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B750" w14:textId="6AB37C74" w:rsidR="0052535C" w:rsidRDefault="0062762B">
      <w:r>
        <w:t>Circle CI Implementation</w:t>
      </w:r>
    </w:p>
    <w:p w14:paraId="02BA5B8A" w14:textId="77912A8F" w:rsidR="0062762B" w:rsidRDefault="0062762B">
      <w:proofErr w:type="spellStart"/>
      <w:r>
        <w:t>Dockerised</w:t>
      </w:r>
      <w:proofErr w:type="spellEnd"/>
      <w:r>
        <w:t xml:space="preserve"> containers are </w:t>
      </w:r>
      <w:proofErr w:type="spellStart"/>
      <w:r>
        <w:t>build</w:t>
      </w:r>
      <w:proofErr w:type="spellEnd"/>
      <w:r>
        <w:t xml:space="preserve"> separately per microservice and compiled and pushed to </w:t>
      </w:r>
      <w:proofErr w:type="spellStart"/>
      <w:r>
        <w:t>dockerhub</w:t>
      </w:r>
      <w:proofErr w:type="spellEnd"/>
      <w:r>
        <w:t xml:space="preserve"> via </w:t>
      </w:r>
      <w:proofErr w:type="spellStart"/>
      <w:r>
        <w:t>circleci</w:t>
      </w:r>
      <w:proofErr w:type="spellEnd"/>
      <w:r>
        <w:rPr>
          <w:noProof/>
        </w:rPr>
        <w:drawing>
          <wp:inline distT="0" distB="0" distL="0" distR="0" wp14:anchorId="5B0B6582" wp14:editId="203DAA15">
            <wp:extent cx="5727700" cy="24320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A32" w14:textId="08B99C0F" w:rsidR="0062762B" w:rsidRDefault="0062762B">
      <w:r>
        <w:t xml:space="preserve">The docker compose file then compiles all the </w:t>
      </w:r>
      <w:proofErr w:type="spellStart"/>
      <w:r>
        <w:t>dockerhub</w:t>
      </w:r>
      <w:proofErr w:type="spellEnd"/>
      <w:r>
        <w:t xml:space="preserve"> containers and launches them from the one command.</w:t>
      </w:r>
    </w:p>
    <w:p w14:paraId="7A92EBE6" w14:textId="28E51700" w:rsidR="0062762B" w:rsidRPr="0062762B" w:rsidRDefault="0062762B">
      <w:r>
        <w:rPr>
          <w:noProof/>
        </w:rPr>
        <w:drawing>
          <wp:inline distT="0" distB="0" distL="0" distR="0" wp14:anchorId="77B02853" wp14:editId="6F8FB7F5">
            <wp:extent cx="5727700" cy="24263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2B" w:rsidRPr="0062762B" w:rsidSect="009E7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B"/>
    <w:rsid w:val="00383D25"/>
    <w:rsid w:val="0052535C"/>
    <w:rsid w:val="0062762B"/>
    <w:rsid w:val="009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28AA2"/>
  <w15:chartTrackingRefBased/>
  <w15:docId w15:val="{8A8EF97D-7FE4-A74F-BB63-D2EDA9E9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D92AE-D289-4842-9918-919B64DBFD64}"/>
</file>

<file path=customXml/itemProps2.xml><?xml version="1.0" encoding="utf-8"?>
<ds:datastoreItem xmlns:ds="http://schemas.openxmlformats.org/officeDocument/2006/customXml" ds:itemID="{7C9658D7-ABE0-4A39-B1EA-6D3C6EA06118}"/>
</file>

<file path=customXml/itemProps3.xml><?xml version="1.0" encoding="utf-8"?>
<ds:datastoreItem xmlns:ds="http://schemas.openxmlformats.org/officeDocument/2006/customXml" ds:itemID="{7E4ECA3C-385E-4CB1-94A0-421146B956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Kokurin</dc:creator>
  <cp:keywords/>
  <dc:description/>
  <cp:lastModifiedBy>Victoria Kokurin</cp:lastModifiedBy>
  <cp:revision>1</cp:revision>
  <dcterms:created xsi:type="dcterms:W3CDTF">2021-10-24T04:12:00Z</dcterms:created>
  <dcterms:modified xsi:type="dcterms:W3CDTF">2021-10-24T04:20:00Z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