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C91C" w14:textId="77777777" w:rsidR="000B7D8E" w:rsidRDefault="000B7D8E" w:rsidP="000B7D8E">
      <w:pPr>
        <w:spacing w:line="560" w:lineRule="exact"/>
      </w:pPr>
    </w:p>
    <w:tbl>
      <w:tblPr>
        <w:tblW w:w="5320" w:type="pct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424"/>
        <w:gridCol w:w="7848"/>
      </w:tblGrid>
      <w:tr w:rsidR="000B7D8E" w14:paraId="41E7188F" w14:textId="77777777" w:rsidTr="000B7D8E">
        <w:trPr>
          <w:trHeight w:val="639"/>
        </w:trPr>
        <w:tc>
          <w:tcPr>
            <w:tcW w:w="5000" w:type="pct"/>
            <w:gridSpan w:val="2"/>
          </w:tcPr>
          <w:p w14:paraId="739BFA88" w14:textId="77777777" w:rsidR="000B7D8E" w:rsidRDefault="000B7D8E" w:rsidP="002E611C">
            <w:pPr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黑体" w:eastAsia="黑体" w:hint="eastAsia"/>
                <w:sz w:val="36"/>
                <w:szCs w:val="32"/>
              </w:rPr>
              <w:t>毕 业 论 文（设计）开 题 报 告</w:t>
            </w:r>
          </w:p>
        </w:tc>
      </w:tr>
      <w:tr w:rsidR="000B7D8E" w14:paraId="5194AB92" w14:textId="77777777" w:rsidTr="000B7D8E">
        <w:trPr>
          <w:trHeight w:val="639"/>
        </w:trPr>
        <w:tc>
          <w:tcPr>
            <w:tcW w:w="5000" w:type="pct"/>
            <w:gridSpan w:val="2"/>
          </w:tcPr>
          <w:p w14:paraId="59A6082E" w14:textId="77777777" w:rsidR="000B7D8E" w:rsidRDefault="000B7D8E" w:rsidP="002E611C">
            <w:pPr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题 目：</w:t>
            </w:r>
            <w:r w:rsidR="00330561" w:rsidRPr="00330561">
              <w:rPr>
                <w:rFonts w:ascii="楷体_GB2312" w:eastAsia="楷体_GB2312" w:hAnsi="宋体" w:hint="eastAsia"/>
                <w:sz w:val="30"/>
                <w:szCs w:val="30"/>
              </w:rPr>
              <w:t>全栈编程技能的数字化自动测评系统设计与实现</w:t>
            </w:r>
          </w:p>
        </w:tc>
      </w:tr>
      <w:tr w:rsidR="000B7D8E" w14:paraId="32421D70" w14:textId="77777777" w:rsidTr="000B7D8E">
        <w:trPr>
          <w:trHeight w:val="4065"/>
        </w:trPr>
        <w:tc>
          <w:tcPr>
            <w:tcW w:w="5000" w:type="pct"/>
            <w:gridSpan w:val="2"/>
          </w:tcPr>
          <w:p w14:paraId="4F86D83B" w14:textId="77777777" w:rsidR="000B7D8E" w:rsidRPr="005E443A" w:rsidRDefault="000B7D8E" w:rsidP="00D01930">
            <w:pPr>
              <w:numPr>
                <w:ilvl w:val="0"/>
                <w:numId w:val="5"/>
              </w:numPr>
              <w:rPr>
                <w:rFonts w:ascii="宋体" w:hAnsi="宋体"/>
                <w:sz w:val="24"/>
                <w:szCs w:val="30"/>
              </w:rPr>
            </w:pPr>
            <w:r w:rsidRPr="005E443A">
              <w:rPr>
                <w:rFonts w:ascii="宋体" w:hAnsi="宋体" w:hint="eastAsia"/>
                <w:sz w:val="24"/>
                <w:szCs w:val="30"/>
              </w:rPr>
              <w:t>选题意义及国内外研究状况</w:t>
            </w:r>
          </w:p>
          <w:p w14:paraId="03222142" w14:textId="77777777" w:rsidR="00330561" w:rsidRPr="0094434C" w:rsidRDefault="00BB3D58" w:rsidP="00330561">
            <w:pPr>
              <w:rPr>
                <w:rFonts w:ascii="宋体" w:hAnsi="宋体"/>
                <w:b/>
                <w:bCs/>
                <w:sz w:val="24"/>
                <w:szCs w:val="30"/>
              </w:rPr>
            </w:pPr>
            <w:r w:rsidRPr="0094434C">
              <w:rPr>
                <w:rFonts w:ascii="宋体" w:hAnsi="宋体" w:hint="eastAsia"/>
                <w:b/>
                <w:bCs/>
                <w:sz w:val="24"/>
                <w:szCs w:val="30"/>
              </w:rPr>
              <w:t>选题意义：</w:t>
            </w:r>
          </w:p>
          <w:p w14:paraId="4F62A1F0" w14:textId="77777777" w:rsidR="00330561" w:rsidRDefault="00A3565A" w:rsidP="00330561">
            <w:pPr>
              <w:ind w:firstLineChars="192" w:firstLine="461"/>
              <w:rPr>
                <w:rFonts w:ascii="宋体" w:hAnsi="宋体"/>
                <w:sz w:val="24"/>
                <w:szCs w:val="30"/>
              </w:rPr>
            </w:pPr>
            <w:r w:rsidRPr="00A3565A">
              <w:rPr>
                <w:rFonts w:ascii="宋体" w:hAnsi="宋体" w:hint="eastAsia"/>
                <w:sz w:val="24"/>
                <w:szCs w:val="30"/>
              </w:rPr>
              <w:t>自20世纪以来，计算机和互联网行业迅猛发展，各类网站和计算机软件逐渐渗透到人们生活的各个领域。这种变革在一定程度上不仅丰富了人们的生活，也改变了其方式，其技术涉及的综合性与现代学科产生了深度的交汇。随着整个社会对计算机相关专业人才的需求不断增加，各个热门的互联网技术交流平台愈加热门，越来越多的人表现出对计算机编程技术的浓厚兴趣。由于计算机软件的综合性，各行各业的企业利用管理软件进行内部管理，通过改进算法提高企业竞争力。在社会生产和各企业单位中，计算机技术的应用正变得日益普及，高精尖的计算机领域技术也不断投入到国家的军事领域，深刻影响着一个国家的军事实力</w:t>
            </w:r>
            <w:r w:rsidR="00067FE8">
              <w:rPr>
                <w:rFonts w:ascii="宋体" w:hAnsi="宋体" w:hint="eastAsia"/>
                <w:sz w:val="24"/>
                <w:szCs w:val="30"/>
              </w:rPr>
              <w:t>。</w:t>
            </w:r>
            <w:r w:rsidRPr="00A3565A">
              <w:rPr>
                <w:rFonts w:ascii="宋体" w:hAnsi="宋体" w:hint="eastAsia"/>
                <w:sz w:val="24"/>
                <w:szCs w:val="30"/>
              </w:rPr>
              <w:t>在未来发展规划中，特别是在十四五规划中提到了人工智能、大数据等计算机技术的发展计划。对于社会和国家而言，计算机技术的持续发展显得至关</w:t>
            </w:r>
            <w:r w:rsidR="00067FE8">
              <w:rPr>
                <w:rFonts w:ascii="宋体" w:hAnsi="宋体" w:hint="eastAsia"/>
                <w:sz w:val="24"/>
                <w:szCs w:val="30"/>
              </w:rPr>
              <w:t>重要，而对于高校而言，普及推广计算机相关知识的普及至关重要。</w:t>
            </w:r>
          </w:p>
          <w:p w14:paraId="01E34B47" w14:textId="2FD83573" w:rsidR="00067FE8" w:rsidRDefault="00067FE8" w:rsidP="002F2FA4">
            <w:pPr>
              <w:ind w:firstLineChars="192" w:firstLine="461"/>
              <w:rPr>
                <w:rFonts w:ascii="宋体" w:hAnsi="宋体"/>
                <w:sz w:val="24"/>
                <w:szCs w:val="30"/>
              </w:rPr>
            </w:pPr>
            <w:r w:rsidRPr="00067FE8">
              <w:rPr>
                <w:rFonts w:ascii="宋体" w:hAnsi="宋体" w:hint="eastAsia"/>
                <w:sz w:val="24"/>
                <w:szCs w:val="30"/>
              </w:rPr>
              <w:t>软件测试在软件开发过程中具有重要的意义。通过系统性的测试，可以有效发现和纠正潜在的软件缺陷和错误，提高软件的稳定性、可靠性和安全性，从而保障最终产品的质量。</w:t>
            </w:r>
            <w:r>
              <w:rPr>
                <w:rFonts w:ascii="宋体" w:hAnsi="宋体" w:hint="eastAsia"/>
                <w:sz w:val="24"/>
                <w:szCs w:val="30"/>
              </w:rPr>
              <w:t>主要的软件测试方法有人工测试与自动化测试两种，</w:t>
            </w:r>
            <w:r w:rsidR="008904EB" w:rsidRPr="008904EB">
              <w:rPr>
                <w:rFonts w:ascii="宋体" w:hAnsi="宋体" w:hint="eastAsia"/>
                <w:sz w:val="24"/>
                <w:szCs w:val="30"/>
              </w:rPr>
              <w:t>与人工测试相比，自动化测试具有更明显的优势：自动化测试可以更快速地执行测试用例，尤其是在大型项目或需要频繁重复测试的情况下</w:t>
            </w:r>
            <w:r w:rsidR="008904EB">
              <w:rPr>
                <w:rFonts w:ascii="宋体" w:hAnsi="宋体" w:hint="eastAsia"/>
                <w:sz w:val="24"/>
                <w:szCs w:val="30"/>
              </w:rPr>
              <w:t>，</w:t>
            </w:r>
            <w:r w:rsidR="008904EB" w:rsidRPr="008904EB">
              <w:rPr>
                <w:rFonts w:ascii="宋体" w:hAnsi="宋体" w:hint="eastAsia"/>
                <w:sz w:val="24"/>
                <w:szCs w:val="30"/>
              </w:rPr>
              <w:t>它提高了测试效率，使得软件的迭代开发过程更加迅速</w:t>
            </w:r>
            <w:r w:rsidR="008904EB">
              <w:rPr>
                <w:rFonts w:ascii="宋体" w:hAnsi="宋体" w:hint="eastAsia"/>
                <w:sz w:val="24"/>
                <w:szCs w:val="30"/>
              </w:rPr>
              <w:t>；</w:t>
            </w:r>
            <w:r w:rsidR="008904EB" w:rsidRPr="008904EB">
              <w:rPr>
                <w:rFonts w:ascii="宋体" w:hAnsi="宋体" w:hint="eastAsia"/>
                <w:sz w:val="24"/>
                <w:szCs w:val="30"/>
              </w:rPr>
              <w:t>自动化测试消除了人为因素，减少了测试过程中的误差。测试脚本按照预定义的规则和标准执行，提高了测试的准确性</w:t>
            </w:r>
            <w:r w:rsidR="008904EB">
              <w:rPr>
                <w:rFonts w:ascii="宋体" w:hAnsi="宋体" w:hint="eastAsia"/>
                <w:sz w:val="24"/>
                <w:szCs w:val="30"/>
              </w:rPr>
              <w:t>；</w:t>
            </w:r>
            <w:r w:rsidR="008904EB" w:rsidRPr="008904EB">
              <w:rPr>
                <w:rFonts w:ascii="宋体" w:hAnsi="宋体" w:hint="eastAsia"/>
                <w:sz w:val="24"/>
                <w:szCs w:val="30"/>
              </w:rPr>
              <w:t>自动化测试可以轻松地覆盖大量的测试用例，包括对系统的各个部分进行综合测试，确保软件的全面性和稳定性</w:t>
            </w:r>
            <w:r w:rsidR="008904EB">
              <w:rPr>
                <w:rFonts w:ascii="宋体" w:hAnsi="宋体" w:hint="eastAsia"/>
                <w:sz w:val="24"/>
                <w:szCs w:val="30"/>
              </w:rPr>
              <w:t>。</w:t>
            </w:r>
          </w:p>
          <w:p w14:paraId="07CB9EAA" w14:textId="77777777" w:rsidR="008904EB" w:rsidRDefault="008904EB" w:rsidP="008904EB">
            <w:pPr>
              <w:ind w:firstLineChars="192" w:firstLine="461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现有的</w:t>
            </w:r>
            <w:r w:rsidRPr="008904EB">
              <w:rPr>
                <w:rFonts w:ascii="宋体" w:hAnsi="宋体" w:hint="eastAsia"/>
                <w:sz w:val="24"/>
                <w:szCs w:val="30"/>
              </w:rPr>
              <w:t>考试系统为同学们提供了一个自我测评的途径，鼓励他们积极参与实践，提升自身的开发能力。由于编程涉及到个人逻辑性和思维习惯，很多问题只能通过运行结果来评价。然而，这种评价方式存在不公平的问题，因为多种因素可能导致运行结果不尽如人意，尤其是在编写程序时很小的差距可能导致效果大不相同。因此，为了客观、全面地评估考生的编程能力，开发一套能够分步评分的系统显得非常必要。</w:t>
            </w:r>
          </w:p>
          <w:p w14:paraId="29929842" w14:textId="77777777" w:rsidR="00BB3D58" w:rsidRDefault="00BB3D58" w:rsidP="0071083E">
            <w:pPr>
              <w:jc w:val="left"/>
              <w:rPr>
                <w:rFonts w:ascii="宋体" w:hAnsi="宋体"/>
                <w:b/>
                <w:bCs/>
                <w:sz w:val="24"/>
                <w:szCs w:val="30"/>
              </w:rPr>
            </w:pPr>
            <w:r w:rsidRPr="0094434C">
              <w:rPr>
                <w:rFonts w:ascii="宋体" w:hAnsi="宋体" w:hint="eastAsia"/>
                <w:b/>
                <w:bCs/>
                <w:sz w:val="24"/>
                <w:szCs w:val="30"/>
              </w:rPr>
              <w:t>研究状况：</w:t>
            </w:r>
          </w:p>
          <w:p w14:paraId="77E7E4CB" w14:textId="77777777" w:rsidR="0094434C" w:rsidRDefault="00E06ABD" w:rsidP="0094434C">
            <w:pPr>
              <w:ind w:firstLineChars="191" w:firstLine="458"/>
              <w:jc w:val="left"/>
              <w:rPr>
                <w:rFonts w:ascii="宋体" w:hAnsi="宋体"/>
                <w:sz w:val="24"/>
                <w:szCs w:val="30"/>
              </w:rPr>
            </w:pPr>
            <w:r w:rsidRPr="00E06ABD">
              <w:rPr>
                <w:rFonts w:ascii="宋体" w:hAnsi="宋体" w:hint="eastAsia"/>
                <w:sz w:val="24"/>
                <w:szCs w:val="30"/>
              </w:rPr>
              <w:t>上世纪60年代，美国率先推出自动化阅卷的考试系统，尽管当时仅适用于单选题、判断题等客观性题目的自动评分。在1970年代，美国提出了如何通过计算机而非传统纸质形式进行考试的问题，并展开相关研究。1983年，美国首次尝试实施计算机模拟考试，尽管此时仍处于辅助传统考试的阶段。1990年代初，多个州开始制定相互承认的标准，为计算机考试的广泛发展奠定基础。过去三十年，考试系统经历了不断专业化的演进，包括专门针对英语的在线考试（如托福、雅思）以及专注于计算机等级考试。自动化阅卷在上世纪60年代的基础上迎来了新的发展，尤其是一些算法，例如基于K-Shingling的相似度计算。</w:t>
            </w:r>
          </w:p>
          <w:p w14:paraId="164145FC" w14:textId="77777777" w:rsidR="00E06ABD" w:rsidRPr="0094434C" w:rsidRDefault="00E06ABD" w:rsidP="0094434C">
            <w:pPr>
              <w:ind w:firstLineChars="191" w:firstLine="458"/>
              <w:jc w:val="left"/>
              <w:rPr>
                <w:rFonts w:ascii="宋体" w:hAnsi="宋体"/>
                <w:sz w:val="24"/>
                <w:szCs w:val="30"/>
              </w:rPr>
            </w:pPr>
            <w:r w:rsidRPr="00E06ABD">
              <w:rPr>
                <w:rFonts w:ascii="宋体" w:hAnsi="宋体" w:hint="eastAsia"/>
                <w:sz w:val="24"/>
                <w:szCs w:val="30"/>
              </w:rPr>
              <w:t>由于网络技术和数据库技术的限制，我国的在线教育一直相对滞后于一些发达国家。自2000年后，一些高校如北京大学、复旦大学开始探索基于局域网的C/S模式在线考试。随着教育部提出网络教育技术标准，我国的科研机构也在2000年左右开始尝试采用B/S结构进行在线培训和测评。在2000年以后，我国以B/S和C/S为主要结构</w:t>
            </w:r>
            <w:r w:rsidRPr="00E06ABD">
              <w:rPr>
                <w:rFonts w:ascii="宋体" w:hAnsi="宋体" w:hint="eastAsia"/>
                <w:sz w:val="24"/>
                <w:szCs w:val="30"/>
              </w:rPr>
              <w:lastRenderedPageBreak/>
              <w:t>的在线教育和考试不断增加，发展呈现出积极向好的趋势。尽管在自动化阅卷、在线教学和考试等方面起步较晚，但国内正逐渐迎头赶上。</w:t>
            </w:r>
          </w:p>
          <w:p w14:paraId="61268493" w14:textId="77777777" w:rsidR="007E182F" w:rsidRPr="005E443A" w:rsidRDefault="00C75AFB" w:rsidP="0094434C">
            <w:pPr>
              <w:ind w:firstLineChars="200" w:firstLine="480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如今，随着计算机教育在我国广泛的普及，大部分高校已经舍弃了使用纸质教材进行考试的传统考试方式，转为在线编程测评考试；各大企业招聘时，同样不仅仅局限于基于简历内容以及简单计算机基础的提问，更倾向于使用在线编程测评软件</w:t>
            </w:r>
            <w:r w:rsidR="0094434C">
              <w:rPr>
                <w:rFonts w:ascii="宋体" w:hAnsi="宋体" w:hint="eastAsia"/>
                <w:sz w:val="24"/>
                <w:szCs w:val="30"/>
              </w:rPr>
              <w:t>现场进行测评</w:t>
            </w:r>
            <w:r>
              <w:rPr>
                <w:rFonts w:ascii="宋体" w:hAnsi="宋体" w:hint="eastAsia"/>
                <w:sz w:val="24"/>
                <w:szCs w:val="30"/>
              </w:rPr>
              <w:t>。</w:t>
            </w:r>
            <w:r w:rsidRPr="00C75AFB">
              <w:rPr>
                <w:rFonts w:ascii="宋体" w:hAnsi="宋体" w:hint="eastAsia"/>
                <w:sz w:val="24"/>
                <w:szCs w:val="30"/>
              </w:rPr>
              <w:t>国内外已经有比较多的线上编程能力测评系统的开发，</w:t>
            </w:r>
            <w:r>
              <w:rPr>
                <w:rFonts w:ascii="宋体" w:hAnsi="宋体" w:hint="eastAsia"/>
                <w:sz w:val="24"/>
                <w:szCs w:val="30"/>
              </w:rPr>
              <w:t>比如国内较为出名的牛客网、</w:t>
            </w:r>
            <w:proofErr w:type="spellStart"/>
            <w:r>
              <w:rPr>
                <w:rFonts w:ascii="宋体" w:hAnsi="宋体" w:hint="eastAsia"/>
                <w:sz w:val="24"/>
                <w:szCs w:val="30"/>
              </w:rPr>
              <w:t>ACMCoder</w:t>
            </w:r>
            <w:proofErr w:type="spellEnd"/>
            <w:r>
              <w:rPr>
                <w:rFonts w:ascii="宋体" w:hAnsi="宋体" w:hint="eastAsia"/>
                <w:sz w:val="24"/>
                <w:szCs w:val="30"/>
              </w:rPr>
              <w:t>、北森测评等，国外也有例如</w:t>
            </w:r>
            <w:proofErr w:type="spellStart"/>
            <w:r>
              <w:rPr>
                <w:rFonts w:ascii="宋体" w:hAnsi="宋体" w:hint="eastAsia"/>
                <w:sz w:val="24"/>
                <w:szCs w:val="30"/>
              </w:rPr>
              <w:t>Leetcode</w:t>
            </w:r>
            <w:proofErr w:type="spellEnd"/>
            <w:r>
              <w:rPr>
                <w:rFonts w:ascii="宋体" w:hAnsi="宋体" w:hint="eastAsia"/>
                <w:sz w:val="24"/>
                <w:szCs w:val="30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30"/>
              </w:rPr>
              <w:t>HackTheBox</w:t>
            </w:r>
            <w:proofErr w:type="spellEnd"/>
            <w:r>
              <w:rPr>
                <w:rFonts w:ascii="宋体" w:hAnsi="宋体" w:hint="eastAsia"/>
                <w:sz w:val="24"/>
                <w:szCs w:val="30"/>
              </w:rPr>
              <w:t>等在线测评系统。</w:t>
            </w:r>
            <w:r w:rsidRPr="00C75AFB">
              <w:rPr>
                <w:rFonts w:ascii="宋体" w:hAnsi="宋体" w:hint="eastAsia"/>
                <w:sz w:val="24"/>
                <w:szCs w:val="30"/>
              </w:rPr>
              <w:t>这些系统经过优秀的团队花费大量时间研究和开发，可以供一些大型的编程比赛的测评使用，也能够作为学生练习自己的编程能力进行评估来使用</w:t>
            </w:r>
            <w:r>
              <w:rPr>
                <w:rFonts w:ascii="宋体" w:hAnsi="宋体" w:hint="eastAsia"/>
                <w:sz w:val="24"/>
                <w:szCs w:val="30"/>
              </w:rPr>
              <w:t>。</w:t>
            </w:r>
          </w:p>
          <w:p w14:paraId="1DB8E5CE" w14:textId="77777777" w:rsidR="009859D5" w:rsidRPr="005E443A" w:rsidRDefault="009859D5" w:rsidP="00E32DAA">
            <w:pPr>
              <w:ind w:firstLineChars="200" w:firstLine="480"/>
              <w:jc w:val="left"/>
              <w:rPr>
                <w:rFonts w:ascii="宋体" w:hAnsi="宋体"/>
                <w:sz w:val="24"/>
                <w:szCs w:val="30"/>
              </w:rPr>
            </w:pPr>
          </w:p>
          <w:p w14:paraId="5954C09D" w14:textId="77777777" w:rsidR="00B85C8D" w:rsidRPr="005E443A" w:rsidRDefault="00B85C8D" w:rsidP="00B85C8D">
            <w:pPr>
              <w:ind w:left="480"/>
              <w:rPr>
                <w:rFonts w:ascii="宋体" w:hAnsi="宋体"/>
                <w:sz w:val="24"/>
                <w:szCs w:val="30"/>
              </w:rPr>
            </w:pPr>
          </w:p>
          <w:p w14:paraId="236E2A64" w14:textId="77777777" w:rsidR="00B85C8D" w:rsidRDefault="00B85C8D" w:rsidP="00B85C8D">
            <w:pPr>
              <w:ind w:left="480"/>
              <w:rPr>
                <w:rFonts w:ascii="楷体_GB2312" w:eastAsia="楷体_GB2312"/>
                <w:sz w:val="24"/>
                <w:szCs w:val="30"/>
              </w:rPr>
            </w:pPr>
          </w:p>
          <w:p w14:paraId="545D129F" w14:textId="77777777" w:rsidR="00B85C8D" w:rsidRDefault="00B85C8D" w:rsidP="00B85C8D">
            <w:pPr>
              <w:ind w:left="480"/>
              <w:rPr>
                <w:rFonts w:ascii="楷体_GB2312" w:eastAsia="楷体_GB2312"/>
                <w:sz w:val="24"/>
                <w:szCs w:val="30"/>
              </w:rPr>
            </w:pPr>
          </w:p>
          <w:p w14:paraId="11A044DE" w14:textId="77777777" w:rsidR="00B85C8D" w:rsidRDefault="00B85C8D" w:rsidP="00B85C8D">
            <w:pPr>
              <w:ind w:left="480"/>
              <w:rPr>
                <w:rFonts w:ascii="楷体_GB2312" w:eastAsia="楷体_GB2312"/>
                <w:sz w:val="24"/>
                <w:szCs w:val="30"/>
              </w:rPr>
            </w:pPr>
          </w:p>
          <w:p w14:paraId="4C7EA9BA" w14:textId="77777777" w:rsidR="00B85C8D" w:rsidRDefault="00B85C8D" w:rsidP="00B85C8D">
            <w:pPr>
              <w:ind w:left="480"/>
              <w:rPr>
                <w:rFonts w:ascii="楷体_GB2312" w:eastAsia="楷体_GB2312"/>
                <w:sz w:val="24"/>
                <w:szCs w:val="30"/>
              </w:rPr>
            </w:pPr>
          </w:p>
        </w:tc>
      </w:tr>
      <w:tr w:rsidR="000B7D8E" w14:paraId="4D261267" w14:textId="77777777" w:rsidTr="000B7D8E">
        <w:trPr>
          <w:trHeight w:val="3336"/>
        </w:trPr>
        <w:tc>
          <w:tcPr>
            <w:tcW w:w="5000" w:type="pct"/>
            <w:gridSpan w:val="2"/>
          </w:tcPr>
          <w:p w14:paraId="2D701580" w14:textId="77777777" w:rsidR="000B7D8E" w:rsidRPr="005E443A" w:rsidRDefault="000B7D8E" w:rsidP="009859D5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lastRenderedPageBreak/>
              <w:t>研究内容和方法</w:t>
            </w:r>
          </w:p>
          <w:p w14:paraId="3FF591BD" w14:textId="77777777" w:rsidR="00491873" w:rsidRPr="005E443A" w:rsidRDefault="00491873" w:rsidP="00956E1F">
            <w:pPr>
              <w:spacing w:line="360" w:lineRule="auto"/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t>研究内容：</w:t>
            </w:r>
          </w:p>
          <w:p w14:paraId="4AE4C904" w14:textId="77777777" w:rsidR="0071083E" w:rsidRDefault="00FC340B" w:rsidP="007A2F76">
            <w:pPr>
              <w:ind w:firstLineChars="192" w:firstLine="46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第一，</w:t>
            </w:r>
            <w:r w:rsidR="007A2F76" w:rsidRPr="007A2F76">
              <w:rPr>
                <w:rFonts w:ascii="宋体" w:hAnsi="宋体" w:hint="eastAsia"/>
                <w:sz w:val="24"/>
              </w:rPr>
              <w:t>本文对选题的背景进行深入研究。目前，虽然存在许多针对其他编程语言的自动评分系统，但对于全栈技术的测评系统却相对较少。值得注意的是，这些编程语言在本质上具有相似性。通过对其他语言的自动评分系统进行广泛的调查和学习，本文旨在为全栈技术自动评分系统的研发提供明确的思路。</w:t>
            </w:r>
          </w:p>
          <w:p w14:paraId="460071A0" w14:textId="77777777" w:rsidR="00FC340B" w:rsidRDefault="00FC340B" w:rsidP="00FC340B">
            <w:pPr>
              <w:ind w:firstLineChars="192" w:firstLine="46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第二，</w:t>
            </w:r>
            <w:r w:rsidRPr="00FC340B">
              <w:rPr>
                <w:rFonts w:ascii="宋体" w:hAnsi="宋体" w:hint="eastAsia"/>
                <w:sz w:val="24"/>
              </w:rPr>
              <w:t>本文对</w:t>
            </w:r>
            <w:r w:rsidR="007A2F76">
              <w:rPr>
                <w:rFonts w:ascii="宋体" w:hAnsi="宋体" w:hint="eastAsia"/>
                <w:sz w:val="24"/>
              </w:rPr>
              <w:t>全栈测评</w:t>
            </w:r>
            <w:r w:rsidRPr="00FC340B">
              <w:rPr>
                <w:rFonts w:ascii="宋体" w:hAnsi="宋体" w:hint="eastAsia"/>
                <w:sz w:val="24"/>
              </w:rPr>
              <w:t>系统进行需求分析</w:t>
            </w:r>
            <w:r w:rsidR="007A2F76">
              <w:rPr>
                <w:rFonts w:ascii="宋体" w:hAnsi="宋体" w:hint="eastAsia"/>
                <w:sz w:val="24"/>
              </w:rPr>
              <w:t>。在进行大量的文献调研以及与学校老师沟通，了解了具体的需求分析，同时，在各角色需求确定后，进行可行性分析，包括技术可行性、经济可行性和社会可行性。</w:t>
            </w:r>
          </w:p>
          <w:p w14:paraId="1A13D26E" w14:textId="77777777" w:rsidR="007A2F76" w:rsidRDefault="007A2F76" w:rsidP="00FC340B">
            <w:pPr>
              <w:ind w:firstLineChars="192" w:firstLine="46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，在经过了需求分析后，需对系统进行模块的划分，绘制系统各个功能的模块图。根据调研结果，将系统分为以下模块，分别为用户管理、系统测试管理、成绩管理以及作业提交管理。通过对服务的拆分，利于降低系统的耦合性，同时增加模块内部的内聚性。</w:t>
            </w:r>
          </w:p>
          <w:p w14:paraId="057C8E7F" w14:textId="77777777" w:rsidR="007A2F76" w:rsidRPr="005E443A" w:rsidRDefault="007A2F76" w:rsidP="00FC340B">
            <w:pPr>
              <w:ind w:firstLineChars="192" w:firstLine="46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第四，</w:t>
            </w:r>
            <w:r w:rsidR="00ED2C08">
              <w:rPr>
                <w:rFonts w:ascii="宋体" w:hAnsi="宋体" w:hint="eastAsia"/>
                <w:sz w:val="24"/>
              </w:rPr>
              <w:t>开发系统的过程中，综上确定需要使用到的系统开发框架、开发技术、</w:t>
            </w:r>
            <w:r w:rsidR="00B1382A">
              <w:rPr>
                <w:rFonts w:ascii="宋体" w:hAnsi="宋体" w:hint="eastAsia"/>
                <w:sz w:val="24"/>
              </w:rPr>
              <w:t>数据库选型设计以及界面UI设计。开发完成后，需要对系统进行测试，包括系统中各项功能的完整性、安全性、响应时间、响应信息等。</w:t>
            </w:r>
          </w:p>
          <w:p w14:paraId="16734B06" w14:textId="77777777" w:rsidR="00491873" w:rsidRPr="005E443A" w:rsidRDefault="00491873" w:rsidP="00956E1F">
            <w:pPr>
              <w:spacing w:line="360" w:lineRule="auto"/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t>研究方法：</w:t>
            </w:r>
          </w:p>
          <w:p w14:paraId="6011D116" w14:textId="77777777" w:rsidR="009859D5" w:rsidRPr="005E443A" w:rsidRDefault="009859D5" w:rsidP="00956E1F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t>文献</w:t>
            </w:r>
            <w:r w:rsidR="00B1382A">
              <w:rPr>
                <w:rFonts w:ascii="宋体" w:hAnsi="宋体" w:hint="eastAsia"/>
                <w:sz w:val="24"/>
              </w:rPr>
              <w:t>研究</w:t>
            </w:r>
            <w:r w:rsidRPr="005E443A">
              <w:rPr>
                <w:rFonts w:ascii="宋体" w:hAnsi="宋体" w:hint="eastAsia"/>
                <w:sz w:val="24"/>
              </w:rPr>
              <w:t>法：</w:t>
            </w:r>
            <w:r w:rsidR="00043D49" w:rsidRPr="005E443A">
              <w:rPr>
                <w:rFonts w:ascii="宋体" w:hAnsi="宋体" w:hint="eastAsia"/>
                <w:sz w:val="24"/>
              </w:rPr>
              <w:t>对搜集到的科研文献、报刊等进行阅读、梳理，并通过对已有文献的研究，</w:t>
            </w:r>
            <w:r w:rsidR="00B1382A">
              <w:rPr>
                <w:rFonts w:ascii="宋体" w:hAnsi="宋体" w:hint="eastAsia"/>
                <w:sz w:val="24"/>
              </w:rPr>
              <w:t>了解测评系统的基本概念以及使用人员的主要需求点。</w:t>
            </w:r>
          </w:p>
          <w:p w14:paraId="268F23C4" w14:textId="77777777" w:rsidR="00DA4705" w:rsidRDefault="00043D49" w:rsidP="00B1382A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t>案例分析法：</w:t>
            </w:r>
            <w:r w:rsidR="00B1382A">
              <w:rPr>
                <w:rFonts w:ascii="宋体" w:hAnsi="宋体" w:hint="eastAsia"/>
                <w:sz w:val="24"/>
              </w:rPr>
              <w:t>对现有的测评系统进行分析，</w:t>
            </w:r>
            <w:r w:rsidR="00DA4705">
              <w:rPr>
                <w:rFonts w:ascii="宋体" w:hAnsi="宋体" w:hint="eastAsia"/>
                <w:sz w:val="24"/>
              </w:rPr>
              <w:t>关注其中测评环节的实现方式、测评技术，了解常见测评手法的优缺点，为本系统的设计提供参考。</w:t>
            </w:r>
          </w:p>
          <w:p w14:paraId="5C5BE9D2" w14:textId="77777777" w:rsidR="00491873" w:rsidRPr="00B1382A" w:rsidRDefault="00DA4705" w:rsidP="00B1382A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访谈研究：对同学和老师进行调研和访谈，通过对同学们对全栈技术的掌握程度与雪球分析，结合当前技术，指定和形成整体架构。</w:t>
            </w:r>
            <w:r w:rsidR="00B1382A" w:rsidRPr="00B1382A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0B7D8E" w14:paraId="6DB1E10D" w14:textId="77777777" w:rsidTr="000B7D8E">
        <w:trPr>
          <w:trHeight w:val="2881"/>
        </w:trPr>
        <w:tc>
          <w:tcPr>
            <w:tcW w:w="5000" w:type="pct"/>
            <w:gridSpan w:val="2"/>
          </w:tcPr>
          <w:p w14:paraId="489CCF96" w14:textId="77777777" w:rsidR="000B7D8E" w:rsidRPr="005E443A" w:rsidRDefault="000B7D8E" w:rsidP="00956E1F">
            <w:pPr>
              <w:spacing w:line="360" w:lineRule="auto"/>
              <w:rPr>
                <w:rFonts w:ascii="宋体" w:hAnsi="宋体"/>
                <w:sz w:val="24"/>
              </w:rPr>
            </w:pPr>
            <w:r w:rsidRPr="005E443A">
              <w:rPr>
                <w:rFonts w:ascii="宋体" w:hAnsi="宋体" w:hint="eastAsia"/>
                <w:sz w:val="24"/>
              </w:rPr>
              <w:lastRenderedPageBreak/>
              <w:t>三、写作进度与安排</w:t>
            </w:r>
          </w:p>
          <w:p w14:paraId="47CA1C77" w14:textId="2EB8AC57" w:rsidR="00491873" w:rsidRDefault="00682BAA" w:rsidP="00DA4705">
            <w:pPr>
              <w:spacing w:line="360" w:lineRule="auto"/>
              <w:rPr>
                <w:rFonts w:ascii="楷体_GB2312" w:eastAsia="楷体_GB2312"/>
                <w:sz w:val="24"/>
                <w:szCs w:val="30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t>2</w:t>
            </w:r>
            <w:r>
              <w:rPr>
                <w:rFonts w:ascii="楷体_GB2312" w:eastAsia="楷体_GB2312"/>
                <w:sz w:val="24"/>
                <w:szCs w:val="30"/>
              </w:rPr>
              <w:t>023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年1</w:t>
            </w:r>
            <w:r>
              <w:rPr>
                <w:rFonts w:ascii="楷体_GB2312" w:eastAsia="楷体_GB2312"/>
                <w:sz w:val="24"/>
                <w:szCs w:val="30"/>
              </w:rPr>
              <w:t>1</w:t>
            </w:r>
            <w:r>
              <w:rPr>
                <w:rFonts w:ascii="楷体_GB2312" w:eastAsia="楷体_GB2312" w:hint="eastAsia"/>
                <w:sz w:val="24"/>
                <w:szCs w:val="30"/>
              </w:rPr>
              <w:t>月-</w:t>
            </w:r>
            <w:r>
              <w:rPr>
                <w:rFonts w:ascii="楷体_GB2312" w:eastAsia="楷体_GB2312"/>
                <w:sz w:val="24"/>
                <w:szCs w:val="30"/>
              </w:rPr>
              <w:t>2023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年1</w:t>
            </w:r>
            <w:r>
              <w:rPr>
                <w:rFonts w:ascii="楷体_GB2312" w:eastAsia="楷体_GB2312"/>
                <w:sz w:val="24"/>
                <w:szCs w:val="30"/>
              </w:rPr>
              <w:t>2</w:t>
            </w:r>
            <w:r>
              <w:rPr>
                <w:rFonts w:ascii="楷体_GB2312" w:eastAsia="楷体_GB2312" w:hint="eastAsia"/>
                <w:sz w:val="24"/>
                <w:szCs w:val="30"/>
              </w:rPr>
              <w:t>月：前期导师沟通，初步选题</w:t>
            </w:r>
          </w:p>
          <w:p w14:paraId="4C727EBE" w14:textId="77777777" w:rsidR="00682BAA" w:rsidRDefault="00682BAA" w:rsidP="00DA4705">
            <w:pPr>
              <w:spacing w:line="360" w:lineRule="auto"/>
              <w:rPr>
                <w:rFonts w:ascii="楷体_GB2312" w:eastAsia="楷体_GB2312"/>
                <w:sz w:val="24"/>
                <w:szCs w:val="30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t>2</w:t>
            </w:r>
            <w:r>
              <w:rPr>
                <w:rFonts w:ascii="楷体_GB2312" w:eastAsia="楷体_GB2312"/>
                <w:sz w:val="24"/>
                <w:szCs w:val="30"/>
              </w:rPr>
              <w:t>023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年1</w:t>
            </w:r>
            <w:r>
              <w:rPr>
                <w:rFonts w:ascii="楷体_GB2312" w:eastAsia="楷体_GB2312"/>
                <w:sz w:val="24"/>
                <w:szCs w:val="30"/>
              </w:rPr>
              <w:t>2</w:t>
            </w:r>
            <w:r>
              <w:rPr>
                <w:rFonts w:ascii="楷体_GB2312" w:eastAsia="楷体_GB2312" w:hint="eastAsia"/>
                <w:sz w:val="24"/>
                <w:szCs w:val="30"/>
              </w:rPr>
              <w:t>月-</w:t>
            </w:r>
            <w:r>
              <w:rPr>
                <w:rFonts w:ascii="楷体_GB2312" w:eastAsia="楷体_GB2312"/>
                <w:sz w:val="24"/>
                <w:szCs w:val="30"/>
              </w:rPr>
              <w:t>2024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年1月：完成开题报告</w:t>
            </w:r>
          </w:p>
          <w:p w14:paraId="604653E9" w14:textId="7DA98BCA" w:rsidR="00682BAA" w:rsidRDefault="00682BAA" w:rsidP="00DA4705">
            <w:pPr>
              <w:spacing w:line="360" w:lineRule="auto"/>
              <w:rPr>
                <w:rFonts w:ascii="楷体_GB2312" w:eastAsia="楷体_GB2312"/>
                <w:sz w:val="24"/>
                <w:szCs w:val="30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t>2</w:t>
            </w:r>
            <w:r>
              <w:rPr>
                <w:rFonts w:ascii="楷体_GB2312" w:eastAsia="楷体_GB2312"/>
                <w:sz w:val="24"/>
                <w:szCs w:val="30"/>
              </w:rPr>
              <w:t>024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年1月-</w:t>
            </w:r>
            <w:r>
              <w:rPr>
                <w:rFonts w:ascii="楷体_GB2312" w:eastAsia="楷体_GB2312"/>
                <w:sz w:val="24"/>
                <w:szCs w:val="30"/>
              </w:rPr>
              <w:t>2024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年3月：开发完成系统全部功能，完成论文8</w:t>
            </w:r>
            <w:r>
              <w:rPr>
                <w:rFonts w:ascii="楷体_GB2312" w:eastAsia="楷体_GB2312"/>
                <w:sz w:val="24"/>
                <w:szCs w:val="30"/>
              </w:rPr>
              <w:t>0%</w:t>
            </w:r>
            <w:r>
              <w:rPr>
                <w:rFonts w:ascii="楷体_GB2312" w:eastAsia="楷体_GB2312" w:hint="eastAsia"/>
                <w:sz w:val="24"/>
                <w:szCs w:val="30"/>
              </w:rPr>
              <w:t>并通过中期考核</w:t>
            </w:r>
          </w:p>
          <w:p w14:paraId="70CDE08D" w14:textId="18A3D155" w:rsidR="00682BAA" w:rsidRDefault="00682BAA" w:rsidP="00DA4705">
            <w:pPr>
              <w:spacing w:line="360" w:lineRule="auto"/>
              <w:rPr>
                <w:rFonts w:ascii="楷体_GB2312" w:eastAsia="楷体_GB2312"/>
                <w:sz w:val="24"/>
                <w:szCs w:val="30"/>
              </w:rPr>
            </w:pPr>
            <w:r>
              <w:rPr>
                <w:rFonts w:ascii="楷体_GB2312" w:eastAsia="楷体_GB2312" w:hint="eastAsia"/>
                <w:sz w:val="24"/>
                <w:szCs w:val="30"/>
              </w:rPr>
              <w:t>2</w:t>
            </w:r>
            <w:r>
              <w:rPr>
                <w:rFonts w:ascii="楷体_GB2312" w:eastAsia="楷体_GB2312"/>
                <w:sz w:val="24"/>
                <w:szCs w:val="30"/>
              </w:rPr>
              <w:t>024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年3月-</w:t>
            </w:r>
            <w:r>
              <w:rPr>
                <w:rFonts w:ascii="楷体_GB2312" w:eastAsia="楷体_GB2312"/>
                <w:sz w:val="24"/>
                <w:szCs w:val="30"/>
              </w:rPr>
              <w:t>2024</w:t>
            </w:r>
            <w:r>
              <w:rPr>
                <w:rFonts w:ascii="楷体_GB2312" w:eastAsia="楷体_GB2312" w:hint="eastAsia"/>
                <w:sz w:val="24"/>
                <w:szCs w:val="30"/>
              </w:rPr>
              <w:t>年4月：完成全部论文并开始答辩</w:t>
            </w:r>
          </w:p>
          <w:p w14:paraId="42D482FC" w14:textId="7AEADE31" w:rsidR="00682BAA" w:rsidRPr="00982448" w:rsidRDefault="00682BAA" w:rsidP="00DA4705">
            <w:pPr>
              <w:spacing w:line="360" w:lineRule="auto"/>
              <w:rPr>
                <w:rFonts w:ascii="楷体_GB2312" w:eastAsia="楷体_GB2312"/>
                <w:sz w:val="24"/>
                <w:szCs w:val="30"/>
              </w:rPr>
            </w:pPr>
          </w:p>
        </w:tc>
      </w:tr>
      <w:tr w:rsidR="000B7D8E" w14:paraId="19F68415" w14:textId="77777777" w:rsidTr="000B7D8E">
        <w:trPr>
          <w:trHeight w:val="1545"/>
        </w:trPr>
        <w:tc>
          <w:tcPr>
            <w:tcW w:w="768" w:type="pct"/>
          </w:tcPr>
          <w:p w14:paraId="5C1391F4" w14:textId="77777777" w:rsidR="000B7D8E" w:rsidRDefault="000B7D8E" w:rsidP="002E611C">
            <w:pPr>
              <w:spacing w:line="360" w:lineRule="exact"/>
              <w:jc w:val="center"/>
              <w:rPr>
                <w:rFonts w:ascii="楷体_GB2312" w:eastAsia="楷体_GB2312"/>
                <w:sz w:val="24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8"/>
              </w:rPr>
              <w:t>指审</w:t>
            </w:r>
          </w:p>
          <w:p w14:paraId="75D31C92" w14:textId="77777777" w:rsidR="000B7D8E" w:rsidRDefault="000B7D8E" w:rsidP="002E611C">
            <w:pPr>
              <w:spacing w:line="360" w:lineRule="exact"/>
              <w:jc w:val="center"/>
              <w:rPr>
                <w:rFonts w:ascii="楷体_GB2312" w:eastAsia="楷体_GB2312"/>
                <w:sz w:val="24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8"/>
              </w:rPr>
              <w:t>导核</w:t>
            </w:r>
          </w:p>
          <w:p w14:paraId="3EFC1290" w14:textId="77777777" w:rsidR="000B7D8E" w:rsidRDefault="000B7D8E" w:rsidP="002E611C">
            <w:pPr>
              <w:spacing w:line="360" w:lineRule="exact"/>
              <w:jc w:val="center"/>
              <w:rPr>
                <w:rFonts w:ascii="楷体_GB2312" w:eastAsia="楷体_GB2312"/>
                <w:sz w:val="24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8"/>
              </w:rPr>
              <w:t>教意</w:t>
            </w:r>
          </w:p>
          <w:p w14:paraId="6760EC29" w14:textId="77777777" w:rsidR="000B7D8E" w:rsidRDefault="000B7D8E" w:rsidP="002E611C">
            <w:pPr>
              <w:spacing w:line="360" w:lineRule="exact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8"/>
              </w:rPr>
              <w:t>师见</w:t>
            </w:r>
          </w:p>
        </w:tc>
        <w:tc>
          <w:tcPr>
            <w:tcW w:w="4232" w:type="pct"/>
          </w:tcPr>
          <w:p w14:paraId="0C50D689" w14:textId="77777777" w:rsidR="00CF3FE8" w:rsidRDefault="00CF3FE8" w:rsidP="00CF3FE8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14:paraId="1442FFFE" w14:textId="77777777" w:rsidR="00CF3FE8" w:rsidRDefault="00CF3FE8" w:rsidP="00CF3FE8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14:paraId="69636BEB" w14:textId="77777777" w:rsidR="000B7D8E" w:rsidRDefault="00E97D98" w:rsidP="002E611C">
            <w:pPr>
              <w:spacing w:line="360" w:lineRule="exact"/>
              <w:ind w:firstLineChars="1400" w:firstLine="420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签名</w:t>
            </w:r>
            <w:r w:rsidR="000B7D8E">
              <w:rPr>
                <w:rFonts w:ascii="楷体_GB2312" w:eastAsia="楷体_GB2312" w:hint="eastAsia"/>
                <w:sz w:val="30"/>
                <w:szCs w:val="30"/>
              </w:rPr>
              <w:t xml:space="preserve">：          </w:t>
            </w:r>
          </w:p>
          <w:p w14:paraId="262FFC80" w14:textId="77777777" w:rsidR="000B7D8E" w:rsidRDefault="000B7D8E" w:rsidP="00CF3FE8">
            <w:pPr>
              <w:spacing w:line="360" w:lineRule="exact"/>
              <w:ind w:firstLine="3000"/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        年  月  日</w:t>
            </w:r>
          </w:p>
        </w:tc>
      </w:tr>
    </w:tbl>
    <w:p w14:paraId="2135DB58" w14:textId="77777777" w:rsidR="004318C8" w:rsidRPr="00DE1F44" w:rsidRDefault="004318C8"/>
    <w:sectPr w:rsidR="004318C8" w:rsidRPr="00DE1F44" w:rsidSect="0010522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588" w:bottom="1440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9ED4" w14:textId="77777777" w:rsidR="00105228" w:rsidRDefault="00105228" w:rsidP="00446C7A">
      <w:r>
        <w:separator/>
      </w:r>
    </w:p>
  </w:endnote>
  <w:endnote w:type="continuationSeparator" w:id="0">
    <w:p w14:paraId="02453A69" w14:textId="77777777" w:rsidR="00105228" w:rsidRDefault="00105228" w:rsidP="0044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8D5F" w14:textId="77777777" w:rsidR="00194CE5" w:rsidRDefault="00194CE5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956E1F" w:rsidRPr="00956E1F">
      <w:rPr>
        <w:noProof/>
        <w:lang w:val="zh-CN"/>
      </w:rPr>
      <w:t>4</w:t>
    </w:r>
    <w:r>
      <w:fldChar w:fldCharType="end"/>
    </w:r>
  </w:p>
  <w:p w14:paraId="06B23DBF" w14:textId="77777777" w:rsidR="00034ADE" w:rsidRDefault="00034ADE" w:rsidP="00194CE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5947" w14:textId="77777777" w:rsidR="00194CE5" w:rsidRDefault="00194CE5">
    <w:pPr>
      <w:pStyle w:val="ab"/>
    </w:pPr>
  </w:p>
  <w:p w14:paraId="3291CBF7" w14:textId="77777777" w:rsidR="00E806CC" w:rsidRDefault="00E806CC" w:rsidP="00DE1F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4783" w14:textId="77777777" w:rsidR="00105228" w:rsidRDefault="00105228" w:rsidP="00446C7A">
      <w:r>
        <w:separator/>
      </w:r>
    </w:p>
  </w:footnote>
  <w:footnote w:type="continuationSeparator" w:id="0">
    <w:p w14:paraId="1C97D6B4" w14:textId="77777777" w:rsidR="00105228" w:rsidRDefault="00105228" w:rsidP="0044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1B14" w14:textId="77777777" w:rsidR="00034ADE" w:rsidRDefault="00034ADE" w:rsidP="009946DD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183B" w14:textId="77777777" w:rsidR="00E806CC" w:rsidRDefault="00E806CC" w:rsidP="00C164BC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F61"/>
    <w:multiLevelType w:val="hybridMultilevel"/>
    <w:tmpl w:val="33FC9730"/>
    <w:lvl w:ilvl="0" w:tplc="B2C6C4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B7017E"/>
    <w:multiLevelType w:val="hybridMultilevel"/>
    <w:tmpl w:val="F7C29700"/>
    <w:lvl w:ilvl="0" w:tplc="75B6463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A5A97"/>
    <w:multiLevelType w:val="multilevel"/>
    <w:tmpl w:val="A6FEF8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AA2366"/>
    <w:multiLevelType w:val="hybridMultilevel"/>
    <w:tmpl w:val="867489A2"/>
    <w:lvl w:ilvl="0" w:tplc="E48A320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195B19"/>
    <w:multiLevelType w:val="hybridMultilevel"/>
    <w:tmpl w:val="33AEF3DE"/>
    <w:lvl w:ilvl="0" w:tplc="8FAA17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45924"/>
    <w:multiLevelType w:val="hybridMultilevel"/>
    <w:tmpl w:val="4802E044"/>
    <w:lvl w:ilvl="0" w:tplc="E286B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F42DF"/>
    <w:multiLevelType w:val="hybridMultilevel"/>
    <w:tmpl w:val="6810987A"/>
    <w:lvl w:ilvl="0" w:tplc="BA94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645577">
    <w:abstractNumId w:val="0"/>
  </w:num>
  <w:num w:numId="2" w16cid:durableId="651756872">
    <w:abstractNumId w:val="1"/>
  </w:num>
  <w:num w:numId="3" w16cid:durableId="1290238850">
    <w:abstractNumId w:val="4"/>
  </w:num>
  <w:num w:numId="4" w16cid:durableId="1867668320">
    <w:abstractNumId w:val="5"/>
  </w:num>
  <w:num w:numId="5" w16cid:durableId="941956292">
    <w:abstractNumId w:val="3"/>
  </w:num>
  <w:num w:numId="6" w16cid:durableId="1181435090">
    <w:abstractNumId w:val="6"/>
  </w:num>
  <w:num w:numId="7" w16cid:durableId="1986735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E"/>
    <w:rsid w:val="000015A9"/>
    <w:rsid w:val="00005DA5"/>
    <w:rsid w:val="00006A1F"/>
    <w:rsid w:val="00020940"/>
    <w:rsid w:val="000319C6"/>
    <w:rsid w:val="00034ADE"/>
    <w:rsid w:val="00042D65"/>
    <w:rsid w:val="00043D49"/>
    <w:rsid w:val="000577EE"/>
    <w:rsid w:val="00067FE8"/>
    <w:rsid w:val="0007748F"/>
    <w:rsid w:val="00090000"/>
    <w:rsid w:val="0009692C"/>
    <w:rsid w:val="000A0B2C"/>
    <w:rsid w:val="000A71FE"/>
    <w:rsid w:val="000B0F2E"/>
    <w:rsid w:val="000B7D8E"/>
    <w:rsid w:val="000D435C"/>
    <w:rsid w:val="000D5517"/>
    <w:rsid w:val="000F3286"/>
    <w:rsid w:val="00105228"/>
    <w:rsid w:val="00110904"/>
    <w:rsid w:val="00110FE4"/>
    <w:rsid w:val="0011288F"/>
    <w:rsid w:val="00112C5A"/>
    <w:rsid w:val="0011416F"/>
    <w:rsid w:val="00116341"/>
    <w:rsid w:val="0012302A"/>
    <w:rsid w:val="00126B76"/>
    <w:rsid w:val="001308C9"/>
    <w:rsid w:val="00136AFA"/>
    <w:rsid w:val="00145DD8"/>
    <w:rsid w:val="00146714"/>
    <w:rsid w:val="001547D4"/>
    <w:rsid w:val="00171F8A"/>
    <w:rsid w:val="001763AB"/>
    <w:rsid w:val="00180F95"/>
    <w:rsid w:val="00187CE2"/>
    <w:rsid w:val="00194CE5"/>
    <w:rsid w:val="00197ADE"/>
    <w:rsid w:val="001A5961"/>
    <w:rsid w:val="001A5976"/>
    <w:rsid w:val="001B15F7"/>
    <w:rsid w:val="001B173C"/>
    <w:rsid w:val="001B6C53"/>
    <w:rsid w:val="001C44A3"/>
    <w:rsid w:val="001E17F3"/>
    <w:rsid w:val="001F0089"/>
    <w:rsid w:val="00203B4B"/>
    <w:rsid w:val="00207E1C"/>
    <w:rsid w:val="0023731F"/>
    <w:rsid w:val="00244289"/>
    <w:rsid w:val="002535A1"/>
    <w:rsid w:val="00256839"/>
    <w:rsid w:val="00270D4C"/>
    <w:rsid w:val="00271A25"/>
    <w:rsid w:val="0027531B"/>
    <w:rsid w:val="0028100B"/>
    <w:rsid w:val="002C5FE1"/>
    <w:rsid w:val="002C79DC"/>
    <w:rsid w:val="002D145A"/>
    <w:rsid w:val="002D6D79"/>
    <w:rsid w:val="002E611C"/>
    <w:rsid w:val="002F2FA4"/>
    <w:rsid w:val="00300684"/>
    <w:rsid w:val="00302763"/>
    <w:rsid w:val="0031422B"/>
    <w:rsid w:val="0031445B"/>
    <w:rsid w:val="003207A9"/>
    <w:rsid w:val="00330561"/>
    <w:rsid w:val="003368CD"/>
    <w:rsid w:val="00341272"/>
    <w:rsid w:val="00341C1F"/>
    <w:rsid w:val="00343AC1"/>
    <w:rsid w:val="00350B65"/>
    <w:rsid w:val="003575D0"/>
    <w:rsid w:val="00373072"/>
    <w:rsid w:val="00375BF0"/>
    <w:rsid w:val="003768B2"/>
    <w:rsid w:val="00386642"/>
    <w:rsid w:val="00392CF2"/>
    <w:rsid w:val="003C064F"/>
    <w:rsid w:val="003C17A6"/>
    <w:rsid w:val="003F17D0"/>
    <w:rsid w:val="004025A6"/>
    <w:rsid w:val="00406C7E"/>
    <w:rsid w:val="0040745A"/>
    <w:rsid w:val="0041603D"/>
    <w:rsid w:val="004318C8"/>
    <w:rsid w:val="00440099"/>
    <w:rsid w:val="00446C7A"/>
    <w:rsid w:val="00452173"/>
    <w:rsid w:val="00457A3C"/>
    <w:rsid w:val="00474872"/>
    <w:rsid w:val="00486B25"/>
    <w:rsid w:val="00491873"/>
    <w:rsid w:val="004A5A66"/>
    <w:rsid w:val="004B524F"/>
    <w:rsid w:val="004C7638"/>
    <w:rsid w:val="004C79EE"/>
    <w:rsid w:val="004E2503"/>
    <w:rsid w:val="004F4D74"/>
    <w:rsid w:val="004F6D0F"/>
    <w:rsid w:val="00501E56"/>
    <w:rsid w:val="00501FDA"/>
    <w:rsid w:val="0051513E"/>
    <w:rsid w:val="00522C2B"/>
    <w:rsid w:val="00531E24"/>
    <w:rsid w:val="00557CC0"/>
    <w:rsid w:val="00570076"/>
    <w:rsid w:val="00572F8E"/>
    <w:rsid w:val="005808FD"/>
    <w:rsid w:val="00597478"/>
    <w:rsid w:val="005A2D9F"/>
    <w:rsid w:val="005A4237"/>
    <w:rsid w:val="005C3860"/>
    <w:rsid w:val="005C6396"/>
    <w:rsid w:val="005C6F22"/>
    <w:rsid w:val="005D0523"/>
    <w:rsid w:val="005E443A"/>
    <w:rsid w:val="005F6E89"/>
    <w:rsid w:val="00613411"/>
    <w:rsid w:val="00630BB4"/>
    <w:rsid w:val="00632CA5"/>
    <w:rsid w:val="00650F66"/>
    <w:rsid w:val="00654CBB"/>
    <w:rsid w:val="006654D0"/>
    <w:rsid w:val="00682BAA"/>
    <w:rsid w:val="006A7FF2"/>
    <w:rsid w:val="006B7C31"/>
    <w:rsid w:val="006E1937"/>
    <w:rsid w:val="006F094B"/>
    <w:rsid w:val="006F5E82"/>
    <w:rsid w:val="00702B36"/>
    <w:rsid w:val="0071083E"/>
    <w:rsid w:val="00711683"/>
    <w:rsid w:val="00737D56"/>
    <w:rsid w:val="00766F3E"/>
    <w:rsid w:val="007A2F76"/>
    <w:rsid w:val="007B5172"/>
    <w:rsid w:val="007B580D"/>
    <w:rsid w:val="007C66F2"/>
    <w:rsid w:val="007E127A"/>
    <w:rsid w:val="007E182F"/>
    <w:rsid w:val="007F4407"/>
    <w:rsid w:val="007F610B"/>
    <w:rsid w:val="0080402F"/>
    <w:rsid w:val="0080478D"/>
    <w:rsid w:val="00815E3C"/>
    <w:rsid w:val="008411C8"/>
    <w:rsid w:val="008516CA"/>
    <w:rsid w:val="00862974"/>
    <w:rsid w:val="008810FA"/>
    <w:rsid w:val="00884A2A"/>
    <w:rsid w:val="008904EB"/>
    <w:rsid w:val="00895238"/>
    <w:rsid w:val="008B2EC1"/>
    <w:rsid w:val="008B595C"/>
    <w:rsid w:val="008E3167"/>
    <w:rsid w:val="008E4471"/>
    <w:rsid w:val="008E4981"/>
    <w:rsid w:val="008F36D8"/>
    <w:rsid w:val="0090557F"/>
    <w:rsid w:val="00913528"/>
    <w:rsid w:val="00917405"/>
    <w:rsid w:val="0094434C"/>
    <w:rsid w:val="00956E1F"/>
    <w:rsid w:val="00967DF0"/>
    <w:rsid w:val="009712AF"/>
    <w:rsid w:val="00974217"/>
    <w:rsid w:val="00982448"/>
    <w:rsid w:val="009859D5"/>
    <w:rsid w:val="00990FC8"/>
    <w:rsid w:val="009918DE"/>
    <w:rsid w:val="009946DD"/>
    <w:rsid w:val="009C00BB"/>
    <w:rsid w:val="009D3161"/>
    <w:rsid w:val="009F4066"/>
    <w:rsid w:val="00A1527B"/>
    <w:rsid w:val="00A3565A"/>
    <w:rsid w:val="00A36809"/>
    <w:rsid w:val="00A40AD6"/>
    <w:rsid w:val="00A67D39"/>
    <w:rsid w:val="00A90E39"/>
    <w:rsid w:val="00A9174C"/>
    <w:rsid w:val="00A93C9E"/>
    <w:rsid w:val="00A978CE"/>
    <w:rsid w:val="00AA333A"/>
    <w:rsid w:val="00AA77C0"/>
    <w:rsid w:val="00AB2084"/>
    <w:rsid w:val="00AC17AE"/>
    <w:rsid w:val="00AC6FB5"/>
    <w:rsid w:val="00AF6214"/>
    <w:rsid w:val="00B06319"/>
    <w:rsid w:val="00B07650"/>
    <w:rsid w:val="00B101D3"/>
    <w:rsid w:val="00B1382A"/>
    <w:rsid w:val="00B13FA3"/>
    <w:rsid w:val="00B27C89"/>
    <w:rsid w:val="00B36BCD"/>
    <w:rsid w:val="00B40CD4"/>
    <w:rsid w:val="00B5510E"/>
    <w:rsid w:val="00B66602"/>
    <w:rsid w:val="00B80F98"/>
    <w:rsid w:val="00B85C8D"/>
    <w:rsid w:val="00B86217"/>
    <w:rsid w:val="00B90D08"/>
    <w:rsid w:val="00B9627D"/>
    <w:rsid w:val="00BB072F"/>
    <w:rsid w:val="00BB0D2B"/>
    <w:rsid w:val="00BB3D58"/>
    <w:rsid w:val="00BE3017"/>
    <w:rsid w:val="00BF189D"/>
    <w:rsid w:val="00BF1B1C"/>
    <w:rsid w:val="00BF3DA4"/>
    <w:rsid w:val="00BF6609"/>
    <w:rsid w:val="00C02F8F"/>
    <w:rsid w:val="00C155F6"/>
    <w:rsid w:val="00C164BC"/>
    <w:rsid w:val="00C22283"/>
    <w:rsid w:val="00C27A10"/>
    <w:rsid w:val="00C37E5E"/>
    <w:rsid w:val="00C5118F"/>
    <w:rsid w:val="00C652FC"/>
    <w:rsid w:val="00C6673A"/>
    <w:rsid w:val="00C71DDC"/>
    <w:rsid w:val="00C75AFB"/>
    <w:rsid w:val="00C842E1"/>
    <w:rsid w:val="00C93247"/>
    <w:rsid w:val="00CC594E"/>
    <w:rsid w:val="00CD218B"/>
    <w:rsid w:val="00CD7B13"/>
    <w:rsid w:val="00CE76F3"/>
    <w:rsid w:val="00CF3FE8"/>
    <w:rsid w:val="00CF765C"/>
    <w:rsid w:val="00D01930"/>
    <w:rsid w:val="00D10A14"/>
    <w:rsid w:val="00D10F45"/>
    <w:rsid w:val="00D119DF"/>
    <w:rsid w:val="00D205AF"/>
    <w:rsid w:val="00D21024"/>
    <w:rsid w:val="00D3114B"/>
    <w:rsid w:val="00D60FED"/>
    <w:rsid w:val="00D7525F"/>
    <w:rsid w:val="00D96597"/>
    <w:rsid w:val="00DA1FC1"/>
    <w:rsid w:val="00DA4705"/>
    <w:rsid w:val="00DC5D61"/>
    <w:rsid w:val="00DD1EE8"/>
    <w:rsid w:val="00DE011C"/>
    <w:rsid w:val="00DE1F44"/>
    <w:rsid w:val="00E06ABD"/>
    <w:rsid w:val="00E32DAA"/>
    <w:rsid w:val="00E70C6A"/>
    <w:rsid w:val="00E806CC"/>
    <w:rsid w:val="00E84EBE"/>
    <w:rsid w:val="00E85063"/>
    <w:rsid w:val="00E97D98"/>
    <w:rsid w:val="00EB2DF4"/>
    <w:rsid w:val="00EB3FA6"/>
    <w:rsid w:val="00EB5E91"/>
    <w:rsid w:val="00EB61B4"/>
    <w:rsid w:val="00EC27F5"/>
    <w:rsid w:val="00ED2C08"/>
    <w:rsid w:val="00EE46B1"/>
    <w:rsid w:val="00F01B53"/>
    <w:rsid w:val="00F22E3A"/>
    <w:rsid w:val="00F24FED"/>
    <w:rsid w:val="00F26149"/>
    <w:rsid w:val="00F26236"/>
    <w:rsid w:val="00F4098B"/>
    <w:rsid w:val="00F44B66"/>
    <w:rsid w:val="00F46F8D"/>
    <w:rsid w:val="00F66AEE"/>
    <w:rsid w:val="00F71990"/>
    <w:rsid w:val="00F77DF4"/>
    <w:rsid w:val="00F96249"/>
    <w:rsid w:val="00FB031E"/>
    <w:rsid w:val="00FC0AF5"/>
    <w:rsid w:val="00FC340B"/>
    <w:rsid w:val="00FC53D0"/>
    <w:rsid w:val="00FD48E0"/>
    <w:rsid w:val="00FE2C7F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5931E"/>
  <w15:chartTrackingRefBased/>
  <w15:docId w15:val="{6ED4F596-D8F4-476E-8177-B13C9170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8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0B7D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 Indent"/>
    <w:basedOn w:val="a"/>
    <w:link w:val="a4"/>
    <w:rsid w:val="000B7D8E"/>
    <w:pPr>
      <w:spacing w:line="360" w:lineRule="auto"/>
      <w:ind w:firstLineChars="200" w:firstLine="482"/>
    </w:pPr>
    <w:rPr>
      <w:b/>
      <w:bCs/>
      <w:sz w:val="24"/>
    </w:rPr>
  </w:style>
  <w:style w:type="character" w:customStyle="1" w:styleId="a4">
    <w:name w:val="正文文本缩进 字符"/>
    <w:link w:val="a3"/>
    <w:rsid w:val="000B7D8E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a6"/>
    <w:rsid w:val="000B7D8E"/>
    <w:pPr>
      <w:spacing w:after="120"/>
    </w:pPr>
  </w:style>
  <w:style w:type="character" w:customStyle="1" w:styleId="a6">
    <w:name w:val="正文文本 字符"/>
    <w:link w:val="a5"/>
    <w:rsid w:val="000B7D8E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B7D8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B7D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4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446C7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11"/>
    <w:uiPriority w:val="99"/>
    <w:unhideWhenUsed/>
    <w:rsid w:val="0044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link w:val="ab"/>
    <w:uiPriority w:val="99"/>
    <w:rsid w:val="00446C7A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D9659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96597"/>
    <w:pPr>
      <w:jc w:val="left"/>
    </w:pPr>
  </w:style>
  <w:style w:type="character" w:customStyle="1" w:styleId="ae">
    <w:name w:val="批注文字 字符"/>
    <w:link w:val="ad"/>
    <w:uiPriority w:val="99"/>
    <w:semiHidden/>
    <w:rsid w:val="00D96597"/>
    <w:rPr>
      <w:rFonts w:ascii="Times New Roman" w:hAnsi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96597"/>
    <w:rPr>
      <w:b/>
      <w:bCs/>
    </w:rPr>
  </w:style>
  <w:style w:type="character" w:customStyle="1" w:styleId="af0">
    <w:name w:val="批注主题 字符"/>
    <w:link w:val="af"/>
    <w:uiPriority w:val="99"/>
    <w:semiHidden/>
    <w:rsid w:val="00D96597"/>
    <w:rPr>
      <w:rFonts w:ascii="Times New Roman" w:hAnsi="Times New Roman"/>
      <w:b/>
      <w:bCs/>
      <w:kern w:val="2"/>
      <w:sz w:val="21"/>
      <w:szCs w:val="24"/>
    </w:rPr>
  </w:style>
  <w:style w:type="character" w:customStyle="1" w:styleId="af1">
    <w:name w:val="页脚 字符"/>
    <w:uiPriority w:val="99"/>
    <w:rsid w:val="00E8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419F-9986-488C-B19C-EB392929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世豪 于</cp:lastModifiedBy>
  <cp:revision>3</cp:revision>
  <cp:lastPrinted>2017-10-31T07:41:00Z</cp:lastPrinted>
  <dcterms:created xsi:type="dcterms:W3CDTF">2024-01-08T07:59:00Z</dcterms:created>
  <dcterms:modified xsi:type="dcterms:W3CDTF">2024-01-09T02:22:00Z</dcterms:modified>
</cp:coreProperties>
</file>