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header27.xml" ContentType="application/vnd.openxmlformats-officedocument.wordprocessingml.header+xml"/>
  <Override PartName="/word/footer24.xml" ContentType="application/vnd.openxmlformats-officedocument.wordprocessingml.footer+xml"/>
  <Override PartName="/word/header28.xml" ContentType="application/vnd.openxmlformats-officedocument.wordprocessingml.header+xml"/>
  <Override PartName="/word/footer25.xml" ContentType="application/vnd.openxmlformats-officedocument.wordprocessingml.footer+xml"/>
  <Override PartName="/word/header29.xml" ContentType="application/vnd.openxmlformats-officedocument.wordprocessingml.header+xml"/>
  <Override PartName="/word/footer26.xml" ContentType="application/vnd.openxmlformats-officedocument.wordprocessingml.footer+xml"/>
  <Override PartName="/word/header30.xml" ContentType="application/vnd.openxmlformats-officedocument.wordprocessingml.header+xml"/>
  <Override PartName="/word/footer27.xml" ContentType="application/vnd.openxmlformats-officedocument.wordprocessingml.footer+xml"/>
  <Override PartName="/word/header31.xml" ContentType="application/vnd.openxmlformats-officedocument.wordprocessingml.header+xml"/>
  <Override PartName="/word/footer28.xml" ContentType="application/vnd.openxmlformats-officedocument.wordprocessingml.footer+xml"/>
  <Override PartName="/word/header32.xml" ContentType="application/vnd.openxmlformats-officedocument.wordprocessingml.header+xml"/>
  <Override PartName="/word/footer29.xml" ContentType="application/vnd.openxmlformats-officedocument.wordprocessingml.footer+xml"/>
  <Override PartName="/word/header33.xml" ContentType="application/vnd.openxmlformats-officedocument.wordprocessingml.header+xml"/>
  <Override PartName="/word/footer30.xml" ContentType="application/vnd.openxmlformats-officedocument.wordprocessingml.footer+xml"/>
  <Override PartName="/word/header34.xml" ContentType="application/vnd.openxmlformats-officedocument.wordprocessingml.header+xml"/>
  <Override PartName="/word/footer31.xml" ContentType="application/vnd.openxmlformats-officedocument.wordprocessingml.footer+xml"/>
  <Override PartName="/word/header35.xml" ContentType="application/vnd.openxmlformats-officedocument.wordprocessingml.header+xml"/>
  <Override PartName="/word/footer32.xml" ContentType="application/vnd.openxmlformats-officedocument.wordprocessingml.footer+xml"/>
  <Override PartName="/word/header36.xml" ContentType="application/vnd.openxmlformats-officedocument.wordprocessingml.header+xml"/>
  <Override PartName="/word/footer33.xml" ContentType="application/vnd.openxmlformats-officedocument.wordprocessingml.footer+xml"/>
  <Override PartName="/word/header37.xml" ContentType="application/vnd.openxmlformats-officedocument.wordprocessingml.header+xml"/>
  <Override PartName="/word/footer34.xml" ContentType="application/vnd.openxmlformats-officedocument.wordprocessingml.footer+xml"/>
  <Override PartName="/word/header38.xml" ContentType="application/vnd.openxmlformats-officedocument.wordprocessingml.header+xml"/>
  <Override PartName="/word/footer35.xml" ContentType="application/vnd.openxmlformats-officedocument.wordprocessingml.footer+xml"/>
  <Override PartName="/word/header39.xml" ContentType="application/vnd.openxmlformats-officedocument.wordprocessingml.header+xml"/>
  <Override PartName="/word/footer36.xml" ContentType="application/vnd.openxmlformats-officedocument.wordprocessingml.footer+xml"/>
  <Override PartName="/word/header40.xml" ContentType="application/vnd.openxmlformats-officedocument.wordprocessingml.header+xml"/>
  <Override PartName="/word/footer37.xml" ContentType="application/vnd.openxmlformats-officedocument.wordprocessingml.footer+xml"/>
  <Override PartName="/word/header41.xml" ContentType="application/vnd.openxmlformats-officedocument.wordprocessingml.header+xml"/>
  <Override PartName="/word/footer38.xml" ContentType="application/vnd.openxmlformats-officedocument.wordprocessingml.footer+xml"/>
  <Override PartName="/word/header42.xml" ContentType="application/vnd.openxmlformats-officedocument.wordprocessingml.header+xml"/>
  <Override PartName="/word/footer39.xml" ContentType="application/vnd.openxmlformats-officedocument.wordprocessingml.footer+xml"/>
  <Override PartName="/word/header43.xml" ContentType="application/vnd.openxmlformats-officedocument.wordprocessingml.header+xml"/>
  <Override PartName="/word/footer40.xml" ContentType="application/vnd.openxmlformats-officedocument.wordprocessingml.footer+xml"/>
  <Override PartName="/word/header44.xml" ContentType="application/vnd.openxmlformats-officedocument.wordprocessingml.header+xml"/>
  <Override PartName="/word/footer41.xml" ContentType="application/vnd.openxmlformats-officedocument.wordprocessingml.footer+xml"/>
  <Override PartName="/word/header45.xml" ContentType="application/vnd.openxmlformats-officedocument.wordprocessingml.header+xml"/>
  <Override PartName="/word/footer42.xml" ContentType="application/vnd.openxmlformats-officedocument.wordprocessingml.footer+xml"/>
  <Override PartName="/word/header46.xml" ContentType="application/vnd.openxmlformats-officedocument.wordprocessingml.header+xml"/>
  <Override PartName="/word/footer43.xml" ContentType="application/vnd.openxmlformats-officedocument.wordprocessingml.footer+xml"/>
  <Override PartName="/word/header47.xml" ContentType="application/vnd.openxmlformats-officedocument.wordprocessingml.header+xml"/>
  <Override PartName="/word/footer44.xml" ContentType="application/vnd.openxmlformats-officedocument.wordprocessingml.footer+xml"/>
  <Override PartName="/word/header48.xml" ContentType="application/vnd.openxmlformats-officedocument.wordprocessingml.header+xml"/>
  <Override PartName="/word/footer45.xml" ContentType="application/vnd.openxmlformats-officedocument.wordprocessingml.footer+xml"/>
  <Override PartName="/word/header49.xml" ContentType="application/vnd.openxmlformats-officedocument.wordprocessingml.header+xml"/>
  <Override PartName="/word/footer4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2"/>
        </w:rPr>
      </w:pPr>
      <w:r>
        <w:rPr>
          <w:rFonts w:ascii="Times New Roman"/>
          <w:sz w:val="42"/>
        </w:rPr>
        <mc:AlternateContent>
          <mc:Choice Requires="wps">
            <w:drawing>
              <wp:anchor distT="0" distB="0" distL="0" distR="0" allowOverlap="1" layoutInCell="1" locked="0" behindDoc="1" simplePos="0" relativeHeight="477756416">
                <wp:simplePos x="0" y="0"/>
                <wp:positionH relativeFrom="page">
                  <wp:posOffset>0</wp:posOffset>
                </wp:positionH>
                <wp:positionV relativeFrom="page">
                  <wp:posOffset>0</wp:posOffset>
                </wp:positionV>
                <wp:extent cx="5328285" cy="7560309"/>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28285" cy="7560309"/>
                        </a:xfrm>
                        <a:custGeom>
                          <a:avLst/>
                          <a:gdLst/>
                          <a:ahLst/>
                          <a:cxnLst/>
                          <a:rect l="l" t="t" r="r" b="b"/>
                          <a:pathLst>
                            <a:path w="5328285" h="7560309">
                              <a:moveTo>
                                <a:pt x="5328005" y="0"/>
                              </a:moveTo>
                              <a:lnTo>
                                <a:pt x="0" y="0"/>
                              </a:lnTo>
                              <a:lnTo>
                                <a:pt x="0" y="7560005"/>
                              </a:lnTo>
                              <a:lnTo>
                                <a:pt x="5328005" y="7560005"/>
                              </a:lnTo>
                              <a:lnTo>
                                <a:pt x="5328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pt;width:419.528015pt;height:595.276001pt;mso-position-horizontal-relative:page;mso-position-vertical-relative:page;z-index:-25560064" id="docshape1" filled="true" fillcolor="#000000" stroked="false">
                <v:fill type="solid"/>
                <w10:wrap type="none"/>
              </v:rect>
            </w:pict>
          </mc:Fallback>
        </mc:AlternateContent>
      </w:r>
      <w:r>
        <w:rPr>
          <w:rFonts w:ascii="Times New Roman"/>
          <w:sz w:val="42"/>
        </w:rPr>
        <mc:AlternateContent>
          <mc:Choice Requires="wps">
            <w:drawing>
              <wp:anchor distT="0" distB="0" distL="0" distR="0" allowOverlap="1" layoutInCell="1" locked="0" behindDoc="1" simplePos="0" relativeHeight="477756928">
                <wp:simplePos x="0" y="0"/>
                <wp:positionH relativeFrom="page">
                  <wp:posOffset>359999</wp:posOffset>
                </wp:positionH>
                <wp:positionV relativeFrom="page">
                  <wp:posOffset>360005</wp:posOffset>
                </wp:positionV>
                <wp:extent cx="4968240" cy="72002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968240" cy="7200265"/>
                          <a:chExt cx="4968240" cy="7200265"/>
                        </a:xfrm>
                      </wpg:grpSpPr>
                      <wps:wsp>
                        <wps:cNvPr id="3" name="Graphic 3"/>
                        <wps:cNvSpPr/>
                        <wps:spPr>
                          <a:xfrm>
                            <a:off x="1304631" y="1665156"/>
                            <a:ext cx="3663950" cy="5535295"/>
                          </a:xfrm>
                          <a:custGeom>
                            <a:avLst/>
                            <a:gdLst/>
                            <a:ahLst/>
                            <a:cxnLst/>
                            <a:rect l="l" t="t" r="r" b="b"/>
                            <a:pathLst>
                              <a:path w="3663950" h="5535295">
                                <a:moveTo>
                                  <a:pt x="3663374" y="0"/>
                                </a:moveTo>
                                <a:lnTo>
                                  <a:pt x="3655349" y="46992"/>
                                </a:lnTo>
                                <a:lnTo>
                                  <a:pt x="3646648" y="96133"/>
                                </a:lnTo>
                                <a:lnTo>
                                  <a:pt x="3637654" y="145174"/>
                                </a:lnTo>
                                <a:lnTo>
                                  <a:pt x="3628370" y="194112"/>
                                </a:lnTo>
                                <a:lnTo>
                                  <a:pt x="3618796" y="242948"/>
                                </a:lnTo>
                                <a:lnTo>
                                  <a:pt x="3608934" y="291679"/>
                                </a:lnTo>
                                <a:lnTo>
                                  <a:pt x="3598783" y="340304"/>
                                </a:lnTo>
                                <a:lnTo>
                                  <a:pt x="3588345" y="388824"/>
                                </a:lnTo>
                                <a:lnTo>
                                  <a:pt x="3577622" y="437237"/>
                                </a:lnTo>
                                <a:lnTo>
                                  <a:pt x="3566613" y="485543"/>
                                </a:lnTo>
                                <a:lnTo>
                                  <a:pt x="3555320" y="533739"/>
                                </a:lnTo>
                                <a:lnTo>
                                  <a:pt x="3543744" y="581826"/>
                                </a:lnTo>
                                <a:lnTo>
                                  <a:pt x="3531885" y="629802"/>
                                </a:lnTo>
                                <a:lnTo>
                                  <a:pt x="3519745" y="677666"/>
                                </a:lnTo>
                                <a:lnTo>
                                  <a:pt x="3507325" y="725418"/>
                                </a:lnTo>
                                <a:lnTo>
                                  <a:pt x="3494625" y="773057"/>
                                </a:lnTo>
                                <a:lnTo>
                                  <a:pt x="3481646" y="820581"/>
                                </a:lnTo>
                                <a:lnTo>
                                  <a:pt x="3468390" y="867990"/>
                                </a:lnTo>
                                <a:lnTo>
                                  <a:pt x="3454857" y="915283"/>
                                </a:lnTo>
                                <a:lnTo>
                                  <a:pt x="3441048" y="962458"/>
                                </a:lnTo>
                                <a:lnTo>
                                  <a:pt x="3426964" y="1009516"/>
                                </a:lnTo>
                                <a:lnTo>
                                  <a:pt x="3412606" y="1056454"/>
                                </a:lnTo>
                                <a:lnTo>
                                  <a:pt x="3397976" y="1103273"/>
                                </a:lnTo>
                                <a:lnTo>
                                  <a:pt x="3383073" y="1149971"/>
                                </a:lnTo>
                                <a:lnTo>
                                  <a:pt x="3367899" y="1196547"/>
                                </a:lnTo>
                                <a:lnTo>
                                  <a:pt x="3352454" y="1243000"/>
                                </a:lnTo>
                                <a:lnTo>
                                  <a:pt x="3336741" y="1289329"/>
                                </a:lnTo>
                                <a:lnTo>
                                  <a:pt x="3320759" y="1335534"/>
                                </a:lnTo>
                                <a:lnTo>
                                  <a:pt x="3304509" y="1381614"/>
                                </a:lnTo>
                                <a:lnTo>
                                  <a:pt x="3287993" y="1427567"/>
                                </a:lnTo>
                                <a:lnTo>
                                  <a:pt x="3271211" y="1473393"/>
                                </a:lnTo>
                                <a:lnTo>
                                  <a:pt x="3254165" y="1519090"/>
                                </a:lnTo>
                                <a:lnTo>
                                  <a:pt x="3236855" y="1564659"/>
                                </a:lnTo>
                                <a:lnTo>
                                  <a:pt x="3219282" y="1610097"/>
                                </a:lnTo>
                                <a:lnTo>
                                  <a:pt x="3201447" y="1655404"/>
                                </a:lnTo>
                                <a:lnTo>
                                  <a:pt x="3183351" y="1700579"/>
                                </a:lnTo>
                                <a:lnTo>
                                  <a:pt x="3164995" y="1745621"/>
                                </a:lnTo>
                                <a:lnTo>
                                  <a:pt x="3146380" y="1790529"/>
                                </a:lnTo>
                                <a:lnTo>
                                  <a:pt x="3127507" y="1835302"/>
                                </a:lnTo>
                                <a:lnTo>
                                  <a:pt x="3108377" y="1879940"/>
                                </a:lnTo>
                                <a:lnTo>
                                  <a:pt x="3088990" y="1924441"/>
                                </a:lnTo>
                                <a:lnTo>
                                  <a:pt x="3069348" y="1968805"/>
                                </a:lnTo>
                                <a:lnTo>
                                  <a:pt x="3049451" y="2013030"/>
                                </a:lnTo>
                                <a:lnTo>
                                  <a:pt x="3029301" y="2057115"/>
                                </a:lnTo>
                                <a:lnTo>
                                  <a:pt x="3008899" y="2101061"/>
                                </a:lnTo>
                                <a:lnTo>
                                  <a:pt x="2988244" y="2144864"/>
                                </a:lnTo>
                                <a:lnTo>
                                  <a:pt x="2967339" y="2188526"/>
                                </a:lnTo>
                                <a:lnTo>
                                  <a:pt x="2946184" y="2232045"/>
                                </a:lnTo>
                                <a:lnTo>
                                  <a:pt x="2924780" y="2275419"/>
                                </a:lnTo>
                                <a:lnTo>
                                  <a:pt x="2903129" y="2318649"/>
                                </a:lnTo>
                                <a:lnTo>
                                  <a:pt x="2881230" y="2361732"/>
                                </a:lnTo>
                                <a:lnTo>
                                  <a:pt x="2859085" y="2404669"/>
                                </a:lnTo>
                                <a:lnTo>
                                  <a:pt x="2836695" y="2447458"/>
                                </a:lnTo>
                                <a:lnTo>
                                  <a:pt x="2814061" y="2490098"/>
                                </a:lnTo>
                                <a:lnTo>
                                  <a:pt x="2791183" y="2532588"/>
                                </a:lnTo>
                                <a:lnTo>
                                  <a:pt x="2768063" y="2574928"/>
                                </a:lnTo>
                                <a:lnTo>
                                  <a:pt x="2744701" y="2617116"/>
                                </a:lnTo>
                                <a:lnTo>
                                  <a:pt x="2721099" y="2659152"/>
                                </a:lnTo>
                                <a:lnTo>
                                  <a:pt x="2697258" y="2701035"/>
                                </a:lnTo>
                                <a:lnTo>
                                  <a:pt x="2673178" y="2742763"/>
                                </a:lnTo>
                                <a:lnTo>
                                  <a:pt x="2648860" y="2784336"/>
                                </a:lnTo>
                                <a:lnTo>
                                  <a:pt x="2624305" y="2825753"/>
                                </a:lnTo>
                                <a:lnTo>
                                  <a:pt x="2599514" y="2867013"/>
                                </a:lnTo>
                                <a:lnTo>
                                  <a:pt x="2574488" y="2908115"/>
                                </a:lnTo>
                                <a:lnTo>
                                  <a:pt x="2549229" y="2949058"/>
                                </a:lnTo>
                                <a:lnTo>
                                  <a:pt x="2523736" y="2989841"/>
                                </a:lnTo>
                                <a:lnTo>
                                  <a:pt x="2498011" y="3030463"/>
                                </a:lnTo>
                                <a:lnTo>
                                  <a:pt x="2472055" y="3070923"/>
                                </a:lnTo>
                                <a:lnTo>
                                  <a:pt x="2445868" y="3111221"/>
                                </a:lnTo>
                                <a:lnTo>
                                  <a:pt x="2419453" y="3151355"/>
                                </a:lnTo>
                                <a:lnTo>
                                  <a:pt x="2392808" y="3191325"/>
                                </a:lnTo>
                                <a:lnTo>
                                  <a:pt x="2365937" y="3231129"/>
                                </a:lnTo>
                                <a:lnTo>
                                  <a:pt x="2338838" y="3270767"/>
                                </a:lnTo>
                                <a:lnTo>
                                  <a:pt x="2311514" y="3310237"/>
                                </a:lnTo>
                                <a:lnTo>
                                  <a:pt x="2283965" y="3349540"/>
                                </a:lnTo>
                                <a:lnTo>
                                  <a:pt x="2256193" y="3388673"/>
                                </a:lnTo>
                                <a:lnTo>
                                  <a:pt x="2228197" y="3427636"/>
                                </a:lnTo>
                                <a:lnTo>
                                  <a:pt x="2199980" y="3466428"/>
                                </a:lnTo>
                                <a:lnTo>
                                  <a:pt x="2171541" y="3505048"/>
                                </a:lnTo>
                                <a:lnTo>
                                  <a:pt x="2142883" y="3543495"/>
                                </a:lnTo>
                                <a:lnTo>
                                  <a:pt x="2114005" y="3581769"/>
                                </a:lnTo>
                                <a:lnTo>
                                  <a:pt x="2084909" y="3619867"/>
                                </a:lnTo>
                                <a:lnTo>
                                  <a:pt x="2055596" y="3657790"/>
                                </a:lnTo>
                                <a:lnTo>
                                  <a:pt x="2026066" y="3695537"/>
                                </a:lnTo>
                                <a:lnTo>
                                  <a:pt x="1996321" y="3733106"/>
                                </a:lnTo>
                                <a:lnTo>
                                  <a:pt x="1966362" y="3770496"/>
                                </a:lnTo>
                                <a:lnTo>
                                  <a:pt x="1936189" y="3807707"/>
                                </a:lnTo>
                                <a:lnTo>
                                  <a:pt x="1905803" y="3844738"/>
                                </a:lnTo>
                                <a:lnTo>
                                  <a:pt x="1875205" y="3881588"/>
                                </a:lnTo>
                                <a:lnTo>
                                  <a:pt x="1844397" y="3918255"/>
                                </a:lnTo>
                                <a:lnTo>
                                  <a:pt x="1813379" y="3954739"/>
                                </a:lnTo>
                                <a:lnTo>
                                  <a:pt x="1782152" y="3991039"/>
                                </a:lnTo>
                                <a:lnTo>
                                  <a:pt x="1750717" y="4027155"/>
                                </a:lnTo>
                                <a:lnTo>
                                  <a:pt x="1719075" y="4063084"/>
                                </a:lnTo>
                                <a:lnTo>
                                  <a:pt x="1687226" y="4098827"/>
                                </a:lnTo>
                                <a:lnTo>
                                  <a:pt x="1655173" y="4134381"/>
                                </a:lnTo>
                                <a:lnTo>
                                  <a:pt x="1622915" y="4169748"/>
                                </a:lnTo>
                                <a:lnTo>
                                  <a:pt x="1590454" y="4204924"/>
                                </a:lnTo>
                                <a:lnTo>
                                  <a:pt x="1557790" y="4239910"/>
                                </a:lnTo>
                                <a:lnTo>
                                  <a:pt x="1524925" y="4274705"/>
                                </a:lnTo>
                                <a:lnTo>
                                  <a:pt x="1491859" y="4309307"/>
                                </a:lnTo>
                                <a:lnTo>
                                  <a:pt x="1458594" y="4343716"/>
                                </a:lnTo>
                                <a:lnTo>
                                  <a:pt x="1425129" y="4377930"/>
                                </a:lnTo>
                                <a:lnTo>
                                  <a:pt x="1391468" y="4411950"/>
                                </a:lnTo>
                                <a:lnTo>
                                  <a:pt x="1357609" y="4445773"/>
                                </a:lnTo>
                                <a:lnTo>
                                  <a:pt x="1323554" y="4479399"/>
                                </a:lnTo>
                                <a:lnTo>
                                  <a:pt x="1289304" y="4512828"/>
                                </a:lnTo>
                                <a:lnTo>
                                  <a:pt x="1254861" y="4546057"/>
                                </a:lnTo>
                                <a:lnTo>
                                  <a:pt x="1220224" y="4579087"/>
                                </a:lnTo>
                                <a:lnTo>
                                  <a:pt x="1185395" y="4611916"/>
                                </a:lnTo>
                                <a:lnTo>
                                  <a:pt x="1150374" y="4644543"/>
                                </a:lnTo>
                                <a:lnTo>
                                  <a:pt x="1115163" y="4676968"/>
                                </a:lnTo>
                                <a:lnTo>
                                  <a:pt x="1079763" y="4709189"/>
                                </a:lnTo>
                                <a:lnTo>
                                  <a:pt x="1044175" y="4741205"/>
                                </a:lnTo>
                                <a:lnTo>
                                  <a:pt x="1008398" y="4773017"/>
                                </a:lnTo>
                                <a:lnTo>
                                  <a:pt x="972435" y="4804621"/>
                                </a:lnTo>
                                <a:lnTo>
                                  <a:pt x="936287" y="4836019"/>
                                </a:lnTo>
                                <a:lnTo>
                                  <a:pt x="899953" y="4867209"/>
                                </a:lnTo>
                                <a:lnTo>
                                  <a:pt x="826736" y="4928959"/>
                                </a:lnTo>
                                <a:lnTo>
                                  <a:pt x="752790" y="4989866"/>
                                </a:lnTo>
                                <a:lnTo>
                                  <a:pt x="678124" y="5049922"/>
                                </a:lnTo>
                                <a:lnTo>
                                  <a:pt x="602745" y="5109118"/>
                                </a:lnTo>
                                <a:lnTo>
                                  <a:pt x="526660" y="5167449"/>
                                </a:lnTo>
                                <a:lnTo>
                                  <a:pt x="449877" y="5224906"/>
                                </a:lnTo>
                                <a:lnTo>
                                  <a:pt x="372404" y="5281482"/>
                                </a:lnTo>
                                <a:lnTo>
                                  <a:pt x="294246" y="5337170"/>
                                </a:lnTo>
                                <a:lnTo>
                                  <a:pt x="215413" y="5391961"/>
                                </a:lnTo>
                                <a:lnTo>
                                  <a:pt x="135911" y="5445850"/>
                                </a:lnTo>
                                <a:lnTo>
                                  <a:pt x="55748" y="5498827"/>
                                </a:lnTo>
                                <a:lnTo>
                                  <a:pt x="0" y="5534843"/>
                                </a:lnTo>
                                <a:lnTo>
                                  <a:pt x="3663374" y="5534843"/>
                                </a:lnTo>
                                <a:lnTo>
                                  <a:pt x="3663374" y="0"/>
                                </a:lnTo>
                                <a:close/>
                              </a:path>
                            </a:pathLst>
                          </a:custGeom>
                          <a:solidFill>
                            <a:srgbClr val="2C2276"/>
                          </a:solidFill>
                        </wps:spPr>
                        <wps:bodyPr wrap="square" lIns="0" tIns="0" rIns="0" bIns="0" rtlCol="0">
                          <a:prstTxWarp prst="textNoShape">
                            <a:avLst/>
                          </a:prstTxWarp>
                          <a:noAutofit/>
                        </wps:bodyPr>
                      </wps:wsp>
                      <wps:wsp>
                        <wps:cNvPr id="4" name="Graphic 4"/>
                        <wps:cNvSpPr/>
                        <wps:spPr>
                          <a:xfrm>
                            <a:off x="0" y="0"/>
                            <a:ext cx="1283970" cy="1980564"/>
                          </a:xfrm>
                          <a:custGeom>
                            <a:avLst/>
                            <a:gdLst/>
                            <a:ahLst/>
                            <a:cxnLst/>
                            <a:rect l="l" t="t" r="r" b="b"/>
                            <a:pathLst>
                              <a:path w="1283970" h="1980564">
                                <a:moveTo>
                                  <a:pt x="962520" y="0"/>
                                </a:moveTo>
                                <a:lnTo>
                                  <a:pt x="320852" y="0"/>
                                </a:lnTo>
                                <a:lnTo>
                                  <a:pt x="273439" y="3478"/>
                                </a:lnTo>
                                <a:lnTo>
                                  <a:pt x="228185" y="13583"/>
                                </a:lnTo>
                                <a:lnTo>
                                  <a:pt x="185588" y="29818"/>
                                </a:lnTo>
                                <a:lnTo>
                                  <a:pt x="146144" y="51687"/>
                                </a:lnTo>
                                <a:lnTo>
                                  <a:pt x="110349" y="78693"/>
                                </a:lnTo>
                                <a:lnTo>
                                  <a:pt x="78699" y="110342"/>
                                </a:lnTo>
                                <a:lnTo>
                                  <a:pt x="51691" y="146135"/>
                                </a:lnTo>
                                <a:lnTo>
                                  <a:pt x="29820" y="185578"/>
                                </a:lnTo>
                                <a:lnTo>
                                  <a:pt x="13584" y="228174"/>
                                </a:lnTo>
                                <a:lnTo>
                                  <a:pt x="3478" y="273426"/>
                                </a:lnTo>
                                <a:lnTo>
                                  <a:pt x="0" y="320840"/>
                                </a:lnTo>
                                <a:lnTo>
                                  <a:pt x="320852" y="320840"/>
                                </a:lnTo>
                                <a:lnTo>
                                  <a:pt x="273439" y="324318"/>
                                </a:lnTo>
                                <a:lnTo>
                                  <a:pt x="228185" y="334423"/>
                                </a:lnTo>
                                <a:lnTo>
                                  <a:pt x="185588" y="350658"/>
                                </a:lnTo>
                                <a:lnTo>
                                  <a:pt x="146144" y="372526"/>
                                </a:lnTo>
                                <a:lnTo>
                                  <a:pt x="110349" y="399532"/>
                                </a:lnTo>
                                <a:lnTo>
                                  <a:pt x="78699" y="431180"/>
                                </a:lnTo>
                                <a:lnTo>
                                  <a:pt x="51691" y="466972"/>
                                </a:lnTo>
                                <a:lnTo>
                                  <a:pt x="29820" y="506413"/>
                                </a:lnTo>
                                <a:lnTo>
                                  <a:pt x="13584" y="549007"/>
                                </a:lnTo>
                                <a:lnTo>
                                  <a:pt x="3478" y="594257"/>
                                </a:lnTo>
                                <a:lnTo>
                                  <a:pt x="0" y="641667"/>
                                </a:lnTo>
                                <a:lnTo>
                                  <a:pt x="0" y="962520"/>
                                </a:lnTo>
                                <a:lnTo>
                                  <a:pt x="1283360" y="962520"/>
                                </a:lnTo>
                                <a:lnTo>
                                  <a:pt x="1283360" y="641667"/>
                                </a:lnTo>
                                <a:lnTo>
                                  <a:pt x="962520" y="641667"/>
                                </a:lnTo>
                                <a:lnTo>
                                  <a:pt x="1009930" y="638188"/>
                                </a:lnTo>
                                <a:lnTo>
                                  <a:pt x="1055181" y="628084"/>
                                </a:lnTo>
                                <a:lnTo>
                                  <a:pt x="1097776" y="611849"/>
                                </a:lnTo>
                                <a:lnTo>
                                  <a:pt x="1137219" y="589980"/>
                                </a:lnTo>
                                <a:lnTo>
                                  <a:pt x="1173013" y="562974"/>
                                </a:lnTo>
                                <a:lnTo>
                                  <a:pt x="1204662" y="531327"/>
                                </a:lnTo>
                                <a:lnTo>
                                  <a:pt x="1231669" y="495535"/>
                                </a:lnTo>
                                <a:lnTo>
                                  <a:pt x="1253539" y="456093"/>
                                </a:lnTo>
                                <a:lnTo>
                                  <a:pt x="1269775" y="413500"/>
                                </a:lnTo>
                                <a:lnTo>
                                  <a:pt x="1279881" y="368250"/>
                                </a:lnTo>
                                <a:lnTo>
                                  <a:pt x="1283360" y="320840"/>
                                </a:lnTo>
                                <a:lnTo>
                                  <a:pt x="1279881" y="273426"/>
                                </a:lnTo>
                                <a:lnTo>
                                  <a:pt x="1269775" y="228174"/>
                                </a:lnTo>
                                <a:lnTo>
                                  <a:pt x="1253539" y="185578"/>
                                </a:lnTo>
                                <a:lnTo>
                                  <a:pt x="1231669" y="146135"/>
                                </a:lnTo>
                                <a:lnTo>
                                  <a:pt x="1204662" y="110342"/>
                                </a:lnTo>
                                <a:lnTo>
                                  <a:pt x="1173013" y="78693"/>
                                </a:lnTo>
                                <a:lnTo>
                                  <a:pt x="1137219" y="51687"/>
                                </a:lnTo>
                                <a:lnTo>
                                  <a:pt x="1097776" y="29818"/>
                                </a:lnTo>
                                <a:lnTo>
                                  <a:pt x="1055181" y="13583"/>
                                </a:lnTo>
                                <a:lnTo>
                                  <a:pt x="1009930" y="3478"/>
                                </a:lnTo>
                                <a:lnTo>
                                  <a:pt x="962520" y="0"/>
                                </a:lnTo>
                                <a:close/>
                              </a:path>
                              <a:path w="1283970" h="1980564">
                                <a:moveTo>
                                  <a:pt x="962520" y="1017485"/>
                                </a:moveTo>
                                <a:lnTo>
                                  <a:pt x="320852" y="1017485"/>
                                </a:lnTo>
                                <a:lnTo>
                                  <a:pt x="273439" y="1020964"/>
                                </a:lnTo>
                                <a:lnTo>
                                  <a:pt x="228185" y="1031070"/>
                                </a:lnTo>
                                <a:lnTo>
                                  <a:pt x="185588" y="1047306"/>
                                </a:lnTo>
                                <a:lnTo>
                                  <a:pt x="146144" y="1069176"/>
                                </a:lnTo>
                                <a:lnTo>
                                  <a:pt x="110349" y="1096184"/>
                                </a:lnTo>
                                <a:lnTo>
                                  <a:pt x="78699" y="1127833"/>
                                </a:lnTo>
                                <a:lnTo>
                                  <a:pt x="51691" y="1163627"/>
                                </a:lnTo>
                                <a:lnTo>
                                  <a:pt x="29820" y="1203069"/>
                                </a:lnTo>
                                <a:lnTo>
                                  <a:pt x="13584" y="1245664"/>
                                </a:lnTo>
                                <a:lnTo>
                                  <a:pt x="3478" y="1290915"/>
                                </a:lnTo>
                                <a:lnTo>
                                  <a:pt x="0" y="1338326"/>
                                </a:lnTo>
                                <a:lnTo>
                                  <a:pt x="0" y="1659166"/>
                                </a:lnTo>
                                <a:lnTo>
                                  <a:pt x="3478" y="1706576"/>
                                </a:lnTo>
                                <a:lnTo>
                                  <a:pt x="13584" y="1751826"/>
                                </a:lnTo>
                                <a:lnTo>
                                  <a:pt x="29820" y="1794419"/>
                                </a:lnTo>
                                <a:lnTo>
                                  <a:pt x="51691" y="1833861"/>
                                </a:lnTo>
                                <a:lnTo>
                                  <a:pt x="78699" y="1869653"/>
                                </a:lnTo>
                                <a:lnTo>
                                  <a:pt x="110349" y="1901300"/>
                                </a:lnTo>
                                <a:lnTo>
                                  <a:pt x="146144" y="1928306"/>
                                </a:lnTo>
                                <a:lnTo>
                                  <a:pt x="185588" y="1950175"/>
                                </a:lnTo>
                                <a:lnTo>
                                  <a:pt x="228185" y="1966410"/>
                                </a:lnTo>
                                <a:lnTo>
                                  <a:pt x="273439" y="1976514"/>
                                </a:lnTo>
                                <a:lnTo>
                                  <a:pt x="320852" y="1979993"/>
                                </a:lnTo>
                                <a:lnTo>
                                  <a:pt x="962520" y="1979993"/>
                                </a:lnTo>
                                <a:lnTo>
                                  <a:pt x="1009930" y="1976514"/>
                                </a:lnTo>
                                <a:lnTo>
                                  <a:pt x="1055181" y="1966410"/>
                                </a:lnTo>
                                <a:lnTo>
                                  <a:pt x="1097776" y="1950175"/>
                                </a:lnTo>
                                <a:lnTo>
                                  <a:pt x="1137219" y="1928306"/>
                                </a:lnTo>
                                <a:lnTo>
                                  <a:pt x="1173013" y="1901300"/>
                                </a:lnTo>
                                <a:lnTo>
                                  <a:pt x="1204662" y="1869653"/>
                                </a:lnTo>
                                <a:lnTo>
                                  <a:pt x="1231669" y="1833861"/>
                                </a:lnTo>
                                <a:lnTo>
                                  <a:pt x="1253539" y="1794419"/>
                                </a:lnTo>
                                <a:lnTo>
                                  <a:pt x="1269775" y="1751826"/>
                                </a:lnTo>
                                <a:lnTo>
                                  <a:pt x="1279881" y="1706576"/>
                                </a:lnTo>
                                <a:lnTo>
                                  <a:pt x="1283360" y="1659166"/>
                                </a:lnTo>
                                <a:lnTo>
                                  <a:pt x="1279881" y="1611752"/>
                                </a:lnTo>
                                <a:lnTo>
                                  <a:pt x="1269775" y="1566500"/>
                                </a:lnTo>
                                <a:lnTo>
                                  <a:pt x="1253539" y="1523904"/>
                                </a:lnTo>
                                <a:lnTo>
                                  <a:pt x="1231669" y="1484461"/>
                                </a:lnTo>
                                <a:lnTo>
                                  <a:pt x="1204662" y="1448668"/>
                                </a:lnTo>
                                <a:lnTo>
                                  <a:pt x="1173013" y="1417019"/>
                                </a:lnTo>
                                <a:lnTo>
                                  <a:pt x="1137219" y="1390013"/>
                                </a:lnTo>
                                <a:lnTo>
                                  <a:pt x="1097776" y="1368144"/>
                                </a:lnTo>
                                <a:lnTo>
                                  <a:pt x="1055181" y="1351909"/>
                                </a:lnTo>
                                <a:lnTo>
                                  <a:pt x="1009930" y="1341804"/>
                                </a:lnTo>
                                <a:lnTo>
                                  <a:pt x="962520" y="1338326"/>
                                </a:lnTo>
                                <a:lnTo>
                                  <a:pt x="1283360" y="1338326"/>
                                </a:lnTo>
                                <a:lnTo>
                                  <a:pt x="1279881" y="1290915"/>
                                </a:lnTo>
                                <a:lnTo>
                                  <a:pt x="1269775" y="1245664"/>
                                </a:lnTo>
                                <a:lnTo>
                                  <a:pt x="1253539" y="1203069"/>
                                </a:lnTo>
                                <a:lnTo>
                                  <a:pt x="1231669" y="1163627"/>
                                </a:lnTo>
                                <a:lnTo>
                                  <a:pt x="1204662" y="1127833"/>
                                </a:lnTo>
                                <a:lnTo>
                                  <a:pt x="1173013" y="1096184"/>
                                </a:lnTo>
                                <a:lnTo>
                                  <a:pt x="1137219" y="1069176"/>
                                </a:lnTo>
                                <a:lnTo>
                                  <a:pt x="1097776" y="1047306"/>
                                </a:lnTo>
                                <a:lnTo>
                                  <a:pt x="1055181" y="1031070"/>
                                </a:lnTo>
                                <a:lnTo>
                                  <a:pt x="1009930" y="1020964"/>
                                </a:lnTo>
                                <a:lnTo>
                                  <a:pt x="962520" y="1017485"/>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378035" y="1605242"/>
                            <a:ext cx="218440" cy="187325"/>
                          </a:xfrm>
                          <a:custGeom>
                            <a:avLst/>
                            <a:gdLst/>
                            <a:ahLst/>
                            <a:cxnLst/>
                            <a:rect l="l" t="t" r="r" b="b"/>
                            <a:pathLst>
                              <a:path w="218440" h="187325">
                                <a:moveTo>
                                  <a:pt x="142646" y="0"/>
                                </a:moveTo>
                                <a:lnTo>
                                  <a:pt x="0" y="0"/>
                                </a:lnTo>
                                <a:lnTo>
                                  <a:pt x="0" y="187147"/>
                                </a:lnTo>
                                <a:lnTo>
                                  <a:pt x="57823" y="187147"/>
                                </a:lnTo>
                                <a:lnTo>
                                  <a:pt x="57823" y="119545"/>
                                </a:lnTo>
                                <a:lnTo>
                                  <a:pt x="99441" y="119545"/>
                                </a:lnTo>
                                <a:lnTo>
                                  <a:pt x="114236" y="78651"/>
                                </a:lnTo>
                                <a:lnTo>
                                  <a:pt x="57823" y="78651"/>
                                </a:lnTo>
                                <a:lnTo>
                                  <a:pt x="57823" y="40779"/>
                                </a:lnTo>
                                <a:lnTo>
                                  <a:pt x="127889" y="40779"/>
                                </a:lnTo>
                                <a:lnTo>
                                  <a:pt x="142646" y="0"/>
                                </a:lnTo>
                                <a:close/>
                              </a:path>
                              <a:path w="218440" h="187325">
                                <a:moveTo>
                                  <a:pt x="218147" y="0"/>
                                </a:moveTo>
                                <a:lnTo>
                                  <a:pt x="160324" y="0"/>
                                </a:lnTo>
                                <a:lnTo>
                                  <a:pt x="160337" y="187147"/>
                                </a:lnTo>
                                <a:lnTo>
                                  <a:pt x="218147" y="187147"/>
                                </a:lnTo>
                                <a:lnTo>
                                  <a:pt x="218147" y="0"/>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5" cstate="print"/>
                          <a:stretch>
                            <a:fillRect/>
                          </a:stretch>
                        </pic:blipFill>
                        <pic:spPr>
                          <a:xfrm>
                            <a:off x="635974" y="1605240"/>
                            <a:ext cx="308171" cy="187147"/>
                          </a:xfrm>
                          <a:prstGeom prst="rect">
                            <a:avLst/>
                          </a:prstGeom>
                        </pic:spPr>
                      </pic:pic>
                      <pic:pic>
                        <pic:nvPicPr>
                          <pic:cNvPr id="7" name="Image 7"/>
                          <pic:cNvPicPr/>
                        </pic:nvPicPr>
                        <pic:blipFill>
                          <a:blip r:embed="rId6" cstate="print"/>
                          <a:stretch>
                            <a:fillRect/>
                          </a:stretch>
                        </pic:blipFill>
                        <pic:spPr>
                          <a:xfrm>
                            <a:off x="395638" y="212472"/>
                            <a:ext cx="523367" cy="1286484"/>
                          </a:xfrm>
                          <a:prstGeom prst="rect">
                            <a:avLst/>
                          </a:prstGeom>
                        </pic:spPr>
                      </pic:pic>
                      <wps:wsp>
                        <wps:cNvPr id="8" name="Graphic 8"/>
                        <wps:cNvSpPr/>
                        <wps:spPr>
                          <a:xfrm>
                            <a:off x="1243744" y="1880286"/>
                            <a:ext cx="40005" cy="100330"/>
                          </a:xfrm>
                          <a:custGeom>
                            <a:avLst/>
                            <a:gdLst/>
                            <a:ahLst/>
                            <a:cxnLst/>
                            <a:rect l="l" t="t" r="r" b="b"/>
                            <a:pathLst>
                              <a:path w="40005" h="100330">
                                <a:moveTo>
                                  <a:pt x="39598" y="74968"/>
                                </a:moveTo>
                                <a:lnTo>
                                  <a:pt x="6527" y="74968"/>
                                </a:lnTo>
                                <a:lnTo>
                                  <a:pt x="6527" y="58483"/>
                                </a:lnTo>
                                <a:lnTo>
                                  <a:pt x="0" y="58483"/>
                                </a:lnTo>
                                <a:lnTo>
                                  <a:pt x="0" y="99720"/>
                                </a:lnTo>
                                <a:lnTo>
                                  <a:pt x="6527" y="99720"/>
                                </a:lnTo>
                                <a:lnTo>
                                  <a:pt x="6527" y="83299"/>
                                </a:lnTo>
                                <a:lnTo>
                                  <a:pt x="39598" y="83299"/>
                                </a:lnTo>
                                <a:lnTo>
                                  <a:pt x="39598" y="74968"/>
                                </a:lnTo>
                                <a:close/>
                              </a:path>
                              <a:path w="40005" h="100330">
                                <a:moveTo>
                                  <a:pt x="39611" y="0"/>
                                </a:moveTo>
                                <a:lnTo>
                                  <a:pt x="2489" y="0"/>
                                </a:lnTo>
                                <a:lnTo>
                                  <a:pt x="1612" y="304"/>
                                </a:lnTo>
                                <a:lnTo>
                                  <a:pt x="330" y="1511"/>
                                </a:lnTo>
                                <a:lnTo>
                                  <a:pt x="12" y="2374"/>
                                </a:lnTo>
                                <a:lnTo>
                                  <a:pt x="12" y="12700"/>
                                </a:lnTo>
                                <a:lnTo>
                                  <a:pt x="31356" y="27241"/>
                                </a:lnTo>
                                <a:lnTo>
                                  <a:pt x="12" y="41821"/>
                                </a:lnTo>
                                <a:lnTo>
                                  <a:pt x="12" y="52057"/>
                                </a:lnTo>
                                <a:lnTo>
                                  <a:pt x="330" y="52920"/>
                                </a:lnTo>
                                <a:lnTo>
                                  <a:pt x="1612" y="54203"/>
                                </a:lnTo>
                                <a:lnTo>
                                  <a:pt x="2489" y="54521"/>
                                </a:lnTo>
                                <a:lnTo>
                                  <a:pt x="39611" y="54521"/>
                                </a:lnTo>
                                <a:lnTo>
                                  <a:pt x="39611" y="46418"/>
                                </a:lnTo>
                                <a:lnTo>
                                  <a:pt x="6540" y="46418"/>
                                </a:lnTo>
                                <a:lnTo>
                                  <a:pt x="39611" y="31280"/>
                                </a:lnTo>
                                <a:lnTo>
                                  <a:pt x="39611" y="23304"/>
                                </a:lnTo>
                                <a:lnTo>
                                  <a:pt x="6540" y="8102"/>
                                </a:lnTo>
                                <a:lnTo>
                                  <a:pt x="39611" y="8102"/>
                                </a:lnTo>
                                <a:lnTo>
                                  <a:pt x="3961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346399pt;margin-top:28.346901pt;width:391.2pt;height:566.950pt;mso-position-horizontal-relative:page;mso-position-vertical-relative:page;z-index:-25559552" id="docshapegroup2" coordorigin="567,567" coordsize="7824,11339">
                <v:shape style="position:absolute;left:2621;top:3189;width:5770;height:8717" id="docshape3" coordorigin="2621,3189" coordsize="5770,8717" path="m8391,3189l8378,3263,8364,3341,8350,3418,8335,3495,8320,3572,8305,3649,8289,3725,8272,3802,8256,3878,8238,3954,8220,4030,8202,4105,8183,4181,8164,4256,8145,4332,8125,4407,8104,4481,8083,4556,8062,4631,8040,4705,8018,4779,7996,4853,7973,4927,7949,5000,7925,5074,7901,5147,7876,5220,7851,5292,7825,5365,7799,5437,7773,5510,7746,5582,7719,5653,7691,5725,7663,5796,7635,5867,7606,5938,7576,6009,7547,6079,7517,6150,7486,6220,7455,6290,7424,6359,7392,6429,7360,6498,7327,6567,7294,6636,7261,6704,7227,6773,7193,6841,7159,6908,7124,6976,7089,7043,7053,7111,7017,7178,6981,7244,6944,7311,6907,7377,6869,7443,6831,7509,6793,7574,6754,7639,6715,7704,6676,7769,6636,7833,6596,7898,6555,7962,6514,8025,6473,8089,6432,8152,6390,8215,6347,8278,6305,8340,6262,8402,6218,8464,6175,8526,6130,8587,6086,8648,6041,8709,5996,8770,5951,8830,5905,8890,5859,8950,5812,9009,5765,9068,5718,9127,5671,9186,5623,9244,5575,9302,5526,9360,5477,9417,5428,9474,5379,9531,5329,9588,5279,9644,5228,9700,5177,9756,5126,9811,5075,9866,5023,9921,4971,9976,4918,10030,4866,10084,4813,10137,4759,10190,4706,10243,4652,10296,4598,10348,4543,10400,4488,10452,4433,10503,4378,10555,4322,10605,4266,10656,4209,10706,4153,10756,4096,10805,4039,10854,3923,10951,3807,11047,3689,11142,3571,11235,3451,11327,3330,11417,3208,11507,3085,11594,2961,11681,2836,11765,2709,11849,2621,11906,8391,11906,8391,3189xe" filled="true" fillcolor="#2c2276" stroked="false">
                  <v:path arrowok="t"/>
                  <v:fill type="solid"/>
                </v:shape>
                <v:shape style="position:absolute;left:566;top:566;width:2022;height:3119" id="docshape4" coordorigin="567,567" coordsize="2022,3119" path="m2083,567l1072,567,998,572,926,588,859,614,797,648,741,691,691,741,648,797,614,859,588,926,572,998,567,1072,1072,1072,998,1078,926,1094,859,1119,797,1154,741,1196,691,1246,648,1302,614,1364,588,1432,572,1503,567,1577,567,2083,2588,2083,2588,1577,2083,1577,2157,1572,2229,1556,2296,1530,2358,1496,2414,1454,2464,1404,2507,1347,2541,1285,2567,1218,2582,1147,2588,1072,2582,998,2567,926,2541,859,2507,797,2464,741,2414,691,2358,648,2296,614,2229,588,2157,572,2083,567xm2083,2169l1072,2169,998,2175,926,2191,859,2216,797,2251,741,2293,691,2343,648,2399,614,2462,588,2529,572,2600,567,2675,567,3180,572,3254,588,3326,614,3393,648,3455,691,3511,741,3561,797,3604,859,3638,926,3664,998,3680,1072,3685,2083,3685,2157,3680,2229,3664,2296,3638,2358,3604,2414,3561,2464,3511,2507,3455,2541,3393,2567,3326,2582,3254,2588,3180,2582,3105,2567,3034,2541,2967,2507,2905,2464,2848,2414,2798,2358,2756,2296,2721,2229,2696,2157,2680,2083,2675,2588,2675,2582,2600,2567,2529,2541,2462,2507,2399,2464,2343,2414,2293,2358,2251,2296,2216,2229,2191,2157,2175,2083,2169xe" filled="true" fillcolor="#ffffff" stroked="false">
                  <v:path arrowok="t"/>
                  <v:fill type="solid"/>
                </v:shape>
                <v:shape style="position:absolute;left:1162;top:3094;width:344;height:295" id="docshape5" coordorigin="1162,3095" coordsize="344,295" path="m1387,3095l1162,3095,1162,3390,1253,3390,1253,3283,1319,3283,1342,3219,1253,3219,1253,3159,1364,3159,1387,3095xm1506,3095l1415,3095,1415,3390,1506,3390,1506,3095xe" filled="true" fillcolor="#000000" stroked="false">
                  <v:path arrowok="t"/>
                  <v:fill type="solid"/>
                </v:shape>
                <v:shape style="position:absolute;left:1568;top:3094;width:486;height:295" type="#_x0000_t75" id="docshape6" stroked="false">
                  <v:imagedata r:id="rId5" o:title=""/>
                </v:shape>
                <v:shape style="position:absolute;left:1189;top:901;width:825;height:2026" type="#_x0000_t75" id="docshape7" stroked="false">
                  <v:imagedata r:id="rId6" o:title=""/>
                </v:shape>
                <v:shape style="position:absolute;left:2525;top:3528;width:63;height:158" id="docshape8" coordorigin="2526,3528" coordsize="63,158" path="m2588,3646l2536,3646,2536,3620,2526,3620,2526,3685,2536,3685,2536,3659,2588,3659,2588,3646xm2588,3528l2530,3528,2528,3528,2526,3530,2526,3532,2526,3548,2575,3571,2526,3594,2526,3610,2526,3611,2528,3613,2530,3614,2588,3614,2588,3601,2536,3601,2588,3577,2588,3565,2536,3541,2588,3541,2588,3528xe" filled="true" fillcolor="#ffffff" stroked="false">
                  <v:path arrowok="t"/>
                  <v:fill type="solid"/>
                </v:shape>
                <w10:wrap type="none"/>
              </v:group>
            </w:pict>
          </mc:Fallback>
        </mc:AlternateContent>
      </w:r>
    </w:p>
    <w:p>
      <w:pPr>
        <w:pStyle w:val="BodyText"/>
        <w:rPr>
          <w:rFonts w:ascii="Times New Roman"/>
          <w:sz w:val="42"/>
        </w:rPr>
      </w:pPr>
    </w:p>
    <w:p>
      <w:pPr>
        <w:pStyle w:val="BodyText"/>
        <w:rPr>
          <w:rFonts w:ascii="Times New Roman"/>
          <w:sz w:val="42"/>
        </w:rPr>
      </w:pPr>
    </w:p>
    <w:p>
      <w:pPr>
        <w:pStyle w:val="BodyText"/>
        <w:rPr>
          <w:rFonts w:ascii="Times New Roman"/>
          <w:sz w:val="42"/>
        </w:rPr>
      </w:pPr>
    </w:p>
    <w:p>
      <w:pPr>
        <w:pStyle w:val="BodyText"/>
        <w:rPr>
          <w:rFonts w:ascii="Times New Roman"/>
          <w:sz w:val="42"/>
        </w:rPr>
      </w:pPr>
    </w:p>
    <w:p>
      <w:pPr>
        <w:pStyle w:val="BodyText"/>
        <w:rPr>
          <w:rFonts w:ascii="Times New Roman"/>
          <w:sz w:val="42"/>
        </w:rPr>
      </w:pPr>
    </w:p>
    <w:p>
      <w:pPr>
        <w:pStyle w:val="BodyText"/>
        <w:spacing w:before="292"/>
        <w:rPr>
          <w:rFonts w:ascii="Times New Roman"/>
          <w:sz w:val="42"/>
        </w:rPr>
      </w:pPr>
    </w:p>
    <w:p>
      <w:pPr>
        <w:spacing w:line="237" w:lineRule="auto" w:before="0"/>
        <w:ind w:left="99" w:right="0" w:firstLine="0"/>
        <w:jc w:val="left"/>
        <w:rPr>
          <w:rFonts w:ascii="Verdana" w:hAnsi="Verdana"/>
          <w:b/>
          <w:sz w:val="42"/>
        </w:rPr>
      </w:pPr>
      <w:r>
        <w:rPr>
          <w:rFonts w:ascii="Verdana" w:hAnsi="Verdana"/>
          <w:b/>
          <w:color w:val="FFFFFF"/>
          <w:w w:val="120"/>
          <w:sz w:val="42"/>
        </w:rPr>
        <w:t>Regulations</w:t>
      </w:r>
      <w:r>
        <w:rPr>
          <w:rFonts w:ascii="Verdana" w:hAnsi="Verdana"/>
          <w:b/>
          <w:color w:val="FFFFFF"/>
          <w:spacing w:val="-10"/>
          <w:w w:val="120"/>
          <w:sz w:val="42"/>
        </w:rPr>
        <w:t> </w:t>
      </w:r>
      <w:r>
        <w:rPr>
          <w:rFonts w:ascii="Verdana" w:hAnsi="Verdana"/>
          <w:b/>
          <w:color w:val="FFFFFF"/>
          <w:w w:val="120"/>
          <w:sz w:val="42"/>
        </w:rPr>
        <w:t>for</w:t>
      </w:r>
      <w:r>
        <w:rPr>
          <w:rFonts w:ascii="Verdana" w:hAnsi="Verdana"/>
          <w:b/>
          <w:color w:val="FFFFFF"/>
          <w:spacing w:val="-10"/>
          <w:w w:val="120"/>
          <w:sz w:val="42"/>
        </w:rPr>
        <w:t> </w:t>
      </w:r>
      <w:r>
        <w:rPr>
          <w:rFonts w:ascii="Verdana" w:hAnsi="Verdana"/>
          <w:b/>
          <w:color w:val="FFFFFF"/>
          <w:w w:val="120"/>
          <w:sz w:val="42"/>
        </w:rPr>
        <w:t>the </w:t>
      </w:r>
      <w:r>
        <w:rPr>
          <w:rFonts w:ascii="Verdana" w:hAnsi="Verdana"/>
          <w:b/>
          <w:color w:val="FFFFFF"/>
          <w:spacing w:val="-8"/>
          <w:w w:val="120"/>
          <w:sz w:val="42"/>
        </w:rPr>
        <w:t>FIFA</w:t>
      </w:r>
      <w:r>
        <w:rPr>
          <w:rFonts w:ascii="Verdana" w:hAnsi="Verdana"/>
          <w:b/>
          <w:color w:val="FFFFFF"/>
          <w:spacing w:val="-81"/>
          <w:w w:val="120"/>
          <w:sz w:val="42"/>
        </w:rPr>
        <w:t> </w:t>
      </w:r>
      <w:r>
        <w:rPr>
          <w:rFonts w:ascii="Verdana" w:hAnsi="Verdana"/>
          <w:b/>
          <w:color w:val="FFFFFF"/>
          <w:spacing w:val="-8"/>
          <w:w w:val="120"/>
          <w:sz w:val="42"/>
        </w:rPr>
        <w:t>World</w:t>
      </w:r>
      <w:r>
        <w:rPr>
          <w:rFonts w:ascii="Verdana" w:hAnsi="Verdana"/>
          <w:b/>
          <w:color w:val="FFFFFF"/>
          <w:spacing w:val="-81"/>
          <w:w w:val="120"/>
          <w:sz w:val="42"/>
        </w:rPr>
        <w:t> </w:t>
      </w:r>
      <w:r>
        <w:rPr>
          <w:rFonts w:ascii="Verdana" w:hAnsi="Verdana"/>
          <w:b/>
          <w:color w:val="FFFFFF"/>
          <w:spacing w:val="-8"/>
          <w:w w:val="120"/>
          <w:sz w:val="42"/>
        </w:rPr>
        <w:t>Cup</w:t>
      </w:r>
      <w:r>
        <w:rPr>
          <w:rFonts w:ascii="Verdana" w:hAnsi="Verdana"/>
          <w:b/>
          <w:color w:val="FFFFFF"/>
          <w:spacing w:val="-80"/>
          <w:w w:val="120"/>
          <w:sz w:val="42"/>
        </w:rPr>
        <w:t> </w:t>
      </w:r>
      <w:r>
        <w:rPr>
          <w:rFonts w:ascii="Verdana" w:hAnsi="Verdana"/>
          <w:b/>
          <w:color w:val="FFFFFF"/>
          <w:spacing w:val="-8"/>
          <w:w w:val="120"/>
          <w:sz w:val="42"/>
        </w:rPr>
        <w:t>26™</w:t>
      </w:r>
    </w:p>
    <w:p>
      <w:pPr>
        <w:spacing w:before="200"/>
        <w:ind w:left="99" w:right="0" w:firstLine="0"/>
        <w:jc w:val="left"/>
        <w:rPr>
          <w:rFonts w:ascii="Verdana" w:hAnsi="Verdana"/>
          <w:b/>
          <w:sz w:val="32"/>
        </w:rPr>
      </w:pPr>
      <w:r>
        <w:rPr>
          <w:rFonts w:ascii="Verdana" w:hAnsi="Verdana"/>
          <w:b/>
          <w:color w:val="FFFFFF"/>
          <w:w w:val="115"/>
          <w:sz w:val="32"/>
        </w:rPr>
        <w:t>11</w:t>
      </w:r>
      <w:r>
        <w:rPr>
          <w:rFonts w:ascii="Verdana" w:hAnsi="Verdana"/>
          <w:b/>
          <w:color w:val="FFFFFF"/>
          <w:spacing w:val="-49"/>
          <w:w w:val="115"/>
          <w:sz w:val="32"/>
        </w:rPr>
        <w:t> </w:t>
      </w:r>
      <w:r>
        <w:rPr>
          <w:rFonts w:ascii="Verdana" w:hAnsi="Verdana"/>
          <w:b/>
          <w:color w:val="FFFFFF"/>
          <w:w w:val="115"/>
          <w:sz w:val="32"/>
        </w:rPr>
        <w:t>June</w:t>
      </w:r>
      <w:r>
        <w:rPr>
          <w:rFonts w:ascii="Verdana" w:hAnsi="Verdana"/>
          <w:b/>
          <w:color w:val="FFFFFF"/>
          <w:spacing w:val="-48"/>
          <w:w w:val="115"/>
          <w:sz w:val="32"/>
        </w:rPr>
        <w:t> </w:t>
      </w:r>
      <w:r>
        <w:rPr>
          <w:rFonts w:ascii="Verdana" w:hAnsi="Verdana"/>
          <w:b/>
          <w:color w:val="FFFFFF"/>
          <w:w w:val="105"/>
          <w:sz w:val="32"/>
        </w:rPr>
        <w:t>–</w:t>
      </w:r>
      <w:r>
        <w:rPr>
          <w:rFonts w:ascii="Verdana" w:hAnsi="Verdana"/>
          <w:b/>
          <w:color w:val="FFFFFF"/>
          <w:spacing w:val="-37"/>
          <w:w w:val="105"/>
          <w:sz w:val="32"/>
        </w:rPr>
        <w:t> </w:t>
      </w:r>
      <w:r>
        <w:rPr>
          <w:rFonts w:ascii="Verdana" w:hAnsi="Verdana"/>
          <w:b/>
          <w:color w:val="FFFFFF"/>
          <w:w w:val="115"/>
          <w:sz w:val="32"/>
        </w:rPr>
        <w:t>19</w:t>
      </w:r>
      <w:r>
        <w:rPr>
          <w:rFonts w:ascii="Verdana" w:hAnsi="Verdana"/>
          <w:b/>
          <w:color w:val="FFFFFF"/>
          <w:spacing w:val="-49"/>
          <w:w w:val="115"/>
          <w:sz w:val="32"/>
        </w:rPr>
        <w:t> </w:t>
      </w:r>
      <w:r>
        <w:rPr>
          <w:rFonts w:ascii="Verdana" w:hAnsi="Verdana"/>
          <w:b/>
          <w:color w:val="FFFFFF"/>
          <w:w w:val="115"/>
          <w:sz w:val="32"/>
        </w:rPr>
        <w:t>July</w:t>
      </w:r>
      <w:r>
        <w:rPr>
          <w:rFonts w:ascii="Verdana" w:hAnsi="Verdana"/>
          <w:b/>
          <w:color w:val="FFFFFF"/>
          <w:spacing w:val="-48"/>
          <w:w w:val="115"/>
          <w:sz w:val="32"/>
        </w:rPr>
        <w:t> </w:t>
      </w:r>
      <w:r>
        <w:rPr>
          <w:rFonts w:ascii="Verdana" w:hAnsi="Verdana"/>
          <w:b/>
          <w:color w:val="FFFFFF"/>
          <w:spacing w:val="-4"/>
          <w:w w:val="115"/>
          <w:sz w:val="32"/>
        </w:rPr>
        <w:t>2026</w:t>
      </w:r>
    </w:p>
    <w:p>
      <w:pPr>
        <w:pStyle w:val="BodyText"/>
        <w:rPr>
          <w:rFonts w:ascii="Verdana"/>
          <w:b/>
        </w:rPr>
      </w:pPr>
    </w:p>
    <w:p>
      <w:pPr>
        <w:pStyle w:val="BodyText"/>
        <w:spacing w:before="73"/>
        <w:rPr>
          <w:rFonts w:ascii="Verdana"/>
          <w:b/>
        </w:rPr>
      </w:pPr>
    </w:p>
    <w:p>
      <w:pPr>
        <w:pStyle w:val="BodyText"/>
        <w:spacing w:before="1"/>
        <w:ind w:left="85"/>
      </w:pPr>
      <w:r>
        <w:rPr>
          <w:rFonts w:ascii="Times New Roman"/>
          <w:color w:val="000000"/>
          <w:spacing w:val="19"/>
          <w:shd w:fill="FFFFFF" w:color="auto" w:val="clear"/>
        </w:rPr>
        <w:t> </w:t>
      </w:r>
      <w:r>
        <w:rPr>
          <w:color w:val="000000"/>
          <w:spacing w:val="-7"/>
          <w:shd w:fill="FFFFFF" w:color="auto" w:val="clear"/>
        </w:rPr>
        <w:t>MAY</w:t>
      </w:r>
      <w:r>
        <w:rPr>
          <w:color w:val="000000"/>
          <w:spacing w:val="-11"/>
          <w:shd w:fill="FFFFFF" w:color="auto" w:val="clear"/>
        </w:rPr>
        <w:t> </w:t>
      </w:r>
      <w:r>
        <w:rPr>
          <w:color w:val="000000"/>
          <w:spacing w:val="-4"/>
          <w:shd w:fill="FFFFFF" w:color="auto" w:val="clear"/>
        </w:rPr>
        <w:t>2025</w:t>
      </w:r>
    </w:p>
    <w:p>
      <w:pPr>
        <w:pStyle w:val="BodyText"/>
        <w:spacing w:after="0"/>
        <w:sectPr>
          <w:type w:val="continuous"/>
          <w:pgSz w:w="8400" w:h="11910"/>
          <w:pgMar w:top="1340" w:bottom="280" w:left="992" w:right="1133"/>
        </w:sectPr>
      </w:pPr>
    </w:p>
    <w:p>
      <w:pPr>
        <w:pStyle w:val="BodyText"/>
        <w:spacing w:before="109"/>
        <w:rPr>
          <w:sz w:val="38"/>
        </w:rPr>
      </w:pPr>
      <w:r>
        <w:rPr>
          <w:sz w:val="38"/>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5328285" cy="7560309"/>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328285" cy="7560309"/>
                          <a:chExt cx="5328285" cy="7560309"/>
                        </a:xfrm>
                      </wpg:grpSpPr>
                      <wps:wsp>
                        <wps:cNvPr id="11" name="Graphic 11"/>
                        <wps:cNvSpPr/>
                        <wps:spPr>
                          <a:xfrm>
                            <a:off x="0" y="0"/>
                            <a:ext cx="5328285" cy="7560309"/>
                          </a:xfrm>
                          <a:custGeom>
                            <a:avLst/>
                            <a:gdLst/>
                            <a:ahLst/>
                            <a:cxnLst/>
                            <a:rect l="l" t="t" r="r" b="b"/>
                            <a:pathLst>
                              <a:path w="5328285" h="7560309">
                                <a:moveTo>
                                  <a:pt x="5327992" y="7560005"/>
                                </a:moveTo>
                                <a:lnTo>
                                  <a:pt x="5327992" y="0"/>
                                </a:lnTo>
                                <a:lnTo>
                                  <a:pt x="0" y="0"/>
                                </a:lnTo>
                                <a:lnTo>
                                  <a:pt x="0" y="7560005"/>
                                </a:lnTo>
                                <a:lnTo>
                                  <a:pt x="5327992" y="7560005"/>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359994" y="4263528"/>
                            <a:ext cx="2593975" cy="1281430"/>
                          </a:xfrm>
                          <a:prstGeom prst="rect">
                            <a:avLst/>
                          </a:prstGeom>
                        </wps:spPr>
                        <wps:txbx>
                          <w:txbxContent>
                            <w:p>
                              <w:pPr>
                                <w:spacing w:line="189" w:lineRule="exact" w:before="11"/>
                                <w:ind w:left="0" w:right="0" w:firstLine="0"/>
                                <w:jc w:val="left"/>
                                <w:rPr>
                                  <w:rFonts w:ascii="Tahoma" w:hAnsi="Tahoma"/>
                                  <w:b/>
                                  <w:sz w:val="16"/>
                                </w:rPr>
                              </w:pPr>
                              <w:r>
                                <w:rPr>
                                  <w:rFonts w:ascii="Tahoma" w:hAnsi="Tahoma"/>
                                  <w:b/>
                                  <w:color w:val="FFFFFF"/>
                                  <w:sz w:val="16"/>
                                </w:rPr>
                                <w:t>Fédération</w:t>
                              </w:r>
                              <w:r>
                                <w:rPr>
                                  <w:rFonts w:ascii="Tahoma" w:hAnsi="Tahoma"/>
                                  <w:b/>
                                  <w:color w:val="FFFFFF"/>
                                  <w:spacing w:val="5"/>
                                  <w:sz w:val="16"/>
                                </w:rPr>
                                <w:t> </w:t>
                              </w:r>
                              <w:r>
                                <w:rPr>
                                  <w:rFonts w:ascii="Tahoma" w:hAnsi="Tahoma"/>
                                  <w:b/>
                                  <w:color w:val="FFFFFF"/>
                                  <w:sz w:val="16"/>
                                </w:rPr>
                                <w:t>Internationale</w:t>
                              </w:r>
                              <w:r>
                                <w:rPr>
                                  <w:rFonts w:ascii="Tahoma" w:hAnsi="Tahoma"/>
                                  <w:b/>
                                  <w:color w:val="FFFFFF"/>
                                  <w:spacing w:val="5"/>
                                  <w:sz w:val="16"/>
                                </w:rPr>
                                <w:t> </w:t>
                              </w:r>
                              <w:r>
                                <w:rPr>
                                  <w:rFonts w:ascii="Tahoma" w:hAnsi="Tahoma"/>
                                  <w:b/>
                                  <w:color w:val="FFFFFF"/>
                                  <w:sz w:val="16"/>
                                </w:rPr>
                                <w:t>de</w:t>
                              </w:r>
                              <w:r>
                                <w:rPr>
                                  <w:rFonts w:ascii="Tahoma" w:hAnsi="Tahoma"/>
                                  <w:b/>
                                  <w:color w:val="FFFFFF"/>
                                  <w:spacing w:val="5"/>
                                  <w:sz w:val="16"/>
                                </w:rPr>
                                <w:t> </w:t>
                              </w:r>
                              <w:r>
                                <w:rPr>
                                  <w:rFonts w:ascii="Tahoma" w:hAnsi="Tahoma"/>
                                  <w:b/>
                                  <w:color w:val="FFFFFF"/>
                                  <w:sz w:val="16"/>
                                </w:rPr>
                                <w:t>Football</w:t>
                              </w:r>
                              <w:r>
                                <w:rPr>
                                  <w:rFonts w:ascii="Tahoma" w:hAnsi="Tahoma"/>
                                  <w:b/>
                                  <w:color w:val="FFFFFF"/>
                                  <w:spacing w:val="5"/>
                                  <w:sz w:val="16"/>
                                </w:rPr>
                                <w:t> </w:t>
                              </w:r>
                              <w:r>
                                <w:rPr>
                                  <w:rFonts w:ascii="Tahoma" w:hAnsi="Tahoma"/>
                                  <w:b/>
                                  <w:color w:val="FFFFFF"/>
                                  <w:spacing w:val="-2"/>
                                  <w:sz w:val="16"/>
                                </w:rPr>
                                <w:t>Association</w:t>
                              </w:r>
                            </w:p>
                            <w:p>
                              <w:pPr>
                                <w:tabs>
                                  <w:tab w:pos="2279" w:val="left" w:leader="none"/>
                                </w:tabs>
                                <w:spacing w:line="219" w:lineRule="exact" w:before="0"/>
                                <w:ind w:left="0" w:right="0" w:firstLine="0"/>
                                <w:jc w:val="left"/>
                                <w:rPr>
                                  <w:sz w:val="16"/>
                                </w:rPr>
                              </w:pPr>
                              <w:r>
                                <w:rPr>
                                  <w:color w:val="FFFFFF"/>
                                  <w:spacing w:val="-2"/>
                                  <w:sz w:val="16"/>
                                </w:rPr>
                                <w:t>President:</w:t>
                              </w:r>
                              <w:r>
                                <w:rPr>
                                  <w:color w:val="FFFFFF"/>
                                  <w:sz w:val="16"/>
                                </w:rPr>
                                <w:tab/>
                                <w:t>Gianni</w:t>
                              </w:r>
                              <w:r>
                                <w:rPr>
                                  <w:color w:val="FFFFFF"/>
                                  <w:spacing w:val="-13"/>
                                  <w:sz w:val="16"/>
                                </w:rPr>
                                <w:t> </w:t>
                              </w:r>
                              <w:r>
                                <w:rPr>
                                  <w:color w:val="FFFFFF"/>
                                  <w:spacing w:val="-2"/>
                                  <w:sz w:val="16"/>
                                </w:rPr>
                                <w:t>Infantino</w:t>
                              </w:r>
                            </w:p>
                            <w:p>
                              <w:pPr>
                                <w:tabs>
                                  <w:tab w:pos="2279" w:val="left" w:leader="none"/>
                                </w:tabs>
                                <w:spacing w:line="200" w:lineRule="exact" w:before="0"/>
                                <w:ind w:left="0" w:right="0" w:firstLine="0"/>
                                <w:jc w:val="left"/>
                                <w:rPr>
                                  <w:sz w:val="16"/>
                                </w:rPr>
                              </w:pPr>
                              <w:r>
                                <w:rPr>
                                  <w:color w:val="FFFFFF"/>
                                  <w:sz w:val="16"/>
                                </w:rPr>
                                <w:t>Secretary</w:t>
                              </w:r>
                              <w:r>
                                <w:rPr>
                                  <w:color w:val="FFFFFF"/>
                                  <w:spacing w:val="14"/>
                                  <w:sz w:val="16"/>
                                </w:rPr>
                                <w:t> </w:t>
                              </w:r>
                              <w:r>
                                <w:rPr>
                                  <w:color w:val="FFFFFF"/>
                                  <w:spacing w:val="-2"/>
                                  <w:sz w:val="16"/>
                                </w:rPr>
                                <w:t>General:</w:t>
                              </w:r>
                              <w:r>
                                <w:rPr>
                                  <w:color w:val="FFFFFF"/>
                                  <w:sz w:val="16"/>
                                </w:rPr>
                                <w:tab/>
                                <w:t>Mattias </w:t>
                              </w:r>
                              <w:r>
                                <w:rPr>
                                  <w:color w:val="FFFFFF"/>
                                  <w:spacing w:val="-2"/>
                                  <w:sz w:val="16"/>
                                </w:rPr>
                                <w:t>Grafström</w:t>
                              </w:r>
                            </w:p>
                            <w:p>
                              <w:pPr>
                                <w:tabs>
                                  <w:tab w:pos="2279" w:val="left" w:leader="none"/>
                                </w:tabs>
                                <w:spacing w:line="200" w:lineRule="exact" w:before="0"/>
                                <w:ind w:left="0" w:right="0" w:firstLine="0"/>
                                <w:jc w:val="left"/>
                                <w:rPr>
                                  <w:sz w:val="16"/>
                                </w:rPr>
                              </w:pPr>
                              <w:r>
                                <w:rPr>
                                  <w:color w:val="FFFFFF"/>
                                  <w:spacing w:val="-2"/>
                                  <w:sz w:val="16"/>
                                </w:rPr>
                                <w:t>Address:</w:t>
                              </w:r>
                              <w:r>
                                <w:rPr>
                                  <w:color w:val="FFFFFF"/>
                                  <w:sz w:val="16"/>
                                </w:rPr>
                                <w:tab/>
                              </w:r>
                              <w:r>
                                <w:rPr>
                                  <w:color w:val="FFFFFF"/>
                                  <w:spacing w:val="-4"/>
                                  <w:sz w:val="16"/>
                                </w:rPr>
                                <w:t>FIFA</w:t>
                              </w:r>
                            </w:p>
                            <w:p>
                              <w:pPr>
                                <w:spacing w:line="200" w:lineRule="exact" w:before="0"/>
                                <w:ind w:left="2280" w:right="0" w:firstLine="0"/>
                                <w:jc w:val="left"/>
                                <w:rPr>
                                  <w:sz w:val="16"/>
                                </w:rPr>
                              </w:pPr>
                              <w:r>
                                <w:rPr>
                                  <w:color w:val="FFFFFF"/>
                                  <w:sz w:val="16"/>
                                </w:rPr>
                                <w:t>FIFA‑Strasse</w:t>
                              </w:r>
                              <w:r>
                                <w:rPr>
                                  <w:color w:val="FFFFFF"/>
                                  <w:spacing w:val="-1"/>
                                  <w:sz w:val="16"/>
                                </w:rPr>
                                <w:t> </w:t>
                              </w:r>
                              <w:r>
                                <w:rPr>
                                  <w:color w:val="FFFFFF"/>
                                  <w:spacing w:val="-5"/>
                                  <w:sz w:val="16"/>
                                </w:rPr>
                                <w:t>20</w:t>
                              </w:r>
                            </w:p>
                            <w:p>
                              <w:pPr>
                                <w:spacing w:line="200" w:lineRule="exact" w:before="0"/>
                                <w:ind w:left="2280" w:right="0" w:firstLine="0"/>
                                <w:jc w:val="left"/>
                                <w:rPr>
                                  <w:sz w:val="16"/>
                                </w:rPr>
                              </w:pPr>
                              <w:r>
                                <w:rPr>
                                  <w:color w:val="FFFFFF"/>
                                  <w:spacing w:val="-8"/>
                                  <w:sz w:val="16"/>
                                </w:rPr>
                                <w:t>P.O.</w:t>
                              </w:r>
                              <w:r>
                                <w:rPr>
                                  <w:color w:val="FFFFFF"/>
                                  <w:spacing w:val="-6"/>
                                  <w:sz w:val="16"/>
                                </w:rPr>
                                <w:t> </w:t>
                              </w:r>
                              <w:r>
                                <w:rPr>
                                  <w:color w:val="FFFFFF"/>
                                  <w:spacing w:val="-5"/>
                                  <w:sz w:val="16"/>
                                </w:rPr>
                                <w:t>Box</w:t>
                              </w:r>
                            </w:p>
                            <w:p>
                              <w:pPr>
                                <w:spacing w:line="194" w:lineRule="auto" w:before="10"/>
                                <w:ind w:left="2280" w:right="56" w:firstLine="0"/>
                                <w:jc w:val="left"/>
                                <w:rPr>
                                  <w:sz w:val="16"/>
                                </w:rPr>
                              </w:pPr>
                              <w:r>
                                <w:rPr>
                                  <w:color w:val="FFFFFF"/>
                                  <w:spacing w:val="-4"/>
                                  <w:sz w:val="16"/>
                                </w:rPr>
                                <w:t>8044</w:t>
                              </w:r>
                              <w:r>
                                <w:rPr>
                                  <w:color w:val="FFFFFF"/>
                                  <w:spacing w:val="-10"/>
                                  <w:sz w:val="16"/>
                                </w:rPr>
                                <w:t> </w:t>
                              </w:r>
                              <w:r>
                                <w:rPr>
                                  <w:color w:val="FFFFFF"/>
                                  <w:spacing w:val="-4"/>
                                  <w:sz w:val="16"/>
                                </w:rPr>
                                <w:t>Zurich </w:t>
                              </w:r>
                              <w:r>
                                <w:rPr>
                                  <w:color w:val="FFFFFF"/>
                                  <w:spacing w:val="-2"/>
                                  <w:sz w:val="16"/>
                                </w:rPr>
                                <w:t>Switzerland</w:t>
                              </w:r>
                            </w:p>
                            <w:p>
                              <w:pPr>
                                <w:tabs>
                                  <w:tab w:pos="2279" w:val="left" w:leader="none"/>
                                </w:tabs>
                                <w:spacing w:line="191" w:lineRule="exact" w:before="0"/>
                                <w:ind w:left="0" w:right="0" w:firstLine="0"/>
                                <w:jc w:val="left"/>
                                <w:rPr>
                                  <w:sz w:val="16"/>
                                </w:rPr>
                              </w:pPr>
                              <w:r>
                                <w:rPr>
                                  <w:color w:val="FFFFFF"/>
                                  <w:spacing w:val="-2"/>
                                  <w:sz w:val="16"/>
                                </w:rPr>
                                <w:t>Telephone:</w:t>
                              </w:r>
                              <w:r>
                                <w:rPr>
                                  <w:color w:val="FFFFFF"/>
                                  <w:sz w:val="16"/>
                                </w:rPr>
                                <w:tab/>
                              </w:r>
                              <w:r>
                                <w:rPr>
                                  <w:color w:val="FFFFFF"/>
                                  <w:w w:val="85"/>
                                  <w:sz w:val="16"/>
                                </w:rPr>
                                <w:t>+41</w:t>
                              </w:r>
                              <w:r>
                                <w:rPr>
                                  <w:color w:val="FFFFFF"/>
                                  <w:spacing w:val="5"/>
                                  <w:sz w:val="16"/>
                                </w:rPr>
                                <w:t> </w:t>
                              </w:r>
                              <w:r>
                                <w:rPr>
                                  <w:color w:val="FFFFFF"/>
                                  <w:w w:val="85"/>
                                  <w:sz w:val="16"/>
                                </w:rPr>
                                <w:t>(0)43</w:t>
                              </w:r>
                              <w:r>
                                <w:rPr>
                                  <w:color w:val="FFFFFF"/>
                                  <w:spacing w:val="6"/>
                                  <w:sz w:val="16"/>
                                </w:rPr>
                                <w:t> </w:t>
                              </w:r>
                              <w:r>
                                <w:rPr>
                                  <w:color w:val="FFFFFF"/>
                                  <w:w w:val="85"/>
                                  <w:sz w:val="16"/>
                                </w:rPr>
                                <w:t>222</w:t>
                              </w:r>
                              <w:r>
                                <w:rPr>
                                  <w:color w:val="FFFFFF"/>
                                  <w:spacing w:val="6"/>
                                  <w:sz w:val="16"/>
                                </w:rPr>
                                <w:t> </w:t>
                              </w:r>
                              <w:r>
                                <w:rPr>
                                  <w:color w:val="FFFFFF"/>
                                  <w:spacing w:val="-4"/>
                                  <w:w w:val="85"/>
                                  <w:sz w:val="16"/>
                                </w:rPr>
                                <w:t>7777</w:t>
                              </w:r>
                            </w:p>
                            <w:p>
                              <w:pPr>
                                <w:tabs>
                                  <w:tab w:pos="2279" w:val="left" w:leader="none"/>
                                </w:tabs>
                                <w:spacing w:line="199" w:lineRule="exact" w:before="0"/>
                                <w:ind w:left="0" w:right="0" w:firstLine="0"/>
                                <w:jc w:val="left"/>
                                <w:rPr>
                                  <w:sz w:val="16"/>
                                </w:rPr>
                              </w:pPr>
                              <w:r>
                                <w:rPr>
                                  <w:color w:val="FFFFFF"/>
                                  <w:spacing w:val="-2"/>
                                  <w:sz w:val="16"/>
                                </w:rPr>
                                <w:t>Website:</w:t>
                              </w:r>
                              <w:r>
                                <w:rPr>
                                  <w:color w:val="FFFFFF"/>
                                  <w:sz w:val="16"/>
                                </w:rPr>
                                <w:tab/>
                              </w:r>
                              <w:r>
                                <w:rPr>
                                  <w:color w:val="FFFFFF"/>
                                  <w:spacing w:val="-2"/>
                                  <w:sz w:val="16"/>
                                </w:rPr>
                                <w:t>FIFA.com</w:t>
                              </w:r>
                            </w:p>
                          </w:txbxContent>
                        </wps:txbx>
                        <wps:bodyPr wrap="square" lIns="0" tIns="0" rIns="0" bIns="0" rtlCol="0">
                          <a:noAutofit/>
                        </wps:bodyPr>
                      </wps:wsp>
                      <wps:wsp>
                        <wps:cNvPr id="13" name="Textbox 13"/>
                        <wps:cNvSpPr txBox="1"/>
                        <wps:spPr>
                          <a:xfrm>
                            <a:off x="359994" y="5948564"/>
                            <a:ext cx="2395855" cy="1027430"/>
                          </a:xfrm>
                          <a:prstGeom prst="rect">
                            <a:avLst/>
                          </a:prstGeom>
                        </wps:spPr>
                        <wps:txbx>
                          <w:txbxContent>
                            <w:p>
                              <w:pPr>
                                <w:spacing w:line="189" w:lineRule="exact" w:before="11"/>
                                <w:ind w:left="0" w:right="0" w:firstLine="0"/>
                                <w:jc w:val="left"/>
                                <w:rPr>
                                  <w:rFonts w:ascii="Tahoma"/>
                                  <w:b/>
                                  <w:sz w:val="16"/>
                                </w:rPr>
                              </w:pPr>
                              <w:r>
                                <w:rPr>
                                  <w:rFonts w:ascii="Tahoma"/>
                                  <w:b/>
                                  <w:color w:val="FFFFFF"/>
                                  <w:sz w:val="16"/>
                                </w:rPr>
                                <w:t>Organising</w:t>
                              </w:r>
                              <w:r>
                                <w:rPr>
                                  <w:rFonts w:ascii="Tahoma"/>
                                  <w:b/>
                                  <w:color w:val="FFFFFF"/>
                                  <w:spacing w:val="2"/>
                                  <w:sz w:val="16"/>
                                </w:rPr>
                                <w:t> </w:t>
                              </w:r>
                              <w:r>
                                <w:rPr>
                                  <w:rFonts w:ascii="Tahoma"/>
                                  <w:b/>
                                  <w:color w:val="FFFFFF"/>
                                  <w:sz w:val="16"/>
                                </w:rPr>
                                <w:t>Committee</w:t>
                              </w:r>
                              <w:r>
                                <w:rPr>
                                  <w:rFonts w:ascii="Tahoma"/>
                                  <w:b/>
                                  <w:color w:val="FFFFFF"/>
                                  <w:spacing w:val="3"/>
                                  <w:sz w:val="16"/>
                                </w:rPr>
                                <w:t> </w:t>
                              </w:r>
                              <w:r>
                                <w:rPr>
                                  <w:rFonts w:ascii="Tahoma"/>
                                  <w:b/>
                                  <w:color w:val="FFFFFF"/>
                                  <w:sz w:val="16"/>
                                </w:rPr>
                                <w:t>for</w:t>
                              </w:r>
                              <w:r>
                                <w:rPr>
                                  <w:rFonts w:ascii="Tahoma"/>
                                  <w:b/>
                                  <w:color w:val="FFFFFF"/>
                                  <w:spacing w:val="3"/>
                                  <w:sz w:val="16"/>
                                </w:rPr>
                                <w:t> </w:t>
                              </w:r>
                              <w:r>
                                <w:rPr>
                                  <w:rFonts w:ascii="Tahoma"/>
                                  <w:b/>
                                  <w:color w:val="FFFFFF"/>
                                  <w:sz w:val="16"/>
                                </w:rPr>
                                <w:t>FIFA</w:t>
                              </w:r>
                              <w:r>
                                <w:rPr>
                                  <w:rFonts w:ascii="Tahoma"/>
                                  <w:b/>
                                  <w:color w:val="FFFFFF"/>
                                  <w:spacing w:val="2"/>
                                  <w:sz w:val="16"/>
                                </w:rPr>
                                <w:t> </w:t>
                              </w:r>
                              <w:r>
                                <w:rPr>
                                  <w:rFonts w:ascii="Tahoma"/>
                                  <w:b/>
                                  <w:color w:val="FFFFFF"/>
                                  <w:spacing w:val="-2"/>
                                  <w:sz w:val="16"/>
                                </w:rPr>
                                <w:t>Competitions</w:t>
                              </w:r>
                            </w:p>
                            <w:p>
                              <w:pPr>
                                <w:tabs>
                                  <w:tab w:pos="2267" w:val="left" w:leader="none"/>
                                </w:tabs>
                                <w:spacing w:line="219" w:lineRule="exact" w:before="0"/>
                                <w:ind w:left="0" w:right="0" w:firstLine="0"/>
                                <w:jc w:val="left"/>
                                <w:rPr>
                                  <w:sz w:val="16"/>
                                </w:rPr>
                              </w:pPr>
                              <w:r>
                                <w:rPr>
                                  <w:color w:val="FFFFFF"/>
                                  <w:spacing w:val="-2"/>
                                  <w:sz w:val="16"/>
                                </w:rPr>
                                <w:t>Chairman:</w:t>
                              </w:r>
                              <w:r>
                                <w:rPr>
                                  <w:color w:val="FFFFFF"/>
                                  <w:sz w:val="16"/>
                                </w:rPr>
                                <w:tab/>
                                <w:t>Aleksander</w:t>
                              </w:r>
                              <w:r>
                                <w:rPr>
                                  <w:color w:val="FFFFFF"/>
                                  <w:spacing w:val="-13"/>
                                  <w:sz w:val="16"/>
                                </w:rPr>
                                <w:t> </w:t>
                              </w:r>
                              <w:r>
                                <w:rPr>
                                  <w:color w:val="FFFFFF"/>
                                  <w:spacing w:val="-2"/>
                                  <w:sz w:val="16"/>
                                </w:rPr>
                                <w:t>Čeferin</w:t>
                              </w:r>
                            </w:p>
                            <w:p>
                              <w:pPr>
                                <w:tabs>
                                  <w:tab w:pos="2267" w:val="left" w:leader="none"/>
                                </w:tabs>
                                <w:spacing w:line="200" w:lineRule="exact" w:before="0"/>
                                <w:ind w:left="0" w:right="0" w:firstLine="0"/>
                                <w:jc w:val="left"/>
                                <w:rPr>
                                  <w:sz w:val="16"/>
                                </w:rPr>
                              </w:pPr>
                              <w:r>
                                <w:rPr>
                                  <w:color w:val="FFFFFF"/>
                                  <w:spacing w:val="-2"/>
                                  <w:sz w:val="16"/>
                                </w:rPr>
                                <w:t>Address:</w:t>
                              </w:r>
                              <w:r>
                                <w:rPr>
                                  <w:color w:val="FFFFFF"/>
                                  <w:sz w:val="16"/>
                                </w:rPr>
                                <w:tab/>
                              </w:r>
                              <w:r>
                                <w:rPr>
                                  <w:color w:val="FFFFFF"/>
                                  <w:spacing w:val="-4"/>
                                  <w:sz w:val="16"/>
                                </w:rPr>
                                <w:t>FIFA</w:t>
                              </w:r>
                            </w:p>
                            <w:p>
                              <w:pPr>
                                <w:spacing w:line="200" w:lineRule="exact" w:before="0"/>
                                <w:ind w:left="2267" w:right="0" w:firstLine="0"/>
                                <w:jc w:val="left"/>
                                <w:rPr>
                                  <w:sz w:val="16"/>
                                </w:rPr>
                              </w:pPr>
                              <w:r>
                                <w:rPr>
                                  <w:color w:val="FFFFFF"/>
                                  <w:sz w:val="16"/>
                                </w:rPr>
                                <w:t>FIFA‑Strasse</w:t>
                              </w:r>
                              <w:r>
                                <w:rPr>
                                  <w:color w:val="FFFFFF"/>
                                  <w:spacing w:val="1"/>
                                  <w:sz w:val="16"/>
                                </w:rPr>
                                <w:t> </w:t>
                              </w:r>
                              <w:r>
                                <w:rPr>
                                  <w:color w:val="FFFFFF"/>
                                  <w:spacing w:val="-5"/>
                                  <w:sz w:val="16"/>
                                </w:rPr>
                                <w:t>20</w:t>
                              </w:r>
                            </w:p>
                            <w:p>
                              <w:pPr>
                                <w:spacing w:line="200" w:lineRule="exact" w:before="0"/>
                                <w:ind w:left="2267" w:right="0" w:firstLine="0"/>
                                <w:jc w:val="left"/>
                                <w:rPr>
                                  <w:sz w:val="16"/>
                                </w:rPr>
                              </w:pPr>
                              <w:r>
                                <w:rPr>
                                  <w:color w:val="FFFFFF"/>
                                  <w:spacing w:val="-8"/>
                                  <w:sz w:val="16"/>
                                </w:rPr>
                                <w:t>P.O.</w:t>
                              </w:r>
                              <w:r>
                                <w:rPr>
                                  <w:color w:val="FFFFFF"/>
                                  <w:spacing w:val="-6"/>
                                  <w:sz w:val="16"/>
                                </w:rPr>
                                <w:t> </w:t>
                              </w:r>
                              <w:r>
                                <w:rPr>
                                  <w:color w:val="FFFFFF"/>
                                  <w:spacing w:val="-5"/>
                                  <w:sz w:val="16"/>
                                </w:rPr>
                                <w:t>Box</w:t>
                              </w:r>
                            </w:p>
                            <w:p>
                              <w:pPr>
                                <w:spacing w:line="194" w:lineRule="auto" w:before="10"/>
                                <w:ind w:left="2267" w:right="0" w:firstLine="0"/>
                                <w:jc w:val="left"/>
                                <w:rPr>
                                  <w:sz w:val="16"/>
                                </w:rPr>
                              </w:pPr>
                              <w:r>
                                <w:rPr>
                                  <w:color w:val="FFFFFF"/>
                                  <w:spacing w:val="-4"/>
                                  <w:sz w:val="16"/>
                                </w:rPr>
                                <w:t>8044</w:t>
                              </w:r>
                              <w:r>
                                <w:rPr>
                                  <w:color w:val="FFFFFF"/>
                                  <w:spacing w:val="-12"/>
                                  <w:sz w:val="16"/>
                                </w:rPr>
                                <w:t> </w:t>
                              </w:r>
                              <w:r>
                                <w:rPr>
                                  <w:color w:val="FFFFFF"/>
                                  <w:spacing w:val="-4"/>
                                  <w:sz w:val="16"/>
                                </w:rPr>
                                <w:t>Zurich </w:t>
                              </w:r>
                              <w:r>
                                <w:rPr>
                                  <w:color w:val="FFFFFF"/>
                                  <w:spacing w:val="-2"/>
                                  <w:sz w:val="16"/>
                                </w:rPr>
                                <w:t>Switzerland</w:t>
                              </w:r>
                            </w:p>
                            <w:p>
                              <w:pPr>
                                <w:tabs>
                                  <w:tab w:pos="2267" w:val="left" w:leader="none"/>
                                </w:tabs>
                                <w:spacing w:line="191" w:lineRule="exact" w:before="0"/>
                                <w:ind w:left="0" w:right="0" w:firstLine="0"/>
                                <w:jc w:val="left"/>
                                <w:rPr>
                                  <w:sz w:val="16"/>
                                </w:rPr>
                              </w:pPr>
                              <w:r>
                                <w:rPr>
                                  <w:color w:val="FFFFFF"/>
                                  <w:spacing w:val="-2"/>
                                  <w:sz w:val="16"/>
                                </w:rPr>
                                <w:t>Telephone:</w:t>
                              </w:r>
                              <w:r>
                                <w:rPr>
                                  <w:color w:val="FFFFFF"/>
                                  <w:sz w:val="16"/>
                                </w:rPr>
                                <w:tab/>
                              </w:r>
                              <w:r>
                                <w:rPr>
                                  <w:color w:val="FFFFFF"/>
                                  <w:w w:val="85"/>
                                  <w:sz w:val="16"/>
                                </w:rPr>
                                <w:t>+41</w:t>
                              </w:r>
                              <w:r>
                                <w:rPr>
                                  <w:color w:val="FFFFFF"/>
                                  <w:sz w:val="16"/>
                                </w:rPr>
                                <w:t> </w:t>
                              </w:r>
                              <w:r>
                                <w:rPr>
                                  <w:color w:val="FFFFFF"/>
                                  <w:w w:val="85"/>
                                  <w:sz w:val="16"/>
                                </w:rPr>
                                <w:t>(0)</w:t>
                              </w:r>
                              <w:r>
                                <w:rPr>
                                  <w:color w:val="FFFFFF"/>
                                  <w:sz w:val="16"/>
                                </w:rPr>
                                <w:t> </w:t>
                              </w:r>
                              <w:r>
                                <w:rPr>
                                  <w:color w:val="FFFFFF"/>
                                  <w:w w:val="85"/>
                                  <w:sz w:val="16"/>
                                </w:rPr>
                                <w:t>43</w:t>
                              </w:r>
                              <w:r>
                                <w:rPr>
                                  <w:color w:val="FFFFFF"/>
                                  <w:sz w:val="16"/>
                                </w:rPr>
                                <w:t> </w:t>
                              </w:r>
                              <w:r>
                                <w:rPr>
                                  <w:color w:val="FFFFFF"/>
                                  <w:w w:val="85"/>
                                  <w:sz w:val="16"/>
                                </w:rPr>
                                <w:t>222</w:t>
                              </w:r>
                              <w:r>
                                <w:rPr>
                                  <w:color w:val="FFFFFF"/>
                                  <w:sz w:val="16"/>
                                </w:rPr>
                                <w:t> </w:t>
                              </w:r>
                              <w:r>
                                <w:rPr>
                                  <w:color w:val="FFFFFF"/>
                                  <w:spacing w:val="-4"/>
                                  <w:w w:val="85"/>
                                  <w:sz w:val="16"/>
                                </w:rPr>
                                <w:t>7777</w:t>
                              </w:r>
                            </w:p>
                          </w:txbxContent>
                        </wps:txbx>
                        <wps:bodyPr wrap="square" lIns="0" tIns="0" rIns="0" bIns="0" rtlCol="0">
                          <a:noAutofit/>
                        </wps:bodyPr>
                      </wps:wsp>
                    </wpg:wgp>
                  </a:graphicData>
                </a:graphic>
              </wp:anchor>
            </w:drawing>
          </mc:Choice>
          <mc:Fallback>
            <w:pict>
              <v:group style="position:absolute;margin-left:0pt;margin-top:0pt;width:419.55pt;height:595.3pt;mso-position-horizontal-relative:page;mso-position-vertical-relative:page;z-index:15730176" id="docshapegroup10" coordorigin="0,0" coordsize="8391,11906">
                <v:rect style="position:absolute;left:0;top:0;width:8391;height:11906" id="docshape11" filled="true" fillcolor="#000000" stroked="false">
                  <v:fill type="solid"/>
                </v:rect>
                <v:shape style="position:absolute;left:566;top:6714;width:4085;height:2018" type="#_x0000_t202" id="docshape12" filled="false" stroked="false">
                  <v:textbox inset="0,0,0,0">
                    <w:txbxContent>
                      <w:p>
                        <w:pPr>
                          <w:spacing w:line="189" w:lineRule="exact" w:before="11"/>
                          <w:ind w:left="0" w:right="0" w:firstLine="0"/>
                          <w:jc w:val="left"/>
                          <w:rPr>
                            <w:rFonts w:ascii="Tahoma" w:hAnsi="Tahoma"/>
                            <w:b/>
                            <w:sz w:val="16"/>
                          </w:rPr>
                        </w:pPr>
                        <w:r>
                          <w:rPr>
                            <w:rFonts w:ascii="Tahoma" w:hAnsi="Tahoma"/>
                            <w:b/>
                            <w:color w:val="FFFFFF"/>
                            <w:sz w:val="16"/>
                          </w:rPr>
                          <w:t>Fédération</w:t>
                        </w:r>
                        <w:r>
                          <w:rPr>
                            <w:rFonts w:ascii="Tahoma" w:hAnsi="Tahoma"/>
                            <w:b/>
                            <w:color w:val="FFFFFF"/>
                            <w:spacing w:val="5"/>
                            <w:sz w:val="16"/>
                          </w:rPr>
                          <w:t> </w:t>
                        </w:r>
                        <w:r>
                          <w:rPr>
                            <w:rFonts w:ascii="Tahoma" w:hAnsi="Tahoma"/>
                            <w:b/>
                            <w:color w:val="FFFFFF"/>
                            <w:sz w:val="16"/>
                          </w:rPr>
                          <w:t>Internationale</w:t>
                        </w:r>
                        <w:r>
                          <w:rPr>
                            <w:rFonts w:ascii="Tahoma" w:hAnsi="Tahoma"/>
                            <w:b/>
                            <w:color w:val="FFFFFF"/>
                            <w:spacing w:val="5"/>
                            <w:sz w:val="16"/>
                          </w:rPr>
                          <w:t> </w:t>
                        </w:r>
                        <w:r>
                          <w:rPr>
                            <w:rFonts w:ascii="Tahoma" w:hAnsi="Tahoma"/>
                            <w:b/>
                            <w:color w:val="FFFFFF"/>
                            <w:sz w:val="16"/>
                          </w:rPr>
                          <w:t>de</w:t>
                        </w:r>
                        <w:r>
                          <w:rPr>
                            <w:rFonts w:ascii="Tahoma" w:hAnsi="Tahoma"/>
                            <w:b/>
                            <w:color w:val="FFFFFF"/>
                            <w:spacing w:val="5"/>
                            <w:sz w:val="16"/>
                          </w:rPr>
                          <w:t> </w:t>
                        </w:r>
                        <w:r>
                          <w:rPr>
                            <w:rFonts w:ascii="Tahoma" w:hAnsi="Tahoma"/>
                            <w:b/>
                            <w:color w:val="FFFFFF"/>
                            <w:sz w:val="16"/>
                          </w:rPr>
                          <w:t>Football</w:t>
                        </w:r>
                        <w:r>
                          <w:rPr>
                            <w:rFonts w:ascii="Tahoma" w:hAnsi="Tahoma"/>
                            <w:b/>
                            <w:color w:val="FFFFFF"/>
                            <w:spacing w:val="5"/>
                            <w:sz w:val="16"/>
                          </w:rPr>
                          <w:t> </w:t>
                        </w:r>
                        <w:r>
                          <w:rPr>
                            <w:rFonts w:ascii="Tahoma" w:hAnsi="Tahoma"/>
                            <w:b/>
                            <w:color w:val="FFFFFF"/>
                            <w:spacing w:val="-2"/>
                            <w:sz w:val="16"/>
                          </w:rPr>
                          <w:t>Association</w:t>
                        </w:r>
                      </w:p>
                      <w:p>
                        <w:pPr>
                          <w:tabs>
                            <w:tab w:pos="2279" w:val="left" w:leader="none"/>
                          </w:tabs>
                          <w:spacing w:line="219" w:lineRule="exact" w:before="0"/>
                          <w:ind w:left="0" w:right="0" w:firstLine="0"/>
                          <w:jc w:val="left"/>
                          <w:rPr>
                            <w:sz w:val="16"/>
                          </w:rPr>
                        </w:pPr>
                        <w:r>
                          <w:rPr>
                            <w:color w:val="FFFFFF"/>
                            <w:spacing w:val="-2"/>
                            <w:sz w:val="16"/>
                          </w:rPr>
                          <w:t>President:</w:t>
                        </w:r>
                        <w:r>
                          <w:rPr>
                            <w:color w:val="FFFFFF"/>
                            <w:sz w:val="16"/>
                          </w:rPr>
                          <w:tab/>
                          <w:t>Gianni</w:t>
                        </w:r>
                        <w:r>
                          <w:rPr>
                            <w:color w:val="FFFFFF"/>
                            <w:spacing w:val="-13"/>
                            <w:sz w:val="16"/>
                          </w:rPr>
                          <w:t> </w:t>
                        </w:r>
                        <w:r>
                          <w:rPr>
                            <w:color w:val="FFFFFF"/>
                            <w:spacing w:val="-2"/>
                            <w:sz w:val="16"/>
                          </w:rPr>
                          <w:t>Infantino</w:t>
                        </w:r>
                      </w:p>
                      <w:p>
                        <w:pPr>
                          <w:tabs>
                            <w:tab w:pos="2279" w:val="left" w:leader="none"/>
                          </w:tabs>
                          <w:spacing w:line="200" w:lineRule="exact" w:before="0"/>
                          <w:ind w:left="0" w:right="0" w:firstLine="0"/>
                          <w:jc w:val="left"/>
                          <w:rPr>
                            <w:sz w:val="16"/>
                          </w:rPr>
                        </w:pPr>
                        <w:r>
                          <w:rPr>
                            <w:color w:val="FFFFFF"/>
                            <w:sz w:val="16"/>
                          </w:rPr>
                          <w:t>Secretary</w:t>
                        </w:r>
                        <w:r>
                          <w:rPr>
                            <w:color w:val="FFFFFF"/>
                            <w:spacing w:val="14"/>
                            <w:sz w:val="16"/>
                          </w:rPr>
                          <w:t> </w:t>
                        </w:r>
                        <w:r>
                          <w:rPr>
                            <w:color w:val="FFFFFF"/>
                            <w:spacing w:val="-2"/>
                            <w:sz w:val="16"/>
                          </w:rPr>
                          <w:t>General:</w:t>
                        </w:r>
                        <w:r>
                          <w:rPr>
                            <w:color w:val="FFFFFF"/>
                            <w:sz w:val="16"/>
                          </w:rPr>
                          <w:tab/>
                          <w:t>Mattias </w:t>
                        </w:r>
                        <w:r>
                          <w:rPr>
                            <w:color w:val="FFFFFF"/>
                            <w:spacing w:val="-2"/>
                            <w:sz w:val="16"/>
                          </w:rPr>
                          <w:t>Grafström</w:t>
                        </w:r>
                      </w:p>
                      <w:p>
                        <w:pPr>
                          <w:tabs>
                            <w:tab w:pos="2279" w:val="left" w:leader="none"/>
                          </w:tabs>
                          <w:spacing w:line="200" w:lineRule="exact" w:before="0"/>
                          <w:ind w:left="0" w:right="0" w:firstLine="0"/>
                          <w:jc w:val="left"/>
                          <w:rPr>
                            <w:sz w:val="16"/>
                          </w:rPr>
                        </w:pPr>
                        <w:r>
                          <w:rPr>
                            <w:color w:val="FFFFFF"/>
                            <w:spacing w:val="-2"/>
                            <w:sz w:val="16"/>
                          </w:rPr>
                          <w:t>Address:</w:t>
                        </w:r>
                        <w:r>
                          <w:rPr>
                            <w:color w:val="FFFFFF"/>
                            <w:sz w:val="16"/>
                          </w:rPr>
                          <w:tab/>
                        </w:r>
                        <w:r>
                          <w:rPr>
                            <w:color w:val="FFFFFF"/>
                            <w:spacing w:val="-4"/>
                            <w:sz w:val="16"/>
                          </w:rPr>
                          <w:t>FIFA</w:t>
                        </w:r>
                      </w:p>
                      <w:p>
                        <w:pPr>
                          <w:spacing w:line="200" w:lineRule="exact" w:before="0"/>
                          <w:ind w:left="2280" w:right="0" w:firstLine="0"/>
                          <w:jc w:val="left"/>
                          <w:rPr>
                            <w:sz w:val="16"/>
                          </w:rPr>
                        </w:pPr>
                        <w:r>
                          <w:rPr>
                            <w:color w:val="FFFFFF"/>
                            <w:sz w:val="16"/>
                          </w:rPr>
                          <w:t>FIFA‑Strasse</w:t>
                        </w:r>
                        <w:r>
                          <w:rPr>
                            <w:color w:val="FFFFFF"/>
                            <w:spacing w:val="-1"/>
                            <w:sz w:val="16"/>
                          </w:rPr>
                          <w:t> </w:t>
                        </w:r>
                        <w:r>
                          <w:rPr>
                            <w:color w:val="FFFFFF"/>
                            <w:spacing w:val="-5"/>
                            <w:sz w:val="16"/>
                          </w:rPr>
                          <w:t>20</w:t>
                        </w:r>
                      </w:p>
                      <w:p>
                        <w:pPr>
                          <w:spacing w:line="200" w:lineRule="exact" w:before="0"/>
                          <w:ind w:left="2280" w:right="0" w:firstLine="0"/>
                          <w:jc w:val="left"/>
                          <w:rPr>
                            <w:sz w:val="16"/>
                          </w:rPr>
                        </w:pPr>
                        <w:r>
                          <w:rPr>
                            <w:color w:val="FFFFFF"/>
                            <w:spacing w:val="-8"/>
                            <w:sz w:val="16"/>
                          </w:rPr>
                          <w:t>P.O.</w:t>
                        </w:r>
                        <w:r>
                          <w:rPr>
                            <w:color w:val="FFFFFF"/>
                            <w:spacing w:val="-6"/>
                            <w:sz w:val="16"/>
                          </w:rPr>
                          <w:t> </w:t>
                        </w:r>
                        <w:r>
                          <w:rPr>
                            <w:color w:val="FFFFFF"/>
                            <w:spacing w:val="-5"/>
                            <w:sz w:val="16"/>
                          </w:rPr>
                          <w:t>Box</w:t>
                        </w:r>
                      </w:p>
                      <w:p>
                        <w:pPr>
                          <w:spacing w:line="194" w:lineRule="auto" w:before="10"/>
                          <w:ind w:left="2280" w:right="56" w:firstLine="0"/>
                          <w:jc w:val="left"/>
                          <w:rPr>
                            <w:sz w:val="16"/>
                          </w:rPr>
                        </w:pPr>
                        <w:r>
                          <w:rPr>
                            <w:color w:val="FFFFFF"/>
                            <w:spacing w:val="-4"/>
                            <w:sz w:val="16"/>
                          </w:rPr>
                          <w:t>8044</w:t>
                        </w:r>
                        <w:r>
                          <w:rPr>
                            <w:color w:val="FFFFFF"/>
                            <w:spacing w:val="-10"/>
                            <w:sz w:val="16"/>
                          </w:rPr>
                          <w:t> </w:t>
                        </w:r>
                        <w:r>
                          <w:rPr>
                            <w:color w:val="FFFFFF"/>
                            <w:spacing w:val="-4"/>
                            <w:sz w:val="16"/>
                          </w:rPr>
                          <w:t>Zurich </w:t>
                        </w:r>
                        <w:r>
                          <w:rPr>
                            <w:color w:val="FFFFFF"/>
                            <w:spacing w:val="-2"/>
                            <w:sz w:val="16"/>
                          </w:rPr>
                          <w:t>Switzerland</w:t>
                        </w:r>
                      </w:p>
                      <w:p>
                        <w:pPr>
                          <w:tabs>
                            <w:tab w:pos="2279" w:val="left" w:leader="none"/>
                          </w:tabs>
                          <w:spacing w:line="191" w:lineRule="exact" w:before="0"/>
                          <w:ind w:left="0" w:right="0" w:firstLine="0"/>
                          <w:jc w:val="left"/>
                          <w:rPr>
                            <w:sz w:val="16"/>
                          </w:rPr>
                        </w:pPr>
                        <w:r>
                          <w:rPr>
                            <w:color w:val="FFFFFF"/>
                            <w:spacing w:val="-2"/>
                            <w:sz w:val="16"/>
                          </w:rPr>
                          <w:t>Telephone:</w:t>
                        </w:r>
                        <w:r>
                          <w:rPr>
                            <w:color w:val="FFFFFF"/>
                            <w:sz w:val="16"/>
                          </w:rPr>
                          <w:tab/>
                        </w:r>
                        <w:r>
                          <w:rPr>
                            <w:color w:val="FFFFFF"/>
                            <w:w w:val="85"/>
                            <w:sz w:val="16"/>
                          </w:rPr>
                          <w:t>+41</w:t>
                        </w:r>
                        <w:r>
                          <w:rPr>
                            <w:color w:val="FFFFFF"/>
                            <w:spacing w:val="5"/>
                            <w:sz w:val="16"/>
                          </w:rPr>
                          <w:t> </w:t>
                        </w:r>
                        <w:r>
                          <w:rPr>
                            <w:color w:val="FFFFFF"/>
                            <w:w w:val="85"/>
                            <w:sz w:val="16"/>
                          </w:rPr>
                          <w:t>(0)43</w:t>
                        </w:r>
                        <w:r>
                          <w:rPr>
                            <w:color w:val="FFFFFF"/>
                            <w:spacing w:val="6"/>
                            <w:sz w:val="16"/>
                          </w:rPr>
                          <w:t> </w:t>
                        </w:r>
                        <w:r>
                          <w:rPr>
                            <w:color w:val="FFFFFF"/>
                            <w:w w:val="85"/>
                            <w:sz w:val="16"/>
                          </w:rPr>
                          <w:t>222</w:t>
                        </w:r>
                        <w:r>
                          <w:rPr>
                            <w:color w:val="FFFFFF"/>
                            <w:spacing w:val="6"/>
                            <w:sz w:val="16"/>
                          </w:rPr>
                          <w:t> </w:t>
                        </w:r>
                        <w:r>
                          <w:rPr>
                            <w:color w:val="FFFFFF"/>
                            <w:spacing w:val="-4"/>
                            <w:w w:val="85"/>
                            <w:sz w:val="16"/>
                          </w:rPr>
                          <w:t>7777</w:t>
                        </w:r>
                      </w:p>
                      <w:p>
                        <w:pPr>
                          <w:tabs>
                            <w:tab w:pos="2279" w:val="left" w:leader="none"/>
                          </w:tabs>
                          <w:spacing w:line="199" w:lineRule="exact" w:before="0"/>
                          <w:ind w:left="0" w:right="0" w:firstLine="0"/>
                          <w:jc w:val="left"/>
                          <w:rPr>
                            <w:sz w:val="16"/>
                          </w:rPr>
                        </w:pPr>
                        <w:r>
                          <w:rPr>
                            <w:color w:val="FFFFFF"/>
                            <w:spacing w:val="-2"/>
                            <w:sz w:val="16"/>
                          </w:rPr>
                          <w:t>Website:</w:t>
                        </w:r>
                        <w:r>
                          <w:rPr>
                            <w:color w:val="FFFFFF"/>
                            <w:sz w:val="16"/>
                          </w:rPr>
                          <w:tab/>
                        </w:r>
                        <w:r>
                          <w:rPr>
                            <w:color w:val="FFFFFF"/>
                            <w:spacing w:val="-2"/>
                            <w:sz w:val="16"/>
                          </w:rPr>
                          <w:t>FIFA.com</w:t>
                        </w:r>
                      </w:p>
                    </w:txbxContent>
                  </v:textbox>
                  <w10:wrap type="none"/>
                </v:shape>
                <v:shape style="position:absolute;left:566;top:9367;width:3773;height:1618" type="#_x0000_t202" id="docshape13" filled="false" stroked="false">
                  <v:textbox inset="0,0,0,0">
                    <w:txbxContent>
                      <w:p>
                        <w:pPr>
                          <w:spacing w:line="189" w:lineRule="exact" w:before="11"/>
                          <w:ind w:left="0" w:right="0" w:firstLine="0"/>
                          <w:jc w:val="left"/>
                          <w:rPr>
                            <w:rFonts w:ascii="Tahoma"/>
                            <w:b/>
                            <w:sz w:val="16"/>
                          </w:rPr>
                        </w:pPr>
                        <w:r>
                          <w:rPr>
                            <w:rFonts w:ascii="Tahoma"/>
                            <w:b/>
                            <w:color w:val="FFFFFF"/>
                            <w:sz w:val="16"/>
                          </w:rPr>
                          <w:t>Organising</w:t>
                        </w:r>
                        <w:r>
                          <w:rPr>
                            <w:rFonts w:ascii="Tahoma"/>
                            <w:b/>
                            <w:color w:val="FFFFFF"/>
                            <w:spacing w:val="2"/>
                            <w:sz w:val="16"/>
                          </w:rPr>
                          <w:t> </w:t>
                        </w:r>
                        <w:r>
                          <w:rPr>
                            <w:rFonts w:ascii="Tahoma"/>
                            <w:b/>
                            <w:color w:val="FFFFFF"/>
                            <w:sz w:val="16"/>
                          </w:rPr>
                          <w:t>Committee</w:t>
                        </w:r>
                        <w:r>
                          <w:rPr>
                            <w:rFonts w:ascii="Tahoma"/>
                            <w:b/>
                            <w:color w:val="FFFFFF"/>
                            <w:spacing w:val="3"/>
                            <w:sz w:val="16"/>
                          </w:rPr>
                          <w:t> </w:t>
                        </w:r>
                        <w:r>
                          <w:rPr>
                            <w:rFonts w:ascii="Tahoma"/>
                            <w:b/>
                            <w:color w:val="FFFFFF"/>
                            <w:sz w:val="16"/>
                          </w:rPr>
                          <w:t>for</w:t>
                        </w:r>
                        <w:r>
                          <w:rPr>
                            <w:rFonts w:ascii="Tahoma"/>
                            <w:b/>
                            <w:color w:val="FFFFFF"/>
                            <w:spacing w:val="3"/>
                            <w:sz w:val="16"/>
                          </w:rPr>
                          <w:t> </w:t>
                        </w:r>
                        <w:r>
                          <w:rPr>
                            <w:rFonts w:ascii="Tahoma"/>
                            <w:b/>
                            <w:color w:val="FFFFFF"/>
                            <w:sz w:val="16"/>
                          </w:rPr>
                          <w:t>FIFA</w:t>
                        </w:r>
                        <w:r>
                          <w:rPr>
                            <w:rFonts w:ascii="Tahoma"/>
                            <w:b/>
                            <w:color w:val="FFFFFF"/>
                            <w:spacing w:val="2"/>
                            <w:sz w:val="16"/>
                          </w:rPr>
                          <w:t> </w:t>
                        </w:r>
                        <w:r>
                          <w:rPr>
                            <w:rFonts w:ascii="Tahoma"/>
                            <w:b/>
                            <w:color w:val="FFFFFF"/>
                            <w:spacing w:val="-2"/>
                            <w:sz w:val="16"/>
                          </w:rPr>
                          <w:t>Competitions</w:t>
                        </w:r>
                      </w:p>
                      <w:p>
                        <w:pPr>
                          <w:tabs>
                            <w:tab w:pos="2267" w:val="left" w:leader="none"/>
                          </w:tabs>
                          <w:spacing w:line="219" w:lineRule="exact" w:before="0"/>
                          <w:ind w:left="0" w:right="0" w:firstLine="0"/>
                          <w:jc w:val="left"/>
                          <w:rPr>
                            <w:sz w:val="16"/>
                          </w:rPr>
                        </w:pPr>
                        <w:r>
                          <w:rPr>
                            <w:color w:val="FFFFFF"/>
                            <w:spacing w:val="-2"/>
                            <w:sz w:val="16"/>
                          </w:rPr>
                          <w:t>Chairman:</w:t>
                        </w:r>
                        <w:r>
                          <w:rPr>
                            <w:color w:val="FFFFFF"/>
                            <w:sz w:val="16"/>
                          </w:rPr>
                          <w:tab/>
                          <w:t>Aleksander</w:t>
                        </w:r>
                        <w:r>
                          <w:rPr>
                            <w:color w:val="FFFFFF"/>
                            <w:spacing w:val="-13"/>
                            <w:sz w:val="16"/>
                          </w:rPr>
                          <w:t> </w:t>
                        </w:r>
                        <w:r>
                          <w:rPr>
                            <w:color w:val="FFFFFF"/>
                            <w:spacing w:val="-2"/>
                            <w:sz w:val="16"/>
                          </w:rPr>
                          <w:t>Čeferin</w:t>
                        </w:r>
                      </w:p>
                      <w:p>
                        <w:pPr>
                          <w:tabs>
                            <w:tab w:pos="2267" w:val="left" w:leader="none"/>
                          </w:tabs>
                          <w:spacing w:line="200" w:lineRule="exact" w:before="0"/>
                          <w:ind w:left="0" w:right="0" w:firstLine="0"/>
                          <w:jc w:val="left"/>
                          <w:rPr>
                            <w:sz w:val="16"/>
                          </w:rPr>
                        </w:pPr>
                        <w:r>
                          <w:rPr>
                            <w:color w:val="FFFFFF"/>
                            <w:spacing w:val="-2"/>
                            <w:sz w:val="16"/>
                          </w:rPr>
                          <w:t>Address:</w:t>
                        </w:r>
                        <w:r>
                          <w:rPr>
                            <w:color w:val="FFFFFF"/>
                            <w:sz w:val="16"/>
                          </w:rPr>
                          <w:tab/>
                        </w:r>
                        <w:r>
                          <w:rPr>
                            <w:color w:val="FFFFFF"/>
                            <w:spacing w:val="-4"/>
                            <w:sz w:val="16"/>
                          </w:rPr>
                          <w:t>FIFA</w:t>
                        </w:r>
                      </w:p>
                      <w:p>
                        <w:pPr>
                          <w:spacing w:line="200" w:lineRule="exact" w:before="0"/>
                          <w:ind w:left="2267" w:right="0" w:firstLine="0"/>
                          <w:jc w:val="left"/>
                          <w:rPr>
                            <w:sz w:val="16"/>
                          </w:rPr>
                        </w:pPr>
                        <w:r>
                          <w:rPr>
                            <w:color w:val="FFFFFF"/>
                            <w:sz w:val="16"/>
                          </w:rPr>
                          <w:t>FIFA‑Strasse</w:t>
                        </w:r>
                        <w:r>
                          <w:rPr>
                            <w:color w:val="FFFFFF"/>
                            <w:spacing w:val="1"/>
                            <w:sz w:val="16"/>
                          </w:rPr>
                          <w:t> </w:t>
                        </w:r>
                        <w:r>
                          <w:rPr>
                            <w:color w:val="FFFFFF"/>
                            <w:spacing w:val="-5"/>
                            <w:sz w:val="16"/>
                          </w:rPr>
                          <w:t>20</w:t>
                        </w:r>
                      </w:p>
                      <w:p>
                        <w:pPr>
                          <w:spacing w:line="200" w:lineRule="exact" w:before="0"/>
                          <w:ind w:left="2267" w:right="0" w:firstLine="0"/>
                          <w:jc w:val="left"/>
                          <w:rPr>
                            <w:sz w:val="16"/>
                          </w:rPr>
                        </w:pPr>
                        <w:r>
                          <w:rPr>
                            <w:color w:val="FFFFFF"/>
                            <w:spacing w:val="-8"/>
                            <w:sz w:val="16"/>
                          </w:rPr>
                          <w:t>P.O.</w:t>
                        </w:r>
                        <w:r>
                          <w:rPr>
                            <w:color w:val="FFFFFF"/>
                            <w:spacing w:val="-6"/>
                            <w:sz w:val="16"/>
                          </w:rPr>
                          <w:t> </w:t>
                        </w:r>
                        <w:r>
                          <w:rPr>
                            <w:color w:val="FFFFFF"/>
                            <w:spacing w:val="-5"/>
                            <w:sz w:val="16"/>
                          </w:rPr>
                          <w:t>Box</w:t>
                        </w:r>
                      </w:p>
                      <w:p>
                        <w:pPr>
                          <w:spacing w:line="194" w:lineRule="auto" w:before="10"/>
                          <w:ind w:left="2267" w:right="0" w:firstLine="0"/>
                          <w:jc w:val="left"/>
                          <w:rPr>
                            <w:sz w:val="16"/>
                          </w:rPr>
                        </w:pPr>
                        <w:r>
                          <w:rPr>
                            <w:color w:val="FFFFFF"/>
                            <w:spacing w:val="-4"/>
                            <w:sz w:val="16"/>
                          </w:rPr>
                          <w:t>8044</w:t>
                        </w:r>
                        <w:r>
                          <w:rPr>
                            <w:color w:val="FFFFFF"/>
                            <w:spacing w:val="-12"/>
                            <w:sz w:val="16"/>
                          </w:rPr>
                          <w:t> </w:t>
                        </w:r>
                        <w:r>
                          <w:rPr>
                            <w:color w:val="FFFFFF"/>
                            <w:spacing w:val="-4"/>
                            <w:sz w:val="16"/>
                          </w:rPr>
                          <w:t>Zurich </w:t>
                        </w:r>
                        <w:r>
                          <w:rPr>
                            <w:color w:val="FFFFFF"/>
                            <w:spacing w:val="-2"/>
                            <w:sz w:val="16"/>
                          </w:rPr>
                          <w:t>Switzerland</w:t>
                        </w:r>
                      </w:p>
                      <w:p>
                        <w:pPr>
                          <w:tabs>
                            <w:tab w:pos="2267" w:val="left" w:leader="none"/>
                          </w:tabs>
                          <w:spacing w:line="191" w:lineRule="exact" w:before="0"/>
                          <w:ind w:left="0" w:right="0" w:firstLine="0"/>
                          <w:jc w:val="left"/>
                          <w:rPr>
                            <w:sz w:val="16"/>
                          </w:rPr>
                        </w:pPr>
                        <w:r>
                          <w:rPr>
                            <w:color w:val="FFFFFF"/>
                            <w:spacing w:val="-2"/>
                            <w:sz w:val="16"/>
                          </w:rPr>
                          <w:t>Telephone:</w:t>
                        </w:r>
                        <w:r>
                          <w:rPr>
                            <w:color w:val="FFFFFF"/>
                            <w:sz w:val="16"/>
                          </w:rPr>
                          <w:tab/>
                        </w:r>
                        <w:r>
                          <w:rPr>
                            <w:color w:val="FFFFFF"/>
                            <w:w w:val="85"/>
                            <w:sz w:val="16"/>
                          </w:rPr>
                          <w:t>+41</w:t>
                        </w:r>
                        <w:r>
                          <w:rPr>
                            <w:color w:val="FFFFFF"/>
                            <w:sz w:val="16"/>
                          </w:rPr>
                          <w:t> </w:t>
                        </w:r>
                        <w:r>
                          <w:rPr>
                            <w:color w:val="FFFFFF"/>
                            <w:w w:val="85"/>
                            <w:sz w:val="16"/>
                          </w:rPr>
                          <w:t>(0)</w:t>
                        </w:r>
                        <w:r>
                          <w:rPr>
                            <w:color w:val="FFFFFF"/>
                            <w:sz w:val="16"/>
                          </w:rPr>
                          <w:t> </w:t>
                        </w:r>
                        <w:r>
                          <w:rPr>
                            <w:color w:val="FFFFFF"/>
                            <w:w w:val="85"/>
                            <w:sz w:val="16"/>
                          </w:rPr>
                          <w:t>43</w:t>
                        </w:r>
                        <w:r>
                          <w:rPr>
                            <w:color w:val="FFFFFF"/>
                            <w:sz w:val="16"/>
                          </w:rPr>
                          <w:t> </w:t>
                        </w:r>
                        <w:r>
                          <w:rPr>
                            <w:color w:val="FFFFFF"/>
                            <w:w w:val="85"/>
                            <w:sz w:val="16"/>
                          </w:rPr>
                          <w:t>222</w:t>
                        </w:r>
                        <w:r>
                          <w:rPr>
                            <w:color w:val="FFFFFF"/>
                            <w:sz w:val="16"/>
                          </w:rPr>
                          <w:t> </w:t>
                        </w:r>
                        <w:r>
                          <w:rPr>
                            <w:color w:val="FFFFFF"/>
                            <w:spacing w:val="-4"/>
                            <w:w w:val="85"/>
                            <w:sz w:val="16"/>
                          </w:rPr>
                          <w:t>7777</w:t>
                        </w:r>
                      </w:p>
                    </w:txbxContent>
                  </v:textbox>
                  <w10:wrap type="none"/>
                </v:shape>
                <w10:wrap type="none"/>
              </v:group>
            </w:pict>
          </mc:Fallback>
        </mc:AlternateContent>
      </w:r>
      <w:r>
        <w:rPr>
          <w:sz w:val="38"/>
        </w:rPr>
        <mc:AlternateContent>
          <mc:Choice Requires="wps">
            <w:drawing>
              <wp:anchor distT="0" distB="0" distL="0" distR="0" allowOverlap="1" layoutInCell="1" locked="0" behindDoc="0" simplePos="0" relativeHeight="15730688">
                <wp:simplePos x="0" y="0"/>
                <wp:positionH relativeFrom="page">
                  <wp:posOffset>10296004</wp:posOffset>
                </wp:positionH>
                <wp:positionV relativeFrom="page">
                  <wp:posOffset>3924960</wp:posOffset>
                </wp:positionV>
                <wp:extent cx="360045" cy="31527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0045" cy="3152775"/>
                        </a:xfrm>
                        <a:prstGeom prst="rect">
                          <a:avLst/>
                        </a:prstGeom>
                        <a:solidFill>
                          <a:srgbClr val="2C2276"/>
                        </a:solidFill>
                      </wps:spPr>
                      <wps:txbx>
                        <w:txbxContent>
                          <w:p>
                            <w:pPr>
                              <w:spacing w:before="164"/>
                              <w:ind w:left="226" w:right="0" w:firstLine="0"/>
                              <w:jc w:val="left"/>
                              <w:rPr>
                                <w:color w:val="000000"/>
                                <w:sz w:val="14"/>
                              </w:rPr>
                            </w:pPr>
                            <w:r>
                              <w:rPr>
                                <w:color w:val="FFFFFF"/>
                                <w:spacing w:val="-4"/>
                                <w:sz w:val="14"/>
                              </w:rPr>
                              <w:t>Table</w:t>
                            </w:r>
                            <w:r>
                              <w:rPr>
                                <w:color w:val="FFFFFF"/>
                                <w:spacing w:val="-5"/>
                                <w:sz w:val="14"/>
                              </w:rPr>
                              <w:t> </w:t>
                            </w:r>
                            <w:r>
                              <w:rPr>
                                <w:color w:val="FFFFFF"/>
                                <w:spacing w:val="-4"/>
                                <w:sz w:val="14"/>
                              </w:rPr>
                              <w:t>of contents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730688" type="#_x0000_t202" id="docshape14" filled="true" fillcolor="#2c2276" stroked="false">
                <v:textbox inset="0,0,0,0" style="layout-flow:vertical;mso-layout-flow-alt:bottom-to-top">
                  <w:txbxContent>
                    <w:p>
                      <w:pPr>
                        <w:spacing w:before="164"/>
                        <w:ind w:left="226" w:right="0" w:firstLine="0"/>
                        <w:jc w:val="left"/>
                        <w:rPr>
                          <w:color w:val="000000"/>
                          <w:sz w:val="14"/>
                        </w:rPr>
                      </w:pPr>
                      <w:r>
                        <w:rPr>
                          <w:color w:val="FFFFFF"/>
                          <w:spacing w:val="-4"/>
                          <w:sz w:val="14"/>
                        </w:rPr>
                        <w:t>Table</w:t>
                      </w:r>
                      <w:r>
                        <w:rPr>
                          <w:color w:val="FFFFFF"/>
                          <w:spacing w:val="-5"/>
                          <w:sz w:val="14"/>
                        </w:rPr>
                        <w:t> </w:t>
                      </w:r>
                      <w:r>
                        <w:rPr>
                          <w:color w:val="FFFFFF"/>
                          <w:spacing w:val="-4"/>
                          <w:sz w:val="14"/>
                        </w:rPr>
                        <w:t>of contents</w:t>
                      </w:r>
                    </w:p>
                  </w:txbxContent>
                </v:textbox>
                <v:fill type="solid"/>
                <w10:wrap type="none"/>
              </v:shape>
            </w:pict>
          </mc:Fallback>
        </mc:AlternateContent>
      </w:r>
    </w:p>
    <w:p>
      <w:pPr>
        <w:spacing w:before="1"/>
        <w:ind w:left="9012" w:right="0" w:firstLine="0"/>
        <w:jc w:val="left"/>
        <w:rPr>
          <w:rFonts w:ascii="Verdana"/>
          <w:sz w:val="38"/>
        </w:rPr>
      </w:pPr>
      <w:bookmarkStart w:name="_bookmark1" w:id="1"/>
      <w:bookmarkEnd w:id="1"/>
      <w:r>
        <w:rPr/>
      </w:r>
      <w:bookmarkStart w:name="Contents" w:id="2"/>
      <w:bookmarkEnd w:id="2"/>
      <w:r>
        <w:rPr/>
      </w:r>
      <w:bookmarkStart w:name="_bookmark0" w:id="3"/>
      <w:bookmarkEnd w:id="3"/>
      <w:r>
        <w:rPr/>
      </w:r>
      <w:r>
        <w:rPr>
          <w:rFonts w:ascii="Verdana"/>
          <w:color w:val="2C2276"/>
          <w:w w:val="105"/>
          <w:sz w:val="38"/>
        </w:rPr>
        <w:t>TABLE</w:t>
      </w:r>
      <w:r>
        <w:rPr>
          <w:rFonts w:ascii="Verdana"/>
          <w:color w:val="2C2276"/>
          <w:spacing w:val="-39"/>
          <w:w w:val="105"/>
          <w:sz w:val="38"/>
        </w:rPr>
        <w:t> </w:t>
      </w:r>
      <w:r>
        <w:rPr>
          <w:rFonts w:ascii="Verdana"/>
          <w:color w:val="2C2276"/>
          <w:w w:val="105"/>
          <w:sz w:val="38"/>
        </w:rPr>
        <w:t>OF</w:t>
      </w:r>
      <w:r>
        <w:rPr>
          <w:rFonts w:ascii="Verdana"/>
          <w:color w:val="2C2276"/>
          <w:spacing w:val="-40"/>
          <w:w w:val="105"/>
          <w:sz w:val="38"/>
        </w:rPr>
        <w:t> </w:t>
      </w:r>
      <w:r>
        <w:rPr>
          <w:rFonts w:ascii="Verdana"/>
          <w:color w:val="2C2276"/>
          <w:spacing w:val="-2"/>
          <w:w w:val="105"/>
          <w:sz w:val="38"/>
        </w:rPr>
        <w:t>CONTENTS</w:t>
      </w:r>
    </w:p>
    <w:p>
      <w:pPr>
        <w:spacing w:line="794" w:lineRule="exact" w:before="167"/>
        <w:ind w:left="9012" w:right="0" w:firstLine="0"/>
        <w:jc w:val="left"/>
        <w:rPr>
          <w:rFonts w:ascii="Verdana"/>
          <w:sz w:val="60"/>
        </w:rPr>
      </w:pPr>
      <w:hyperlink w:history="true" w:anchor="_bookmark2">
        <w:r>
          <w:rPr>
            <w:color w:val="2C2276"/>
            <w:w w:val="85"/>
            <w:sz w:val="52"/>
          </w:rPr>
          <w:t>I</w:t>
        </w:r>
        <w:r>
          <w:rPr>
            <w:color w:val="2C2276"/>
            <w:spacing w:val="-49"/>
            <w:w w:val="85"/>
            <w:sz w:val="52"/>
          </w:rPr>
          <w:t> </w:t>
        </w:r>
        <w:r>
          <w:rPr>
            <w:rFonts w:ascii="Verdana"/>
            <w:color w:val="63BAB8"/>
            <w:spacing w:val="-10"/>
            <w:w w:val="85"/>
            <w:sz w:val="60"/>
          </w:rPr>
          <w:t>.</w:t>
        </w:r>
      </w:hyperlink>
    </w:p>
    <w:sdt>
      <w:sdtPr>
        <w:docPartObj>
          <w:docPartGallery w:val="Table of Contents"/>
          <w:docPartUnique/>
        </w:docPartObj>
      </w:sdtPr>
      <w:sdtEndPr/>
      <w:sdtContent>
        <w:p>
          <w:pPr>
            <w:pStyle w:val="TOC2"/>
            <w:tabs>
              <w:tab w:pos="15309" w:val="right" w:leader="none"/>
            </w:tabs>
          </w:pPr>
          <w:hyperlink w:history="true" w:anchor="_bookmark2">
            <w:r>
              <w:rPr>
                <w:color w:val="2C2276"/>
                <w:spacing w:val="-2"/>
              </w:rPr>
              <w:t>GENERAL</w:t>
            </w:r>
            <w:r>
              <w:rPr>
                <w:color w:val="2C2276"/>
                <w:spacing w:val="-7"/>
              </w:rPr>
              <w:t> </w:t>
            </w:r>
            <w:r>
              <w:rPr>
                <w:color w:val="2C2276"/>
                <w:spacing w:val="-2"/>
              </w:rPr>
              <w:t>PROVISIONS</w:t>
            </w:r>
            <w:r>
              <w:rPr>
                <w:rFonts w:ascii="Times New Roman"/>
                <w:b w:val="0"/>
                <w:color w:val="2C2276"/>
              </w:rPr>
              <w:tab/>
            </w:r>
            <w:r>
              <w:rPr>
                <w:color w:val="2C2276"/>
                <w:spacing w:val="-10"/>
              </w:rPr>
              <w:t>7</w:t>
            </w:r>
          </w:hyperlink>
        </w:p>
        <w:p>
          <w:pPr>
            <w:pStyle w:val="TOC4"/>
            <w:tabs>
              <w:tab w:pos="10032" w:val="left" w:leader="none"/>
              <w:tab w:pos="15309" w:val="right" w:leader="none"/>
            </w:tabs>
            <w:spacing w:before="101"/>
            <w:rPr>
              <w:b w:val="0"/>
              <w:i w:val="0"/>
              <w:sz w:val="16"/>
            </w:rPr>
          </w:pPr>
          <w:hyperlink w:history="true" w:anchor="_bookmark3">
            <w:r>
              <w:rPr>
                <w:rFonts w:ascii="Tahoma" w:hAnsi="Tahoma"/>
                <w:i w:val="0"/>
                <w:color w:val="63BAB8"/>
                <w:sz w:val="16"/>
              </w:rPr>
              <w:t>Article</w:t>
            </w:r>
            <w:r>
              <w:rPr>
                <w:rFonts w:ascii="Tahoma" w:hAnsi="Tahoma"/>
                <w:i w:val="0"/>
                <w:color w:val="63BAB8"/>
                <w:spacing w:val="14"/>
                <w:sz w:val="16"/>
              </w:rPr>
              <w:t> </w:t>
            </w:r>
            <w:r>
              <w:rPr>
                <w:rFonts w:ascii="Tahoma" w:hAnsi="Tahoma"/>
                <w:i w:val="0"/>
                <w:color w:val="63BAB8"/>
                <w:spacing w:val="-5"/>
                <w:sz w:val="16"/>
              </w:rPr>
              <w:t>1:</w:t>
            </w:r>
            <w:r>
              <w:rPr>
                <w:rFonts w:ascii="Tahoma" w:hAnsi="Tahoma"/>
                <w:i w:val="0"/>
                <w:color w:val="63BAB8"/>
                <w:sz w:val="16"/>
              </w:rPr>
              <w:tab/>
            </w:r>
            <w:r>
              <w:rPr>
                <w:b w:val="0"/>
                <w:i w:val="0"/>
                <w:spacing w:val="-2"/>
                <w:sz w:val="16"/>
              </w:rPr>
              <w:t>FIFA</w:t>
            </w:r>
            <w:r>
              <w:rPr>
                <w:b w:val="0"/>
                <w:i w:val="0"/>
                <w:spacing w:val="-8"/>
                <w:sz w:val="16"/>
              </w:rPr>
              <w:t> </w:t>
            </w:r>
            <w:r>
              <w:rPr>
                <w:b w:val="0"/>
                <w:i w:val="0"/>
                <w:spacing w:val="-2"/>
                <w:sz w:val="16"/>
              </w:rPr>
              <w:t>World</w:t>
            </w:r>
            <w:r>
              <w:rPr>
                <w:b w:val="0"/>
                <w:i w:val="0"/>
                <w:spacing w:val="-8"/>
                <w:sz w:val="16"/>
              </w:rPr>
              <w:t> </w:t>
            </w:r>
            <w:r>
              <w:rPr>
                <w:b w:val="0"/>
                <w:i w:val="0"/>
                <w:spacing w:val="-4"/>
                <w:sz w:val="16"/>
              </w:rPr>
              <w:t>Cup™</w:t>
            </w:r>
            <w:r>
              <w:rPr>
                <w:b w:val="0"/>
                <w:i w:val="0"/>
                <w:sz w:val="16"/>
              </w:rPr>
              <w:tab/>
            </w:r>
            <w:r>
              <w:rPr>
                <w:b w:val="0"/>
                <w:i w:val="0"/>
                <w:color w:val="63BAB8"/>
                <w:spacing w:val="-10"/>
                <w:sz w:val="16"/>
              </w:rPr>
              <w:t>8</w:t>
            </w:r>
          </w:hyperlink>
        </w:p>
        <w:p>
          <w:pPr>
            <w:pStyle w:val="TOC4"/>
            <w:tabs>
              <w:tab w:pos="10032" w:val="left" w:leader="none"/>
              <w:tab w:pos="15309" w:val="right" w:leader="none"/>
            </w:tabs>
            <w:rPr>
              <w:b w:val="0"/>
              <w:i w:val="0"/>
              <w:sz w:val="16"/>
            </w:rPr>
          </w:pPr>
          <w:hyperlink w:history="true" w:anchor="_bookmark3">
            <w:r>
              <w:rPr>
                <w:rFonts w:ascii="Tahoma"/>
                <w:i w:val="0"/>
                <w:color w:val="63BAB8"/>
                <w:sz w:val="16"/>
              </w:rPr>
              <w:t>Article</w:t>
            </w:r>
            <w:r>
              <w:rPr>
                <w:rFonts w:ascii="Tahoma"/>
                <w:i w:val="0"/>
                <w:color w:val="63BAB8"/>
                <w:spacing w:val="14"/>
                <w:sz w:val="16"/>
              </w:rPr>
              <w:t> </w:t>
            </w:r>
            <w:r>
              <w:rPr>
                <w:rFonts w:ascii="Tahoma"/>
                <w:i w:val="0"/>
                <w:color w:val="63BAB8"/>
                <w:spacing w:val="-5"/>
                <w:sz w:val="16"/>
              </w:rPr>
              <w:t>2:</w:t>
            </w:r>
            <w:r>
              <w:rPr>
                <w:rFonts w:ascii="Tahoma"/>
                <w:i w:val="0"/>
                <w:color w:val="63BAB8"/>
                <w:sz w:val="16"/>
              </w:rPr>
              <w:tab/>
            </w:r>
            <w:r>
              <w:rPr>
                <w:b w:val="0"/>
                <w:i w:val="0"/>
                <w:spacing w:val="-2"/>
                <w:sz w:val="16"/>
              </w:rPr>
              <w:t>Preliminary</w:t>
            </w:r>
            <w:r>
              <w:rPr>
                <w:b w:val="0"/>
                <w:i w:val="0"/>
                <w:spacing w:val="1"/>
                <w:sz w:val="16"/>
              </w:rPr>
              <w:t> </w:t>
            </w:r>
            <w:r>
              <w:rPr>
                <w:b w:val="0"/>
                <w:i w:val="0"/>
                <w:spacing w:val="-2"/>
                <w:sz w:val="16"/>
              </w:rPr>
              <w:t>competition</w:t>
            </w:r>
            <w:r>
              <w:rPr>
                <w:b w:val="0"/>
                <w:i w:val="0"/>
                <w:sz w:val="16"/>
              </w:rPr>
              <w:tab/>
            </w:r>
            <w:r>
              <w:rPr>
                <w:b w:val="0"/>
                <w:i w:val="0"/>
                <w:color w:val="63BAB8"/>
                <w:spacing w:val="-10"/>
                <w:sz w:val="16"/>
              </w:rPr>
              <w:t>9</w:t>
            </w:r>
          </w:hyperlink>
        </w:p>
        <w:p>
          <w:pPr>
            <w:pStyle w:val="TOC4"/>
            <w:tabs>
              <w:tab w:pos="10032" w:val="left" w:leader="none"/>
              <w:tab w:pos="15309" w:val="right" w:leader="none"/>
            </w:tabs>
            <w:spacing w:before="67"/>
            <w:rPr>
              <w:b w:val="0"/>
              <w:i w:val="0"/>
              <w:sz w:val="16"/>
            </w:rPr>
          </w:pPr>
          <w:hyperlink w:history="true" w:anchor="_bookmark4">
            <w:r>
              <w:rPr>
                <w:rFonts w:ascii="Tahoma"/>
                <w:i w:val="0"/>
                <w:color w:val="63BAB8"/>
                <w:sz w:val="16"/>
              </w:rPr>
              <w:t>Article</w:t>
            </w:r>
            <w:r>
              <w:rPr>
                <w:rFonts w:ascii="Tahoma"/>
                <w:i w:val="0"/>
                <w:color w:val="63BAB8"/>
                <w:spacing w:val="14"/>
                <w:sz w:val="16"/>
              </w:rPr>
              <w:t> </w:t>
            </w:r>
            <w:r>
              <w:rPr>
                <w:rFonts w:ascii="Tahoma"/>
                <w:i w:val="0"/>
                <w:color w:val="63BAB8"/>
                <w:spacing w:val="-5"/>
                <w:sz w:val="16"/>
              </w:rPr>
              <w:t>3:</w:t>
            </w:r>
            <w:r>
              <w:rPr>
                <w:rFonts w:ascii="Tahoma"/>
                <w:i w:val="0"/>
                <w:color w:val="63BAB8"/>
                <w:sz w:val="16"/>
              </w:rPr>
              <w:tab/>
            </w:r>
            <w:r>
              <w:rPr>
                <w:b w:val="0"/>
                <w:i w:val="0"/>
                <w:spacing w:val="-4"/>
                <w:sz w:val="16"/>
              </w:rPr>
              <w:t>FIFA</w:t>
            </w:r>
            <w:r>
              <w:rPr>
                <w:b w:val="0"/>
                <w:i w:val="0"/>
                <w:sz w:val="16"/>
              </w:rPr>
              <w:t> </w:t>
            </w:r>
            <w:r>
              <w:rPr>
                <w:b w:val="0"/>
                <w:i w:val="0"/>
                <w:spacing w:val="-4"/>
                <w:sz w:val="16"/>
              </w:rPr>
              <w:t>organising</w:t>
            </w:r>
            <w:r>
              <w:rPr>
                <w:b w:val="0"/>
                <w:i w:val="0"/>
                <w:spacing w:val="1"/>
                <w:sz w:val="16"/>
              </w:rPr>
              <w:t> </w:t>
            </w:r>
            <w:r>
              <w:rPr>
                <w:b w:val="0"/>
                <w:i w:val="0"/>
                <w:spacing w:val="-4"/>
                <w:sz w:val="16"/>
              </w:rPr>
              <w:t>body</w:t>
            </w:r>
            <w:r>
              <w:rPr>
                <w:b w:val="0"/>
                <w:i w:val="0"/>
                <w:sz w:val="16"/>
              </w:rPr>
              <w:tab/>
            </w:r>
            <w:r>
              <w:rPr>
                <w:b w:val="0"/>
                <w:i w:val="0"/>
                <w:color w:val="63BAB8"/>
                <w:spacing w:val="-5"/>
                <w:sz w:val="16"/>
              </w:rPr>
              <w:t>10</w:t>
            </w:r>
          </w:hyperlink>
        </w:p>
        <w:p>
          <w:pPr>
            <w:pStyle w:val="TOC4"/>
            <w:tabs>
              <w:tab w:pos="10032" w:val="left" w:leader="none"/>
              <w:tab w:pos="15309" w:val="right" w:leader="none"/>
            </w:tabs>
            <w:rPr>
              <w:b w:val="0"/>
              <w:i w:val="0"/>
              <w:sz w:val="16"/>
            </w:rPr>
          </w:pPr>
          <w:hyperlink w:history="true" w:anchor="_bookmark4">
            <w:r>
              <w:rPr>
                <w:rFonts w:ascii="Tahoma"/>
                <w:i w:val="0"/>
                <w:color w:val="63BAB8"/>
                <w:sz w:val="16"/>
              </w:rPr>
              <w:t>Article</w:t>
            </w:r>
            <w:r>
              <w:rPr>
                <w:rFonts w:ascii="Tahoma"/>
                <w:i w:val="0"/>
                <w:color w:val="63BAB8"/>
                <w:spacing w:val="14"/>
                <w:sz w:val="16"/>
              </w:rPr>
              <w:t> </w:t>
            </w:r>
            <w:r>
              <w:rPr>
                <w:rFonts w:ascii="Tahoma"/>
                <w:i w:val="0"/>
                <w:color w:val="63BAB8"/>
                <w:spacing w:val="-5"/>
                <w:sz w:val="16"/>
              </w:rPr>
              <w:t>4:</w:t>
            </w:r>
            <w:r>
              <w:rPr>
                <w:rFonts w:ascii="Tahoma"/>
                <w:i w:val="0"/>
                <w:color w:val="63BAB8"/>
                <w:sz w:val="16"/>
              </w:rPr>
              <w:tab/>
            </w:r>
            <w:r>
              <w:rPr>
                <w:b w:val="0"/>
                <w:i w:val="0"/>
                <w:spacing w:val="-4"/>
                <w:sz w:val="16"/>
              </w:rPr>
              <w:t>Local FIFA</w:t>
            </w:r>
            <w:r>
              <w:rPr>
                <w:b w:val="0"/>
                <w:i w:val="0"/>
                <w:spacing w:val="-3"/>
                <w:sz w:val="16"/>
              </w:rPr>
              <w:t> </w:t>
            </w:r>
            <w:r>
              <w:rPr>
                <w:b w:val="0"/>
                <w:i w:val="0"/>
                <w:spacing w:val="-4"/>
                <w:sz w:val="16"/>
              </w:rPr>
              <w:t>Subsidiaries</w:t>
            </w:r>
            <w:r>
              <w:rPr>
                <w:b w:val="0"/>
                <w:i w:val="0"/>
                <w:sz w:val="16"/>
              </w:rPr>
              <w:tab/>
            </w:r>
            <w:r>
              <w:rPr>
                <w:b w:val="0"/>
                <w:i w:val="0"/>
                <w:color w:val="63BAB8"/>
                <w:spacing w:val="-5"/>
                <w:sz w:val="16"/>
              </w:rPr>
              <w:t>10</w:t>
            </w:r>
          </w:hyperlink>
        </w:p>
        <w:p>
          <w:pPr>
            <w:pStyle w:val="TOC3"/>
            <w:tabs>
              <w:tab w:pos="10032" w:val="left" w:leader="none"/>
              <w:tab w:pos="15309" w:val="right" w:leader="none"/>
            </w:tabs>
          </w:pPr>
          <w:hyperlink w:history="true" w:anchor="_bookmark4">
            <w:r>
              <w:rPr>
                <w:rFonts w:ascii="Tahoma" w:hAnsi="Tahoma"/>
                <w:b/>
                <w:color w:val="63BAB8"/>
              </w:rPr>
              <w:t>Article</w:t>
            </w:r>
            <w:r>
              <w:rPr>
                <w:rFonts w:ascii="Tahoma" w:hAnsi="Tahoma"/>
                <w:b/>
                <w:color w:val="63BAB8"/>
                <w:spacing w:val="14"/>
              </w:rPr>
              <w:t> </w:t>
            </w:r>
            <w:r>
              <w:rPr>
                <w:rFonts w:ascii="Tahoma" w:hAnsi="Tahoma"/>
                <w:b/>
                <w:color w:val="63BAB8"/>
                <w:spacing w:val="-5"/>
              </w:rPr>
              <w:t>5:</w:t>
            </w:r>
            <w:r>
              <w:rPr>
                <w:rFonts w:ascii="Tahoma" w:hAnsi="Tahoma"/>
                <w:b/>
                <w:color w:val="63BAB8"/>
              </w:rPr>
              <w:tab/>
            </w:r>
            <w:r>
              <w:rPr>
                <w:spacing w:val="-2"/>
              </w:rPr>
              <w:t>Participating</w:t>
            </w:r>
            <w:r>
              <w:rPr>
                <w:spacing w:val="-10"/>
              </w:rPr>
              <w:t> </w:t>
            </w:r>
            <w:r>
              <w:rPr>
                <w:spacing w:val="-2"/>
              </w:rPr>
              <w:t>Member</w:t>
            </w:r>
            <w:r>
              <w:rPr>
                <w:spacing w:val="-9"/>
              </w:rPr>
              <w:t> </w:t>
            </w:r>
            <w:r>
              <w:rPr>
                <w:spacing w:val="-2"/>
              </w:rPr>
              <w:t>Associations</w:t>
            </w:r>
            <w:r>
              <w:rPr>
                <w:spacing w:val="-10"/>
              </w:rPr>
              <w:t> </w:t>
            </w:r>
            <w:r>
              <w:rPr>
                <w:spacing w:val="-2"/>
              </w:rPr>
              <w:t>–</w:t>
            </w:r>
            <w:r>
              <w:rPr>
                <w:spacing w:val="-9"/>
              </w:rPr>
              <w:t> </w:t>
            </w:r>
            <w:r>
              <w:rPr>
                <w:spacing w:val="-2"/>
              </w:rPr>
              <w:t>responsibilities</w:t>
            </w:r>
            <w:r>
              <w:rPr/>
              <w:tab/>
            </w:r>
            <w:r>
              <w:rPr>
                <w:color w:val="63BAB8"/>
                <w:spacing w:val="-5"/>
              </w:rPr>
              <w:t>11</w:t>
            </w:r>
          </w:hyperlink>
        </w:p>
        <w:p>
          <w:pPr>
            <w:pStyle w:val="TOC3"/>
            <w:tabs>
              <w:tab w:pos="10032" w:val="left" w:leader="none"/>
            </w:tabs>
            <w:spacing w:line="223" w:lineRule="exact" w:before="68"/>
          </w:pPr>
          <w:hyperlink w:history="true" w:anchor="_bookmark5">
            <w:r>
              <w:rPr>
                <w:rFonts w:ascii="Tahoma"/>
                <w:b/>
                <w:color w:val="63BAB8"/>
              </w:rPr>
              <w:t>Article</w:t>
            </w:r>
            <w:r>
              <w:rPr>
                <w:rFonts w:ascii="Tahoma"/>
                <w:b/>
                <w:color w:val="63BAB8"/>
                <w:spacing w:val="14"/>
              </w:rPr>
              <w:t> </w:t>
            </w:r>
            <w:r>
              <w:rPr>
                <w:rFonts w:ascii="Tahoma"/>
                <w:b/>
                <w:color w:val="63BAB8"/>
                <w:spacing w:val="-5"/>
              </w:rPr>
              <w:t>6:</w:t>
            </w:r>
            <w:r>
              <w:rPr>
                <w:rFonts w:ascii="Tahoma"/>
                <w:b/>
                <w:color w:val="63BAB8"/>
              </w:rPr>
              <w:tab/>
            </w:r>
            <w:r>
              <w:rPr>
                <w:spacing w:val="-2"/>
              </w:rPr>
              <w:t>Withdrawal,</w:t>
            </w:r>
            <w:r>
              <w:rPr>
                <w:spacing w:val="-7"/>
              </w:rPr>
              <w:t> </w:t>
            </w:r>
            <w:r>
              <w:rPr>
                <w:spacing w:val="-2"/>
              </w:rPr>
              <w:t>unplayed</w:t>
            </w:r>
            <w:r>
              <w:rPr>
                <w:spacing w:val="-7"/>
              </w:rPr>
              <w:t> </w:t>
            </w:r>
            <w:r>
              <w:rPr>
                <w:spacing w:val="-2"/>
              </w:rPr>
              <w:t>matches,</w:t>
            </w:r>
            <w:r>
              <w:rPr>
                <w:spacing w:val="-6"/>
              </w:rPr>
              <w:t> </w:t>
            </w:r>
            <w:r>
              <w:rPr>
                <w:spacing w:val="-2"/>
              </w:rPr>
              <w:t>abandoned</w:t>
            </w:r>
            <w:r>
              <w:rPr>
                <w:spacing w:val="-7"/>
              </w:rPr>
              <w:t> </w:t>
            </w:r>
            <w:r>
              <w:rPr>
                <w:spacing w:val="-2"/>
              </w:rPr>
              <w:t>matches</w:t>
            </w:r>
            <w:r>
              <w:rPr>
                <w:spacing w:val="-6"/>
              </w:rPr>
              <w:t> </w:t>
            </w:r>
            <w:r>
              <w:rPr>
                <w:spacing w:val="-5"/>
              </w:rPr>
              <w:t>and</w:t>
            </w:r>
          </w:hyperlink>
        </w:p>
        <w:p>
          <w:pPr>
            <w:pStyle w:val="TOC5"/>
            <w:tabs>
              <w:tab w:pos="15309" w:val="right" w:leader="none"/>
            </w:tabs>
          </w:pPr>
          <w:hyperlink w:history="true" w:anchor="_bookmark5">
            <w:r>
              <w:rPr>
                <w:spacing w:val="-2"/>
              </w:rPr>
              <w:t>replacement</w:t>
            </w:r>
            <w:r>
              <w:rPr/>
              <w:tab/>
            </w:r>
            <w:r>
              <w:rPr>
                <w:color w:val="63BAB8"/>
                <w:spacing w:val="-5"/>
              </w:rPr>
              <w:t>13</w:t>
            </w:r>
          </w:hyperlink>
        </w:p>
        <w:p>
          <w:pPr>
            <w:pStyle w:val="TOC4"/>
            <w:spacing w:line="794" w:lineRule="exact" w:before="56"/>
            <w:rPr>
              <w:rFonts w:ascii="Verdana"/>
              <w:b w:val="0"/>
              <w:i w:val="0"/>
              <w:sz w:val="60"/>
            </w:rPr>
          </w:pPr>
          <w:hyperlink w:history="true" w:anchor="_bookmark6">
            <w:r>
              <w:rPr>
                <w:b w:val="0"/>
                <w:i w:val="0"/>
                <w:color w:val="2C2276"/>
                <w:w w:val="85"/>
                <w:sz w:val="52"/>
              </w:rPr>
              <w:t>II</w:t>
            </w:r>
            <w:r>
              <w:rPr>
                <w:b w:val="0"/>
                <w:i w:val="0"/>
                <w:color w:val="2C2276"/>
                <w:spacing w:val="-37"/>
                <w:w w:val="85"/>
                <w:sz w:val="52"/>
              </w:rPr>
              <w:t> </w:t>
            </w:r>
            <w:r>
              <w:rPr>
                <w:rFonts w:ascii="Verdana"/>
                <w:b w:val="0"/>
                <w:i w:val="0"/>
                <w:color w:val="63BAB8"/>
                <w:spacing w:val="-10"/>
                <w:w w:val="90"/>
                <w:sz w:val="60"/>
              </w:rPr>
              <w:t>.</w:t>
            </w:r>
          </w:hyperlink>
        </w:p>
        <w:p>
          <w:pPr>
            <w:pStyle w:val="TOC2"/>
            <w:tabs>
              <w:tab w:pos="15116" w:val="left" w:leader="none"/>
            </w:tabs>
          </w:pPr>
          <w:hyperlink w:history="true" w:anchor="_bookmark6">
            <w:r>
              <w:rPr>
                <w:color w:val="2C2276"/>
                <w:spacing w:val="-6"/>
              </w:rPr>
              <w:t>DISCIPLINARY</w:t>
            </w:r>
            <w:r>
              <w:rPr>
                <w:color w:val="2C2276"/>
                <w:spacing w:val="3"/>
              </w:rPr>
              <w:t> </w:t>
            </w:r>
            <w:r>
              <w:rPr>
                <w:color w:val="2C2276"/>
                <w:spacing w:val="-6"/>
              </w:rPr>
              <w:t>MATTERS</w:t>
            </w:r>
            <w:r>
              <w:rPr>
                <w:color w:val="2C2276"/>
                <w:spacing w:val="3"/>
              </w:rPr>
              <w:t> </w:t>
            </w:r>
            <w:r>
              <w:rPr>
                <w:color w:val="2C2276"/>
                <w:spacing w:val="-6"/>
              </w:rPr>
              <w:t>AND</w:t>
            </w:r>
            <w:r>
              <w:rPr>
                <w:color w:val="2C2276"/>
                <w:spacing w:val="3"/>
              </w:rPr>
              <w:t> </w:t>
            </w:r>
            <w:r>
              <w:rPr>
                <w:color w:val="2C2276"/>
                <w:spacing w:val="-6"/>
              </w:rPr>
              <w:t>PROCEDURES</w:t>
            </w:r>
            <w:r>
              <w:rPr>
                <w:rFonts w:ascii="Times New Roman"/>
                <w:b w:val="0"/>
                <w:color w:val="2C2276"/>
              </w:rPr>
              <w:tab/>
            </w:r>
            <w:r>
              <w:rPr>
                <w:color w:val="2C2276"/>
                <w:spacing w:val="-5"/>
              </w:rPr>
              <w:t>15</w:t>
            </w:r>
          </w:hyperlink>
        </w:p>
        <w:p>
          <w:pPr>
            <w:pStyle w:val="TOC4"/>
            <w:tabs>
              <w:tab w:pos="10032" w:val="left" w:leader="none"/>
              <w:tab w:pos="15125" w:val="left" w:leader="none"/>
            </w:tabs>
            <w:spacing w:before="101"/>
            <w:rPr>
              <w:b w:val="0"/>
              <w:i w:val="0"/>
              <w:sz w:val="16"/>
            </w:rPr>
          </w:pPr>
          <w:hyperlink w:history="true" w:anchor="_bookmark7">
            <w:r>
              <w:rPr>
                <w:rFonts w:ascii="Tahoma"/>
                <w:i w:val="0"/>
                <w:color w:val="63BAB8"/>
                <w:sz w:val="16"/>
              </w:rPr>
              <w:t>Article</w:t>
            </w:r>
            <w:r>
              <w:rPr>
                <w:rFonts w:ascii="Tahoma"/>
                <w:i w:val="0"/>
                <w:color w:val="63BAB8"/>
                <w:spacing w:val="14"/>
                <w:sz w:val="16"/>
              </w:rPr>
              <w:t> </w:t>
            </w:r>
            <w:r>
              <w:rPr>
                <w:rFonts w:ascii="Tahoma"/>
                <w:i w:val="0"/>
                <w:color w:val="63BAB8"/>
                <w:spacing w:val="-5"/>
                <w:sz w:val="16"/>
              </w:rPr>
              <w:t>7:</w:t>
            </w:r>
            <w:r>
              <w:rPr>
                <w:rFonts w:ascii="Tahoma"/>
                <w:i w:val="0"/>
                <w:color w:val="63BAB8"/>
                <w:sz w:val="16"/>
              </w:rPr>
              <w:tab/>
            </w:r>
            <w:r>
              <w:rPr>
                <w:b w:val="0"/>
                <w:i w:val="0"/>
                <w:spacing w:val="-4"/>
                <w:sz w:val="16"/>
              </w:rPr>
              <w:t>Disciplinary</w:t>
            </w:r>
            <w:r>
              <w:rPr>
                <w:b w:val="0"/>
                <w:i w:val="0"/>
                <w:spacing w:val="1"/>
                <w:sz w:val="16"/>
              </w:rPr>
              <w:t> </w:t>
            </w:r>
            <w:r>
              <w:rPr>
                <w:b w:val="0"/>
                <w:i w:val="0"/>
                <w:spacing w:val="-2"/>
                <w:sz w:val="16"/>
              </w:rPr>
              <w:t>matters</w:t>
            </w:r>
            <w:r>
              <w:rPr>
                <w:b w:val="0"/>
                <w:i w:val="0"/>
                <w:sz w:val="16"/>
              </w:rPr>
              <w:tab/>
            </w:r>
            <w:r>
              <w:rPr>
                <w:b w:val="0"/>
                <w:i w:val="0"/>
                <w:color w:val="63BAB8"/>
                <w:spacing w:val="-5"/>
                <w:sz w:val="16"/>
              </w:rPr>
              <w:t>16</w:t>
            </w:r>
          </w:hyperlink>
        </w:p>
        <w:p>
          <w:pPr>
            <w:pStyle w:val="TOC4"/>
            <w:tabs>
              <w:tab w:pos="10032" w:val="left" w:leader="none"/>
              <w:tab w:pos="15125" w:val="left" w:leader="none"/>
            </w:tabs>
            <w:rPr>
              <w:b w:val="0"/>
              <w:i w:val="0"/>
              <w:sz w:val="16"/>
            </w:rPr>
          </w:pPr>
          <w:hyperlink w:history="true" w:anchor="_bookmark7">
            <w:r>
              <w:rPr>
                <w:rFonts w:ascii="Tahoma"/>
                <w:i w:val="0"/>
                <w:color w:val="63BAB8"/>
                <w:sz w:val="16"/>
              </w:rPr>
              <w:t>Article</w:t>
            </w:r>
            <w:r>
              <w:rPr>
                <w:rFonts w:ascii="Tahoma"/>
                <w:i w:val="0"/>
                <w:color w:val="63BAB8"/>
                <w:spacing w:val="14"/>
                <w:sz w:val="16"/>
              </w:rPr>
              <w:t> </w:t>
            </w:r>
            <w:r>
              <w:rPr>
                <w:rFonts w:ascii="Tahoma"/>
                <w:i w:val="0"/>
                <w:color w:val="63BAB8"/>
                <w:spacing w:val="-5"/>
                <w:sz w:val="16"/>
              </w:rPr>
              <w:t>8:</w:t>
            </w:r>
            <w:r>
              <w:rPr>
                <w:rFonts w:ascii="Tahoma"/>
                <w:i w:val="0"/>
                <w:color w:val="63BAB8"/>
                <w:sz w:val="16"/>
              </w:rPr>
              <w:tab/>
            </w:r>
            <w:r>
              <w:rPr>
                <w:b w:val="0"/>
                <w:i w:val="0"/>
                <w:spacing w:val="-4"/>
                <w:sz w:val="16"/>
              </w:rPr>
              <w:t>Dispute</w:t>
            </w:r>
            <w:r>
              <w:rPr>
                <w:b w:val="0"/>
                <w:i w:val="0"/>
                <w:sz w:val="16"/>
              </w:rPr>
              <w:t> </w:t>
            </w:r>
            <w:r>
              <w:rPr>
                <w:b w:val="0"/>
                <w:i w:val="0"/>
                <w:spacing w:val="-2"/>
                <w:sz w:val="16"/>
              </w:rPr>
              <w:t>resolution</w:t>
            </w:r>
            <w:r>
              <w:rPr>
                <w:b w:val="0"/>
                <w:i w:val="0"/>
                <w:sz w:val="16"/>
              </w:rPr>
              <w:tab/>
            </w:r>
            <w:r>
              <w:rPr>
                <w:b w:val="0"/>
                <w:i w:val="0"/>
                <w:color w:val="63BAB8"/>
                <w:spacing w:val="-5"/>
                <w:sz w:val="16"/>
              </w:rPr>
              <w:t>16</w:t>
            </w:r>
          </w:hyperlink>
        </w:p>
        <w:p>
          <w:pPr>
            <w:pStyle w:val="TOC4"/>
            <w:tabs>
              <w:tab w:pos="10032" w:val="left" w:leader="none"/>
              <w:tab w:pos="15125" w:val="left" w:leader="none"/>
            </w:tabs>
            <w:spacing w:before="67"/>
            <w:rPr>
              <w:b w:val="0"/>
              <w:i w:val="0"/>
              <w:sz w:val="16"/>
            </w:rPr>
          </w:pPr>
          <w:hyperlink w:history="true" w:anchor="_bookmark7">
            <w:r>
              <w:rPr>
                <w:rFonts w:ascii="Tahoma"/>
                <w:i w:val="0"/>
                <w:color w:val="63BAB8"/>
                <w:sz w:val="16"/>
              </w:rPr>
              <w:t>Article</w:t>
            </w:r>
            <w:r>
              <w:rPr>
                <w:rFonts w:ascii="Tahoma"/>
                <w:i w:val="0"/>
                <w:color w:val="63BAB8"/>
                <w:spacing w:val="14"/>
                <w:sz w:val="16"/>
              </w:rPr>
              <w:t> </w:t>
            </w:r>
            <w:r>
              <w:rPr>
                <w:rFonts w:ascii="Tahoma"/>
                <w:i w:val="0"/>
                <w:color w:val="63BAB8"/>
                <w:spacing w:val="-5"/>
                <w:sz w:val="16"/>
              </w:rPr>
              <w:t>9:</w:t>
            </w:r>
            <w:r>
              <w:rPr>
                <w:rFonts w:ascii="Tahoma"/>
                <w:i w:val="0"/>
                <w:color w:val="63BAB8"/>
                <w:sz w:val="16"/>
              </w:rPr>
              <w:tab/>
            </w:r>
            <w:r>
              <w:rPr>
                <w:b w:val="0"/>
                <w:i w:val="0"/>
                <w:spacing w:val="-2"/>
                <w:sz w:val="16"/>
              </w:rPr>
              <w:t>Protests</w:t>
            </w:r>
            <w:r>
              <w:rPr>
                <w:b w:val="0"/>
                <w:i w:val="0"/>
                <w:sz w:val="16"/>
              </w:rPr>
              <w:tab/>
            </w:r>
            <w:r>
              <w:rPr>
                <w:b w:val="0"/>
                <w:i w:val="0"/>
                <w:color w:val="63BAB8"/>
                <w:spacing w:val="-5"/>
                <w:sz w:val="16"/>
              </w:rPr>
              <w:t>16</w:t>
            </w:r>
          </w:hyperlink>
        </w:p>
        <w:p>
          <w:pPr>
            <w:pStyle w:val="TOC4"/>
            <w:tabs>
              <w:tab w:pos="15125" w:val="left" w:leader="none"/>
            </w:tabs>
            <w:rPr>
              <w:b w:val="0"/>
              <w:i w:val="0"/>
              <w:sz w:val="16"/>
            </w:rPr>
          </w:pPr>
          <w:hyperlink w:history="true" w:anchor="_bookmark8">
            <w:r>
              <w:rPr>
                <w:rFonts w:ascii="Tahoma"/>
                <w:i w:val="0"/>
                <w:color w:val="63BAB8"/>
                <w:sz w:val="16"/>
              </w:rPr>
              <w:t>Article</w:t>
            </w:r>
            <w:r>
              <w:rPr>
                <w:rFonts w:ascii="Tahoma"/>
                <w:i w:val="0"/>
                <w:color w:val="63BAB8"/>
                <w:spacing w:val="-12"/>
                <w:sz w:val="16"/>
              </w:rPr>
              <w:t> </w:t>
            </w:r>
            <w:r>
              <w:rPr>
                <w:rFonts w:ascii="Tahoma"/>
                <w:i w:val="0"/>
                <w:color w:val="63BAB8"/>
                <w:sz w:val="16"/>
              </w:rPr>
              <w:t>10:</w:t>
            </w:r>
            <w:r>
              <w:rPr>
                <w:rFonts w:ascii="Tahoma"/>
                <w:i w:val="0"/>
                <w:color w:val="63BAB8"/>
                <w:spacing w:val="34"/>
                <w:sz w:val="16"/>
              </w:rPr>
              <w:t>  </w:t>
            </w:r>
            <w:r>
              <w:rPr>
                <w:b w:val="0"/>
                <w:i w:val="0"/>
                <w:sz w:val="16"/>
              </w:rPr>
              <w:t>Yellow</w:t>
            </w:r>
            <w:r>
              <w:rPr>
                <w:b w:val="0"/>
                <w:i w:val="0"/>
                <w:spacing w:val="-13"/>
                <w:sz w:val="16"/>
              </w:rPr>
              <w:t> </w:t>
            </w:r>
            <w:r>
              <w:rPr>
                <w:b w:val="0"/>
                <w:i w:val="0"/>
                <w:sz w:val="16"/>
              </w:rPr>
              <w:t>and</w:t>
            </w:r>
            <w:r>
              <w:rPr>
                <w:b w:val="0"/>
                <w:i w:val="0"/>
                <w:spacing w:val="-12"/>
                <w:sz w:val="16"/>
              </w:rPr>
              <w:t> </w:t>
            </w:r>
            <w:r>
              <w:rPr>
                <w:b w:val="0"/>
                <w:i w:val="0"/>
                <w:sz w:val="16"/>
              </w:rPr>
              <w:t>red</w:t>
            </w:r>
            <w:r>
              <w:rPr>
                <w:b w:val="0"/>
                <w:i w:val="0"/>
                <w:spacing w:val="-13"/>
                <w:sz w:val="16"/>
              </w:rPr>
              <w:t> </w:t>
            </w:r>
            <w:r>
              <w:rPr>
                <w:b w:val="0"/>
                <w:i w:val="0"/>
                <w:spacing w:val="-2"/>
                <w:sz w:val="16"/>
              </w:rPr>
              <w:t>cards</w:t>
            </w:r>
            <w:r>
              <w:rPr>
                <w:b w:val="0"/>
                <w:i w:val="0"/>
                <w:sz w:val="16"/>
              </w:rPr>
              <w:tab/>
            </w:r>
            <w:r>
              <w:rPr>
                <w:b w:val="0"/>
                <w:i w:val="0"/>
                <w:color w:val="63BAB8"/>
                <w:spacing w:val="-5"/>
                <w:sz w:val="16"/>
              </w:rPr>
              <w:t>18</w:t>
            </w:r>
          </w:hyperlink>
        </w:p>
        <w:p>
          <w:pPr>
            <w:pStyle w:val="TOC1"/>
            <w:rPr>
              <w:rFonts w:ascii="Verdana"/>
              <w:sz w:val="60"/>
            </w:rPr>
          </w:pPr>
          <w:hyperlink w:history="true" w:anchor="_bookmark8">
            <w:r>
              <w:rPr>
                <w:color w:val="2C2276"/>
                <w:w w:val="85"/>
              </w:rPr>
              <w:t>III</w:t>
            </w:r>
            <w:r>
              <w:rPr>
                <w:color w:val="2C2276"/>
                <w:spacing w:val="-25"/>
                <w:w w:val="85"/>
              </w:rPr>
              <w:t> </w:t>
            </w:r>
            <w:r>
              <w:rPr>
                <w:rFonts w:ascii="Verdana"/>
                <w:color w:val="63BAB8"/>
                <w:spacing w:val="-10"/>
                <w:w w:val="90"/>
                <w:sz w:val="60"/>
              </w:rPr>
              <w:t>.</w:t>
            </w:r>
          </w:hyperlink>
        </w:p>
        <w:p>
          <w:pPr>
            <w:pStyle w:val="TOC2"/>
            <w:tabs>
              <w:tab w:pos="15111" w:val="left" w:leader="none"/>
            </w:tabs>
            <w:spacing w:after="56"/>
          </w:pPr>
          <w:hyperlink w:history="true" w:anchor="_bookmark8">
            <w:r>
              <w:rPr>
                <w:color w:val="2C2276"/>
                <w:spacing w:val="-2"/>
              </w:rPr>
              <w:t>COMPETITION</w:t>
            </w:r>
            <w:r>
              <w:rPr>
                <w:color w:val="2C2276"/>
                <w:spacing w:val="-5"/>
              </w:rPr>
              <w:t> </w:t>
            </w:r>
            <w:r>
              <w:rPr>
                <w:color w:val="2C2276"/>
                <w:spacing w:val="-2"/>
              </w:rPr>
              <w:t>FORMAT</w:t>
            </w:r>
            <w:r>
              <w:rPr>
                <w:rFonts w:ascii="Times New Roman"/>
                <w:b w:val="0"/>
                <w:color w:val="2C2276"/>
              </w:rPr>
              <w:tab/>
            </w:r>
            <w:r>
              <w:rPr>
                <w:color w:val="2C2276"/>
                <w:spacing w:val="-5"/>
              </w:rPr>
              <w:t>19</w:t>
            </w:r>
          </w:hyperlink>
        </w:p>
      </w:sdtContent>
    </w:sdt>
    <w:tbl>
      <w:tblPr>
        <w:tblW w:w="0" w:type="auto"/>
        <w:jc w:val="left"/>
        <w:tblInd w:w="8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1"/>
        <w:gridCol w:w="4524"/>
        <w:gridCol w:w="902"/>
      </w:tblGrid>
      <w:tr>
        <w:trPr>
          <w:trHeight w:val="315" w:hRule="atLeast"/>
        </w:trPr>
        <w:tc>
          <w:tcPr>
            <w:tcW w:w="971" w:type="dxa"/>
          </w:tcPr>
          <w:p>
            <w:pPr>
              <w:pStyle w:val="TableParagraph"/>
              <w:spacing w:before="61"/>
              <w:ind w:right="57"/>
              <w:rPr>
                <w:rFonts w:ascii="Tahoma"/>
                <w:b/>
                <w:sz w:val="16"/>
              </w:rPr>
            </w:pPr>
            <w:hyperlink w:history="true" w:anchor="_bookmark9">
              <w:r>
                <w:rPr>
                  <w:rFonts w:ascii="Tahoma"/>
                  <w:b/>
                  <w:color w:val="63BAB8"/>
                  <w:sz w:val="16"/>
                </w:rPr>
                <w:t>Article</w:t>
              </w:r>
              <w:r>
                <w:rPr>
                  <w:rFonts w:ascii="Tahoma"/>
                  <w:b/>
                  <w:color w:val="63BAB8"/>
                  <w:spacing w:val="14"/>
                  <w:sz w:val="16"/>
                </w:rPr>
                <w:t> </w:t>
              </w:r>
              <w:r>
                <w:rPr>
                  <w:rFonts w:ascii="Tahoma"/>
                  <w:b/>
                  <w:color w:val="63BAB8"/>
                  <w:spacing w:val="-5"/>
                  <w:sz w:val="16"/>
                </w:rPr>
                <w:t>11:</w:t>
              </w:r>
            </w:hyperlink>
          </w:p>
        </w:tc>
        <w:tc>
          <w:tcPr>
            <w:tcW w:w="4524" w:type="dxa"/>
          </w:tcPr>
          <w:p>
            <w:pPr>
              <w:pStyle w:val="TableParagraph"/>
              <w:spacing w:before="45"/>
              <w:ind w:left="99"/>
              <w:jc w:val="left"/>
              <w:rPr>
                <w:sz w:val="16"/>
              </w:rPr>
            </w:pPr>
            <w:hyperlink w:history="true" w:anchor="_bookmark9">
              <w:r>
                <w:rPr>
                  <w:spacing w:val="-2"/>
                  <w:sz w:val="16"/>
                </w:rPr>
                <w:t>Number</w:t>
              </w:r>
              <w:r>
                <w:rPr>
                  <w:spacing w:val="-6"/>
                  <w:sz w:val="16"/>
                </w:rPr>
                <w:t> </w:t>
              </w:r>
              <w:r>
                <w:rPr>
                  <w:spacing w:val="-2"/>
                  <w:sz w:val="16"/>
                </w:rPr>
                <w:t>of</w:t>
              </w:r>
              <w:r>
                <w:rPr>
                  <w:spacing w:val="-5"/>
                  <w:sz w:val="16"/>
                </w:rPr>
                <w:t> </w:t>
              </w:r>
              <w:r>
                <w:rPr>
                  <w:spacing w:val="-4"/>
                  <w:sz w:val="16"/>
                </w:rPr>
                <w:t>teams</w:t>
              </w:r>
            </w:hyperlink>
          </w:p>
        </w:tc>
        <w:tc>
          <w:tcPr>
            <w:tcW w:w="902" w:type="dxa"/>
          </w:tcPr>
          <w:p>
            <w:pPr>
              <w:pStyle w:val="TableParagraph"/>
              <w:spacing w:before="45"/>
              <w:ind w:right="48"/>
              <w:jc w:val="right"/>
              <w:rPr>
                <w:sz w:val="16"/>
              </w:rPr>
            </w:pPr>
            <w:hyperlink w:history="true" w:anchor="_bookmark9">
              <w:r>
                <w:rPr>
                  <w:color w:val="63BAB8"/>
                  <w:spacing w:val="-5"/>
                  <w:sz w:val="16"/>
                </w:rPr>
                <w:t>20</w:t>
              </w:r>
            </w:hyperlink>
          </w:p>
        </w:tc>
      </w:tr>
      <w:tr>
        <w:trPr>
          <w:trHeight w:val="313" w:hRule="atLeast"/>
        </w:trPr>
        <w:tc>
          <w:tcPr>
            <w:tcW w:w="971" w:type="dxa"/>
          </w:tcPr>
          <w:p>
            <w:pPr>
              <w:pStyle w:val="TableParagraph"/>
              <w:spacing w:before="58"/>
              <w:ind w:left="8" w:right="57"/>
              <w:rPr>
                <w:rFonts w:ascii="Tahoma"/>
                <w:b/>
                <w:sz w:val="16"/>
              </w:rPr>
            </w:pPr>
            <w:hyperlink w:history="true" w:anchor="_bookmark9">
              <w:r>
                <w:rPr>
                  <w:rFonts w:ascii="Tahoma"/>
                  <w:b/>
                  <w:color w:val="63BAB8"/>
                  <w:sz w:val="16"/>
                </w:rPr>
                <w:t>Article</w:t>
              </w:r>
              <w:r>
                <w:rPr>
                  <w:rFonts w:ascii="Tahoma"/>
                  <w:b/>
                  <w:color w:val="63BAB8"/>
                  <w:spacing w:val="14"/>
                  <w:sz w:val="16"/>
                </w:rPr>
                <w:t> </w:t>
              </w:r>
              <w:r>
                <w:rPr>
                  <w:rFonts w:ascii="Tahoma"/>
                  <w:b/>
                  <w:color w:val="63BAB8"/>
                  <w:spacing w:val="-5"/>
                  <w:sz w:val="16"/>
                </w:rPr>
                <w:t>12:</w:t>
              </w:r>
            </w:hyperlink>
          </w:p>
        </w:tc>
        <w:tc>
          <w:tcPr>
            <w:tcW w:w="4524" w:type="dxa"/>
          </w:tcPr>
          <w:p>
            <w:pPr>
              <w:pStyle w:val="TableParagraph"/>
              <w:spacing w:before="43"/>
              <w:ind w:left="99"/>
              <w:jc w:val="left"/>
              <w:rPr>
                <w:sz w:val="16"/>
              </w:rPr>
            </w:pPr>
            <w:hyperlink w:history="true" w:anchor="_bookmark9">
              <w:r>
                <w:rPr>
                  <w:spacing w:val="-4"/>
                  <w:sz w:val="16"/>
                </w:rPr>
                <w:t>Group</w:t>
              </w:r>
              <w:r>
                <w:rPr>
                  <w:spacing w:val="-3"/>
                  <w:sz w:val="16"/>
                </w:rPr>
                <w:t> </w:t>
              </w:r>
              <w:r>
                <w:rPr>
                  <w:spacing w:val="-4"/>
                  <w:sz w:val="16"/>
                </w:rPr>
                <w:t>and</w:t>
              </w:r>
              <w:r>
                <w:rPr>
                  <w:spacing w:val="-3"/>
                  <w:sz w:val="16"/>
                </w:rPr>
                <w:t> </w:t>
              </w:r>
              <w:r>
                <w:rPr>
                  <w:spacing w:val="-4"/>
                  <w:sz w:val="16"/>
                </w:rPr>
                <w:t>knockout</w:t>
              </w:r>
              <w:r>
                <w:rPr>
                  <w:spacing w:val="-2"/>
                  <w:sz w:val="16"/>
                </w:rPr>
                <w:t> </w:t>
              </w:r>
              <w:r>
                <w:rPr>
                  <w:spacing w:val="-4"/>
                  <w:sz w:val="16"/>
                </w:rPr>
                <w:t>stages</w:t>
              </w:r>
            </w:hyperlink>
          </w:p>
        </w:tc>
        <w:tc>
          <w:tcPr>
            <w:tcW w:w="902" w:type="dxa"/>
          </w:tcPr>
          <w:p>
            <w:pPr>
              <w:pStyle w:val="TableParagraph"/>
              <w:spacing w:before="43"/>
              <w:ind w:right="48"/>
              <w:jc w:val="right"/>
              <w:rPr>
                <w:sz w:val="16"/>
              </w:rPr>
            </w:pPr>
            <w:hyperlink w:history="true" w:anchor="_bookmark9">
              <w:r>
                <w:rPr>
                  <w:color w:val="63BAB8"/>
                  <w:spacing w:val="-5"/>
                  <w:sz w:val="16"/>
                </w:rPr>
                <w:t>21</w:t>
              </w:r>
            </w:hyperlink>
          </w:p>
        </w:tc>
      </w:tr>
      <w:tr>
        <w:trPr>
          <w:trHeight w:val="313" w:hRule="atLeast"/>
        </w:trPr>
        <w:tc>
          <w:tcPr>
            <w:tcW w:w="971" w:type="dxa"/>
          </w:tcPr>
          <w:p>
            <w:pPr>
              <w:pStyle w:val="TableParagraph"/>
              <w:spacing w:before="58"/>
              <w:ind w:left="8" w:right="57"/>
              <w:rPr>
                <w:rFonts w:ascii="Tahoma"/>
                <w:b/>
                <w:sz w:val="16"/>
              </w:rPr>
            </w:pPr>
            <w:hyperlink w:history="true" w:anchor="_bookmark10">
              <w:r>
                <w:rPr>
                  <w:rFonts w:ascii="Tahoma"/>
                  <w:b/>
                  <w:color w:val="63BAB8"/>
                  <w:sz w:val="16"/>
                </w:rPr>
                <w:t>Article</w:t>
              </w:r>
              <w:r>
                <w:rPr>
                  <w:rFonts w:ascii="Tahoma"/>
                  <w:b/>
                  <w:color w:val="63BAB8"/>
                  <w:spacing w:val="14"/>
                  <w:sz w:val="16"/>
                </w:rPr>
                <w:t> </w:t>
              </w:r>
              <w:r>
                <w:rPr>
                  <w:rFonts w:ascii="Tahoma"/>
                  <w:b/>
                  <w:color w:val="63BAB8"/>
                  <w:spacing w:val="-5"/>
                  <w:sz w:val="16"/>
                </w:rPr>
                <w:t>13:</w:t>
              </w:r>
            </w:hyperlink>
          </w:p>
        </w:tc>
        <w:tc>
          <w:tcPr>
            <w:tcW w:w="4524" w:type="dxa"/>
          </w:tcPr>
          <w:p>
            <w:pPr>
              <w:pStyle w:val="TableParagraph"/>
              <w:spacing w:before="43"/>
              <w:ind w:left="99"/>
              <w:jc w:val="left"/>
              <w:rPr>
                <w:sz w:val="16"/>
              </w:rPr>
            </w:pPr>
            <w:hyperlink w:history="true" w:anchor="_bookmark10">
              <w:r>
                <w:rPr>
                  <w:spacing w:val="-4"/>
                  <w:sz w:val="16"/>
                </w:rPr>
                <w:t>Equal</w:t>
              </w:r>
              <w:r>
                <w:rPr>
                  <w:spacing w:val="-2"/>
                  <w:sz w:val="16"/>
                </w:rPr>
                <w:t> </w:t>
              </w:r>
              <w:r>
                <w:rPr>
                  <w:spacing w:val="-4"/>
                  <w:sz w:val="16"/>
                </w:rPr>
                <w:t>points</w:t>
              </w:r>
              <w:r>
                <w:rPr>
                  <w:spacing w:val="-1"/>
                  <w:sz w:val="16"/>
                </w:rPr>
                <w:t> </w:t>
              </w:r>
              <w:r>
                <w:rPr>
                  <w:spacing w:val="-4"/>
                  <w:sz w:val="16"/>
                </w:rPr>
                <w:t>and</w:t>
              </w:r>
              <w:r>
                <w:rPr>
                  <w:spacing w:val="-2"/>
                  <w:sz w:val="16"/>
                </w:rPr>
                <w:t> </w:t>
              </w:r>
              <w:r>
                <w:rPr>
                  <w:spacing w:val="-4"/>
                  <w:sz w:val="16"/>
                </w:rPr>
                <w:t>qualification</w:t>
              </w:r>
              <w:r>
                <w:rPr>
                  <w:spacing w:val="-1"/>
                  <w:sz w:val="16"/>
                </w:rPr>
                <w:t> </w:t>
              </w:r>
              <w:r>
                <w:rPr>
                  <w:spacing w:val="-4"/>
                  <w:sz w:val="16"/>
                </w:rPr>
                <w:t>for</w:t>
              </w:r>
              <w:r>
                <w:rPr>
                  <w:spacing w:val="-2"/>
                  <w:sz w:val="16"/>
                </w:rPr>
                <w:t> </w:t>
              </w:r>
              <w:r>
                <w:rPr>
                  <w:spacing w:val="-4"/>
                  <w:sz w:val="16"/>
                </w:rPr>
                <w:t>knockout</w:t>
              </w:r>
              <w:r>
                <w:rPr>
                  <w:spacing w:val="-1"/>
                  <w:sz w:val="16"/>
                </w:rPr>
                <w:t> </w:t>
              </w:r>
              <w:r>
                <w:rPr>
                  <w:spacing w:val="-4"/>
                  <w:sz w:val="16"/>
                </w:rPr>
                <w:t>stages</w:t>
              </w:r>
            </w:hyperlink>
          </w:p>
        </w:tc>
        <w:tc>
          <w:tcPr>
            <w:tcW w:w="902" w:type="dxa"/>
          </w:tcPr>
          <w:p>
            <w:pPr>
              <w:pStyle w:val="TableParagraph"/>
              <w:spacing w:before="43"/>
              <w:ind w:right="48"/>
              <w:jc w:val="right"/>
              <w:rPr>
                <w:sz w:val="16"/>
              </w:rPr>
            </w:pPr>
            <w:hyperlink w:history="true" w:anchor="_bookmark10">
              <w:r>
                <w:rPr>
                  <w:color w:val="63BAB8"/>
                  <w:spacing w:val="-5"/>
                  <w:sz w:val="16"/>
                </w:rPr>
                <w:t>26</w:t>
              </w:r>
            </w:hyperlink>
          </w:p>
        </w:tc>
      </w:tr>
      <w:tr>
        <w:trPr>
          <w:trHeight w:val="315" w:hRule="atLeast"/>
        </w:trPr>
        <w:tc>
          <w:tcPr>
            <w:tcW w:w="971" w:type="dxa"/>
          </w:tcPr>
          <w:p>
            <w:pPr>
              <w:pStyle w:val="TableParagraph"/>
              <w:spacing w:before="58"/>
              <w:ind w:left="9" w:right="57"/>
              <w:rPr>
                <w:rFonts w:ascii="Tahoma"/>
                <w:b/>
                <w:sz w:val="16"/>
              </w:rPr>
            </w:pPr>
            <w:hyperlink w:history="true" w:anchor="_bookmark11">
              <w:r>
                <w:rPr>
                  <w:rFonts w:ascii="Tahoma"/>
                  <w:b/>
                  <w:color w:val="63BAB8"/>
                  <w:sz w:val="16"/>
                </w:rPr>
                <w:t>Article</w:t>
              </w:r>
              <w:r>
                <w:rPr>
                  <w:rFonts w:ascii="Tahoma"/>
                  <w:b/>
                  <w:color w:val="63BAB8"/>
                  <w:spacing w:val="14"/>
                  <w:sz w:val="16"/>
                </w:rPr>
                <w:t> </w:t>
              </w:r>
              <w:r>
                <w:rPr>
                  <w:rFonts w:ascii="Tahoma"/>
                  <w:b/>
                  <w:color w:val="63BAB8"/>
                  <w:spacing w:val="-5"/>
                  <w:sz w:val="16"/>
                </w:rPr>
                <w:t>14:</w:t>
              </w:r>
            </w:hyperlink>
          </w:p>
        </w:tc>
        <w:tc>
          <w:tcPr>
            <w:tcW w:w="4524" w:type="dxa"/>
          </w:tcPr>
          <w:p>
            <w:pPr>
              <w:pStyle w:val="TableParagraph"/>
              <w:spacing w:line="222" w:lineRule="exact" w:before="43"/>
              <w:ind w:left="99"/>
              <w:jc w:val="left"/>
              <w:rPr>
                <w:sz w:val="16"/>
              </w:rPr>
            </w:pPr>
            <w:hyperlink w:history="true" w:anchor="_bookmark11">
              <w:r>
                <w:rPr>
                  <w:spacing w:val="-4"/>
                  <w:sz w:val="16"/>
                </w:rPr>
                <w:t>Extra</w:t>
              </w:r>
              <w:r>
                <w:rPr>
                  <w:spacing w:val="-1"/>
                  <w:sz w:val="16"/>
                </w:rPr>
                <w:t> </w:t>
              </w:r>
              <w:r>
                <w:rPr>
                  <w:spacing w:val="-4"/>
                  <w:sz w:val="16"/>
                </w:rPr>
                <w:t>time</w:t>
              </w:r>
              <w:r>
                <w:rPr>
                  <w:sz w:val="16"/>
                </w:rPr>
                <w:t> </w:t>
              </w:r>
              <w:r>
                <w:rPr>
                  <w:spacing w:val="-4"/>
                  <w:sz w:val="16"/>
                </w:rPr>
                <w:t>and</w:t>
              </w:r>
              <w:r>
                <w:rPr>
                  <w:spacing w:val="-1"/>
                  <w:sz w:val="16"/>
                </w:rPr>
                <w:t> </w:t>
              </w:r>
              <w:r>
                <w:rPr>
                  <w:spacing w:val="-4"/>
                  <w:sz w:val="16"/>
                </w:rPr>
                <w:t>penalties</w:t>
              </w:r>
              <w:r>
                <w:rPr>
                  <w:sz w:val="16"/>
                </w:rPr>
                <w:t> </w:t>
              </w:r>
              <w:r>
                <w:rPr>
                  <w:spacing w:val="-4"/>
                  <w:sz w:val="16"/>
                </w:rPr>
                <w:t>(penalty</w:t>
              </w:r>
              <w:r>
                <w:rPr>
                  <w:sz w:val="16"/>
                </w:rPr>
                <w:t> </w:t>
              </w:r>
              <w:r>
                <w:rPr>
                  <w:spacing w:val="-4"/>
                  <w:sz w:val="16"/>
                </w:rPr>
                <w:t>shoot‑out)</w:t>
              </w:r>
            </w:hyperlink>
          </w:p>
        </w:tc>
        <w:tc>
          <w:tcPr>
            <w:tcW w:w="902" w:type="dxa"/>
          </w:tcPr>
          <w:p>
            <w:pPr>
              <w:pStyle w:val="TableParagraph"/>
              <w:spacing w:line="222" w:lineRule="exact" w:before="43"/>
              <w:ind w:right="48"/>
              <w:jc w:val="right"/>
              <w:rPr>
                <w:sz w:val="16"/>
              </w:rPr>
            </w:pPr>
            <w:hyperlink w:history="true" w:anchor="_bookmark11">
              <w:r>
                <w:rPr>
                  <w:color w:val="63BAB8"/>
                  <w:spacing w:val="-5"/>
                  <w:sz w:val="16"/>
                </w:rPr>
                <w:t>28</w:t>
              </w:r>
            </w:hyperlink>
          </w:p>
        </w:tc>
      </w:tr>
    </w:tbl>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32"/>
        <w:rPr>
          <w:rFonts w:ascii="Tahoma"/>
          <w:b/>
          <w:sz w:val="20"/>
        </w:rPr>
      </w:pPr>
      <w:r>
        <w:rPr>
          <w:rFonts w:ascii="Tahoma"/>
          <w:b/>
          <w:sz w:val="20"/>
        </w:rPr>
        <w:drawing>
          <wp:anchor distT="0" distB="0" distL="0" distR="0" allowOverlap="1" layoutInCell="1" locked="0" behindDoc="1" simplePos="0" relativeHeight="487588864">
            <wp:simplePos x="0" y="0"/>
            <wp:positionH relativeFrom="page">
              <wp:posOffset>10346306</wp:posOffset>
            </wp:positionH>
            <wp:positionV relativeFrom="paragraph">
              <wp:posOffset>252915</wp:posOffset>
            </wp:positionV>
            <wp:extent cx="237752" cy="20478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237752" cy="204787"/>
                    </a:xfrm>
                    <a:prstGeom prst="rect">
                      <a:avLst/>
                    </a:prstGeom>
                  </pic:spPr>
                </pic:pic>
              </a:graphicData>
            </a:graphic>
          </wp:anchor>
        </w:drawing>
      </w:r>
    </w:p>
    <w:p>
      <w:pPr>
        <w:pStyle w:val="BodyText"/>
        <w:spacing w:after="0"/>
        <w:rPr>
          <w:rFonts w:ascii="Tahoma"/>
          <w:b/>
          <w:sz w:val="20"/>
        </w:rPr>
        <w:sectPr>
          <w:headerReference w:type="default" r:id="rId7"/>
          <w:pgSz w:w="16790" w:h="11910" w:orient="landscape"/>
          <w:pgMar w:header="258" w:footer="0" w:top="440" w:bottom="0" w:left="425" w:right="0"/>
        </w:sectPr>
      </w:pPr>
    </w:p>
    <w:p>
      <w:pPr>
        <w:pStyle w:val="BodyText"/>
        <w:rPr>
          <w:rFonts w:ascii="Tahoma"/>
          <w:b/>
          <w:sz w:val="20"/>
        </w:rPr>
      </w:pPr>
    </w:p>
    <w:p>
      <w:pPr>
        <w:pStyle w:val="BodyText"/>
        <w:rPr>
          <w:rFonts w:ascii="Tahoma"/>
          <w:b/>
          <w:sz w:val="20"/>
        </w:rPr>
      </w:pPr>
    </w:p>
    <w:p>
      <w:pPr>
        <w:pStyle w:val="BodyText"/>
        <w:spacing w:before="136"/>
        <w:rPr>
          <w:rFonts w:ascii="Tahoma"/>
          <w:b/>
          <w:sz w:val="20"/>
        </w:rPr>
      </w:pPr>
    </w:p>
    <w:p>
      <w:pPr>
        <w:pStyle w:val="BodyText"/>
        <w:spacing w:after="0"/>
        <w:rPr>
          <w:rFonts w:ascii="Tahoma"/>
          <w:b/>
          <w:sz w:val="20"/>
        </w:rPr>
        <w:sectPr>
          <w:headerReference w:type="default" r:id="rId9"/>
          <w:pgSz w:w="16790" w:h="11910" w:orient="landscape"/>
          <w:pgMar w:header="258" w:footer="0" w:top="440" w:bottom="0" w:left="425" w:right="0"/>
        </w:sectPr>
      </w:pPr>
    </w:p>
    <w:p>
      <w:pPr>
        <w:spacing w:line="773" w:lineRule="exact" w:before="0"/>
        <w:ind w:left="595" w:right="0" w:firstLine="0"/>
        <w:jc w:val="left"/>
        <w:rPr>
          <w:rFonts w:ascii="Verdana"/>
          <w:sz w:val="60"/>
        </w:rPr>
      </w:pPr>
      <w:hyperlink w:history="true" w:anchor="_bookmark11">
        <w:r>
          <w:rPr>
            <w:color w:val="2C2276"/>
            <w:w w:val="95"/>
            <w:sz w:val="52"/>
          </w:rPr>
          <w:t>IV</w:t>
        </w:r>
        <w:r>
          <w:rPr>
            <w:color w:val="2C2276"/>
            <w:spacing w:val="-4"/>
            <w:sz w:val="52"/>
          </w:rPr>
          <w:t> </w:t>
        </w:r>
        <w:r>
          <w:rPr>
            <w:rFonts w:ascii="Verdana"/>
            <w:color w:val="63BAB8"/>
            <w:spacing w:val="-10"/>
            <w:w w:val="95"/>
            <w:sz w:val="60"/>
          </w:rPr>
          <w:t>.</w:t>
        </w:r>
      </w:hyperlink>
    </w:p>
    <w:p>
      <w:pPr>
        <w:tabs>
          <w:tab w:pos="6944" w:val="right" w:leader="none"/>
        </w:tabs>
        <w:spacing w:line="180" w:lineRule="exact" w:before="0"/>
        <w:ind w:left="595" w:right="0" w:firstLine="0"/>
        <w:jc w:val="left"/>
        <w:rPr>
          <w:rFonts w:ascii="Tahoma"/>
          <w:b/>
          <w:sz w:val="18"/>
        </w:rPr>
      </w:pPr>
      <w:hyperlink w:history="true" w:anchor="_bookmark11">
        <w:r>
          <w:rPr>
            <w:rFonts w:ascii="Tahoma"/>
            <w:b/>
            <w:color w:val="2C2276"/>
            <w:spacing w:val="-2"/>
            <w:sz w:val="18"/>
          </w:rPr>
          <w:t>COMPETITION</w:t>
        </w:r>
        <w:r>
          <w:rPr>
            <w:rFonts w:ascii="Tahoma"/>
            <w:b/>
            <w:color w:val="2C2276"/>
            <w:spacing w:val="-5"/>
            <w:sz w:val="18"/>
          </w:rPr>
          <w:t> </w:t>
        </w:r>
        <w:r>
          <w:rPr>
            <w:rFonts w:ascii="Tahoma"/>
            <w:b/>
            <w:color w:val="2C2276"/>
            <w:spacing w:val="-2"/>
            <w:sz w:val="18"/>
          </w:rPr>
          <w:t>PREPARATION</w:t>
        </w:r>
        <w:r>
          <w:rPr>
            <w:rFonts w:ascii="Times New Roman"/>
            <w:color w:val="2C2276"/>
            <w:sz w:val="18"/>
          </w:rPr>
          <w:tab/>
        </w:r>
        <w:r>
          <w:rPr>
            <w:rFonts w:ascii="Tahoma"/>
            <w:b/>
            <w:color w:val="2C2276"/>
            <w:spacing w:val="-5"/>
            <w:sz w:val="18"/>
          </w:rPr>
          <w:t>29</w:t>
        </w:r>
      </w:hyperlink>
    </w:p>
    <w:p>
      <w:pPr>
        <w:tabs>
          <w:tab w:pos="1615" w:val="left" w:leader="none"/>
          <w:tab w:pos="6944" w:val="right" w:leader="none"/>
        </w:tabs>
        <w:spacing w:before="100"/>
        <w:ind w:left="595" w:right="0" w:firstLine="0"/>
        <w:jc w:val="left"/>
        <w:rPr>
          <w:sz w:val="16"/>
        </w:rPr>
      </w:pPr>
      <w:hyperlink w:history="true" w:anchor="_bookmark12">
        <w:r>
          <w:rPr>
            <w:rFonts w:ascii="Tahoma"/>
            <w:b/>
            <w:color w:val="63BAB8"/>
            <w:sz w:val="16"/>
          </w:rPr>
          <w:t>Article</w:t>
        </w:r>
        <w:r>
          <w:rPr>
            <w:rFonts w:ascii="Tahoma"/>
            <w:b/>
            <w:color w:val="63BAB8"/>
            <w:spacing w:val="14"/>
            <w:sz w:val="16"/>
          </w:rPr>
          <w:t> </w:t>
        </w:r>
        <w:r>
          <w:rPr>
            <w:rFonts w:ascii="Tahoma"/>
            <w:b/>
            <w:color w:val="63BAB8"/>
            <w:spacing w:val="-5"/>
            <w:sz w:val="16"/>
          </w:rPr>
          <w:t>15:</w:t>
        </w:r>
        <w:r>
          <w:rPr>
            <w:rFonts w:ascii="Tahoma"/>
            <w:b/>
            <w:color w:val="63BAB8"/>
            <w:sz w:val="16"/>
          </w:rPr>
          <w:tab/>
        </w:r>
        <w:r>
          <w:rPr>
            <w:spacing w:val="-4"/>
            <w:sz w:val="16"/>
          </w:rPr>
          <w:t>Final</w:t>
        </w:r>
        <w:r>
          <w:rPr>
            <w:spacing w:val="-8"/>
            <w:sz w:val="16"/>
          </w:rPr>
          <w:t> </w:t>
        </w:r>
        <w:r>
          <w:rPr>
            <w:spacing w:val="-4"/>
            <w:sz w:val="16"/>
          </w:rPr>
          <w:t>Draw,</w:t>
        </w:r>
        <w:r>
          <w:rPr>
            <w:spacing w:val="-7"/>
            <w:sz w:val="16"/>
          </w:rPr>
          <w:t> </w:t>
        </w:r>
        <w:r>
          <w:rPr>
            <w:spacing w:val="-4"/>
            <w:sz w:val="16"/>
          </w:rPr>
          <w:t>Team</w:t>
        </w:r>
        <w:r>
          <w:rPr>
            <w:spacing w:val="-7"/>
            <w:sz w:val="16"/>
          </w:rPr>
          <w:t> </w:t>
        </w:r>
        <w:r>
          <w:rPr>
            <w:spacing w:val="-4"/>
            <w:sz w:val="16"/>
          </w:rPr>
          <w:t>Seminar</w:t>
        </w:r>
        <w:r>
          <w:rPr>
            <w:spacing w:val="-7"/>
            <w:sz w:val="16"/>
          </w:rPr>
          <w:t> </w:t>
        </w:r>
        <w:r>
          <w:rPr>
            <w:spacing w:val="-4"/>
            <w:sz w:val="16"/>
          </w:rPr>
          <w:t>and</w:t>
        </w:r>
        <w:r>
          <w:rPr>
            <w:spacing w:val="-7"/>
            <w:sz w:val="16"/>
          </w:rPr>
          <w:t> </w:t>
        </w:r>
        <w:r>
          <w:rPr>
            <w:spacing w:val="-4"/>
            <w:sz w:val="16"/>
          </w:rPr>
          <w:t>Team</w:t>
        </w:r>
        <w:r>
          <w:rPr>
            <w:spacing w:val="-7"/>
            <w:sz w:val="16"/>
          </w:rPr>
          <w:t> </w:t>
        </w:r>
        <w:r>
          <w:rPr>
            <w:spacing w:val="-4"/>
            <w:sz w:val="16"/>
          </w:rPr>
          <w:t>Workshop</w:t>
        </w:r>
        <w:r>
          <w:rPr>
            <w:sz w:val="16"/>
          </w:rPr>
          <w:tab/>
        </w:r>
        <w:r>
          <w:rPr>
            <w:color w:val="63BAB8"/>
            <w:spacing w:val="-5"/>
            <w:sz w:val="16"/>
          </w:rPr>
          <w:t>30</w:t>
        </w:r>
      </w:hyperlink>
    </w:p>
    <w:p>
      <w:pPr>
        <w:tabs>
          <w:tab w:pos="6944" w:val="right" w:leader="none"/>
        </w:tabs>
        <w:spacing w:before="68"/>
        <w:ind w:left="595" w:right="0" w:firstLine="0"/>
        <w:jc w:val="left"/>
        <w:rPr>
          <w:sz w:val="16"/>
        </w:rPr>
      </w:pPr>
      <w:hyperlink w:history="true" w:anchor="_bookmark12">
        <w:r>
          <w:rPr>
            <w:rFonts w:ascii="Tahoma" w:hAnsi="Tahoma"/>
            <w:b/>
            <w:color w:val="63BAB8"/>
            <w:spacing w:val="-2"/>
            <w:sz w:val="16"/>
          </w:rPr>
          <w:t>Article</w:t>
        </w:r>
        <w:r>
          <w:rPr>
            <w:rFonts w:ascii="Tahoma" w:hAnsi="Tahoma"/>
            <w:b/>
            <w:color w:val="63BAB8"/>
            <w:spacing w:val="-10"/>
            <w:sz w:val="16"/>
          </w:rPr>
          <w:t> </w:t>
        </w:r>
        <w:r>
          <w:rPr>
            <w:rFonts w:ascii="Tahoma" w:hAnsi="Tahoma"/>
            <w:b/>
            <w:color w:val="63BAB8"/>
            <w:spacing w:val="-2"/>
            <w:sz w:val="16"/>
          </w:rPr>
          <w:t>16:</w:t>
        </w:r>
        <w:r>
          <w:rPr>
            <w:rFonts w:ascii="Tahoma" w:hAnsi="Tahoma"/>
            <w:b/>
            <w:color w:val="63BAB8"/>
            <w:spacing w:val="42"/>
            <w:sz w:val="16"/>
          </w:rPr>
          <w:t>  </w:t>
        </w:r>
        <w:r>
          <w:rPr>
            <w:spacing w:val="-2"/>
            <w:sz w:val="16"/>
          </w:rPr>
          <w:t>Venues,</w:t>
        </w:r>
        <w:r>
          <w:rPr>
            <w:spacing w:val="-9"/>
            <w:sz w:val="16"/>
          </w:rPr>
          <w:t> </w:t>
        </w:r>
        <w:r>
          <w:rPr>
            <w:spacing w:val="-2"/>
            <w:sz w:val="16"/>
          </w:rPr>
          <w:t>dates</w:t>
        </w:r>
        <w:r>
          <w:rPr>
            <w:spacing w:val="-11"/>
            <w:sz w:val="16"/>
          </w:rPr>
          <w:t> </w:t>
        </w:r>
        <w:r>
          <w:rPr>
            <w:spacing w:val="-2"/>
            <w:sz w:val="16"/>
          </w:rPr>
          <w:t>and</w:t>
        </w:r>
        <w:r>
          <w:rPr>
            <w:spacing w:val="-11"/>
            <w:sz w:val="16"/>
          </w:rPr>
          <w:t> </w:t>
        </w:r>
        <w:r>
          <w:rPr>
            <w:spacing w:val="-2"/>
            <w:sz w:val="16"/>
          </w:rPr>
          <w:t>kick‑off</w:t>
        </w:r>
        <w:r>
          <w:rPr>
            <w:spacing w:val="-10"/>
            <w:sz w:val="16"/>
          </w:rPr>
          <w:t> </w:t>
        </w:r>
        <w:r>
          <w:rPr>
            <w:spacing w:val="-2"/>
            <w:sz w:val="16"/>
          </w:rPr>
          <w:t>times</w:t>
        </w:r>
        <w:r>
          <w:rPr>
            <w:rFonts w:ascii="Times New Roman" w:hAnsi="Times New Roman"/>
            <w:sz w:val="16"/>
          </w:rPr>
          <w:tab/>
        </w:r>
        <w:r>
          <w:rPr>
            <w:color w:val="63BAB8"/>
            <w:spacing w:val="-5"/>
            <w:sz w:val="16"/>
          </w:rPr>
          <w:t>30</w:t>
        </w:r>
      </w:hyperlink>
    </w:p>
    <w:p>
      <w:pPr>
        <w:tabs>
          <w:tab w:pos="1615" w:val="left" w:leader="none"/>
          <w:tab w:pos="6944" w:val="right" w:leader="none"/>
        </w:tabs>
        <w:spacing w:before="68"/>
        <w:ind w:left="595" w:right="0" w:firstLine="0"/>
        <w:jc w:val="left"/>
        <w:rPr>
          <w:sz w:val="16"/>
        </w:rPr>
      </w:pPr>
      <w:hyperlink w:history="true" w:anchor="_bookmark12">
        <w:r>
          <w:rPr>
            <w:rFonts w:ascii="Tahoma"/>
            <w:b/>
            <w:color w:val="63BAB8"/>
            <w:sz w:val="16"/>
          </w:rPr>
          <w:t>Article</w:t>
        </w:r>
        <w:r>
          <w:rPr>
            <w:rFonts w:ascii="Tahoma"/>
            <w:b/>
            <w:color w:val="63BAB8"/>
            <w:spacing w:val="14"/>
            <w:sz w:val="16"/>
          </w:rPr>
          <w:t> </w:t>
        </w:r>
        <w:r>
          <w:rPr>
            <w:rFonts w:ascii="Tahoma"/>
            <w:b/>
            <w:color w:val="63BAB8"/>
            <w:spacing w:val="-5"/>
            <w:sz w:val="16"/>
          </w:rPr>
          <w:t>17:</w:t>
        </w:r>
        <w:r>
          <w:rPr>
            <w:rFonts w:ascii="Tahoma"/>
            <w:b/>
            <w:color w:val="63BAB8"/>
            <w:sz w:val="16"/>
          </w:rPr>
          <w:tab/>
        </w:r>
        <w:r>
          <w:rPr>
            <w:spacing w:val="-4"/>
            <w:sz w:val="16"/>
          </w:rPr>
          <w:t>Friendly/preparation</w:t>
        </w:r>
        <w:r>
          <w:rPr>
            <w:spacing w:val="10"/>
            <w:sz w:val="16"/>
          </w:rPr>
          <w:t> </w:t>
        </w:r>
        <w:r>
          <w:rPr>
            <w:spacing w:val="-2"/>
            <w:sz w:val="16"/>
          </w:rPr>
          <w:t>matches</w:t>
        </w:r>
        <w:r>
          <w:rPr>
            <w:sz w:val="16"/>
          </w:rPr>
          <w:tab/>
        </w:r>
        <w:r>
          <w:rPr>
            <w:color w:val="63BAB8"/>
            <w:spacing w:val="-5"/>
            <w:sz w:val="16"/>
          </w:rPr>
          <w:t>30</w:t>
        </w:r>
      </w:hyperlink>
    </w:p>
    <w:p>
      <w:pPr>
        <w:tabs>
          <w:tab w:pos="6944" w:val="right" w:leader="none"/>
        </w:tabs>
        <w:spacing w:before="67"/>
        <w:ind w:left="595" w:right="0" w:firstLine="0"/>
        <w:jc w:val="left"/>
        <w:rPr>
          <w:sz w:val="16"/>
        </w:rPr>
      </w:pPr>
      <w:hyperlink w:history="true" w:anchor="_bookmark13">
        <w:r>
          <w:rPr>
            <w:rFonts w:ascii="Tahoma"/>
            <w:b/>
            <w:color w:val="63BAB8"/>
            <w:sz w:val="16"/>
          </w:rPr>
          <w:t>Article</w:t>
        </w:r>
        <w:r>
          <w:rPr>
            <w:rFonts w:ascii="Tahoma"/>
            <w:b/>
            <w:color w:val="63BAB8"/>
            <w:spacing w:val="-12"/>
            <w:sz w:val="16"/>
          </w:rPr>
          <w:t> </w:t>
        </w:r>
        <w:r>
          <w:rPr>
            <w:rFonts w:ascii="Tahoma"/>
            <w:b/>
            <w:color w:val="63BAB8"/>
            <w:sz w:val="16"/>
          </w:rPr>
          <w:t>18:</w:t>
        </w:r>
        <w:r>
          <w:rPr>
            <w:rFonts w:ascii="Tahoma"/>
            <w:b/>
            <w:color w:val="63BAB8"/>
            <w:spacing w:val="37"/>
            <w:sz w:val="16"/>
          </w:rPr>
          <w:t>  </w:t>
        </w:r>
        <w:r>
          <w:rPr>
            <w:sz w:val="16"/>
          </w:rPr>
          <w:t>Team</w:t>
        </w:r>
        <w:r>
          <w:rPr>
            <w:spacing w:val="-12"/>
            <w:sz w:val="16"/>
          </w:rPr>
          <w:t> </w:t>
        </w:r>
        <w:r>
          <w:rPr>
            <w:spacing w:val="-2"/>
            <w:sz w:val="16"/>
          </w:rPr>
          <w:t>arrivals</w:t>
        </w:r>
        <w:r>
          <w:rPr>
            <w:sz w:val="16"/>
          </w:rPr>
          <w:tab/>
        </w:r>
        <w:r>
          <w:rPr>
            <w:color w:val="63BAB8"/>
            <w:spacing w:val="-5"/>
            <w:sz w:val="16"/>
          </w:rPr>
          <w:t>32</w:t>
        </w:r>
      </w:hyperlink>
    </w:p>
    <w:p>
      <w:pPr>
        <w:spacing w:line="773" w:lineRule="exact" w:before="0"/>
        <w:ind w:left="595" w:right="0" w:firstLine="0"/>
        <w:jc w:val="left"/>
        <w:rPr>
          <w:rFonts w:ascii="Verdana"/>
          <w:sz w:val="60"/>
        </w:rPr>
      </w:pPr>
      <w:r>
        <w:rPr/>
        <w:br w:type="column"/>
      </w:r>
      <w:hyperlink w:history="true" w:anchor="_bookmark21">
        <w:r>
          <w:rPr>
            <w:color w:val="2C2276"/>
            <w:w w:val="95"/>
            <w:sz w:val="52"/>
          </w:rPr>
          <w:t>VIII</w:t>
        </w:r>
        <w:r>
          <w:rPr>
            <w:color w:val="2C2276"/>
            <w:spacing w:val="-9"/>
            <w:sz w:val="52"/>
          </w:rPr>
          <w:t> </w:t>
        </w:r>
        <w:r>
          <w:rPr>
            <w:rFonts w:ascii="Verdana"/>
            <w:color w:val="63BAB8"/>
            <w:spacing w:val="-10"/>
            <w:w w:val="95"/>
            <w:sz w:val="60"/>
          </w:rPr>
          <w:t>.</w:t>
        </w:r>
      </w:hyperlink>
    </w:p>
    <w:p>
      <w:pPr>
        <w:tabs>
          <w:tab w:pos="6731" w:val="left" w:leader="none"/>
        </w:tabs>
        <w:spacing w:line="180" w:lineRule="exact" w:before="0"/>
        <w:ind w:left="595" w:right="0" w:firstLine="0"/>
        <w:jc w:val="left"/>
        <w:rPr>
          <w:rFonts w:ascii="Tahoma"/>
          <w:b/>
          <w:sz w:val="18"/>
        </w:rPr>
      </w:pPr>
      <w:hyperlink w:history="true" w:anchor="_bookmark21">
        <w:r>
          <w:rPr>
            <w:rFonts w:ascii="Tahoma"/>
            <w:b/>
            <w:color w:val="2C2276"/>
            <w:spacing w:val="-2"/>
            <w:sz w:val="18"/>
          </w:rPr>
          <w:t>MATCH</w:t>
        </w:r>
        <w:r>
          <w:rPr>
            <w:rFonts w:ascii="Tahoma"/>
            <w:b/>
            <w:color w:val="2C2276"/>
            <w:spacing w:val="-7"/>
            <w:sz w:val="18"/>
          </w:rPr>
          <w:t> </w:t>
        </w:r>
        <w:r>
          <w:rPr>
            <w:rFonts w:ascii="Tahoma"/>
            <w:b/>
            <w:color w:val="2C2276"/>
            <w:spacing w:val="-2"/>
            <w:sz w:val="18"/>
          </w:rPr>
          <w:t>ORGANISATION</w:t>
        </w:r>
        <w:r>
          <w:rPr>
            <w:rFonts w:ascii="Times New Roman"/>
            <w:color w:val="2C2276"/>
            <w:sz w:val="18"/>
          </w:rPr>
          <w:tab/>
        </w:r>
        <w:r>
          <w:rPr>
            <w:rFonts w:ascii="Tahoma"/>
            <w:b/>
            <w:color w:val="2C2276"/>
            <w:spacing w:val="-5"/>
            <w:sz w:val="18"/>
          </w:rPr>
          <w:t>49</w:t>
        </w:r>
      </w:hyperlink>
    </w:p>
    <w:p>
      <w:pPr>
        <w:tabs>
          <w:tab w:pos="6761" w:val="left" w:leader="none"/>
        </w:tabs>
        <w:spacing w:before="100"/>
        <w:ind w:left="595" w:right="0" w:firstLine="0"/>
        <w:jc w:val="left"/>
        <w:rPr>
          <w:sz w:val="16"/>
        </w:rPr>
      </w:pPr>
      <w:hyperlink w:history="true" w:anchor="_bookmark22">
        <w:r>
          <w:rPr>
            <w:rFonts w:ascii="Tahoma"/>
            <w:b/>
            <w:color w:val="63BAB8"/>
            <w:sz w:val="16"/>
          </w:rPr>
          <w:t>Article</w:t>
        </w:r>
        <w:r>
          <w:rPr>
            <w:rFonts w:ascii="Tahoma"/>
            <w:b/>
            <w:color w:val="63BAB8"/>
            <w:spacing w:val="-8"/>
            <w:sz w:val="16"/>
          </w:rPr>
          <w:t> </w:t>
        </w:r>
        <w:r>
          <w:rPr>
            <w:rFonts w:ascii="Tahoma"/>
            <w:b/>
            <w:color w:val="63BAB8"/>
            <w:sz w:val="16"/>
          </w:rPr>
          <w:t>32:</w:t>
        </w:r>
        <w:r>
          <w:rPr>
            <w:rFonts w:ascii="Tahoma"/>
            <w:b/>
            <w:color w:val="63BAB8"/>
            <w:spacing w:val="46"/>
            <w:sz w:val="16"/>
          </w:rPr>
          <w:t>  </w:t>
        </w:r>
        <w:r>
          <w:rPr>
            <w:sz w:val="16"/>
          </w:rPr>
          <w:t>Start</w:t>
        </w:r>
        <w:r>
          <w:rPr>
            <w:spacing w:val="-10"/>
            <w:sz w:val="16"/>
          </w:rPr>
          <w:t> </w:t>
        </w:r>
        <w:r>
          <w:rPr>
            <w:spacing w:val="-4"/>
            <w:sz w:val="16"/>
          </w:rPr>
          <w:t>list</w:t>
        </w:r>
        <w:r>
          <w:rPr>
            <w:sz w:val="16"/>
          </w:rPr>
          <w:tab/>
        </w:r>
        <w:r>
          <w:rPr>
            <w:color w:val="63BAB8"/>
            <w:spacing w:val="-5"/>
            <w:sz w:val="16"/>
          </w:rPr>
          <w:t>50</w:t>
        </w:r>
      </w:hyperlink>
    </w:p>
    <w:p>
      <w:pPr>
        <w:tabs>
          <w:tab w:pos="6761" w:val="left" w:leader="none"/>
        </w:tabs>
        <w:spacing w:before="68"/>
        <w:ind w:left="595" w:right="0" w:firstLine="0"/>
        <w:jc w:val="left"/>
        <w:rPr>
          <w:sz w:val="16"/>
        </w:rPr>
      </w:pPr>
      <w:hyperlink w:history="true" w:anchor="_bookmark22">
        <w:r>
          <w:rPr>
            <w:rFonts w:ascii="Tahoma" w:hAnsi="Tahoma"/>
            <w:b/>
            <w:color w:val="63BAB8"/>
            <w:sz w:val="16"/>
          </w:rPr>
          <w:t>Article</w:t>
        </w:r>
        <w:r>
          <w:rPr>
            <w:rFonts w:ascii="Tahoma" w:hAnsi="Tahoma"/>
            <w:b/>
            <w:color w:val="63BAB8"/>
            <w:spacing w:val="-12"/>
            <w:sz w:val="16"/>
          </w:rPr>
          <w:t> </w:t>
        </w:r>
        <w:r>
          <w:rPr>
            <w:rFonts w:ascii="Tahoma" w:hAnsi="Tahoma"/>
            <w:b/>
            <w:color w:val="63BAB8"/>
            <w:sz w:val="16"/>
          </w:rPr>
          <w:t>33:</w:t>
        </w:r>
        <w:r>
          <w:rPr>
            <w:rFonts w:ascii="Tahoma" w:hAnsi="Tahoma"/>
            <w:b/>
            <w:color w:val="63BAB8"/>
            <w:spacing w:val="29"/>
            <w:sz w:val="16"/>
          </w:rPr>
          <w:t>  </w:t>
        </w:r>
        <w:r>
          <w:rPr>
            <w:sz w:val="16"/>
          </w:rPr>
          <w:t>Technical</w:t>
        </w:r>
        <w:r>
          <w:rPr>
            <w:spacing w:val="-11"/>
            <w:sz w:val="16"/>
          </w:rPr>
          <w:t> </w:t>
        </w:r>
        <w:r>
          <w:rPr>
            <w:sz w:val="16"/>
          </w:rPr>
          <w:t>and</w:t>
        </w:r>
        <w:r>
          <w:rPr>
            <w:spacing w:val="-13"/>
            <w:sz w:val="16"/>
          </w:rPr>
          <w:t> </w:t>
        </w:r>
        <w:r>
          <w:rPr>
            <w:sz w:val="16"/>
          </w:rPr>
          <w:t>warm‑up</w:t>
        </w:r>
        <w:r>
          <w:rPr>
            <w:spacing w:val="-13"/>
            <w:sz w:val="16"/>
          </w:rPr>
          <w:t> </w:t>
        </w:r>
        <w:r>
          <w:rPr>
            <w:spacing w:val="-2"/>
            <w:sz w:val="16"/>
          </w:rPr>
          <w:t>areas</w:t>
        </w:r>
        <w:r>
          <w:rPr>
            <w:sz w:val="16"/>
          </w:rPr>
          <w:tab/>
        </w:r>
        <w:r>
          <w:rPr>
            <w:color w:val="63BAB8"/>
            <w:spacing w:val="-5"/>
            <w:sz w:val="16"/>
          </w:rPr>
          <w:t>51</w:t>
        </w:r>
      </w:hyperlink>
    </w:p>
    <w:p>
      <w:pPr>
        <w:tabs>
          <w:tab w:pos="6761" w:val="left" w:leader="none"/>
        </w:tabs>
        <w:spacing w:before="68"/>
        <w:ind w:left="595" w:right="0" w:firstLine="0"/>
        <w:jc w:val="left"/>
        <w:rPr>
          <w:sz w:val="16"/>
        </w:rPr>
      </w:pPr>
      <w:hyperlink w:history="true" w:anchor="_bookmark23">
        <w:r>
          <w:rPr>
            <w:rFonts w:ascii="Tahoma"/>
            <w:b/>
            <w:color w:val="63BAB8"/>
            <w:sz w:val="16"/>
          </w:rPr>
          <w:t>Article</w:t>
        </w:r>
        <w:r>
          <w:rPr>
            <w:rFonts w:ascii="Tahoma"/>
            <w:b/>
            <w:color w:val="63BAB8"/>
            <w:spacing w:val="-7"/>
            <w:sz w:val="16"/>
          </w:rPr>
          <w:t> </w:t>
        </w:r>
        <w:r>
          <w:rPr>
            <w:rFonts w:ascii="Tahoma"/>
            <w:b/>
            <w:color w:val="63BAB8"/>
            <w:sz w:val="16"/>
          </w:rPr>
          <w:t>34:</w:t>
        </w:r>
        <w:r>
          <w:rPr>
            <w:rFonts w:ascii="Tahoma"/>
            <w:b/>
            <w:color w:val="63BAB8"/>
            <w:spacing w:val="47"/>
            <w:sz w:val="16"/>
          </w:rPr>
          <w:t>  </w:t>
        </w:r>
        <w:r>
          <w:rPr>
            <w:sz w:val="16"/>
          </w:rPr>
          <w:t>Match</w:t>
        </w:r>
        <w:r>
          <w:rPr>
            <w:spacing w:val="-11"/>
            <w:sz w:val="16"/>
          </w:rPr>
          <w:t> </w:t>
        </w:r>
        <w:r>
          <w:rPr>
            <w:spacing w:val="-2"/>
            <w:sz w:val="16"/>
          </w:rPr>
          <w:t>protocol</w:t>
        </w:r>
        <w:r>
          <w:rPr>
            <w:sz w:val="16"/>
          </w:rPr>
          <w:tab/>
        </w:r>
        <w:r>
          <w:rPr>
            <w:color w:val="63BAB8"/>
            <w:spacing w:val="-5"/>
            <w:sz w:val="16"/>
          </w:rPr>
          <w:t>52</w:t>
        </w:r>
      </w:hyperlink>
    </w:p>
    <w:p>
      <w:pPr>
        <w:pStyle w:val="BodyText"/>
        <w:tabs>
          <w:tab w:pos="6761" w:val="left" w:leader="none"/>
        </w:tabs>
        <w:spacing w:line="194" w:lineRule="auto" w:before="93"/>
        <w:ind w:left="1615" w:right="1018" w:hanging="1021"/>
      </w:pPr>
      <w:hyperlink w:history="true" w:anchor="_bookmark23">
        <w:r>
          <w:rPr>
            <w:rFonts w:ascii="Tahoma" w:hAnsi="Tahoma"/>
            <w:b/>
            <w:color w:val="63BAB8"/>
          </w:rPr>
          <w:t>Article</w:t>
        </w:r>
        <w:r>
          <w:rPr>
            <w:rFonts w:ascii="Tahoma" w:hAnsi="Tahoma"/>
            <w:b/>
            <w:color w:val="63BAB8"/>
            <w:spacing w:val="-6"/>
          </w:rPr>
          <w:t> </w:t>
        </w:r>
        <w:r>
          <w:rPr>
            <w:rFonts w:ascii="Tahoma" w:hAnsi="Tahoma"/>
            <w:b/>
            <w:color w:val="63BAB8"/>
          </w:rPr>
          <w:t>35:</w:t>
        </w:r>
        <w:r>
          <w:rPr>
            <w:rFonts w:ascii="Tahoma" w:hAnsi="Tahoma"/>
            <w:b/>
            <w:color w:val="63BAB8"/>
            <w:spacing w:val="40"/>
          </w:rPr>
          <w:t>  </w:t>
        </w:r>
        <w:r>
          <w:rPr/>
          <w:t>Official</w:t>
        </w:r>
        <w:r>
          <w:rPr>
            <w:spacing w:val="-10"/>
          </w:rPr>
          <w:t> </w:t>
        </w:r>
        <w:r>
          <w:rPr/>
          <w:t>training</w:t>
        </w:r>
        <w:r>
          <w:rPr>
            <w:spacing w:val="-10"/>
          </w:rPr>
          <w:t> </w:t>
        </w:r>
        <w:r>
          <w:rPr/>
          <w:t>sessions,</w:t>
        </w:r>
        <w:r>
          <w:rPr>
            <w:spacing w:val="-10"/>
          </w:rPr>
          <w:t> </w:t>
        </w:r>
        <w:r>
          <w:rPr/>
          <w:t>stadium</w:t>
        </w:r>
        <w:r>
          <w:rPr>
            <w:spacing w:val="-10"/>
          </w:rPr>
          <w:t> </w:t>
        </w:r>
        <w:r>
          <w:rPr/>
          <w:t>familiarisation</w:t>
        </w:r>
        <w:r>
          <w:rPr>
            <w:spacing w:val="-10"/>
          </w:rPr>
          <w:t> </w:t>
        </w:r>
        <w:r>
          <w:rPr/>
          <w:t>sessions</w:t>
        </w:r>
        <w:r>
          <w:rPr>
            <w:spacing w:val="-10"/>
          </w:rPr>
          <w:t> </w:t>
        </w:r>
        <w:r>
          <w:rPr/>
          <w:t>and</w:t>
        </w:r>
      </w:hyperlink>
      <w:r>
        <w:rPr/>
        <w:t> </w:t>
      </w:r>
      <w:hyperlink w:history="true" w:anchor="_bookmark23">
        <w:r>
          <w:rPr/>
          <w:t>pre‑match</w:t>
        </w:r>
        <w:r>
          <w:rPr>
            <w:spacing w:val="-10"/>
          </w:rPr>
          <w:t> </w:t>
        </w:r>
        <w:r>
          <w:rPr/>
          <w:t>warm‑ups</w:t>
        </w:r>
        <w:r>
          <w:rPr/>
          <w:tab/>
        </w:r>
        <w:r>
          <w:rPr>
            <w:color w:val="63BAB8"/>
            <w:spacing w:val="-10"/>
          </w:rPr>
          <w:t>53</w:t>
        </w:r>
      </w:hyperlink>
    </w:p>
    <w:p>
      <w:pPr>
        <w:pStyle w:val="BodyText"/>
        <w:spacing w:after="0" w:line="194" w:lineRule="auto"/>
        <w:sectPr>
          <w:type w:val="continuous"/>
          <w:pgSz w:w="16790" w:h="11910" w:orient="landscape"/>
          <w:pgMar w:header="258" w:footer="0" w:top="1340" w:bottom="280" w:left="425" w:right="0"/>
          <w:cols w:num="2" w:equalWidth="0">
            <w:col w:w="6986" w:space="1405"/>
            <w:col w:w="7974"/>
          </w:cols>
        </w:sectPr>
      </w:pPr>
    </w:p>
    <w:p>
      <w:pPr>
        <w:spacing w:line="673" w:lineRule="exact" w:before="0"/>
        <w:ind w:left="595" w:right="0" w:firstLine="0"/>
        <w:jc w:val="left"/>
        <w:rPr>
          <w:rFonts w:ascii="Verdana"/>
          <w:sz w:val="60"/>
        </w:rPr>
      </w:pPr>
      <w:hyperlink w:history="true" w:anchor="_bookmark13">
        <w:r>
          <w:rPr>
            <w:color w:val="2C2276"/>
            <w:sz w:val="52"/>
          </w:rPr>
          <w:t>V</w:t>
        </w:r>
        <w:r>
          <w:rPr>
            <w:color w:val="2C2276"/>
            <w:spacing w:val="-22"/>
            <w:sz w:val="52"/>
          </w:rPr>
          <w:t> </w:t>
        </w:r>
        <w:r>
          <w:rPr>
            <w:rFonts w:ascii="Verdana"/>
            <w:color w:val="63BAB8"/>
            <w:spacing w:val="-10"/>
            <w:w w:val="95"/>
            <w:sz w:val="60"/>
          </w:rPr>
          <w:t>.</w:t>
        </w:r>
      </w:hyperlink>
    </w:p>
    <w:p>
      <w:pPr>
        <w:tabs>
          <w:tab w:pos="6734" w:val="left" w:leader="none"/>
        </w:tabs>
        <w:spacing w:line="180" w:lineRule="exact" w:before="0"/>
        <w:ind w:left="595" w:right="0" w:firstLine="0"/>
        <w:jc w:val="left"/>
        <w:rPr>
          <w:rFonts w:ascii="Tahoma"/>
          <w:b/>
          <w:sz w:val="18"/>
        </w:rPr>
      </w:pPr>
      <w:hyperlink w:history="true" w:anchor="_bookmark13">
        <w:r>
          <w:rPr>
            <w:rFonts w:ascii="Tahoma"/>
            <w:b/>
            <w:color w:val="2C2276"/>
            <w:spacing w:val="-4"/>
            <w:sz w:val="18"/>
          </w:rPr>
          <w:t>STADIUMS</w:t>
        </w:r>
        <w:r>
          <w:rPr>
            <w:rFonts w:ascii="Tahoma"/>
            <w:b/>
            <w:color w:val="2C2276"/>
            <w:sz w:val="18"/>
          </w:rPr>
          <w:t> </w:t>
        </w:r>
        <w:r>
          <w:rPr>
            <w:rFonts w:ascii="Tahoma"/>
            <w:b/>
            <w:color w:val="2C2276"/>
            <w:spacing w:val="-4"/>
            <w:sz w:val="18"/>
          </w:rPr>
          <w:t>AND</w:t>
        </w:r>
        <w:r>
          <w:rPr>
            <w:rFonts w:ascii="Tahoma"/>
            <w:b/>
            <w:color w:val="2C2276"/>
            <w:sz w:val="18"/>
          </w:rPr>
          <w:t> </w:t>
        </w:r>
        <w:r>
          <w:rPr>
            <w:rFonts w:ascii="Tahoma"/>
            <w:b/>
            <w:color w:val="2C2276"/>
            <w:spacing w:val="-4"/>
            <w:sz w:val="18"/>
          </w:rPr>
          <w:t>TRAINING</w:t>
        </w:r>
        <w:r>
          <w:rPr>
            <w:rFonts w:ascii="Tahoma"/>
            <w:b/>
            <w:color w:val="2C2276"/>
            <w:spacing w:val="1"/>
            <w:sz w:val="18"/>
          </w:rPr>
          <w:t> </w:t>
        </w:r>
        <w:r>
          <w:rPr>
            <w:rFonts w:ascii="Tahoma"/>
            <w:b/>
            <w:color w:val="2C2276"/>
            <w:spacing w:val="-4"/>
            <w:sz w:val="18"/>
          </w:rPr>
          <w:t>SITES</w:t>
        </w:r>
        <w:r>
          <w:rPr>
            <w:rFonts w:ascii="Times New Roman"/>
            <w:color w:val="2C2276"/>
            <w:sz w:val="18"/>
          </w:rPr>
          <w:tab/>
        </w:r>
        <w:r>
          <w:rPr>
            <w:rFonts w:ascii="Tahoma"/>
            <w:b/>
            <w:color w:val="2C2276"/>
            <w:spacing w:val="-5"/>
            <w:sz w:val="18"/>
          </w:rPr>
          <w:t>33</w:t>
        </w:r>
      </w:hyperlink>
    </w:p>
    <w:p>
      <w:pPr>
        <w:tabs>
          <w:tab w:pos="6761" w:val="left" w:leader="none"/>
        </w:tabs>
        <w:spacing w:before="100"/>
        <w:ind w:left="595" w:right="0" w:firstLine="0"/>
        <w:jc w:val="left"/>
        <w:rPr>
          <w:sz w:val="16"/>
        </w:rPr>
      </w:pPr>
      <w:hyperlink w:history="true" w:anchor="_bookmark14">
        <w:r>
          <w:rPr>
            <w:rFonts w:ascii="Tahoma"/>
            <w:b/>
            <w:color w:val="63BAB8"/>
            <w:sz w:val="16"/>
          </w:rPr>
          <w:t>Article</w:t>
        </w:r>
        <w:r>
          <w:rPr>
            <w:rFonts w:ascii="Tahoma"/>
            <w:b/>
            <w:color w:val="63BAB8"/>
            <w:spacing w:val="-8"/>
            <w:sz w:val="16"/>
          </w:rPr>
          <w:t> </w:t>
        </w:r>
        <w:r>
          <w:rPr>
            <w:rFonts w:ascii="Tahoma"/>
            <w:b/>
            <w:color w:val="63BAB8"/>
            <w:sz w:val="16"/>
          </w:rPr>
          <w:t>19:</w:t>
        </w:r>
        <w:r>
          <w:rPr>
            <w:rFonts w:ascii="Tahoma"/>
            <w:b/>
            <w:color w:val="63BAB8"/>
            <w:spacing w:val="47"/>
            <w:sz w:val="16"/>
          </w:rPr>
          <w:t>  </w:t>
        </w:r>
        <w:r>
          <w:rPr>
            <w:spacing w:val="-2"/>
            <w:sz w:val="16"/>
          </w:rPr>
          <w:t>Stadiums</w:t>
        </w:r>
        <w:r>
          <w:rPr>
            <w:sz w:val="16"/>
          </w:rPr>
          <w:tab/>
        </w:r>
        <w:r>
          <w:rPr>
            <w:color w:val="63BAB8"/>
            <w:spacing w:val="-5"/>
            <w:sz w:val="16"/>
          </w:rPr>
          <w:t>34</w:t>
        </w:r>
      </w:hyperlink>
    </w:p>
    <w:p>
      <w:pPr>
        <w:tabs>
          <w:tab w:pos="6761" w:val="left" w:leader="none"/>
        </w:tabs>
        <w:spacing w:before="68"/>
        <w:ind w:left="595" w:right="0" w:firstLine="0"/>
        <w:jc w:val="left"/>
        <w:rPr>
          <w:sz w:val="16"/>
        </w:rPr>
      </w:pPr>
      <w:hyperlink w:history="true" w:anchor="_bookmark14">
        <w:r>
          <w:rPr>
            <w:rFonts w:ascii="Tahoma"/>
            <w:b/>
            <w:color w:val="63BAB8"/>
            <w:sz w:val="16"/>
          </w:rPr>
          <w:t>Article</w:t>
        </w:r>
        <w:r>
          <w:rPr>
            <w:rFonts w:ascii="Tahoma"/>
            <w:b/>
            <w:color w:val="63BAB8"/>
            <w:spacing w:val="-9"/>
            <w:sz w:val="16"/>
          </w:rPr>
          <w:t> </w:t>
        </w:r>
        <w:r>
          <w:rPr>
            <w:rFonts w:ascii="Tahoma"/>
            <w:b/>
            <w:color w:val="63BAB8"/>
            <w:sz w:val="16"/>
          </w:rPr>
          <w:t>20:</w:t>
        </w:r>
        <w:r>
          <w:rPr>
            <w:rFonts w:ascii="Tahoma"/>
            <w:b/>
            <w:color w:val="63BAB8"/>
            <w:spacing w:val="42"/>
            <w:sz w:val="16"/>
          </w:rPr>
          <w:t>  </w:t>
        </w:r>
        <w:r>
          <w:rPr>
            <w:sz w:val="16"/>
          </w:rPr>
          <w:t>Stadium</w:t>
        </w:r>
        <w:r>
          <w:rPr>
            <w:spacing w:val="-11"/>
            <w:sz w:val="16"/>
          </w:rPr>
          <w:t> </w:t>
        </w:r>
        <w:r>
          <w:rPr>
            <w:spacing w:val="-4"/>
            <w:sz w:val="16"/>
          </w:rPr>
          <w:t>roof</w:t>
        </w:r>
        <w:r>
          <w:rPr>
            <w:sz w:val="16"/>
          </w:rPr>
          <w:tab/>
        </w:r>
        <w:r>
          <w:rPr>
            <w:color w:val="63BAB8"/>
            <w:spacing w:val="-5"/>
            <w:sz w:val="16"/>
          </w:rPr>
          <w:t>34</w:t>
        </w:r>
      </w:hyperlink>
    </w:p>
    <w:p>
      <w:pPr>
        <w:tabs>
          <w:tab w:pos="1615" w:val="left" w:leader="none"/>
          <w:tab w:pos="6761" w:val="left" w:leader="none"/>
        </w:tabs>
        <w:spacing w:before="68"/>
        <w:ind w:left="595" w:right="0" w:firstLine="0"/>
        <w:jc w:val="left"/>
        <w:rPr>
          <w:sz w:val="16"/>
        </w:rPr>
      </w:pPr>
      <w:hyperlink w:history="true" w:anchor="_bookmark14">
        <w:r>
          <w:rPr>
            <w:rFonts w:ascii="Tahoma"/>
            <w:b/>
            <w:color w:val="63BAB8"/>
            <w:sz w:val="16"/>
          </w:rPr>
          <w:t>Article</w:t>
        </w:r>
        <w:r>
          <w:rPr>
            <w:rFonts w:ascii="Tahoma"/>
            <w:b/>
            <w:color w:val="63BAB8"/>
            <w:spacing w:val="14"/>
            <w:sz w:val="16"/>
          </w:rPr>
          <w:t> </w:t>
        </w:r>
        <w:r>
          <w:rPr>
            <w:rFonts w:ascii="Tahoma"/>
            <w:b/>
            <w:color w:val="63BAB8"/>
            <w:spacing w:val="-5"/>
            <w:sz w:val="16"/>
          </w:rPr>
          <w:t>21:</w:t>
        </w:r>
        <w:r>
          <w:rPr>
            <w:rFonts w:ascii="Tahoma"/>
            <w:b/>
            <w:color w:val="63BAB8"/>
            <w:sz w:val="16"/>
          </w:rPr>
          <w:tab/>
        </w:r>
        <w:r>
          <w:rPr>
            <w:spacing w:val="-6"/>
            <w:sz w:val="16"/>
          </w:rPr>
          <w:t>Training</w:t>
        </w:r>
        <w:r>
          <w:rPr>
            <w:spacing w:val="-2"/>
            <w:sz w:val="16"/>
          </w:rPr>
          <w:t> sites</w:t>
        </w:r>
        <w:r>
          <w:rPr>
            <w:sz w:val="16"/>
          </w:rPr>
          <w:tab/>
        </w:r>
        <w:r>
          <w:rPr>
            <w:color w:val="63BAB8"/>
            <w:spacing w:val="-5"/>
            <w:sz w:val="16"/>
          </w:rPr>
          <w:t>35</w:t>
        </w:r>
      </w:hyperlink>
    </w:p>
    <w:p>
      <w:pPr>
        <w:spacing w:line="794" w:lineRule="exact" w:before="56"/>
        <w:ind w:left="595" w:right="0" w:firstLine="0"/>
        <w:jc w:val="left"/>
        <w:rPr>
          <w:rFonts w:ascii="Verdana"/>
          <w:sz w:val="60"/>
        </w:rPr>
      </w:pPr>
      <w:hyperlink w:history="true" w:anchor="_bookmark15">
        <w:r>
          <w:rPr>
            <w:color w:val="2C2276"/>
            <w:w w:val="95"/>
            <w:sz w:val="52"/>
          </w:rPr>
          <w:t>VI</w:t>
        </w:r>
        <w:r>
          <w:rPr>
            <w:color w:val="2C2276"/>
            <w:spacing w:val="-3"/>
            <w:sz w:val="52"/>
          </w:rPr>
          <w:t> </w:t>
        </w:r>
        <w:r>
          <w:rPr>
            <w:rFonts w:ascii="Verdana"/>
            <w:color w:val="63BAB8"/>
            <w:spacing w:val="-10"/>
            <w:w w:val="95"/>
            <w:sz w:val="60"/>
          </w:rPr>
          <w:t>.</w:t>
        </w:r>
      </w:hyperlink>
    </w:p>
    <w:p>
      <w:pPr>
        <w:tabs>
          <w:tab w:pos="6740" w:val="left" w:leader="none"/>
        </w:tabs>
        <w:spacing w:line="180" w:lineRule="exact" w:before="0"/>
        <w:ind w:left="595" w:right="0" w:firstLine="0"/>
        <w:jc w:val="left"/>
        <w:rPr>
          <w:rFonts w:ascii="Tahoma" w:hAnsi="Tahoma"/>
          <w:b/>
          <w:sz w:val="18"/>
        </w:rPr>
      </w:pPr>
      <w:hyperlink w:history="true" w:anchor="_bookmark15">
        <w:r>
          <w:rPr>
            <w:rFonts w:ascii="Tahoma" w:hAnsi="Tahoma"/>
            <w:b/>
            <w:color w:val="2C2276"/>
            <w:spacing w:val="2"/>
            <w:w w:val="90"/>
            <w:sz w:val="18"/>
          </w:rPr>
          <w:t>PLAYERS’</w:t>
        </w:r>
        <w:r>
          <w:rPr>
            <w:rFonts w:ascii="Tahoma" w:hAnsi="Tahoma"/>
            <w:b/>
            <w:color w:val="2C2276"/>
            <w:spacing w:val="25"/>
            <w:sz w:val="18"/>
          </w:rPr>
          <w:t> </w:t>
        </w:r>
        <w:r>
          <w:rPr>
            <w:rFonts w:ascii="Tahoma" w:hAnsi="Tahoma"/>
            <w:b/>
            <w:color w:val="2C2276"/>
            <w:spacing w:val="2"/>
            <w:w w:val="90"/>
            <w:sz w:val="18"/>
          </w:rPr>
          <w:t>AND</w:t>
        </w:r>
        <w:r>
          <w:rPr>
            <w:rFonts w:ascii="Tahoma" w:hAnsi="Tahoma"/>
            <w:b/>
            <w:color w:val="2C2276"/>
            <w:spacing w:val="25"/>
            <w:sz w:val="18"/>
          </w:rPr>
          <w:t> </w:t>
        </w:r>
        <w:r>
          <w:rPr>
            <w:rFonts w:ascii="Tahoma" w:hAnsi="Tahoma"/>
            <w:b/>
            <w:color w:val="2C2276"/>
            <w:spacing w:val="2"/>
            <w:w w:val="90"/>
            <w:sz w:val="18"/>
          </w:rPr>
          <w:t>OFFICIALS’</w:t>
        </w:r>
        <w:r>
          <w:rPr>
            <w:rFonts w:ascii="Tahoma" w:hAnsi="Tahoma"/>
            <w:b/>
            <w:color w:val="2C2276"/>
            <w:spacing w:val="25"/>
            <w:sz w:val="18"/>
          </w:rPr>
          <w:t> </w:t>
        </w:r>
        <w:r>
          <w:rPr>
            <w:rFonts w:ascii="Tahoma" w:hAnsi="Tahoma"/>
            <w:b/>
            <w:color w:val="2C2276"/>
            <w:spacing w:val="-2"/>
            <w:w w:val="90"/>
            <w:sz w:val="18"/>
          </w:rPr>
          <w:t>LISTS</w:t>
        </w:r>
        <w:r>
          <w:rPr>
            <w:rFonts w:ascii="Times New Roman" w:hAnsi="Times New Roman"/>
            <w:color w:val="2C2276"/>
            <w:sz w:val="18"/>
          </w:rPr>
          <w:tab/>
        </w:r>
        <w:r>
          <w:rPr>
            <w:rFonts w:ascii="Tahoma" w:hAnsi="Tahoma"/>
            <w:b/>
            <w:color w:val="2C2276"/>
            <w:spacing w:val="-5"/>
            <w:sz w:val="18"/>
          </w:rPr>
          <w:t>37</w:t>
        </w:r>
      </w:hyperlink>
    </w:p>
    <w:p>
      <w:pPr>
        <w:tabs>
          <w:tab w:pos="6761" w:val="left" w:leader="none"/>
        </w:tabs>
        <w:spacing w:before="101"/>
        <w:ind w:left="595" w:right="0" w:firstLine="0"/>
        <w:jc w:val="left"/>
        <w:rPr>
          <w:sz w:val="16"/>
        </w:rPr>
      </w:pPr>
      <w:hyperlink w:history="true" w:anchor="_bookmark16">
        <w:r>
          <w:rPr>
            <w:rFonts w:ascii="Tahoma"/>
            <w:b/>
            <w:color w:val="63BAB8"/>
            <w:sz w:val="16"/>
          </w:rPr>
          <w:t>Article</w:t>
        </w:r>
        <w:r>
          <w:rPr>
            <w:rFonts w:ascii="Tahoma"/>
            <w:b/>
            <w:color w:val="63BAB8"/>
            <w:spacing w:val="-12"/>
            <w:sz w:val="16"/>
          </w:rPr>
          <w:t> </w:t>
        </w:r>
        <w:r>
          <w:rPr>
            <w:rFonts w:ascii="Tahoma"/>
            <w:b/>
            <w:color w:val="63BAB8"/>
            <w:sz w:val="16"/>
          </w:rPr>
          <w:t>22:</w:t>
        </w:r>
        <w:r>
          <w:rPr>
            <w:rFonts w:ascii="Tahoma"/>
            <w:b/>
            <w:color w:val="63BAB8"/>
            <w:spacing w:val="31"/>
            <w:sz w:val="16"/>
          </w:rPr>
          <w:t>  </w:t>
        </w:r>
        <w:r>
          <w:rPr>
            <w:sz w:val="16"/>
          </w:rPr>
          <w:t>Eligibility</w:t>
        </w:r>
        <w:r>
          <w:rPr>
            <w:spacing w:val="-12"/>
            <w:sz w:val="16"/>
          </w:rPr>
          <w:t> </w:t>
        </w:r>
        <w:r>
          <w:rPr>
            <w:sz w:val="16"/>
          </w:rPr>
          <w:t>of</w:t>
        </w:r>
        <w:r>
          <w:rPr>
            <w:spacing w:val="-12"/>
            <w:sz w:val="16"/>
          </w:rPr>
          <w:t> </w:t>
        </w:r>
        <w:r>
          <w:rPr>
            <w:spacing w:val="-2"/>
            <w:sz w:val="16"/>
          </w:rPr>
          <w:t>players</w:t>
        </w:r>
        <w:r>
          <w:rPr>
            <w:sz w:val="16"/>
          </w:rPr>
          <w:tab/>
        </w:r>
        <w:r>
          <w:rPr>
            <w:color w:val="63BAB8"/>
            <w:spacing w:val="-5"/>
            <w:sz w:val="16"/>
          </w:rPr>
          <w:t>38</w:t>
        </w:r>
      </w:hyperlink>
    </w:p>
    <w:p>
      <w:pPr>
        <w:tabs>
          <w:tab w:pos="6761" w:val="left" w:leader="none"/>
        </w:tabs>
        <w:spacing w:before="67"/>
        <w:ind w:left="595" w:right="0" w:firstLine="0"/>
        <w:jc w:val="left"/>
        <w:rPr>
          <w:sz w:val="16"/>
        </w:rPr>
      </w:pPr>
      <w:hyperlink w:history="true" w:anchor="_bookmark16">
        <w:r>
          <w:rPr>
            <w:rFonts w:ascii="Tahoma"/>
            <w:b/>
            <w:color w:val="63BAB8"/>
            <w:sz w:val="16"/>
          </w:rPr>
          <w:t>Article</w:t>
        </w:r>
        <w:r>
          <w:rPr>
            <w:rFonts w:ascii="Tahoma"/>
            <w:b/>
            <w:color w:val="63BAB8"/>
            <w:spacing w:val="-12"/>
            <w:sz w:val="16"/>
          </w:rPr>
          <w:t> </w:t>
        </w:r>
        <w:r>
          <w:rPr>
            <w:rFonts w:ascii="Tahoma"/>
            <w:b/>
            <w:color w:val="63BAB8"/>
            <w:sz w:val="16"/>
          </w:rPr>
          <w:t>23:</w:t>
        </w:r>
        <w:r>
          <w:rPr>
            <w:rFonts w:ascii="Tahoma"/>
            <w:b/>
            <w:color w:val="63BAB8"/>
            <w:spacing w:val="32"/>
            <w:sz w:val="16"/>
          </w:rPr>
          <w:t>  </w:t>
        </w:r>
        <w:r>
          <w:rPr>
            <w:sz w:val="16"/>
          </w:rPr>
          <w:t>Provisional</w:t>
        </w:r>
        <w:r>
          <w:rPr>
            <w:spacing w:val="-12"/>
            <w:sz w:val="16"/>
          </w:rPr>
          <w:t> </w:t>
        </w:r>
        <w:r>
          <w:rPr>
            <w:sz w:val="16"/>
          </w:rPr>
          <w:t>release</w:t>
        </w:r>
        <w:r>
          <w:rPr>
            <w:spacing w:val="-13"/>
            <w:sz w:val="16"/>
          </w:rPr>
          <w:t> </w:t>
        </w:r>
        <w:r>
          <w:rPr>
            <w:spacing w:val="-4"/>
            <w:sz w:val="16"/>
          </w:rPr>
          <w:t>list</w:t>
        </w:r>
        <w:r>
          <w:rPr>
            <w:sz w:val="16"/>
          </w:rPr>
          <w:tab/>
        </w:r>
        <w:r>
          <w:rPr>
            <w:color w:val="63BAB8"/>
            <w:spacing w:val="-5"/>
            <w:sz w:val="16"/>
          </w:rPr>
          <w:t>38</w:t>
        </w:r>
      </w:hyperlink>
    </w:p>
    <w:p>
      <w:pPr>
        <w:tabs>
          <w:tab w:pos="6761" w:val="left" w:leader="none"/>
        </w:tabs>
        <w:spacing w:before="68"/>
        <w:ind w:left="595" w:right="0" w:firstLine="0"/>
        <w:jc w:val="left"/>
        <w:rPr>
          <w:sz w:val="16"/>
        </w:rPr>
      </w:pPr>
      <w:hyperlink w:history="true" w:anchor="_bookmark16">
        <w:r>
          <w:rPr>
            <w:rFonts w:ascii="Tahoma"/>
            <w:b/>
            <w:color w:val="63BAB8"/>
            <w:sz w:val="16"/>
          </w:rPr>
          <w:t>Article</w:t>
        </w:r>
        <w:r>
          <w:rPr>
            <w:rFonts w:ascii="Tahoma"/>
            <w:b/>
            <w:color w:val="63BAB8"/>
            <w:spacing w:val="-12"/>
            <w:sz w:val="16"/>
          </w:rPr>
          <w:t> </w:t>
        </w:r>
        <w:r>
          <w:rPr>
            <w:rFonts w:ascii="Tahoma"/>
            <w:b/>
            <w:color w:val="63BAB8"/>
            <w:sz w:val="16"/>
          </w:rPr>
          <w:t>24:</w:t>
        </w:r>
        <w:r>
          <w:rPr>
            <w:rFonts w:ascii="Tahoma"/>
            <w:b/>
            <w:color w:val="63BAB8"/>
            <w:spacing w:val="37"/>
            <w:sz w:val="16"/>
          </w:rPr>
          <w:t>  </w:t>
        </w:r>
        <w:r>
          <w:rPr>
            <w:sz w:val="16"/>
          </w:rPr>
          <w:t>Final</w:t>
        </w:r>
        <w:r>
          <w:rPr>
            <w:spacing w:val="-11"/>
            <w:sz w:val="16"/>
          </w:rPr>
          <w:t> </w:t>
        </w:r>
        <w:r>
          <w:rPr>
            <w:sz w:val="16"/>
          </w:rPr>
          <w:t>release</w:t>
        </w:r>
        <w:r>
          <w:rPr>
            <w:spacing w:val="-13"/>
            <w:sz w:val="16"/>
          </w:rPr>
          <w:t> </w:t>
        </w:r>
        <w:r>
          <w:rPr>
            <w:spacing w:val="-4"/>
            <w:sz w:val="16"/>
          </w:rPr>
          <w:t>list</w:t>
        </w:r>
        <w:r>
          <w:rPr>
            <w:sz w:val="16"/>
          </w:rPr>
          <w:tab/>
        </w:r>
        <w:r>
          <w:rPr>
            <w:color w:val="63BAB8"/>
            <w:spacing w:val="-5"/>
            <w:sz w:val="16"/>
          </w:rPr>
          <w:t>39</w:t>
        </w:r>
      </w:hyperlink>
    </w:p>
    <w:p>
      <w:pPr>
        <w:tabs>
          <w:tab w:pos="6761" w:val="left" w:leader="none"/>
        </w:tabs>
        <w:spacing w:before="68"/>
        <w:ind w:left="595" w:right="0" w:firstLine="0"/>
        <w:jc w:val="left"/>
        <w:rPr>
          <w:sz w:val="16"/>
        </w:rPr>
      </w:pPr>
      <w:hyperlink w:history="true" w:anchor="_bookmark17">
        <w:r>
          <w:rPr>
            <w:rFonts w:ascii="Tahoma"/>
            <w:b/>
            <w:color w:val="63BAB8"/>
            <w:sz w:val="16"/>
          </w:rPr>
          <w:t>Article</w:t>
        </w:r>
        <w:r>
          <w:rPr>
            <w:rFonts w:ascii="Tahoma"/>
            <w:b/>
            <w:color w:val="63BAB8"/>
            <w:spacing w:val="-11"/>
            <w:sz w:val="16"/>
          </w:rPr>
          <w:t> </w:t>
        </w:r>
        <w:r>
          <w:rPr>
            <w:rFonts w:ascii="Tahoma"/>
            <w:b/>
            <w:color w:val="63BAB8"/>
            <w:sz w:val="16"/>
          </w:rPr>
          <w:t>25:</w:t>
        </w:r>
        <w:r>
          <w:rPr>
            <w:rFonts w:ascii="Tahoma"/>
            <w:b/>
            <w:color w:val="63BAB8"/>
            <w:spacing w:val="43"/>
            <w:sz w:val="16"/>
          </w:rPr>
          <w:t>  </w:t>
        </w:r>
        <w:r>
          <w:rPr>
            <w:sz w:val="16"/>
          </w:rPr>
          <w:t>Release</w:t>
        </w:r>
        <w:r>
          <w:rPr>
            <w:spacing w:val="-13"/>
            <w:sz w:val="16"/>
          </w:rPr>
          <w:t> </w:t>
        </w:r>
        <w:r>
          <w:rPr>
            <w:sz w:val="16"/>
          </w:rPr>
          <w:t>of</w:t>
        </w:r>
        <w:r>
          <w:rPr>
            <w:spacing w:val="-13"/>
            <w:sz w:val="16"/>
          </w:rPr>
          <w:t> </w:t>
        </w:r>
        <w:r>
          <w:rPr>
            <w:spacing w:val="-2"/>
            <w:sz w:val="16"/>
          </w:rPr>
          <w:t>players</w:t>
        </w:r>
        <w:r>
          <w:rPr>
            <w:sz w:val="16"/>
          </w:rPr>
          <w:tab/>
        </w:r>
        <w:r>
          <w:rPr>
            <w:color w:val="63BAB8"/>
            <w:spacing w:val="-5"/>
            <w:sz w:val="16"/>
          </w:rPr>
          <w:t>40</w:t>
        </w:r>
      </w:hyperlink>
    </w:p>
    <w:p>
      <w:pPr>
        <w:tabs>
          <w:tab w:pos="6761" w:val="left" w:leader="none"/>
        </w:tabs>
        <w:spacing w:before="67"/>
        <w:ind w:left="595" w:right="0" w:firstLine="0"/>
        <w:jc w:val="left"/>
        <w:rPr>
          <w:sz w:val="16"/>
        </w:rPr>
      </w:pPr>
      <w:hyperlink w:history="true" w:anchor="_bookmark17">
        <w:r>
          <w:rPr>
            <w:rFonts w:ascii="Tahoma"/>
            <w:b/>
            <w:color w:val="63BAB8"/>
            <w:sz w:val="16"/>
          </w:rPr>
          <w:t>Article</w:t>
        </w:r>
        <w:r>
          <w:rPr>
            <w:rFonts w:ascii="Tahoma"/>
            <w:b/>
            <w:color w:val="63BAB8"/>
            <w:spacing w:val="-8"/>
            <w:sz w:val="16"/>
          </w:rPr>
          <w:t> </w:t>
        </w:r>
        <w:r>
          <w:rPr>
            <w:rFonts w:ascii="Tahoma"/>
            <w:b/>
            <w:color w:val="63BAB8"/>
            <w:sz w:val="16"/>
          </w:rPr>
          <w:t>26:</w:t>
        </w:r>
        <w:r>
          <w:rPr>
            <w:rFonts w:ascii="Tahoma"/>
            <w:b/>
            <w:color w:val="63BAB8"/>
            <w:spacing w:val="47"/>
            <w:sz w:val="16"/>
          </w:rPr>
          <w:t>  </w:t>
        </w:r>
        <w:r>
          <w:rPr>
            <w:spacing w:val="-2"/>
            <w:sz w:val="16"/>
          </w:rPr>
          <w:t>Accreditation</w:t>
        </w:r>
        <w:r>
          <w:rPr>
            <w:sz w:val="16"/>
          </w:rPr>
          <w:tab/>
        </w:r>
        <w:r>
          <w:rPr>
            <w:color w:val="63BAB8"/>
            <w:spacing w:val="-5"/>
            <w:sz w:val="16"/>
          </w:rPr>
          <w:t>41</w:t>
        </w:r>
      </w:hyperlink>
    </w:p>
    <w:p>
      <w:pPr>
        <w:tabs>
          <w:tab w:pos="6761" w:val="left" w:leader="none"/>
        </w:tabs>
        <w:spacing w:before="68"/>
        <w:ind w:left="595" w:right="0" w:firstLine="0"/>
        <w:jc w:val="left"/>
        <w:rPr>
          <w:sz w:val="16"/>
        </w:rPr>
      </w:pPr>
      <w:hyperlink w:history="true" w:anchor="_bookmark17">
        <w:r>
          <w:rPr>
            <w:rFonts w:ascii="Tahoma"/>
            <w:b/>
            <w:color w:val="63BAB8"/>
            <w:sz w:val="16"/>
          </w:rPr>
          <w:t>Article</w:t>
        </w:r>
        <w:r>
          <w:rPr>
            <w:rFonts w:ascii="Tahoma"/>
            <w:b/>
            <w:color w:val="63BAB8"/>
            <w:spacing w:val="-12"/>
            <w:sz w:val="16"/>
          </w:rPr>
          <w:t> </w:t>
        </w:r>
        <w:r>
          <w:rPr>
            <w:rFonts w:ascii="Tahoma"/>
            <w:b/>
            <w:color w:val="63BAB8"/>
            <w:sz w:val="16"/>
          </w:rPr>
          <w:t>27:</w:t>
        </w:r>
        <w:r>
          <w:rPr>
            <w:rFonts w:ascii="Tahoma"/>
            <w:b/>
            <w:color w:val="63BAB8"/>
            <w:spacing w:val="61"/>
            <w:w w:val="150"/>
            <w:sz w:val="16"/>
          </w:rPr>
          <w:t> </w:t>
        </w:r>
        <w:r>
          <w:rPr>
            <w:sz w:val="16"/>
          </w:rPr>
          <w:t>Team</w:t>
        </w:r>
        <w:r>
          <w:rPr>
            <w:spacing w:val="-12"/>
            <w:sz w:val="16"/>
          </w:rPr>
          <w:t> </w:t>
        </w:r>
        <w:r>
          <w:rPr>
            <w:sz w:val="16"/>
          </w:rPr>
          <w:t>Safeguarding/Welfare</w:t>
        </w:r>
        <w:r>
          <w:rPr>
            <w:spacing w:val="-13"/>
            <w:sz w:val="16"/>
          </w:rPr>
          <w:t> </w:t>
        </w:r>
        <w:r>
          <w:rPr>
            <w:spacing w:val="-2"/>
            <w:sz w:val="16"/>
          </w:rPr>
          <w:t>Officer</w:t>
        </w:r>
        <w:r>
          <w:rPr>
            <w:rFonts w:ascii="Times New Roman"/>
            <w:sz w:val="16"/>
          </w:rPr>
          <w:tab/>
        </w:r>
        <w:r>
          <w:rPr>
            <w:color w:val="63BAB8"/>
            <w:spacing w:val="-5"/>
            <w:sz w:val="16"/>
          </w:rPr>
          <w:t>41</w:t>
        </w:r>
      </w:hyperlink>
    </w:p>
    <w:p>
      <w:pPr>
        <w:spacing w:line="794" w:lineRule="exact" w:before="56"/>
        <w:ind w:left="595" w:right="0" w:firstLine="0"/>
        <w:jc w:val="left"/>
        <w:rPr>
          <w:rFonts w:ascii="Verdana"/>
          <w:sz w:val="60"/>
        </w:rPr>
      </w:pPr>
      <w:hyperlink w:history="true" w:anchor="_bookmark18">
        <w:r>
          <w:rPr>
            <w:color w:val="2C2276"/>
            <w:w w:val="95"/>
            <w:sz w:val="52"/>
          </w:rPr>
          <w:t>VII</w:t>
        </w:r>
        <w:r>
          <w:rPr>
            <w:color w:val="2C2276"/>
            <w:spacing w:val="-6"/>
            <w:sz w:val="52"/>
          </w:rPr>
          <w:t> </w:t>
        </w:r>
        <w:r>
          <w:rPr>
            <w:rFonts w:ascii="Verdana"/>
            <w:color w:val="63BAB8"/>
            <w:spacing w:val="-10"/>
            <w:w w:val="95"/>
            <w:sz w:val="60"/>
          </w:rPr>
          <w:t>.</w:t>
        </w:r>
      </w:hyperlink>
    </w:p>
    <w:p>
      <w:pPr>
        <w:tabs>
          <w:tab w:pos="6731" w:val="left" w:leader="none"/>
        </w:tabs>
        <w:spacing w:line="180" w:lineRule="exact" w:before="0"/>
        <w:ind w:left="595" w:right="0" w:firstLine="0"/>
        <w:jc w:val="left"/>
        <w:rPr>
          <w:rFonts w:ascii="Tahoma"/>
          <w:b/>
          <w:sz w:val="18"/>
        </w:rPr>
      </w:pPr>
      <w:hyperlink w:history="true" w:anchor="_bookmark18">
        <w:r>
          <w:rPr>
            <w:rFonts w:ascii="Tahoma"/>
            <w:b/>
            <w:color w:val="2C2276"/>
            <w:sz w:val="18"/>
          </w:rPr>
          <w:t>KIT</w:t>
        </w:r>
        <w:r>
          <w:rPr>
            <w:rFonts w:ascii="Tahoma"/>
            <w:b/>
            <w:color w:val="2C2276"/>
            <w:spacing w:val="-10"/>
            <w:sz w:val="18"/>
          </w:rPr>
          <w:t> </w:t>
        </w:r>
        <w:r>
          <w:rPr>
            <w:rFonts w:ascii="Tahoma"/>
            <w:b/>
            <w:color w:val="2C2276"/>
            <w:sz w:val="18"/>
          </w:rPr>
          <w:t>AND</w:t>
        </w:r>
        <w:r>
          <w:rPr>
            <w:rFonts w:ascii="Tahoma"/>
            <w:b/>
            <w:color w:val="2C2276"/>
            <w:spacing w:val="-10"/>
            <w:sz w:val="18"/>
          </w:rPr>
          <w:t> </w:t>
        </w:r>
        <w:r>
          <w:rPr>
            <w:rFonts w:ascii="Tahoma"/>
            <w:b/>
            <w:color w:val="2C2276"/>
            <w:sz w:val="18"/>
          </w:rPr>
          <w:t>TEAM</w:t>
        </w:r>
        <w:r>
          <w:rPr>
            <w:rFonts w:ascii="Tahoma"/>
            <w:b/>
            <w:color w:val="2C2276"/>
            <w:spacing w:val="-10"/>
            <w:sz w:val="18"/>
          </w:rPr>
          <w:t> </w:t>
        </w:r>
        <w:r>
          <w:rPr>
            <w:rFonts w:ascii="Tahoma"/>
            <w:b/>
            <w:color w:val="2C2276"/>
            <w:spacing w:val="-2"/>
            <w:sz w:val="18"/>
          </w:rPr>
          <w:t>EQUIPMENT</w:t>
        </w:r>
        <w:r>
          <w:rPr>
            <w:rFonts w:ascii="Times New Roman"/>
            <w:color w:val="2C2276"/>
            <w:sz w:val="18"/>
          </w:rPr>
          <w:tab/>
        </w:r>
        <w:r>
          <w:rPr>
            <w:rFonts w:ascii="Tahoma"/>
            <w:b/>
            <w:color w:val="2C2276"/>
            <w:spacing w:val="-5"/>
            <w:sz w:val="18"/>
          </w:rPr>
          <w:t>43</w:t>
        </w:r>
      </w:hyperlink>
    </w:p>
    <w:p>
      <w:pPr>
        <w:tabs>
          <w:tab w:pos="6761" w:val="left" w:leader="none"/>
        </w:tabs>
        <w:spacing w:before="101"/>
        <w:ind w:left="595" w:right="0" w:firstLine="0"/>
        <w:jc w:val="left"/>
        <w:rPr>
          <w:sz w:val="16"/>
        </w:rPr>
      </w:pPr>
      <w:hyperlink w:history="true" w:anchor="_bookmark19">
        <w:r>
          <w:rPr>
            <w:rFonts w:ascii="Tahoma"/>
            <w:b/>
            <w:color w:val="63BAB8"/>
            <w:sz w:val="16"/>
          </w:rPr>
          <w:t>Article</w:t>
        </w:r>
        <w:r>
          <w:rPr>
            <w:rFonts w:ascii="Tahoma"/>
            <w:b/>
            <w:color w:val="63BAB8"/>
            <w:spacing w:val="-12"/>
            <w:sz w:val="16"/>
          </w:rPr>
          <w:t> </w:t>
        </w:r>
        <w:r>
          <w:rPr>
            <w:rFonts w:ascii="Tahoma"/>
            <w:b/>
            <w:color w:val="63BAB8"/>
            <w:sz w:val="16"/>
          </w:rPr>
          <w:t>28:</w:t>
        </w:r>
        <w:r>
          <w:rPr>
            <w:rFonts w:ascii="Tahoma"/>
            <w:b/>
            <w:color w:val="63BAB8"/>
            <w:spacing w:val="34"/>
            <w:sz w:val="16"/>
          </w:rPr>
          <w:t>  </w:t>
        </w:r>
        <w:r>
          <w:rPr>
            <w:sz w:val="16"/>
          </w:rPr>
          <w:t>Kit</w:t>
        </w:r>
        <w:r>
          <w:rPr>
            <w:spacing w:val="-13"/>
            <w:sz w:val="16"/>
          </w:rPr>
          <w:t> </w:t>
        </w:r>
        <w:r>
          <w:rPr>
            <w:sz w:val="16"/>
          </w:rPr>
          <w:t>and</w:t>
        </w:r>
        <w:r>
          <w:rPr>
            <w:spacing w:val="-12"/>
            <w:sz w:val="16"/>
          </w:rPr>
          <w:t> </w:t>
        </w:r>
        <w:r>
          <w:rPr>
            <w:sz w:val="16"/>
          </w:rPr>
          <w:t>colours</w:t>
        </w:r>
        <w:r>
          <w:rPr>
            <w:spacing w:val="-13"/>
            <w:sz w:val="16"/>
          </w:rPr>
          <w:t> </w:t>
        </w:r>
        <w:r>
          <w:rPr>
            <w:spacing w:val="-2"/>
            <w:sz w:val="16"/>
          </w:rPr>
          <w:t>approval</w:t>
        </w:r>
        <w:r>
          <w:rPr>
            <w:sz w:val="16"/>
          </w:rPr>
          <w:tab/>
        </w:r>
        <w:r>
          <w:rPr>
            <w:color w:val="63BAB8"/>
            <w:spacing w:val="-5"/>
            <w:sz w:val="16"/>
          </w:rPr>
          <w:t>44</w:t>
        </w:r>
      </w:hyperlink>
    </w:p>
    <w:p>
      <w:pPr>
        <w:tabs>
          <w:tab w:pos="6761" w:val="left" w:leader="none"/>
        </w:tabs>
        <w:spacing w:before="67"/>
        <w:ind w:left="595" w:right="0" w:firstLine="0"/>
        <w:jc w:val="left"/>
        <w:rPr>
          <w:sz w:val="16"/>
        </w:rPr>
      </w:pPr>
      <w:hyperlink w:history="true" w:anchor="_bookmark20">
        <w:r>
          <w:rPr>
            <w:rFonts w:ascii="Tahoma"/>
            <w:b/>
            <w:color w:val="63BAB8"/>
            <w:sz w:val="16"/>
          </w:rPr>
          <w:t>Article</w:t>
        </w:r>
        <w:r>
          <w:rPr>
            <w:rFonts w:ascii="Tahoma"/>
            <w:b/>
            <w:color w:val="63BAB8"/>
            <w:spacing w:val="-8"/>
            <w:sz w:val="16"/>
          </w:rPr>
          <w:t> </w:t>
        </w:r>
        <w:r>
          <w:rPr>
            <w:rFonts w:ascii="Tahoma"/>
            <w:b/>
            <w:color w:val="63BAB8"/>
            <w:sz w:val="16"/>
          </w:rPr>
          <w:t>29:</w:t>
        </w:r>
        <w:r>
          <w:rPr>
            <w:rFonts w:ascii="Tahoma"/>
            <w:b/>
            <w:color w:val="63BAB8"/>
            <w:spacing w:val="44"/>
            <w:sz w:val="16"/>
          </w:rPr>
          <w:t>  </w:t>
        </w:r>
        <w:r>
          <w:rPr>
            <w:sz w:val="16"/>
          </w:rPr>
          <w:t>Numbers</w:t>
        </w:r>
        <w:r>
          <w:rPr>
            <w:spacing w:val="-12"/>
            <w:sz w:val="16"/>
          </w:rPr>
          <w:t> </w:t>
        </w:r>
        <w:r>
          <w:rPr>
            <w:sz w:val="16"/>
          </w:rPr>
          <w:t>and</w:t>
        </w:r>
        <w:r>
          <w:rPr>
            <w:spacing w:val="-12"/>
            <w:sz w:val="16"/>
          </w:rPr>
          <w:t> </w:t>
        </w:r>
        <w:r>
          <w:rPr>
            <w:spacing w:val="-2"/>
            <w:sz w:val="16"/>
          </w:rPr>
          <w:t>names</w:t>
        </w:r>
        <w:r>
          <w:rPr>
            <w:sz w:val="16"/>
          </w:rPr>
          <w:tab/>
        </w:r>
        <w:r>
          <w:rPr>
            <w:color w:val="63BAB8"/>
            <w:spacing w:val="-5"/>
            <w:sz w:val="16"/>
          </w:rPr>
          <w:t>46</w:t>
        </w:r>
      </w:hyperlink>
    </w:p>
    <w:p>
      <w:pPr>
        <w:tabs>
          <w:tab w:pos="6761" w:val="left" w:leader="none"/>
        </w:tabs>
        <w:spacing w:before="68"/>
        <w:ind w:left="595" w:right="0" w:firstLine="0"/>
        <w:jc w:val="left"/>
        <w:rPr>
          <w:sz w:val="16"/>
        </w:rPr>
      </w:pPr>
      <w:hyperlink w:history="true" w:anchor="_bookmark20">
        <w:r>
          <w:rPr>
            <w:rFonts w:ascii="Tahoma"/>
            <w:b/>
            <w:color w:val="63BAB8"/>
            <w:sz w:val="16"/>
          </w:rPr>
          <w:t>Article</w:t>
        </w:r>
        <w:r>
          <w:rPr>
            <w:rFonts w:ascii="Tahoma"/>
            <w:b/>
            <w:color w:val="63BAB8"/>
            <w:spacing w:val="-13"/>
            <w:sz w:val="16"/>
          </w:rPr>
          <w:t> </w:t>
        </w:r>
        <w:r>
          <w:rPr>
            <w:rFonts w:ascii="Tahoma"/>
            <w:b/>
            <w:color w:val="63BAB8"/>
            <w:sz w:val="16"/>
          </w:rPr>
          <w:t>30:</w:t>
        </w:r>
        <w:r>
          <w:rPr>
            <w:rFonts w:ascii="Tahoma"/>
            <w:b/>
            <w:color w:val="63BAB8"/>
            <w:spacing w:val="40"/>
            <w:sz w:val="16"/>
          </w:rPr>
          <w:t>  </w:t>
        </w:r>
        <w:r>
          <w:rPr>
            <w:sz w:val="16"/>
          </w:rPr>
          <w:t>Match</w:t>
        </w:r>
        <w:r>
          <w:rPr>
            <w:spacing w:val="-12"/>
            <w:sz w:val="16"/>
          </w:rPr>
          <w:t> </w:t>
        </w:r>
        <w:r>
          <w:rPr>
            <w:sz w:val="16"/>
          </w:rPr>
          <w:t>colours</w:t>
        </w:r>
        <w:r>
          <w:rPr>
            <w:spacing w:val="-12"/>
            <w:sz w:val="16"/>
          </w:rPr>
          <w:t> </w:t>
        </w:r>
        <w:r>
          <w:rPr>
            <w:spacing w:val="-2"/>
            <w:sz w:val="16"/>
          </w:rPr>
          <w:t>designation</w:t>
        </w:r>
        <w:r>
          <w:rPr>
            <w:sz w:val="16"/>
          </w:rPr>
          <w:tab/>
        </w:r>
        <w:r>
          <w:rPr>
            <w:color w:val="63BAB8"/>
            <w:spacing w:val="-5"/>
            <w:sz w:val="16"/>
          </w:rPr>
          <w:t>47</w:t>
        </w:r>
      </w:hyperlink>
    </w:p>
    <w:p>
      <w:pPr>
        <w:tabs>
          <w:tab w:pos="1615" w:val="left" w:leader="none"/>
          <w:tab w:pos="6761" w:val="left" w:leader="none"/>
        </w:tabs>
        <w:spacing w:before="68"/>
        <w:ind w:left="595" w:right="0" w:firstLine="0"/>
        <w:jc w:val="left"/>
        <w:rPr>
          <w:sz w:val="16"/>
        </w:rPr>
      </w:pPr>
      <w:hyperlink w:history="true" w:anchor="_bookmark21">
        <w:r>
          <w:rPr>
            <w:rFonts w:ascii="Tahoma"/>
            <w:b/>
            <w:color w:val="63BAB8"/>
            <w:sz w:val="16"/>
          </w:rPr>
          <w:t>Article</w:t>
        </w:r>
        <w:r>
          <w:rPr>
            <w:rFonts w:ascii="Tahoma"/>
            <w:b/>
            <w:color w:val="63BAB8"/>
            <w:spacing w:val="14"/>
            <w:sz w:val="16"/>
          </w:rPr>
          <w:t> </w:t>
        </w:r>
        <w:r>
          <w:rPr>
            <w:rFonts w:ascii="Tahoma"/>
            <w:b/>
            <w:color w:val="63BAB8"/>
            <w:spacing w:val="-5"/>
            <w:sz w:val="16"/>
          </w:rPr>
          <w:t>31:</w:t>
        </w:r>
        <w:r>
          <w:rPr>
            <w:rFonts w:ascii="Tahoma"/>
            <w:b/>
            <w:color w:val="63BAB8"/>
            <w:sz w:val="16"/>
          </w:rPr>
          <w:tab/>
        </w:r>
        <w:r>
          <w:rPr>
            <w:spacing w:val="-2"/>
            <w:sz w:val="16"/>
          </w:rPr>
          <w:t>Other</w:t>
        </w:r>
        <w:r>
          <w:rPr>
            <w:spacing w:val="-5"/>
            <w:sz w:val="16"/>
          </w:rPr>
          <w:t> </w:t>
        </w:r>
        <w:r>
          <w:rPr>
            <w:spacing w:val="-2"/>
            <w:sz w:val="16"/>
          </w:rPr>
          <w:t>equipment</w:t>
        </w:r>
        <w:r>
          <w:rPr>
            <w:sz w:val="16"/>
          </w:rPr>
          <w:tab/>
        </w:r>
        <w:r>
          <w:rPr>
            <w:color w:val="63BAB8"/>
            <w:spacing w:val="-5"/>
            <w:sz w:val="16"/>
          </w:rPr>
          <w:t>48</w:t>
        </w:r>
      </w:hyperlink>
    </w:p>
    <w:p>
      <w:pPr>
        <w:spacing w:line="794" w:lineRule="exact" w:before="78"/>
        <w:ind w:left="595" w:right="0" w:firstLine="0"/>
        <w:jc w:val="left"/>
        <w:rPr>
          <w:rFonts w:ascii="Verdana"/>
          <w:sz w:val="60"/>
        </w:rPr>
      </w:pPr>
      <w:r>
        <w:rPr/>
        <w:br w:type="column"/>
      </w:r>
      <w:hyperlink w:history="true" w:anchor="_bookmark24">
        <w:r>
          <w:rPr>
            <w:color w:val="2C2276"/>
            <w:sz w:val="52"/>
          </w:rPr>
          <w:t>IX</w:t>
        </w:r>
        <w:r>
          <w:rPr>
            <w:color w:val="2C2276"/>
            <w:spacing w:val="-27"/>
            <w:sz w:val="52"/>
          </w:rPr>
          <w:t> </w:t>
        </w:r>
        <w:r>
          <w:rPr>
            <w:rFonts w:ascii="Verdana"/>
            <w:color w:val="63BAB8"/>
            <w:spacing w:val="-10"/>
            <w:w w:val="95"/>
            <w:sz w:val="60"/>
          </w:rPr>
          <w:t>.</w:t>
        </w:r>
      </w:hyperlink>
    </w:p>
    <w:p>
      <w:pPr>
        <w:tabs>
          <w:tab w:pos="6944" w:val="right" w:leader="none"/>
        </w:tabs>
        <w:spacing w:line="180" w:lineRule="exact" w:before="0"/>
        <w:ind w:left="595" w:right="0" w:firstLine="0"/>
        <w:jc w:val="left"/>
        <w:rPr>
          <w:rFonts w:ascii="Tahoma"/>
          <w:b/>
          <w:sz w:val="18"/>
        </w:rPr>
      </w:pPr>
      <w:hyperlink w:history="true" w:anchor="_bookmark24">
        <w:r>
          <w:rPr>
            <w:rFonts w:ascii="Tahoma"/>
            <w:b/>
            <w:color w:val="2C2276"/>
            <w:spacing w:val="-2"/>
            <w:sz w:val="18"/>
          </w:rPr>
          <w:t>REFEREEING</w:t>
        </w:r>
        <w:r>
          <w:rPr>
            <w:rFonts w:ascii="Times New Roman"/>
            <w:color w:val="2C2276"/>
            <w:sz w:val="18"/>
          </w:rPr>
          <w:tab/>
        </w:r>
        <w:r>
          <w:rPr>
            <w:rFonts w:ascii="Tahoma"/>
            <w:b/>
            <w:color w:val="2C2276"/>
            <w:spacing w:val="-5"/>
            <w:sz w:val="18"/>
          </w:rPr>
          <w:t>54</w:t>
        </w:r>
      </w:hyperlink>
    </w:p>
    <w:p>
      <w:pPr>
        <w:tabs>
          <w:tab w:pos="6944" w:val="right" w:leader="none"/>
        </w:tabs>
        <w:spacing w:before="101"/>
        <w:ind w:left="595" w:right="0" w:firstLine="0"/>
        <w:jc w:val="left"/>
        <w:rPr>
          <w:sz w:val="16"/>
        </w:rPr>
      </w:pPr>
      <w:hyperlink w:history="true" w:anchor="_bookmark24">
        <w:r>
          <w:rPr>
            <w:rFonts w:ascii="Tahoma"/>
            <w:b/>
            <w:color w:val="63BAB8"/>
            <w:sz w:val="16"/>
          </w:rPr>
          <w:t>Article</w:t>
        </w:r>
        <w:r>
          <w:rPr>
            <w:rFonts w:ascii="Tahoma"/>
            <w:b/>
            <w:color w:val="63BAB8"/>
            <w:spacing w:val="-9"/>
            <w:sz w:val="16"/>
          </w:rPr>
          <w:t> </w:t>
        </w:r>
        <w:r>
          <w:rPr>
            <w:rFonts w:ascii="Tahoma"/>
            <w:b/>
            <w:color w:val="63BAB8"/>
            <w:sz w:val="16"/>
          </w:rPr>
          <w:t>36:</w:t>
        </w:r>
        <w:r>
          <w:rPr>
            <w:rFonts w:ascii="Tahoma"/>
            <w:b/>
            <w:color w:val="63BAB8"/>
            <w:spacing w:val="44"/>
            <w:sz w:val="16"/>
          </w:rPr>
          <w:t>  </w:t>
        </w:r>
        <w:r>
          <w:rPr>
            <w:sz w:val="16"/>
          </w:rPr>
          <w:t>Laws</w:t>
        </w:r>
        <w:r>
          <w:rPr>
            <w:spacing w:val="-11"/>
            <w:sz w:val="16"/>
          </w:rPr>
          <w:t> </w:t>
        </w:r>
        <w:r>
          <w:rPr>
            <w:sz w:val="16"/>
          </w:rPr>
          <w:t>of</w:t>
        </w:r>
        <w:r>
          <w:rPr>
            <w:spacing w:val="-12"/>
            <w:sz w:val="16"/>
          </w:rPr>
          <w:t> </w:t>
        </w:r>
        <w:r>
          <w:rPr>
            <w:sz w:val="16"/>
          </w:rPr>
          <w:t>the</w:t>
        </w:r>
        <w:r>
          <w:rPr>
            <w:spacing w:val="-12"/>
            <w:sz w:val="16"/>
          </w:rPr>
          <w:t> </w:t>
        </w:r>
        <w:r>
          <w:rPr>
            <w:spacing w:val="-4"/>
            <w:sz w:val="16"/>
          </w:rPr>
          <w:t>Game</w:t>
        </w:r>
        <w:r>
          <w:rPr>
            <w:sz w:val="16"/>
          </w:rPr>
          <w:tab/>
        </w:r>
        <w:r>
          <w:rPr>
            <w:color w:val="63BAB8"/>
            <w:spacing w:val="-5"/>
            <w:sz w:val="16"/>
          </w:rPr>
          <w:t>55</w:t>
        </w:r>
      </w:hyperlink>
    </w:p>
    <w:p>
      <w:pPr>
        <w:tabs>
          <w:tab w:pos="6944" w:val="right" w:leader="none"/>
        </w:tabs>
        <w:spacing w:before="68"/>
        <w:ind w:left="595" w:right="0" w:firstLine="0"/>
        <w:jc w:val="left"/>
        <w:rPr>
          <w:sz w:val="16"/>
        </w:rPr>
      </w:pPr>
      <w:hyperlink w:history="true" w:anchor="_bookmark25">
        <w:r>
          <w:rPr>
            <w:rFonts w:ascii="Tahoma"/>
            <w:b/>
            <w:color w:val="63BAB8"/>
            <w:sz w:val="16"/>
          </w:rPr>
          <w:t>Article</w:t>
        </w:r>
        <w:r>
          <w:rPr>
            <w:rFonts w:ascii="Tahoma"/>
            <w:b/>
            <w:color w:val="63BAB8"/>
            <w:spacing w:val="-8"/>
            <w:sz w:val="16"/>
          </w:rPr>
          <w:t> </w:t>
        </w:r>
        <w:r>
          <w:rPr>
            <w:rFonts w:ascii="Tahoma"/>
            <w:b/>
            <w:color w:val="63BAB8"/>
            <w:sz w:val="16"/>
          </w:rPr>
          <w:t>37:</w:t>
        </w:r>
        <w:r>
          <w:rPr>
            <w:rFonts w:ascii="Tahoma"/>
            <w:b/>
            <w:color w:val="63BAB8"/>
            <w:spacing w:val="47"/>
            <w:sz w:val="16"/>
          </w:rPr>
          <w:t>  </w:t>
        </w:r>
        <w:r>
          <w:rPr>
            <w:spacing w:val="-2"/>
            <w:sz w:val="16"/>
          </w:rPr>
          <w:t>Referees</w:t>
        </w:r>
        <w:r>
          <w:rPr>
            <w:sz w:val="16"/>
          </w:rPr>
          <w:tab/>
        </w:r>
        <w:r>
          <w:rPr>
            <w:color w:val="63BAB8"/>
            <w:spacing w:val="-5"/>
            <w:sz w:val="16"/>
          </w:rPr>
          <w:t>56</w:t>
        </w:r>
      </w:hyperlink>
    </w:p>
    <w:p>
      <w:pPr>
        <w:spacing w:line="794" w:lineRule="exact" w:before="56"/>
        <w:ind w:left="595" w:right="0" w:firstLine="0"/>
        <w:jc w:val="left"/>
        <w:rPr>
          <w:rFonts w:ascii="Verdana"/>
          <w:sz w:val="60"/>
        </w:rPr>
      </w:pPr>
      <w:r>
        <w:rPr>
          <w:rFonts w:ascii="Verdana"/>
          <w:sz w:val="60"/>
        </w:rPr>
        <mc:AlternateContent>
          <mc:Choice Requires="wps">
            <w:drawing>
              <wp:anchor distT="0" distB="0" distL="0" distR="0" allowOverlap="1" layoutInCell="1" locked="0" behindDoc="0" simplePos="0" relativeHeight="15731200">
                <wp:simplePos x="0" y="0"/>
                <wp:positionH relativeFrom="page">
                  <wp:posOffset>10296004</wp:posOffset>
                </wp:positionH>
                <wp:positionV relativeFrom="paragraph">
                  <wp:posOffset>465507</wp:posOffset>
                </wp:positionV>
                <wp:extent cx="360045" cy="31527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3152775"/>
                        </a:xfrm>
                        <a:prstGeom prst="rect">
                          <a:avLst/>
                        </a:prstGeom>
                        <a:solidFill>
                          <a:srgbClr val="2C2276"/>
                        </a:solidFill>
                      </wps:spPr>
                      <wps:txbx>
                        <w:txbxContent>
                          <w:p>
                            <w:pPr>
                              <w:spacing w:before="164"/>
                              <w:ind w:left="226" w:right="0" w:firstLine="0"/>
                              <w:jc w:val="left"/>
                              <w:rPr>
                                <w:color w:val="000000"/>
                                <w:sz w:val="14"/>
                              </w:rPr>
                            </w:pPr>
                            <w:r>
                              <w:rPr>
                                <w:color w:val="FFFFFF"/>
                                <w:spacing w:val="-4"/>
                                <w:sz w:val="14"/>
                              </w:rPr>
                              <w:t>Table</w:t>
                            </w:r>
                            <w:r>
                              <w:rPr>
                                <w:color w:val="FFFFFF"/>
                                <w:spacing w:val="-5"/>
                                <w:sz w:val="14"/>
                              </w:rPr>
                              <w:t> </w:t>
                            </w:r>
                            <w:r>
                              <w:rPr>
                                <w:color w:val="FFFFFF"/>
                                <w:spacing w:val="-4"/>
                                <w:sz w:val="14"/>
                              </w:rPr>
                              <w:t>of contents</w:t>
                            </w:r>
                          </w:p>
                        </w:txbxContent>
                      </wps:txbx>
                      <wps:bodyPr wrap="square" lIns="0" tIns="0" rIns="0" bIns="0" rtlCol="0" vert="vert270">
                        <a:noAutofit/>
                      </wps:bodyPr>
                    </wps:wsp>
                  </a:graphicData>
                </a:graphic>
              </wp:anchor>
            </w:drawing>
          </mc:Choice>
          <mc:Fallback>
            <w:pict>
              <v:shape style="position:absolute;margin-left:810.708984pt;margin-top:36.654133pt;width:28.35pt;height:248.25pt;mso-position-horizontal-relative:page;mso-position-vertical-relative:paragraph;z-index:15731200" type="#_x0000_t202" id="docshape17" filled="true" fillcolor="#2c2276" stroked="false">
                <v:textbox inset="0,0,0,0" style="layout-flow:vertical;mso-layout-flow-alt:bottom-to-top">
                  <w:txbxContent>
                    <w:p>
                      <w:pPr>
                        <w:spacing w:before="164"/>
                        <w:ind w:left="226" w:right="0" w:firstLine="0"/>
                        <w:jc w:val="left"/>
                        <w:rPr>
                          <w:color w:val="000000"/>
                          <w:sz w:val="14"/>
                        </w:rPr>
                      </w:pPr>
                      <w:r>
                        <w:rPr>
                          <w:color w:val="FFFFFF"/>
                          <w:spacing w:val="-4"/>
                          <w:sz w:val="14"/>
                        </w:rPr>
                        <w:t>Table</w:t>
                      </w:r>
                      <w:r>
                        <w:rPr>
                          <w:color w:val="FFFFFF"/>
                          <w:spacing w:val="-5"/>
                          <w:sz w:val="14"/>
                        </w:rPr>
                        <w:t> </w:t>
                      </w:r>
                      <w:r>
                        <w:rPr>
                          <w:color w:val="FFFFFF"/>
                          <w:spacing w:val="-4"/>
                          <w:sz w:val="14"/>
                        </w:rPr>
                        <w:t>of contents</w:t>
                      </w:r>
                    </w:p>
                  </w:txbxContent>
                </v:textbox>
                <v:fill type="solid"/>
                <w10:wrap type="none"/>
              </v:shape>
            </w:pict>
          </mc:Fallback>
        </mc:AlternateContent>
      </w:r>
      <w:hyperlink w:history="true" w:anchor="_bookmark26">
        <w:r>
          <w:rPr>
            <w:color w:val="2C2276"/>
            <w:sz w:val="52"/>
          </w:rPr>
          <w:t>X</w:t>
        </w:r>
        <w:r>
          <w:rPr>
            <w:color w:val="2C2276"/>
            <w:spacing w:val="-21"/>
            <w:sz w:val="52"/>
          </w:rPr>
          <w:t> </w:t>
        </w:r>
        <w:r>
          <w:rPr>
            <w:rFonts w:ascii="Verdana"/>
            <w:color w:val="63BAB8"/>
            <w:spacing w:val="-10"/>
            <w:w w:val="95"/>
            <w:sz w:val="60"/>
          </w:rPr>
          <w:t>.</w:t>
        </w:r>
      </w:hyperlink>
    </w:p>
    <w:p>
      <w:pPr>
        <w:tabs>
          <w:tab w:pos="6945" w:val="right" w:leader="none"/>
        </w:tabs>
        <w:spacing w:line="180" w:lineRule="exact" w:before="0"/>
        <w:ind w:left="595" w:right="0" w:firstLine="0"/>
        <w:jc w:val="left"/>
        <w:rPr>
          <w:rFonts w:ascii="Tahoma"/>
          <w:b/>
          <w:sz w:val="18"/>
        </w:rPr>
      </w:pPr>
      <w:hyperlink w:history="true" w:anchor="_bookmark26">
        <w:r>
          <w:rPr>
            <w:rFonts w:ascii="Tahoma"/>
            <w:b/>
            <w:color w:val="2C2276"/>
            <w:spacing w:val="-2"/>
            <w:sz w:val="18"/>
          </w:rPr>
          <w:t>FINANCIAL</w:t>
        </w:r>
        <w:r>
          <w:rPr>
            <w:rFonts w:ascii="Tahoma"/>
            <w:b/>
            <w:color w:val="2C2276"/>
            <w:spacing w:val="3"/>
            <w:sz w:val="18"/>
          </w:rPr>
          <w:t> </w:t>
        </w:r>
        <w:r>
          <w:rPr>
            <w:rFonts w:ascii="Tahoma"/>
            <w:b/>
            <w:color w:val="2C2276"/>
            <w:spacing w:val="-2"/>
            <w:sz w:val="18"/>
          </w:rPr>
          <w:t>PROVISIONS</w:t>
        </w:r>
        <w:r>
          <w:rPr>
            <w:rFonts w:ascii="Times New Roman"/>
            <w:color w:val="2C2276"/>
            <w:sz w:val="18"/>
          </w:rPr>
          <w:tab/>
        </w:r>
        <w:r>
          <w:rPr>
            <w:rFonts w:ascii="Tahoma"/>
            <w:b/>
            <w:color w:val="2C2276"/>
            <w:spacing w:val="-5"/>
            <w:sz w:val="18"/>
          </w:rPr>
          <w:t>58</w:t>
        </w:r>
      </w:hyperlink>
    </w:p>
    <w:p>
      <w:pPr>
        <w:tabs>
          <w:tab w:pos="6944" w:val="right" w:leader="none"/>
        </w:tabs>
        <w:spacing w:before="101"/>
        <w:ind w:left="595" w:right="0" w:firstLine="0"/>
        <w:jc w:val="left"/>
        <w:rPr>
          <w:sz w:val="16"/>
        </w:rPr>
      </w:pPr>
      <w:r>
        <w:rPr>
          <w:sz w:val="16"/>
        </w:rPr>
        <mc:AlternateContent>
          <mc:Choice Requires="wps">
            <w:drawing>
              <wp:anchor distT="0" distB="0" distL="0" distR="0" allowOverlap="1" layoutInCell="1" locked="0" behindDoc="0" simplePos="0" relativeHeight="15731712">
                <wp:simplePos x="0" y="0"/>
                <wp:positionH relativeFrom="page">
                  <wp:posOffset>5906150</wp:posOffset>
                </wp:positionH>
                <wp:positionV relativeFrom="paragraph">
                  <wp:posOffset>234317</wp:posOffset>
                </wp:positionV>
                <wp:extent cx="4173854" cy="167132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173854" cy="16713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5"/>
                              <w:gridCol w:w="4683"/>
                              <w:gridCol w:w="794"/>
                            </w:tblGrid>
                            <w:tr>
                              <w:trPr>
                                <w:trHeight w:val="315" w:hRule="atLeast"/>
                              </w:trPr>
                              <w:tc>
                                <w:tcPr>
                                  <w:tcW w:w="975" w:type="dxa"/>
                                </w:tcPr>
                                <w:p>
                                  <w:pPr>
                                    <w:pStyle w:val="TableParagraph"/>
                                    <w:spacing w:before="61"/>
                                    <w:ind w:left="12" w:right="57"/>
                                    <w:rPr>
                                      <w:rFonts w:ascii="Tahoma"/>
                                      <w:b/>
                                      <w:sz w:val="16"/>
                                    </w:rPr>
                                  </w:pPr>
                                  <w:hyperlink w:history="true" w:anchor="_bookmark27">
                                    <w:r>
                                      <w:rPr>
                                        <w:rFonts w:ascii="Tahoma"/>
                                        <w:b/>
                                        <w:color w:val="63BAB8"/>
                                        <w:sz w:val="16"/>
                                      </w:rPr>
                                      <w:t>Article</w:t>
                                    </w:r>
                                    <w:r>
                                      <w:rPr>
                                        <w:rFonts w:ascii="Tahoma"/>
                                        <w:b/>
                                        <w:color w:val="63BAB8"/>
                                        <w:spacing w:val="14"/>
                                        <w:sz w:val="16"/>
                                      </w:rPr>
                                      <w:t> </w:t>
                                    </w:r>
                                    <w:r>
                                      <w:rPr>
                                        <w:rFonts w:ascii="Tahoma"/>
                                        <w:b/>
                                        <w:color w:val="63BAB8"/>
                                        <w:spacing w:val="-5"/>
                                        <w:sz w:val="16"/>
                                      </w:rPr>
                                      <w:t>39:</w:t>
                                    </w:r>
                                  </w:hyperlink>
                                </w:p>
                              </w:tc>
                              <w:tc>
                                <w:tcPr>
                                  <w:tcW w:w="4683" w:type="dxa"/>
                                </w:tcPr>
                                <w:p>
                                  <w:pPr>
                                    <w:pStyle w:val="TableParagraph"/>
                                    <w:spacing w:before="45"/>
                                    <w:ind w:left="95"/>
                                    <w:jc w:val="left"/>
                                    <w:rPr>
                                      <w:sz w:val="16"/>
                                    </w:rPr>
                                  </w:pPr>
                                  <w:hyperlink w:history="true" w:anchor="_bookmark27">
                                    <w:r>
                                      <w:rPr>
                                        <w:spacing w:val="-2"/>
                                        <w:sz w:val="16"/>
                                      </w:rPr>
                                      <w:t>Costs</w:t>
                                    </w:r>
                                    <w:r>
                                      <w:rPr>
                                        <w:spacing w:val="-8"/>
                                        <w:sz w:val="16"/>
                                      </w:rPr>
                                      <w:t> </w:t>
                                    </w:r>
                                    <w:r>
                                      <w:rPr>
                                        <w:spacing w:val="-2"/>
                                        <w:sz w:val="16"/>
                                      </w:rPr>
                                      <w:t>borne</w:t>
                                    </w:r>
                                    <w:r>
                                      <w:rPr>
                                        <w:spacing w:val="-8"/>
                                        <w:sz w:val="16"/>
                                      </w:rPr>
                                      <w:t> </w:t>
                                    </w:r>
                                    <w:r>
                                      <w:rPr>
                                        <w:spacing w:val="-2"/>
                                        <w:sz w:val="16"/>
                                      </w:rPr>
                                      <w:t>by</w:t>
                                    </w:r>
                                    <w:r>
                                      <w:rPr>
                                        <w:spacing w:val="-8"/>
                                        <w:sz w:val="16"/>
                                      </w:rPr>
                                      <w:t> </w:t>
                                    </w:r>
                                    <w:r>
                                      <w:rPr>
                                        <w:spacing w:val="-2"/>
                                        <w:sz w:val="16"/>
                                      </w:rPr>
                                      <w:t>the</w:t>
                                    </w:r>
                                    <w:r>
                                      <w:rPr>
                                        <w:spacing w:val="-8"/>
                                        <w:sz w:val="16"/>
                                      </w:rPr>
                                      <w:t> </w:t>
                                    </w:r>
                                    <w:r>
                                      <w:rPr>
                                        <w:spacing w:val="-2"/>
                                        <w:sz w:val="16"/>
                                      </w:rPr>
                                      <w:t>Participating</w:t>
                                    </w:r>
                                    <w:r>
                                      <w:rPr>
                                        <w:spacing w:val="-8"/>
                                        <w:sz w:val="16"/>
                                      </w:rPr>
                                      <w:t> </w:t>
                                    </w:r>
                                    <w:r>
                                      <w:rPr>
                                        <w:spacing w:val="-2"/>
                                        <w:sz w:val="16"/>
                                      </w:rPr>
                                      <w:t>Member</w:t>
                                    </w:r>
                                    <w:r>
                                      <w:rPr>
                                        <w:spacing w:val="-8"/>
                                        <w:sz w:val="16"/>
                                      </w:rPr>
                                      <w:t> </w:t>
                                    </w:r>
                                    <w:r>
                                      <w:rPr>
                                        <w:spacing w:val="-2"/>
                                        <w:sz w:val="16"/>
                                      </w:rPr>
                                      <w:t>Associations</w:t>
                                    </w:r>
                                  </w:hyperlink>
                                </w:p>
                              </w:tc>
                              <w:tc>
                                <w:tcPr>
                                  <w:tcW w:w="794" w:type="dxa"/>
                                </w:tcPr>
                                <w:p>
                                  <w:pPr>
                                    <w:pStyle w:val="TableParagraph"/>
                                    <w:spacing w:before="45"/>
                                    <w:ind w:right="50"/>
                                    <w:jc w:val="right"/>
                                    <w:rPr>
                                      <w:sz w:val="16"/>
                                    </w:rPr>
                                  </w:pPr>
                                  <w:hyperlink w:history="true" w:anchor="_bookmark27">
                                    <w:r>
                                      <w:rPr>
                                        <w:color w:val="63BAB8"/>
                                        <w:spacing w:val="-5"/>
                                        <w:sz w:val="16"/>
                                      </w:rPr>
                                      <w:t>60</w:t>
                                    </w:r>
                                  </w:hyperlink>
                                </w:p>
                              </w:tc>
                            </w:tr>
                            <w:tr>
                              <w:trPr>
                                <w:trHeight w:val="366" w:hRule="atLeast"/>
                              </w:trPr>
                              <w:tc>
                                <w:tcPr>
                                  <w:tcW w:w="975" w:type="dxa"/>
                                </w:tcPr>
                                <w:p>
                                  <w:pPr>
                                    <w:pStyle w:val="TableParagraph"/>
                                    <w:spacing w:before="58"/>
                                    <w:ind w:left="14" w:right="57"/>
                                    <w:rPr>
                                      <w:rFonts w:ascii="Tahoma"/>
                                      <w:b/>
                                      <w:sz w:val="16"/>
                                    </w:rPr>
                                  </w:pPr>
                                  <w:hyperlink w:history="true" w:anchor="_bookmark27">
                                    <w:r>
                                      <w:rPr>
                                        <w:rFonts w:ascii="Tahoma"/>
                                        <w:b/>
                                        <w:color w:val="63BAB8"/>
                                        <w:sz w:val="16"/>
                                      </w:rPr>
                                      <w:t>Article</w:t>
                                    </w:r>
                                    <w:r>
                                      <w:rPr>
                                        <w:rFonts w:ascii="Tahoma"/>
                                        <w:b/>
                                        <w:color w:val="63BAB8"/>
                                        <w:spacing w:val="14"/>
                                        <w:sz w:val="16"/>
                                      </w:rPr>
                                      <w:t> </w:t>
                                    </w:r>
                                    <w:r>
                                      <w:rPr>
                                        <w:rFonts w:ascii="Tahoma"/>
                                        <w:b/>
                                        <w:color w:val="63BAB8"/>
                                        <w:spacing w:val="-5"/>
                                        <w:sz w:val="16"/>
                                      </w:rPr>
                                      <w:t>40:</w:t>
                                    </w:r>
                                  </w:hyperlink>
                                </w:p>
                              </w:tc>
                              <w:tc>
                                <w:tcPr>
                                  <w:tcW w:w="4683" w:type="dxa"/>
                                </w:tcPr>
                                <w:p>
                                  <w:pPr>
                                    <w:pStyle w:val="TableParagraph"/>
                                    <w:spacing w:before="43"/>
                                    <w:ind w:left="95"/>
                                    <w:jc w:val="left"/>
                                    <w:rPr>
                                      <w:sz w:val="16"/>
                                    </w:rPr>
                                  </w:pPr>
                                  <w:hyperlink w:history="true" w:anchor="_bookmark27">
                                    <w:r>
                                      <w:rPr>
                                        <w:spacing w:val="-2"/>
                                        <w:sz w:val="16"/>
                                      </w:rPr>
                                      <w:t>Ticketing</w:t>
                                    </w:r>
                                  </w:hyperlink>
                                </w:p>
                              </w:tc>
                              <w:tc>
                                <w:tcPr>
                                  <w:tcW w:w="794" w:type="dxa"/>
                                </w:tcPr>
                                <w:p>
                                  <w:pPr>
                                    <w:pStyle w:val="TableParagraph"/>
                                    <w:spacing w:before="43"/>
                                    <w:ind w:right="50"/>
                                    <w:jc w:val="right"/>
                                    <w:rPr>
                                      <w:sz w:val="16"/>
                                    </w:rPr>
                                  </w:pPr>
                                  <w:hyperlink w:history="true" w:anchor="_bookmark27">
                                    <w:r>
                                      <w:rPr>
                                        <w:color w:val="63BAB8"/>
                                        <w:spacing w:val="-5"/>
                                        <w:sz w:val="16"/>
                                      </w:rPr>
                                      <w:t>61</w:t>
                                    </w:r>
                                  </w:hyperlink>
                                </w:p>
                              </w:tc>
                            </w:tr>
                            <w:tr>
                              <w:trPr>
                                <w:trHeight w:val="1013" w:hRule="atLeast"/>
                              </w:trPr>
                              <w:tc>
                                <w:tcPr>
                                  <w:tcW w:w="975" w:type="dxa"/>
                                </w:tcPr>
                                <w:p>
                                  <w:pPr>
                                    <w:pStyle w:val="TableParagraph"/>
                                    <w:spacing w:line="708" w:lineRule="exact" w:before="0"/>
                                    <w:ind w:right="167"/>
                                    <w:jc w:val="right"/>
                                    <w:rPr>
                                      <w:rFonts w:ascii="Verdana"/>
                                      <w:sz w:val="60"/>
                                    </w:rPr>
                                  </w:pPr>
                                  <w:hyperlink w:history="true" w:anchor="_bookmark28">
                                    <w:r>
                                      <w:rPr>
                                        <w:rFonts w:ascii="Verdana"/>
                                        <w:color w:val="63BAB8"/>
                                        <w:spacing w:val="-10"/>
                                        <w:w w:val="75"/>
                                        <w:sz w:val="60"/>
                                      </w:rPr>
                                      <w:t>.</w:t>
                                    </w:r>
                                  </w:hyperlink>
                                </w:p>
                                <w:p>
                                  <w:pPr>
                                    <w:pStyle w:val="TableParagraph"/>
                                    <w:spacing w:before="27"/>
                                    <w:ind w:left="50"/>
                                    <w:jc w:val="left"/>
                                    <w:rPr>
                                      <w:rFonts w:ascii="Tahoma"/>
                                      <w:b/>
                                      <w:sz w:val="18"/>
                                    </w:rPr>
                                  </w:pPr>
                                  <w:hyperlink w:history="true" w:anchor="_bookmark28">
                                    <w:r>
                                      <w:rPr>
                                        <w:rFonts w:ascii="Tahoma"/>
                                        <w:b/>
                                        <w:color w:val="2C2276"/>
                                        <w:spacing w:val="-2"/>
                                        <w:sz w:val="18"/>
                                      </w:rPr>
                                      <w:t>MEDICAL</w:t>
                                    </w:r>
                                  </w:hyperlink>
                                </w:p>
                              </w:tc>
                              <w:tc>
                                <w:tcPr>
                                  <w:tcW w:w="4683" w:type="dxa"/>
                                </w:tcPr>
                                <w:p>
                                  <w:pPr>
                                    <w:pStyle w:val="TableParagraph"/>
                                    <w:spacing w:before="0"/>
                                    <w:jc w:val="left"/>
                                    <w:rPr>
                                      <w:rFonts w:ascii="Times New Roman"/>
                                      <w:sz w:val="16"/>
                                    </w:rPr>
                                  </w:pPr>
                                </w:p>
                              </w:tc>
                              <w:tc>
                                <w:tcPr>
                                  <w:tcW w:w="794" w:type="dxa"/>
                                </w:tcPr>
                                <w:p>
                                  <w:pPr>
                                    <w:pStyle w:val="TableParagraph"/>
                                    <w:spacing w:before="0"/>
                                    <w:jc w:val="left"/>
                                    <w:rPr>
                                      <w:sz w:val="18"/>
                                    </w:rPr>
                                  </w:pPr>
                                </w:p>
                                <w:p>
                                  <w:pPr>
                                    <w:pStyle w:val="TableParagraph"/>
                                    <w:spacing w:before="182"/>
                                    <w:jc w:val="left"/>
                                    <w:rPr>
                                      <w:sz w:val="18"/>
                                    </w:rPr>
                                  </w:pPr>
                                </w:p>
                                <w:p>
                                  <w:pPr>
                                    <w:pStyle w:val="TableParagraph"/>
                                    <w:spacing w:before="0"/>
                                    <w:ind w:right="47"/>
                                    <w:jc w:val="right"/>
                                    <w:rPr>
                                      <w:rFonts w:ascii="Tahoma"/>
                                      <w:b/>
                                      <w:sz w:val="18"/>
                                    </w:rPr>
                                  </w:pPr>
                                  <w:hyperlink w:history="true" w:anchor="_bookmark28">
                                    <w:r>
                                      <w:rPr>
                                        <w:rFonts w:ascii="Tahoma"/>
                                        <w:b/>
                                        <w:color w:val="2C2276"/>
                                        <w:spacing w:val="-5"/>
                                        <w:sz w:val="18"/>
                                      </w:rPr>
                                      <w:t>62</w:t>
                                    </w:r>
                                  </w:hyperlink>
                                </w:p>
                              </w:tc>
                            </w:tr>
                            <w:tr>
                              <w:trPr>
                                <w:trHeight w:val="310" w:hRule="atLeast"/>
                              </w:trPr>
                              <w:tc>
                                <w:tcPr>
                                  <w:tcW w:w="975" w:type="dxa"/>
                                </w:tcPr>
                                <w:p>
                                  <w:pPr>
                                    <w:pStyle w:val="TableParagraph"/>
                                    <w:spacing w:before="55"/>
                                    <w:ind w:right="57"/>
                                    <w:rPr>
                                      <w:rFonts w:ascii="Tahoma"/>
                                      <w:b/>
                                      <w:sz w:val="16"/>
                                    </w:rPr>
                                  </w:pPr>
                                  <w:hyperlink w:history="true" w:anchor="_bookmark28">
                                    <w:r>
                                      <w:rPr>
                                        <w:rFonts w:ascii="Tahoma"/>
                                        <w:b/>
                                        <w:color w:val="63BAB8"/>
                                        <w:sz w:val="16"/>
                                      </w:rPr>
                                      <w:t>Article</w:t>
                                    </w:r>
                                    <w:r>
                                      <w:rPr>
                                        <w:rFonts w:ascii="Tahoma"/>
                                        <w:b/>
                                        <w:color w:val="63BAB8"/>
                                        <w:spacing w:val="14"/>
                                        <w:sz w:val="16"/>
                                      </w:rPr>
                                      <w:t> </w:t>
                                    </w:r>
                                    <w:r>
                                      <w:rPr>
                                        <w:rFonts w:ascii="Tahoma"/>
                                        <w:b/>
                                        <w:color w:val="63BAB8"/>
                                        <w:spacing w:val="-5"/>
                                        <w:sz w:val="16"/>
                                      </w:rPr>
                                      <w:t>41:</w:t>
                                    </w:r>
                                  </w:hyperlink>
                                </w:p>
                              </w:tc>
                              <w:tc>
                                <w:tcPr>
                                  <w:tcW w:w="4683" w:type="dxa"/>
                                </w:tcPr>
                                <w:p>
                                  <w:pPr>
                                    <w:pStyle w:val="TableParagraph"/>
                                    <w:spacing w:before="40"/>
                                    <w:ind w:left="95"/>
                                    <w:jc w:val="left"/>
                                    <w:rPr>
                                      <w:sz w:val="16"/>
                                    </w:rPr>
                                  </w:pPr>
                                  <w:hyperlink w:history="true" w:anchor="_bookmark28">
                                    <w:r>
                                      <w:rPr>
                                        <w:spacing w:val="-4"/>
                                        <w:sz w:val="16"/>
                                      </w:rPr>
                                      <w:t>Team</w:t>
                                    </w:r>
                                    <w:r>
                                      <w:rPr>
                                        <w:spacing w:val="-10"/>
                                        <w:sz w:val="16"/>
                                      </w:rPr>
                                      <w:t> </w:t>
                                    </w:r>
                                    <w:r>
                                      <w:rPr>
                                        <w:spacing w:val="-4"/>
                                        <w:sz w:val="16"/>
                                      </w:rPr>
                                      <w:t>medical</w:t>
                                    </w:r>
                                    <w:r>
                                      <w:rPr>
                                        <w:spacing w:val="-10"/>
                                        <w:sz w:val="16"/>
                                      </w:rPr>
                                      <w:t> </w:t>
                                    </w:r>
                                    <w:r>
                                      <w:rPr>
                                        <w:spacing w:val="-4"/>
                                        <w:sz w:val="16"/>
                                      </w:rPr>
                                      <w:t>doctor</w:t>
                                    </w:r>
                                  </w:hyperlink>
                                </w:p>
                              </w:tc>
                              <w:tc>
                                <w:tcPr>
                                  <w:tcW w:w="794" w:type="dxa"/>
                                </w:tcPr>
                                <w:p>
                                  <w:pPr>
                                    <w:pStyle w:val="TableParagraph"/>
                                    <w:spacing w:before="40"/>
                                    <w:ind w:right="50"/>
                                    <w:jc w:val="right"/>
                                    <w:rPr>
                                      <w:sz w:val="16"/>
                                    </w:rPr>
                                  </w:pPr>
                                  <w:hyperlink w:history="true" w:anchor="_bookmark28">
                                    <w:r>
                                      <w:rPr>
                                        <w:color w:val="63BAB8"/>
                                        <w:spacing w:val="-5"/>
                                        <w:sz w:val="16"/>
                                      </w:rPr>
                                      <w:t>63</w:t>
                                    </w:r>
                                  </w:hyperlink>
                                </w:p>
                              </w:tc>
                            </w:tr>
                            <w:tr>
                              <w:trPr>
                                <w:trHeight w:val="313" w:hRule="atLeast"/>
                              </w:trPr>
                              <w:tc>
                                <w:tcPr>
                                  <w:tcW w:w="975" w:type="dxa"/>
                                </w:tcPr>
                                <w:p>
                                  <w:pPr>
                                    <w:pStyle w:val="TableParagraph"/>
                                    <w:spacing w:before="58"/>
                                    <w:ind w:left="13" w:right="57"/>
                                    <w:rPr>
                                      <w:rFonts w:ascii="Tahoma"/>
                                      <w:b/>
                                      <w:sz w:val="16"/>
                                    </w:rPr>
                                  </w:pPr>
                                  <w:hyperlink w:history="true" w:anchor="_bookmark28">
                                    <w:r>
                                      <w:rPr>
                                        <w:rFonts w:ascii="Tahoma"/>
                                        <w:b/>
                                        <w:color w:val="63BAB8"/>
                                        <w:sz w:val="16"/>
                                      </w:rPr>
                                      <w:t>Article</w:t>
                                    </w:r>
                                    <w:r>
                                      <w:rPr>
                                        <w:rFonts w:ascii="Tahoma"/>
                                        <w:b/>
                                        <w:color w:val="63BAB8"/>
                                        <w:spacing w:val="14"/>
                                        <w:sz w:val="16"/>
                                      </w:rPr>
                                      <w:t> </w:t>
                                    </w:r>
                                    <w:r>
                                      <w:rPr>
                                        <w:rFonts w:ascii="Tahoma"/>
                                        <w:b/>
                                        <w:color w:val="63BAB8"/>
                                        <w:spacing w:val="-5"/>
                                        <w:sz w:val="16"/>
                                      </w:rPr>
                                      <w:t>42:</w:t>
                                    </w:r>
                                  </w:hyperlink>
                                </w:p>
                              </w:tc>
                              <w:tc>
                                <w:tcPr>
                                  <w:tcW w:w="4683" w:type="dxa"/>
                                </w:tcPr>
                                <w:p>
                                  <w:pPr>
                                    <w:pStyle w:val="TableParagraph"/>
                                    <w:spacing w:before="43"/>
                                    <w:ind w:left="95"/>
                                    <w:jc w:val="left"/>
                                    <w:rPr>
                                      <w:sz w:val="16"/>
                                    </w:rPr>
                                  </w:pPr>
                                  <w:hyperlink w:history="true" w:anchor="_bookmark28">
                                    <w:r>
                                      <w:rPr>
                                        <w:spacing w:val="-2"/>
                                        <w:sz w:val="16"/>
                                      </w:rPr>
                                      <w:t>Sudden</w:t>
                                    </w:r>
                                    <w:r>
                                      <w:rPr>
                                        <w:spacing w:val="-9"/>
                                        <w:sz w:val="16"/>
                                      </w:rPr>
                                      <w:t> </w:t>
                                    </w:r>
                                    <w:r>
                                      <w:rPr>
                                        <w:spacing w:val="-2"/>
                                        <w:sz w:val="16"/>
                                      </w:rPr>
                                      <w:t>cardiac</w:t>
                                    </w:r>
                                    <w:r>
                                      <w:rPr>
                                        <w:spacing w:val="-9"/>
                                        <w:sz w:val="16"/>
                                      </w:rPr>
                                      <w:t> </w:t>
                                    </w:r>
                                    <w:r>
                                      <w:rPr>
                                        <w:spacing w:val="-2"/>
                                        <w:sz w:val="16"/>
                                      </w:rPr>
                                      <w:t>arrest</w:t>
                                    </w:r>
                                    <w:r>
                                      <w:rPr>
                                        <w:spacing w:val="-9"/>
                                        <w:sz w:val="16"/>
                                      </w:rPr>
                                      <w:t> </w:t>
                                    </w:r>
                                    <w:r>
                                      <w:rPr>
                                        <w:spacing w:val="-2"/>
                                        <w:sz w:val="16"/>
                                      </w:rPr>
                                      <w:t>and</w:t>
                                    </w:r>
                                    <w:r>
                                      <w:rPr>
                                        <w:spacing w:val="-8"/>
                                        <w:sz w:val="16"/>
                                      </w:rPr>
                                      <w:t> </w:t>
                                    </w:r>
                                    <w:r>
                                      <w:rPr>
                                        <w:spacing w:val="-2"/>
                                        <w:sz w:val="16"/>
                                      </w:rPr>
                                      <w:t>concussion</w:t>
                                    </w:r>
                                  </w:hyperlink>
                                </w:p>
                              </w:tc>
                              <w:tc>
                                <w:tcPr>
                                  <w:tcW w:w="794" w:type="dxa"/>
                                </w:tcPr>
                                <w:p>
                                  <w:pPr>
                                    <w:pStyle w:val="TableParagraph"/>
                                    <w:spacing w:before="43"/>
                                    <w:ind w:right="50"/>
                                    <w:jc w:val="right"/>
                                    <w:rPr>
                                      <w:sz w:val="16"/>
                                    </w:rPr>
                                  </w:pPr>
                                  <w:hyperlink w:history="true" w:anchor="_bookmark28">
                                    <w:r>
                                      <w:rPr>
                                        <w:color w:val="63BAB8"/>
                                        <w:spacing w:val="-5"/>
                                        <w:sz w:val="16"/>
                                      </w:rPr>
                                      <w:t>63</w:t>
                                    </w:r>
                                  </w:hyperlink>
                                </w:p>
                              </w:tc>
                            </w:tr>
                            <w:tr>
                              <w:trPr>
                                <w:trHeight w:val="315" w:hRule="atLeast"/>
                              </w:trPr>
                              <w:tc>
                                <w:tcPr>
                                  <w:tcW w:w="975" w:type="dxa"/>
                                </w:tcPr>
                                <w:p>
                                  <w:pPr>
                                    <w:pStyle w:val="TableParagraph"/>
                                    <w:spacing w:before="58"/>
                                    <w:ind w:left="13" w:right="57"/>
                                    <w:rPr>
                                      <w:rFonts w:ascii="Tahoma"/>
                                      <w:b/>
                                      <w:sz w:val="16"/>
                                    </w:rPr>
                                  </w:pPr>
                                  <w:hyperlink w:history="true" w:anchor="_bookmark29">
                                    <w:r>
                                      <w:rPr>
                                        <w:rFonts w:ascii="Tahoma"/>
                                        <w:b/>
                                        <w:color w:val="63BAB8"/>
                                        <w:sz w:val="16"/>
                                      </w:rPr>
                                      <w:t>Article</w:t>
                                    </w:r>
                                    <w:r>
                                      <w:rPr>
                                        <w:rFonts w:ascii="Tahoma"/>
                                        <w:b/>
                                        <w:color w:val="63BAB8"/>
                                        <w:spacing w:val="14"/>
                                        <w:sz w:val="16"/>
                                      </w:rPr>
                                      <w:t> </w:t>
                                    </w:r>
                                    <w:r>
                                      <w:rPr>
                                        <w:rFonts w:ascii="Tahoma"/>
                                        <w:b/>
                                        <w:color w:val="63BAB8"/>
                                        <w:spacing w:val="-5"/>
                                        <w:sz w:val="16"/>
                                      </w:rPr>
                                      <w:t>43:</w:t>
                                    </w:r>
                                  </w:hyperlink>
                                </w:p>
                              </w:tc>
                              <w:tc>
                                <w:tcPr>
                                  <w:tcW w:w="4683" w:type="dxa"/>
                                </w:tcPr>
                                <w:p>
                                  <w:pPr>
                                    <w:pStyle w:val="TableParagraph"/>
                                    <w:spacing w:line="222" w:lineRule="exact" w:before="43"/>
                                    <w:ind w:left="95"/>
                                    <w:jc w:val="left"/>
                                    <w:rPr>
                                      <w:sz w:val="16"/>
                                    </w:rPr>
                                  </w:pPr>
                                  <w:hyperlink w:history="true" w:anchor="_bookmark29">
                                    <w:r>
                                      <w:rPr>
                                        <w:spacing w:val="-4"/>
                                        <w:sz w:val="16"/>
                                      </w:rPr>
                                      <w:t>Doping</w:t>
                                    </w:r>
                                    <w:r>
                                      <w:rPr>
                                        <w:spacing w:val="-3"/>
                                        <w:sz w:val="16"/>
                                      </w:rPr>
                                      <w:t> </w:t>
                                    </w:r>
                                    <w:r>
                                      <w:rPr>
                                        <w:spacing w:val="-2"/>
                                        <w:sz w:val="16"/>
                                      </w:rPr>
                                      <w:t>control</w:t>
                                    </w:r>
                                  </w:hyperlink>
                                </w:p>
                              </w:tc>
                              <w:tc>
                                <w:tcPr>
                                  <w:tcW w:w="794" w:type="dxa"/>
                                </w:tcPr>
                                <w:p>
                                  <w:pPr>
                                    <w:pStyle w:val="TableParagraph"/>
                                    <w:spacing w:line="222" w:lineRule="exact" w:before="43"/>
                                    <w:ind w:right="50"/>
                                    <w:jc w:val="right"/>
                                    <w:rPr>
                                      <w:sz w:val="16"/>
                                    </w:rPr>
                                  </w:pPr>
                                  <w:hyperlink w:history="true" w:anchor="_bookmark29">
                                    <w:r>
                                      <w:rPr>
                                        <w:color w:val="63BAB8"/>
                                        <w:spacing w:val="-5"/>
                                        <w:sz w:val="16"/>
                                      </w:rPr>
                                      <w:t>64</w:t>
                                    </w:r>
                                  </w:hyperlink>
                                </w:p>
                              </w:tc>
                            </w:tr>
                          </w:tbl>
                          <w:p>
                            <w:pPr>
                              <w:pStyle w:val="BodyText"/>
                            </w:pPr>
                          </w:p>
                        </w:txbxContent>
                      </wps:txbx>
                      <wps:bodyPr wrap="square" lIns="0" tIns="0" rIns="0" bIns="0" rtlCol="0">
                        <a:noAutofit/>
                      </wps:bodyPr>
                    </wps:wsp>
                  </a:graphicData>
                </a:graphic>
              </wp:anchor>
            </w:drawing>
          </mc:Choice>
          <mc:Fallback>
            <w:pict>
              <v:shape style="position:absolute;margin-left:465.051208pt;margin-top:18.450233pt;width:328.65pt;height:131.6pt;mso-position-horizontal-relative:page;mso-position-vertical-relative:paragraph;z-index:15731712" type="#_x0000_t202" id="docshape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5"/>
                        <w:gridCol w:w="4683"/>
                        <w:gridCol w:w="794"/>
                      </w:tblGrid>
                      <w:tr>
                        <w:trPr>
                          <w:trHeight w:val="315" w:hRule="atLeast"/>
                        </w:trPr>
                        <w:tc>
                          <w:tcPr>
                            <w:tcW w:w="975" w:type="dxa"/>
                          </w:tcPr>
                          <w:p>
                            <w:pPr>
                              <w:pStyle w:val="TableParagraph"/>
                              <w:spacing w:before="61"/>
                              <w:ind w:left="12" w:right="57"/>
                              <w:rPr>
                                <w:rFonts w:ascii="Tahoma"/>
                                <w:b/>
                                <w:sz w:val="16"/>
                              </w:rPr>
                            </w:pPr>
                            <w:hyperlink w:history="true" w:anchor="_bookmark27">
                              <w:r>
                                <w:rPr>
                                  <w:rFonts w:ascii="Tahoma"/>
                                  <w:b/>
                                  <w:color w:val="63BAB8"/>
                                  <w:sz w:val="16"/>
                                </w:rPr>
                                <w:t>Article</w:t>
                              </w:r>
                              <w:r>
                                <w:rPr>
                                  <w:rFonts w:ascii="Tahoma"/>
                                  <w:b/>
                                  <w:color w:val="63BAB8"/>
                                  <w:spacing w:val="14"/>
                                  <w:sz w:val="16"/>
                                </w:rPr>
                                <w:t> </w:t>
                              </w:r>
                              <w:r>
                                <w:rPr>
                                  <w:rFonts w:ascii="Tahoma"/>
                                  <w:b/>
                                  <w:color w:val="63BAB8"/>
                                  <w:spacing w:val="-5"/>
                                  <w:sz w:val="16"/>
                                </w:rPr>
                                <w:t>39:</w:t>
                              </w:r>
                            </w:hyperlink>
                          </w:p>
                        </w:tc>
                        <w:tc>
                          <w:tcPr>
                            <w:tcW w:w="4683" w:type="dxa"/>
                          </w:tcPr>
                          <w:p>
                            <w:pPr>
                              <w:pStyle w:val="TableParagraph"/>
                              <w:spacing w:before="45"/>
                              <w:ind w:left="95"/>
                              <w:jc w:val="left"/>
                              <w:rPr>
                                <w:sz w:val="16"/>
                              </w:rPr>
                            </w:pPr>
                            <w:hyperlink w:history="true" w:anchor="_bookmark27">
                              <w:r>
                                <w:rPr>
                                  <w:spacing w:val="-2"/>
                                  <w:sz w:val="16"/>
                                </w:rPr>
                                <w:t>Costs</w:t>
                              </w:r>
                              <w:r>
                                <w:rPr>
                                  <w:spacing w:val="-8"/>
                                  <w:sz w:val="16"/>
                                </w:rPr>
                                <w:t> </w:t>
                              </w:r>
                              <w:r>
                                <w:rPr>
                                  <w:spacing w:val="-2"/>
                                  <w:sz w:val="16"/>
                                </w:rPr>
                                <w:t>borne</w:t>
                              </w:r>
                              <w:r>
                                <w:rPr>
                                  <w:spacing w:val="-8"/>
                                  <w:sz w:val="16"/>
                                </w:rPr>
                                <w:t> </w:t>
                              </w:r>
                              <w:r>
                                <w:rPr>
                                  <w:spacing w:val="-2"/>
                                  <w:sz w:val="16"/>
                                </w:rPr>
                                <w:t>by</w:t>
                              </w:r>
                              <w:r>
                                <w:rPr>
                                  <w:spacing w:val="-8"/>
                                  <w:sz w:val="16"/>
                                </w:rPr>
                                <w:t> </w:t>
                              </w:r>
                              <w:r>
                                <w:rPr>
                                  <w:spacing w:val="-2"/>
                                  <w:sz w:val="16"/>
                                </w:rPr>
                                <w:t>the</w:t>
                              </w:r>
                              <w:r>
                                <w:rPr>
                                  <w:spacing w:val="-8"/>
                                  <w:sz w:val="16"/>
                                </w:rPr>
                                <w:t> </w:t>
                              </w:r>
                              <w:r>
                                <w:rPr>
                                  <w:spacing w:val="-2"/>
                                  <w:sz w:val="16"/>
                                </w:rPr>
                                <w:t>Participating</w:t>
                              </w:r>
                              <w:r>
                                <w:rPr>
                                  <w:spacing w:val="-8"/>
                                  <w:sz w:val="16"/>
                                </w:rPr>
                                <w:t> </w:t>
                              </w:r>
                              <w:r>
                                <w:rPr>
                                  <w:spacing w:val="-2"/>
                                  <w:sz w:val="16"/>
                                </w:rPr>
                                <w:t>Member</w:t>
                              </w:r>
                              <w:r>
                                <w:rPr>
                                  <w:spacing w:val="-8"/>
                                  <w:sz w:val="16"/>
                                </w:rPr>
                                <w:t> </w:t>
                              </w:r>
                              <w:r>
                                <w:rPr>
                                  <w:spacing w:val="-2"/>
                                  <w:sz w:val="16"/>
                                </w:rPr>
                                <w:t>Associations</w:t>
                              </w:r>
                            </w:hyperlink>
                          </w:p>
                        </w:tc>
                        <w:tc>
                          <w:tcPr>
                            <w:tcW w:w="794" w:type="dxa"/>
                          </w:tcPr>
                          <w:p>
                            <w:pPr>
                              <w:pStyle w:val="TableParagraph"/>
                              <w:spacing w:before="45"/>
                              <w:ind w:right="50"/>
                              <w:jc w:val="right"/>
                              <w:rPr>
                                <w:sz w:val="16"/>
                              </w:rPr>
                            </w:pPr>
                            <w:hyperlink w:history="true" w:anchor="_bookmark27">
                              <w:r>
                                <w:rPr>
                                  <w:color w:val="63BAB8"/>
                                  <w:spacing w:val="-5"/>
                                  <w:sz w:val="16"/>
                                </w:rPr>
                                <w:t>60</w:t>
                              </w:r>
                            </w:hyperlink>
                          </w:p>
                        </w:tc>
                      </w:tr>
                      <w:tr>
                        <w:trPr>
                          <w:trHeight w:val="366" w:hRule="atLeast"/>
                        </w:trPr>
                        <w:tc>
                          <w:tcPr>
                            <w:tcW w:w="975" w:type="dxa"/>
                          </w:tcPr>
                          <w:p>
                            <w:pPr>
                              <w:pStyle w:val="TableParagraph"/>
                              <w:spacing w:before="58"/>
                              <w:ind w:left="14" w:right="57"/>
                              <w:rPr>
                                <w:rFonts w:ascii="Tahoma"/>
                                <w:b/>
                                <w:sz w:val="16"/>
                              </w:rPr>
                            </w:pPr>
                            <w:hyperlink w:history="true" w:anchor="_bookmark27">
                              <w:r>
                                <w:rPr>
                                  <w:rFonts w:ascii="Tahoma"/>
                                  <w:b/>
                                  <w:color w:val="63BAB8"/>
                                  <w:sz w:val="16"/>
                                </w:rPr>
                                <w:t>Article</w:t>
                              </w:r>
                              <w:r>
                                <w:rPr>
                                  <w:rFonts w:ascii="Tahoma"/>
                                  <w:b/>
                                  <w:color w:val="63BAB8"/>
                                  <w:spacing w:val="14"/>
                                  <w:sz w:val="16"/>
                                </w:rPr>
                                <w:t> </w:t>
                              </w:r>
                              <w:r>
                                <w:rPr>
                                  <w:rFonts w:ascii="Tahoma"/>
                                  <w:b/>
                                  <w:color w:val="63BAB8"/>
                                  <w:spacing w:val="-5"/>
                                  <w:sz w:val="16"/>
                                </w:rPr>
                                <w:t>40:</w:t>
                              </w:r>
                            </w:hyperlink>
                          </w:p>
                        </w:tc>
                        <w:tc>
                          <w:tcPr>
                            <w:tcW w:w="4683" w:type="dxa"/>
                          </w:tcPr>
                          <w:p>
                            <w:pPr>
                              <w:pStyle w:val="TableParagraph"/>
                              <w:spacing w:before="43"/>
                              <w:ind w:left="95"/>
                              <w:jc w:val="left"/>
                              <w:rPr>
                                <w:sz w:val="16"/>
                              </w:rPr>
                            </w:pPr>
                            <w:hyperlink w:history="true" w:anchor="_bookmark27">
                              <w:r>
                                <w:rPr>
                                  <w:spacing w:val="-2"/>
                                  <w:sz w:val="16"/>
                                </w:rPr>
                                <w:t>Ticketing</w:t>
                              </w:r>
                            </w:hyperlink>
                          </w:p>
                        </w:tc>
                        <w:tc>
                          <w:tcPr>
                            <w:tcW w:w="794" w:type="dxa"/>
                          </w:tcPr>
                          <w:p>
                            <w:pPr>
                              <w:pStyle w:val="TableParagraph"/>
                              <w:spacing w:before="43"/>
                              <w:ind w:right="50"/>
                              <w:jc w:val="right"/>
                              <w:rPr>
                                <w:sz w:val="16"/>
                              </w:rPr>
                            </w:pPr>
                            <w:hyperlink w:history="true" w:anchor="_bookmark27">
                              <w:r>
                                <w:rPr>
                                  <w:color w:val="63BAB8"/>
                                  <w:spacing w:val="-5"/>
                                  <w:sz w:val="16"/>
                                </w:rPr>
                                <w:t>61</w:t>
                              </w:r>
                            </w:hyperlink>
                          </w:p>
                        </w:tc>
                      </w:tr>
                      <w:tr>
                        <w:trPr>
                          <w:trHeight w:val="1013" w:hRule="atLeast"/>
                        </w:trPr>
                        <w:tc>
                          <w:tcPr>
                            <w:tcW w:w="975" w:type="dxa"/>
                          </w:tcPr>
                          <w:p>
                            <w:pPr>
                              <w:pStyle w:val="TableParagraph"/>
                              <w:spacing w:line="708" w:lineRule="exact" w:before="0"/>
                              <w:ind w:right="167"/>
                              <w:jc w:val="right"/>
                              <w:rPr>
                                <w:rFonts w:ascii="Verdana"/>
                                <w:sz w:val="60"/>
                              </w:rPr>
                            </w:pPr>
                            <w:hyperlink w:history="true" w:anchor="_bookmark28">
                              <w:r>
                                <w:rPr>
                                  <w:rFonts w:ascii="Verdana"/>
                                  <w:color w:val="63BAB8"/>
                                  <w:spacing w:val="-10"/>
                                  <w:w w:val="75"/>
                                  <w:sz w:val="60"/>
                                </w:rPr>
                                <w:t>.</w:t>
                              </w:r>
                            </w:hyperlink>
                          </w:p>
                          <w:p>
                            <w:pPr>
                              <w:pStyle w:val="TableParagraph"/>
                              <w:spacing w:before="27"/>
                              <w:ind w:left="50"/>
                              <w:jc w:val="left"/>
                              <w:rPr>
                                <w:rFonts w:ascii="Tahoma"/>
                                <w:b/>
                                <w:sz w:val="18"/>
                              </w:rPr>
                            </w:pPr>
                            <w:hyperlink w:history="true" w:anchor="_bookmark28">
                              <w:r>
                                <w:rPr>
                                  <w:rFonts w:ascii="Tahoma"/>
                                  <w:b/>
                                  <w:color w:val="2C2276"/>
                                  <w:spacing w:val="-2"/>
                                  <w:sz w:val="18"/>
                                </w:rPr>
                                <w:t>MEDICAL</w:t>
                              </w:r>
                            </w:hyperlink>
                          </w:p>
                        </w:tc>
                        <w:tc>
                          <w:tcPr>
                            <w:tcW w:w="4683" w:type="dxa"/>
                          </w:tcPr>
                          <w:p>
                            <w:pPr>
                              <w:pStyle w:val="TableParagraph"/>
                              <w:spacing w:before="0"/>
                              <w:jc w:val="left"/>
                              <w:rPr>
                                <w:rFonts w:ascii="Times New Roman"/>
                                <w:sz w:val="16"/>
                              </w:rPr>
                            </w:pPr>
                          </w:p>
                        </w:tc>
                        <w:tc>
                          <w:tcPr>
                            <w:tcW w:w="794" w:type="dxa"/>
                          </w:tcPr>
                          <w:p>
                            <w:pPr>
                              <w:pStyle w:val="TableParagraph"/>
                              <w:spacing w:before="0"/>
                              <w:jc w:val="left"/>
                              <w:rPr>
                                <w:sz w:val="18"/>
                              </w:rPr>
                            </w:pPr>
                          </w:p>
                          <w:p>
                            <w:pPr>
                              <w:pStyle w:val="TableParagraph"/>
                              <w:spacing w:before="182"/>
                              <w:jc w:val="left"/>
                              <w:rPr>
                                <w:sz w:val="18"/>
                              </w:rPr>
                            </w:pPr>
                          </w:p>
                          <w:p>
                            <w:pPr>
                              <w:pStyle w:val="TableParagraph"/>
                              <w:spacing w:before="0"/>
                              <w:ind w:right="47"/>
                              <w:jc w:val="right"/>
                              <w:rPr>
                                <w:rFonts w:ascii="Tahoma"/>
                                <w:b/>
                                <w:sz w:val="18"/>
                              </w:rPr>
                            </w:pPr>
                            <w:hyperlink w:history="true" w:anchor="_bookmark28">
                              <w:r>
                                <w:rPr>
                                  <w:rFonts w:ascii="Tahoma"/>
                                  <w:b/>
                                  <w:color w:val="2C2276"/>
                                  <w:spacing w:val="-5"/>
                                  <w:sz w:val="18"/>
                                </w:rPr>
                                <w:t>62</w:t>
                              </w:r>
                            </w:hyperlink>
                          </w:p>
                        </w:tc>
                      </w:tr>
                      <w:tr>
                        <w:trPr>
                          <w:trHeight w:val="310" w:hRule="atLeast"/>
                        </w:trPr>
                        <w:tc>
                          <w:tcPr>
                            <w:tcW w:w="975" w:type="dxa"/>
                          </w:tcPr>
                          <w:p>
                            <w:pPr>
                              <w:pStyle w:val="TableParagraph"/>
                              <w:spacing w:before="55"/>
                              <w:ind w:right="57"/>
                              <w:rPr>
                                <w:rFonts w:ascii="Tahoma"/>
                                <w:b/>
                                <w:sz w:val="16"/>
                              </w:rPr>
                            </w:pPr>
                            <w:hyperlink w:history="true" w:anchor="_bookmark28">
                              <w:r>
                                <w:rPr>
                                  <w:rFonts w:ascii="Tahoma"/>
                                  <w:b/>
                                  <w:color w:val="63BAB8"/>
                                  <w:sz w:val="16"/>
                                </w:rPr>
                                <w:t>Article</w:t>
                              </w:r>
                              <w:r>
                                <w:rPr>
                                  <w:rFonts w:ascii="Tahoma"/>
                                  <w:b/>
                                  <w:color w:val="63BAB8"/>
                                  <w:spacing w:val="14"/>
                                  <w:sz w:val="16"/>
                                </w:rPr>
                                <w:t> </w:t>
                              </w:r>
                              <w:r>
                                <w:rPr>
                                  <w:rFonts w:ascii="Tahoma"/>
                                  <w:b/>
                                  <w:color w:val="63BAB8"/>
                                  <w:spacing w:val="-5"/>
                                  <w:sz w:val="16"/>
                                </w:rPr>
                                <w:t>41:</w:t>
                              </w:r>
                            </w:hyperlink>
                          </w:p>
                        </w:tc>
                        <w:tc>
                          <w:tcPr>
                            <w:tcW w:w="4683" w:type="dxa"/>
                          </w:tcPr>
                          <w:p>
                            <w:pPr>
                              <w:pStyle w:val="TableParagraph"/>
                              <w:spacing w:before="40"/>
                              <w:ind w:left="95"/>
                              <w:jc w:val="left"/>
                              <w:rPr>
                                <w:sz w:val="16"/>
                              </w:rPr>
                            </w:pPr>
                            <w:hyperlink w:history="true" w:anchor="_bookmark28">
                              <w:r>
                                <w:rPr>
                                  <w:spacing w:val="-4"/>
                                  <w:sz w:val="16"/>
                                </w:rPr>
                                <w:t>Team</w:t>
                              </w:r>
                              <w:r>
                                <w:rPr>
                                  <w:spacing w:val="-10"/>
                                  <w:sz w:val="16"/>
                                </w:rPr>
                                <w:t> </w:t>
                              </w:r>
                              <w:r>
                                <w:rPr>
                                  <w:spacing w:val="-4"/>
                                  <w:sz w:val="16"/>
                                </w:rPr>
                                <w:t>medical</w:t>
                              </w:r>
                              <w:r>
                                <w:rPr>
                                  <w:spacing w:val="-10"/>
                                  <w:sz w:val="16"/>
                                </w:rPr>
                                <w:t> </w:t>
                              </w:r>
                              <w:r>
                                <w:rPr>
                                  <w:spacing w:val="-4"/>
                                  <w:sz w:val="16"/>
                                </w:rPr>
                                <w:t>doctor</w:t>
                              </w:r>
                            </w:hyperlink>
                          </w:p>
                        </w:tc>
                        <w:tc>
                          <w:tcPr>
                            <w:tcW w:w="794" w:type="dxa"/>
                          </w:tcPr>
                          <w:p>
                            <w:pPr>
                              <w:pStyle w:val="TableParagraph"/>
                              <w:spacing w:before="40"/>
                              <w:ind w:right="50"/>
                              <w:jc w:val="right"/>
                              <w:rPr>
                                <w:sz w:val="16"/>
                              </w:rPr>
                            </w:pPr>
                            <w:hyperlink w:history="true" w:anchor="_bookmark28">
                              <w:r>
                                <w:rPr>
                                  <w:color w:val="63BAB8"/>
                                  <w:spacing w:val="-5"/>
                                  <w:sz w:val="16"/>
                                </w:rPr>
                                <w:t>63</w:t>
                              </w:r>
                            </w:hyperlink>
                          </w:p>
                        </w:tc>
                      </w:tr>
                      <w:tr>
                        <w:trPr>
                          <w:trHeight w:val="313" w:hRule="atLeast"/>
                        </w:trPr>
                        <w:tc>
                          <w:tcPr>
                            <w:tcW w:w="975" w:type="dxa"/>
                          </w:tcPr>
                          <w:p>
                            <w:pPr>
                              <w:pStyle w:val="TableParagraph"/>
                              <w:spacing w:before="58"/>
                              <w:ind w:left="13" w:right="57"/>
                              <w:rPr>
                                <w:rFonts w:ascii="Tahoma"/>
                                <w:b/>
                                <w:sz w:val="16"/>
                              </w:rPr>
                            </w:pPr>
                            <w:hyperlink w:history="true" w:anchor="_bookmark28">
                              <w:r>
                                <w:rPr>
                                  <w:rFonts w:ascii="Tahoma"/>
                                  <w:b/>
                                  <w:color w:val="63BAB8"/>
                                  <w:sz w:val="16"/>
                                </w:rPr>
                                <w:t>Article</w:t>
                              </w:r>
                              <w:r>
                                <w:rPr>
                                  <w:rFonts w:ascii="Tahoma"/>
                                  <w:b/>
                                  <w:color w:val="63BAB8"/>
                                  <w:spacing w:val="14"/>
                                  <w:sz w:val="16"/>
                                </w:rPr>
                                <w:t> </w:t>
                              </w:r>
                              <w:r>
                                <w:rPr>
                                  <w:rFonts w:ascii="Tahoma"/>
                                  <w:b/>
                                  <w:color w:val="63BAB8"/>
                                  <w:spacing w:val="-5"/>
                                  <w:sz w:val="16"/>
                                </w:rPr>
                                <w:t>42:</w:t>
                              </w:r>
                            </w:hyperlink>
                          </w:p>
                        </w:tc>
                        <w:tc>
                          <w:tcPr>
                            <w:tcW w:w="4683" w:type="dxa"/>
                          </w:tcPr>
                          <w:p>
                            <w:pPr>
                              <w:pStyle w:val="TableParagraph"/>
                              <w:spacing w:before="43"/>
                              <w:ind w:left="95"/>
                              <w:jc w:val="left"/>
                              <w:rPr>
                                <w:sz w:val="16"/>
                              </w:rPr>
                            </w:pPr>
                            <w:hyperlink w:history="true" w:anchor="_bookmark28">
                              <w:r>
                                <w:rPr>
                                  <w:spacing w:val="-2"/>
                                  <w:sz w:val="16"/>
                                </w:rPr>
                                <w:t>Sudden</w:t>
                              </w:r>
                              <w:r>
                                <w:rPr>
                                  <w:spacing w:val="-9"/>
                                  <w:sz w:val="16"/>
                                </w:rPr>
                                <w:t> </w:t>
                              </w:r>
                              <w:r>
                                <w:rPr>
                                  <w:spacing w:val="-2"/>
                                  <w:sz w:val="16"/>
                                </w:rPr>
                                <w:t>cardiac</w:t>
                              </w:r>
                              <w:r>
                                <w:rPr>
                                  <w:spacing w:val="-9"/>
                                  <w:sz w:val="16"/>
                                </w:rPr>
                                <w:t> </w:t>
                              </w:r>
                              <w:r>
                                <w:rPr>
                                  <w:spacing w:val="-2"/>
                                  <w:sz w:val="16"/>
                                </w:rPr>
                                <w:t>arrest</w:t>
                              </w:r>
                              <w:r>
                                <w:rPr>
                                  <w:spacing w:val="-9"/>
                                  <w:sz w:val="16"/>
                                </w:rPr>
                                <w:t> </w:t>
                              </w:r>
                              <w:r>
                                <w:rPr>
                                  <w:spacing w:val="-2"/>
                                  <w:sz w:val="16"/>
                                </w:rPr>
                                <w:t>and</w:t>
                              </w:r>
                              <w:r>
                                <w:rPr>
                                  <w:spacing w:val="-8"/>
                                  <w:sz w:val="16"/>
                                </w:rPr>
                                <w:t> </w:t>
                              </w:r>
                              <w:r>
                                <w:rPr>
                                  <w:spacing w:val="-2"/>
                                  <w:sz w:val="16"/>
                                </w:rPr>
                                <w:t>concussion</w:t>
                              </w:r>
                            </w:hyperlink>
                          </w:p>
                        </w:tc>
                        <w:tc>
                          <w:tcPr>
                            <w:tcW w:w="794" w:type="dxa"/>
                          </w:tcPr>
                          <w:p>
                            <w:pPr>
                              <w:pStyle w:val="TableParagraph"/>
                              <w:spacing w:before="43"/>
                              <w:ind w:right="50"/>
                              <w:jc w:val="right"/>
                              <w:rPr>
                                <w:sz w:val="16"/>
                              </w:rPr>
                            </w:pPr>
                            <w:hyperlink w:history="true" w:anchor="_bookmark28">
                              <w:r>
                                <w:rPr>
                                  <w:color w:val="63BAB8"/>
                                  <w:spacing w:val="-5"/>
                                  <w:sz w:val="16"/>
                                </w:rPr>
                                <w:t>63</w:t>
                              </w:r>
                            </w:hyperlink>
                          </w:p>
                        </w:tc>
                      </w:tr>
                      <w:tr>
                        <w:trPr>
                          <w:trHeight w:val="315" w:hRule="atLeast"/>
                        </w:trPr>
                        <w:tc>
                          <w:tcPr>
                            <w:tcW w:w="975" w:type="dxa"/>
                          </w:tcPr>
                          <w:p>
                            <w:pPr>
                              <w:pStyle w:val="TableParagraph"/>
                              <w:spacing w:before="58"/>
                              <w:ind w:left="13" w:right="57"/>
                              <w:rPr>
                                <w:rFonts w:ascii="Tahoma"/>
                                <w:b/>
                                <w:sz w:val="16"/>
                              </w:rPr>
                            </w:pPr>
                            <w:hyperlink w:history="true" w:anchor="_bookmark29">
                              <w:r>
                                <w:rPr>
                                  <w:rFonts w:ascii="Tahoma"/>
                                  <w:b/>
                                  <w:color w:val="63BAB8"/>
                                  <w:sz w:val="16"/>
                                </w:rPr>
                                <w:t>Article</w:t>
                              </w:r>
                              <w:r>
                                <w:rPr>
                                  <w:rFonts w:ascii="Tahoma"/>
                                  <w:b/>
                                  <w:color w:val="63BAB8"/>
                                  <w:spacing w:val="14"/>
                                  <w:sz w:val="16"/>
                                </w:rPr>
                                <w:t> </w:t>
                              </w:r>
                              <w:r>
                                <w:rPr>
                                  <w:rFonts w:ascii="Tahoma"/>
                                  <w:b/>
                                  <w:color w:val="63BAB8"/>
                                  <w:spacing w:val="-5"/>
                                  <w:sz w:val="16"/>
                                </w:rPr>
                                <w:t>43:</w:t>
                              </w:r>
                            </w:hyperlink>
                          </w:p>
                        </w:tc>
                        <w:tc>
                          <w:tcPr>
                            <w:tcW w:w="4683" w:type="dxa"/>
                          </w:tcPr>
                          <w:p>
                            <w:pPr>
                              <w:pStyle w:val="TableParagraph"/>
                              <w:spacing w:line="222" w:lineRule="exact" w:before="43"/>
                              <w:ind w:left="95"/>
                              <w:jc w:val="left"/>
                              <w:rPr>
                                <w:sz w:val="16"/>
                              </w:rPr>
                            </w:pPr>
                            <w:hyperlink w:history="true" w:anchor="_bookmark29">
                              <w:r>
                                <w:rPr>
                                  <w:spacing w:val="-4"/>
                                  <w:sz w:val="16"/>
                                </w:rPr>
                                <w:t>Doping</w:t>
                              </w:r>
                              <w:r>
                                <w:rPr>
                                  <w:spacing w:val="-3"/>
                                  <w:sz w:val="16"/>
                                </w:rPr>
                                <w:t> </w:t>
                              </w:r>
                              <w:r>
                                <w:rPr>
                                  <w:spacing w:val="-2"/>
                                  <w:sz w:val="16"/>
                                </w:rPr>
                                <w:t>control</w:t>
                              </w:r>
                            </w:hyperlink>
                          </w:p>
                        </w:tc>
                        <w:tc>
                          <w:tcPr>
                            <w:tcW w:w="794" w:type="dxa"/>
                          </w:tcPr>
                          <w:p>
                            <w:pPr>
                              <w:pStyle w:val="TableParagraph"/>
                              <w:spacing w:line="222" w:lineRule="exact" w:before="43"/>
                              <w:ind w:right="50"/>
                              <w:jc w:val="right"/>
                              <w:rPr>
                                <w:sz w:val="16"/>
                              </w:rPr>
                            </w:pPr>
                            <w:hyperlink w:history="true" w:anchor="_bookmark29">
                              <w:r>
                                <w:rPr>
                                  <w:color w:val="63BAB8"/>
                                  <w:spacing w:val="-5"/>
                                  <w:sz w:val="16"/>
                                </w:rPr>
                                <w:t>64</w:t>
                              </w:r>
                            </w:hyperlink>
                          </w:p>
                        </w:tc>
                      </w:tr>
                    </w:tbl>
                    <w:p>
                      <w:pPr>
                        <w:pStyle w:val="BodyText"/>
                      </w:pPr>
                    </w:p>
                  </w:txbxContent>
                </v:textbox>
                <w10:wrap type="none"/>
              </v:shape>
            </w:pict>
          </mc:Fallback>
        </mc:AlternateContent>
      </w:r>
      <w:hyperlink w:history="true" w:anchor="_bookmark26">
        <w:r>
          <w:rPr>
            <w:rFonts w:ascii="Tahoma"/>
            <w:b/>
            <w:color w:val="63BAB8"/>
            <w:sz w:val="16"/>
          </w:rPr>
          <w:t>Article</w:t>
        </w:r>
        <w:r>
          <w:rPr>
            <w:rFonts w:ascii="Tahoma"/>
            <w:b/>
            <w:color w:val="63BAB8"/>
            <w:spacing w:val="-12"/>
            <w:sz w:val="16"/>
          </w:rPr>
          <w:t> </w:t>
        </w:r>
        <w:r>
          <w:rPr>
            <w:rFonts w:ascii="Tahoma"/>
            <w:b/>
            <w:color w:val="63BAB8"/>
            <w:sz w:val="16"/>
          </w:rPr>
          <w:t>38:</w:t>
        </w:r>
        <w:r>
          <w:rPr>
            <w:rFonts w:ascii="Tahoma"/>
            <w:b/>
            <w:color w:val="63BAB8"/>
            <w:spacing w:val="33"/>
            <w:sz w:val="16"/>
          </w:rPr>
          <w:t>  </w:t>
        </w:r>
        <w:r>
          <w:rPr>
            <w:sz w:val="16"/>
          </w:rPr>
          <w:t>Costs</w:t>
        </w:r>
        <w:r>
          <w:rPr>
            <w:spacing w:val="-12"/>
            <w:sz w:val="16"/>
          </w:rPr>
          <w:t> </w:t>
        </w:r>
        <w:r>
          <w:rPr>
            <w:sz w:val="16"/>
          </w:rPr>
          <w:t>borne</w:t>
        </w:r>
        <w:r>
          <w:rPr>
            <w:spacing w:val="-13"/>
            <w:sz w:val="16"/>
          </w:rPr>
          <w:t> </w:t>
        </w:r>
        <w:r>
          <w:rPr>
            <w:sz w:val="16"/>
          </w:rPr>
          <w:t>by</w:t>
        </w:r>
        <w:r>
          <w:rPr>
            <w:spacing w:val="-13"/>
            <w:sz w:val="16"/>
          </w:rPr>
          <w:t> </w:t>
        </w:r>
        <w:r>
          <w:rPr>
            <w:spacing w:val="-4"/>
            <w:sz w:val="16"/>
          </w:rPr>
          <w:t>FIFA</w:t>
        </w:r>
        <w:r>
          <w:rPr>
            <w:sz w:val="16"/>
          </w:rPr>
          <w:tab/>
        </w:r>
        <w:r>
          <w:rPr>
            <w:color w:val="63BAB8"/>
            <w:spacing w:val="-5"/>
            <w:sz w:val="16"/>
          </w:rPr>
          <w:t>59</w:t>
        </w:r>
      </w:hyperlink>
    </w:p>
    <w:p>
      <w:pPr>
        <w:spacing w:before="716"/>
        <w:ind w:left="595" w:right="0" w:firstLine="0"/>
        <w:jc w:val="left"/>
        <w:rPr>
          <w:sz w:val="52"/>
        </w:rPr>
      </w:pPr>
      <w:hyperlink w:history="true" w:anchor="_bookmark28">
        <w:r>
          <w:rPr>
            <w:color w:val="2C2276"/>
            <w:spacing w:val="5"/>
            <w:w w:val="110"/>
            <w:sz w:val="52"/>
          </w:rPr>
          <w:t>XI</w:t>
        </w:r>
      </w:hyperlink>
    </w:p>
    <w:p>
      <w:pPr>
        <w:pStyle w:val="BodyText"/>
        <w:spacing w:before="373"/>
        <w:rPr>
          <w:sz w:val="52"/>
        </w:rPr>
      </w:pPr>
    </w:p>
    <w:p>
      <w:pPr>
        <w:spacing w:line="794" w:lineRule="exact" w:before="0"/>
        <w:ind w:left="595" w:right="0" w:firstLine="0"/>
        <w:jc w:val="left"/>
        <w:rPr>
          <w:rFonts w:ascii="Verdana"/>
          <w:sz w:val="60"/>
        </w:rPr>
      </w:pPr>
      <w:hyperlink w:history="true" w:anchor="_bookmark29">
        <w:r>
          <w:rPr>
            <w:color w:val="2C2276"/>
            <w:w w:val="95"/>
            <w:sz w:val="52"/>
          </w:rPr>
          <w:t>XII</w:t>
        </w:r>
        <w:r>
          <w:rPr>
            <w:color w:val="2C2276"/>
            <w:spacing w:val="-6"/>
            <w:sz w:val="52"/>
          </w:rPr>
          <w:t> </w:t>
        </w:r>
        <w:r>
          <w:rPr>
            <w:rFonts w:ascii="Verdana"/>
            <w:color w:val="63BAB8"/>
            <w:spacing w:val="-10"/>
            <w:w w:val="95"/>
            <w:sz w:val="60"/>
          </w:rPr>
          <w:t>.</w:t>
        </w:r>
      </w:hyperlink>
    </w:p>
    <w:p>
      <w:pPr>
        <w:tabs>
          <w:tab w:pos="6944" w:val="right" w:leader="none"/>
        </w:tabs>
        <w:spacing w:line="180" w:lineRule="exact" w:before="0"/>
        <w:ind w:left="595" w:right="0" w:firstLine="0"/>
        <w:jc w:val="left"/>
        <w:rPr>
          <w:rFonts w:ascii="Tahoma"/>
          <w:b/>
          <w:sz w:val="18"/>
        </w:rPr>
      </w:pPr>
      <w:hyperlink w:history="true" w:anchor="_bookmark29">
        <w:r>
          <w:rPr>
            <w:rFonts w:ascii="Tahoma"/>
            <w:b/>
            <w:color w:val="2C2276"/>
            <w:spacing w:val="-2"/>
            <w:sz w:val="18"/>
          </w:rPr>
          <w:t>COMMERCIAL</w:t>
        </w:r>
        <w:r>
          <w:rPr>
            <w:rFonts w:ascii="Tahoma"/>
            <w:b/>
            <w:color w:val="2C2276"/>
            <w:spacing w:val="-5"/>
            <w:sz w:val="18"/>
          </w:rPr>
          <w:t> </w:t>
        </w:r>
        <w:r>
          <w:rPr>
            <w:rFonts w:ascii="Tahoma"/>
            <w:b/>
            <w:color w:val="2C2276"/>
            <w:spacing w:val="-2"/>
            <w:sz w:val="18"/>
          </w:rPr>
          <w:t>RIGHTS</w:t>
        </w:r>
        <w:r>
          <w:rPr>
            <w:rFonts w:ascii="Times New Roman"/>
            <w:color w:val="2C2276"/>
            <w:sz w:val="18"/>
          </w:rPr>
          <w:tab/>
        </w:r>
        <w:r>
          <w:rPr>
            <w:rFonts w:ascii="Tahoma"/>
            <w:b/>
            <w:color w:val="2C2276"/>
            <w:spacing w:val="-5"/>
            <w:sz w:val="18"/>
          </w:rPr>
          <w:t>65</w:t>
        </w:r>
      </w:hyperlink>
    </w:p>
    <w:p>
      <w:pPr>
        <w:tabs>
          <w:tab w:pos="6944" w:val="right" w:leader="none"/>
        </w:tabs>
        <w:spacing w:before="101"/>
        <w:ind w:left="595" w:right="0" w:firstLine="0"/>
        <w:jc w:val="left"/>
        <w:rPr>
          <w:sz w:val="16"/>
        </w:rPr>
      </w:pPr>
      <w:hyperlink w:history="true" w:anchor="_bookmark30">
        <w:r>
          <w:rPr>
            <w:rFonts w:ascii="Tahoma"/>
            <w:b/>
            <w:color w:val="63BAB8"/>
            <w:sz w:val="16"/>
          </w:rPr>
          <w:t>Article</w:t>
        </w:r>
        <w:r>
          <w:rPr>
            <w:rFonts w:ascii="Tahoma"/>
            <w:b/>
            <w:color w:val="63BAB8"/>
            <w:spacing w:val="-8"/>
            <w:sz w:val="16"/>
          </w:rPr>
          <w:t> </w:t>
        </w:r>
        <w:r>
          <w:rPr>
            <w:rFonts w:ascii="Tahoma"/>
            <w:b/>
            <w:color w:val="63BAB8"/>
            <w:sz w:val="16"/>
          </w:rPr>
          <w:t>44:</w:t>
        </w:r>
        <w:r>
          <w:rPr>
            <w:rFonts w:ascii="Tahoma"/>
            <w:b/>
            <w:color w:val="63BAB8"/>
            <w:spacing w:val="44"/>
            <w:sz w:val="16"/>
          </w:rPr>
          <w:t>  </w:t>
        </w:r>
        <w:r>
          <w:rPr>
            <w:sz w:val="16"/>
          </w:rPr>
          <w:t>Media</w:t>
        </w:r>
        <w:r>
          <w:rPr>
            <w:spacing w:val="-12"/>
            <w:sz w:val="16"/>
          </w:rPr>
          <w:t> </w:t>
        </w:r>
        <w:r>
          <w:rPr>
            <w:sz w:val="16"/>
          </w:rPr>
          <w:t>and</w:t>
        </w:r>
        <w:r>
          <w:rPr>
            <w:spacing w:val="-11"/>
            <w:sz w:val="16"/>
          </w:rPr>
          <w:t> </w:t>
        </w:r>
        <w:r>
          <w:rPr>
            <w:sz w:val="16"/>
          </w:rPr>
          <w:t>Marketing</w:t>
        </w:r>
        <w:r>
          <w:rPr>
            <w:spacing w:val="-11"/>
            <w:sz w:val="16"/>
          </w:rPr>
          <w:t> </w:t>
        </w:r>
        <w:r>
          <w:rPr>
            <w:spacing w:val="-2"/>
            <w:sz w:val="16"/>
          </w:rPr>
          <w:t>Regulations</w:t>
        </w:r>
        <w:r>
          <w:rPr>
            <w:sz w:val="16"/>
          </w:rPr>
          <w:tab/>
        </w:r>
        <w:r>
          <w:rPr>
            <w:color w:val="63BAB8"/>
            <w:spacing w:val="-5"/>
            <w:sz w:val="16"/>
          </w:rPr>
          <w:t>66</w:t>
        </w:r>
      </w:hyperlink>
    </w:p>
    <w:p>
      <w:pPr>
        <w:spacing w:after="0"/>
        <w:jc w:val="left"/>
        <w:rPr>
          <w:sz w:val="16"/>
        </w:rPr>
        <w:sectPr>
          <w:type w:val="continuous"/>
          <w:pgSz w:w="16790" w:h="11910" w:orient="landscape"/>
          <w:pgMar w:header="258" w:footer="0" w:top="1340" w:bottom="280" w:left="425" w:right="0"/>
          <w:cols w:num="2" w:equalWidth="0">
            <w:col w:w="6986" w:space="1405"/>
            <w:col w:w="7974"/>
          </w:cols>
        </w:sectPr>
      </w:pPr>
    </w:p>
    <w:p>
      <w:pPr>
        <w:pStyle w:val="BodyText"/>
        <w:spacing w:before="234"/>
        <w:rPr>
          <w:sz w:val="20"/>
        </w:rPr>
      </w:pPr>
    </w:p>
    <w:p>
      <w:pPr>
        <w:pStyle w:val="BodyText"/>
        <w:ind w:left="15868"/>
        <w:rPr>
          <w:sz w:val="20"/>
        </w:rPr>
      </w:pPr>
      <w:r>
        <w:rPr>
          <w:sz w:val="20"/>
        </w:rPr>
        <w:drawing>
          <wp:inline distT="0" distB="0" distL="0" distR="0">
            <wp:extent cx="237752" cy="20478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Heading1"/>
        <w:spacing w:line="3714" w:lineRule="exact"/>
        <w:ind w:right="720"/>
        <w:jc w:val="right"/>
        <w:rPr>
          <w:rFonts w:ascii="Verdana"/>
        </w:rPr>
      </w:pPr>
      <w:r>
        <w:rPr>
          <w:rFonts w:ascii="Verdana"/>
        </w:rPr>
        <mc:AlternateContent>
          <mc:Choice Requires="wps">
            <w:drawing>
              <wp:anchor distT="0" distB="0" distL="0" distR="0" allowOverlap="1" layoutInCell="1" locked="0" behindDoc="1" simplePos="0" relativeHeight="477760000">
                <wp:simplePos x="0" y="0"/>
                <wp:positionH relativeFrom="page">
                  <wp:posOffset>5328005</wp:posOffset>
                </wp:positionH>
                <wp:positionV relativeFrom="page">
                  <wp:posOffset>0</wp:posOffset>
                </wp:positionV>
                <wp:extent cx="5328285" cy="7560309"/>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328285" cy="7560309"/>
                          <a:chExt cx="5328285" cy="7560309"/>
                        </a:xfrm>
                      </wpg:grpSpPr>
                      <wps:wsp>
                        <wps:cNvPr id="23" name="Graphic 23"/>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25" name="Graphic 25"/>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26" name="Graphic 26"/>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27" name="Graphic 27"/>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556480" id="docshapegroup20" coordorigin="8391,0" coordsize="8391,11906">
                <v:rect style="position:absolute;left:8400;top:0;width:8371;height:11906" id="docshape21" filled="true" fillcolor="#000000" stroked="false">
                  <v:fill type="solid"/>
                </v:rect>
                <v:shape style="position:absolute;left:8400;top:0;width:8371;height:5585" id="docshape22"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23"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24"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25" coordorigin="8401,0" coordsize="8371,11906" path="m16771,11906l16771,0m8401,0l8401,11906e" filled="false" stroked="true" strokeweight="1pt" strokecolor="#000000">
                  <v:path arrowok="t"/>
                  <v:stroke dashstyle="solid"/>
                </v:shape>
                <w10:wrap type="none"/>
              </v:group>
            </w:pict>
          </mc:Fallback>
        </mc:AlternateContent>
      </w:r>
      <w:r>
        <w:rPr>
          <w:rFonts w:ascii="Verdana"/>
        </w:rPr>
        <mc:AlternateContent>
          <mc:Choice Requires="wps">
            <w:drawing>
              <wp:anchor distT="0" distB="0" distL="0" distR="0" allowOverlap="1" layoutInCell="1" locked="0" behindDoc="0" simplePos="0" relativeHeight="15732736">
                <wp:simplePos x="0" y="0"/>
                <wp:positionH relativeFrom="page">
                  <wp:posOffset>578149</wp:posOffset>
                </wp:positionH>
                <wp:positionV relativeFrom="paragraph">
                  <wp:posOffset>609891</wp:posOffset>
                </wp:positionV>
                <wp:extent cx="4644390" cy="61042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644390" cy="61042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5"/>
                              <w:gridCol w:w="1328"/>
                            </w:tblGrid>
                            <w:tr>
                              <w:trPr>
                                <w:trHeight w:val="912" w:hRule="atLeast"/>
                              </w:trPr>
                              <w:tc>
                                <w:tcPr>
                                  <w:tcW w:w="5865" w:type="dxa"/>
                                </w:tcPr>
                                <w:p>
                                  <w:pPr>
                                    <w:pStyle w:val="TableParagraph"/>
                                    <w:spacing w:line="672" w:lineRule="exact" w:before="0"/>
                                    <w:ind w:left="50"/>
                                    <w:jc w:val="left"/>
                                    <w:rPr>
                                      <w:rFonts w:ascii="Verdana"/>
                                      <w:sz w:val="60"/>
                                    </w:rPr>
                                  </w:pPr>
                                  <w:hyperlink w:history="true" w:anchor="_bookmark30">
                                    <w:r>
                                      <w:rPr>
                                        <w:color w:val="2C2276"/>
                                        <w:w w:val="95"/>
                                        <w:sz w:val="52"/>
                                      </w:rPr>
                                      <w:t>XIII</w:t>
                                    </w:r>
                                    <w:r>
                                      <w:rPr>
                                        <w:color w:val="2C2276"/>
                                        <w:spacing w:val="-1"/>
                                        <w:w w:val="95"/>
                                        <w:sz w:val="52"/>
                                      </w:rPr>
                                      <w:t> </w:t>
                                    </w:r>
                                    <w:r>
                                      <w:rPr>
                                        <w:rFonts w:ascii="Verdana"/>
                                        <w:color w:val="63BAB8"/>
                                        <w:spacing w:val="-10"/>
                                        <w:w w:val="95"/>
                                        <w:sz w:val="60"/>
                                      </w:rPr>
                                      <w:t>.</w:t>
                                    </w:r>
                                  </w:hyperlink>
                                </w:p>
                                <w:p>
                                  <w:pPr>
                                    <w:pStyle w:val="TableParagraph"/>
                                    <w:spacing w:line="180" w:lineRule="exact" w:before="0"/>
                                    <w:ind w:left="50"/>
                                    <w:jc w:val="left"/>
                                    <w:rPr>
                                      <w:rFonts w:ascii="Tahoma"/>
                                      <w:b/>
                                      <w:sz w:val="18"/>
                                    </w:rPr>
                                  </w:pPr>
                                  <w:hyperlink w:history="true" w:anchor="_bookmark30">
                                    <w:r>
                                      <w:rPr>
                                        <w:rFonts w:ascii="Tahoma"/>
                                        <w:b/>
                                        <w:color w:val="2C2276"/>
                                        <w:spacing w:val="-2"/>
                                        <w:sz w:val="18"/>
                                      </w:rPr>
                                      <w:t>AWARDS</w:t>
                                    </w:r>
                                  </w:hyperlink>
                                </w:p>
                              </w:tc>
                              <w:tc>
                                <w:tcPr>
                                  <w:tcW w:w="1328" w:type="dxa"/>
                                </w:tcPr>
                                <w:p>
                                  <w:pPr>
                                    <w:pStyle w:val="TableParagraph"/>
                                    <w:spacing w:before="0"/>
                                    <w:jc w:val="left"/>
                                    <w:rPr>
                                      <w:rFonts w:ascii="Verdana"/>
                                      <w:sz w:val="18"/>
                                    </w:rPr>
                                  </w:pPr>
                                </w:p>
                                <w:p>
                                  <w:pPr>
                                    <w:pStyle w:val="TableParagraph"/>
                                    <w:spacing w:before="197"/>
                                    <w:jc w:val="left"/>
                                    <w:rPr>
                                      <w:rFonts w:ascii="Verdana"/>
                                      <w:sz w:val="18"/>
                                    </w:rPr>
                                  </w:pPr>
                                </w:p>
                                <w:p>
                                  <w:pPr>
                                    <w:pStyle w:val="TableParagraph"/>
                                    <w:spacing w:before="0"/>
                                    <w:ind w:left="327"/>
                                    <w:jc w:val="left"/>
                                    <w:rPr>
                                      <w:rFonts w:ascii="Tahoma"/>
                                      <w:b/>
                                      <w:sz w:val="18"/>
                                    </w:rPr>
                                  </w:pPr>
                                  <w:hyperlink w:history="true" w:anchor="_bookmark30">
                                    <w:r>
                                      <w:rPr>
                                        <w:rFonts w:ascii="Tahoma"/>
                                        <w:b/>
                                        <w:color w:val="2C2276"/>
                                        <w:spacing w:val="-5"/>
                                        <w:sz w:val="18"/>
                                      </w:rPr>
                                      <w:t>67</w:t>
                                    </w:r>
                                  </w:hyperlink>
                                </w:p>
                              </w:tc>
                            </w:tr>
                            <w:tr>
                              <w:trPr>
                                <w:trHeight w:val="363" w:hRule="atLeast"/>
                              </w:trPr>
                              <w:tc>
                                <w:tcPr>
                                  <w:tcW w:w="5865" w:type="dxa"/>
                                </w:tcPr>
                                <w:p>
                                  <w:pPr>
                                    <w:pStyle w:val="TableParagraph"/>
                                    <w:spacing w:before="40"/>
                                    <w:ind w:left="50"/>
                                    <w:jc w:val="left"/>
                                    <w:rPr>
                                      <w:sz w:val="16"/>
                                    </w:rPr>
                                  </w:pPr>
                                  <w:hyperlink w:history="true" w:anchor="_bookmark31">
                                    <w:r>
                                      <w:rPr>
                                        <w:rFonts w:ascii="Tahoma"/>
                                        <w:b/>
                                        <w:color w:val="63BAB8"/>
                                        <w:sz w:val="16"/>
                                      </w:rPr>
                                      <w:t>Article</w:t>
                                    </w:r>
                                    <w:r>
                                      <w:rPr>
                                        <w:rFonts w:ascii="Tahoma"/>
                                        <w:b/>
                                        <w:color w:val="63BAB8"/>
                                        <w:spacing w:val="-12"/>
                                        <w:sz w:val="16"/>
                                      </w:rPr>
                                      <w:t> </w:t>
                                    </w:r>
                                    <w:r>
                                      <w:rPr>
                                        <w:rFonts w:ascii="Tahoma"/>
                                        <w:b/>
                                        <w:color w:val="63BAB8"/>
                                        <w:sz w:val="16"/>
                                      </w:rPr>
                                      <w:t>45:</w:t>
                                    </w:r>
                                    <w:r>
                                      <w:rPr>
                                        <w:rFonts w:ascii="Tahoma"/>
                                        <w:b/>
                                        <w:color w:val="63BAB8"/>
                                        <w:spacing w:val="71"/>
                                        <w:w w:val="150"/>
                                        <w:sz w:val="16"/>
                                      </w:rPr>
                                      <w:t> </w:t>
                                    </w:r>
                                    <w:r>
                                      <w:rPr>
                                        <w:sz w:val="16"/>
                                      </w:rPr>
                                      <w:t>Trophy,</w:t>
                                    </w:r>
                                    <w:r>
                                      <w:rPr>
                                        <w:spacing w:val="-12"/>
                                        <w:sz w:val="16"/>
                                      </w:rPr>
                                      <w:t> </w:t>
                                    </w:r>
                                    <w:r>
                                      <w:rPr>
                                        <w:sz w:val="16"/>
                                      </w:rPr>
                                      <w:t>awards</w:t>
                                    </w:r>
                                    <w:r>
                                      <w:rPr>
                                        <w:spacing w:val="-13"/>
                                        <w:sz w:val="16"/>
                                      </w:rPr>
                                      <w:t> </w:t>
                                    </w:r>
                                    <w:r>
                                      <w:rPr>
                                        <w:sz w:val="16"/>
                                      </w:rPr>
                                      <w:t>and</w:t>
                                    </w:r>
                                    <w:r>
                                      <w:rPr>
                                        <w:spacing w:val="-13"/>
                                        <w:sz w:val="16"/>
                                      </w:rPr>
                                      <w:t> </w:t>
                                    </w:r>
                                    <w:r>
                                      <w:rPr>
                                        <w:spacing w:val="-2"/>
                                        <w:sz w:val="16"/>
                                      </w:rPr>
                                      <w:t>medals</w:t>
                                    </w:r>
                                  </w:hyperlink>
                                </w:p>
                              </w:tc>
                              <w:tc>
                                <w:tcPr>
                                  <w:tcW w:w="1328" w:type="dxa"/>
                                </w:tcPr>
                                <w:p>
                                  <w:pPr>
                                    <w:pStyle w:val="TableParagraph"/>
                                    <w:spacing w:before="40"/>
                                    <w:ind w:left="351"/>
                                    <w:jc w:val="left"/>
                                    <w:rPr>
                                      <w:sz w:val="16"/>
                                    </w:rPr>
                                  </w:pPr>
                                  <w:hyperlink w:history="true" w:anchor="_bookmark31">
                                    <w:r>
                                      <w:rPr>
                                        <w:color w:val="63BAB8"/>
                                        <w:spacing w:val="-5"/>
                                        <w:sz w:val="16"/>
                                      </w:rPr>
                                      <w:t>68</w:t>
                                    </w:r>
                                  </w:hyperlink>
                                </w:p>
                              </w:tc>
                            </w:tr>
                            <w:tr>
                              <w:trPr>
                                <w:trHeight w:val="1013" w:hRule="atLeast"/>
                              </w:trPr>
                              <w:tc>
                                <w:tcPr>
                                  <w:tcW w:w="5865" w:type="dxa"/>
                                </w:tcPr>
                                <w:p>
                                  <w:pPr>
                                    <w:pStyle w:val="TableParagraph"/>
                                    <w:spacing w:line="773" w:lineRule="exact" w:before="0"/>
                                    <w:ind w:left="50"/>
                                    <w:jc w:val="left"/>
                                    <w:rPr>
                                      <w:rFonts w:ascii="Verdana"/>
                                      <w:sz w:val="60"/>
                                    </w:rPr>
                                  </w:pPr>
                                  <w:hyperlink w:history="true" w:anchor="_bookmark32">
                                    <w:r>
                                      <w:rPr>
                                        <w:color w:val="2C2276"/>
                                        <w:spacing w:val="12"/>
                                        <w:sz w:val="52"/>
                                      </w:rPr>
                                      <w:t>XIV</w:t>
                                    </w:r>
                                    <w:r>
                                      <w:rPr>
                                        <w:color w:val="2C2276"/>
                                        <w:spacing w:val="5"/>
                                        <w:sz w:val="52"/>
                                      </w:rPr>
                                      <w:t> </w:t>
                                    </w:r>
                                    <w:r>
                                      <w:rPr>
                                        <w:rFonts w:ascii="Verdana"/>
                                        <w:color w:val="63BAB8"/>
                                        <w:spacing w:val="-10"/>
                                        <w:sz w:val="60"/>
                                      </w:rPr>
                                      <w:t>.</w:t>
                                    </w:r>
                                  </w:hyperlink>
                                </w:p>
                                <w:p>
                                  <w:pPr>
                                    <w:pStyle w:val="TableParagraph"/>
                                    <w:spacing w:line="180" w:lineRule="exact" w:before="0"/>
                                    <w:ind w:left="50"/>
                                    <w:jc w:val="left"/>
                                    <w:rPr>
                                      <w:rFonts w:ascii="Tahoma"/>
                                      <w:b/>
                                      <w:sz w:val="18"/>
                                    </w:rPr>
                                  </w:pPr>
                                  <w:hyperlink w:history="true" w:anchor="_bookmark32">
                                    <w:r>
                                      <w:rPr>
                                        <w:rFonts w:ascii="Tahoma"/>
                                        <w:b/>
                                        <w:color w:val="2C2276"/>
                                        <w:spacing w:val="-4"/>
                                        <w:sz w:val="18"/>
                                      </w:rPr>
                                      <w:t>CLOSING</w:t>
                                    </w:r>
                                    <w:r>
                                      <w:rPr>
                                        <w:rFonts w:ascii="Tahoma"/>
                                        <w:b/>
                                        <w:color w:val="2C2276"/>
                                        <w:spacing w:val="-6"/>
                                        <w:sz w:val="18"/>
                                      </w:rPr>
                                      <w:t> </w:t>
                                    </w:r>
                                    <w:r>
                                      <w:rPr>
                                        <w:rFonts w:ascii="Tahoma"/>
                                        <w:b/>
                                        <w:color w:val="2C2276"/>
                                        <w:spacing w:val="-2"/>
                                        <w:sz w:val="18"/>
                                      </w:rPr>
                                      <w:t>PROVISIONS</w:t>
                                    </w:r>
                                  </w:hyperlink>
                                </w:p>
                              </w:tc>
                              <w:tc>
                                <w:tcPr>
                                  <w:tcW w:w="1328" w:type="dxa"/>
                                </w:tcPr>
                                <w:p>
                                  <w:pPr>
                                    <w:pStyle w:val="TableParagraph"/>
                                    <w:spacing w:before="0"/>
                                    <w:jc w:val="left"/>
                                    <w:rPr>
                                      <w:rFonts w:ascii="Verdana"/>
                                      <w:sz w:val="18"/>
                                    </w:rPr>
                                  </w:pPr>
                                </w:p>
                                <w:p>
                                  <w:pPr>
                                    <w:pStyle w:val="TableParagraph"/>
                                    <w:spacing w:before="0"/>
                                    <w:jc w:val="left"/>
                                    <w:rPr>
                                      <w:rFonts w:ascii="Verdana"/>
                                      <w:sz w:val="18"/>
                                    </w:rPr>
                                  </w:pPr>
                                </w:p>
                                <w:p>
                                  <w:pPr>
                                    <w:pStyle w:val="TableParagraph"/>
                                    <w:spacing w:before="79"/>
                                    <w:jc w:val="left"/>
                                    <w:rPr>
                                      <w:rFonts w:ascii="Verdana"/>
                                      <w:sz w:val="18"/>
                                    </w:rPr>
                                  </w:pPr>
                                </w:p>
                                <w:p>
                                  <w:pPr>
                                    <w:pStyle w:val="TableParagraph"/>
                                    <w:spacing w:before="0"/>
                                    <w:ind w:left="326"/>
                                    <w:jc w:val="left"/>
                                    <w:rPr>
                                      <w:rFonts w:ascii="Tahoma"/>
                                      <w:b/>
                                      <w:sz w:val="18"/>
                                    </w:rPr>
                                  </w:pPr>
                                  <w:hyperlink w:history="true" w:anchor="_bookmark32">
                                    <w:r>
                                      <w:rPr>
                                        <w:rFonts w:ascii="Tahoma"/>
                                        <w:b/>
                                        <w:color w:val="2C2276"/>
                                        <w:spacing w:val="-5"/>
                                        <w:sz w:val="18"/>
                                      </w:rPr>
                                      <w:t>70</w:t>
                                    </w:r>
                                  </w:hyperlink>
                                </w:p>
                              </w:tc>
                            </w:tr>
                            <w:tr>
                              <w:trPr>
                                <w:trHeight w:val="310" w:hRule="atLeast"/>
                              </w:trPr>
                              <w:tc>
                                <w:tcPr>
                                  <w:tcW w:w="5865" w:type="dxa"/>
                                </w:tcPr>
                                <w:p>
                                  <w:pPr>
                                    <w:pStyle w:val="TableParagraph"/>
                                    <w:spacing w:before="40"/>
                                    <w:ind w:left="50"/>
                                    <w:jc w:val="left"/>
                                    <w:rPr>
                                      <w:sz w:val="16"/>
                                    </w:rPr>
                                  </w:pPr>
                                  <w:hyperlink w:history="true" w:anchor="_bookmark32">
                                    <w:r>
                                      <w:rPr>
                                        <w:rFonts w:ascii="Tahoma"/>
                                        <w:b/>
                                        <w:color w:val="63BAB8"/>
                                        <w:sz w:val="16"/>
                                      </w:rPr>
                                      <w:t>Article</w:t>
                                    </w:r>
                                    <w:r>
                                      <w:rPr>
                                        <w:rFonts w:ascii="Tahoma"/>
                                        <w:b/>
                                        <w:color w:val="63BAB8"/>
                                        <w:spacing w:val="-10"/>
                                        <w:sz w:val="16"/>
                                      </w:rPr>
                                      <w:t> </w:t>
                                    </w:r>
                                    <w:r>
                                      <w:rPr>
                                        <w:rFonts w:ascii="Tahoma"/>
                                        <w:b/>
                                        <w:color w:val="63BAB8"/>
                                        <w:sz w:val="16"/>
                                      </w:rPr>
                                      <w:t>46:</w:t>
                                    </w:r>
                                    <w:r>
                                      <w:rPr>
                                        <w:rFonts w:ascii="Tahoma"/>
                                        <w:b/>
                                        <w:color w:val="63BAB8"/>
                                        <w:spacing w:val="41"/>
                                        <w:sz w:val="16"/>
                                      </w:rPr>
                                      <w:t>  </w:t>
                                    </w:r>
                                    <w:r>
                                      <w:rPr>
                                        <w:sz w:val="16"/>
                                      </w:rPr>
                                      <w:t>Special</w:t>
                                    </w:r>
                                    <w:r>
                                      <w:rPr>
                                        <w:spacing w:val="-12"/>
                                        <w:sz w:val="16"/>
                                      </w:rPr>
                                      <w:t> </w:t>
                                    </w:r>
                                    <w:r>
                                      <w:rPr>
                                        <w:spacing w:val="-2"/>
                                        <w:sz w:val="16"/>
                                      </w:rPr>
                                      <w:t>circumstances</w:t>
                                    </w:r>
                                  </w:hyperlink>
                                </w:p>
                              </w:tc>
                              <w:tc>
                                <w:tcPr>
                                  <w:tcW w:w="1328" w:type="dxa"/>
                                </w:tcPr>
                                <w:p>
                                  <w:pPr>
                                    <w:pStyle w:val="TableParagraph"/>
                                    <w:spacing w:before="40"/>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12"/>
                                        <w:sz w:val="16"/>
                                      </w:rPr>
                                      <w:t> </w:t>
                                    </w:r>
                                    <w:r>
                                      <w:rPr>
                                        <w:rFonts w:ascii="Tahoma"/>
                                        <w:b/>
                                        <w:color w:val="63BAB8"/>
                                        <w:sz w:val="16"/>
                                      </w:rPr>
                                      <w:t>47:</w:t>
                                    </w:r>
                                    <w:r>
                                      <w:rPr>
                                        <w:rFonts w:ascii="Tahoma"/>
                                        <w:b/>
                                        <w:color w:val="63BAB8"/>
                                        <w:spacing w:val="37"/>
                                        <w:sz w:val="16"/>
                                      </w:rPr>
                                      <w:t>  </w:t>
                                    </w:r>
                                    <w:r>
                                      <w:rPr>
                                        <w:sz w:val="16"/>
                                      </w:rPr>
                                      <w:t>Matters</w:t>
                                    </w:r>
                                    <w:r>
                                      <w:rPr>
                                        <w:spacing w:val="-11"/>
                                        <w:sz w:val="16"/>
                                      </w:rPr>
                                      <w:t> </w:t>
                                    </w:r>
                                    <w:r>
                                      <w:rPr>
                                        <w:sz w:val="16"/>
                                      </w:rPr>
                                      <w:t>not</w:t>
                                    </w:r>
                                    <w:r>
                                      <w:rPr>
                                        <w:spacing w:val="-13"/>
                                        <w:sz w:val="16"/>
                                      </w:rPr>
                                      <w:t> </w:t>
                                    </w:r>
                                    <w:r>
                                      <w:rPr>
                                        <w:sz w:val="16"/>
                                      </w:rPr>
                                      <w:t>provided</w:t>
                                    </w:r>
                                    <w:r>
                                      <w:rPr>
                                        <w:spacing w:val="-13"/>
                                        <w:sz w:val="16"/>
                                      </w:rPr>
                                      <w:t> </w:t>
                                    </w:r>
                                    <w:r>
                                      <w:rPr>
                                        <w:spacing w:val="-5"/>
                                        <w:sz w:val="16"/>
                                      </w:rPr>
                                      <w:t>for</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7"/>
                                        <w:sz w:val="16"/>
                                      </w:rPr>
                                      <w:t> </w:t>
                                    </w:r>
                                    <w:r>
                                      <w:rPr>
                                        <w:rFonts w:ascii="Tahoma"/>
                                        <w:b/>
                                        <w:color w:val="63BAB8"/>
                                        <w:sz w:val="16"/>
                                      </w:rPr>
                                      <w:t>48:</w:t>
                                    </w:r>
                                    <w:r>
                                      <w:rPr>
                                        <w:rFonts w:ascii="Tahoma"/>
                                        <w:b/>
                                        <w:color w:val="63BAB8"/>
                                        <w:spacing w:val="46"/>
                                        <w:sz w:val="16"/>
                                      </w:rPr>
                                      <w:t>  </w:t>
                                    </w:r>
                                    <w:r>
                                      <w:rPr>
                                        <w:spacing w:val="-2"/>
                                        <w:sz w:val="16"/>
                                      </w:rPr>
                                      <w:t>Languages</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7"/>
                                        <w:sz w:val="16"/>
                                      </w:rPr>
                                      <w:t> </w:t>
                                    </w:r>
                                    <w:r>
                                      <w:rPr>
                                        <w:rFonts w:ascii="Tahoma"/>
                                        <w:b/>
                                        <w:color w:val="63BAB8"/>
                                        <w:sz w:val="16"/>
                                      </w:rPr>
                                      <w:t>49:</w:t>
                                    </w:r>
                                    <w:r>
                                      <w:rPr>
                                        <w:rFonts w:ascii="Tahoma"/>
                                        <w:b/>
                                        <w:color w:val="63BAB8"/>
                                        <w:spacing w:val="46"/>
                                        <w:sz w:val="16"/>
                                      </w:rPr>
                                      <w:t>  </w:t>
                                    </w:r>
                                    <w:r>
                                      <w:rPr>
                                        <w:spacing w:val="-2"/>
                                        <w:sz w:val="16"/>
                                      </w:rPr>
                                      <w:t>Copyright</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7"/>
                                        <w:sz w:val="16"/>
                                      </w:rPr>
                                      <w:t> </w:t>
                                    </w:r>
                                    <w:r>
                                      <w:rPr>
                                        <w:rFonts w:ascii="Tahoma"/>
                                        <w:b/>
                                        <w:color w:val="63BAB8"/>
                                        <w:sz w:val="16"/>
                                      </w:rPr>
                                      <w:t>50:</w:t>
                                    </w:r>
                                    <w:r>
                                      <w:rPr>
                                        <w:rFonts w:ascii="Tahoma"/>
                                        <w:b/>
                                        <w:color w:val="63BAB8"/>
                                        <w:spacing w:val="47"/>
                                        <w:sz w:val="16"/>
                                      </w:rPr>
                                      <w:t>  </w:t>
                                    </w:r>
                                    <w:r>
                                      <w:rPr>
                                        <w:sz w:val="16"/>
                                      </w:rPr>
                                      <w:t>No</w:t>
                                    </w:r>
                                    <w:r>
                                      <w:rPr>
                                        <w:spacing w:val="-10"/>
                                        <w:sz w:val="16"/>
                                      </w:rPr>
                                      <w:t> </w:t>
                                    </w:r>
                                    <w:r>
                                      <w:rPr>
                                        <w:spacing w:val="-2"/>
                                        <w:sz w:val="16"/>
                                      </w:rPr>
                                      <w:t>waiver</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tabs>
                                      <w:tab w:pos="1070" w:val="left" w:leader="none"/>
                                    </w:tabs>
                                    <w:spacing w:before="43"/>
                                    <w:ind w:left="50"/>
                                    <w:jc w:val="left"/>
                                    <w:rPr>
                                      <w:sz w:val="16"/>
                                    </w:rPr>
                                  </w:pPr>
                                  <w:hyperlink w:history="true" w:anchor="_bookmark32">
                                    <w:r>
                                      <w:rPr>
                                        <w:rFonts w:ascii="Tahoma"/>
                                        <w:b/>
                                        <w:color w:val="63BAB8"/>
                                        <w:sz w:val="16"/>
                                      </w:rPr>
                                      <w:t>Article</w:t>
                                    </w:r>
                                    <w:r>
                                      <w:rPr>
                                        <w:rFonts w:ascii="Tahoma"/>
                                        <w:b/>
                                        <w:color w:val="63BAB8"/>
                                        <w:spacing w:val="14"/>
                                        <w:sz w:val="16"/>
                                      </w:rPr>
                                      <w:t> </w:t>
                                    </w:r>
                                    <w:r>
                                      <w:rPr>
                                        <w:rFonts w:ascii="Tahoma"/>
                                        <w:b/>
                                        <w:color w:val="63BAB8"/>
                                        <w:spacing w:val="-5"/>
                                        <w:sz w:val="16"/>
                                      </w:rPr>
                                      <w:t>51:</w:t>
                                    </w:r>
                                    <w:r>
                                      <w:rPr>
                                        <w:rFonts w:ascii="Tahoma"/>
                                        <w:b/>
                                        <w:color w:val="63BAB8"/>
                                        <w:sz w:val="16"/>
                                      </w:rPr>
                                      <w:tab/>
                                    </w:r>
                                    <w:r>
                                      <w:rPr>
                                        <w:spacing w:val="-2"/>
                                        <w:sz w:val="16"/>
                                      </w:rPr>
                                      <w:t>Amendments</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450" w:hRule="atLeast"/>
                              </w:trPr>
                              <w:tc>
                                <w:tcPr>
                                  <w:tcW w:w="5865" w:type="dxa"/>
                                </w:tcPr>
                                <w:p>
                                  <w:pPr>
                                    <w:pStyle w:val="TableParagraph"/>
                                    <w:spacing w:before="43"/>
                                    <w:ind w:left="50"/>
                                    <w:jc w:val="left"/>
                                    <w:rPr>
                                      <w:sz w:val="16"/>
                                    </w:rPr>
                                  </w:pPr>
                                  <w:hyperlink w:history="true" w:anchor="_bookmark33">
                                    <w:r>
                                      <w:rPr>
                                        <w:rFonts w:ascii="Tahoma"/>
                                        <w:b/>
                                        <w:color w:val="63BAB8"/>
                                        <w:sz w:val="16"/>
                                      </w:rPr>
                                      <w:t>Article</w:t>
                                    </w:r>
                                    <w:r>
                                      <w:rPr>
                                        <w:rFonts w:ascii="Tahoma"/>
                                        <w:b/>
                                        <w:color w:val="63BAB8"/>
                                        <w:spacing w:val="-8"/>
                                        <w:sz w:val="16"/>
                                      </w:rPr>
                                      <w:t> </w:t>
                                    </w:r>
                                    <w:r>
                                      <w:rPr>
                                        <w:rFonts w:ascii="Tahoma"/>
                                        <w:b/>
                                        <w:color w:val="63BAB8"/>
                                        <w:sz w:val="16"/>
                                      </w:rPr>
                                      <w:t>52:</w:t>
                                    </w:r>
                                    <w:r>
                                      <w:rPr>
                                        <w:rFonts w:ascii="Tahoma"/>
                                        <w:b/>
                                        <w:color w:val="63BAB8"/>
                                        <w:spacing w:val="47"/>
                                        <w:sz w:val="16"/>
                                      </w:rPr>
                                      <w:t>  </w:t>
                                    </w:r>
                                    <w:r>
                                      <w:rPr>
                                        <w:spacing w:val="-2"/>
                                        <w:sz w:val="16"/>
                                      </w:rPr>
                                      <w:t>Enforcement</w:t>
                                    </w:r>
                                  </w:hyperlink>
                                </w:p>
                              </w:tc>
                              <w:tc>
                                <w:tcPr>
                                  <w:tcW w:w="1328" w:type="dxa"/>
                                </w:tcPr>
                                <w:p>
                                  <w:pPr>
                                    <w:pStyle w:val="TableParagraph"/>
                                    <w:spacing w:before="43"/>
                                    <w:ind w:left="351"/>
                                    <w:jc w:val="left"/>
                                    <w:rPr>
                                      <w:sz w:val="16"/>
                                    </w:rPr>
                                  </w:pPr>
                                  <w:hyperlink w:history="true" w:anchor="_bookmark33">
                                    <w:r>
                                      <w:rPr>
                                        <w:color w:val="63BAB8"/>
                                        <w:spacing w:val="-5"/>
                                        <w:sz w:val="16"/>
                                      </w:rPr>
                                      <w:t>72</w:t>
                                    </w:r>
                                  </w:hyperlink>
                                </w:p>
                              </w:tc>
                            </w:tr>
                            <w:tr>
                              <w:trPr>
                                <w:trHeight w:val="1130" w:hRule="atLeast"/>
                              </w:trPr>
                              <w:tc>
                                <w:tcPr>
                                  <w:tcW w:w="5865" w:type="dxa"/>
                                </w:tcPr>
                                <w:p>
                                  <w:pPr>
                                    <w:pStyle w:val="TableParagraph"/>
                                    <w:spacing w:before="197"/>
                                    <w:ind w:left="50"/>
                                    <w:jc w:val="left"/>
                                    <w:rPr>
                                      <w:rFonts w:ascii="Tahoma"/>
                                      <w:b/>
                                      <w:sz w:val="18"/>
                                    </w:rPr>
                                  </w:pPr>
                                  <w:hyperlink w:history="true" w:anchor="_bookmark33">
                                    <w:r>
                                      <w:rPr>
                                        <w:rFonts w:ascii="Tahoma"/>
                                        <w:b/>
                                        <w:color w:val="2C2276"/>
                                        <w:spacing w:val="-2"/>
                                        <w:sz w:val="18"/>
                                      </w:rPr>
                                      <w:t>ANNEXES</w:t>
                                    </w:r>
                                  </w:hyperlink>
                                </w:p>
                              </w:tc>
                              <w:tc>
                                <w:tcPr>
                                  <w:tcW w:w="1328" w:type="dxa"/>
                                </w:tcPr>
                                <w:p>
                                  <w:pPr>
                                    <w:pStyle w:val="TableParagraph"/>
                                    <w:spacing w:before="197"/>
                                    <w:ind w:left="328"/>
                                    <w:jc w:val="left"/>
                                    <w:rPr>
                                      <w:rFonts w:ascii="Tahoma"/>
                                      <w:b/>
                                      <w:sz w:val="18"/>
                                    </w:rPr>
                                  </w:pPr>
                                  <w:hyperlink w:history="true" w:anchor="_bookmark33">
                                    <w:r>
                                      <w:rPr>
                                        <w:rFonts w:ascii="Tahoma"/>
                                        <w:b/>
                                        <w:color w:val="2C2276"/>
                                        <w:spacing w:val="-5"/>
                                        <w:w w:val="95"/>
                                        <w:sz w:val="18"/>
                                      </w:rPr>
                                      <w:t>73</w:t>
                                    </w:r>
                                  </w:hyperlink>
                                </w:p>
                              </w:tc>
                            </w:tr>
                            <w:tr>
                              <w:trPr>
                                <w:trHeight w:val="1404" w:hRule="atLeast"/>
                              </w:trPr>
                              <w:tc>
                                <w:tcPr>
                                  <w:tcW w:w="5865" w:type="dxa"/>
                                </w:tcPr>
                                <w:p>
                                  <w:pPr>
                                    <w:pStyle w:val="TableParagraph"/>
                                    <w:spacing w:before="0"/>
                                    <w:jc w:val="left"/>
                                    <w:rPr>
                                      <w:rFonts w:ascii="Times New Roman"/>
                                      <w:sz w:val="20"/>
                                    </w:rPr>
                                  </w:pPr>
                                </w:p>
                              </w:tc>
                              <w:tc>
                                <w:tcPr>
                                  <w:tcW w:w="1328" w:type="dxa"/>
                                </w:tcPr>
                                <w:p>
                                  <w:pPr>
                                    <w:pStyle w:val="TableParagraph"/>
                                    <w:spacing w:before="0"/>
                                    <w:jc w:val="left"/>
                                    <w:rPr>
                                      <w:rFonts w:ascii="Times New Roman"/>
                                      <w:sz w:val="20"/>
                                    </w:rPr>
                                  </w:pPr>
                                </w:p>
                              </w:tc>
                            </w:tr>
                            <w:tr>
                              <w:trPr>
                                <w:trHeight w:val="1476" w:hRule="atLeast"/>
                              </w:trPr>
                              <w:tc>
                                <w:tcPr>
                                  <w:tcW w:w="5865" w:type="dxa"/>
                                </w:tcPr>
                                <w:p>
                                  <w:pPr>
                                    <w:pStyle w:val="TableParagraph"/>
                                    <w:spacing w:before="0"/>
                                    <w:jc w:val="left"/>
                                    <w:rPr>
                                      <w:rFonts w:ascii="Times New Roman"/>
                                      <w:sz w:val="20"/>
                                    </w:rPr>
                                  </w:pPr>
                                </w:p>
                              </w:tc>
                              <w:tc>
                                <w:tcPr>
                                  <w:tcW w:w="1328" w:type="dxa"/>
                                </w:tcPr>
                                <w:p>
                                  <w:pPr>
                                    <w:pStyle w:val="TableParagraph"/>
                                    <w:spacing w:before="0"/>
                                    <w:jc w:val="left"/>
                                    <w:rPr>
                                      <w:rFonts w:ascii="Times New Roman"/>
                                      <w:sz w:val="20"/>
                                    </w:rPr>
                                  </w:pPr>
                                </w:p>
                              </w:tc>
                            </w:tr>
                            <w:tr>
                              <w:trPr>
                                <w:trHeight w:val="990" w:hRule="atLeast"/>
                              </w:trPr>
                              <w:tc>
                                <w:tcPr>
                                  <w:tcW w:w="5865" w:type="dxa"/>
                                </w:tcPr>
                                <w:p>
                                  <w:pPr>
                                    <w:pStyle w:val="TableParagraph"/>
                                    <w:spacing w:before="0"/>
                                    <w:jc w:val="left"/>
                                    <w:rPr>
                                      <w:rFonts w:ascii="Verdana"/>
                                      <w:sz w:val="16"/>
                                    </w:rPr>
                                  </w:pPr>
                                </w:p>
                                <w:p>
                                  <w:pPr>
                                    <w:pStyle w:val="TableParagraph"/>
                                    <w:spacing w:before="0"/>
                                    <w:jc w:val="left"/>
                                    <w:rPr>
                                      <w:rFonts w:ascii="Verdana"/>
                                      <w:sz w:val="16"/>
                                    </w:rPr>
                                  </w:pPr>
                                </w:p>
                                <w:p>
                                  <w:pPr>
                                    <w:pStyle w:val="TableParagraph"/>
                                    <w:spacing w:before="184"/>
                                    <w:jc w:val="left"/>
                                    <w:rPr>
                                      <w:rFonts w:ascii="Verdana"/>
                                      <w:sz w:val="16"/>
                                    </w:rPr>
                                  </w:pPr>
                                </w:p>
                                <w:p>
                                  <w:pPr>
                                    <w:pStyle w:val="TableParagraph"/>
                                    <w:spacing w:line="202" w:lineRule="exact" w:before="1"/>
                                    <w:ind w:left="50"/>
                                    <w:jc w:val="left"/>
                                    <w:rPr>
                                      <w:sz w:val="16"/>
                                    </w:rPr>
                                  </w:pPr>
                                  <w:r>
                                    <w:rPr>
                                      <w:rFonts w:ascii="Tahoma"/>
                                      <w:b/>
                                      <w:sz w:val="16"/>
                                    </w:rPr>
                                    <w:t>NB:</w:t>
                                  </w:r>
                                  <w:r>
                                    <w:rPr>
                                      <w:rFonts w:ascii="Tahoma"/>
                                      <w:b/>
                                      <w:spacing w:val="-5"/>
                                      <w:sz w:val="16"/>
                                    </w:rPr>
                                    <w:t> </w:t>
                                  </w:r>
                                  <w:r>
                                    <w:rPr>
                                      <w:sz w:val="16"/>
                                    </w:rPr>
                                    <w:t>Terms</w:t>
                                  </w:r>
                                  <w:r>
                                    <w:rPr>
                                      <w:spacing w:val="-7"/>
                                      <w:sz w:val="16"/>
                                    </w:rPr>
                                    <w:t> </w:t>
                                  </w:r>
                                  <w:r>
                                    <w:rPr>
                                      <w:sz w:val="16"/>
                                    </w:rPr>
                                    <w:t>referring</w:t>
                                  </w:r>
                                  <w:r>
                                    <w:rPr>
                                      <w:spacing w:val="-7"/>
                                      <w:sz w:val="16"/>
                                    </w:rPr>
                                    <w:t> </w:t>
                                  </w:r>
                                  <w:r>
                                    <w:rPr>
                                      <w:sz w:val="16"/>
                                    </w:rPr>
                                    <w:t>to</w:t>
                                  </w:r>
                                  <w:r>
                                    <w:rPr>
                                      <w:spacing w:val="-7"/>
                                      <w:sz w:val="16"/>
                                    </w:rPr>
                                    <w:t> </w:t>
                                  </w:r>
                                  <w:r>
                                    <w:rPr>
                                      <w:sz w:val="16"/>
                                    </w:rPr>
                                    <w:t>natural</w:t>
                                  </w:r>
                                  <w:r>
                                    <w:rPr>
                                      <w:spacing w:val="-7"/>
                                      <w:sz w:val="16"/>
                                    </w:rPr>
                                    <w:t> </w:t>
                                  </w:r>
                                  <w:r>
                                    <w:rPr>
                                      <w:sz w:val="16"/>
                                    </w:rPr>
                                    <w:t>persons</w:t>
                                  </w:r>
                                  <w:r>
                                    <w:rPr>
                                      <w:spacing w:val="-8"/>
                                      <w:sz w:val="16"/>
                                    </w:rPr>
                                    <w:t> </w:t>
                                  </w:r>
                                  <w:r>
                                    <w:rPr>
                                      <w:sz w:val="16"/>
                                    </w:rPr>
                                    <w:t>are</w:t>
                                  </w:r>
                                  <w:r>
                                    <w:rPr>
                                      <w:spacing w:val="-7"/>
                                      <w:sz w:val="16"/>
                                    </w:rPr>
                                    <w:t> </w:t>
                                  </w:r>
                                  <w:r>
                                    <w:rPr>
                                      <w:sz w:val="16"/>
                                    </w:rPr>
                                    <w:t>applicable</w:t>
                                  </w:r>
                                  <w:r>
                                    <w:rPr>
                                      <w:spacing w:val="-7"/>
                                      <w:sz w:val="16"/>
                                    </w:rPr>
                                    <w:t> </w:t>
                                  </w:r>
                                  <w:r>
                                    <w:rPr>
                                      <w:sz w:val="16"/>
                                    </w:rPr>
                                    <w:t>to</w:t>
                                  </w:r>
                                  <w:r>
                                    <w:rPr>
                                      <w:spacing w:val="-7"/>
                                      <w:sz w:val="16"/>
                                    </w:rPr>
                                    <w:t> </w:t>
                                  </w:r>
                                  <w:r>
                                    <w:rPr>
                                      <w:sz w:val="16"/>
                                    </w:rPr>
                                    <w:t>both</w:t>
                                  </w:r>
                                  <w:r>
                                    <w:rPr>
                                      <w:spacing w:val="-8"/>
                                      <w:sz w:val="16"/>
                                    </w:rPr>
                                    <w:t> </w:t>
                                  </w:r>
                                  <w:r>
                                    <w:rPr>
                                      <w:spacing w:val="-2"/>
                                      <w:sz w:val="16"/>
                                    </w:rPr>
                                    <w:t>genders.</w:t>
                                  </w:r>
                                </w:p>
                              </w:tc>
                              <w:tc>
                                <w:tcPr>
                                  <w:tcW w:w="1328" w:type="dxa"/>
                                </w:tcPr>
                                <w:p>
                                  <w:pPr>
                                    <w:pStyle w:val="TableParagraph"/>
                                    <w:spacing w:before="0"/>
                                    <w:jc w:val="left"/>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45.523602pt;margin-top:48.022942pt;width:365.7pt;height:480.65pt;mso-position-horizontal-relative:page;mso-position-vertical-relative:paragraph;z-index:15732736" type="#_x0000_t202" id="docshape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5"/>
                        <w:gridCol w:w="1328"/>
                      </w:tblGrid>
                      <w:tr>
                        <w:trPr>
                          <w:trHeight w:val="912" w:hRule="atLeast"/>
                        </w:trPr>
                        <w:tc>
                          <w:tcPr>
                            <w:tcW w:w="5865" w:type="dxa"/>
                          </w:tcPr>
                          <w:p>
                            <w:pPr>
                              <w:pStyle w:val="TableParagraph"/>
                              <w:spacing w:line="672" w:lineRule="exact" w:before="0"/>
                              <w:ind w:left="50"/>
                              <w:jc w:val="left"/>
                              <w:rPr>
                                <w:rFonts w:ascii="Verdana"/>
                                <w:sz w:val="60"/>
                              </w:rPr>
                            </w:pPr>
                            <w:hyperlink w:history="true" w:anchor="_bookmark30">
                              <w:r>
                                <w:rPr>
                                  <w:color w:val="2C2276"/>
                                  <w:w w:val="95"/>
                                  <w:sz w:val="52"/>
                                </w:rPr>
                                <w:t>XIII</w:t>
                              </w:r>
                              <w:r>
                                <w:rPr>
                                  <w:color w:val="2C2276"/>
                                  <w:spacing w:val="-1"/>
                                  <w:w w:val="95"/>
                                  <w:sz w:val="52"/>
                                </w:rPr>
                                <w:t> </w:t>
                              </w:r>
                              <w:r>
                                <w:rPr>
                                  <w:rFonts w:ascii="Verdana"/>
                                  <w:color w:val="63BAB8"/>
                                  <w:spacing w:val="-10"/>
                                  <w:w w:val="95"/>
                                  <w:sz w:val="60"/>
                                </w:rPr>
                                <w:t>.</w:t>
                              </w:r>
                            </w:hyperlink>
                          </w:p>
                          <w:p>
                            <w:pPr>
                              <w:pStyle w:val="TableParagraph"/>
                              <w:spacing w:line="180" w:lineRule="exact" w:before="0"/>
                              <w:ind w:left="50"/>
                              <w:jc w:val="left"/>
                              <w:rPr>
                                <w:rFonts w:ascii="Tahoma"/>
                                <w:b/>
                                <w:sz w:val="18"/>
                              </w:rPr>
                            </w:pPr>
                            <w:hyperlink w:history="true" w:anchor="_bookmark30">
                              <w:r>
                                <w:rPr>
                                  <w:rFonts w:ascii="Tahoma"/>
                                  <w:b/>
                                  <w:color w:val="2C2276"/>
                                  <w:spacing w:val="-2"/>
                                  <w:sz w:val="18"/>
                                </w:rPr>
                                <w:t>AWARDS</w:t>
                              </w:r>
                            </w:hyperlink>
                          </w:p>
                        </w:tc>
                        <w:tc>
                          <w:tcPr>
                            <w:tcW w:w="1328" w:type="dxa"/>
                          </w:tcPr>
                          <w:p>
                            <w:pPr>
                              <w:pStyle w:val="TableParagraph"/>
                              <w:spacing w:before="0"/>
                              <w:jc w:val="left"/>
                              <w:rPr>
                                <w:rFonts w:ascii="Verdana"/>
                                <w:sz w:val="18"/>
                              </w:rPr>
                            </w:pPr>
                          </w:p>
                          <w:p>
                            <w:pPr>
                              <w:pStyle w:val="TableParagraph"/>
                              <w:spacing w:before="197"/>
                              <w:jc w:val="left"/>
                              <w:rPr>
                                <w:rFonts w:ascii="Verdana"/>
                                <w:sz w:val="18"/>
                              </w:rPr>
                            </w:pPr>
                          </w:p>
                          <w:p>
                            <w:pPr>
                              <w:pStyle w:val="TableParagraph"/>
                              <w:spacing w:before="0"/>
                              <w:ind w:left="327"/>
                              <w:jc w:val="left"/>
                              <w:rPr>
                                <w:rFonts w:ascii="Tahoma"/>
                                <w:b/>
                                <w:sz w:val="18"/>
                              </w:rPr>
                            </w:pPr>
                            <w:hyperlink w:history="true" w:anchor="_bookmark30">
                              <w:r>
                                <w:rPr>
                                  <w:rFonts w:ascii="Tahoma"/>
                                  <w:b/>
                                  <w:color w:val="2C2276"/>
                                  <w:spacing w:val="-5"/>
                                  <w:sz w:val="18"/>
                                </w:rPr>
                                <w:t>67</w:t>
                              </w:r>
                            </w:hyperlink>
                          </w:p>
                        </w:tc>
                      </w:tr>
                      <w:tr>
                        <w:trPr>
                          <w:trHeight w:val="363" w:hRule="atLeast"/>
                        </w:trPr>
                        <w:tc>
                          <w:tcPr>
                            <w:tcW w:w="5865" w:type="dxa"/>
                          </w:tcPr>
                          <w:p>
                            <w:pPr>
                              <w:pStyle w:val="TableParagraph"/>
                              <w:spacing w:before="40"/>
                              <w:ind w:left="50"/>
                              <w:jc w:val="left"/>
                              <w:rPr>
                                <w:sz w:val="16"/>
                              </w:rPr>
                            </w:pPr>
                            <w:hyperlink w:history="true" w:anchor="_bookmark31">
                              <w:r>
                                <w:rPr>
                                  <w:rFonts w:ascii="Tahoma"/>
                                  <w:b/>
                                  <w:color w:val="63BAB8"/>
                                  <w:sz w:val="16"/>
                                </w:rPr>
                                <w:t>Article</w:t>
                              </w:r>
                              <w:r>
                                <w:rPr>
                                  <w:rFonts w:ascii="Tahoma"/>
                                  <w:b/>
                                  <w:color w:val="63BAB8"/>
                                  <w:spacing w:val="-12"/>
                                  <w:sz w:val="16"/>
                                </w:rPr>
                                <w:t> </w:t>
                              </w:r>
                              <w:r>
                                <w:rPr>
                                  <w:rFonts w:ascii="Tahoma"/>
                                  <w:b/>
                                  <w:color w:val="63BAB8"/>
                                  <w:sz w:val="16"/>
                                </w:rPr>
                                <w:t>45:</w:t>
                              </w:r>
                              <w:r>
                                <w:rPr>
                                  <w:rFonts w:ascii="Tahoma"/>
                                  <w:b/>
                                  <w:color w:val="63BAB8"/>
                                  <w:spacing w:val="71"/>
                                  <w:w w:val="150"/>
                                  <w:sz w:val="16"/>
                                </w:rPr>
                                <w:t> </w:t>
                              </w:r>
                              <w:r>
                                <w:rPr>
                                  <w:sz w:val="16"/>
                                </w:rPr>
                                <w:t>Trophy,</w:t>
                              </w:r>
                              <w:r>
                                <w:rPr>
                                  <w:spacing w:val="-12"/>
                                  <w:sz w:val="16"/>
                                </w:rPr>
                                <w:t> </w:t>
                              </w:r>
                              <w:r>
                                <w:rPr>
                                  <w:sz w:val="16"/>
                                </w:rPr>
                                <w:t>awards</w:t>
                              </w:r>
                              <w:r>
                                <w:rPr>
                                  <w:spacing w:val="-13"/>
                                  <w:sz w:val="16"/>
                                </w:rPr>
                                <w:t> </w:t>
                              </w:r>
                              <w:r>
                                <w:rPr>
                                  <w:sz w:val="16"/>
                                </w:rPr>
                                <w:t>and</w:t>
                              </w:r>
                              <w:r>
                                <w:rPr>
                                  <w:spacing w:val="-13"/>
                                  <w:sz w:val="16"/>
                                </w:rPr>
                                <w:t> </w:t>
                              </w:r>
                              <w:r>
                                <w:rPr>
                                  <w:spacing w:val="-2"/>
                                  <w:sz w:val="16"/>
                                </w:rPr>
                                <w:t>medals</w:t>
                              </w:r>
                            </w:hyperlink>
                          </w:p>
                        </w:tc>
                        <w:tc>
                          <w:tcPr>
                            <w:tcW w:w="1328" w:type="dxa"/>
                          </w:tcPr>
                          <w:p>
                            <w:pPr>
                              <w:pStyle w:val="TableParagraph"/>
                              <w:spacing w:before="40"/>
                              <w:ind w:left="351"/>
                              <w:jc w:val="left"/>
                              <w:rPr>
                                <w:sz w:val="16"/>
                              </w:rPr>
                            </w:pPr>
                            <w:hyperlink w:history="true" w:anchor="_bookmark31">
                              <w:r>
                                <w:rPr>
                                  <w:color w:val="63BAB8"/>
                                  <w:spacing w:val="-5"/>
                                  <w:sz w:val="16"/>
                                </w:rPr>
                                <w:t>68</w:t>
                              </w:r>
                            </w:hyperlink>
                          </w:p>
                        </w:tc>
                      </w:tr>
                      <w:tr>
                        <w:trPr>
                          <w:trHeight w:val="1013" w:hRule="atLeast"/>
                        </w:trPr>
                        <w:tc>
                          <w:tcPr>
                            <w:tcW w:w="5865" w:type="dxa"/>
                          </w:tcPr>
                          <w:p>
                            <w:pPr>
                              <w:pStyle w:val="TableParagraph"/>
                              <w:spacing w:line="773" w:lineRule="exact" w:before="0"/>
                              <w:ind w:left="50"/>
                              <w:jc w:val="left"/>
                              <w:rPr>
                                <w:rFonts w:ascii="Verdana"/>
                                <w:sz w:val="60"/>
                              </w:rPr>
                            </w:pPr>
                            <w:hyperlink w:history="true" w:anchor="_bookmark32">
                              <w:r>
                                <w:rPr>
                                  <w:color w:val="2C2276"/>
                                  <w:spacing w:val="12"/>
                                  <w:sz w:val="52"/>
                                </w:rPr>
                                <w:t>XIV</w:t>
                              </w:r>
                              <w:r>
                                <w:rPr>
                                  <w:color w:val="2C2276"/>
                                  <w:spacing w:val="5"/>
                                  <w:sz w:val="52"/>
                                </w:rPr>
                                <w:t> </w:t>
                              </w:r>
                              <w:r>
                                <w:rPr>
                                  <w:rFonts w:ascii="Verdana"/>
                                  <w:color w:val="63BAB8"/>
                                  <w:spacing w:val="-10"/>
                                  <w:sz w:val="60"/>
                                </w:rPr>
                                <w:t>.</w:t>
                              </w:r>
                            </w:hyperlink>
                          </w:p>
                          <w:p>
                            <w:pPr>
                              <w:pStyle w:val="TableParagraph"/>
                              <w:spacing w:line="180" w:lineRule="exact" w:before="0"/>
                              <w:ind w:left="50"/>
                              <w:jc w:val="left"/>
                              <w:rPr>
                                <w:rFonts w:ascii="Tahoma"/>
                                <w:b/>
                                <w:sz w:val="18"/>
                              </w:rPr>
                            </w:pPr>
                            <w:hyperlink w:history="true" w:anchor="_bookmark32">
                              <w:r>
                                <w:rPr>
                                  <w:rFonts w:ascii="Tahoma"/>
                                  <w:b/>
                                  <w:color w:val="2C2276"/>
                                  <w:spacing w:val="-4"/>
                                  <w:sz w:val="18"/>
                                </w:rPr>
                                <w:t>CLOSING</w:t>
                              </w:r>
                              <w:r>
                                <w:rPr>
                                  <w:rFonts w:ascii="Tahoma"/>
                                  <w:b/>
                                  <w:color w:val="2C2276"/>
                                  <w:spacing w:val="-6"/>
                                  <w:sz w:val="18"/>
                                </w:rPr>
                                <w:t> </w:t>
                              </w:r>
                              <w:r>
                                <w:rPr>
                                  <w:rFonts w:ascii="Tahoma"/>
                                  <w:b/>
                                  <w:color w:val="2C2276"/>
                                  <w:spacing w:val="-2"/>
                                  <w:sz w:val="18"/>
                                </w:rPr>
                                <w:t>PROVISIONS</w:t>
                              </w:r>
                            </w:hyperlink>
                          </w:p>
                        </w:tc>
                        <w:tc>
                          <w:tcPr>
                            <w:tcW w:w="1328" w:type="dxa"/>
                          </w:tcPr>
                          <w:p>
                            <w:pPr>
                              <w:pStyle w:val="TableParagraph"/>
                              <w:spacing w:before="0"/>
                              <w:jc w:val="left"/>
                              <w:rPr>
                                <w:rFonts w:ascii="Verdana"/>
                                <w:sz w:val="18"/>
                              </w:rPr>
                            </w:pPr>
                          </w:p>
                          <w:p>
                            <w:pPr>
                              <w:pStyle w:val="TableParagraph"/>
                              <w:spacing w:before="0"/>
                              <w:jc w:val="left"/>
                              <w:rPr>
                                <w:rFonts w:ascii="Verdana"/>
                                <w:sz w:val="18"/>
                              </w:rPr>
                            </w:pPr>
                          </w:p>
                          <w:p>
                            <w:pPr>
                              <w:pStyle w:val="TableParagraph"/>
                              <w:spacing w:before="79"/>
                              <w:jc w:val="left"/>
                              <w:rPr>
                                <w:rFonts w:ascii="Verdana"/>
                                <w:sz w:val="18"/>
                              </w:rPr>
                            </w:pPr>
                          </w:p>
                          <w:p>
                            <w:pPr>
                              <w:pStyle w:val="TableParagraph"/>
                              <w:spacing w:before="0"/>
                              <w:ind w:left="326"/>
                              <w:jc w:val="left"/>
                              <w:rPr>
                                <w:rFonts w:ascii="Tahoma"/>
                                <w:b/>
                                <w:sz w:val="18"/>
                              </w:rPr>
                            </w:pPr>
                            <w:hyperlink w:history="true" w:anchor="_bookmark32">
                              <w:r>
                                <w:rPr>
                                  <w:rFonts w:ascii="Tahoma"/>
                                  <w:b/>
                                  <w:color w:val="2C2276"/>
                                  <w:spacing w:val="-5"/>
                                  <w:sz w:val="18"/>
                                </w:rPr>
                                <w:t>70</w:t>
                              </w:r>
                            </w:hyperlink>
                          </w:p>
                        </w:tc>
                      </w:tr>
                      <w:tr>
                        <w:trPr>
                          <w:trHeight w:val="310" w:hRule="atLeast"/>
                        </w:trPr>
                        <w:tc>
                          <w:tcPr>
                            <w:tcW w:w="5865" w:type="dxa"/>
                          </w:tcPr>
                          <w:p>
                            <w:pPr>
                              <w:pStyle w:val="TableParagraph"/>
                              <w:spacing w:before="40"/>
                              <w:ind w:left="50"/>
                              <w:jc w:val="left"/>
                              <w:rPr>
                                <w:sz w:val="16"/>
                              </w:rPr>
                            </w:pPr>
                            <w:hyperlink w:history="true" w:anchor="_bookmark32">
                              <w:r>
                                <w:rPr>
                                  <w:rFonts w:ascii="Tahoma"/>
                                  <w:b/>
                                  <w:color w:val="63BAB8"/>
                                  <w:sz w:val="16"/>
                                </w:rPr>
                                <w:t>Article</w:t>
                              </w:r>
                              <w:r>
                                <w:rPr>
                                  <w:rFonts w:ascii="Tahoma"/>
                                  <w:b/>
                                  <w:color w:val="63BAB8"/>
                                  <w:spacing w:val="-10"/>
                                  <w:sz w:val="16"/>
                                </w:rPr>
                                <w:t> </w:t>
                              </w:r>
                              <w:r>
                                <w:rPr>
                                  <w:rFonts w:ascii="Tahoma"/>
                                  <w:b/>
                                  <w:color w:val="63BAB8"/>
                                  <w:sz w:val="16"/>
                                </w:rPr>
                                <w:t>46:</w:t>
                              </w:r>
                              <w:r>
                                <w:rPr>
                                  <w:rFonts w:ascii="Tahoma"/>
                                  <w:b/>
                                  <w:color w:val="63BAB8"/>
                                  <w:spacing w:val="41"/>
                                  <w:sz w:val="16"/>
                                </w:rPr>
                                <w:t>  </w:t>
                              </w:r>
                              <w:r>
                                <w:rPr>
                                  <w:sz w:val="16"/>
                                </w:rPr>
                                <w:t>Special</w:t>
                              </w:r>
                              <w:r>
                                <w:rPr>
                                  <w:spacing w:val="-12"/>
                                  <w:sz w:val="16"/>
                                </w:rPr>
                                <w:t> </w:t>
                              </w:r>
                              <w:r>
                                <w:rPr>
                                  <w:spacing w:val="-2"/>
                                  <w:sz w:val="16"/>
                                </w:rPr>
                                <w:t>circumstances</w:t>
                              </w:r>
                            </w:hyperlink>
                          </w:p>
                        </w:tc>
                        <w:tc>
                          <w:tcPr>
                            <w:tcW w:w="1328" w:type="dxa"/>
                          </w:tcPr>
                          <w:p>
                            <w:pPr>
                              <w:pStyle w:val="TableParagraph"/>
                              <w:spacing w:before="40"/>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12"/>
                                  <w:sz w:val="16"/>
                                </w:rPr>
                                <w:t> </w:t>
                              </w:r>
                              <w:r>
                                <w:rPr>
                                  <w:rFonts w:ascii="Tahoma"/>
                                  <w:b/>
                                  <w:color w:val="63BAB8"/>
                                  <w:sz w:val="16"/>
                                </w:rPr>
                                <w:t>47:</w:t>
                              </w:r>
                              <w:r>
                                <w:rPr>
                                  <w:rFonts w:ascii="Tahoma"/>
                                  <w:b/>
                                  <w:color w:val="63BAB8"/>
                                  <w:spacing w:val="37"/>
                                  <w:sz w:val="16"/>
                                </w:rPr>
                                <w:t>  </w:t>
                              </w:r>
                              <w:r>
                                <w:rPr>
                                  <w:sz w:val="16"/>
                                </w:rPr>
                                <w:t>Matters</w:t>
                              </w:r>
                              <w:r>
                                <w:rPr>
                                  <w:spacing w:val="-11"/>
                                  <w:sz w:val="16"/>
                                </w:rPr>
                                <w:t> </w:t>
                              </w:r>
                              <w:r>
                                <w:rPr>
                                  <w:sz w:val="16"/>
                                </w:rPr>
                                <w:t>not</w:t>
                              </w:r>
                              <w:r>
                                <w:rPr>
                                  <w:spacing w:val="-13"/>
                                  <w:sz w:val="16"/>
                                </w:rPr>
                                <w:t> </w:t>
                              </w:r>
                              <w:r>
                                <w:rPr>
                                  <w:sz w:val="16"/>
                                </w:rPr>
                                <w:t>provided</w:t>
                              </w:r>
                              <w:r>
                                <w:rPr>
                                  <w:spacing w:val="-13"/>
                                  <w:sz w:val="16"/>
                                </w:rPr>
                                <w:t> </w:t>
                              </w:r>
                              <w:r>
                                <w:rPr>
                                  <w:spacing w:val="-5"/>
                                  <w:sz w:val="16"/>
                                </w:rPr>
                                <w:t>for</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7"/>
                                  <w:sz w:val="16"/>
                                </w:rPr>
                                <w:t> </w:t>
                              </w:r>
                              <w:r>
                                <w:rPr>
                                  <w:rFonts w:ascii="Tahoma"/>
                                  <w:b/>
                                  <w:color w:val="63BAB8"/>
                                  <w:sz w:val="16"/>
                                </w:rPr>
                                <w:t>48:</w:t>
                              </w:r>
                              <w:r>
                                <w:rPr>
                                  <w:rFonts w:ascii="Tahoma"/>
                                  <w:b/>
                                  <w:color w:val="63BAB8"/>
                                  <w:spacing w:val="46"/>
                                  <w:sz w:val="16"/>
                                </w:rPr>
                                <w:t>  </w:t>
                              </w:r>
                              <w:r>
                                <w:rPr>
                                  <w:spacing w:val="-2"/>
                                  <w:sz w:val="16"/>
                                </w:rPr>
                                <w:t>Languages</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7"/>
                                  <w:sz w:val="16"/>
                                </w:rPr>
                                <w:t> </w:t>
                              </w:r>
                              <w:r>
                                <w:rPr>
                                  <w:rFonts w:ascii="Tahoma"/>
                                  <w:b/>
                                  <w:color w:val="63BAB8"/>
                                  <w:sz w:val="16"/>
                                </w:rPr>
                                <w:t>49:</w:t>
                              </w:r>
                              <w:r>
                                <w:rPr>
                                  <w:rFonts w:ascii="Tahoma"/>
                                  <w:b/>
                                  <w:color w:val="63BAB8"/>
                                  <w:spacing w:val="46"/>
                                  <w:sz w:val="16"/>
                                </w:rPr>
                                <w:t>  </w:t>
                              </w:r>
                              <w:r>
                                <w:rPr>
                                  <w:spacing w:val="-2"/>
                                  <w:sz w:val="16"/>
                                </w:rPr>
                                <w:t>Copyright</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spacing w:before="43"/>
                              <w:ind w:left="50"/>
                              <w:jc w:val="left"/>
                              <w:rPr>
                                <w:sz w:val="16"/>
                              </w:rPr>
                            </w:pPr>
                            <w:hyperlink w:history="true" w:anchor="_bookmark32">
                              <w:r>
                                <w:rPr>
                                  <w:rFonts w:ascii="Tahoma"/>
                                  <w:b/>
                                  <w:color w:val="63BAB8"/>
                                  <w:sz w:val="16"/>
                                </w:rPr>
                                <w:t>Article</w:t>
                              </w:r>
                              <w:r>
                                <w:rPr>
                                  <w:rFonts w:ascii="Tahoma"/>
                                  <w:b/>
                                  <w:color w:val="63BAB8"/>
                                  <w:spacing w:val="-7"/>
                                  <w:sz w:val="16"/>
                                </w:rPr>
                                <w:t> </w:t>
                              </w:r>
                              <w:r>
                                <w:rPr>
                                  <w:rFonts w:ascii="Tahoma"/>
                                  <w:b/>
                                  <w:color w:val="63BAB8"/>
                                  <w:sz w:val="16"/>
                                </w:rPr>
                                <w:t>50:</w:t>
                              </w:r>
                              <w:r>
                                <w:rPr>
                                  <w:rFonts w:ascii="Tahoma"/>
                                  <w:b/>
                                  <w:color w:val="63BAB8"/>
                                  <w:spacing w:val="47"/>
                                  <w:sz w:val="16"/>
                                </w:rPr>
                                <w:t>  </w:t>
                              </w:r>
                              <w:r>
                                <w:rPr>
                                  <w:sz w:val="16"/>
                                </w:rPr>
                                <w:t>No</w:t>
                              </w:r>
                              <w:r>
                                <w:rPr>
                                  <w:spacing w:val="-10"/>
                                  <w:sz w:val="16"/>
                                </w:rPr>
                                <w:t> </w:t>
                              </w:r>
                              <w:r>
                                <w:rPr>
                                  <w:spacing w:val="-2"/>
                                  <w:sz w:val="16"/>
                                </w:rPr>
                                <w:t>waiver</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313" w:hRule="atLeast"/>
                        </w:trPr>
                        <w:tc>
                          <w:tcPr>
                            <w:tcW w:w="5865" w:type="dxa"/>
                          </w:tcPr>
                          <w:p>
                            <w:pPr>
                              <w:pStyle w:val="TableParagraph"/>
                              <w:tabs>
                                <w:tab w:pos="1070" w:val="left" w:leader="none"/>
                              </w:tabs>
                              <w:spacing w:before="43"/>
                              <w:ind w:left="50"/>
                              <w:jc w:val="left"/>
                              <w:rPr>
                                <w:sz w:val="16"/>
                              </w:rPr>
                            </w:pPr>
                            <w:hyperlink w:history="true" w:anchor="_bookmark32">
                              <w:r>
                                <w:rPr>
                                  <w:rFonts w:ascii="Tahoma"/>
                                  <w:b/>
                                  <w:color w:val="63BAB8"/>
                                  <w:sz w:val="16"/>
                                </w:rPr>
                                <w:t>Article</w:t>
                              </w:r>
                              <w:r>
                                <w:rPr>
                                  <w:rFonts w:ascii="Tahoma"/>
                                  <w:b/>
                                  <w:color w:val="63BAB8"/>
                                  <w:spacing w:val="14"/>
                                  <w:sz w:val="16"/>
                                </w:rPr>
                                <w:t> </w:t>
                              </w:r>
                              <w:r>
                                <w:rPr>
                                  <w:rFonts w:ascii="Tahoma"/>
                                  <w:b/>
                                  <w:color w:val="63BAB8"/>
                                  <w:spacing w:val="-5"/>
                                  <w:sz w:val="16"/>
                                </w:rPr>
                                <w:t>51:</w:t>
                              </w:r>
                              <w:r>
                                <w:rPr>
                                  <w:rFonts w:ascii="Tahoma"/>
                                  <w:b/>
                                  <w:color w:val="63BAB8"/>
                                  <w:sz w:val="16"/>
                                </w:rPr>
                                <w:tab/>
                              </w:r>
                              <w:r>
                                <w:rPr>
                                  <w:spacing w:val="-2"/>
                                  <w:sz w:val="16"/>
                                </w:rPr>
                                <w:t>Amendments</w:t>
                              </w:r>
                            </w:hyperlink>
                          </w:p>
                        </w:tc>
                        <w:tc>
                          <w:tcPr>
                            <w:tcW w:w="1328" w:type="dxa"/>
                          </w:tcPr>
                          <w:p>
                            <w:pPr>
                              <w:pStyle w:val="TableParagraph"/>
                              <w:spacing w:before="43"/>
                              <w:ind w:left="351"/>
                              <w:jc w:val="left"/>
                              <w:rPr>
                                <w:sz w:val="16"/>
                              </w:rPr>
                            </w:pPr>
                            <w:hyperlink w:history="true" w:anchor="_bookmark32">
                              <w:r>
                                <w:rPr>
                                  <w:color w:val="63BAB8"/>
                                  <w:spacing w:val="-5"/>
                                  <w:sz w:val="16"/>
                                </w:rPr>
                                <w:t>71</w:t>
                              </w:r>
                            </w:hyperlink>
                          </w:p>
                        </w:tc>
                      </w:tr>
                      <w:tr>
                        <w:trPr>
                          <w:trHeight w:val="450" w:hRule="atLeast"/>
                        </w:trPr>
                        <w:tc>
                          <w:tcPr>
                            <w:tcW w:w="5865" w:type="dxa"/>
                          </w:tcPr>
                          <w:p>
                            <w:pPr>
                              <w:pStyle w:val="TableParagraph"/>
                              <w:spacing w:before="43"/>
                              <w:ind w:left="50"/>
                              <w:jc w:val="left"/>
                              <w:rPr>
                                <w:sz w:val="16"/>
                              </w:rPr>
                            </w:pPr>
                            <w:hyperlink w:history="true" w:anchor="_bookmark33">
                              <w:r>
                                <w:rPr>
                                  <w:rFonts w:ascii="Tahoma"/>
                                  <w:b/>
                                  <w:color w:val="63BAB8"/>
                                  <w:sz w:val="16"/>
                                </w:rPr>
                                <w:t>Article</w:t>
                              </w:r>
                              <w:r>
                                <w:rPr>
                                  <w:rFonts w:ascii="Tahoma"/>
                                  <w:b/>
                                  <w:color w:val="63BAB8"/>
                                  <w:spacing w:val="-8"/>
                                  <w:sz w:val="16"/>
                                </w:rPr>
                                <w:t> </w:t>
                              </w:r>
                              <w:r>
                                <w:rPr>
                                  <w:rFonts w:ascii="Tahoma"/>
                                  <w:b/>
                                  <w:color w:val="63BAB8"/>
                                  <w:sz w:val="16"/>
                                </w:rPr>
                                <w:t>52:</w:t>
                              </w:r>
                              <w:r>
                                <w:rPr>
                                  <w:rFonts w:ascii="Tahoma"/>
                                  <w:b/>
                                  <w:color w:val="63BAB8"/>
                                  <w:spacing w:val="47"/>
                                  <w:sz w:val="16"/>
                                </w:rPr>
                                <w:t>  </w:t>
                              </w:r>
                              <w:r>
                                <w:rPr>
                                  <w:spacing w:val="-2"/>
                                  <w:sz w:val="16"/>
                                </w:rPr>
                                <w:t>Enforcement</w:t>
                              </w:r>
                            </w:hyperlink>
                          </w:p>
                        </w:tc>
                        <w:tc>
                          <w:tcPr>
                            <w:tcW w:w="1328" w:type="dxa"/>
                          </w:tcPr>
                          <w:p>
                            <w:pPr>
                              <w:pStyle w:val="TableParagraph"/>
                              <w:spacing w:before="43"/>
                              <w:ind w:left="351"/>
                              <w:jc w:val="left"/>
                              <w:rPr>
                                <w:sz w:val="16"/>
                              </w:rPr>
                            </w:pPr>
                            <w:hyperlink w:history="true" w:anchor="_bookmark33">
                              <w:r>
                                <w:rPr>
                                  <w:color w:val="63BAB8"/>
                                  <w:spacing w:val="-5"/>
                                  <w:sz w:val="16"/>
                                </w:rPr>
                                <w:t>72</w:t>
                              </w:r>
                            </w:hyperlink>
                          </w:p>
                        </w:tc>
                      </w:tr>
                      <w:tr>
                        <w:trPr>
                          <w:trHeight w:val="1130" w:hRule="atLeast"/>
                        </w:trPr>
                        <w:tc>
                          <w:tcPr>
                            <w:tcW w:w="5865" w:type="dxa"/>
                          </w:tcPr>
                          <w:p>
                            <w:pPr>
                              <w:pStyle w:val="TableParagraph"/>
                              <w:spacing w:before="197"/>
                              <w:ind w:left="50"/>
                              <w:jc w:val="left"/>
                              <w:rPr>
                                <w:rFonts w:ascii="Tahoma"/>
                                <w:b/>
                                <w:sz w:val="18"/>
                              </w:rPr>
                            </w:pPr>
                            <w:hyperlink w:history="true" w:anchor="_bookmark33">
                              <w:r>
                                <w:rPr>
                                  <w:rFonts w:ascii="Tahoma"/>
                                  <w:b/>
                                  <w:color w:val="2C2276"/>
                                  <w:spacing w:val="-2"/>
                                  <w:sz w:val="18"/>
                                </w:rPr>
                                <w:t>ANNEXES</w:t>
                              </w:r>
                            </w:hyperlink>
                          </w:p>
                        </w:tc>
                        <w:tc>
                          <w:tcPr>
                            <w:tcW w:w="1328" w:type="dxa"/>
                          </w:tcPr>
                          <w:p>
                            <w:pPr>
                              <w:pStyle w:val="TableParagraph"/>
                              <w:spacing w:before="197"/>
                              <w:ind w:left="328"/>
                              <w:jc w:val="left"/>
                              <w:rPr>
                                <w:rFonts w:ascii="Tahoma"/>
                                <w:b/>
                                <w:sz w:val="18"/>
                              </w:rPr>
                            </w:pPr>
                            <w:hyperlink w:history="true" w:anchor="_bookmark33">
                              <w:r>
                                <w:rPr>
                                  <w:rFonts w:ascii="Tahoma"/>
                                  <w:b/>
                                  <w:color w:val="2C2276"/>
                                  <w:spacing w:val="-5"/>
                                  <w:w w:val="95"/>
                                  <w:sz w:val="18"/>
                                </w:rPr>
                                <w:t>73</w:t>
                              </w:r>
                            </w:hyperlink>
                          </w:p>
                        </w:tc>
                      </w:tr>
                      <w:tr>
                        <w:trPr>
                          <w:trHeight w:val="1404" w:hRule="atLeast"/>
                        </w:trPr>
                        <w:tc>
                          <w:tcPr>
                            <w:tcW w:w="5865" w:type="dxa"/>
                          </w:tcPr>
                          <w:p>
                            <w:pPr>
                              <w:pStyle w:val="TableParagraph"/>
                              <w:spacing w:before="0"/>
                              <w:jc w:val="left"/>
                              <w:rPr>
                                <w:rFonts w:ascii="Times New Roman"/>
                                <w:sz w:val="20"/>
                              </w:rPr>
                            </w:pPr>
                          </w:p>
                        </w:tc>
                        <w:tc>
                          <w:tcPr>
                            <w:tcW w:w="1328" w:type="dxa"/>
                          </w:tcPr>
                          <w:p>
                            <w:pPr>
                              <w:pStyle w:val="TableParagraph"/>
                              <w:spacing w:before="0"/>
                              <w:jc w:val="left"/>
                              <w:rPr>
                                <w:rFonts w:ascii="Times New Roman"/>
                                <w:sz w:val="20"/>
                              </w:rPr>
                            </w:pPr>
                          </w:p>
                        </w:tc>
                      </w:tr>
                      <w:tr>
                        <w:trPr>
                          <w:trHeight w:val="1476" w:hRule="atLeast"/>
                        </w:trPr>
                        <w:tc>
                          <w:tcPr>
                            <w:tcW w:w="5865" w:type="dxa"/>
                          </w:tcPr>
                          <w:p>
                            <w:pPr>
                              <w:pStyle w:val="TableParagraph"/>
                              <w:spacing w:before="0"/>
                              <w:jc w:val="left"/>
                              <w:rPr>
                                <w:rFonts w:ascii="Times New Roman"/>
                                <w:sz w:val="20"/>
                              </w:rPr>
                            </w:pPr>
                          </w:p>
                        </w:tc>
                        <w:tc>
                          <w:tcPr>
                            <w:tcW w:w="1328" w:type="dxa"/>
                          </w:tcPr>
                          <w:p>
                            <w:pPr>
                              <w:pStyle w:val="TableParagraph"/>
                              <w:spacing w:before="0"/>
                              <w:jc w:val="left"/>
                              <w:rPr>
                                <w:rFonts w:ascii="Times New Roman"/>
                                <w:sz w:val="20"/>
                              </w:rPr>
                            </w:pPr>
                          </w:p>
                        </w:tc>
                      </w:tr>
                      <w:tr>
                        <w:trPr>
                          <w:trHeight w:val="990" w:hRule="atLeast"/>
                        </w:trPr>
                        <w:tc>
                          <w:tcPr>
                            <w:tcW w:w="5865" w:type="dxa"/>
                          </w:tcPr>
                          <w:p>
                            <w:pPr>
                              <w:pStyle w:val="TableParagraph"/>
                              <w:spacing w:before="0"/>
                              <w:jc w:val="left"/>
                              <w:rPr>
                                <w:rFonts w:ascii="Verdana"/>
                                <w:sz w:val="16"/>
                              </w:rPr>
                            </w:pPr>
                          </w:p>
                          <w:p>
                            <w:pPr>
                              <w:pStyle w:val="TableParagraph"/>
                              <w:spacing w:before="0"/>
                              <w:jc w:val="left"/>
                              <w:rPr>
                                <w:rFonts w:ascii="Verdana"/>
                                <w:sz w:val="16"/>
                              </w:rPr>
                            </w:pPr>
                          </w:p>
                          <w:p>
                            <w:pPr>
                              <w:pStyle w:val="TableParagraph"/>
                              <w:spacing w:before="184"/>
                              <w:jc w:val="left"/>
                              <w:rPr>
                                <w:rFonts w:ascii="Verdana"/>
                                <w:sz w:val="16"/>
                              </w:rPr>
                            </w:pPr>
                          </w:p>
                          <w:p>
                            <w:pPr>
                              <w:pStyle w:val="TableParagraph"/>
                              <w:spacing w:line="202" w:lineRule="exact" w:before="1"/>
                              <w:ind w:left="50"/>
                              <w:jc w:val="left"/>
                              <w:rPr>
                                <w:sz w:val="16"/>
                              </w:rPr>
                            </w:pPr>
                            <w:r>
                              <w:rPr>
                                <w:rFonts w:ascii="Tahoma"/>
                                <w:b/>
                                <w:sz w:val="16"/>
                              </w:rPr>
                              <w:t>NB:</w:t>
                            </w:r>
                            <w:r>
                              <w:rPr>
                                <w:rFonts w:ascii="Tahoma"/>
                                <w:b/>
                                <w:spacing w:val="-5"/>
                                <w:sz w:val="16"/>
                              </w:rPr>
                              <w:t> </w:t>
                            </w:r>
                            <w:r>
                              <w:rPr>
                                <w:sz w:val="16"/>
                              </w:rPr>
                              <w:t>Terms</w:t>
                            </w:r>
                            <w:r>
                              <w:rPr>
                                <w:spacing w:val="-7"/>
                                <w:sz w:val="16"/>
                              </w:rPr>
                              <w:t> </w:t>
                            </w:r>
                            <w:r>
                              <w:rPr>
                                <w:sz w:val="16"/>
                              </w:rPr>
                              <w:t>referring</w:t>
                            </w:r>
                            <w:r>
                              <w:rPr>
                                <w:spacing w:val="-7"/>
                                <w:sz w:val="16"/>
                              </w:rPr>
                              <w:t> </w:t>
                            </w:r>
                            <w:r>
                              <w:rPr>
                                <w:sz w:val="16"/>
                              </w:rPr>
                              <w:t>to</w:t>
                            </w:r>
                            <w:r>
                              <w:rPr>
                                <w:spacing w:val="-7"/>
                                <w:sz w:val="16"/>
                              </w:rPr>
                              <w:t> </w:t>
                            </w:r>
                            <w:r>
                              <w:rPr>
                                <w:sz w:val="16"/>
                              </w:rPr>
                              <w:t>natural</w:t>
                            </w:r>
                            <w:r>
                              <w:rPr>
                                <w:spacing w:val="-7"/>
                                <w:sz w:val="16"/>
                              </w:rPr>
                              <w:t> </w:t>
                            </w:r>
                            <w:r>
                              <w:rPr>
                                <w:sz w:val="16"/>
                              </w:rPr>
                              <w:t>persons</w:t>
                            </w:r>
                            <w:r>
                              <w:rPr>
                                <w:spacing w:val="-8"/>
                                <w:sz w:val="16"/>
                              </w:rPr>
                              <w:t> </w:t>
                            </w:r>
                            <w:r>
                              <w:rPr>
                                <w:sz w:val="16"/>
                              </w:rPr>
                              <w:t>are</w:t>
                            </w:r>
                            <w:r>
                              <w:rPr>
                                <w:spacing w:val="-7"/>
                                <w:sz w:val="16"/>
                              </w:rPr>
                              <w:t> </w:t>
                            </w:r>
                            <w:r>
                              <w:rPr>
                                <w:sz w:val="16"/>
                              </w:rPr>
                              <w:t>applicable</w:t>
                            </w:r>
                            <w:r>
                              <w:rPr>
                                <w:spacing w:val="-7"/>
                                <w:sz w:val="16"/>
                              </w:rPr>
                              <w:t> </w:t>
                            </w:r>
                            <w:r>
                              <w:rPr>
                                <w:sz w:val="16"/>
                              </w:rPr>
                              <w:t>to</w:t>
                            </w:r>
                            <w:r>
                              <w:rPr>
                                <w:spacing w:val="-7"/>
                                <w:sz w:val="16"/>
                              </w:rPr>
                              <w:t> </w:t>
                            </w:r>
                            <w:r>
                              <w:rPr>
                                <w:sz w:val="16"/>
                              </w:rPr>
                              <w:t>both</w:t>
                            </w:r>
                            <w:r>
                              <w:rPr>
                                <w:spacing w:val="-8"/>
                                <w:sz w:val="16"/>
                              </w:rPr>
                              <w:t> </w:t>
                            </w:r>
                            <w:r>
                              <w:rPr>
                                <w:spacing w:val="-2"/>
                                <w:sz w:val="16"/>
                              </w:rPr>
                              <w:t>genders.</w:t>
                            </w:r>
                          </w:p>
                        </w:tc>
                        <w:tc>
                          <w:tcPr>
                            <w:tcW w:w="1328" w:type="dxa"/>
                          </w:tcPr>
                          <w:p>
                            <w:pPr>
                              <w:pStyle w:val="TableParagraph"/>
                              <w:spacing w:before="0"/>
                              <w:jc w:val="left"/>
                              <w:rPr>
                                <w:rFonts w:ascii="Times New Roman"/>
                                <w:sz w:val="20"/>
                              </w:rPr>
                            </w:pPr>
                          </w:p>
                        </w:tc>
                      </w:tr>
                    </w:tbl>
                    <w:p>
                      <w:pPr>
                        <w:pStyle w:val="BodyText"/>
                      </w:pPr>
                    </w:p>
                  </w:txbxContent>
                </v:textbox>
                <w10:wrap type="none"/>
              </v:shape>
            </w:pict>
          </mc:Fallback>
        </mc:AlternateContent>
      </w:r>
      <w:bookmarkStart w:name="I ." w:id="4"/>
      <w:bookmarkEnd w:id="4"/>
      <w:r>
        <w:rPr/>
      </w:r>
      <w:bookmarkStart w:name="General provisions" w:id="5"/>
      <w:bookmarkEnd w:id="5"/>
      <w:r>
        <w:rPr/>
      </w:r>
      <w:bookmarkStart w:name="_bookmark2" w:id="6"/>
      <w:bookmarkEnd w:id="6"/>
      <w:r>
        <w:rPr/>
      </w:r>
      <w:r>
        <w:rPr>
          <w:color w:val="FFFFFF"/>
          <w:spacing w:val="26"/>
          <w:w w:val="85"/>
        </w:rPr>
        <w:t>I</w:t>
      </w:r>
      <w:r>
        <w:rPr>
          <w:rFonts w:ascii="Verdana"/>
          <w:color w:val="63BAB8"/>
          <w:spacing w:val="26"/>
          <w:w w:val="85"/>
        </w:rPr>
        <w:t>.</w:t>
      </w:r>
    </w:p>
    <w:p>
      <w:pPr>
        <w:pStyle w:val="BodyText"/>
        <w:spacing w:before="533"/>
        <w:rPr>
          <w:rFonts w:ascii="Verdana"/>
          <w:sz w:val="250"/>
        </w:rPr>
      </w:pPr>
    </w:p>
    <w:p>
      <w:pPr>
        <w:pStyle w:val="Heading2"/>
        <w:spacing w:line="237" w:lineRule="auto"/>
        <w:ind w:left="8532" w:right="1277"/>
      </w:pPr>
      <w:r>
        <w:rPr>
          <w:color w:val="FFFFFF"/>
          <w:spacing w:val="-2"/>
          <w:w w:val="115"/>
        </w:rPr>
        <w:t>General provisions</w:t>
      </w:r>
    </w:p>
    <w:p>
      <w:pPr>
        <w:pStyle w:val="Heading2"/>
        <w:spacing w:after="0" w:line="237" w:lineRule="auto"/>
        <w:sectPr>
          <w:headerReference w:type="default" r:id="rId10"/>
          <w:pgSz w:w="16790" w:h="11910" w:orient="landscape"/>
          <w:pgMar w:header="258" w:footer="0" w:top="440" w:bottom="0" w:left="425" w:right="0"/>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11"/>
          <w:footerReference w:type="default" r:id="rId12"/>
          <w:pgSz w:w="16790" w:h="11910" w:orient="landscape"/>
          <w:pgMar w:header="258" w:footer="331" w:top="440" w:bottom="520" w:left="425" w:right="0"/>
        </w:sectPr>
      </w:pPr>
    </w:p>
    <w:p>
      <w:pPr>
        <w:pStyle w:val="Heading4"/>
        <w:spacing w:before="115"/>
        <w:ind w:left="593"/>
        <w:rPr>
          <w:position w:val="7"/>
          <w:sz w:val="13"/>
        </w:rPr>
      </w:pPr>
      <w:bookmarkStart w:name="Article 1: FIFA World Cup™" w:id="7"/>
      <w:bookmarkEnd w:id="7"/>
      <w:r>
        <w:rPr>
          <w:b w:val="0"/>
        </w:rPr>
      </w:r>
      <w:bookmarkStart w:name="Article 2: Preliminary competition" w:id="8"/>
      <w:bookmarkEnd w:id="8"/>
      <w:r>
        <w:rPr>
          <w:b w:val="0"/>
        </w:rPr>
      </w:r>
      <w:bookmarkStart w:name="_bookmark3" w:id="9"/>
      <w:bookmarkEnd w:id="9"/>
      <w:r>
        <w:rPr>
          <w:b w:val="0"/>
        </w:rPr>
      </w:r>
      <w:r>
        <w:rPr>
          <w:color w:val="63BAB8"/>
          <w:spacing w:val="-8"/>
        </w:rPr>
        <w:t>ARTICLE</w:t>
      </w:r>
      <w:r>
        <w:rPr>
          <w:color w:val="63BAB8"/>
          <w:spacing w:val="-9"/>
        </w:rPr>
        <w:t> </w:t>
      </w:r>
      <w:r>
        <w:rPr>
          <w:color w:val="63BAB8"/>
          <w:spacing w:val="-8"/>
        </w:rPr>
        <w:t>1:</w:t>
      </w:r>
      <w:r>
        <w:rPr>
          <w:color w:val="63BAB8"/>
          <w:spacing w:val="23"/>
        </w:rPr>
        <w:t> </w:t>
      </w:r>
      <w:r>
        <w:rPr>
          <w:color w:val="2C2276"/>
          <w:spacing w:val="-8"/>
        </w:rPr>
        <w:t>FIFA WORLD CUP</w:t>
      </w:r>
      <w:r>
        <w:rPr>
          <w:color w:val="2C2276"/>
          <w:spacing w:val="-8"/>
          <w:position w:val="7"/>
          <w:sz w:val="13"/>
        </w:rPr>
        <w:t>™</w:t>
      </w:r>
    </w:p>
    <w:p>
      <w:pPr>
        <w:pStyle w:val="ListParagraph"/>
        <w:numPr>
          <w:ilvl w:val="1"/>
          <w:numId w:val="1"/>
        </w:numPr>
        <w:tabs>
          <w:tab w:pos="1042" w:val="left" w:leader="none"/>
        </w:tabs>
        <w:spacing w:line="240" w:lineRule="auto" w:before="226" w:after="0"/>
        <w:ind w:left="1042" w:right="0" w:hanging="457"/>
        <w:jc w:val="left"/>
        <w:rPr>
          <w:sz w:val="16"/>
        </w:rPr>
      </w:pPr>
      <w:r>
        <w:rPr>
          <w:sz w:val="16"/>
        </w:rPr>
        <w:t>The</w:t>
      </w:r>
      <w:r>
        <w:rPr>
          <w:spacing w:val="-8"/>
          <w:sz w:val="16"/>
        </w:rPr>
        <w:t> </w:t>
      </w:r>
      <w:r>
        <w:rPr>
          <w:sz w:val="16"/>
        </w:rPr>
        <w:t>FIFA</w:t>
      </w:r>
      <w:r>
        <w:rPr>
          <w:spacing w:val="-8"/>
          <w:sz w:val="16"/>
        </w:rPr>
        <w:t> </w:t>
      </w:r>
      <w:r>
        <w:rPr>
          <w:sz w:val="16"/>
        </w:rPr>
        <w:t>World</w:t>
      </w:r>
      <w:r>
        <w:rPr>
          <w:spacing w:val="-7"/>
          <w:sz w:val="16"/>
        </w:rPr>
        <w:t> </w:t>
      </w:r>
      <w:r>
        <w:rPr>
          <w:sz w:val="16"/>
        </w:rPr>
        <w:t>Cup™</w:t>
      </w:r>
      <w:r>
        <w:rPr>
          <w:spacing w:val="-8"/>
          <w:sz w:val="16"/>
        </w:rPr>
        <w:t> </w:t>
      </w:r>
      <w:r>
        <w:rPr>
          <w:sz w:val="16"/>
        </w:rPr>
        <w:t>is</w:t>
      </w:r>
      <w:r>
        <w:rPr>
          <w:spacing w:val="-7"/>
          <w:sz w:val="16"/>
        </w:rPr>
        <w:t> </w:t>
      </w:r>
      <w:r>
        <w:rPr>
          <w:sz w:val="16"/>
        </w:rPr>
        <w:t>a</w:t>
      </w:r>
      <w:r>
        <w:rPr>
          <w:spacing w:val="-8"/>
          <w:sz w:val="16"/>
        </w:rPr>
        <w:t> </w:t>
      </w:r>
      <w:r>
        <w:rPr>
          <w:sz w:val="16"/>
        </w:rPr>
        <w:t>FIFA</w:t>
      </w:r>
      <w:r>
        <w:rPr>
          <w:spacing w:val="-8"/>
          <w:sz w:val="16"/>
        </w:rPr>
        <w:t> </w:t>
      </w:r>
      <w:r>
        <w:rPr>
          <w:sz w:val="16"/>
        </w:rPr>
        <w:t>competition</w:t>
      </w:r>
      <w:r>
        <w:rPr>
          <w:spacing w:val="-7"/>
          <w:sz w:val="16"/>
        </w:rPr>
        <w:t> </w:t>
      </w:r>
      <w:r>
        <w:rPr>
          <w:sz w:val="16"/>
        </w:rPr>
        <w:t>embodied</w:t>
      </w:r>
      <w:r>
        <w:rPr>
          <w:spacing w:val="-8"/>
          <w:sz w:val="16"/>
        </w:rPr>
        <w:t> </w:t>
      </w:r>
      <w:r>
        <w:rPr>
          <w:sz w:val="16"/>
        </w:rPr>
        <w:t>in</w:t>
      </w:r>
      <w:r>
        <w:rPr>
          <w:spacing w:val="-7"/>
          <w:sz w:val="16"/>
        </w:rPr>
        <w:t> </w:t>
      </w:r>
      <w:r>
        <w:rPr>
          <w:sz w:val="16"/>
        </w:rPr>
        <w:t>the</w:t>
      </w:r>
      <w:r>
        <w:rPr>
          <w:spacing w:val="-8"/>
          <w:sz w:val="16"/>
        </w:rPr>
        <w:t> </w:t>
      </w:r>
      <w:r>
        <w:rPr>
          <w:sz w:val="16"/>
        </w:rPr>
        <w:t>FIFA</w:t>
      </w:r>
      <w:r>
        <w:rPr>
          <w:spacing w:val="-7"/>
          <w:sz w:val="16"/>
        </w:rPr>
        <w:t> </w:t>
      </w:r>
      <w:r>
        <w:rPr>
          <w:spacing w:val="-2"/>
          <w:sz w:val="16"/>
        </w:rPr>
        <w:t>Statutes.</w:t>
      </w:r>
    </w:p>
    <w:p>
      <w:pPr>
        <w:pStyle w:val="ListParagraph"/>
        <w:numPr>
          <w:ilvl w:val="1"/>
          <w:numId w:val="1"/>
        </w:numPr>
        <w:tabs>
          <w:tab w:pos="1040" w:val="left" w:leader="none"/>
          <w:tab w:pos="1051" w:val="left" w:leader="none"/>
        </w:tabs>
        <w:spacing w:line="216" w:lineRule="auto" w:before="219" w:after="0"/>
        <w:ind w:left="1051" w:right="68" w:hanging="467"/>
        <w:jc w:val="both"/>
        <w:rPr>
          <w:sz w:val="16"/>
        </w:rPr>
      </w:pPr>
      <w:r>
        <w:rPr>
          <w:sz w:val="16"/>
        </w:rPr>
        <w:t>The FIFA World Cup takes place every four years. As a general rule, every association affiliated to FIFA may participate in the FIFA World Cup.</w:t>
      </w:r>
    </w:p>
    <w:p>
      <w:pPr>
        <w:pStyle w:val="ListParagraph"/>
        <w:numPr>
          <w:ilvl w:val="1"/>
          <w:numId w:val="1"/>
        </w:numPr>
        <w:tabs>
          <w:tab w:pos="1057" w:val="left" w:leader="none"/>
        </w:tabs>
        <w:spacing w:line="240" w:lineRule="auto" w:before="206" w:after="0"/>
        <w:ind w:left="1057" w:right="0" w:hanging="472"/>
        <w:jc w:val="left"/>
        <w:rPr>
          <w:sz w:val="16"/>
        </w:rPr>
      </w:pPr>
      <w:r>
        <w:rPr>
          <w:sz w:val="16"/>
        </w:rPr>
        <w:t>Participation</w:t>
      </w:r>
      <w:r>
        <w:rPr>
          <w:spacing w:val="-6"/>
          <w:sz w:val="16"/>
        </w:rPr>
        <w:t> </w:t>
      </w:r>
      <w:r>
        <w:rPr>
          <w:sz w:val="16"/>
        </w:rPr>
        <w:t>in</w:t>
      </w:r>
      <w:r>
        <w:rPr>
          <w:spacing w:val="-6"/>
          <w:sz w:val="16"/>
        </w:rPr>
        <w:t> </w:t>
      </w:r>
      <w:r>
        <w:rPr>
          <w:sz w:val="16"/>
        </w:rPr>
        <w:t>the</w:t>
      </w:r>
      <w:r>
        <w:rPr>
          <w:spacing w:val="-5"/>
          <w:sz w:val="16"/>
        </w:rPr>
        <w:t> </w:t>
      </w:r>
      <w:r>
        <w:rPr>
          <w:sz w:val="16"/>
        </w:rPr>
        <w:t>FIFA</w:t>
      </w:r>
      <w:r>
        <w:rPr>
          <w:spacing w:val="-6"/>
          <w:sz w:val="16"/>
        </w:rPr>
        <w:t> </w:t>
      </w:r>
      <w:r>
        <w:rPr>
          <w:sz w:val="16"/>
        </w:rPr>
        <w:t>World</w:t>
      </w:r>
      <w:r>
        <w:rPr>
          <w:spacing w:val="-6"/>
          <w:sz w:val="16"/>
        </w:rPr>
        <w:t> </w:t>
      </w:r>
      <w:r>
        <w:rPr>
          <w:sz w:val="16"/>
        </w:rPr>
        <w:t>Cup</w:t>
      </w:r>
      <w:r>
        <w:rPr>
          <w:spacing w:val="-5"/>
          <w:sz w:val="16"/>
        </w:rPr>
        <w:t> </w:t>
      </w:r>
      <w:r>
        <w:rPr>
          <w:sz w:val="16"/>
        </w:rPr>
        <w:t>is</w:t>
      </w:r>
      <w:r>
        <w:rPr>
          <w:spacing w:val="-6"/>
          <w:sz w:val="16"/>
        </w:rPr>
        <w:t> </w:t>
      </w:r>
      <w:r>
        <w:rPr>
          <w:sz w:val="16"/>
        </w:rPr>
        <w:t>free</w:t>
      </w:r>
      <w:r>
        <w:rPr>
          <w:spacing w:val="-6"/>
          <w:sz w:val="16"/>
        </w:rPr>
        <w:t> </w:t>
      </w:r>
      <w:r>
        <w:rPr>
          <w:sz w:val="16"/>
        </w:rPr>
        <w:t>of</w:t>
      </w:r>
      <w:r>
        <w:rPr>
          <w:spacing w:val="-5"/>
          <w:sz w:val="16"/>
        </w:rPr>
        <w:t> </w:t>
      </w:r>
      <w:r>
        <w:rPr>
          <w:spacing w:val="-2"/>
          <w:sz w:val="16"/>
        </w:rPr>
        <w:t>charge.</w:t>
      </w:r>
    </w:p>
    <w:p>
      <w:pPr>
        <w:pStyle w:val="ListParagraph"/>
        <w:numPr>
          <w:ilvl w:val="1"/>
          <w:numId w:val="1"/>
        </w:numPr>
        <w:tabs>
          <w:tab w:pos="1041" w:val="left" w:leader="none"/>
          <w:tab w:pos="1053" w:val="left" w:leader="none"/>
        </w:tabs>
        <w:spacing w:line="216" w:lineRule="auto" w:before="219" w:after="0"/>
        <w:ind w:left="1053" w:right="72" w:hanging="468"/>
        <w:jc w:val="both"/>
        <w:rPr>
          <w:sz w:val="16"/>
        </w:rPr>
      </w:pPr>
      <w:r>
        <w:rPr>
          <w:sz w:val="16"/>
        </w:rPr>
        <w:t>The FIFA World Cup 26™ consists of a preliminary competition and a final </w:t>
      </w:r>
      <w:r>
        <w:rPr>
          <w:spacing w:val="-2"/>
          <w:sz w:val="16"/>
        </w:rPr>
        <w:t>competition.</w:t>
      </w:r>
    </w:p>
    <w:p>
      <w:pPr>
        <w:pStyle w:val="ListParagraph"/>
        <w:numPr>
          <w:ilvl w:val="1"/>
          <w:numId w:val="1"/>
        </w:numPr>
        <w:tabs>
          <w:tab w:pos="1038" w:val="left" w:leader="none"/>
          <w:tab w:pos="1040" w:val="left" w:leader="none"/>
        </w:tabs>
        <w:spacing w:line="213" w:lineRule="auto" w:before="226" w:after="0"/>
        <w:ind w:left="1038" w:right="71" w:hanging="454"/>
        <w:jc w:val="both"/>
        <w:rPr>
          <w:sz w:val="16"/>
        </w:rPr>
      </w:pPr>
      <w:r>
        <w:rPr>
          <w:sz w:val="16"/>
        </w:rPr>
        <w:t>The</w:t>
      </w:r>
      <w:r>
        <w:rPr>
          <w:sz w:val="16"/>
        </w:rPr>
        <w:t> final competition (“FIFA World Cup 26”) is scheduled to be played from 11 June to 19 July 2026.</w:t>
      </w:r>
    </w:p>
    <w:p>
      <w:pPr>
        <w:pStyle w:val="ListParagraph"/>
        <w:numPr>
          <w:ilvl w:val="1"/>
          <w:numId w:val="1"/>
        </w:numPr>
        <w:tabs>
          <w:tab w:pos="1051" w:val="left" w:leader="none"/>
          <w:tab w:pos="1053" w:val="left" w:leader="none"/>
        </w:tabs>
        <w:spacing w:line="213" w:lineRule="auto" w:before="229" w:after="0"/>
        <w:ind w:left="1053" w:right="38" w:hanging="469"/>
        <w:jc w:val="both"/>
        <w:rPr>
          <w:sz w:val="16"/>
        </w:rPr>
      </w:pPr>
      <w:r>
        <w:rPr>
          <w:sz w:val="16"/>
        </w:rPr>
        <w:t>Any rights associated with the FIFA World Cup 26 that are not granted by these</w:t>
      </w:r>
      <w:r>
        <w:rPr>
          <w:spacing w:val="-5"/>
          <w:sz w:val="16"/>
        </w:rPr>
        <w:t> </w:t>
      </w:r>
      <w:r>
        <w:rPr>
          <w:sz w:val="16"/>
        </w:rPr>
        <w:t>Regulations</w:t>
      </w:r>
      <w:r>
        <w:rPr>
          <w:spacing w:val="-5"/>
          <w:sz w:val="16"/>
        </w:rPr>
        <w:t> </w:t>
      </w:r>
      <w:r>
        <w:rPr>
          <w:sz w:val="16"/>
        </w:rPr>
        <w:t>for</w:t>
      </w:r>
      <w:r>
        <w:rPr>
          <w:spacing w:val="-5"/>
          <w:sz w:val="16"/>
        </w:rPr>
        <w:t> </w:t>
      </w:r>
      <w:r>
        <w:rPr>
          <w:sz w:val="16"/>
        </w:rPr>
        <w:t>the</w:t>
      </w:r>
      <w:r>
        <w:rPr>
          <w:spacing w:val="-5"/>
          <w:sz w:val="16"/>
        </w:rPr>
        <w:t> </w:t>
      </w:r>
      <w:r>
        <w:rPr>
          <w:sz w:val="16"/>
        </w:rPr>
        <w:t>FIFA</w:t>
      </w:r>
      <w:r>
        <w:rPr>
          <w:spacing w:val="-5"/>
          <w:sz w:val="16"/>
        </w:rPr>
        <w:t> </w:t>
      </w:r>
      <w:r>
        <w:rPr>
          <w:sz w:val="16"/>
        </w:rPr>
        <w:t>World</w:t>
      </w:r>
      <w:r>
        <w:rPr>
          <w:spacing w:val="-5"/>
          <w:sz w:val="16"/>
        </w:rPr>
        <w:t> </w:t>
      </w:r>
      <w:r>
        <w:rPr>
          <w:sz w:val="16"/>
        </w:rPr>
        <w:t>Cup</w:t>
      </w:r>
      <w:r>
        <w:rPr>
          <w:spacing w:val="-5"/>
          <w:sz w:val="16"/>
        </w:rPr>
        <w:t> </w:t>
      </w:r>
      <w:r>
        <w:rPr>
          <w:sz w:val="16"/>
        </w:rPr>
        <w:t>26™</w:t>
      </w:r>
      <w:r>
        <w:rPr>
          <w:spacing w:val="-5"/>
          <w:sz w:val="16"/>
        </w:rPr>
        <w:t> </w:t>
      </w:r>
      <w:r>
        <w:rPr>
          <w:sz w:val="16"/>
        </w:rPr>
        <w:t>(“Regulations”)</w:t>
      </w:r>
      <w:r>
        <w:rPr>
          <w:spacing w:val="-5"/>
          <w:sz w:val="16"/>
        </w:rPr>
        <w:t> </w:t>
      </w:r>
      <w:r>
        <w:rPr>
          <w:sz w:val="16"/>
        </w:rPr>
        <w:t>and/or</w:t>
      </w:r>
      <w:r>
        <w:rPr>
          <w:spacing w:val="-5"/>
          <w:sz w:val="16"/>
        </w:rPr>
        <w:t> </w:t>
      </w:r>
      <w:r>
        <w:rPr>
          <w:sz w:val="16"/>
        </w:rPr>
        <w:t>further regulations,</w:t>
      </w:r>
      <w:r>
        <w:rPr>
          <w:spacing w:val="-13"/>
          <w:sz w:val="16"/>
        </w:rPr>
        <w:t> </w:t>
      </w:r>
      <w:r>
        <w:rPr>
          <w:sz w:val="16"/>
        </w:rPr>
        <w:t>guidelines</w:t>
      </w:r>
      <w:r>
        <w:rPr>
          <w:spacing w:val="-13"/>
          <w:sz w:val="16"/>
        </w:rPr>
        <w:t> </w:t>
      </w:r>
      <w:r>
        <w:rPr>
          <w:sz w:val="16"/>
        </w:rPr>
        <w:t>and</w:t>
      </w:r>
      <w:r>
        <w:rPr>
          <w:spacing w:val="-12"/>
          <w:sz w:val="16"/>
        </w:rPr>
        <w:t> </w:t>
      </w:r>
      <w:r>
        <w:rPr>
          <w:sz w:val="16"/>
        </w:rPr>
        <w:t>decisions</w:t>
      </w:r>
      <w:r>
        <w:rPr>
          <w:spacing w:val="-13"/>
          <w:sz w:val="16"/>
        </w:rPr>
        <w:t> </w:t>
      </w:r>
      <w:r>
        <w:rPr>
          <w:sz w:val="16"/>
        </w:rPr>
        <w:t>as</w:t>
      </w:r>
      <w:r>
        <w:rPr>
          <w:spacing w:val="-13"/>
          <w:sz w:val="16"/>
        </w:rPr>
        <w:t> </w:t>
      </w:r>
      <w:r>
        <w:rPr>
          <w:sz w:val="16"/>
        </w:rPr>
        <w:t>set</w:t>
      </w:r>
      <w:r>
        <w:rPr>
          <w:spacing w:val="-12"/>
          <w:sz w:val="16"/>
        </w:rPr>
        <w:t> </w:t>
      </w:r>
      <w:r>
        <w:rPr>
          <w:sz w:val="16"/>
        </w:rPr>
        <w:t>forth</w:t>
      </w:r>
      <w:r>
        <w:rPr>
          <w:spacing w:val="-13"/>
          <w:sz w:val="16"/>
        </w:rPr>
        <w:t> </w:t>
      </w:r>
      <w:r>
        <w:rPr>
          <w:sz w:val="16"/>
        </w:rPr>
        <w:t>in</w:t>
      </w:r>
      <w:r>
        <w:rPr>
          <w:spacing w:val="-13"/>
          <w:sz w:val="16"/>
        </w:rPr>
        <w:t> </w:t>
      </w:r>
      <w:r>
        <w:rPr>
          <w:sz w:val="16"/>
        </w:rPr>
        <w:t>these</w:t>
      </w:r>
      <w:r>
        <w:rPr>
          <w:spacing w:val="-12"/>
          <w:sz w:val="16"/>
        </w:rPr>
        <w:t> </w:t>
      </w:r>
      <w:r>
        <w:rPr>
          <w:sz w:val="16"/>
        </w:rPr>
        <w:t>Regulations</w:t>
      </w:r>
      <w:r>
        <w:rPr>
          <w:spacing w:val="-13"/>
          <w:sz w:val="16"/>
        </w:rPr>
        <w:t> </w:t>
      </w:r>
      <w:r>
        <w:rPr>
          <w:sz w:val="16"/>
        </w:rPr>
        <w:t>and/or </w:t>
      </w:r>
      <w:r>
        <w:rPr>
          <w:spacing w:val="-4"/>
          <w:sz w:val="16"/>
        </w:rPr>
        <w:t>specific agreements to a Participating Member Association in the preliminary or final</w:t>
      </w:r>
      <w:r>
        <w:rPr>
          <w:spacing w:val="-12"/>
          <w:sz w:val="16"/>
        </w:rPr>
        <w:t> </w:t>
      </w:r>
      <w:r>
        <w:rPr>
          <w:spacing w:val="-4"/>
          <w:sz w:val="16"/>
        </w:rPr>
        <w:t>competition,</w:t>
      </w:r>
      <w:r>
        <w:rPr>
          <w:spacing w:val="-12"/>
          <w:sz w:val="16"/>
        </w:rPr>
        <w:t> </w:t>
      </w:r>
      <w:r>
        <w:rPr>
          <w:spacing w:val="-4"/>
          <w:sz w:val="16"/>
        </w:rPr>
        <w:t>or</w:t>
      </w:r>
      <w:r>
        <w:rPr>
          <w:spacing w:val="-12"/>
          <w:sz w:val="16"/>
        </w:rPr>
        <w:t> </w:t>
      </w:r>
      <w:r>
        <w:rPr>
          <w:spacing w:val="-4"/>
          <w:sz w:val="16"/>
        </w:rPr>
        <w:t>to</w:t>
      </w:r>
      <w:r>
        <w:rPr>
          <w:spacing w:val="-12"/>
          <w:sz w:val="16"/>
        </w:rPr>
        <w:t> </w:t>
      </w:r>
      <w:r>
        <w:rPr>
          <w:spacing w:val="-4"/>
          <w:sz w:val="16"/>
        </w:rPr>
        <w:t>a</w:t>
      </w:r>
      <w:r>
        <w:rPr>
          <w:spacing w:val="-12"/>
          <w:sz w:val="16"/>
        </w:rPr>
        <w:t> </w:t>
      </w:r>
      <w:r>
        <w:rPr>
          <w:spacing w:val="-4"/>
          <w:sz w:val="16"/>
        </w:rPr>
        <w:t>confederation,</w:t>
      </w:r>
      <w:r>
        <w:rPr>
          <w:spacing w:val="-12"/>
          <w:sz w:val="16"/>
        </w:rPr>
        <w:t> </w:t>
      </w:r>
      <w:r>
        <w:rPr>
          <w:spacing w:val="-4"/>
          <w:sz w:val="16"/>
        </w:rPr>
        <w:t>shall</w:t>
      </w:r>
      <w:r>
        <w:rPr>
          <w:spacing w:val="-12"/>
          <w:sz w:val="16"/>
        </w:rPr>
        <w:t> </w:t>
      </w:r>
      <w:r>
        <w:rPr>
          <w:spacing w:val="-4"/>
          <w:sz w:val="16"/>
        </w:rPr>
        <w:t>remain</w:t>
      </w:r>
      <w:r>
        <w:rPr>
          <w:spacing w:val="-12"/>
          <w:sz w:val="16"/>
        </w:rPr>
        <w:t> </w:t>
      </w:r>
      <w:r>
        <w:rPr>
          <w:spacing w:val="-4"/>
          <w:sz w:val="16"/>
        </w:rPr>
        <w:t>with</w:t>
      </w:r>
      <w:r>
        <w:rPr>
          <w:spacing w:val="-12"/>
          <w:sz w:val="16"/>
        </w:rPr>
        <w:t> </w:t>
      </w:r>
      <w:r>
        <w:rPr>
          <w:spacing w:val="-4"/>
          <w:sz w:val="16"/>
        </w:rPr>
        <w:t>and/or</w:t>
      </w:r>
      <w:r>
        <w:rPr>
          <w:spacing w:val="-12"/>
          <w:sz w:val="16"/>
        </w:rPr>
        <w:t> </w:t>
      </w:r>
      <w:r>
        <w:rPr>
          <w:spacing w:val="-4"/>
          <w:sz w:val="16"/>
        </w:rPr>
        <w:t>belong</w:t>
      </w:r>
      <w:r>
        <w:rPr>
          <w:spacing w:val="-12"/>
          <w:sz w:val="16"/>
        </w:rPr>
        <w:t> </w:t>
      </w:r>
      <w:r>
        <w:rPr>
          <w:spacing w:val="-4"/>
          <w:sz w:val="16"/>
        </w:rPr>
        <w:t>to</w:t>
      </w:r>
      <w:r>
        <w:rPr>
          <w:spacing w:val="-12"/>
          <w:sz w:val="16"/>
        </w:rPr>
        <w:t> </w:t>
      </w:r>
      <w:r>
        <w:rPr>
          <w:spacing w:val="-4"/>
          <w:sz w:val="16"/>
        </w:rPr>
        <w:t>FIFA.</w:t>
      </w:r>
    </w:p>
    <w:p>
      <w:pPr>
        <w:pStyle w:val="ListParagraph"/>
        <w:numPr>
          <w:ilvl w:val="1"/>
          <w:numId w:val="1"/>
        </w:numPr>
        <w:tabs>
          <w:tab w:pos="1042" w:val="left" w:leader="none"/>
        </w:tabs>
        <w:spacing w:line="213" w:lineRule="auto" w:before="233" w:after="0"/>
        <w:ind w:left="1042" w:right="38" w:hanging="457"/>
        <w:jc w:val="both"/>
        <w:rPr>
          <w:sz w:val="16"/>
        </w:rPr>
      </w:pPr>
      <w:r>
        <w:rPr>
          <w:sz w:val="16"/>
        </w:rPr>
        <w:t>These Regulations govern the rights, duties and responsibilities of all member associations taking part in the FIFA World Cup 26 (“Regulations”). The</w:t>
      </w:r>
      <w:r>
        <w:rPr>
          <w:spacing w:val="-5"/>
          <w:sz w:val="16"/>
        </w:rPr>
        <w:t> </w:t>
      </w:r>
      <w:r>
        <w:rPr>
          <w:sz w:val="16"/>
        </w:rPr>
        <w:t>Regulations</w:t>
      </w:r>
      <w:r>
        <w:rPr>
          <w:spacing w:val="-5"/>
          <w:sz w:val="16"/>
        </w:rPr>
        <w:t> </w:t>
      </w:r>
      <w:r>
        <w:rPr>
          <w:sz w:val="16"/>
        </w:rPr>
        <w:t>and</w:t>
      </w:r>
      <w:r>
        <w:rPr>
          <w:spacing w:val="-5"/>
          <w:sz w:val="16"/>
        </w:rPr>
        <w:t> </w:t>
      </w:r>
      <w:r>
        <w:rPr>
          <w:sz w:val="16"/>
        </w:rPr>
        <w:t>all</w:t>
      </w:r>
      <w:r>
        <w:rPr>
          <w:spacing w:val="-5"/>
          <w:sz w:val="16"/>
        </w:rPr>
        <w:t> </w:t>
      </w:r>
      <w:r>
        <w:rPr>
          <w:sz w:val="16"/>
        </w:rPr>
        <w:t>directives,</w:t>
      </w:r>
      <w:r>
        <w:rPr>
          <w:spacing w:val="-5"/>
          <w:sz w:val="16"/>
        </w:rPr>
        <w:t> </w:t>
      </w:r>
      <w:r>
        <w:rPr>
          <w:sz w:val="16"/>
        </w:rPr>
        <w:t>decisions,</w:t>
      </w:r>
      <w:r>
        <w:rPr>
          <w:spacing w:val="-5"/>
          <w:sz w:val="16"/>
        </w:rPr>
        <w:t> </w:t>
      </w:r>
      <w:r>
        <w:rPr>
          <w:sz w:val="16"/>
        </w:rPr>
        <w:t>guidelines</w:t>
      </w:r>
      <w:r>
        <w:rPr>
          <w:spacing w:val="-5"/>
          <w:sz w:val="16"/>
        </w:rPr>
        <w:t> </w:t>
      </w:r>
      <w:r>
        <w:rPr>
          <w:sz w:val="16"/>
        </w:rPr>
        <w:t>and</w:t>
      </w:r>
      <w:r>
        <w:rPr>
          <w:spacing w:val="-5"/>
          <w:sz w:val="16"/>
        </w:rPr>
        <w:t> </w:t>
      </w:r>
      <w:r>
        <w:rPr>
          <w:sz w:val="16"/>
        </w:rPr>
        <w:t>circulars</w:t>
      </w:r>
      <w:r>
        <w:rPr>
          <w:spacing w:val="-5"/>
          <w:sz w:val="16"/>
        </w:rPr>
        <w:t> </w:t>
      </w:r>
      <w:r>
        <w:rPr>
          <w:sz w:val="16"/>
        </w:rPr>
        <w:t>issued by FIFA in connection with the FIFA World Cup 26 are binding on all parties participating and involved in the preparation, organisation and hosting of the FIFA World Cup 26.</w:t>
      </w:r>
    </w:p>
    <w:p>
      <w:pPr>
        <w:pStyle w:val="ListParagraph"/>
        <w:numPr>
          <w:ilvl w:val="1"/>
          <w:numId w:val="1"/>
        </w:numPr>
        <w:tabs>
          <w:tab w:pos="1040" w:val="left" w:leader="none"/>
          <w:tab w:pos="1051" w:val="left" w:leader="none"/>
        </w:tabs>
        <w:spacing w:line="213" w:lineRule="auto" w:before="234" w:after="0"/>
        <w:ind w:left="1051" w:right="70" w:hanging="467"/>
        <w:jc w:val="both"/>
        <w:rPr>
          <w:sz w:val="16"/>
        </w:rPr>
      </w:pPr>
      <w:r>
        <w:rPr>
          <w:spacing w:val="-2"/>
          <w:sz w:val="16"/>
        </w:rPr>
        <w:t>The</w:t>
      </w:r>
      <w:r>
        <w:rPr>
          <w:spacing w:val="-11"/>
          <w:sz w:val="16"/>
        </w:rPr>
        <w:t> </w:t>
      </w:r>
      <w:r>
        <w:rPr>
          <w:spacing w:val="-2"/>
          <w:sz w:val="16"/>
        </w:rPr>
        <w:t>FIFA</w:t>
      </w:r>
      <w:r>
        <w:rPr>
          <w:spacing w:val="-11"/>
          <w:sz w:val="16"/>
        </w:rPr>
        <w:t> </w:t>
      </w:r>
      <w:r>
        <w:rPr>
          <w:spacing w:val="-2"/>
          <w:sz w:val="16"/>
        </w:rPr>
        <w:t>Statutes</w:t>
      </w:r>
      <w:r>
        <w:rPr>
          <w:spacing w:val="-10"/>
          <w:sz w:val="16"/>
        </w:rPr>
        <w:t> </w:t>
      </w:r>
      <w:r>
        <w:rPr>
          <w:spacing w:val="-2"/>
          <w:sz w:val="16"/>
        </w:rPr>
        <w:t>and</w:t>
      </w:r>
      <w:r>
        <w:rPr>
          <w:spacing w:val="-11"/>
          <w:sz w:val="16"/>
        </w:rPr>
        <w:t> </w:t>
      </w:r>
      <w:r>
        <w:rPr>
          <w:spacing w:val="-2"/>
          <w:sz w:val="16"/>
        </w:rPr>
        <w:t>all</w:t>
      </w:r>
      <w:r>
        <w:rPr>
          <w:spacing w:val="-11"/>
          <w:sz w:val="16"/>
        </w:rPr>
        <w:t> </w:t>
      </w:r>
      <w:r>
        <w:rPr>
          <w:spacing w:val="-2"/>
          <w:sz w:val="16"/>
        </w:rPr>
        <w:t>FIFA</w:t>
      </w:r>
      <w:r>
        <w:rPr>
          <w:spacing w:val="-10"/>
          <w:sz w:val="16"/>
        </w:rPr>
        <w:t> </w:t>
      </w:r>
      <w:r>
        <w:rPr>
          <w:spacing w:val="-2"/>
          <w:sz w:val="16"/>
        </w:rPr>
        <w:t>regulations</w:t>
      </w:r>
      <w:r>
        <w:rPr>
          <w:spacing w:val="-11"/>
          <w:sz w:val="16"/>
        </w:rPr>
        <w:t> </w:t>
      </w:r>
      <w:r>
        <w:rPr>
          <w:spacing w:val="-2"/>
          <w:sz w:val="16"/>
        </w:rPr>
        <w:t>in</w:t>
      </w:r>
      <w:r>
        <w:rPr>
          <w:spacing w:val="-11"/>
          <w:sz w:val="16"/>
        </w:rPr>
        <w:t> </w:t>
      </w:r>
      <w:r>
        <w:rPr>
          <w:spacing w:val="-2"/>
          <w:sz w:val="16"/>
        </w:rPr>
        <w:t>force</w:t>
      </w:r>
      <w:r>
        <w:rPr>
          <w:spacing w:val="-10"/>
          <w:sz w:val="16"/>
        </w:rPr>
        <w:t> </w:t>
      </w:r>
      <w:r>
        <w:rPr>
          <w:spacing w:val="-2"/>
          <w:sz w:val="16"/>
        </w:rPr>
        <w:t>shall</w:t>
      </w:r>
      <w:r>
        <w:rPr>
          <w:spacing w:val="-11"/>
          <w:sz w:val="16"/>
        </w:rPr>
        <w:t> </w:t>
      </w:r>
      <w:r>
        <w:rPr>
          <w:spacing w:val="-2"/>
          <w:sz w:val="16"/>
        </w:rPr>
        <w:t>apply</w:t>
      </w:r>
      <w:r>
        <w:rPr>
          <w:spacing w:val="-11"/>
          <w:sz w:val="16"/>
        </w:rPr>
        <w:t> </w:t>
      </w:r>
      <w:r>
        <w:rPr>
          <w:spacing w:val="-2"/>
          <w:sz w:val="16"/>
        </w:rPr>
        <w:t>to</w:t>
      </w:r>
      <w:r>
        <w:rPr>
          <w:spacing w:val="-10"/>
          <w:sz w:val="16"/>
        </w:rPr>
        <w:t> </w:t>
      </w:r>
      <w:r>
        <w:rPr>
          <w:spacing w:val="-2"/>
          <w:sz w:val="16"/>
        </w:rPr>
        <w:t>and</w:t>
      </w:r>
      <w:r>
        <w:rPr>
          <w:spacing w:val="-11"/>
          <w:sz w:val="16"/>
        </w:rPr>
        <w:t> </w:t>
      </w:r>
      <w:r>
        <w:rPr>
          <w:spacing w:val="-2"/>
          <w:sz w:val="16"/>
        </w:rPr>
        <w:t>be</w:t>
      </w:r>
      <w:r>
        <w:rPr>
          <w:spacing w:val="-11"/>
          <w:sz w:val="16"/>
        </w:rPr>
        <w:t> </w:t>
      </w:r>
      <w:r>
        <w:rPr>
          <w:spacing w:val="-2"/>
          <w:sz w:val="16"/>
        </w:rPr>
        <w:t>binding </w:t>
      </w:r>
      <w:r>
        <w:rPr>
          <w:sz w:val="16"/>
        </w:rPr>
        <w:t>on</w:t>
      </w:r>
      <w:r>
        <w:rPr>
          <w:spacing w:val="-9"/>
          <w:sz w:val="16"/>
        </w:rPr>
        <w:t> </w:t>
      </w:r>
      <w:r>
        <w:rPr>
          <w:sz w:val="16"/>
        </w:rPr>
        <w:t>all</w:t>
      </w:r>
      <w:r>
        <w:rPr>
          <w:spacing w:val="-9"/>
          <w:sz w:val="16"/>
        </w:rPr>
        <w:t> </w:t>
      </w:r>
      <w:r>
        <w:rPr>
          <w:sz w:val="16"/>
        </w:rPr>
        <w:t>parties</w:t>
      </w:r>
      <w:r>
        <w:rPr>
          <w:spacing w:val="-9"/>
          <w:sz w:val="16"/>
        </w:rPr>
        <w:t> </w:t>
      </w:r>
      <w:r>
        <w:rPr>
          <w:sz w:val="16"/>
        </w:rPr>
        <w:t>participating</w:t>
      </w:r>
      <w:r>
        <w:rPr>
          <w:spacing w:val="-9"/>
          <w:sz w:val="16"/>
        </w:rPr>
        <w:t> </w:t>
      </w:r>
      <w:r>
        <w:rPr>
          <w:sz w:val="16"/>
        </w:rPr>
        <w:t>and</w:t>
      </w:r>
      <w:r>
        <w:rPr>
          <w:spacing w:val="-9"/>
          <w:sz w:val="16"/>
        </w:rPr>
        <w:t> </w:t>
      </w:r>
      <w:r>
        <w:rPr>
          <w:sz w:val="16"/>
        </w:rPr>
        <w:t>involved</w:t>
      </w:r>
      <w:r>
        <w:rPr>
          <w:spacing w:val="-9"/>
          <w:sz w:val="16"/>
        </w:rPr>
        <w:t> </w:t>
      </w:r>
      <w:r>
        <w:rPr>
          <w:sz w:val="16"/>
        </w:rPr>
        <w:t>in</w:t>
      </w:r>
      <w:r>
        <w:rPr>
          <w:spacing w:val="-9"/>
          <w:sz w:val="16"/>
        </w:rPr>
        <w:t> </w:t>
      </w:r>
      <w:r>
        <w:rPr>
          <w:sz w:val="16"/>
        </w:rPr>
        <w:t>the</w:t>
      </w:r>
      <w:r>
        <w:rPr>
          <w:spacing w:val="-9"/>
          <w:sz w:val="16"/>
        </w:rPr>
        <w:t> </w:t>
      </w:r>
      <w:r>
        <w:rPr>
          <w:sz w:val="16"/>
        </w:rPr>
        <w:t>preparation,</w:t>
      </w:r>
      <w:r>
        <w:rPr>
          <w:spacing w:val="-9"/>
          <w:sz w:val="16"/>
        </w:rPr>
        <w:t> </w:t>
      </w:r>
      <w:r>
        <w:rPr>
          <w:sz w:val="16"/>
        </w:rPr>
        <w:t>organisation</w:t>
      </w:r>
      <w:r>
        <w:rPr>
          <w:spacing w:val="-9"/>
          <w:sz w:val="16"/>
        </w:rPr>
        <w:t> </w:t>
      </w:r>
      <w:r>
        <w:rPr>
          <w:sz w:val="16"/>
        </w:rPr>
        <w:t>and hosting</w:t>
      </w:r>
      <w:r>
        <w:rPr>
          <w:spacing w:val="-3"/>
          <w:sz w:val="16"/>
        </w:rPr>
        <w:t> </w:t>
      </w:r>
      <w:r>
        <w:rPr>
          <w:sz w:val="16"/>
        </w:rPr>
        <w:t>of</w:t>
      </w:r>
      <w:r>
        <w:rPr>
          <w:spacing w:val="-3"/>
          <w:sz w:val="16"/>
        </w:rPr>
        <w:t> </w:t>
      </w:r>
      <w:r>
        <w:rPr>
          <w:sz w:val="16"/>
        </w:rPr>
        <w:t>the</w:t>
      </w:r>
      <w:r>
        <w:rPr>
          <w:spacing w:val="-3"/>
          <w:sz w:val="16"/>
        </w:rPr>
        <w:t> </w:t>
      </w:r>
      <w:r>
        <w:rPr>
          <w:sz w:val="16"/>
        </w:rPr>
        <w:t>FIFA</w:t>
      </w:r>
      <w:r>
        <w:rPr>
          <w:spacing w:val="-3"/>
          <w:sz w:val="16"/>
        </w:rPr>
        <w:t> </w:t>
      </w:r>
      <w:r>
        <w:rPr>
          <w:sz w:val="16"/>
        </w:rPr>
        <w:t>World</w:t>
      </w:r>
      <w:r>
        <w:rPr>
          <w:spacing w:val="-3"/>
          <w:sz w:val="16"/>
        </w:rPr>
        <w:t> </w:t>
      </w:r>
      <w:r>
        <w:rPr>
          <w:sz w:val="16"/>
        </w:rPr>
        <w:t>Cup</w:t>
      </w:r>
      <w:r>
        <w:rPr>
          <w:spacing w:val="-3"/>
          <w:sz w:val="16"/>
        </w:rPr>
        <w:t> </w:t>
      </w:r>
      <w:r>
        <w:rPr>
          <w:sz w:val="16"/>
        </w:rPr>
        <w:t>26.</w:t>
      </w:r>
      <w:r>
        <w:rPr>
          <w:spacing w:val="-3"/>
          <w:sz w:val="16"/>
        </w:rPr>
        <w:t> </w:t>
      </w:r>
      <w:r>
        <w:rPr>
          <w:sz w:val="16"/>
        </w:rPr>
        <w:t>Any</w:t>
      </w:r>
      <w:r>
        <w:rPr>
          <w:spacing w:val="-3"/>
          <w:sz w:val="16"/>
        </w:rPr>
        <w:t> </w:t>
      </w:r>
      <w:r>
        <w:rPr>
          <w:sz w:val="16"/>
        </w:rPr>
        <w:t>reference</w:t>
      </w:r>
      <w:r>
        <w:rPr>
          <w:spacing w:val="-3"/>
          <w:sz w:val="16"/>
        </w:rPr>
        <w:t> </w:t>
      </w:r>
      <w:r>
        <w:rPr>
          <w:sz w:val="16"/>
        </w:rPr>
        <w:t>in</w:t>
      </w:r>
      <w:r>
        <w:rPr>
          <w:spacing w:val="-3"/>
          <w:sz w:val="16"/>
        </w:rPr>
        <w:t> </w:t>
      </w:r>
      <w:r>
        <w:rPr>
          <w:sz w:val="16"/>
        </w:rPr>
        <w:t>these</w:t>
      </w:r>
      <w:r>
        <w:rPr>
          <w:spacing w:val="-3"/>
          <w:sz w:val="16"/>
        </w:rPr>
        <w:t> </w:t>
      </w:r>
      <w:r>
        <w:rPr>
          <w:sz w:val="16"/>
        </w:rPr>
        <w:t>Regulations</w:t>
      </w:r>
      <w:r>
        <w:rPr>
          <w:spacing w:val="-3"/>
          <w:sz w:val="16"/>
        </w:rPr>
        <w:t> </w:t>
      </w:r>
      <w:r>
        <w:rPr>
          <w:sz w:val="16"/>
        </w:rPr>
        <w:t>to</w:t>
      </w:r>
      <w:r>
        <w:rPr>
          <w:spacing w:val="-3"/>
          <w:sz w:val="16"/>
        </w:rPr>
        <w:t> </w:t>
      </w:r>
      <w:r>
        <w:rPr>
          <w:sz w:val="16"/>
        </w:rPr>
        <w:t>the FIFA</w:t>
      </w:r>
      <w:r>
        <w:rPr>
          <w:spacing w:val="-13"/>
          <w:sz w:val="16"/>
        </w:rPr>
        <w:t> </w:t>
      </w:r>
      <w:r>
        <w:rPr>
          <w:sz w:val="16"/>
        </w:rPr>
        <w:t>Statutes</w:t>
      </w:r>
      <w:r>
        <w:rPr>
          <w:spacing w:val="-13"/>
          <w:sz w:val="16"/>
        </w:rPr>
        <w:t> </w:t>
      </w:r>
      <w:r>
        <w:rPr>
          <w:sz w:val="16"/>
        </w:rPr>
        <w:t>and</w:t>
      </w:r>
      <w:r>
        <w:rPr>
          <w:spacing w:val="-12"/>
          <w:sz w:val="16"/>
        </w:rPr>
        <w:t> </w:t>
      </w:r>
      <w:r>
        <w:rPr>
          <w:sz w:val="16"/>
        </w:rPr>
        <w:t>regulations</w:t>
      </w:r>
      <w:r>
        <w:rPr>
          <w:spacing w:val="-13"/>
          <w:sz w:val="16"/>
        </w:rPr>
        <w:t> </w:t>
      </w:r>
      <w:r>
        <w:rPr>
          <w:sz w:val="16"/>
        </w:rPr>
        <w:t>refers</w:t>
      </w:r>
      <w:r>
        <w:rPr>
          <w:spacing w:val="-13"/>
          <w:sz w:val="16"/>
        </w:rPr>
        <w:t> </w:t>
      </w:r>
      <w:r>
        <w:rPr>
          <w:sz w:val="16"/>
        </w:rPr>
        <w:t>to</w:t>
      </w:r>
      <w:r>
        <w:rPr>
          <w:spacing w:val="-12"/>
          <w:sz w:val="16"/>
        </w:rPr>
        <w:t> </w:t>
      </w:r>
      <w:r>
        <w:rPr>
          <w:sz w:val="16"/>
        </w:rPr>
        <w:t>the</w:t>
      </w:r>
      <w:r>
        <w:rPr>
          <w:spacing w:val="-13"/>
          <w:sz w:val="16"/>
        </w:rPr>
        <w:t> </w:t>
      </w:r>
      <w:r>
        <w:rPr>
          <w:sz w:val="16"/>
        </w:rPr>
        <w:t>FIFA</w:t>
      </w:r>
      <w:r>
        <w:rPr>
          <w:spacing w:val="-13"/>
          <w:sz w:val="16"/>
        </w:rPr>
        <w:t> </w:t>
      </w:r>
      <w:r>
        <w:rPr>
          <w:sz w:val="16"/>
        </w:rPr>
        <w:t>Statutes</w:t>
      </w:r>
      <w:r>
        <w:rPr>
          <w:spacing w:val="-12"/>
          <w:sz w:val="16"/>
        </w:rPr>
        <w:t> </w:t>
      </w:r>
      <w:r>
        <w:rPr>
          <w:sz w:val="16"/>
        </w:rPr>
        <w:t>and</w:t>
      </w:r>
      <w:r>
        <w:rPr>
          <w:spacing w:val="-13"/>
          <w:sz w:val="16"/>
        </w:rPr>
        <w:t> </w:t>
      </w:r>
      <w:r>
        <w:rPr>
          <w:sz w:val="16"/>
        </w:rPr>
        <w:t>regulations</w:t>
      </w:r>
      <w:r>
        <w:rPr>
          <w:spacing w:val="-13"/>
          <w:sz w:val="16"/>
        </w:rPr>
        <w:t> </w:t>
      </w:r>
      <w:r>
        <w:rPr>
          <w:sz w:val="16"/>
        </w:rPr>
        <w:t>valid at the time of application.</w:t>
      </w:r>
    </w:p>
    <w:p>
      <w:pPr>
        <w:pStyle w:val="ListParagraph"/>
        <w:numPr>
          <w:ilvl w:val="1"/>
          <w:numId w:val="1"/>
        </w:numPr>
        <w:tabs>
          <w:tab w:pos="1051" w:val="left" w:leader="none"/>
          <w:tab w:pos="1053" w:val="left" w:leader="none"/>
        </w:tabs>
        <w:spacing w:line="213" w:lineRule="auto" w:before="232" w:after="0"/>
        <w:ind w:left="1051" w:right="66" w:hanging="467"/>
        <w:jc w:val="both"/>
        <w:rPr>
          <w:sz w:val="16"/>
        </w:rPr>
      </w:pPr>
      <w:r>
        <w:rPr>
          <w:spacing w:val="-2"/>
          <w:sz w:val="16"/>
        </w:rPr>
        <w:t>Other</w:t>
      </w:r>
      <w:r>
        <w:rPr>
          <w:spacing w:val="-8"/>
          <w:sz w:val="16"/>
        </w:rPr>
        <w:t> </w:t>
      </w:r>
      <w:r>
        <w:rPr>
          <w:spacing w:val="-2"/>
          <w:sz w:val="16"/>
        </w:rPr>
        <w:t>rules</w:t>
      </w:r>
      <w:r>
        <w:rPr>
          <w:spacing w:val="-9"/>
          <w:sz w:val="16"/>
        </w:rPr>
        <w:t> </w:t>
      </w:r>
      <w:r>
        <w:rPr>
          <w:spacing w:val="-2"/>
          <w:sz w:val="16"/>
        </w:rPr>
        <w:t>and/or</w:t>
      </w:r>
      <w:r>
        <w:rPr>
          <w:spacing w:val="-9"/>
          <w:sz w:val="16"/>
        </w:rPr>
        <w:t> </w:t>
      </w:r>
      <w:r>
        <w:rPr>
          <w:spacing w:val="-2"/>
          <w:sz w:val="16"/>
        </w:rPr>
        <w:t>decisions</w:t>
      </w:r>
      <w:r>
        <w:rPr>
          <w:spacing w:val="-9"/>
          <w:sz w:val="16"/>
        </w:rPr>
        <w:t> </w:t>
      </w:r>
      <w:r>
        <w:rPr>
          <w:spacing w:val="-2"/>
          <w:sz w:val="16"/>
        </w:rPr>
        <w:t>that</w:t>
      </w:r>
      <w:r>
        <w:rPr>
          <w:spacing w:val="-9"/>
          <w:sz w:val="16"/>
        </w:rPr>
        <w:t> </w:t>
      </w:r>
      <w:r>
        <w:rPr>
          <w:spacing w:val="-2"/>
          <w:sz w:val="16"/>
        </w:rPr>
        <w:t>are</w:t>
      </w:r>
      <w:r>
        <w:rPr>
          <w:spacing w:val="-9"/>
          <w:sz w:val="16"/>
        </w:rPr>
        <w:t> </w:t>
      </w:r>
      <w:r>
        <w:rPr>
          <w:spacing w:val="-2"/>
          <w:sz w:val="16"/>
        </w:rPr>
        <w:t>directly</w:t>
      </w:r>
      <w:r>
        <w:rPr>
          <w:spacing w:val="-9"/>
          <w:sz w:val="16"/>
        </w:rPr>
        <w:t> </w:t>
      </w:r>
      <w:r>
        <w:rPr>
          <w:spacing w:val="-2"/>
          <w:sz w:val="16"/>
        </w:rPr>
        <w:t>binding</w:t>
      </w:r>
      <w:r>
        <w:rPr>
          <w:spacing w:val="-9"/>
          <w:sz w:val="16"/>
        </w:rPr>
        <w:t> </w:t>
      </w:r>
      <w:r>
        <w:rPr>
          <w:spacing w:val="-2"/>
          <w:sz w:val="16"/>
        </w:rPr>
        <w:t>on</w:t>
      </w:r>
      <w:r>
        <w:rPr>
          <w:spacing w:val="-9"/>
          <w:sz w:val="16"/>
        </w:rPr>
        <w:t> </w:t>
      </w:r>
      <w:r>
        <w:rPr>
          <w:spacing w:val="-2"/>
          <w:sz w:val="16"/>
        </w:rPr>
        <w:t>FIFA</w:t>
      </w:r>
      <w:r>
        <w:rPr>
          <w:spacing w:val="-9"/>
          <w:sz w:val="16"/>
        </w:rPr>
        <w:t> </w:t>
      </w:r>
      <w:r>
        <w:rPr>
          <w:spacing w:val="-2"/>
          <w:sz w:val="16"/>
        </w:rPr>
        <w:t>(e.g.</w:t>
      </w:r>
      <w:r>
        <w:rPr>
          <w:spacing w:val="-9"/>
          <w:sz w:val="16"/>
        </w:rPr>
        <w:t> </w:t>
      </w:r>
      <w:r>
        <w:rPr>
          <w:spacing w:val="-2"/>
          <w:sz w:val="16"/>
        </w:rPr>
        <w:t>due</w:t>
      </w:r>
      <w:r>
        <w:rPr>
          <w:spacing w:val="-9"/>
          <w:sz w:val="16"/>
        </w:rPr>
        <w:t> </w:t>
      </w:r>
      <w:r>
        <w:rPr>
          <w:spacing w:val="-2"/>
          <w:sz w:val="16"/>
        </w:rPr>
        <w:t>to</w:t>
      </w:r>
      <w:r>
        <w:rPr>
          <w:spacing w:val="-9"/>
          <w:sz w:val="16"/>
        </w:rPr>
        <w:t> </w:t>
      </w:r>
      <w:r>
        <w:rPr>
          <w:spacing w:val="-2"/>
          <w:sz w:val="16"/>
        </w:rPr>
        <w:t>FIFA </w:t>
      </w:r>
      <w:r>
        <w:rPr>
          <w:sz w:val="16"/>
        </w:rPr>
        <w:t>being a signatory to the World Anti‑Doping Code) may apply to the subject </w:t>
      </w:r>
      <w:r>
        <w:rPr>
          <w:spacing w:val="-2"/>
          <w:sz w:val="16"/>
        </w:rPr>
        <w:t>matter</w:t>
      </w:r>
      <w:r>
        <w:rPr>
          <w:spacing w:val="-8"/>
          <w:sz w:val="16"/>
        </w:rPr>
        <w:t> </w:t>
      </w:r>
      <w:r>
        <w:rPr>
          <w:spacing w:val="-2"/>
          <w:sz w:val="16"/>
        </w:rPr>
        <w:t>of</w:t>
      </w:r>
      <w:r>
        <w:rPr>
          <w:spacing w:val="-8"/>
          <w:sz w:val="16"/>
        </w:rPr>
        <w:t> </w:t>
      </w:r>
      <w:r>
        <w:rPr>
          <w:spacing w:val="-2"/>
          <w:sz w:val="16"/>
        </w:rPr>
        <w:t>these</w:t>
      </w:r>
      <w:r>
        <w:rPr>
          <w:spacing w:val="-8"/>
          <w:sz w:val="16"/>
        </w:rPr>
        <w:t> </w:t>
      </w:r>
      <w:r>
        <w:rPr>
          <w:spacing w:val="-2"/>
          <w:sz w:val="16"/>
        </w:rPr>
        <w:t>Regulations.</w:t>
      </w:r>
      <w:r>
        <w:rPr>
          <w:spacing w:val="-8"/>
          <w:sz w:val="16"/>
        </w:rPr>
        <w:t> </w:t>
      </w:r>
      <w:r>
        <w:rPr>
          <w:spacing w:val="-2"/>
          <w:sz w:val="16"/>
        </w:rPr>
        <w:t>Any</w:t>
      </w:r>
      <w:r>
        <w:rPr>
          <w:spacing w:val="-8"/>
          <w:sz w:val="16"/>
        </w:rPr>
        <w:t> </w:t>
      </w:r>
      <w:r>
        <w:rPr>
          <w:spacing w:val="-2"/>
          <w:sz w:val="16"/>
        </w:rPr>
        <w:t>such</w:t>
      </w:r>
      <w:r>
        <w:rPr>
          <w:spacing w:val="-8"/>
          <w:sz w:val="16"/>
        </w:rPr>
        <w:t> </w:t>
      </w:r>
      <w:r>
        <w:rPr>
          <w:spacing w:val="-2"/>
          <w:sz w:val="16"/>
        </w:rPr>
        <w:t>rules</w:t>
      </w:r>
      <w:r>
        <w:rPr>
          <w:spacing w:val="-8"/>
          <w:sz w:val="16"/>
        </w:rPr>
        <w:t> </w:t>
      </w:r>
      <w:r>
        <w:rPr>
          <w:spacing w:val="-2"/>
          <w:sz w:val="16"/>
        </w:rPr>
        <w:t>and/or</w:t>
      </w:r>
      <w:r>
        <w:rPr>
          <w:spacing w:val="-8"/>
          <w:sz w:val="16"/>
        </w:rPr>
        <w:t> </w:t>
      </w:r>
      <w:r>
        <w:rPr>
          <w:spacing w:val="-2"/>
          <w:sz w:val="16"/>
        </w:rPr>
        <w:t>decisions</w:t>
      </w:r>
      <w:r>
        <w:rPr>
          <w:spacing w:val="-8"/>
          <w:sz w:val="16"/>
        </w:rPr>
        <w:t> </w:t>
      </w:r>
      <w:r>
        <w:rPr>
          <w:spacing w:val="-2"/>
          <w:sz w:val="16"/>
        </w:rPr>
        <w:t>implemented</w:t>
      </w:r>
      <w:r>
        <w:rPr>
          <w:spacing w:val="-8"/>
          <w:sz w:val="16"/>
        </w:rPr>
        <w:t> </w:t>
      </w:r>
      <w:r>
        <w:rPr>
          <w:spacing w:val="-2"/>
          <w:sz w:val="16"/>
        </w:rPr>
        <w:t>by </w:t>
      </w:r>
      <w:r>
        <w:rPr>
          <w:sz w:val="16"/>
        </w:rPr>
        <w:t>FIFA</w:t>
      </w:r>
      <w:r>
        <w:rPr>
          <w:spacing w:val="-12"/>
          <w:sz w:val="16"/>
        </w:rPr>
        <w:t> </w:t>
      </w:r>
      <w:r>
        <w:rPr>
          <w:sz w:val="16"/>
        </w:rPr>
        <w:t>shall</w:t>
      </w:r>
      <w:r>
        <w:rPr>
          <w:spacing w:val="-12"/>
          <w:sz w:val="16"/>
        </w:rPr>
        <w:t> </w:t>
      </w:r>
      <w:r>
        <w:rPr>
          <w:sz w:val="16"/>
        </w:rPr>
        <w:t>take</w:t>
      </w:r>
      <w:r>
        <w:rPr>
          <w:spacing w:val="-12"/>
          <w:sz w:val="16"/>
        </w:rPr>
        <w:t> </w:t>
      </w:r>
      <w:r>
        <w:rPr>
          <w:sz w:val="16"/>
        </w:rPr>
        <w:t>precedence</w:t>
      </w:r>
      <w:r>
        <w:rPr>
          <w:spacing w:val="-12"/>
          <w:sz w:val="16"/>
        </w:rPr>
        <w:t> </w:t>
      </w:r>
      <w:r>
        <w:rPr>
          <w:sz w:val="16"/>
        </w:rPr>
        <w:t>over</w:t>
      </w:r>
      <w:r>
        <w:rPr>
          <w:spacing w:val="-12"/>
          <w:sz w:val="16"/>
        </w:rPr>
        <w:t> </w:t>
      </w:r>
      <w:r>
        <w:rPr>
          <w:sz w:val="16"/>
        </w:rPr>
        <w:t>these</w:t>
      </w:r>
      <w:r>
        <w:rPr>
          <w:spacing w:val="-12"/>
          <w:sz w:val="16"/>
        </w:rPr>
        <w:t> </w:t>
      </w:r>
      <w:r>
        <w:rPr>
          <w:sz w:val="16"/>
        </w:rPr>
        <w:t>Regulations</w:t>
      </w:r>
      <w:r>
        <w:rPr>
          <w:spacing w:val="-12"/>
          <w:sz w:val="16"/>
        </w:rPr>
        <w:t> </w:t>
      </w:r>
      <w:r>
        <w:rPr>
          <w:sz w:val="16"/>
        </w:rPr>
        <w:t>in</w:t>
      </w:r>
      <w:r>
        <w:rPr>
          <w:spacing w:val="-12"/>
          <w:sz w:val="16"/>
        </w:rPr>
        <w:t> </w:t>
      </w:r>
      <w:r>
        <w:rPr>
          <w:sz w:val="16"/>
        </w:rPr>
        <w:t>the</w:t>
      </w:r>
      <w:r>
        <w:rPr>
          <w:spacing w:val="-12"/>
          <w:sz w:val="16"/>
        </w:rPr>
        <w:t> </w:t>
      </w:r>
      <w:r>
        <w:rPr>
          <w:sz w:val="16"/>
        </w:rPr>
        <w:t>event</w:t>
      </w:r>
      <w:r>
        <w:rPr>
          <w:spacing w:val="-12"/>
          <w:sz w:val="16"/>
        </w:rPr>
        <w:t> </w:t>
      </w:r>
      <w:r>
        <w:rPr>
          <w:sz w:val="16"/>
        </w:rPr>
        <w:t>of</w:t>
      </w:r>
      <w:r>
        <w:rPr>
          <w:spacing w:val="-12"/>
          <w:sz w:val="16"/>
        </w:rPr>
        <w:t> </w:t>
      </w:r>
      <w:r>
        <w:rPr>
          <w:sz w:val="16"/>
        </w:rPr>
        <w:t>any</w:t>
      </w:r>
      <w:r>
        <w:rPr>
          <w:spacing w:val="-12"/>
          <w:sz w:val="16"/>
        </w:rPr>
        <w:t> </w:t>
      </w:r>
      <w:r>
        <w:rPr>
          <w:sz w:val="16"/>
        </w:rPr>
        <w:t>conflict and shall be complied with by all parties participating and involved in the preparation, organisation and hosting of the FIFA World Cup 26™.</w:t>
      </w:r>
    </w:p>
    <w:p>
      <w:pPr>
        <w:pStyle w:val="Heading4"/>
        <w:spacing w:before="115"/>
        <w:ind w:left="585"/>
      </w:pPr>
      <w:r>
        <w:rPr>
          <w:b w:val="0"/>
        </w:rPr>
        <w:br w:type="column"/>
      </w:r>
      <w:r>
        <w:rPr>
          <w:color w:val="63BAB8"/>
          <w:w w:val="90"/>
        </w:rPr>
        <w:t>ARTICLE</w:t>
      </w:r>
      <w:r>
        <w:rPr>
          <w:color w:val="63BAB8"/>
          <w:spacing w:val="23"/>
        </w:rPr>
        <w:t> </w:t>
      </w:r>
      <w:r>
        <w:rPr>
          <w:color w:val="63BAB8"/>
          <w:w w:val="90"/>
        </w:rPr>
        <w:t>2:</w:t>
      </w:r>
      <w:r>
        <w:rPr>
          <w:color w:val="63BAB8"/>
          <w:spacing w:val="50"/>
          <w:w w:val="150"/>
        </w:rPr>
        <w:t> </w:t>
      </w:r>
      <w:r>
        <w:rPr>
          <w:color w:val="2C2276"/>
          <w:w w:val="90"/>
        </w:rPr>
        <w:t>PRELIMINARY</w:t>
      </w:r>
      <w:r>
        <w:rPr>
          <w:color w:val="2C2276"/>
          <w:spacing w:val="23"/>
        </w:rPr>
        <w:t> </w:t>
      </w:r>
      <w:r>
        <w:rPr>
          <w:color w:val="2C2276"/>
          <w:spacing w:val="-2"/>
          <w:w w:val="90"/>
        </w:rPr>
        <w:t>COMPETITION</w:t>
      </w:r>
    </w:p>
    <w:p>
      <w:pPr>
        <w:pStyle w:val="ListParagraph"/>
        <w:numPr>
          <w:ilvl w:val="1"/>
          <w:numId w:val="2"/>
        </w:numPr>
        <w:tabs>
          <w:tab w:pos="1033" w:val="left" w:leader="none"/>
          <w:tab w:pos="1051" w:val="left" w:leader="none"/>
        </w:tabs>
        <w:spacing w:line="213" w:lineRule="auto" w:before="246" w:after="0"/>
        <w:ind w:left="1051" w:right="989" w:hanging="465"/>
        <w:jc w:val="both"/>
        <w:rPr>
          <w:sz w:val="16"/>
        </w:rPr>
      </w:pPr>
      <w:r>
        <w:rPr>
          <w:sz w:val="16"/>
        </w:rPr>
        <w:t>The</w:t>
      </w:r>
      <w:r>
        <w:rPr>
          <w:spacing w:val="-3"/>
          <w:sz w:val="16"/>
        </w:rPr>
        <w:t> </w:t>
      </w:r>
      <w:r>
        <w:rPr>
          <w:sz w:val="16"/>
        </w:rPr>
        <w:t>preliminary</w:t>
      </w:r>
      <w:r>
        <w:rPr>
          <w:spacing w:val="-3"/>
          <w:sz w:val="16"/>
        </w:rPr>
        <w:t> </w:t>
      </w:r>
      <w:r>
        <w:rPr>
          <w:sz w:val="16"/>
        </w:rPr>
        <w:t>competition</w:t>
      </w:r>
      <w:r>
        <w:rPr>
          <w:spacing w:val="-3"/>
          <w:sz w:val="16"/>
        </w:rPr>
        <w:t> </w:t>
      </w:r>
      <w:r>
        <w:rPr>
          <w:sz w:val="16"/>
        </w:rPr>
        <w:t>shall</w:t>
      </w:r>
      <w:r>
        <w:rPr>
          <w:spacing w:val="-3"/>
          <w:sz w:val="16"/>
        </w:rPr>
        <w:t> </w:t>
      </w:r>
      <w:r>
        <w:rPr>
          <w:sz w:val="16"/>
        </w:rPr>
        <w:t>be</w:t>
      </w:r>
      <w:r>
        <w:rPr>
          <w:spacing w:val="-3"/>
          <w:sz w:val="16"/>
        </w:rPr>
        <w:t> </w:t>
      </w:r>
      <w:r>
        <w:rPr>
          <w:sz w:val="16"/>
        </w:rPr>
        <w:t>organised</w:t>
      </w:r>
      <w:r>
        <w:rPr>
          <w:spacing w:val="-3"/>
          <w:sz w:val="16"/>
        </w:rPr>
        <w:t> </w:t>
      </w:r>
      <w:r>
        <w:rPr>
          <w:sz w:val="16"/>
        </w:rPr>
        <w:t>by</w:t>
      </w:r>
      <w:r>
        <w:rPr>
          <w:spacing w:val="-3"/>
          <w:sz w:val="16"/>
        </w:rPr>
        <w:t> </w:t>
      </w:r>
      <w:r>
        <w:rPr>
          <w:sz w:val="16"/>
        </w:rPr>
        <w:t>FIFA</w:t>
      </w:r>
      <w:r>
        <w:rPr>
          <w:spacing w:val="-3"/>
          <w:sz w:val="16"/>
        </w:rPr>
        <w:t> </w:t>
      </w:r>
      <w:r>
        <w:rPr>
          <w:sz w:val="16"/>
        </w:rPr>
        <w:t>in</w:t>
      </w:r>
      <w:r>
        <w:rPr>
          <w:spacing w:val="-3"/>
          <w:sz w:val="16"/>
        </w:rPr>
        <w:t> </w:t>
      </w:r>
      <w:r>
        <w:rPr>
          <w:sz w:val="16"/>
        </w:rPr>
        <w:t>collaboration</w:t>
      </w:r>
      <w:r>
        <w:rPr>
          <w:spacing w:val="-3"/>
          <w:sz w:val="16"/>
        </w:rPr>
        <w:t> </w:t>
      </w:r>
      <w:r>
        <w:rPr>
          <w:sz w:val="16"/>
        </w:rPr>
        <w:t>with </w:t>
      </w:r>
      <w:r>
        <w:rPr>
          <w:spacing w:val="-2"/>
          <w:sz w:val="16"/>
        </w:rPr>
        <w:t>the</w:t>
      </w:r>
      <w:r>
        <w:rPr>
          <w:spacing w:val="-11"/>
          <w:sz w:val="16"/>
        </w:rPr>
        <w:t> </w:t>
      </w:r>
      <w:r>
        <w:rPr>
          <w:spacing w:val="-2"/>
          <w:sz w:val="16"/>
        </w:rPr>
        <w:t>confederations.</w:t>
      </w:r>
      <w:r>
        <w:rPr>
          <w:spacing w:val="-11"/>
          <w:sz w:val="16"/>
        </w:rPr>
        <w:t> </w:t>
      </w:r>
      <w:r>
        <w:rPr>
          <w:spacing w:val="-2"/>
          <w:sz w:val="16"/>
        </w:rPr>
        <w:t>The</w:t>
      </w:r>
      <w:r>
        <w:rPr>
          <w:spacing w:val="-10"/>
          <w:sz w:val="16"/>
        </w:rPr>
        <w:t> </w:t>
      </w:r>
      <w:r>
        <w:rPr>
          <w:spacing w:val="-2"/>
          <w:sz w:val="16"/>
        </w:rPr>
        <w:t>confederations</w:t>
      </w:r>
      <w:r>
        <w:rPr>
          <w:spacing w:val="-11"/>
          <w:sz w:val="16"/>
        </w:rPr>
        <w:t> </w:t>
      </w:r>
      <w:r>
        <w:rPr>
          <w:spacing w:val="-2"/>
          <w:sz w:val="16"/>
        </w:rPr>
        <w:t>have</w:t>
      </w:r>
      <w:r>
        <w:rPr>
          <w:spacing w:val="-11"/>
          <w:sz w:val="16"/>
        </w:rPr>
        <w:t> </w:t>
      </w:r>
      <w:r>
        <w:rPr>
          <w:spacing w:val="-2"/>
          <w:sz w:val="16"/>
        </w:rPr>
        <w:t>established</w:t>
      </w:r>
      <w:r>
        <w:rPr>
          <w:spacing w:val="-10"/>
          <w:sz w:val="16"/>
        </w:rPr>
        <w:t> </w:t>
      </w:r>
      <w:r>
        <w:rPr>
          <w:spacing w:val="-2"/>
          <w:sz w:val="16"/>
        </w:rPr>
        <w:t>a</w:t>
      </w:r>
      <w:r>
        <w:rPr>
          <w:spacing w:val="-11"/>
          <w:sz w:val="16"/>
        </w:rPr>
        <w:t> </w:t>
      </w:r>
      <w:r>
        <w:rPr>
          <w:spacing w:val="-2"/>
          <w:sz w:val="16"/>
        </w:rPr>
        <w:t>competition</w:t>
      </w:r>
      <w:r>
        <w:rPr>
          <w:spacing w:val="-11"/>
          <w:sz w:val="16"/>
        </w:rPr>
        <w:t> </w:t>
      </w:r>
      <w:r>
        <w:rPr>
          <w:spacing w:val="-2"/>
          <w:sz w:val="16"/>
        </w:rPr>
        <w:t>format, </w:t>
      </w:r>
      <w:r>
        <w:rPr>
          <w:sz w:val="16"/>
        </w:rPr>
        <w:t>which received the required approval from FIFA.</w:t>
      </w:r>
    </w:p>
    <w:p>
      <w:pPr>
        <w:pStyle w:val="ListParagraph"/>
        <w:numPr>
          <w:ilvl w:val="1"/>
          <w:numId w:val="2"/>
        </w:numPr>
        <w:tabs>
          <w:tab w:pos="1045" w:val="left" w:leader="none"/>
        </w:tabs>
        <w:spacing w:line="240" w:lineRule="auto" w:before="211" w:after="0"/>
        <w:ind w:left="1045" w:right="0" w:hanging="459"/>
        <w:jc w:val="both"/>
        <w:rPr>
          <w:sz w:val="16"/>
        </w:rPr>
      </w:pPr>
      <w:r>
        <w:rPr>
          <w:sz w:val="16"/>
        </w:rPr>
        <w:t>On</w:t>
      </w:r>
      <w:r>
        <w:rPr>
          <w:spacing w:val="-4"/>
          <w:sz w:val="16"/>
        </w:rPr>
        <w:t> </w:t>
      </w:r>
      <w:r>
        <w:rPr>
          <w:sz w:val="16"/>
        </w:rPr>
        <w:t>entering</w:t>
      </w:r>
      <w:r>
        <w:rPr>
          <w:spacing w:val="-4"/>
          <w:sz w:val="16"/>
        </w:rPr>
        <w:t> </w:t>
      </w:r>
      <w:r>
        <w:rPr>
          <w:sz w:val="16"/>
        </w:rPr>
        <w:t>the</w:t>
      </w:r>
      <w:r>
        <w:rPr>
          <w:spacing w:val="-3"/>
          <w:sz w:val="16"/>
        </w:rPr>
        <w:t> </w:t>
      </w:r>
      <w:r>
        <w:rPr>
          <w:sz w:val="16"/>
        </w:rPr>
        <w:t>preliminary</w:t>
      </w:r>
      <w:r>
        <w:rPr>
          <w:spacing w:val="-4"/>
          <w:sz w:val="16"/>
        </w:rPr>
        <w:t> </w:t>
      </w:r>
      <w:r>
        <w:rPr>
          <w:sz w:val="16"/>
        </w:rPr>
        <w:t>competition,</w:t>
      </w:r>
      <w:r>
        <w:rPr>
          <w:spacing w:val="-3"/>
          <w:sz w:val="16"/>
        </w:rPr>
        <w:t> </w:t>
      </w:r>
      <w:r>
        <w:rPr>
          <w:sz w:val="16"/>
        </w:rPr>
        <w:t>each</w:t>
      </w:r>
      <w:r>
        <w:rPr>
          <w:spacing w:val="-4"/>
          <w:sz w:val="16"/>
        </w:rPr>
        <w:t> </w:t>
      </w:r>
      <w:r>
        <w:rPr>
          <w:sz w:val="16"/>
        </w:rPr>
        <w:t>member</w:t>
      </w:r>
      <w:r>
        <w:rPr>
          <w:spacing w:val="-4"/>
          <w:sz w:val="16"/>
        </w:rPr>
        <w:t> </w:t>
      </w:r>
      <w:r>
        <w:rPr>
          <w:spacing w:val="-2"/>
          <w:sz w:val="16"/>
        </w:rPr>
        <w:t>association:</w:t>
      </w:r>
    </w:p>
    <w:p>
      <w:pPr>
        <w:pStyle w:val="ListParagraph"/>
        <w:numPr>
          <w:ilvl w:val="2"/>
          <w:numId w:val="2"/>
        </w:numPr>
        <w:tabs>
          <w:tab w:pos="1269" w:val="left" w:leader="none"/>
          <w:tab w:pos="1275" w:val="left" w:leader="none"/>
        </w:tabs>
        <w:spacing w:line="213" w:lineRule="auto" w:before="106" w:after="0"/>
        <w:ind w:left="1275" w:right="1023" w:hanging="232"/>
        <w:jc w:val="both"/>
        <w:rPr>
          <w:sz w:val="16"/>
        </w:rPr>
      </w:pPr>
      <w:r>
        <w:rPr>
          <w:sz w:val="16"/>
        </w:rPr>
        <w:t>acknowledges and agrees that all administrative matters related to the </w:t>
      </w:r>
      <w:r>
        <w:rPr>
          <w:spacing w:val="-2"/>
          <w:sz w:val="16"/>
        </w:rPr>
        <w:t>preliminary</w:t>
      </w:r>
      <w:r>
        <w:rPr>
          <w:spacing w:val="-8"/>
          <w:sz w:val="16"/>
        </w:rPr>
        <w:t> </w:t>
      </w:r>
      <w:r>
        <w:rPr>
          <w:spacing w:val="-2"/>
          <w:sz w:val="16"/>
        </w:rPr>
        <w:t>competition</w:t>
      </w:r>
      <w:r>
        <w:rPr>
          <w:spacing w:val="-8"/>
          <w:sz w:val="16"/>
        </w:rPr>
        <w:t> </w:t>
      </w:r>
      <w:r>
        <w:rPr>
          <w:spacing w:val="-2"/>
          <w:sz w:val="16"/>
        </w:rPr>
        <w:t>shall</w:t>
      </w:r>
      <w:r>
        <w:rPr>
          <w:spacing w:val="-8"/>
          <w:sz w:val="16"/>
        </w:rPr>
        <w:t> </w:t>
      </w:r>
      <w:r>
        <w:rPr>
          <w:spacing w:val="-2"/>
          <w:sz w:val="16"/>
        </w:rPr>
        <w:t>be</w:t>
      </w:r>
      <w:r>
        <w:rPr>
          <w:spacing w:val="-8"/>
          <w:sz w:val="16"/>
        </w:rPr>
        <w:t> </w:t>
      </w:r>
      <w:r>
        <w:rPr>
          <w:spacing w:val="-2"/>
          <w:sz w:val="16"/>
        </w:rPr>
        <w:t>dealt</w:t>
      </w:r>
      <w:r>
        <w:rPr>
          <w:spacing w:val="-8"/>
          <w:sz w:val="16"/>
        </w:rPr>
        <w:t> </w:t>
      </w:r>
      <w:r>
        <w:rPr>
          <w:spacing w:val="-2"/>
          <w:sz w:val="16"/>
        </w:rPr>
        <w:t>with</w:t>
      </w:r>
      <w:r>
        <w:rPr>
          <w:spacing w:val="-8"/>
          <w:sz w:val="16"/>
        </w:rPr>
        <w:t> </w:t>
      </w:r>
      <w:r>
        <w:rPr>
          <w:spacing w:val="-2"/>
          <w:sz w:val="16"/>
        </w:rPr>
        <w:t>by</w:t>
      </w:r>
      <w:r>
        <w:rPr>
          <w:spacing w:val="-8"/>
          <w:sz w:val="16"/>
        </w:rPr>
        <w:t> </w:t>
      </w:r>
      <w:r>
        <w:rPr>
          <w:spacing w:val="-2"/>
          <w:sz w:val="16"/>
        </w:rPr>
        <w:t>the</w:t>
      </w:r>
      <w:r>
        <w:rPr>
          <w:spacing w:val="-8"/>
          <w:sz w:val="16"/>
        </w:rPr>
        <w:t> </w:t>
      </w:r>
      <w:r>
        <w:rPr>
          <w:spacing w:val="-2"/>
          <w:sz w:val="16"/>
        </w:rPr>
        <w:t>respective</w:t>
      </w:r>
      <w:r>
        <w:rPr>
          <w:spacing w:val="-8"/>
          <w:sz w:val="16"/>
        </w:rPr>
        <w:t> </w:t>
      </w:r>
      <w:r>
        <w:rPr>
          <w:spacing w:val="-2"/>
          <w:sz w:val="16"/>
        </w:rPr>
        <w:t>confederation </w:t>
      </w:r>
      <w:r>
        <w:rPr>
          <w:sz w:val="16"/>
        </w:rPr>
        <w:t>in</w:t>
      </w:r>
      <w:r>
        <w:rPr>
          <w:spacing w:val="-12"/>
          <w:sz w:val="16"/>
        </w:rPr>
        <w:t> </w:t>
      </w:r>
      <w:r>
        <w:rPr>
          <w:sz w:val="16"/>
        </w:rPr>
        <w:t>compliance</w:t>
      </w:r>
      <w:r>
        <w:rPr>
          <w:spacing w:val="-12"/>
          <w:sz w:val="16"/>
        </w:rPr>
        <w:t> </w:t>
      </w:r>
      <w:r>
        <w:rPr>
          <w:sz w:val="16"/>
        </w:rPr>
        <w:t>with</w:t>
      </w:r>
      <w:r>
        <w:rPr>
          <w:spacing w:val="-12"/>
          <w:sz w:val="16"/>
        </w:rPr>
        <w:t> </w:t>
      </w:r>
      <w:r>
        <w:rPr>
          <w:sz w:val="16"/>
        </w:rPr>
        <w:t>the</w:t>
      </w:r>
      <w:r>
        <w:rPr>
          <w:spacing w:val="-12"/>
          <w:sz w:val="16"/>
        </w:rPr>
        <w:t> </w:t>
      </w:r>
      <w:r>
        <w:rPr>
          <w:sz w:val="16"/>
        </w:rPr>
        <w:t>regulations</w:t>
      </w:r>
      <w:r>
        <w:rPr>
          <w:spacing w:val="-12"/>
          <w:sz w:val="16"/>
        </w:rPr>
        <w:t> </w:t>
      </w:r>
      <w:r>
        <w:rPr>
          <w:sz w:val="16"/>
        </w:rPr>
        <w:t>submitted,</w:t>
      </w:r>
      <w:r>
        <w:rPr>
          <w:spacing w:val="-12"/>
          <w:sz w:val="16"/>
        </w:rPr>
        <w:t> </w:t>
      </w:r>
      <w:r>
        <w:rPr>
          <w:sz w:val="16"/>
        </w:rPr>
        <w:t>and</w:t>
      </w:r>
      <w:r>
        <w:rPr>
          <w:spacing w:val="-12"/>
          <w:sz w:val="16"/>
        </w:rPr>
        <w:t> </w:t>
      </w:r>
      <w:r>
        <w:rPr>
          <w:sz w:val="16"/>
        </w:rPr>
        <w:t>FIFA</w:t>
      </w:r>
      <w:r>
        <w:rPr>
          <w:spacing w:val="-12"/>
          <w:sz w:val="16"/>
        </w:rPr>
        <w:t> </w:t>
      </w:r>
      <w:r>
        <w:rPr>
          <w:sz w:val="16"/>
        </w:rPr>
        <w:t>will</w:t>
      </w:r>
      <w:r>
        <w:rPr>
          <w:spacing w:val="-12"/>
          <w:sz w:val="16"/>
        </w:rPr>
        <w:t> </w:t>
      </w:r>
      <w:r>
        <w:rPr>
          <w:sz w:val="16"/>
        </w:rPr>
        <w:t>only</w:t>
      </w:r>
      <w:r>
        <w:rPr>
          <w:spacing w:val="-12"/>
          <w:sz w:val="16"/>
        </w:rPr>
        <w:t> </w:t>
      </w:r>
      <w:r>
        <w:rPr>
          <w:sz w:val="16"/>
        </w:rPr>
        <w:t>intervene if</w:t>
      </w:r>
      <w:r>
        <w:rPr>
          <w:spacing w:val="-9"/>
          <w:sz w:val="16"/>
        </w:rPr>
        <w:t> </w:t>
      </w:r>
      <w:r>
        <w:rPr>
          <w:sz w:val="16"/>
        </w:rPr>
        <w:t>a</w:t>
      </w:r>
      <w:r>
        <w:rPr>
          <w:spacing w:val="-9"/>
          <w:sz w:val="16"/>
        </w:rPr>
        <w:t> </w:t>
      </w:r>
      <w:r>
        <w:rPr>
          <w:sz w:val="16"/>
        </w:rPr>
        <w:t>confederation</w:t>
      </w:r>
      <w:r>
        <w:rPr>
          <w:spacing w:val="-9"/>
          <w:sz w:val="16"/>
        </w:rPr>
        <w:t> </w:t>
      </w:r>
      <w:r>
        <w:rPr>
          <w:sz w:val="16"/>
        </w:rPr>
        <w:t>requests</w:t>
      </w:r>
      <w:r>
        <w:rPr>
          <w:spacing w:val="-9"/>
          <w:sz w:val="16"/>
        </w:rPr>
        <w:t> </w:t>
      </w:r>
      <w:r>
        <w:rPr>
          <w:sz w:val="16"/>
        </w:rPr>
        <w:t>FIFA’s</w:t>
      </w:r>
      <w:r>
        <w:rPr>
          <w:spacing w:val="-9"/>
          <w:sz w:val="16"/>
        </w:rPr>
        <w:t> </w:t>
      </w:r>
      <w:r>
        <w:rPr>
          <w:sz w:val="16"/>
        </w:rPr>
        <w:t>assistance</w:t>
      </w:r>
      <w:r>
        <w:rPr>
          <w:spacing w:val="-9"/>
          <w:sz w:val="16"/>
        </w:rPr>
        <w:t> </w:t>
      </w:r>
      <w:r>
        <w:rPr>
          <w:sz w:val="16"/>
        </w:rPr>
        <w:t>in</w:t>
      </w:r>
      <w:r>
        <w:rPr>
          <w:spacing w:val="-9"/>
          <w:sz w:val="16"/>
        </w:rPr>
        <w:t> </w:t>
      </w:r>
      <w:r>
        <w:rPr>
          <w:sz w:val="16"/>
        </w:rPr>
        <w:t>those</w:t>
      </w:r>
      <w:r>
        <w:rPr>
          <w:spacing w:val="-9"/>
          <w:sz w:val="16"/>
        </w:rPr>
        <w:t> </w:t>
      </w:r>
      <w:r>
        <w:rPr>
          <w:sz w:val="16"/>
        </w:rPr>
        <w:t>matters;</w:t>
      </w:r>
      <w:r>
        <w:rPr>
          <w:spacing w:val="-9"/>
          <w:sz w:val="16"/>
        </w:rPr>
        <w:t> </w:t>
      </w:r>
      <w:r>
        <w:rPr>
          <w:sz w:val="16"/>
        </w:rPr>
        <w:t>and</w:t>
      </w:r>
    </w:p>
    <w:p>
      <w:pPr>
        <w:pStyle w:val="ListParagraph"/>
        <w:numPr>
          <w:ilvl w:val="2"/>
          <w:numId w:val="2"/>
        </w:numPr>
        <w:tabs>
          <w:tab w:pos="1275" w:val="left" w:leader="none"/>
        </w:tabs>
        <w:spacing w:line="240" w:lineRule="auto" w:before="99" w:after="0"/>
        <w:ind w:left="1275" w:right="0" w:hanging="224"/>
        <w:jc w:val="both"/>
        <w:rPr>
          <w:sz w:val="16"/>
        </w:rPr>
      </w:pPr>
      <w:r>
        <w:rPr>
          <w:spacing w:val="-4"/>
          <w:sz w:val="16"/>
        </w:rPr>
        <w:t>undertakes</w:t>
      </w:r>
      <w:r>
        <w:rPr>
          <w:sz w:val="16"/>
        </w:rPr>
        <w:t> </w:t>
      </w:r>
      <w:r>
        <w:rPr>
          <w:spacing w:val="-4"/>
          <w:sz w:val="16"/>
        </w:rPr>
        <w:t>to</w:t>
      </w:r>
      <w:r>
        <w:rPr>
          <w:sz w:val="16"/>
        </w:rPr>
        <w:t> </w:t>
      </w:r>
      <w:r>
        <w:rPr>
          <w:spacing w:val="-4"/>
          <w:sz w:val="16"/>
        </w:rPr>
        <w:t>observe</w:t>
      </w:r>
      <w:r>
        <w:rPr>
          <w:sz w:val="16"/>
        </w:rPr>
        <w:t> </w:t>
      </w:r>
      <w:r>
        <w:rPr>
          <w:spacing w:val="-4"/>
          <w:sz w:val="16"/>
        </w:rPr>
        <w:t>the</w:t>
      </w:r>
      <w:r>
        <w:rPr>
          <w:sz w:val="16"/>
        </w:rPr>
        <w:t> </w:t>
      </w:r>
      <w:r>
        <w:rPr>
          <w:spacing w:val="-4"/>
          <w:sz w:val="16"/>
        </w:rPr>
        <w:t>principles</w:t>
      </w:r>
      <w:r>
        <w:rPr>
          <w:sz w:val="16"/>
        </w:rPr>
        <w:t> </w:t>
      </w:r>
      <w:r>
        <w:rPr>
          <w:spacing w:val="-4"/>
          <w:sz w:val="16"/>
        </w:rPr>
        <w:t>of</w:t>
      </w:r>
      <w:r>
        <w:rPr>
          <w:sz w:val="16"/>
        </w:rPr>
        <w:t> </w:t>
      </w:r>
      <w:r>
        <w:rPr>
          <w:spacing w:val="-4"/>
          <w:sz w:val="16"/>
        </w:rPr>
        <w:t>fair</w:t>
      </w:r>
      <w:r>
        <w:rPr>
          <w:sz w:val="16"/>
        </w:rPr>
        <w:t> </w:t>
      </w:r>
      <w:r>
        <w:rPr>
          <w:spacing w:val="-4"/>
          <w:sz w:val="16"/>
        </w:rPr>
        <w:t>play.</w:t>
      </w:r>
    </w:p>
    <w:p>
      <w:pPr>
        <w:pStyle w:val="ListParagraph"/>
        <w:numPr>
          <w:ilvl w:val="1"/>
          <w:numId w:val="2"/>
        </w:numPr>
        <w:tabs>
          <w:tab w:pos="1034" w:val="left" w:leader="none"/>
        </w:tabs>
        <w:spacing w:line="213" w:lineRule="auto" w:before="220" w:after="0"/>
        <w:ind w:left="1034" w:right="1014" w:hanging="448"/>
        <w:jc w:val="both"/>
        <w:rPr>
          <w:sz w:val="16"/>
        </w:rPr>
      </w:pPr>
      <w:r>
        <w:rPr>
          <w:sz w:val="16"/>
        </w:rPr>
        <w:t>The FIFA World Cup 26™ Play‑Off Tournament (“Play‑Off Tournament”) is considered to be part of the preliminary competition. It is scheduled to be played</w:t>
      </w:r>
      <w:r>
        <w:rPr>
          <w:spacing w:val="-2"/>
          <w:sz w:val="16"/>
        </w:rPr>
        <w:t> </w:t>
      </w:r>
      <w:r>
        <w:rPr>
          <w:sz w:val="16"/>
        </w:rPr>
        <w:t>within</w:t>
      </w:r>
      <w:r>
        <w:rPr>
          <w:spacing w:val="-2"/>
          <w:sz w:val="16"/>
        </w:rPr>
        <w:t> </w:t>
      </w:r>
      <w:r>
        <w:rPr>
          <w:sz w:val="16"/>
        </w:rPr>
        <w:t>an</w:t>
      </w:r>
      <w:r>
        <w:rPr>
          <w:spacing w:val="-2"/>
          <w:sz w:val="16"/>
        </w:rPr>
        <w:t> </w:t>
      </w:r>
      <w:r>
        <w:rPr>
          <w:sz w:val="16"/>
        </w:rPr>
        <w:t>existing</w:t>
      </w:r>
      <w:r>
        <w:rPr>
          <w:spacing w:val="-2"/>
          <w:sz w:val="16"/>
        </w:rPr>
        <w:t> </w:t>
      </w:r>
      <w:r>
        <w:rPr>
          <w:sz w:val="16"/>
        </w:rPr>
        <w:t>window</w:t>
      </w:r>
      <w:r>
        <w:rPr>
          <w:spacing w:val="-2"/>
          <w:sz w:val="16"/>
        </w:rPr>
        <w:t> </w:t>
      </w:r>
      <w:r>
        <w:rPr>
          <w:sz w:val="16"/>
        </w:rPr>
        <w:t>of</w:t>
      </w:r>
      <w:r>
        <w:rPr>
          <w:spacing w:val="-2"/>
          <w:sz w:val="16"/>
        </w:rPr>
        <w:t> </w:t>
      </w:r>
      <w:r>
        <w:rPr>
          <w:sz w:val="16"/>
        </w:rPr>
        <w:t>the</w:t>
      </w:r>
      <w:r>
        <w:rPr>
          <w:spacing w:val="-2"/>
          <w:sz w:val="16"/>
        </w:rPr>
        <w:t> </w:t>
      </w:r>
      <w:r>
        <w:rPr>
          <w:sz w:val="16"/>
        </w:rPr>
        <w:t>Men’s</w:t>
      </w:r>
      <w:r>
        <w:rPr>
          <w:spacing w:val="-2"/>
          <w:sz w:val="16"/>
        </w:rPr>
        <w:t> </w:t>
      </w:r>
      <w:r>
        <w:rPr>
          <w:sz w:val="16"/>
        </w:rPr>
        <w:t>International</w:t>
      </w:r>
      <w:r>
        <w:rPr>
          <w:spacing w:val="-2"/>
          <w:sz w:val="16"/>
        </w:rPr>
        <w:t> </w:t>
      </w:r>
      <w:r>
        <w:rPr>
          <w:sz w:val="16"/>
        </w:rPr>
        <w:t>Match</w:t>
      </w:r>
      <w:r>
        <w:rPr>
          <w:spacing w:val="-2"/>
          <w:sz w:val="16"/>
        </w:rPr>
        <w:t> </w:t>
      </w:r>
      <w:r>
        <w:rPr>
          <w:sz w:val="16"/>
        </w:rPr>
        <w:t>Calendar (23</w:t>
      </w:r>
      <w:r>
        <w:rPr>
          <w:spacing w:val="-5"/>
          <w:sz w:val="16"/>
        </w:rPr>
        <w:t> </w:t>
      </w:r>
      <w:r>
        <w:rPr>
          <w:sz w:val="16"/>
        </w:rPr>
        <w:t>to</w:t>
      </w:r>
      <w:r>
        <w:rPr>
          <w:spacing w:val="-5"/>
          <w:sz w:val="16"/>
        </w:rPr>
        <w:t> </w:t>
      </w:r>
      <w:r>
        <w:rPr>
          <w:sz w:val="16"/>
        </w:rPr>
        <w:t>31</w:t>
      </w:r>
      <w:r>
        <w:rPr>
          <w:spacing w:val="-5"/>
          <w:sz w:val="16"/>
        </w:rPr>
        <w:t> </w:t>
      </w:r>
      <w:r>
        <w:rPr>
          <w:sz w:val="16"/>
        </w:rPr>
        <w:t>March</w:t>
      </w:r>
      <w:r>
        <w:rPr>
          <w:spacing w:val="-5"/>
          <w:sz w:val="16"/>
        </w:rPr>
        <w:t> </w:t>
      </w:r>
      <w:r>
        <w:rPr>
          <w:sz w:val="16"/>
        </w:rPr>
        <w:t>2026).</w:t>
      </w:r>
      <w:r>
        <w:rPr>
          <w:spacing w:val="-5"/>
          <w:sz w:val="16"/>
        </w:rPr>
        <w:t> </w:t>
      </w:r>
      <w:r>
        <w:rPr>
          <w:sz w:val="16"/>
        </w:rPr>
        <w:t>The</w:t>
      </w:r>
      <w:r>
        <w:rPr>
          <w:spacing w:val="-5"/>
          <w:sz w:val="16"/>
        </w:rPr>
        <w:t> </w:t>
      </w:r>
      <w:r>
        <w:rPr>
          <w:sz w:val="16"/>
        </w:rPr>
        <w:t>Regulations</w:t>
      </w:r>
      <w:r>
        <w:rPr>
          <w:spacing w:val="-5"/>
          <w:sz w:val="16"/>
        </w:rPr>
        <w:t> </w:t>
      </w:r>
      <w:r>
        <w:rPr>
          <w:sz w:val="16"/>
        </w:rPr>
        <w:t>for</w:t>
      </w:r>
      <w:r>
        <w:rPr>
          <w:spacing w:val="-5"/>
          <w:sz w:val="16"/>
        </w:rPr>
        <w:t> </w:t>
      </w:r>
      <w:r>
        <w:rPr>
          <w:sz w:val="16"/>
        </w:rPr>
        <w:t>the</w:t>
      </w:r>
      <w:r>
        <w:rPr>
          <w:spacing w:val="-5"/>
          <w:sz w:val="16"/>
        </w:rPr>
        <w:t> </w:t>
      </w:r>
      <w:r>
        <w:rPr>
          <w:sz w:val="16"/>
        </w:rPr>
        <w:t>FIFA</w:t>
      </w:r>
      <w:r>
        <w:rPr>
          <w:spacing w:val="-5"/>
          <w:sz w:val="16"/>
        </w:rPr>
        <w:t> </w:t>
      </w:r>
      <w:r>
        <w:rPr>
          <w:sz w:val="16"/>
        </w:rPr>
        <w:t>World</w:t>
      </w:r>
      <w:r>
        <w:rPr>
          <w:spacing w:val="-5"/>
          <w:sz w:val="16"/>
        </w:rPr>
        <w:t> </w:t>
      </w:r>
      <w:r>
        <w:rPr>
          <w:sz w:val="16"/>
        </w:rPr>
        <w:t>Cup</w:t>
      </w:r>
      <w:r>
        <w:rPr>
          <w:spacing w:val="-5"/>
          <w:sz w:val="16"/>
        </w:rPr>
        <w:t> </w:t>
      </w:r>
      <w:r>
        <w:rPr>
          <w:sz w:val="16"/>
        </w:rPr>
        <w:t>26™</w:t>
      </w:r>
      <w:r>
        <w:rPr>
          <w:spacing w:val="-5"/>
          <w:sz w:val="16"/>
        </w:rPr>
        <w:t> </w:t>
      </w:r>
      <w:r>
        <w:rPr>
          <w:sz w:val="16"/>
        </w:rPr>
        <w:t>Play‑Off Tournament are published by FIFA.</w:t>
      </w:r>
    </w:p>
    <w:p>
      <w:pPr>
        <w:pStyle w:val="ListParagraph"/>
        <w:numPr>
          <w:ilvl w:val="1"/>
          <w:numId w:val="2"/>
        </w:numPr>
        <w:tabs>
          <w:tab w:pos="1044" w:val="left" w:leader="none"/>
          <w:tab w:pos="1048" w:val="left" w:leader="none"/>
        </w:tabs>
        <w:spacing w:line="213" w:lineRule="auto" w:before="233" w:after="0"/>
        <w:ind w:left="1044" w:right="1021" w:hanging="459"/>
        <w:jc w:val="both"/>
        <w:rPr>
          <w:sz w:val="16"/>
        </w:rPr>
      </w:pPr>
      <w:r>
        <w:rPr>
          <w:sz w:val="16"/>
        </w:rPr>
        <mc:AlternateContent>
          <mc:Choice Requires="wps">
            <w:drawing>
              <wp:anchor distT="0" distB="0" distL="0" distR="0" allowOverlap="1" layoutInCell="1" locked="0" behindDoc="0" simplePos="0" relativeHeight="15733248">
                <wp:simplePos x="0" y="0"/>
                <wp:positionH relativeFrom="page">
                  <wp:posOffset>10296004</wp:posOffset>
                </wp:positionH>
                <wp:positionV relativeFrom="paragraph">
                  <wp:posOffset>271522</wp:posOffset>
                </wp:positionV>
                <wp:extent cx="360045" cy="31527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0" w:right="0" w:firstLine="0"/>
                              <w:jc w:val="center"/>
                              <w:rPr>
                                <w:color w:val="000000"/>
                                <w:sz w:val="24"/>
                              </w:rPr>
                            </w:pPr>
                            <w:r>
                              <w:rPr>
                                <w:color w:val="FFFFFF"/>
                                <w:w w:val="85"/>
                                <w:sz w:val="24"/>
                              </w:rPr>
                              <w:t>I</w:t>
                            </w:r>
                            <w:r>
                              <w:rPr>
                                <w:color w:val="FFFFFF"/>
                                <w:spacing w:val="-28"/>
                                <w:w w:val="85"/>
                                <w:sz w:val="24"/>
                              </w:rPr>
                              <w:t> </w:t>
                            </w:r>
                            <w:r>
                              <w:rPr>
                                <w:color w:val="FFFFFF"/>
                                <w:spacing w:val="-10"/>
                                <w:w w:val="85"/>
                                <w:sz w:val="24"/>
                              </w:rPr>
                              <w:t>.</w:t>
                            </w:r>
                          </w:p>
                        </w:txbxContent>
                      </wps:txbx>
                      <wps:bodyPr wrap="square" lIns="0" tIns="0" rIns="0" bIns="0" rtlCol="0">
                        <a:noAutofit/>
                      </wps:bodyPr>
                    </wps:wsp>
                  </a:graphicData>
                </a:graphic>
              </wp:anchor>
            </w:drawing>
          </mc:Choice>
          <mc:Fallback>
            <w:pict>
              <v:shape style="position:absolute;margin-left:810.708984pt;margin-top:21.37969pt;width:28.35pt;height:248.25pt;mso-position-horizontal-relative:page;mso-position-vertical-relative:paragraph;z-index:15733248" type="#_x0000_t202" id="docshape29"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0" w:right="0" w:firstLine="0"/>
                        <w:jc w:val="center"/>
                        <w:rPr>
                          <w:color w:val="000000"/>
                          <w:sz w:val="24"/>
                        </w:rPr>
                      </w:pPr>
                      <w:r>
                        <w:rPr>
                          <w:color w:val="FFFFFF"/>
                          <w:w w:val="85"/>
                          <w:sz w:val="24"/>
                        </w:rPr>
                        <w:t>I</w:t>
                      </w:r>
                      <w:r>
                        <w:rPr>
                          <w:color w:val="FFFFFF"/>
                          <w:spacing w:val="-28"/>
                          <w:w w:val="85"/>
                          <w:sz w:val="24"/>
                        </w:rPr>
                        <w:t> </w:t>
                      </w:r>
                      <w:r>
                        <w:rPr>
                          <w:color w:val="FFFFFF"/>
                          <w:spacing w:val="-10"/>
                          <w:w w:val="85"/>
                          <w:sz w:val="24"/>
                        </w:rPr>
                        <w:t>.</w:t>
                      </w:r>
                    </w:p>
                  </w:txbxContent>
                </v:textbox>
                <v:fill type="solid"/>
                <w10:wrap type="none"/>
              </v:shape>
            </w:pict>
          </mc:Fallback>
        </mc:AlternateContent>
      </w:r>
      <w:r>
        <w:rPr>
          <w:w w:val="90"/>
          <w:sz w:val="16"/>
        </w:rPr>
        <w:t>In</w:t>
      </w:r>
      <w:r>
        <w:rPr>
          <w:sz w:val="16"/>
        </w:rPr>
        <w:t> </w:t>
      </w:r>
      <w:r>
        <w:rPr>
          <w:w w:val="90"/>
          <w:sz w:val="16"/>
        </w:rPr>
        <w:t>the event that any of the confederations’ preliminary competitions are not held</w:t>
      </w:r>
      <w:r>
        <w:rPr>
          <w:spacing w:val="40"/>
          <w:sz w:val="16"/>
        </w:rPr>
        <w:t> </w:t>
      </w:r>
      <w:r>
        <w:rPr>
          <w:spacing w:val="-4"/>
          <w:sz w:val="16"/>
        </w:rPr>
        <w:t>or completed in a manner that determines which member association(s) qualify </w:t>
      </w:r>
      <w:r>
        <w:rPr>
          <w:sz w:val="16"/>
        </w:rPr>
        <w:t>for</w:t>
      </w:r>
      <w:r>
        <w:rPr>
          <w:spacing w:val="-1"/>
          <w:sz w:val="16"/>
        </w:rPr>
        <w:t> </w:t>
      </w:r>
      <w:r>
        <w:rPr>
          <w:sz w:val="16"/>
        </w:rPr>
        <w:t>the</w:t>
      </w:r>
      <w:r>
        <w:rPr>
          <w:spacing w:val="-1"/>
          <w:sz w:val="16"/>
        </w:rPr>
        <w:t> </w:t>
      </w:r>
      <w:r>
        <w:rPr>
          <w:sz w:val="16"/>
        </w:rPr>
        <w:t>final</w:t>
      </w:r>
      <w:r>
        <w:rPr>
          <w:spacing w:val="-1"/>
          <w:sz w:val="16"/>
        </w:rPr>
        <w:t> </w:t>
      </w:r>
      <w:r>
        <w:rPr>
          <w:sz w:val="16"/>
        </w:rPr>
        <w:t>competition</w:t>
      </w:r>
      <w:r>
        <w:rPr>
          <w:spacing w:val="-1"/>
          <w:sz w:val="16"/>
        </w:rPr>
        <w:t> </w:t>
      </w:r>
      <w:r>
        <w:rPr>
          <w:sz w:val="16"/>
        </w:rPr>
        <w:t>(due</w:t>
      </w:r>
      <w:r>
        <w:rPr>
          <w:spacing w:val="-1"/>
          <w:sz w:val="16"/>
        </w:rPr>
        <w:t> </w:t>
      </w:r>
      <w:r>
        <w:rPr>
          <w:sz w:val="16"/>
        </w:rPr>
        <w:t>to</w:t>
      </w:r>
      <w:r>
        <w:rPr>
          <w:spacing w:val="-1"/>
          <w:sz w:val="16"/>
        </w:rPr>
        <w:t> </w:t>
      </w:r>
      <w:r>
        <w:rPr>
          <w:sz w:val="16"/>
        </w:rPr>
        <w:t>cancellation,</w:t>
      </w:r>
      <w:r>
        <w:rPr>
          <w:spacing w:val="-1"/>
          <w:sz w:val="16"/>
        </w:rPr>
        <w:t> </w:t>
      </w:r>
      <w:r>
        <w:rPr>
          <w:sz w:val="16"/>
        </w:rPr>
        <w:t>postponement,</w:t>
      </w:r>
      <w:r>
        <w:rPr>
          <w:spacing w:val="-1"/>
          <w:sz w:val="16"/>
        </w:rPr>
        <w:t> </w:t>
      </w:r>
      <w:r>
        <w:rPr>
          <w:sz w:val="16"/>
        </w:rPr>
        <w:t>abandonment or otherwise), FIFA shall decide, after consultation with the applicable confederation,</w:t>
      </w:r>
      <w:r>
        <w:rPr>
          <w:spacing w:val="-4"/>
          <w:sz w:val="16"/>
        </w:rPr>
        <w:t> </w:t>
      </w:r>
      <w:r>
        <w:rPr>
          <w:sz w:val="16"/>
        </w:rPr>
        <w:t>the</w:t>
      </w:r>
      <w:r>
        <w:rPr>
          <w:spacing w:val="-4"/>
          <w:sz w:val="16"/>
        </w:rPr>
        <w:t> </w:t>
      </w:r>
      <w:r>
        <w:rPr>
          <w:sz w:val="16"/>
        </w:rPr>
        <w:t>member</w:t>
      </w:r>
      <w:r>
        <w:rPr>
          <w:spacing w:val="-4"/>
          <w:sz w:val="16"/>
        </w:rPr>
        <w:t> </w:t>
      </w:r>
      <w:r>
        <w:rPr>
          <w:sz w:val="16"/>
        </w:rPr>
        <w:t>association(s)</w:t>
      </w:r>
      <w:r>
        <w:rPr>
          <w:spacing w:val="-4"/>
          <w:sz w:val="16"/>
        </w:rPr>
        <w:t> </w:t>
      </w:r>
      <w:r>
        <w:rPr>
          <w:sz w:val="16"/>
        </w:rPr>
        <w:t>based</w:t>
      </w:r>
      <w:r>
        <w:rPr>
          <w:spacing w:val="-4"/>
          <w:sz w:val="16"/>
        </w:rPr>
        <w:t> </w:t>
      </w:r>
      <w:r>
        <w:rPr>
          <w:sz w:val="16"/>
        </w:rPr>
        <w:t>within</w:t>
      </w:r>
      <w:r>
        <w:rPr>
          <w:spacing w:val="-4"/>
          <w:sz w:val="16"/>
        </w:rPr>
        <w:t> </w:t>
      </w:r>
      <w:r>
        <w:rPr>
          <w:sz w:val="16"/>
        </w:rPr>
        <w:t>the</w:t>
      </w:r>
      <w:r>
        <w:rPr>
          <w:spacing w:val="-4"/>
          <w:sz w:val="16"/>
        </w:rPr>
        <w:t> </w:t>
      </w:r>
      <w:r>
        <w:rPr>
          <w:sz w:val="16"/>
        </w:rPr>
        <w:t>territorial</w:t>
      </w:r>
      <w:r>
        <w:rPr>
          <w:spacing w:val="-4"/>
          <w:sz w:val="16"/>
        </w:rPr>
        <w:t> </w:t>
      </w:r>
      <w:r>
        <w:rPr>
          <w:sz w:val="16"/>
        </w:rPr>
        <w:t>region of the confederation as the participating member association(s).</w:t>
      </w:r>
    </w:p>
    <w:p>
      <w:pPr>
        <w:pStyle w:val="BodyText"/>
        <w:spacing w:line="213" w:lineRule="auto" w:before="234"/>
        <w:ind w:left="1043" w:right="1013" w:hanging="10"/>
        <w:jc w:val="both"/>
      </w:pPr>
      <w:r>
        <w:rPr/>
        <mc:AlternateContent>
          <mc:Choice Requires="wps">
            <w:drawing>
              <wp:anchor distT="0" distB="0" distL="0" distR="0" allowOverlap="1" layoutInCell="1" locked="0" behindDoc="0" simplePos="0" relativeHeight="15733760">
                <wp:simplePos x="0" y="0"/>
                <wp:positionH relativeFrom="page">
                  <wp:posOffset>10390382</wp:posOffset>
                </wp:positionH>
                <wp:positionV relativeFrom="paragraph">
                  <wp:posOffset>1225969</wp:posOffset>
                </wp:positionV>
                <wp:extent cx="146685" cy="8369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6685" cy="836930"/>
                        </a:xfrm>
                        <a:prstGeom prst="rect">
                          <a:avLst/>
                        </a:prstGeom>
                      </wps:spPr>
                      <wps:txbx>
                        <w:txbxContent>
                          <w:p>
                            <w:pPr>
                              <w:spacing w:line="215" w:lineRule="exact" w:before="16"/>
                              <w:ind w:left="20" w:right="0" w:firstLine="0"/>
                              <w:jc w:val="left"/>
                              <w:rPr>
                                <w:sz w:val="14"/>
                              </w:rPr>
                            </w:pPr>
                            <w:r>
                              <w:rPr>
                                <w:color w:val="FFFFFF"/>
                                <w:sz w:val="14"/>
                              </w:rPr>
                              <w:t>General</w:t>
                            </w:r>
                            <w:r>
                              <w:rPr>
                                <w:color w:val="FFFFFF"/>
                                <w:spacing w:val="4"/>
                                <w:sz w:val="14"/>
                              </w:rPr>
                              <w:t> </w:t>
                            </w:r>
                            <w:r>
                              <w:rPr>
                                <w:color w:val="FFFFFF"/>
                                <w:spacing w:val="-2"/>
                                <w:sz w:val="14"/>
                              </w:rPr>
                              <w:t>provisions</w:t>
                            </w:r>
                          </w:p>
                        </w:txbxContent>
                      </wps:txbx>
                      <wps:bodyPr wrap="square" lIns="0" tIns="0" rIns="0" bIns="0" rtlCol="0" vert="vert270">
                        <a:noAutofit/>
                      </wps:bodyPr>
                    </wps:wsp>
                  </a:graphicData>
                </a:graphic>
              </wp:anchor>
            </w:drawing>
          </mc:Choice>
          <mc:Fallback>
            <w:pict>
              <v:shape style="position:absolute;margin-left:818.140381pt;margin-top:96.533035pt;width:11.55pt;height:65.9pt;mso-position-horizontal-relative:page;mso-position-vertical-relative:paragraph;z-index:15733760" type="#_x0000_t202" id="docshape30" filled="false" stroked="false">
                <v:textbox inset="0,0,0,0" style="layout-flow:vertical;mso-layout-flow-alt:bottom-to-top">
                  <w:txbxContent>
                    <w:p>
                      <w:pPr>
                        <w:spacing w:line="215" w:lineRule="exact" w:before="16"/>
                        <w:ind w:left="20" w:right="0" w:firstLine="0"/>
                        <w:jc w:val="left"/>
                        <w:rPr>
                          <w:sz w:val="14"/>
                        </w:rPr>
                      </w:pPr>
                      <w:r>
                        <w:rPr>
                          <w:color w:val="FFFFFF"/>
                          <w:sz w:val="14"/>
                        </w:rPr>
                        <w:t>General</w:t>
                      </w:r>
                      <w:r>
                        <w:rPr>
                          <w:color w:val="FFFFFF"/>
                          <w:spacing w:val="4"/>
                          <w:sz w:val="14"/>
                        </w:rPr>
                        <w:t> </w:t>
                      </w:r>
                      <w:r>
                        <w:rPr>
                          <w:color w:val="FFFFFF"/>
                          <w:spacing w:val="-2"/>
                          <w:sz w:val="14"/>
                        </w:rPr>
                        <w:t>provisions</w:t>
                      </w:r>
                    </w:p>
                  </w:txbxContent>
                </v:textbox>
                <w10:wrap type="none"/>
              </v:shape>
            </w:pict>
          </mc:Fallback>
        </mc:AlternateContent>
      </w:r>
      <w:r>
        <w:rPr>
          <w:spacing w:val="-2"/>
        </w:rPr>
        <w:t>The</w:t>
      </w:r>
      <w:r>
        <w:rPr>
          <w:spacing w:val="-6"/>
        </w:rPr>
        <w:t> </w:t>
      </w:r>
      <w:r>
        <w:rPr>
          <w:spacing w:val="-2"/>
        </w:rPr>
        <w:t>confederation</w:t>
      </w:r>
      <w:r>
        <w:rPr>
          <w:spacing w:val="-6"/>
        </w:rPr>
        <w:t> </w:t>
      </w:r>
      <w:r>
        <w:rPr>
          <w:spacing w:val="-2"/>
        </w:rPr>
        <w:t>shall</w:t>
      </w:r>
      <w:r>
        <w:rPr>
          <w:spacing w:val="-6"/>
        </w:rPr>
        <w:t> </w:t>
      </w:r>
      <w:r>
        <w:rPr>
          <w:spacing w:val="-2"/>
        </w:rPr>
        <w:t>base</w:t>
      </w:r>
      <w:r>
        <w:rPr>
          <w:spacing w:val="-6"/>
        </w:rPr>
        <w:t> </w:t>
      </w:r>
      <w:r>
        <w:rPr>
          <w:spacing w:val="-2"/>
        </w:rPr>
        <w:t>its</w:t>
      </w:r>
      <w:r>
        <w:rPr>
          <w:spacing w:val="-6"/>
        </w:rPr>
        <w:t> </w:t>
      </w:r>
      <w:r>
        <w:rPr>
          <w:spacing w:val="-2"/>
        </w:rPr>
        <w:t>proposal</w:t>
      </w:r>
      <w:r>
        <w:rPr>
          <w:spacing w:val="-6"/>
        </w:rPr>
        <w:t> </w:t>
      </w:r>
      <w:r>
        <w:rPr>
          <w:spacing w:val="-2"/>
        </w:rPr>
        <w:t>strictly</w:t>
      </w:r>
      <w:r>
        <w:rPr>
          <w:spacing w:val="-6"/>
        </w:rPr>
        <w:t> </w:t>
      </w:r>
      <w:r>
        <w:rPr>
          <w:spacing w:val="-2"/>
        </w:rPr>
        <w:t>on</w:t>
      </w:r>
      <w:r>
        <w:rPr>
          <w:spacing w:val="-6"/>
        </w:rPr>
        <w:t> </w:t>
      </w:r>
      <w:r>
        <w:rPr>
          <w:spacing w:val="-2"/>
        </w:rPr>
        <w:t>the</w:t>
      </w:r>
      <w:r>
        <w:rPr>
          <w:spacing w:val="-6"/>
        </w:rPr>
        <w:t> </w:t>
      </w:r>
      <w:r>
        <w:rPr>
          <w:spacing w:val="-2"/>
        </w:rPr>
        <w:t>sporting</w:t>
      </w:r>
      <w:r>
        <w:rPr>
          <w:spacing w:val="-6"/>
        </w:rPr>
        <w:t> </w:t>
      </w:r>
      <w:r>
        <w:rPr>
          <w:spacing w:val="-2"/>
        </w:rPr>
        <w:t>merits</w:t>
      </w:r>
      <w:r>
        <w:rPr>
          <w:spacing w:val="-6"/>
        </w:rPr>
        <w:t> </w:t>
      </w:r>
      <w:r>
        <w:rPr>
          <w:spacing w:val="-2"/>
        </w:rPr>
        <w:t>of</w:t>
      </w:r>
      <w:r>
        <w:rPr>
          <w:spacing w:val="-6"/>
        </w:rPr>
        <w:t> </w:t>
      </w:r>
      <w:r>
        <w:rPr>
          <w:spacing w:val="-2"/>
        </w:rPr>
        <w:t>the </w:t>
      </w:r>
      <w:r>
        <w:rPr/>
        <w:t>member association(s) and shall provide a written report to FIFA explaining the reasons for proposing the member association(s) when seeking FIFA’s </w:t>
      </w:r>
      <w:r>
        <w:rPr>
          <w:spacing w:val="-4"/>
        </w:rPr>
        <w:t>approval. In the event that FIFA does not approve the confederation’s proposed </w:t>
      </w:r>
      <w:r>
        <w:rPr>
          <w:spacing w:val="-2"/>
        </w:rPr>
        <w:t>member</w:t>
      </w:r>
      <w:r>
        <w:rPr>
          <w:spacing w:val="-11"/>
        </w:rPr>
        <w:t> </w:t>
      </w:r>
      <w:r>
        <w:rPr>
          <w:spacing w:val="-2"/>
        </w:rPr>
        <w:t>association(s),</w:t>
      </w:r>
      <w:r>
        <w:rPr>
          <w:spacing w:val="-11"/>
        </w:rPr>
        <w:t> </w:t>
      </w:r>
      <w:r>
        <w:rPr>
          <w:spacing w:val="-2"/>
        </w:rPr>
        <w:t>the</w:t>
      </w:r>
      <w:r>
        <w:rPr>
          <w:spacing w:val="-10"/>
        </w:rPr>
        <w:t> </w:t>
      </w:r>
      <w:r>
        <w:rPr>
          <w:spacing w:val="-2"/>
        </w:rPr>
        <w:t>confederation</w:t>
      </w:r>
      <w:r>
        <w:rPr>
          <w:spacing w:val="-11"/>
        </w:rPr>
        <w:t> </w:t>
      </w:r>
      <w:r>
        <w:rPr>
          <w:spacing w:val="-2"/>
        </w:rPr>
        <w:t>shall</w:t>
      </w:r>
      <w:r>
        <w:rPr>
          <w:spacing w:val="-11"/>
        </w:rPr>
        <w:t> </w:t>
      </w:r>
      <w:r>
        <w:rPr>
          <w:spacing w:val="-2"/>
        </w:rPr>
        <w:t>propose</w:t>
      </w:r>
      <w:r>
        <w:rPr>
          <w:spacing w:val="-10"/>
        </w:rPr>
        <w:t> </w:t>
      </w:r>
      <w:r>
        <w:rPr>
          <w:spacing w:val="-2"/>
        </w:rPr>
        <w:t>an</w:t>
      </w:r>
      <w:r>
        <w:rPr>
          <w:spacing w:val="-11"/>
        </w:rPr>
        <w:t> </w:t>
      </w:r>
      <w:r>
        <w:rPr>
          <w:spacing w:val="-2"/>
        </w:rPr>
        <w:t>alternative</w:t>
      </w:r>
      <w:r>
        <w:rPr>
          <w:spacing w:val="-11"/>
        </w:rPr>
        <w:t> </w:t>
      </w:r>
      <w:r>
        <w:rPr>
          <w:spacing w:val="-2"/>
        </w:rPr>
        <w:t>member </w:t>
      </w:r>
      <w:r>
        <w:rPr/>
        <w:t>association(s) for FIFA’s approval.</w:t>
      </w:r>
    </w:p>
    <w:p>
      <w:pPr>
        <w:pStyle w:val="BodyText"/>
        <w:spacing w:after="0" w:line="213" w:lineRule="auto"/>
        <w:jc w:val="both"/>
        <w:sectPr>
          <w:type w:val="continuous"/>
          <w:pgSz w:w="16790" w:h="11910" w:orient="landscape"/>
          <w:pgMar w:header="258" w:footer="331" w:top="1340" w:bottom="280" w:left="425" w:right="0"/>
          <w:cols w:num="2" w:equalWidth="0">
            <w:col w:w="7012" w:space="1387"/>
            <w:col w:w="7966"/>
          </w:cols>
        </w:sectPr>
      </w:pPr>
    </w:p>
    <w:p>
      <w:pPr>
        <w:pStyle w:val="BodyText"/>
        <w:rPr>
          <w:sz w:val="20"/>
        </w:rPr>
      </w:pPr>
    </w:p>
    <w:p>
      <w:pPr>
        <w:pStyle w:val="BodyText"/>
        <w:spacing w:before="301"/>
        <w:rPr>
          <w:sz w:val="20"/>
        </w:rPr>
      </w:pPr>
    </w:p>
    <w:p>
      <w:pPr>
        <w:pStyle w:val="BodyText"/>
        <w:spacing w:after="0"/>
        <w:rPr>
          <w:sz w:val="20"/>
        </w:rPr>
        <w:sectPr>
          <w:headerReference w:type="default" r:id="rId13"/>
          <w:footerReference w:type="default" r:id="rId14"/>
          <w:pgSz w:w="16790" w:h="11910" w:orient="landscape"/>
          <w:pgMar w:header="258" w:footer="331" w:top="440" w:bottom="520" w:left="425" w:right="0"/>
        </w:sectPr>
      </w:pPr>
    </w:p>
    <w:p>
      <w:pPr>
        <w:pStyle w:val="Heading4"/>
        <w:spacing w:before="115"/>
        <w:ind w:left="593"/>
      </w:pPr>
      <w:bookmarkStart w:name="Article 3: FIFA organising body" w:id="10"/>
      <w:bookmarkEnd w:id="10"/>
      <w:r>
        <w:rPr>
          <w:b w:val="0"/>
        </w:rPr>
      </w:r>
      <w:bookmarkStart w:name="Article 4: Local FIFA Subsidiaries" w:id="11"/>
      <w:bookmarkEnd w:id="11"/>
      <w:r>
        <w:rPr>
          <w:b w:val="0"/>
        </w:rPr>
      </w:r>
      <w:bookmarkStart w:name="Article 5: Participating Member Associat" w:id="12"/>
      <w:bookmarkEnd w:id="12"/>
      <w:r>
        <w:rPr>
          <w:b w:val="0"/>
        </w:rPr>
      </w:r>
      <w:bookmarkStart w:name="_bookmark4" w:id="13"/>
      <w:bookmarkEnd w:id="13"/>
      <w:r>
        <w:rPr>
          <w:b w:val="0"/>
        </w:rPr>
      </w:r>
      <w:r>
        <w:rPr>
          <w:color w:val="63BAB8"/>
          <w:spacing w:val="-6"/>
        </w:rPr>
        <w:t>ARTICLE</w:t>
      </w:r>
      <w:r>
        <w:rPr>
          <w:color w:val="63BAB8"/>
          <w:spacing w:val="-11"/>
        </w:rPr>
        <w:t> </w:t>
      </w:r>
      <w:r>
        <w:rPr>
          <w:color w:val="63BAB8"/>
          <w:spacing w:val="-6"/>
        </w:rPr>
        <w:t>3:</w:t>
      </w:r>
      <w:r>
        <w:rPr>
          <w:color w:val="63BAB8"/>
          <w:spacing w:val="5"/>
        </w:rPr>
        <w:t> </w:t>
      </w:r>
      <w:r>
        <w:rPr>
          <w:color w:val="2C2276"/>
          <w:spacing w:val="-6"/>
        </w:rPr>
        <w:t>FIFA</w:t>
      </w:r>
      <w:r>
        <w:rPr>
          <w:color w:val="2C2276"/>
          <w:spacing w:val="-10"/>
        </w:rPr>
        <w:t> </w:t>
      </w:r>
      <w:r>
        <w:rPr>
          <w:color w:val="2C2276"/>
          <w:spacing w:val="-6"/>
        </w:rPr>
        <w:t>ORGANISING</w:t>
      </w:r>
      <w:r>
        <w:rPr>
          <w:color w:val="2C2276"/>
          <w:spacing w:val="-11"/>
        </w:rPr>
        <w:t> </w:t>
      </w:r>
      <w:r>
        <w:rPr>
          <w:color w:val="2C2276"/>
          <w:spacing w:val="-6"/>
        </w:rPr>
        <w:t>BODY</w:t>
      </w:r>
    </w:p>
    <w:p>
      <w:pPr>
        <w:pStyle w:val="ListParagraph"/>
        <w:numPr>
          <w:ilvl w:val="1"/>
          <w:numId w:val="3"/>
        </w:numPr>
        <w:tabs>
          <w:tab w:pos="1040" w:val="left" w:leader="none"/>
          <w:tab w:pos="1056" w:val="left" w:leader="none"/>
        </w:tabs>
        <w:spacing w:line="213" w:lineRule="auto" w:before="245" w:after="0"/>
        <w:ind w:left="1056" w:right="71" w:hanging="456"/>
        <w:jc w:val="both"/>
        <w:rPr>
          <w:sz w:val="16"/>
        </w:rPr>
      </w:pPr>
      <w:r>
        <w:rPr>
          <w:sz w:val="16"/>
        </w:rPr>
        <w:t>The</w:t>
      </w:r>
      <w:r>
        <w:rPr>
          <w:spacing w:val="-5"/>
          <w:sz w:val="16"/>
        </w:rPr>
        <w:t> </w:t>
      </w:r>
      <w:r>
        <w:rPr>
          <w:sz w:val="16"/>
        </w:rPr>
        <w:t>FIFA</w:t>
      </w:r>
      <w:r>
        <w:rPr>
          <w:spacing w:val="-5"/>
          <w:sz w:val="16"/>
        </w:rPr>
        <w:t> </w:t>
      </w:r>
      <w:r>
        <w:rPr>
          <w:sz w:val="16"/>
        </w:rPr>
        <w:t>Council</w:t>
      </w:r>
      <w:r>
        <w:rPr>
          <w:spacing w:val="-5"/>
          <w:sz w:val="16"/>
        </w:rPr>
        <w:t> </w:t>
      </w:r>
      <w:r>
        <w:rPr>
          <w:sz w:val="16"/>
        </w:rPr>
        <w:t>or</w:t>
      </w:r>
      <w:r>
        <w:rPr>
          <w:spacing w:val="-5"/>
          <w:sz w:val="16"/>
        </w:rPr>
        <w:t> </w:t>
      </w:r>
      <w:r>
        <w:rPr>
          <w:sz w:val="16"/>
        </w:rPr>
        <w:t>the</w:t>
      </w:r>
      <w:r>
        <w:rPr>
          <w:spacing w:val="-5"/>
          <w:sz w:val="16"/>
        </w:rPr>
        <w:t> </w:t>
      </w:r>
      <w:r>
        <w:rPr>
          <w:sz w:val="16"/>
        </w:rPr>
        <w:t>relevant</w:t>
      </w:r>
      <w:r>
        <w:rPr>
          <w:spacing w:val="-5"/>
          <w:sz w:val="16"/>
        </w:rPr>
        <w:t> </w:t>
      </w:r>
      <w:r>
        <w:rPr>
          <w:sz w:val="16"/>
        </w:rPr>
        <w:t>committee</w:t>
      </w:r>
      <w:r>
        <w:rPr>
          <w:spacing w:val="-5"/>
          <w:sz w:val="16"/>
        </w:rPr>
        <w:t> </w:t>
      </w:r>
      <w:r>
        <w:rPr>
          <w:sz w:val="16"/>
        </w:rPr>
        <w:t>appointed</w:t>
      </w:r>
      <w:r>
        <w:rPr>
          <w:spacing w:val="-5"/>
          <w:sz w:val="16"/>
        </w:rPr>
        <w:t> </w:t>
      </w:r>
      <w:r>
        <w:rPr>
          <w:sz w:val="16"/>
        </w:rPr>
        <w:t>by</w:t>
      </w:r>
      <w:r>
        <w:rPr>
          <w:spacing w:val="-5"/>
          <w:sz w:val="16"/>
        </w:rPr>
        <w:t> </w:t>
      </w:r>
      <w:r>
        <w:rPr>
          <w:sz w:val="16"/>
        </w:rPr>
        <w:t>the</w:t>
      </w:r>
      <w:r>
        <w:rPr>
          <w:spacing w:val="-5"/>
          <w:sz w:val="16"/>
        </w:rPr>
        <w:t> </w:t>
      </w:r>
      <w:r>
        <w:rPr>
          <w:sz w:val="16"/>
        </w:rPr>
        <w:t>FIFA</w:t>
      </w:r>
      <w:r>
        <w:rPr>
          <w:spacing w:val="-5"/>
          <w:sz w:val="16"/>
        </w:rPr>
        <w:t> </w:t>
      </w:r>
      <w:r>
        <w:rPr>
          <w:sz w:val="16"/>
        </w:rPr>
        <w:t>Council</w:t>
      </w:r>
      <w:r>
        <w:rPr>
          <w:spacing w:val="-5"/>
          <w:sz w:val="16"/>
        </w:rPr>
        <w:t> </w:t>
      </w:r>
      <w:r>
        <w:rPr>
          <w:sz w:val="16"/>
        </w:rPr>
        <w:t>is responsible for organising the FIFA World Cup 26 in accordance with these Regulations, the FIFA Statutes, the FIFA Governance Regulations as well as the FIFA Media and Marketing Regulations.</w:t>
      </w:r>
    </w:p>
    <w:p>
      <w:pPr>
        <w:pStyle w:val="ListParagraph"/>
        <w:numPr>
          <w:ilvl w:val="1"/>
          <w:numId w:val="3"/>
        </w:numPr>
        <w:tabs>
          <w:tab w:pos="1040" w:val="left" w:leader="none"/>
          <w:tab w:pos="1051" w:val="left" w:leader="none"/>
        </w:tabs>
        <w:spacing w:line="213" w:lineRule="auto" w:before="232" w:after="0"/>
        <w:ind w:left="1051" w:right="69" w:hanging="451"/>
        <w:jc w:val="both"/>
        <w:rPr>
          <w:sz w:val="16"/>
        </w:rPr>
      </w:pPr>
      <w:r>
        <w:rPr>
          <w:sz w:val="16"/>
        </w:rPr>
        <w:t>The</w:t>
      </w:r>
      <w:r>
        <w:rPr>
          <w:spacing w:val="-13"/>
          <w:sz w:val="16"/>
        </w:rPr>
        <w:t> </w:t>
      </w:r>
      <w:r>
        <w:rPr>
          <w:sz w:val="16"/>
        </w:rPr>
        <w:t>FIFA</w:t>
      </w:r>
      <w:r>
        <w:rPr>
          <w:spacing w:val="-13"/>
          <w:sz w:val="16"/>
        </w:rPr>
        <w:t> </w:t>
      </w:r>
      <w:r>
        <w:rPr>
          <w:sz w:val="16"/>
        </w:rPr>
        <w:t>Council</w:t>
      </w:r>
      <w:r>
        <w:rPr>
          <w:spacing w:val="-12"/>
          <w:sz w:val="16"/>
        </w:rPr>
        <w:t> </w:t>
      </w:r>
      <w:r>
        <w:rPr>
          <w:sz w:val="16"/>
        </w:rPr>
        <w:t>or</w:t>
      </w:r>
      <w:r>
        <w:rPr>
          <w:spacing w:val="-13"/>
          <w:sz w:val="16"/>
        </w:rPr>
        <w:t> </w:t>
      </w:r>
      <w:r>
        <w:rPr>
          <w:sz w:val="16"/>
        </w:rPr>
        <w:t>the</w:t>
      </w:r>
      <w:r>
        <w:rPr>
          <w:spacing w:val="-13"/>
          <w:sz w:val="16"/>
        </w:rPr>
        <w:t> </w:t>
      </w:r>
      <w:r>
        <w:rPr>
          <w:sz w:val="16"/>
        </w:rPr>
        <w:t>Bureau</w:t>
      </w:r>
      <w:r>
        <w:rPr>
          <w:spacing w:val="-12"/>
          <w:sz w:val="16"/>
        </w:rPr>
        <w:t> </w:t>
      </w:r>
      <w:r>
        <w:rPr>
          <w:sz w:val="16"/>
        </w:rPr>
        <w:t>of</w:t>
      </w:r>
      <w:r>
        <w:rPr>
          <w:spacing w:val="-13"/>
          <w:sz w:val="16"/>
        </w:rPr>
        <w:t> </w:t>
      </w:r>
      <w:r>
        <w:rPr>
          <w:sz w:val="16"/>
        </w:rPr>
        <w:t>the</w:t>
      </w:r>
      <w:r>
        <w:rPr>
          <w:spacing w:val="-13"/>
          <w:sz w:val="16"/>
        </w:rPr>
        <w:t> </w:t>
      </w:r>
      <w:r>
        <w:rPr>
          <w:sz w:val="16"/>
        </w:rPr>
        <w:t>FIFA</w:t>
      </w:r>
      <w:r>
        <w:rPr>
          <w:spacing w:val="-12"/>
          <w:sz w:val="16"/>
        </w:rPr>
        <w:t> </w:t>
      </w:r>
      <w:r>
        <w:rPr>
          <w:sz w:val="16"/>
        </w:rPr>
        <w:t>Council,</w:t>
      </w:r>
      <w:r>
        <w:rPr>
          <w:spacing w:val="-13"/>
          <w:sz w:val="16"/>
        </w:rPr>
        <w:t> </w:t>
      </w:r>
      <w:r>
        <w:rPr>
          <w:sz w:val="16"/>
        </w:rPr>
        <w:t>may,</w:t>
      </w:r>
      <w:r>
        <w:rPr>
          <w:spacing w:val="-13"/>
          <w:sz w:val="16"/>
        </w:rPr>
        <w:t> </w:t>
      </w:r>
      <w:r>
        <w:rPr>
          <w:sz w:val="16"/>
        </w:rPr>
        <w:t>if</w:t>
      </w:r>
      <w:r>
        <w:rPr>
          <w:spacing w:val="-12"/>
          <w:sz w:val="16"/>
        </w:rPr>
        <w:t> </w:t>
      </w:r>
      <w:r>
        <w:rPr>
          <w:sz w:val="16"/>
        </w:rPr>
        <w:t>necessary,</w:t>
      </w:r>
      <w:r>
        <w:rPr>
          <w:spacing w:val="-13"/>
          <w:sz w:val="16"/>
        </w:rPr>
        <w:t> </w:t>
      </w:r>
      <w:r>
        <w:rPr>
          <w:sz w:val="16"/>
        </w:rPr>
        <w:t>appoint a</w:t>
      </w:r>
      <w:r>
        <w:rPr>
          <w:spacing w:val="-5"/>
          <w:sz w:val="16"/>
        </w:rPr>
        <w:t> </w:t>
      </w:r>
      <w:r>
        <w:rPr>
          <w:sz w:val="16"/>
        </w:rPr>
        <w:t>sub‑committee</w:t>
      </w:r>
      <w:r>
        <w:rPr>
          <w:spacing w:val="-5"/>
          <w:sz w:val="16"/>
        </w:rPr>
        <w:t> </w:t>
      </w:r>
      <w:r>
        <w:rPr>
          <w:sz w:val="16"/>
        </w:rPr>
        <w:t>to</w:t>
      </w:r>
      <w:r>
        <w:rPr>
          <w:spacing w:val="-5"/>
          <w:sz w:val="16"/>
        </w:rPr>
        <w:t> </w:t>
      </w:r>
      <w:r>
        <w:rPr>
          <w:sz w:val="16"/>
        </w:rPr>
        <w:t>deal</w:t>
      </w:r>
      <w:r>
        <w:rPr>
          <w:spacing w:val="-5"/>
          <w:sz w:val="16"/>
        </w:rPr>
        <w:t> </w:t>
      </w:r>
      <w:r>
        <w:rPr>
          <w:sz w:val="16"/>
        </w:rPr>
        <w:t>with</w:t>
      </w:r>
      <w:r>
        <w:rPr>
          <w:spacing w:val="-5"/>
          <w:sz w:val="16"/>
        </w:rPr>
        <w:t> </w:t>
      </w:r>
      <w:r>
        <w:rPr>
          <w:sz w:val="16"/>
        </w:rPr>
        <w:t>unforeseen</w:t>
      </w:r>
      <w:r>
        <w:rPr>
          <w:spacing w:val="-5"/>
          <w:sz w:val="16"/>
        </w:rPr>
        <w:t> </w:t>
      </w:r>
      <w:r>
        <w:rPr>
          <w:sz w:val="16"/>
        </w:rPr>
        <w:t>matters</w:t>
      </w:r>
      <w:r>
        <w:rPr>
          <w:spacing w:val="-5"/>
          <w:sz w:val="16"/>
        </w:rPr>
        <w:t> </w:t>
      </w:r>
      <w:r>
        <w:rPr>
          <w:sz w:val="16"/>
        </w:rPr>
        <w:t>that</w:t>
      </w:r>
      <w:r>
        <w:rPr>
          <w:spacing w:val="-5"/>
          <w:sz w:val="16"/>
        </w:rPr>
        <w:t> </w:t>
      </w:r>
      <w:r>
        <w:rPr>
          <w:sz w:val="16"/>
        </w:rPr>
        <w:t>require</w:t>
      </w:r>
      <w:r>
        <w:rPr>
          <w:spacing w:val="-5"/>
          <w:sz w:val="16"/>
        </w:rPr>
        <w:t> </w:t>
      </w:r>
      <w:r>
        <w:rPr>
          <w:sz w:val="16"/>
        </w:rPr>
        <w:t>an</w:t>
      </w:r>
      <w:r>
        <w:rPr>
          <w:spacing w:val="-5"/>
          <w:sz w:val="16"/>
        </w:rPr>
        <w:t> </w:t>
      </w:r>
      <w:r>
        <w:rPr>
          <w:sz w:val="16"/>
        </w:rPr>
        <w:t>immediate decision. Any decision taken by the Bureau of the FIFA Council, or by the sub‑committee, shall come into effect immediately but shall be subject to confirmation by the FIFA Council.</w:t>
      </w:r>
    </w:p>
    <w:p>
      <w:pPr>
        <w:pStyle w:val="ListParagraph"/>
        <w:numPr>
          <w:ilvl w:val="1"/>
          <w:numId w:val="3"/>
        </w:numPr>
        <w:tabs>
          <w:tab w:pos="1041" w:val="left" w:leader="none"/>
          <w:tab w:pos="1053" w:val="left" w:leader="none"/>
        </w:tabs>
        <w:spacing w:line="213" w:lineRule="auto" w:before="232" w:after="0"/>
        <w:ind w:left="1053" w:right="72" w:hanging="452"/>
        <w:jc w:val="both"/>
        <w:rPr>
          <w:sz w:val="16"/>
        </w:rPr>
      </w:pPr>
      <w:r>
        <w:rPr>
          <w:sz w:val="16"/>
        </w:rPr>
        <w:t>The</w:t>
      </w:r>
      <w:r>
        <w:rPr>
          <w:spacing w:val="-4"/>
          <w:sz w:val="16"/>
        </w:rPr>
        <w:t> </w:t>
      </w:r>
      <w:r>
        <w:rPr>
          <w:sz w:val="16"/>
        </w:rPr>
        <w:t>FIFA</w:t>
      </w:r>
      <w:r>
        <w:rPr>
          <w:spacing w:val="-4"/>
          <w:sz w:val="16"/>
        </w:rPr>
        <w:t> </w:t>
      </w:r>
      <w:r>
        <w:rPr>
          <w:sz w:val="16"/>
        </w:rPr>
        <w:t>Council</w:t>
      </w:r>
      <w:r>
        <w:rPr>
          <w:spacing w:val="-4"/>
          <w:sz w:val="16"/>
        </w:rPr>
        <w:t> </w:t>
      </w:r>
      <w:r>
        <w:rPr>
          <w:sz w:val="16"/>
        </w:rPr>
        <w:t>or</w:t>
      </w:r>
      <w:r>
        <w:rPr>
          <w:spacing w:val="-4"/>
          <w:sz w:val="16"/>
        </w:rPr>
        <w:t> </w:t>
      </w:r>
      <w:r>
        <w:rPr>
          <w:sz w:val="16"/>
        </w:rPr>
        <w:t>the</w:t>
      </w:r>
      <w:r>
        <w:rPr>
          <w:spacing w:val="-4"/>
          <w:sz w:val="16"/>
        </w:rPr>
        <w:t> </w:t>
      </w:r>
      <w:r>
        <w:rPr>
          <w:sz w:val="16"/>
        </w:rPr>
        <w:t>relevant</w:t>
      </w:r>
      <w:r>
        <w:rPr>
          <w:spacing w:val="-4"/>
          <w:sz w:val="16"/>
        </w:rPr>
        <w:t> </w:t>
      </w:r>
      <w:r>
        <w:rPr>
          <w:sz w:val="16"/>
        </w:rPr>
        <w:t>committee</w:t>
      </w:r>
      <w:r>
        <w:rPr>
          <w:spacing w:val="-4"/>
          <w:sz w:val="16"/>
        </w:rPr>
        <w:t> </w:t>
      </w:r>
      <w:r>
        <w:rPr>
          <w:sz w:val="16"/>
        </w:rPr>
        <w:t>shall</w:t>
      </w:r>
      <w:r>
        <w:rPr>
          <w:spacing w:val="-4"/>
          <w:sz w:val="16"/>
        </w:rPr>
        <w:t> </w:t>
      </w:r>
      <w:r>
        <w:rPr>
          <w:sz w:val="16"/>
        </w:rPr>
        <w:t>deal</w:t>
      </w:r>
      <w:r>
        <w:rPr>
          <w:spacing w:val="-4"/>
          <w:sz w:val="16"/>
        </w:rPr>
        <w:t> </w:t>
      </w:r>
      <w:r>
        <w:rPr>
          <w:sz w:val="16"/>
        </w:rPr>
        <w:t>with</w:t>
      </w:r>
      <w:r>
        <w:rPr>
          <w:spacing w:val="-4"/>
          <w:sz w:val="16"/>
        </w:rPr>
        <w:t> </w:t>
      </w:r>
      <w:r>
        <w:rPr>
          <w:sz w:val="16"/>
        </w:rPr>
        <w:t>any</w:t>
      </w:r>
      <w:r>
        <w:rPr>
          <w:spacing w:val="-4"/>
          <w:sz w:val="16"/>
        </w:rPr>
        <w:t> </w:t>
      </w:r>
      <w:r>
        <w:rPr>
          <w:sz w:val="16"/>
        </w:rPr>
        <w:t>aspect</w:t>
      </w:r>
      <w:r>
        <w:rPr>
          <w:spacing w:val="-4"/>
          <w:sz w:val="16"/>
        </w:rPr>
        <w:t> </w:t>
      </w:r>
      <w:r>
        <w:rPr>
          <w:sz w:val="16"/>
        </w:rPr>
        <w:t>of</w:t>
      </w:r>
      <w:r>
        <w:rPr>
          <w:spacing w:val="-4"/>
          <w:sz w:val="16"/>
        </w:rPr>
        <w:t> </w:t>
      </w:r>
      <w:r>
        <w:rPr>
          <w:sz w:val="16"/>
        </w:rPr>
        <w:t>the FIFA</w:t>
      </w:r>
      <w:r>
        <w:rPr>
          <w:spacing w:val="-5"/>
          <w:sz w:val="16"/>
        </w:rPr>
        <w:t> </w:t>
      </w:r>
      <w:r>
        <w:rPr>
          <w:sz w:val="16"/>
        </w:rPr>
        <w:t>World</w:t>
      </w:r>
      <w:r>
        <w:rPr>
          <w:spacing w:val="-5"/>
          <w:sz w:val="16"/>
        </w:rPr>
        <w:t> </w:t>
      </w:r>
      <w:r>
        <w:rPr>
          <w:sz w:val="16"/>
        </w:rPr>
        <w:t>Cup</w:t>
      </w:r>
      <w:r>
        <w:rPr>
          <w:spacing w:val="-5"/>
          <w:sz w:val="16"/>
        </w:rPr>
        <w:t> </w:t>
      </w:r>
      <w:r>
        <w:rPr>
          <w:sz w:val="16"/>
        </w:rPr>
        <w:t>26</w:t>
      </w:r>
      <w:r>
        <w:rPr>
          <w:spacing w:val="-5"/>
          <w:sz w:val="16"/>
        </w:rPr>
        <w:t> </w:t>
      </w:r>
      <w:r>
        <w:rPr>
          <w:sz w:val="16"/>
        </w:rPr>
        <w:t>that</w:t>
      </w:r>
      <w:r>
        <w:rPr>
          <w:spacing w:val="-5"/>
          <w:sz w:val="16"/>
        </w:rPr>
        <w:t> </w:t>
      </w:r>
      <w:r>
        <w:rPr>
          <w:sz w:val="16"/>
        </w:rPr>
        <w:t>is</w:t>
      </w:r>
      <w:r>
        <w:rPr>
          <w:spacing w:val="-5"/>
          <w:sz w:val="16"/>
        </w:rPr>
        <w:t> </w:t>
      </w:r>
      <w:r>
        <w:rPr>
          <w:sz w:val="16"/>
        </w:rPr>
        <w:t>not</w:t>
      </w:r>
      <w:r>
        <w:rPr>
          <w:spacing w:val="-5"/>
          <w:sz w:val="16"/>
        </w:rPr>
        <w:t> </w:t>
      </w:r>
      <w:r>
        <w:rPr>
          <w:sz w:val="16"/>
        </w:rPr>
        <w:t>the</w:t>
      </w:r>
      <w:r>
        <w:rPr>
          <w:spacing w:val="-5"/>
          <w:sz w:val="16"/>
        </w:rPr>
        <w:t> </w:t>
      </w:r>
      <w:r>
        <w:rPr>
          <w:sz w:val="16"/>
        </w:rPr>
        <w:t>responsibility</w:t>
      </w:r>
      <w:r>
        <w:rPr>
          <w:spacing w:val="-5"/>
          <w:sz w:val="16"/>
        </w:rPr>
        <w:t> </w:t>
      </w:r>
      <w:r>
        <w:rPr>
          <w:sz w:val="16"/>
        </w:rPr>
        <w:t>of</w:t>
      </w:r>
      <w:r>
        <w:rPr>
          <w:spacing w:val="-5"/>
          <w:sz w:val="16"/>
        </w:rPr>
        <w:t> </w:t>
      </w:r>
      <w:r>
        <w:rPr>
          <w:sz w:val="16"/>
        </w:rPr>
        <w:t>any</w:t>
      </w:r>
      <w:r>
        <w:rPr>
          <w:spacing w:val="-5"/>
          <w:sz w:val="16"/>
        </w:rPr>
        <w:t> </w:t>
      </w:r>
      <w:r>
        <w:rPr>
          <w:sz w:val="16"/>
        </w:rPr>
        <w:t>other</w:t>
      </w:r>
      <w:r>
        <w:rPr>
          <w:spacing w:val="-5"/>
          <w:sz w:val="16"/>
        </w:rPr>
        <w:t> </w:t>
      </w:r>
      <w:r>
        <w:rPr>
          <w:sz w:val="16"/>
        </w:rPr>
        <w:t>body</w:t>
      </w:r>
      <w:r>
        <w:rPr>
          <w:spacing w:val="-5"/>
          <w:sz w:val="16"/>
        </w:rPr>
        <w:t> </w:t>
      </w:r>
      <w:r>
        <w:rPr>
          <w:sz w:val="16"/>
        </w:rPr>
        <w:t>under</w:t>
      </w:r>
      <w:r>
        <w:rPr>
          <w:spacing w:val="-5"/>
          <w:sz w:val="16"/>
        </w:rPr>
        <w:t> </w:t>
      </w:r>
      <w:r>
        <w:rPr>
          <w:sz w:val="16"/>
        </w:rPr>
        <w:t>the </w:t>
      </w:r>
      <w:r>
        <w:rPr>
          <w:spacing w:val="-4"/>
          <w:sz w:val="16"/>
        </w:rPr>
        <w:t>terms of these Regulations, the FIFA Statutes, the FIFA Governance Regulations </w:t>
      </w:r>
      <w:r>
        <w:rPr>
          <w:sz w:val="16"/>
        </w:rPr>
        <w:t>or the FIFA Media and Marketing Regulations.</w:t>
      </w:r>
    </w:p>
    <w:p>
      <w:pPr>
        <w:pStyle w:val="ListParagraph"/>
        <w:numPr>
          <w:ilvl w:val="1"/>
          <w:numId w:val="3"/>
        </w:numPr>
        <w:tabs>
          <w:tab w:pos="1040" w:val="left" w:leader="none"/>
          <w:tab w:pos="1053" w:val="left" w:leader="none"/>
        </w:tabs>
        <w:spacing w:line="213" w:lineRule="auto" w:before="232" w:after="0"/>
        <w:ind w:left="1053" w:right="68" w:hanging="453"/>
        <w:jc w:val="both"/>
        <w:rPr>
          <w:sz w:val="16"/>
        </w:rPr>
      </w:pPr>
      <w:r>
        <w:rPr>
          <w:sz w:val="16"/>
        </w:rPr>
        <w:t>The</w:t>
      </w:r>
      <w:r>
        <w:rPr>
          <w:spacing w:val="-10"/>
          <w:sz w:val="16"/>
        </w:rPr>
        <w:t> </w:t>
      </w:r>
      <w:r>
        <w:rPr>
          <w:sz w:val="16"/>
        </w:rPr>
        <w:t>decisions</w:t>
      </w:r>
      <w:r>
        <w:rPr>
          <w:spacing w:val="-10"/>
          <w:sz w:val="16"/>
        </w:rPr>
        <w:t> </w:t>
      </w:r>
      <w:r>
        <w:rPr>
          <w:sz w:val="16"/>
        </w:rPr>
        <w:t>taken</w:t>
      </w:r>
      <w:r>
        <w:rPr>
          <w:spacing w:val="-10"/>
          <w:sz w:val="16"/>
        </w:rPr>
        <w:t> </w:t>
      </w:r>
      <w:r>
        <w:rPr>
          <w:sz w:val="16"/>
        </w:rPr>
        <w:t>by</w:t>
      </w:r>
      <w:r>
        <w:rPr>
          <w:spacing w:val="-10"/>
          <w:sz w:val="16"/>
        </w:rPr>
        <w:t> </w:t>
      </w:r>
      <w:r>
        <w:rPr>
          <w:sz w:val="16"/>
        </w:rPr>
        <w:t>the</w:t>
      </w:r>
      <w:r>
        <w:rPr>
          <w:spacing w:val="-10"/>
          <w:sz w:val="16"/>
        </w:rPr>
        <w:t> </w:t>
      </w:r>
      <w:r>
        <w:rPr>
          <w:sz w:val="16"/>
        </w:rPr>
        <w:t>FIFA</w:t>
      </w:r>
      <w:r>
        <w:rPr>
          <w:spacing w:val="-10"/>
          <w:sz w:val="16"/>
        </w:rPr>
        <w:t> </w:t>
      </w:r>
      <w:r>
        <w:rPr>
          <w:sz w:val="16"/>
        </w:rPr>
        <w:t>Council</w:t>
      </w:r>
      <w:r>
        <w:rPr>
          <w:spacing w:val="-10"/>
          <w:sz w:val="16"/>
        </w:rPr>
        <w:t> </w:t>
      </w:r>
      <w:r>
        <w:rPr>
          <w:sz w:val="16"/>
        </w:rPr>
        <w:t>or</w:t>
      </w:r>
      <w:r>
        <w:rPr>
          <w:spacing w:val="-10"/>
          <w:sz w:val="16"/>
        </w:rPr>
        <w:t> </w:t>
      </w:r>
      <w:r>
        <w:rPr>
          <w:sz w:val="16"/>
        </w:rPr>
        <w:t>the</w:t>
      </w:r>
      <w:r>
        <w:rPr>
          <w:spacing w:val="-10"/>
          <w:sz w:val="16"/>
        </w:rPr>
        <w:t> </w:t>
      </w:r>
      <w:r>
        <w:rPr>
          <w:sz w:val="16"/>
        </w:rPr>
        <w:t>relevant</w:t>
      </w:r>
      <w:r>
        <w:rPr>
          <w:spacing w:val="-10"/>
          <w:sz w:val="16"/>
        </w:rPr>
        <w:t> </w:t>
      </w:r>
      <w:r>
        <w:rPr>
          <w:sz w:val="16"/>
        </w:rPr>
        <w:t>committee</w:t>
      </w:r>
      <w:r>
        <w:rPr>
          <w:spacing w:val="-10"/>
          <w:sz w:val="16"/>
        </w:rPr>
        <w:t> </w:t>
      </w:r>
      <w:r>
        <w:rPr>
          <w:sz w:val="16"/>
        </w:rPr>
        <w:t>and/or</w:t>
      </w:r>
      <w:r>
        <w:rPr>
          <w:spacing w:val="-10"/>
          <w:sz w:val="16"/>
        </w:rPr>
        <w:t> </w:t>
      </w:r>
      <w:r>
        <w:rPr>
          <w:sz w:val="16"/>
        </w:rPr>
        <w:t>its </w:t>
      </w:r>
      <w:r>
        <w:rPr>
          <w:spacing w:val="-4"/>
          <w:sz w:val="16"/>
        </w:rPr>
        <w:t>sub‑committee in relation to the FIFA World Cup 26 may be appealed, pursuant </w:t>
      </w:r>
      <w:r>
        <w:rPr>
          <w:sz w:val="16"/>
        </w:rPr>
        <w:t>to the FIFA Statutes.</w:t>
      </w:r>
    </w:p>
    <w:p>
      <w:pPr>
        <w:pStyle w:val="ListParagraph"/>
        <w:numPr>
          <w:ilvl w:val="1"/>
          <w:numId w:val="3"/>
        </w:numPr>
        <w:tabs>
          <w:tab w:pos="1057" w:val="left" w:leader="none"/>
        </w:tabs>
        <w:spacing w:line="213" w:lineRule="auto" w:before="230" w:after="0"/>
        <w:ind w:left="1057" w:right="69" w:hanging="456"/>
        <w:jc w:val="both"/>
        <w:rPr>
          <w:sz w:val="16"/>
        </w:rPr>
      </w:pPr>
      <w:r>
        <w:rPr>
          <w:sz w:val="16"/>
        </w:rPr>
        <w:t>FIFA</w:t>
      </w:r>
      <w:r>
        <w:rPr>
          <w:spacing w:val="-10"/>
          <w:sz w:val="16"/>
        </w:rPr>
        <w:t> </w:t>
      </w:r>
      <w:r>
        <w:rPr>
          <w:sz w:val="16"/>
        </w:rPr>
        <w:t>bears</w:t>
      </w:r>
      <w:r>
        <w:rPr>
          <w:spacing w:val="-10"/>
          <w:sz w:val="16"/>
        </w:rPr>
        <w:t> </w:t>
      </w:r>
      <w:r>
        <w:rPr>
          <w:sz w:val="16"/>
        </w:rPr>
        <w:t>overall</w:t>
      </w:r>
      <w:r>
        <w:rPr>
          <w:spacing w:val="-10"/>
          <w:sz w:val="16"/>
        </w:rPr>
        <w:t> </w:t>
      </w:r>
      <w:r>
        <w:rPr>
          <w:sz w:val="16"/>
        </w:rPr>
        <w:t>responsibility</w:t>
      </w:r>
      <w:r>
        <w:rPr>
          <w:spacing w:val="-10"/>
          <w:sz w:val="16"/>
        </w:rPr>
        <w:t> </w:t>
      </w:r>
      <w:r>
        <w:rPr>
          <w:sz w:val="16"/>
        </w:rPr>
        <w:t>for</w:t>
      </w:r>
      <w:r>
        <w:rPr>
          <w:spacing w:val="-10"/>
          <w:sz w:val="16"/>
        </w:rPr>
        <w:t> </w:t>
      </w:r>
      <w:r>
        <w:rPr>
          <w:sz w:val="16"/>
        </w:rPr>
        <w:t>organising,</w:t>
      </w:r>
      <w:r>
        <w:rPr>
          <w:spacing w:val="-10"/>
          <w:sz w:val="16"/>
        </w:rPr>
        <w:t> </w:t>
      </w:r>
      <w:r>
        <w:rPr>
          <w:sz w:val="16"/>
        </w:rPr>
        <w:t>hosting</w:t>
      </w:r>
      <w:r>
        <w:rPr>
          <w:spacing w:val="-10"/>
          <w:sz w:val="16"/>
        </w:rPr>
        <w:t> </w:t>
      </w:r>
      <w:r>
        <w:rPr>
          <w:sz w:val="16"/>
        </w:rPr>
        <w:t>and</w:t>
      </w:r>
      <w:r>
        <w:rPr>
          <w:spacing w:val="-10"/>
          <w:sz w:val="16"/>
        </w:rPr>
        <w:t> </w:t>
      </w:r>
      <w:r>
        <w:rPr>
          <w:sz w:val="16"/>
        </w:rPr>
        <w:t>staging</w:t>
      </w:r>
      <w:r>
        <w:rPr>
          <w:spacing w:val="-10"/>
          <w:sz w:val="16"/>
        </w:rPr>
        <w:t> </w:t>
      </w:r>
      <w:r>
        <w:rPr>
          <w:sz w:val="16"/>
        </w:rPr>
        <w:t>the</w:t>
      </w:r>
      <w:r>
        <w:rPr>
          <w:spacing w:val="-10"/>
          <w:sz w:val="16"/>
        </w:rPr>
        <w:t> </w:t>
      </w:r>
      <w:r>
        <w:rPr>
          <w:sz w:val="16"/>
        </w:rPr>
        <w:t>FIFA World Cup 26.</w:t>
      </w:r>
    </w:p>
    <w:p>
      <w:pPr>
        <w:pStyle w:val="BodyText"/>
        <w:spacing w:before="56"/>
      </w:pPr>
    </w:p>
    <w:p>
      <w:pPr>
        <w:pStyle w:val="Heading4"/>
        <w:ind w:left="593"/>
      </w:pPr>
      <w:r>
        <w:rPr>
          <w:color w:val="63BAB8"/>
          <w:spacing w:val="-6"/>
        </w:rPr>
        <w:t>ARTICLE</w:t>
      </w:r>
      <w:r>
        <w:rPr>
          <w:color w:val="63BAB8"/>
          <w:spacing w:val="-11"/>
        </w:rPr>
        <w:t> </w:t>
      </w:r>
      <w:r>
        <w:rPr>
          <w:color w:val="63BAB8"/>
          <w:spacing w:val="-6"/>
        </w:rPr>
        <w:t>4:</w:t>
      </w:r>
      <w:r>
        <w:rPr>
          <w:color w:val="63BAB8"/>
          <w:spacing w:val="22"/>
        </w:rPr>
        <w:t> </w:t>
      </w:r>
      <w:r>
        <w:rPr>
          <w:color w:val="2C2276"/>
          <w:spacing w:val="-6"/>
        </w:rPr>
        <w:t>LOCAL</w:t>
      </w:r>
      <w:r>
        <w:rPr>
          <w:color w:val="2C2276"/>
          <w:spacing w:val="-10"/>
        </w:rPr>
        <w:t> </w:t>
      </w:r>
      <w:r>
        <w:rPr>
          <w:color w:val="2C2276"/>
          <w:spacing w:val="-6"/>
        </w:rPr>
        <w:t>FIFA</w:t>
      </w:r>
      <w:r>
        <w:rPr>
          <w:color w:val="2C2276"/>
          <w:spacing w:val="-11"/>
        </w:rPr>
        <w:t> </w:t>
      </w:r>
      <w:r>
        <w:rPr>
          <w:color w:val="2C2276"/>
          <w:spacing w:val="-6"/>
        </w:rPr>
        <w:t>SUBSIDIARIES</w:t>
      </w:r>
    </w:p>
    <w:p>
      <w:pPr>
        <w:pStyle w:val="ListParagraph"/>
        <w:numPr>
          <w:ilvl w:val="1"/>
          <w:numId w:val="4"/>
        </w:numPr>
        <w:tabs>
          <w:tab w:pos="1042" w:val="left" w:leader="none"/>
          <w:tab w:pos="1055" w:val="left" w:leader="none"/>
        </w:tabs>
        <w:spacing w:line="213" w:lineRule="auto" w:before="245" w:after="0"/>
        <w:ind w:left="1042" w:right="38" w:hanging="447"/>
        <w:jc w:val="both"/>
        <w:rPr>
          <w:sz w:val="16"/>
        </w:rPr>
      </w:pPr>
      <w:r>
        <w:rPr>
          <w:spacing w:val="-4"/>
          <w:sz w:val="16"/>
        </w:rPr>
        <w:t>FIFA</w:t>
      </w:r>
      <w:r>
        <w:rPr>
          <w:spacing w:val="6"/>
          <w:sz w:val="16"/>
        </w:rPr>
        <w:t> </w:t>
      </w:r>
      <w:r>
        <w:rPr>
          <w:spacing w:val="-4"/>
          <w:sz w:val="16"/>
        </w:rPr>
        <w:t>has</w:t>
      </w:r>
      <w:r>
        <w:rPr>
          <w:spacing w:val="-9"/>
          <w:sz w:val="16"/>
        </w:rPr>
        <w:t> </w:t>
      </w:r>
      <w:r>
        <w:rPr>
          <w:spacing w:val="-4"/>
          <w:sz w:val="16"/>
        </w:rPr>
        <w:t>established</w:t>
      </w:r>
      <w:r>
        <w:rPr>
          <w:spacing w:val="-9"/>
          <w:sz w:val="16"/>
        </w:rPr>
        <w:t> </w:t>
      </w:r>
      <w:r>
        <w:rPr>
          <w:spacing w:val="-4"/>
          <w:sz w:val="16"/>
        </w:rPr>
        <w:t>local</w:t>
      </w:r>
      <w:r>
        <w:rPr>
          <w:spacing w:val="-8"/>
          <w:sz w:val="16"/>
        </w:rPr>
        <w:t> </w:t>
      </w:r>
      <w:r>
        <w:rPr>
          <w:spacing w:val="-4"/>
          <w:sz w:val="16"/>
        </w:rPr>
        <w:t>FIFA</w:t>
      </w:r>
      <w:r>
        <w:rPr>
          <w:spacing w:val="-9"/>
          <w:sz w:val="16"/>
        </w:rPr>
        <w:t> </w:t>
      </w:r>
      <w:r>
        <w:rPr>
          <w:spacing w:val="-4"/>
          <w:sz w:val="16"/>
        </w:rPr>
        <w:t>subsidiaries,</w:t>
      </w:r>
      <w:r>
        <w:rPr>
          <w:spacing w:val="-9"/>
          <w:sz w:val="16"/>
        </w:rPr>
        <w:t> </w:t>
      </w:r>
      <w:r>
        <w:rPr>
          <w:spacing w:val="-4"/>
          <w:sz w:val="16"/>
        </w:rPr>
        <w:t>namely</w:t>
      </w:r>
      <w:r>
        <w:rPr>
          <w:spacing w:val="-8"/>
          <w:sz w:val="16"/>
        </w:rPr>
        <w:t> </w:t>
      </w:r>
      <w:r>
        <w:rPr>
          <w:spacing w:val="-4"/>
          <w:sz w:val="16"/>
        </w:rPr>
        <w:t>FWC26</w:t>
      </w:r>
      <w:r>
        <w:rPr>
          <w:spacing w:val="-9"/>
          <w:sz w:val="16"/>
        </w:rPr>
        <w:t> </w:t>
      </w:r>
      <w:r>
        <w:rPr>
          <w:spacing w:val="-4"/>
          <w:sz w:val="16"/>
        </w:rPr>
        <w:t>Canada</w:t>
      </w:r>
      <w:r>
        <w:rPr>
          <w:spacing w:val="-9"/>
          <w:sz w:val="16"/>
        </w:rPr>
        <w:t> </w:t>
      </w:r>
      <w:r>
        <w:rPr>
          <w:spacing w:val="-4"/>
          <w:sz w:val="16"/>
        </w:rPr>
        <w:t>Football</w:t>
      </w:r>
      <w:r>
        <w:rPr>
          <w:spacing w:val="-8"/>
          <w:sz w:val="16"/>
        </w:rPr>
        <w:t> </w:t>
      </w:r>
      <w:r>
        <w:rPr>
          <w:spacing w:val="-4"/>
          <w:sz w:val="16"/>
        </w:rPr>
        <w:t>Ltd, </w:t>
      </w:r>
      <w:r>
        <w:rPr>
          <w:sz w:val="16"/>
        </w:rPr>
        <w:t>FWC2026</w:t>
      </w:r>
      <w:r>
        <w:rPr>
          <w:spacing w:val="-7"/>
          <w:sz w:val="16"/>
        </w:rPr>
        <w:t> </w:t>
      </w:r>
      <w:r>
        <w:rPr>
          <w:sz w:val="16"/>
        </w:rPr>
        <w:t>Mexico</w:t>
      </w:r>
      <w:r>
        <w:rPr>
          <w:spacing w:val="-7"/>
          <w:sz w:val="16"/>
        </w:rPr>
        <w:t> </w:t>
      </w:r>
      <w:r>
        <w:rPr>
          <w:sz w:val="16"/>
        </w:rPr>
        <w:t>S.</w:t>
      </w:r>
      <w:r>
        <w:rPr>
          <w:spacing w:val="-7"/>
          <w:sz w:val="16"/>
        </w:rPr>
        <w:t> </w:t>
      </w:r>
      <w:r>
        <w:rPr>
          <w:sz w:val="16"/>
        </w:rPr>
        <w:t>de</w:t>
      </w:r>
      <w:r>
        <w:rPr>
          <w:spacing w:val="-7"/>
          <w:sz w:val="16"/>
        </w:rPr>
        <w:t> </w:t>
      </w:r>
      <w:r>
        <w:rPr>
          <w:sz w:val="16"/>
        </w:rPr>
        <w:t>R.I</w:t>
      </w:r>
      <w:r>
        <w:rPr>
          <w:spacing w:val="-7"/>
          <w:sz w:val="16"/>
        </w:rPr>
        <w:t> </w:t>
      </w:r>
      <w:r>
        <w:rPr>
          <w:sz w:val="16"/>
        </w:rPr>
        <w:t>de</w:t>
      </w:r>
      <w:r>
        <w:rPr>
          <w:spacing w:val="-7"/>
          <w:sz w:val="16"/>
        </w:rPr>
        <w:t> </w:t>
      </w:r>
      <w:r>
        <w:rPr>
          <w:sz w:val="16"/>
        </w:rPr>
        <w:t>C.V</w:t>
      </w:r>
      <w:r>
        <w:rPr>
          <w:spacing w:val="-7"/>
          <w:sz w:val="16"/>
        </w:rPr>
        <w:t> </w:t>
      </w:r>
      <w:r>
        <w:rPr>
          <w:sz w:val="16"/>
        </w:rPr>
        <w:t>and</w:t>
      </w:r>
      <w:r>
        <w:rPr>
          <w:spacing w:val="-7"/>
          <w:sz w:val="16"/>
        </w:rPr>
        <w:t> </w:t>
      </w:r>
      <w:r>
        <w:rPr>
          <w:sz w:val="16"/>
        </w:rPr>
        <w:t>FWC2026</w:t>
      </w:r>
      <w:r>
        <w:rPr>
          <w:spacing w:val="-7"/>
          <w:sz w:val="16"/>
        </w:rPr>
        <w:t> </w:t>
      </w:r>
      <w:r>
        <w:rPr>
          <w:sz w:val="16"/>
        </w:rPr>
        <w:t>US,</w:t>
      </w:r>
      <w:r>
        <w:rPr>
          <w:spacing w:val="-7"/>
          <w:sz w:val="16"/>
        </w:rPr>
        <w:t> </w:t>
      </w:r>
      <w:r>
        <w:rPr>
          <w:sz w:val="16"/>
        </w:rPr>
        <w:t>Inc.</w:t>
      </w:r>
      <w:r>
        <w:rPr>
          <w:spacing w:val="-7"/>
          <w:sz w:val="16"/>
        </w:rPr>
        <w:t> </w:t>
      </w:r>
      <w:r>
        <w:rPr>
          <w:sz w:val="16"/>
        </w:rPr>
        <w:t>with</w:t>
      </w:r>
      <w:r>
        <w:rPr>
          <w:spacing w:val="-7"/>
          <w:sz w:val="16"/>
        </w:rPr>
        <w:t> </w:t>
      </w:r>
      <w:r>
        <w:rPr>
          <w:sz w:val="16"/>
        </w:rPr>
        <w:t>offices</w:t>
      </w:r>
      <w:r>
        <w:rPr>
          <w:spacing w:val="-7"/>
          <w:sz w:val="16"/>
        </w:rPr>
        <w:t> </w:t>
      </w:r>
      <w:r>
        <w:rPr>
          <w:sz w:val="16"/>
        </w:rPr>
        <w:t>based</w:t>
      </w:r>
      <w:r>
        <w:rPr>
          <w:spacing w:val="-7"/>
          <w:sz w:val="16"/>
        </w:rPr>
        <w:t> </w:t>
      </w:r>
      <w:r>
        <w:rPr>
          <w:sz w:val="16"/>
        </w:rPr>
        <w:t>in </w:t>
      </w:r>
      <w:r>
        <w:rPr>
          <w:spacing w:val="-2"/>
          <w:sz w:val="16"/>
        </w:rPr>
        <w:t>Toronto,</w:t>
      </w:r>
      <w:r>
        <w:rPr>
          <w:spacing w:val="-7"/>
          <w:sz w:val="16"/>
        </w:rPr>
        <w:t> </w:t>
      </w:r>
      <w:r>
        <w:rPr>
          <w:spacing w:val="-2"/>
          <w:sz w:val="16"/>
        </w:rPr>
        <w:t>Canada,</w:t>
      </w:r>
      <w:r>
        <w:rPr>
          <w:spacing w:val="-7"/>
          <w:sz w:val="16"/>
        </w:rPr>
        <w:t> </w:t>
      </w:r>
      <w:r>
        <w:rPr>
          <w:spacing w:val="-2"/>
          <w:sz w:val="16"/>
        </w:rPr>
        <w:t>Mexico</w:t>
      </w:r>
      <w:r>
        <w:rPr>
          <w:spacing w:val="-7"/>
          <w:sz w:val="16"/>
        </w:rPr>
        <w:t> </w:t>
      </w:r>
      <w:r>
        <w:rPr>
          <w:spacing w:val="-2"/>
          <w:sz w:val="16"/>
        </w:rPr>
        <w:t>City,</w:t>
      </w:r>
      <w:r>
        <w:rPr>
          <w:spacing w:val="-7"/>
          <w:sz w:val="16"/>
        </w:rPr>
        <w:t> </w:t>
      </w:r>
      <w:r>
        <w:rPr>
          <w:spacing w:val="-2"/>
          <w:sz w:val="16"/>
        </w:rPr>
        <w:t>Mexico,</w:t>
      </w:r>
      <w:r>
        <w:rPr>
          <w:spacing w:val="-7"/>
          <w:sz w:val="16"/>
        </w:rPr>
        <w:t> </w:t>
      </w:r>
      <w:r>
        <w:rPr>
          <w:spacing w:val="-2"/>
          <w:sz w:val="16"/>
        </w:rPr>
        <w:t>and</w:t>
      </w:r>
      <w:r>
        <w:rPr>
          <w:spacing w:val="-7"/>
          <w:sz w:val="16"/>
        </w:rPr>
        <w:t> </w:t>
      </w:r>
      <w:r>
        <w:rPr>
          <w:spacing w:val="-2"/>
          <w:sz w:val="16"/>
        </w:rPr>
        <w:t>Miami,</w:t>
      </w:r>
      <w:r>
        <w:rPr>
          <w:spacing w:val="-7"/>
          <w:sz w:val="16"/>
        </w:rPr>
        <w:t> </w:t>
      </w:r>
      <w:r>
        <w:rPr>
          <w:spacing w:val="-2"/>
          <w:sz w:val="16"/>
        </w:rPr>
        <w:t>United</w:t>
      </w:r>
      <w:r>
        <w:rPr>
          <w:spacing w:val="-7"/>
          <w:sz w:val="16"/>
        </w:rPr>
        <w:t> </w:t>
      </w:r>
      <w:r>
        <w:rPr>
          <w:spacing w:val="-2"/>
          <w:sz w:val="16"/>
        </w:rPr>
        <w:t>States</w:t>
      </w:r>
      <w:r>
        <w:rPr>
          <w:spacing w:val="-7"/>
          <w:sz w:val="16"/>
        </w:rPr>
        <w:t> </w:t>
      </w:r>
      <w:r>
        <w:rPr>
          <w:spacing w:val="-2"/>
          <w:sz w:val="16"/>
        </w:rPr>
        <w:t>(each</w:t>
      </w:r>
      <w:r>
        <w:rPr>
          <w:spacing w:val="-7"/>
          <w:sz w:val="16"/>
        </w:rPr>
        <w:t> </w:t>
      </w:r>
      <w:r>
        <w:rPr>
          <w:spacing w:val="-2"/>
          <w:sz w:val="16"/>
        </w:rPr>
        <w:t>a</w:t>
      </w:r>
      <w:r>
        <w:rPr>
          <w:spacing w:val="-7"/>
          <w:sz w:val="16"/>
        </w:rPr>
        <w:t> </w:t>
      </w:r>
      <w:r>
        <w:rPr>
          <w:spacing w:val="-2"/>
          <w:sz w:val="16"/>
        </w:rPr>
        <w:t>“Local </w:t>
      </w:r>
      <w:r>
        <w:rPr>
          <w:sz w:val="16"/>
        </w:rPr>
        <w:t>FIFA Subsidiary”), in order to deliver various operational projects relating to the FIFA World Cup 26.</w:t>
      </w:r>
    </w:p>
    <w:p>
      <w:pPr>
        <w:pStyle w:val="ListParagraph"/>
        <w:numPr>
          <w:ilvl w:val="1"/>
          <w:numId w:val="4"/>
        </w:numPr>
        <w:tabs>
          <w:tab w:pos="1053" w:val="left" w:leader="none"/>
          <w:tab w:pos="1056" w:val="left" w:leader="none"/>
        </w:tabs>
        <w:spacing w:line="213" w:lineRule="auto" w:before="233" w:after="0"/>
        <w:ind w:left="1053" w:right="39" w:hanging="457"/>
        <w:jc w:val="both"/>
        <w:rPr>
          <w:sz w:val="16"/>
        </w:rPr>
      </w:pPr>
      <w:r>
        <w:rPr>
          <w:sz w:val="16"/>
        </w:rPr>
        <w:t>Each</w:t>
      </w:r>
      <w:r>
        <w:rPr>
          <w:sz w:val="16"/>
        </w:rPr>
        <w:t> Local</w:t>
      </w:r>
      <w:r>
        <w:rPr>
          <w:spacing w:val="-1"/>
          <w:sz w:val="16"/>
        </w:rPr>
        <w:t> </w:t>
      </w:r>
      <w:r>
        <w:rPr>
          <w:sz w:val="16"/>
        </w:rPr>
        <w:t>FIFA</w:t>
      </w:r>
      <w:r>
        <w:rPr>
          <w:spacing w:val="-1"/>
          <w:sz w:val="16"/>
        </w:rPr>
        <w:t> </w:t>
      </w:r>
      <w:r>
        <w:rPr>
          <w:sz w:val="16"/>
        </w:rPr>
        <w:t>Subsidiary</w:t>
      </w:r>
      <w:r>
        <w:rPr>
          <w:spacing w:val="-1"/>
          <w:sz w:val="16"/>
        </w:rPr>
        <w:t> </w:t>
      </w:r>
      <w:r>
        <w:rPr>
          <w:sz w:val="16"/>
        </w:rPr>
        <w:t>may</w:t>
      </w:r>
      <w:r>
        <w:rPr>
          <w:spacing w:val="-1"/>
          <w:sz w:val="16"/>
        </w:rPr>
        <w:t> </w:t>
      </w:r>
      <w:r>
        <w:rPr>
          <w:sz w:val="16"/>
        </w:rPr>
        <w:t>communicate</w:t>
      </w:r>
      <w:r>
        <w:rPr>
          <w:spacing w:val="-1"/>
          <w:sz w:val="16"/>
        </w:rPr>
        <w:t> </w:t>
      </w:r>
      <w:r>
        <w:rPr>
          <w:sz w:val="16"/>
        </w:rPr>
        <w:t>with</w:t>
      </w:r>
      <w:r>
        <w:rPr>
          <w:spacing w:val="-1"/>
          <w:sz w:val="16"/>
        </w:rPr>
        <w:t> </w:t>
      </w:r>
      <w:r>
        <w:rPr>
          <w:sz w:val="16"/>
        </w:rPr>
        <w:t>the</w:t>
      </w:r>
      <w:r>
        <w:rPr>
          <w:spacing w:val="-1"/>
          <w:sz w:val="16"/>
        </w:rPr>
        <w:t> </w:t>
      </w:r>
      <w:r>
        <w:rPr>
          <w:sz w:val="16"/>
        </w:rPr>
        <w:t>Participating</w:t>
      </w:r>
      <w:r>
        <w:rPr>
          <w:spacing w:val="-1"/>
          <w:sz w:val="16"/>
        </w:rPr>
        <w:t> </w:t>
      </w:r>
      <w:r>
        <w:rPr>
          <w:sz w:val="16"/>
        </w:rPr>
        <w:t>Member Associations</w:t>
      </w:r>
      <w:r>
        <w:rPr>
          <w:spacing w:val="-8"/>
          <w:sz w:val="16"/>
        </w:rPr>
        <w:t> </w:t>
      </w:r>
      <w:r>
        <w:rPr>
          <w:sz w:val="16"/>
        </w:rPr>
        <w:t>from</w:t>
      </w:r>
      <w:r>
        <w:rPr>
          <w:spacing w:val="-8"/>
          <w:sz w:val="16"/>
        </w:rPr>
        <w:t> </w:t>
      </w:r>
      <w:r>
        <w:rPr>
          <w:sz w:val="16"/>
        </w:rPr>
        <w:t>time</w:t>
      </w:r>
      <w:r>
        <w:rPr>
          <w:spacing w:val="-8"/>
          <w:sz w:val="16"/>
        </w:rPr>
        <w:t> </w:t>
      </w:r>
      <w:r>
        <w:rPr>
          <w:sz w:val="16"/>
        </w:rPr>
        <w:t>to</w:t>
      </w:r>
      <w:r>
        <w:rPr>
          <w:spacing w:val="-8"/>
          <w:sz w:val="16"/>
        </w:rPr>
        <w:t> </w:t>
      </w:r>
      <w:r>
        <w:rPr>
          <w:sz w:val="16"/>
        </w:rPr>
        <w:t>time</w:t>
      </w:r>
      <w:r>
        <w:rPr>
          <w:spacing w:val="-8"/>
          <w:sz w:val="16"/>
        </w:rPr>
        <w:t> </w:t>
      </w:r>
      <w:r>
        <w:rPr>
          <w:sz w:val="16"/>
        </w:rPr>
        <w:t>on</w:t>
      </w:r>
      <w:r>
        <w:rPr>
          <w:spacing w:val="-8"/>
          <w:sz w:val="16"/>
        </w:rPr>
        <w:t> </w:t>
      </w:r>
      <w:r>
        <w:rPr>
          <w:sz w:val="16"/>
        </w:rPr>
        <w:t>matters</w:t>
      </w:r>
      <w:r>
        <w:rPr>
          <w:spacing w:val="-8"/>
          <w:sz w:val="16"/>
        </w:rPr>
        <w:t> </w:t>
      </w:r>
      <w:r>
        <w:rPr>
          <w:sz w:val="16"/>
        </w:rPr>
        <w:t>relating</w:t>
      </w:r>
      <w:r>
        <w:rPr>
          <w:spacing w:val="-8"/>
          <w:sz w:val="16"/>
        </w:rPr>
        <w:t> </w:t>
      </w:r>
      <w:r>
        <w:rPr>
          <w:sz w:val="16"/>
        </w:rPr>
        <w:t>to</w:t>
      </w:r>
      <w:r>
        <w:rPr>
          <w:spacing w:val="-8"/>
          <w:sz w:val="16"/>
        </w:rPr>
        <w:t> </w:t>
      </w:r>
      <w:r>
        <w:rPr>
          <w:sz w:val="16"/>
        </w:rPr>
        <w:t>the</w:t>
      </w:r>
      <w:r>
        <w:rPr>
          <w:spacing w:val="-8"/>
          <w:sz w:val="16"/>
        </w:rPr>
        <w:t> </w:t>
      </w:r>
      <w:r>
        <w:rPr>
          <w:sz w:val="16"/>
        </w:rPr>
        <w:t>FIFA</w:t>
      </w:r>
      <w:r>
        <w:rPr>
          <w:spacing w:val="-8"/>
          <w:sz w:val="16"/>
        </w:rPr>
        <w:t> </w:t>
      </w:r>
      <w:r>
        <w:rPr>
          <w:sz w:val="16"/>
        </w:rPr>
        <w:t>World</w:t>
      </w:r>
      <w:r>
        <w:rPr>
          <w:spacing w:val="-8"/>
          <w:sz w:val="16"/>
        </w:rPr>
        <w:t> </w:t>
      </w:r>
      <w:r>
        <w:rPr>
          <w:sz w:val="16"/>
        </w:rPr>
        <w:t>Cup</w:t>
      </w:r>
      <w:r>
        <w:rPr>
          <w:spacing w:val="-8"/>
          <w:sz w:val="16"/>
        </w:rPr>
        <w:t> </w:t>
      </w:r>
      <w:r>
        <w:rPr>
          <w:sz w:val="16"/>
        </w:rPr>
        <w:t>26. Notwithstanding the foregoing, FIFA remains the ultimate authority and responsible party on all operational and competition matters relating to the organisation, hosting and staging of the FIFA World Cup 26.</w:t>
      </w:r>
    </w:p>
    <w:p>
      <w:pPr>
        <w:pStyle w:val="Heading4"/>
        <w:spacing w:line="271" w:lineRule="auto" w:before="115"/>
        <w:ind w:left="1781" w:right="1568" w:hanging="1188"/>
      </w:pPr>
      <w:r>
        <w:rPr>
          <w:b w:val="0"/>
        </w:rPr>
        <w:br w:type="column"/>
      </w:r>
      <w:r>
        <w:rPr>
          <w:color w:val="63BAB8"/>
          <w:spacing w:val="-6"/>
        </w:rPr>
        <w:t>ARTICLE</w:t>
      </w:r>
      <w:r>
        <w:rPr>
          <w:color w:val="63BAB8"/>
          <w:spacing w:val="-11"/>
        </w:rPr>
        <w:t> </w:t>
      </w:r>
      <w:r>
        <w:rPr>
          <w:color w:val="63BAB8"/>
          <w:spacing w:val="-6"/>
        </w:rPr>
        <w:t>5:</w:t>
      </w:r>
      <w:r>
        <w:rPr>
          <w:color w:val="63BAB8"/>
          <w:spacing w:val="12"/>
        </w:rPr>
        <w:t> </w:t>
      </w:r>
      <w:r>
        <w:rPr>
          <w:color w:val="2C2276"/>
          <w:spacing w:val="-6"/>
        </w:rPr>
        <w:t>PARTICIPATING</w:t>
      </w:r>
      <w:r>
        <w:rPr>
          <w:color w:val="2C2276"/>
          <w:spacing w:val="-10"/>
        </w:rPr>
        <w:t> </w:t>
      </w:r>
      <w:r>
        <w:rPr>
          <w:color w:val="2C2276"/>
          <w:spacing w:val="-6"/>
        </w:rPr>
        <w:t>MEMBER</w:t>
      </w:r>
      <w:r>
        <w:rPr>
          <w:color w:val="2C2276"/>
          <w:spacing w:val="-10"/>
        </w:rPr>
        <w:t> </w:t>
      </w:r>
      <w:r>
        <w:rPr>
          <w:color w:val="2C2276"/>
          <w:spacing w:val="-6"/>
        </w:rPr>
        <w:t>ASSOCIATIONS </w:t>
      </w:r>
      <w:r>
        <w:rPr>
          <w:color w:val="2C2276"/>
        </w:rPr>
        <w:t>–</w:t>
      </w:r>
      <w:r>
        <w:rPr>
          <w:color w:val="2C2276"/>
          <w:spacing w:val="-11"/>
        </w:rPr>
        <w:t> </w:t>
      </w:r>
      <w:r>
        <w:rPr>
          <w:color w:val="2C2276"/>
        </w:rPr>
        <w:t>RESPONSIBILITIES</w:t>
      </w:r>
    </w:p>
    <w:p>
      <w:pPr>
        <w:pStyle w:val="ListParagraph"/>
        <w:numPr>
          <w:ilvl w:val="1"/>
          <w:numId w:val="5"/>
        </w:numPr>
        <w:tabs>
          <w:tab w:pos="1041" w:val="left" w:leader="none"/>
          <w:tab w:pos="1051" w:val="left" w:leader="none"/>
        </w:tabs>
        <w:spacing w:line="213" w:lineRule="auto" w:before="211" w:after="0"/>
        <w:ind w:left="1051" w:right="989" w:hanging="448"/>
        <w:jc w:val="both"/>
        <w:rPr>
          <w:sz w:val="16"/>
        </w:rPr>
      </w:pPr>
      <w:r>
        <w:rPr>
          <w:sz w:val="16"/>
        </w:rPr>
        <w:t>The</w:t>
      </w:r>
      <w:r>
        <w:rPr>
          <w:spacing w:val="75"/>
          <w:sz w:val="16"/>
        </w:rPr>
        <w:t> </w:t>
      </w:r>
      <w:r>
        <w:rPr>
          <w:sz w:val="16"/>
        </w:rPr>
        <w:t>member</w:t>
      </w:r>
      <w:r>
        <w:rPr>
          <w:spacing w:val="75"/>
          <w:sz w:val="16"/>
        </w:rPr>
        <w:t> </w:t>
      </w:r>
      <w:r>
        <w:rPr>
          <w:spacing w:val="9"/>
          <w:sz w:val="16"/>
        </w:rPr>
        <w:t>associations</w:t>
      </w:r>
      <w:r>
        <w:rPr>
          <w:spacing w:val="75"/>
          <w:sz w:val="16"/>
        </w:rPr>
        <w:t> </w:t>
      </w:r>
      <w:r>
        <w:rPr>
          <w:sz w:val="16"/>
        </w:rPr>
        <w:t>that</w:t>
      </w:r>
      <w:r>
        <w:rPr>
          <w:spacing w:val="75"/>
          <w:sz w:val="16"/>
        </w:rPr>
        <w:t> </w:t>
      </w:r>
      <w:r>
        <w:rPr>
          <w:spacing w:val="9"/>
          <w:sz w:val="16"/>
        </w:rPr>
        <w:t>qualify</w:t>
      </w:r>
      <w:r>
        <w:rPr>
          <w:spacing w:val="75"/>
          <w:sz w:val="16"/>
        </w:rPr>
        <w:t> </w:t>
      </w:r>
      <w:r>
        <w:rPr>
          <w:sz w:val="16"/>
        </w:rPr>
        <w:t>for</w:t>
      </w:r>
      <w:r>
        <w:rPr>
          <w:spacing w:val="75"/>
          <w:sz w:val="16"/>
        </w:rPr>
        <w:t> </w:t>
      </w:r>
      <w:r>
        <w:rPr>
          <w:sz w:val="16"/>
        </w:rPr>
        <w:t>the</w:t>
      </w:r>
      <w:r>
        <w:rPr>
          <w:spacing w:val="75"/>
          <w:sz w:val="16"/>
        </w:rPr>
        <w:t> </w:t>
      </w:r>
      <w:r>
        <w:rPr>
          <w:sz w:val="16"/>
        </w:rPr>
        <w:t>FIFA</w:t>
      </w:r>
      <w:r>
        <w:rPr>
          <w:spacing w:val="75"/>
          <w:sz w:val="16"/>
        </w:rPr>
        <w:t> </w:t>
      </w:r>
      <w:r>
        <w:rPr>
          <w:sz w:val="16"/>
        </w:rPr>
        <w:t>World</w:t>
      </w:r>
      <w:r>
        <w:rPr>
          <w:spacing w:val="75"/>
          <w:sz w:val="16"/>
        </w:rPr>
        <w:t> </w:t>
      </w:r>
      <w:r>
        <w:rPr>
          <w:sz w:val="16"/>
        </w:rPr>
        <w:t>Cup</w:t>
      </w:r>
      <w:r>
        <w:rPr>
          <w:spacing w:val="75"/>
          <w:sz w:val="16"/>
        </w:rPr>
        <w:t> </w:t>
      </w:r>
      <w:r>
        <w:rPr>
          <w:sz w:val="16"/>
        </w:rPr>
        <w:t>26 (the</w:t>
      </w:r>
      <w:r>
        <w:rPr>
          <w:spacing w:val="-7"/>
          <w:sz w:val="16"/>
        </w:rPr>
        <w:t> </w:t>
      </w:r>
      <w:r>
        <w:rPr>
          <w:sz w:val="16"/>
        </w:rPr>
        <w:t>“Participating</w:t>
      </w:r>
      <w:r>
        <w:rPr>
          <w:spacing w:val="-7"/>
          <w:sz w:val="16"/>
        </w:rPr>
        <w:t> </w:t>
      </w:r>
      <w:r>
        <w:rPr>
          <w:sz w:val="16"/>
        </w:rPr>
        <w:t>Member</w:t>
      </w:r>
      <w:r>
        <w:rPr>
          <w:spacing w:val="-7"/>
          <w:sz w:val="16"/>
        </w:rPr>
        <w:t> </w:t>
      </w:r>
      <w:r>
        <w:rPr>
          <w:sz w:val="16"/>
        </w:rPr>
        <w:t>Associations”)</w:t>
      </w:r>
      <w:r>
        <w:rPr>
          <w:spacing w:val="-7"/>
          <w:sz w:val="16"/>
        </w:rPr>
        <w:t> </w:t>
      </w:r>
      <w:r>
        <w:rPr>
          <w:sz w:val="16"/>
        </w:rPr>
        <w:t>automatically</w:t>
      </w:r>
      <w:r>
        <w:rPr>
          <w:spacing w:val="-7"/>
          <w:sz w:val="16"/>
        </w:rPr>
        <w:t> </w:t>
      </w:r>
      <w:r>
        <w:rPr>
          <w:sz w:val="16"/>
        </w:rPr>
        <w:t>undertake</w:t>
      </w:r>
      <w:r>
        <w:rPr>
          <w:spacing w:val="-7"/>
          <w:sz w:val="16"/>
        </w:rPr>
        <w:t> </w:t>
      </w:r>
      <w:r>
        <w:rPr>
          <w:sz w:val="16"/>
        </w:rPr>
        <w:t>to</w:t>
      </w:r>
      <w:r>
        <w:rPr>
          <w:spacing w:val="-7"/>
          <w:sz w:val="16"/>
        </w:rPr>
        <w:t> </w:t>
      </w:r>
      <w:r>
        <w:rPr>
          <w:sz w:val="16"/>
        </w:rPr>
        <w:t>comply at</w:t>
      </w:r>
      <w:r>
        <w:rPr>
          <w:spacing w:val="-11"/>
          <w:sz w:val="16"/>
        </w:rPr>
        <w:t> </w:t>
      </w:r>
      <w:r>
        <w:rPr>
          <w:sz w:val="16"/>
        </w:rPr>
        <w:t>all</w:t>
      </w:r>
      <w:r>
        <w:rPr>
          <w:spacing w:val="-11"/>
          <w:sz w:val="16"/>
        </w:rPr>
        <w:t> </w:t>
      </w:r>
      <w:r>
        <w:rPr>
          <w:sz w:val="16"/>
        </w:rPr>
        <w:t>times</w:t>
      </w:r>
      <w:r>
        <w:rPr>
          <w:spacing w:val="-11"/>
          <w:sz w:val="16"/>
        </w:rPr>
        <w:t> </w:t>
      </w:r>
      <w:r>
        <w:rPr>
          <w:sz w:val="16"/>
        </w:rPr>
        <w:t>with</w:t>
      </w:r>
      <w:r>
        <w:rPr>
          <w:spacing w:val="-11"/>
          <w:sz w:val="16"/>
        </w:rPr>
        <w:t> </w:t>
      </w:r>
      <w:r>
        <w:rPr>
          <w:sz w:val="16"/>
        </w:rPr>
        <w:t>and</w:t>
      </w:r>
      <w:r>
        <w:rPr>
          <w:spacing w:val="-11"/>
          <w:sz w:val="16"/>
        </w:rPr>
        <w:t> </w:t>
      </w:r>
      <w:r>
        <w:rPr>
          <w:sz w:val="16"/>
        </w:rPr>
        <w:t>ensure</w:t>
      </w:r>
      <w:r>
        <w:rPr>
          <w:spacing w:val="-11"/>
          <w:sz w:val="16"/>
        </w:rPr>
        <w:t> </w:t>
      </w:r>
      <w:r>
        <w:rPr>
          <w:sz w:val="16"/>
        </w:rPr>
        <w:t>that</w:t>
      </w:r>
      <w:r>
        <w:rPr>
          <w:spacing w:val="-11"/>
          <w:sz w:val="16"/>
        </w:rPr>
        <w:t> </w:t>
      </w:r>
      <w:r>
        <w:rPr>
          <w:sz w:val="16"/>
        </w:rPr>
        <w:t>every</w:t>
      </w:r>
      <w:r>
        <w:rPr>
          <w:spacing w:val="-11"/>
          <w:sz w:val="16"/>
        </w:rPr>
        <w:t> </w:t>
      </w:r>
      <w:r>
        <w:rPr>
          <w:sz w:val="16"/>
        </w:rPr>
        <w:t>player,</w:t>
      </w:r>
      <w:r>
        <w:rPr>
          <w:spacing w:val="-11"/>
          <w:sz w:val="16"/>
        </w:rPr>
        <w:t> </w:t>
      </w:r>
      <w:r>
        <w:rPr>
          <w:sz w:val="16"/>
        </w:rPr>
        <w:t>coach,</w:t>
      </w:r>
      <w:r>
        <w:rPr>
          <w:spacing w:val="-11"/>
          <w:sz w:val="16"/>
        </w:rPr>
        <w:t> </w:t>
      </w:r>
      <w:r>
        <w:rPr>
          <w:sz w:val="16"/>
        </w:rPr>
        <w:t>manager,</w:t>
      </w:r>
      <w:r>
        <w:rPr>
          <w:spacing w:val="-11"/>
          <w:sz w:val="16"/>
        </w:rPr>
        <w:t> </w:t>
      </w:r>
      <w:r>
        <w:rPr>
          <w:sz w:val="16"/>
        </w:rPr>
        <w:t>official,</w:t>
      </w:r>
      <w:r>
        <w:rPr>
          <w:spacing w:val="-11"/>
          <w:sz w:val="16"/>
        </w:rPr>
        <w:t> </w:t>
      </w:r>
      <w:r>
        <w:rPr>
          <w:sz w:val="16"/>
        </w:rPr>
        <w:t>media officer, representative, guest and any other person carrying out duties on behalf of a Participating Member Association (each a “Delegation Member”) complies with these Regulations, The IFAB Laws of the Game, the FIFA Statutes and all other regulations issued by FIFA, including the FIFA Media and</w:t>
      </w:r>
      <w:r>
        <w:rPr>
          <w:spacing w:val="-13"/>
          <w:sz w:val="16"/>
        </w:rPr>
        <w:t> </w:t>
      </w:r>
      <w:r>
        <w:rPr>
          <w:sz w:val="16"/>
        </w:rPr>
        <w:t>Marketing</w:t>
      </w:r>
      <w:r>
        <w:rPr>
          <w:spacing w:val="-13"/>
          <w:sz w:val="16"/>
        </w:rPr>
        <w:t> </w:t>
      </w:r>
      <w:r>
        <w:rPr>
          <w:sz w:val="16"/>
        </w:rPr>
        <w:t>Regulations,</w:t>
      </w:r>
      <w:r>
        <w:rPr>
          <w:spacing w:val="-12"/>
          <w:sz w:val="16"/>
        </w:rPr>
        <w:t> </w:t>
      </w:r>
      <w:r>
        <w:rPr>
          <w:sz w:val="16"/>
        </w:rPr>
        <w:t>the</w:t>
      </w:r>
      <w:r>
        <w:rPr>
          <w:spacing w:val="-13"/>
          <w:sz w:val="16"/>
        </w:rPr>
        <w:t> </w:t>
      </w:r>
      <w:r>
        <w:rPr>
          <w:sz w:val="16"/>
        </w:rPr>
        <w:t>FIFA</w:t>
      </w:r>
      <w:r>
        <w:rPr>
          <w:spacing w:val="-13"/>
          <w:sz w:val="16"/>
        </w:rPr>
        <w:t> </w:t>
      </w:r>
      <w:r>
        <w:rPr>
          <w:sz w:val="16"/>
        </w:rPr>
        <w:t>Stadium</w:t>
      </w:r>
      <w:r>
        <w:rPr>
          <w:spacing w:val="-12"/>
          <w:sz w:val="16"/>
        </w:rPr>
        <w:t> </w:t>
      </w:r>
      <w:r>
        <w:rPr>
          <w:sz w:val="16"/>
        </w:rPr>
        <w:t>Safety</w:t>
      </w:r>
      <w:r>
        <w:rPr>
          <w:spacing w:val="-13"/>
          <w:sz w:val="16"/>
        </w:rPr>
        <w:t> </w:t>
      </w:r>
      <w:r>
        <w:rPr>
          <w:sz w:val="16"/>
        </w:rPr>
        <w:t>and</w:t>
      </w:r>
      <w:r>
        <w:rPr>
          <w:spacing w:val="-13"/>
          <w:sz w:val="16"/>
        </w:rPr>
        <w:t> </w:t>
      </w:r>
      <w:r>
        <w:rPr>
          <w:sz w:val="16"/>
        </w:rPr>
        <w:t>Security</w:t>
      </w:r>
      <w:r>
        <w:rPr>
          <w:spacing w:val="-12"/>
          <w:sz w:val="16"/>
        </w:rPr>
        <w:t> </w:t>
      </w:r>
      <w:r>
        <w:rPr>
          <w:sz w:val="16"/>
        </w:rPr>
        <w:t>Regulations, the FIFA Disciplinary Code, the FIFA Anti‑Doping Regulations, the FIFA Code of</w:t>
      </w:r>
      <w:r>
        <w:rPr>
          <w:spacing w:val="-2"/>
          <w:sz w:val="16"/>
        </w:rPr>
        <w:t> </w:t>
      </w:r>
      <w:r>
        <w:rPr>
          <w:sz w:val="16"/>
        </w:rPr>
        <w:t>Ethics</w:t>
      </w:r>
      <w:r>
        <w:rPr>
          <w:spacing w:val="-2"/>
          <w:sz w:val="16"/>
        </w:rPr>
        <w:t> </w:t>
      </w:r>
      <w:r>
        <w:rPr>
          <w:sz w:val="16"/>
        </w:rPr>
        <w:t>and</w:t>
      </w:r>
      <w:r>
        <w:rPr>
          <w:spacing w:val="-2"/>
          <w:sz w:val="16"/>
        </w:rPr>
        <w:t> </w:t>
      </w:r>
      <w:r>
        <w:rPr>
          <w:sz w:val="16"/>
        </w:rPr>
        <w:t>the</w:t>
      </w:r>
      <w:r>
        <w:rPr>
          <w:spacing w:val="-2"/>
          <w:sz w:val="16"/>
        </w:rPr>
        <w:t> </w:t>
      </w:r>
      <w:r>
        <w:rPr>
          <w:sz w:val="16"/>
        </w:rPr>
        <w:t>FIFA</w:t>
      </w:r>
      <w:r>
        <w:rPr>
          <w:spacing w:val="-2"/>
          <w:sz w:val="16"/>
        </w:rPr>
        <w:t> </w:t>
      </w:r>
      <w:r>
        <w:rPr>
          <w:sz w:val="16"/>
        </w:rPr>
        <w:t>Equipment</w:t>
      </w:r>
      <w:r>
        <w:rPr>
          <w:spacing w:val="-2"/>
          <w:sz w:val="16"/>
        </w:rPr>
        <w:t> </w:t>
      </w:r>
      <w:r>
        <w:rPr>
          <w:sz w:val="16"/>
        </w:rPr>
        <w:t>Regulations,</w:t>
      </w:r>
      <w:r>
        <w:rPr>
          <w:spacing w:val="-2"/>
          <w:sz w:val="16"/>
        </w:rPr>
        <w:t> </w:t>
      </w:r>
      <w:r>
        <w:rPr>
          <w:sz w:val="16"/>
        </w:rPr>
        <w:t>as</w:t>
      </w:r>
      <w:r>
        <w:rPr>
          <w:spacing w:val="-2"/>
          <w:sz w:val="16"/>
        </w:rPr>
        <w:t> </w:t>
      </w:r>
      <w:r>
        <w:rPr>
          <w:sz w:val="16"/>
        </w:rPr>
        <w:t>well</w:t>
      </w:r>
      <w:r>
        <w:rPr>
          <w:spacing w:val="-2"/>
          <w:sz w:val="16"/>
        </w:rPr>
        <w:t> </w:t>
      </w:r>
      <w:r>
        <w:rPr>
          <w:sz w:val="16"/>
        </w:rPr>
        <w:t>as</w:t>
      </w:r>
      <w:r>
        <w:rPr>
          <w:spacing w:val="-2"/>
          <w:sz w:val="16"/>
        </w:rPr>
        <w:t> </w:t>
      </w:r>
      <w:r>
        <w:rPr>
          <w:sz w:val="16"/>
        </w:rPr>
        <w:t>with</w:t>
      </w:r>
      <w:r>
        <w:rPr>
          <w:spacing w:val="-2"/>
          <w:sz w:val="16"/>
        </w:rPr>
        <w:t> </w:t>
      </w:r>
      <w:r>
        <w:rPr>
          <w:sz w:val="16"/>
        </w:rPr>
        <w:t>any</w:t>
      </w:r>
      <w:r>
        <w:rPr>
          <w:spacing w:val="-2"/>
          <w:sz w:val="16"/>
        </w:rPr>
        <w:t> </w:t>
      </w:r>
      <w:r>
        <w:rPr>
          <w:sz w:val="16"/>
        </w:rPr>
        <w:t>other</w:t>
      </w:r>
      <w:r>
        <w:rPr>
          <w:spacing w:val="-2"/>
          <w:sz w:val="16"/>
        </w:rPr>
        <w:t> </w:t>
      </w:r>
      <w:r>
        <w:rPr>
          <w:sz w:val="16"/>
        </w:rPr>
        <w:t>FIFA circular letters, regulations, guidelines, directives and/or decisions.</w:t>
      </w:r>
    </w:p>
    <w:p>
      <w:pPr>
        <w:pStyle w:val="BodyText"/>
        <w:spacing w:line="213" w:lineRule="auto" w:before="239"/>
        <w:ind w:left="1059" w:right="1027" w:hanging="2"/>
      </w:pPr>
      <w:r>
        <w:rPr/>
        <w:t>In addition, each Participating Member Association shall, and shall ensure that every Delegation Member shall:</w:t>
      </w:r>
    </w:p>
    <w:p>
      <w:pPr>
        <w:pStyle w:val="ListParagraph"/>
        <w:numPr>
          <w:ilvl w:val="2"/>
          <w:numId w:val="5"/>
        </w:numPr>
        <w:tabs>
          <w:tab w:pos="1278" w:val="left" w:leader="none"/>
          <w:tab w:pos="1282" w:val="left" w:leader="none"/>
        </w:tabs>
        <w:spacing w:line="213" w:lineRule="auto" w:before="116" w:after="0"/>
        <w:ind w:left="1278" w:right="1027" w:hanging="227"/>
        <w:jc w:val="left"/>
        <w:rPr>
          <w:sz w:val="16"/>
        </w:rPr>
      </w:pPr>
      <w:r>
        <w:rPr>
          <w:sz w:val="16"/>
        </w:rPr>
        <w:t>respect</w:t>
      </w:r>
      <w:r>
        <w:rPr>
          <w:spacing w:val="-13"/>
          <w:sz w:val="16"/>
        </w:rPr>
        <w:t> </w:t>
      </w:r>
      <w:r>
        <w:rPr>
          <w:sz w:val="16"/>
        </w:rPr>
        <w:t>the</w:t>
      </w:r>
      <w:r>
        <w:rPr>
          <w:spacing w:val="-13"/>
          <w:sz w:val="16"/>
        </w:rPr>
        <w:t> </w:t>
      </w:r>
      <w:r>
        <w:rPr>
          <w:sz w:val="16"/>
        </w:rPr>
        <w:t>spirit</w:t>
      </w:r>
      <w:r>
        <w:rPr>
          <w:spacing w:val="-12"/>
          <w:sz w:val="16"/>
        </w:rPr>
        <w:t> </w:t>
      </w:r>
      <w:r>
        <w:rPr>
          <w:sz w:val="16"/>
        </w:rPr>
        <w:t>of</w:t>
      </w:r>
      <w:r>
        <w:rPr>
          <w:spacing w:val="-13"/>
          <w:sz w:val="16"/>
        </w:rPr>
        <w:t> </w:t>
      </w:r>
      <w:r>
        <w:rPr>
          <w:sz w:val="16"/>
        </w:rPr>
        <w:t>fair</w:t>
      </w:r>
      <w:r>
        <w:rPr>
          <w:spacing w:val="-13"/>
          <w:sz w:val="16"/>
        </w:rPr>
        <w:t> </w:t>
      </w:r>
      <w:r>
        <w:rPr>
          <w:sz w:val="16"/>
        </w:rPr>
        <w:t>play,</w:t>
      </w:r>
      <w:r>
        <w:rPr>
          <w:spacing w:val="-12"/>
          <w:sz w:val="16"/>
        </w:rPr>
        <w:t> </w:t>
      </w:r>
      <w:r>
        <w:rPr>
          <w:sz w:val="16"/>
        </w:rPr>
        <w:t>non‑violence</w:t>
      </w:r>
      <w:r>
        <w:rPr>
          <w:spacing w:val="-13"/>
          <w:sz w:val="16"/>
        </w:rPr>
        <w:t> </w:t>
      </w:r>
      <w:r>
        <w:rPr>
          <w:sz w:val="16"/>
        </w:rPr>
        <w:t>and</w:t>
      </w:r>
      <w:r>
        <w:rPr>
          <w:spacing w:val="-13"/>
          <w:sz w:val="16"/>
        </w:rPr>
        <w:t> </w:t>
      </w:r>
      <w:r>
        <w:rPr>
          <w:sz w:val="16"/>
        </w:rPr>
        <w:t>non‑discrimination</w:t>
      </w:r>
      <w:r>
        <w:rPr>
          <w:spacing w:val="-12"/>
          <w:sz w:val="16"/>
        </w:rPr>
        <w:t> </w:t>
      </w:r>
      <w:r>
        <w:rPr>
          <w:sz w:val="16"/>
        </w:rPr>
        <w:t>and</w:t>
      </w:r>
      <w:r>
        <w:rPr>
          <w:spacing w:val="-13"/>
          <w:sz w:val="16"/>
        </w:rPr>
        <w:t> </w:t>
      </w:r>
      <w:r>
        <w:rPr>
          <w:sz w:val="16"/>
        </w:rPr>
        <w:t>the authority of the match officials;</w:t>
      </w:r>
    </w:p>
    <w:p>
      <w:pPr>
        <w:pStyle w:val="ListParagraph"/>
        <w:numPr>
          <w:ilvl w:val="2"/>
          <w:numId w:val="5"/>
        </w:numPr>
        <w:tabs>
          <w:tab w:pos="1285" w:val="left" w:leader="none"/>
        </w:tabs>
        <w:spacing w:line="240" w:lineRule="auto" w:before="97" w:after="0"/>
        <w:ind w:left="1285" w:right="0" w:hanging="226"/>
        <w:jc w:val="left"/>
        <w:rPr>
          <w:sz w:val="16"/>
        </w:rPr>
      </w:pPr>
      <w:r>
        <w:rPr>
          <w:sz w:val="16"/>
        </w:rPr>
        <mc:AlternateContent>
          <mc:Choice Requires="wps">
            <w:drawing>
              <wp:anchor distT="0" distB="0" distL="0" distR="0" allowOverlap="1" layoutInCell="1" locked="0" behindDoc="0" simplePos="0" relativeHeight="15734272">
                <wp:simplePos x="0" y="0"/>
                <wp:positionH relativeFrom="page">
                  <wp:posOffset>10296004</wp:posOffset>
                </wp:positionH>
                <wp:positionV relativeFrom="paragraph">
                  <wp:posOffset>154831</wp:posOffset>
                </wp:positionV>
                <wp:extent cx="360045" cy="31527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0" w:right="0" w:firstLine="0"/>
                              <w:jc w:val="center"/>
                              <w:rPr>
                                <w:color w:val="000000"/>
                                <w:sz w:val="24"/>
                              </w:rPr>
                            </w:pPr>
                            <w:r>
                              <w:rPr>
                                <w:color w:val="FFFFFF"/>
                                <w:w w:val="85"/>
                                <w:sz w:val="24"/>
                              </w:rPr>
                              <w:t>I</w:t>
                            </w:r>
                            <w:r>
                              <w:rPr>
                                <w:color w:val="FFFFFF"/>
                                <w:spacing w:val="-28"/>
                                <w:w w:val="85"/>
                                <w:sz w:val="24"/>
                              </w:rPr>
                              <w:t> </w:t>
                            </w:r>
                            <w:r>
                              <w:rPr>
                                <w:color w:val="FFFFFF"/>
                                <w:spacing w:val="-10"/>
                                <w:w w:val="85"/>
                                <w:sz w:val="24"/>
                              </w:rPr>
                              <w:t>.</w:t>
                            </w:r>
                          </w:p>
                        </w:txbxContent>
                      </wps:txbx>
                      <wps:bodyPr wrap="square" lIns="0" tIns="0" rIns="0" bIns="0" rtlCol="0">
                        <a:noAutofit/>
                      </wps:bodyPr>
                    </wps:wsp>
                  </a:graphicData>
                </a:graphic>
              </wp:anchor>
            </w:drawing>
          </mc:Choice>
          <mc:Fallback>
            <w:pict>
              <v:shape style="position:absolute;margin-left:810.708984pt;margin-top:12.191487pt;width:28.35pt;height:248.25pt;mso-position-horizontal-relative:page;mso-position-vertical-relative:paragraph;z-index:15734272" type="#_x0000_t202" id="docshape33"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0" w:right="0" w:firstLine="0"/>
                        <w:jc w:val="center"/>
                        <w:rPr>
                          <w:color w:val="000000"/>
                          <w:sz w:val="24"/>
                        </w:rPr>
                      </w:pPr>
                      <w:r>
                        <w:rPr>
                          <w:color w:val="FFFFFF"/>
                          <w:w w:val="85"/>
                          <w:sz w:val="24"/>
                        </w:rPr>
                        <w:t>I</w:t>
                      </w:r>
                      <w:r>
                        <w:rPr>
                          <w:color w:val="FFFFFF"/>
                          <w:spacing w:val="-28"/>
                          <w:w w:val="85"/>
                          <w:sz w:val="24"/>
                        </w:rPr>
                        <w:t> </w:t>
                      </w:r>
                      <w:r>
                        <w:rPr>
                          <w:color w:val="FFFFFF"/>
                          <w:spacing w:val="-10"/>
                          <w:w w:val="85"/>
                          <w:sz w:val="24"/>
                        </w:rPr>
                        <w:t>.</w:t>
                      </w:r>
                    </w:p>
                  </w:txbxContent>
                </v:textbox>
                <v:fill type="solid"/>
                <w10:wrap type="none"/>
              </v:shape>
            </w:pict>
          </mc:Fallback>
        </mc:AlternateContent>
      </w:r>
      <w:r>
        <w:rPr>
          <w:spacing w:val="-4"/>
          <w:sz w:val="16"/>
        </w:rPr>
        <w:t>behave</w:t>
      </w:r>
      <w:r>
        <w:rPr>
          <w:spacing w:val="1"/>
          <w:sz w:val="16"/>
        </w:rPr>
        <w:t> </w:t>
      </w:r>
      <w:r>
        <w:rPr>
          <w:spacing w:val="-4"/>
          <w:sz w:val="16"/>
        </w:rPr>
        <w:t>accordingly;</w:t>
      </w:r>
      <w:r>
        <w:rPr>
          <w:spacing w:val="2"/>
          <w:sz w:val="16"/>
        </w:rPr>
        <w:t> </w:t>
      </w:r>
      <w:r>
        <w:rPr>
          <w:spacing w:val="-5"/>
          <w:sz w:val="16"/>
        </w:rPr>
        <w:t>and</w:t>
      </w:r>
    </w:p>
    <w:p>
      <w:pPr>
        <w:pStyle w:val="ListParagraph"/>
        <w:numPr>
          <w:ilvl w:val="2"/>
          <w:numId w:val="5"/>
        </w:numPr>
        <w:tabs>
          <w:tab w:pos="1283" w:val="left" w:leader="none"/>
        </w:tabs>
        <w:spacing w:line="240" w:lineRule="auto" w:before="87" w:after="0"/>
        <w:ind w:left="1283" w:right="0" w:hanging="230"/>
        <w:jc w:val="left"/>
        <w:rPr>
          <w:sz w:val="16"/>
        </w:rPr>
      </w:pPr>
      <w:r>
        <w:rPr>
          <w:spacing w:val="-4"/>
          <w:sz w:val="16"/>
        </w:rPr>
        <w:t>refrain</w:t>
      </w:r>
      <w:r>
        <w:rPr>
          <w:spacing w:val="-3"/>
          <w:sz w:val="16"/>
        </w:rPr>
        <w:t> </w:t>
      </w:r>
      <w:r>
        <w:rPr>
          <w:spacing w:val="-4"/>
          <w:sz w:val="16"/>
        </w:rPr>
        <w:t>from</w:t>
      </w:r>
      <w:r>
        <w:rPr>
          <w:spacing w:val="-3"/>
          <w:sz w:val="16"/>
        </w:rPr>
        <w:t> </w:t>
      </w:r>
      <w:r>
        <w:rPr>
          <w:spacing w:val="-4"/>
          <w:sz w:val="16"/>
        </w:rPr>
        <w:t>doping</w:t>
      </w:r>
      <w:r>
        <w:rPr>
          <w:spacing w:val="-3"/>
          <w:sz w:val="16"/>
        </w:rPr>
        <w:t> </w:t>
      </w:r>
      <w:r>
        <w:rPr>
          <w:spacing w:val="-4"/>
          <w:sz w:val="16"/>
        </w:rPr>
        <w:t>as</w:t>
      </w:r>
      <w:r>
        <w:rPr>
          <w:spacing w:val="-2"/>
          <w:sz w:val="16"/>
        </w:rPr>
        <w:t> </w:t>
      </w:r>
      <w:r>
        <w:rPr>
          <w:spacing w:val="-4"/>
          <w:sz w:val="16"/>
        </w:rPr>
        <w:t>defined</w:t>
      </w:r>
      <w:r>
        <w:rPr>
          <w:spacing w:val="-3"/>
          <w:sz w:val="16"/>
        </w:rPr>
        <w:t> </w:t>
      </w:r>
      <w:r>
        <w:rPr>
          <w:spacing w:val="-4"/>
          <w:sz w:val="16"/>
        </w:rPr>
        <w:t>by</w:t>
      </w:r>
      <w:r>
        <w:rPr>
          <w:spacing w:val="-3"/>
          <w:sz w:val="16"/>
        </w:rPr>
        <w:t> </w:t>
      </w:r>
      <w:r>
        <w:rPr>
          <w:spacing w:val="-4"/>
          <w:sz w:val="16"/>
        </w:rPr>
        <w:t>the</w:t>
      </w:r>
      <w:r>
        <w:rPr>
          <w:spacing w:val="-2"/>
          <w:sz w:val="16"/>
        </w:rPr>
        <w:t> </w:t>
      </w:r>
      <w:r>
        <w:rPr>
          <w:spacing w:val="-4"/>
          <w:sz w:val="16"/>
        </w:rPr>
        <w:t>FIFA</w:t>
      </w:r>
      <w:r>
        <w:rPr>
          <w:spacing w:val="-3"/>
          <w:sz w:val="16"/>
        </w:rPr>
        <w:t> </w:t>
      </w:r>
      <w:r>
        <w:rPr>
          <w:spacing w:val="-4"/>
          <w:sz w:val="16"/>
        </w:rPr>
        <w:t>Anti‑Doping</w:t>
      </w:r>
      <w:r>
        <w:rPr>
          <w:spacing w:val="-3"/>
          <w:sz w:val="16"/>
        </w:rPr>
        <w:t> </w:t>
      </w:r>
      <w:r>
        <w:rPr>
          <w:spacing w:val="-4"/>
          <w:sz w:val="16"/>
        </w:rPr>
        <w:t>Regulations.</w:t>
      </w:r>
    </w:p>
    <w:p>
      <w:pPr>
        <w:pStyle w:val="ListParagraph"/>
        <w:numPr>
          <w:ilvl w:val="1"/>
          <w:numId w:val="5"/>
        </w:numPr>
        <w:tabs>
          <w:tab w:pos="1051" w:val="left" w:leader="none"/>
          <w:tab w:pos="1053" w:val="left" w:leader="none"/>
        </w:tabs>
        <w:spacing w:line="213" w:lineRule="auto" w:before="220" w:after="0"/>
        <w:ind w:left="1051" w:right="1023" w:hanging="448"/>
        <w:jc w:val="both"/>
        <w:rPr>
          <w:sz w:val="16"/>
        </w:rPr>
      </w:pPr>
      <w:r>
        <w:rPr>
          <w:sz w:val="16"/>
        </w:rPr>
        <w:t>On</w:t>
      </w:r>
      <w:r>
        <w:rPr>
          <w:sz w:val="16"/>
        </w:rPr>
        <w:t> entering the FIFA World Cup 26, the Participating Member Associations automatically undertake to:</w:t>
      </w:r>
    </w:p>
    <w:p>
      <w:pPr>
        <w:pStyle w:val="ListParagraph"/>
        <w:numPr>
          <w:ilvl w:val="2"/>
          <w:numId w:val="5"/>
        </w:numPr>
        <w:tabs>
          <w:tab w:pos="1279" w:val="left" w:leader="none"/>
        </w:tabs>
        <w:spacing w:line="213" w:lineRule="auto" w:before="116" w:after="0"/>
        <w:ind w:left="1279" w:right="1024" w:hanging="229"/>
        <w:jc w:val="both"/>
        <w:rPr>
          <w:sz w:val="16"/>
        </w:rPr>
      </w:pPr>
      <w:r>
        <w:rPr>
          <w:spacing w:val="-4"/>
          <w:sz w:val="16"/>
        </w:rPr>
        <w:t>observe</w:t>
      </w:r>
      <w:r>
        <w:rPr>
          <w:spacing w:val="-5"/>
          <w:sz w:val="16"/>
        </w:rPr>
        <w:t> </w:t>
      </w:r>
      <w:r>
        <w:rPr>
          <w:spacing w:val="-4"/>
          <w:sz w:val="16"/>
        </w:rPr>
        <w:t>and</w:t>
      </w:r>
      <w:r>
        <w:rPr>
          <w:spacing w:val="-5"/>
          <w:sz w:val="16"/>
        </w:rPr>
        <w:t> </w:t>
      </w:r>
      <w:r>
        <w:rPr>
          <w:spacing w:val="-4"/>
          <w:sz w:val="16"/>
        </w:rPr>
        <w:t>comply</w:t>
      </w:r>
      <w:r>
        <w:rPr>
          <w:spacing w:val="-5"/>
          <w:sz w:val="16"/>
        </w:rPr>
        <w:t> </w:t>
      </w:r>
      <w:r>
        <w:rPr>
          <w:spacing w:val="-4"/>
          <w:sz w:val="16"/>
        </w:rPr>
        <w:t>with</w:t>
      </w:r>
      <w:r>
        <w:rPr>
          <w:spacing w:val="-5"/>
          <w:sz w:val="16"/>
        </w:rPr>
        <w:t> </w:t>
      </w:r>
      <w:r>
        <w:rPr>
          <w:spacing w:val="-4"/>
          <w:sz w:val="16"/>
        </w:rPr>
        <w:t>these</w:t>
      </w:r>
      <w:r>
        <w:rPr>
          <w:spacing w:val="-5"/>
          <w:sz w:val="16"/>
        </w:rPr>
        <w:t> </w:t>
      </w:r>
      <w:r>
        <w:rPr>
          <w:spacing w:val="-4"/>
          <w:sz w:val="16"/>
        </w:rPr>
        <w:t>Regulations</w:t>
      </w:r>
      <w:r>
        <w:rPr>
          <w:spacing w:val="-5"/>
          <w:sz w:val="16"/>
        </w:rPr>
        <w:t> </w:t>
      </w:r>
      <w:r>
        <w:rPr>
          <w:spacing w:val="-4"/>
          <w:sz w:val="16"/>
        </w:rPr>
        <w:t>and</w:t>
      </w:r>
      <w:r>
        <w:rPr>
          <w:spacing w:val="-5"/>
          <w:sz w:val="16"/>
        </w:rPr>
        <w:t> </w:t>
      </w:r>
      <w:r>
        <w:rPr>
          <w:spacing w:val="-4"/>
          <w:sz w:val="16"/>
        </w:rPr>
        <w:t>ensure</w:t>
      </w:r>
      <w:r>
        <w:rPr>
          <w:spacing w:val="-5"/>
          <w:sz w:val="16"/>
        </w:rPr>
        <w:t> </w:t>
      </w:r>
      <w:r>
        <w:rPr>
          <w:spacing w:val="-4"/>
          <w:sz w:val="16"/>
        </w:rPr>
        <w:t>that</w:t>
      </w:r>
      <w:r>
        <w:rPr>
          <w:spacing w:val="-5"/>
          <w:sz w:val="16"/>
        </w:rPr>
        <w:t> </w:t>
      </w:r>
      <w:r>
        <w:rPr>
          <w:spacing w:val="-4"/>
          <w:sz w:val="16"/>
        </w:rPr>
        <w:t>their</w:t>
      </w:r>
      <w:r>
        <w:rPr>
          <w:spacing w:val="-5"/>
          <w:sz w:val="16"/>
        </w:rPr>
        <w:t> </w:t>
      </w:r>
      <w:r>
        <w:rPr>
          <w:spacing w:val="-4"/>
          <w:sz w:val="16"/>
        </w:rPr>
        <w:t>Delegation Members</w:t>
      </w:r>
      <w:r>
        <w:rPr>
          <w:spacing w:val="-6"/>
          <w:sz w:val="16"/>
        </w:rPr>
        <w:t> </w:t>
      </w:r>
      <w:r>
        <w:rPr>
          <w:spacing w:val="-4"/>
          <w:sz w:val="16"/>
        </w:rPr>
        <w:t>also</w:t>
      </w:r>
      <w:r>
        <w:rPr>
          <w:spacing w:val="-6"/>
          <w:sz w:val="16"/>
        </w:rPr>
        <w:t> </w:t>
      </w:r>
      <w:r>
        <w:rPr>
          <w:spacing w:val="-4"/>
          <w:sz w:val="16"/>
        </w:rPr>
        <w:t>observe</w:t>
      </w:r>
      <w:r>
        <w:rPr>
          <w:spacing w:val="-6"/>
          <w:sz w:val="16"/>
        </w:rPr>
        <w:t> </w:t>
      </w:r>
      <w:r>
        <w:rPr>
          <w:spacing w:val="-4"/>
          <w:sz w:val="16"/>
        </w:rPr>
        <w:t>and</w:t>
      </w:r>
      <w:r>
        <w:rPr>
          <w:spacing w:val="-6"/>
          <w:sz w:val="16"/>
        </w:rPr>
        <w:t> </w:t>
      </w:r>
      <w:r>
        <w:rPr>
          <w:spacing w:val="-4"/>
          <w:sz w:val="16"/>
        </w:rPr>
        <w:t>comply</w:t>
      </w:r>
      <w:r>
        <w:rPr>
          <w:spacing w:val="-6"/>
          <w:sz w:val="16"/>
        </w:rPr>
        <w:t> </w:t>
      </w:r>
      <w:r>
        <w:rPr>
          <w:spacing w:val="-4"/>
          <w:sz w:val="16"/>
        </w:rPr>
        <w:t>with</w:t>
      </w:r>
      <w:r>
        <w:rPr>
          <w:spacing w:val="-6"/>
          <w:sz w:val="16"/>
        </w:rPr>
        <w:t> </w:t>
      </w:r>
      <w:r>
        <w:rPr>
          <w:spacing w:val="-4"/>
          <w:sz w:val="16"/>
        </w:rPr>
        <w:t>these</w:t>
      </w:r>
      <w:r>
        <w:rPr>
          <w:spacing w:val="-6"/>
          <w:sz w:val="16"/>
        </w:rPr>
        <w:t> </w:t>
      </w:r>
      <w:r>
        <w:rPr>
          <w:spacing w:val="-4"/>
          <w:sz w:val="16"/>
        </w:rPr>
        <w:t>Regulations</w:t>
      </w:r>
      <w:r>
        <w:rPr>
          <w:spacing w:val="-6"/>
          <w:sz w:val="16"/>
        </w:rPr>
        <w:t> </w:t>
      </w:r>
      <w:r>
        <w:rPr>
          <w:spacing w:val="-4"/>
          <w:sz w:val="16"/>
        </w:rPr>
        <w:t>and</w:t>
      </w:r>
      <w:r>
        <w:rPr>
          <w:spacing w:val="-6"/>
          <w:sz w:val="16"/>
        </w:rPr>
        <w:t> </w:t>
      </w:r>
      <w:r>
        <w:rPr>
          <w:spacing w:val="-4"/>
          <w:sz w:val="16"/>
        </w:rPr>
        <w:t>the</w:t>
      </w:r>
      <w:r>
        <w:rPr>
          <w:spacing w:val="-6"/>
          <w:sz w:val="16"/>
        </w:rPr>
        <w:t> </w:t>
      </w:r>
      <w:r>
        <w:rPr>
          <w:spacing w:val="-4"/>
          <w:sz w:val="16"/>
        </w:rPr>
        <w:t>principles </w:t>
      </w:r>
      <w:r>
        <w:rPr>
          <w:sz w:val="16"/>
        </w:rPr>
        <w:t>of fair play;</w:t>
      </w:r>
    </w:p>
    <w:p>
      <w:pPr>
        <w:pStyle w:val="ListParagraph"/>
        <w:numPr>
          <w:ilvl w:val="2"/>
          <w:numId w:val="5"/>
        </w:numPr>
        <w:tabs>
          <w:tab w:pos="1278" w:val="left" w:leader="none"/>
        </w:tabs>
        <w:spacing w:line="213" w:lineRule="auto" w:before="117" w:after="0"/>
        <w:ind w:left="1278" w:right="1022" w:hanging="220"/>
        <w:jc w:val="both"/>
        <w:rPr>
          <w:sz w:val="16"/>
        </w:rPr>
      </w:pPr>
      <w:r>
        <w:rPr>
          <w:sz w:val="16"/>
        </w:rPr>
        <w:t>observe and comply with the FIFA Statutes, as well as with all other FIFA regulations,</w:t>
      </w:r>
      <w:r>
        <w:rPr>
          <w:spacing w:val="-13"/>
          <w:sz w:val="16"/>
        </w:rPr>
        <w:t> </w:t>
      </w:r>
      <w:r>
        <w:rPr>
          <w:sz w:val="16"/>
        </w:rPr>
        <w:t>directives,</w:t>
      </w:r>
      <w:r>
        <w:rPr>
          <w:spacing w:val="-13"/>
          <w:sz w:val="16"/>
        </w:rPr>
        <w:t> </w:t>
      </w:r>
      <w:r>
        <w:rPr>
          <w:sz w:val="16"/>
        </w:rPr>
        <w:t>circular</w:t>
      </w:r>
      <w:r>
        <w:rPr>
          <w:spacing w:val="-12"/>
          <w:sz w:val="16"/>
        </w:rPr>
        <w:t> </w:t>
      </w:r>
      <w:r>
        <w:rPr>
          <w:sz w:val="16"/>
        </w:rPr>
        <w:t>letters,</w:t>
      </w:r>
      <w:r>
        <w:rPr>
          <w:spacing w:val="-13"/>
          <w:sz w:val="16"/>
        </w:rPr>
        <w:t> </w:t>
      </w:r>
      <w:r>
        <w:rPr>
          <w:sz w:val="16"/>
        </w:rPr>
        <w:t>guidelines</w:t>
      </w:r>
      <w:r>
        <w:rPr>
          <w:spacing w:val="-12"/>
          <w:sz w:val="16"/>
        </w:rPr>
        <w:t> </w:t>
      </w:r>
      <w:r>
        <w:rPr>
          <w:sz w:val="16"/>
        </w:rPr>
        <w:t>and</w:t>
      </w:r>
      <w:r>
        <w:rPr>
          <w:spacing w:val="-13"/>
          <w:sz w:val="16"/>
        </w:rPr>
        <w:t> </w:t>
      </w:r>
      <w:r>
        <w:rPr>
          <w:sz w:val="16"/>
        </w:rPr>
        <w:t>decisions</w:t>
      </w:r>
      <w:r>
        <w:rPr>
          <w:spacing w:val="-13"/>
          <w:sz w:val="16"/>
        </w:rPr>
        <w:t> </w:t>
      </w:r>
      <w:r>
        <w:rPr>
          <w:sz w:val="16"/>
        </w:rPr>
        <w:t>as</w:t>
      </w:r>
      <w:r>
        <w:rPr>
          <w:spacing w:val="-12"/>
          <w:sz w:val="16"/>
        </w:rPr>
        <w:t> </w:t>
      </w:r>
      <w:r>
        <w:rPr>
          <w:sz w:val="16"/>
        </w:rPr>
        <w:t>well</w:t>
      </w:r>
      <w:r>
        <w:rPr>
          <w:spacing w:val="-13"/>
          <w:sz w:val="16"/>
        </w:rPr>
        <w:t> </w:t>
      </w:r>
      <w:r>
        <w:rPr>
          <w:sz w:val="16"/>
        </w:rPr>
        <w:t>as all applicable laws;</w:t>
      </w:r>
    </w:p>
    <w:p>
      <w:pPr>
        <w:pStyle w:val="ListParagraph"/>
        <w:numPr>
          <w:ilvl w:val="2"/>
          <w:numId w:val="5"/>
        </w:numPr>
        <w:tabs>
          <w:tab w:pos="1278" w:val="left" w:leader="none"/>
        </w:tabs>
        <w:spacing w:line="213" w:lineRule="auto" w:before="117" w:after="0"/>
        <w:ind w:left="1278" w:right="1011" w:hanging="226"/>
        <w:jc w:val="both"/>
        <w:rPr>
          <w:sz w:val="16"/>
        </w:rPr>
      </w:pPr>
      <w:r>
        <w:rPr>
          <w:sz w:val="16"/>
        </w:rPr>
        <mc:AlternateContent>
          <mc:Choice Requires="wps">
            <w:drawing>
              <wp:anchor distT="0" distB="0" distL="0" distR="0" allowOverlap="1" layoutInCell="1" locked="0" behindDoc="0" simplePos="0" relativeHeight="15734784">
                <wp:simplePos x="0" y="0"/>
                <wp:positionH relativeFrom="page">
                  <wp:posOffset>10390382</wp:posOffset>
                </wp:positionH>
                <wp:positionV relativeFrom="paragraph">
                  <wp:posOffset>262603</wp:posOffset>
                </wp:positionV>
                <wp:extent cx="146685" cy="8369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6685" cy="836930"/>
                        </a:xfrm>
                        <a:prstGeom prst="rect">
                          <a:avLst/>
                        </a:prstGeom>
                      </wps:spPr>
                      <wps:txbx>
                        <w:txbxContent>
                          <w:p>
                            <w:pPr>
                              <w:spacing w:line="215" w:lineRule="exact" w:before="16"/>
                              <w:ind w:left="20" w:right="0" w:firstLine="0"/>
                              <w:jc w:val="left"/>
                              <w:rPr>
                                <w:sz w:val="14"/>
                              </w:rPr>
                            </w:pPr>
                            <w:r>
                              <w:rPr>
                                <w:color w:val="FFFFFF"/>
                                <w:sz w:val="14"/>
                              </w:rPr>
                              <w:t>General</w:t>
                            </w:r>
                            <w:r>
                              <w:rPr>
                                <w:color w:val="FFFFFF"/>
                                <w:spacing w:val="4"/>
                                <w:sz w:val="14"/>
                              </w:rPr>
                              <w:t> </w:t>
                            </w:r>
                            <w:r>
                              <w:rPr>
                                <w:color w:val="FFFFFF"/>
                                <w:spacing w:val="-2"/>
                                <w:sz w:val="14"/>
                              </w:rPr>
                              <w:t>provisions</w:t>
                            </w:r>
                          </w:p>
                        </w:txbxContent>
                      </wps:txbx>
                      <wps:bodyPr wrap="square" lIns="0" tIns="0" rIns="0" bIns="0" rtlCol="0" vert="vert270">
                        <a:noAutofit/>
                      </wps:bodyPr>
                    </wps:wsp>
                  </a:graphicData>
                </a:graphic>
              </wp:anchor>
            </w:drawing>
          </mc:Choice>
          <mc:Fallback>
            <w:pict>
              <v:shape style="position:absolute;margin-left:818.140381pt;margin-top:20.677410pt;width:11.55pt;height:65.9pt;mso-position-horizontal-relative:page;mso-position-vertical-relative:paragraph;z-index:15734784" type="#_x0000_t202" id="docshape34" filled="false" stroked="false">
                <v:textbox inset="0,0,0,0" style="layout-flow:vertical;mso-layout-flow-alt:bottom-to-top">
                  <w:txbxContent>
                    <w:p>
                      <w:pPr>
                        <w:spacing w:line="215" w:lineRule="exact" w:before="16"/>
                        <w:ind w:left="20" w:right="0" w:firstLine="0"/>
                        <w:jc w:val="left"/>
                        <w:rPr>
                          <w:sz w:val="14"/>
                        </w:rPr>
                      </w:pPr>
                      <w:r>
                        <w:rPr>
                          <w:color w:val="FFFFFF"/>
                          <w:sz w:val="14"/>
                        </w:rPr>
                        <w:t>General</w:t>
                      </w:r>
                      <w:r>
                        <w:rPr>
                          <w:color w:val="FFFFFF"/>
                          <w:spacing w:val="4"/>
                          <w:sz w:val="14"/>
                        </w:rPr>
                        <w:t> </w:t>
                      </w:r>
                      <w:r>
                        <w:rPr>
                          <w:color w:val="FFFFFF"/>
                          <w:spacing w:val="-2"/>
                          <w:sz w:val="14"/>
                        </w:rPr>
                        <w:t>provisions</w:t>
                      </w:r>
                    </w:p>
                  </w:txbxContent>
                </v:textbox>
                <w10:wrap type="none"/>
              </v:shape>
            </w:pict>
          </mc:Fallback>
        </mc:AlternateContent>
      </w:r>
      <w:r>
        <w:rPr>
          <w:spacing w:val="-2"/>
          <w:sz w:val="16"/>
        </w:rPr>
        <w:t>observe</w:t>
      </w:r>
      <w:r>
        <w:rPr>
          <w:spacing w:val="-6"/>
          <w:sz w:val="16"/>
        </w:rPr>
        <w:t> </w:t>
      </w:r>
      <w:r>
        <w:rPr>
          <w:spacing w:val="-2"/>
          <w:sz w:val="16"/>
        </w:rPr>
        <w:t>and</w:t>
      </w:r>
      <w:r>
        <w:rPr>
          <w:spacing w:val="-6"/>
          <w:sz w:val="16"/>
        </w:rPr>
        <w:t> </w:t>
      </w:r>
      <w:r>
        <w:rPr>
          <w:spacing w:val="-2"/>
          <w:sz w:val="16"/>
        </w:rPr>
        <w:t>comply</w:t>
      </w:r>
      <w:r>
        <w:rPr>
          <w:spacing w:val="-6"/>
          <w:sz w:val="16"/>
        </w:rPr>
        <w:t> </w:t>
      </w:r>
      <w:r>
        <w:rPr>
          <w:spacing w:val="-2"/>
          <w:sz w:val="16"/>
        </w:rPr>
        <w:t>with</w:t>
      </w:r>
      <w:r>
        <w:rPr>
          <w:spacing w:val="-6"/>
          <w:sz w:val="16"/>
        </w:rPr>
        <w:t> </w:t>
      </w:r>
      <w:r>
        <w:rPr>
          <w:spacing w:val="-2"/>
          <w:sz w:val="16"/>
        </w:rPr>
        <w:t>all</w:t>
      </w:r>
      <w:r>
        <w:rPr>
          <w:spacing w:val="-6"/>
          <w:sz w:val="16"/>
        </w:rPr>
        <w:t> </w:t>
      </w:r>
      <w:r>
        <w:rPr>
          <w:spacing w:val="-2"/>
          <w:sz w:val="16"/>
        </w:rPr>
        <w:t>instructions</w:t>
      </w:r>
      <w:r>
        <w:rPr>
          <w:spacing w:val="-6"/>
          <w:sz w:val="16"/>
        </w:rPr>
        <w:t> </w:t>
      </w:r>
      <w:r>
        <w:rPr>
          <w:spacing w:val="-2"/>
          <w:sz w:val="16"/>
        </w:rPr>
        <w:t>and</w:t>
      </w:r>
      <w:r>
        <w:rPr>
          <w:spacing w:val="-6"/>
          <w:sz w:val="16"/>
        </w:rPr>
        <w:t> </w:t>
      </w:r>
      <w:r>
        <w:rPr>
          <w:spacing w:val="-2"/>
          <w:sz w:val="16"/>
        </w:rPr>
        <w:t>decisions</w:t>
      </w:r>
      <w:r>
        <w:rPr>
          <w:spacing w:val="-6"/>
          <w:sz w:val="16"/>
        </w:rPr>
        <w:t> </w:t>
      </w:r>
      <w:r>
        <w:rPr>
          <w:spacing w:val="-2"/>
          <w:sz w:val="16"/>
        </w:rPr>
        <w:t>taken</w:t>
      </w:r>
      <w:r>
        <w:rPr>
          <w:spacing w:val="-6"/>
          <w:sz w:val="16"/>
        </w:rPr>
        <w:t> </w:t>
      </w:r>
      <w:r>
        <w:rPr>
          <w:spacing w:val="-2"/>
          <w:sz w:val="16"/>
        </w:rPr>
        <w:t>by</w:t>
      </w:r>
      <w:r>
        <w:rPr>
          <w:spacing w:val="-6"/>
          <w:sz w:val="16"/>
        </w:rPr>
        <w:t> </w:t>
      </w:r>
      <w:r>
        <w:rPr>
          <w:spacing w:val="-2"/>
          <w:sz w:val="16"/>
        </w:rPr>
        <w:t>the</w:t>
      </w:r>
      <w:r>
        <w:rPr>
          <w:spacing w:val="-6"/>
          <w:sz w:val="16"/>
        </w:rPr>
        <w:t> </w:t>
      </w:r>
      <w:r>
        <w:rPr>
          <w:spacing w:val="-2"/>
          <w:sz w:val="16"/>
        </w:rPr>
        <w:t>bodies </w:t>
      </w:r>
      <w:r>
        <w:rPr>
          <w:sz w:val="16"/>
        </w:rPr>
        <w:t>and officials of FIFA under the terms of these Regulations and any other applicable FIFA regulations;</w:t>
      </w:r>
    </w:p>
    <w:p>
      <w:pPr>
        <w:pStyle w:val="ListParagraph"/>
        <w:numPr>
          <w:ilvl w:val="2"/>
          <w:numId w:val="5"/>
        </w:numPr>
        <w:tabs>
          <w:tab w:pos="1282" w:val="left" w:leader="none"/>
          <w:tab w:pos="1287" w:val="left" w:leader="none"/>
        </w:tabs>
        <w:spacing w:line="213" w:lineRule="auto" w:before="117" w:after="0"/>
        <w:ind w:left="1287" w:right="1023" w:hanging="234"/>
        <w:jc w:val="left"/>
        <w:rPr>
          <w:sz w:val="16"/>
        </w:rPr>
      </w:pPr>
      <w:r>
        <w:rPr>
          <w:spacing w:val="-4"/>
          <w:sz w:val="16"/>
        </w:rPr>
        <w:t>participate</w:t>
      </w:r>
      <w:r>
        <w:rPr>
          <w:spacing w:val="-19"/>
          <w:sz w:val="16"/>
        </w:rPr>
        <w:t> </w:t>
      </w:r>
      <w:r>
        <w:rPr>
          <w:spacing w:val="-4"/>
          <w:sz w:val="16"/>
        </w:rPr>
        <w:t>with</w:t>
      </w:r>
      <w:r>
        <w:rPr>
          <w:spacing w:val="-19"/>
          <w:sz w:val="16"/>
        </w:rPr>
        <w:t> </w:t>
      </w:r>
      <w:r>
        <w:rPr>
          <w:spacing w:val="-4"/>
          <w:sz w:val="16"/>
        </w:rPr>
        <w:t>the</w:t>
      </w:r>
      <w:r>
        <w:rPr>
          <w:spacing w:val="-19"/>
          <w:sz w:val="16"/>
        </w:rPr>
        <w:t> </w:t>
      </w:r>
      <w:r>
        <w:rPr>
          <w:spacing w:val="-4"/>
          <w:sz w:val="16"/>
        </w:rPr>
        <w:t>best</w:t>
      </w:r>
      <w:r>
        <w:rPr>
          <w:spacing w:val="-19"/>
          <w:sz w:val="16"/>
        </w:rPr>
        <w:t> </w:t>
      </w:r>
      <w:r>
        <w:rPr>
          <w:spacing w:val="-4"/>
          <w:sz w:val="16"/>
        </w:rPr>
        <w:t>possible</w:t>
      </w:r>
      <w:r>
        <w:rPr>
          <w:spacing w:val="-19"/>
          <w:sz w:val="16"/>
        </w:rPr>
        <w:t> </w:t>
      </w:r>
      <w:r>
        <w:rPr>
          <w:spacing w:val="-4"/>
          <w:sz w:val="16"/>
        </w:rPr>
        <w:t>team</w:t>
      </w:r>
      <w:r>
        <w:rPr>
          <w:spacing w:val="-19"/>
          <w:sz w:val="16"/>
        </w:rPr>
        <w:t> </w:t>
      </w:r>
      <w:r>
        <w:rPr>
          <w:spacing w:val="-4"/>
          <w:sz w:val="16"/>
        </w:rPr>
        <w:t>in</w:t>
      </w:r>
      <w:r>
        <w:rPr>
          <w:spacing w:val="-19"/>
          <w:sz w:val="16"/>
        </w:rPr>
        <w:t> </w:t>
      </w:r>
      <w:r>
        <w:rPr>
          <w:spacing w:val="-4"/>
          <w:sz w:val="16"/>
        </w:rPr>
        <w:t>all</w:t>
      </w:r>
      <w:r>
        <w:rPr>
          <w:spacing w:val="-19"/>
          <w:sz w:val="16"/>
        </w:rPr>
        <w:t> </w:t>
      </w:r>
      <w:r>
        <w:rPr>
          <w:spacing w:val="-4"/>
          <w:sz w:val="16"/>
        </w:rPr>
        <w:t>matches</w:t>
      </w:r>
      <w:r>
        <w:rPr>
          <w:spacing w:val="-19"/>
          <w:sz w:val="16"/>
        </w:rPr>
        <w:t> </w:t>
      </w:r>
      <w:r>
        <w:rPr>
          <w:spacing w:val="-4"/>
          <w:sz w:val="16"/>
        </w:rPr>
        <w:t>of</w:t>
      </w:r>
      <w:r>
        <w:rPr>
          <w:spacing w:val="-19"/>
          <w:sz w:val="16"/>
        </w:rPr>
        <w:t> </w:t>
      </w:r>
      <w:r>
        <w:rPr>
          <w:spacing w:val="-4"/>
          <w:sz w:val="16"/>
        </w:rPr>
        <w:t>the</w:t>
      </w:r>
      <w:r>
        <w:rPr>
          <w:spacing w:val="-19"/>
          <w:sz w:val="16"/>
        </w:rPr>
        <w:t> </w:t>
      </w:r>
      <w:r>
        <w:rPr>
          <w:spacing w:val="-4"/>
          <w:sz w:val="16"/>
        </w:rPr>
        <w:t>FIFA</w:t>
      </w:r>
      <w:r>
        <w:rPr>
          <w:spacing w:val="-19"/>
          <w:sz w:val="16"/>
        </w:rPr>
        <w:t> </w:t>
      </w:r>
      <w:r>
        <w:rPr>
          <w:spacing w:val="-4"/>
          <w:sz w:val="16"/>
        </w:rPr>
        <w:t>World</w:t>
      </w:r>
      <w:r>
        <w:rPr>
          <w:spacing w:val="-19"/>
          <w:sz w:val="16"/>
        </w:rPr>
        <w:t> </w:t>
      </w:r>
      <w:r>
        <w:rPr>
          <w:spacing w:val="-4"/>
          <w:sz w:val="16"/>
        </w:rPr>
        <w:t>Cup</w:t>
      </w:r>
      <w:r>
        <w:rPr>
          <w:spacing w:val="-21"/>
          <w:sz w:val="16"/>
        </w:rPr>
        <w:t> </w:t>
      </w:r>
      <w:r>
        <w:rPr>
          <w:spacing w:val="-4"/>
          <w:sz w:val="16"/>
        </w:rPr>
        <w:t>26 </w:t>
      </w:r>
      <w:r>
        <w:rPr>
          <w:sz w:val="16"/>
        </w:rPr>
        <w:t>in which their team is scheduled to take part;</w:t>
      </w:r>
    </w:p>
    <w:p>
      <w:pPr>
        <w:pStyle w:val="ListParagraph"/>
        <w:numPr>
          <w:ilvl w:val="2"/>
          <w:numId w:val="5"/>
        </w:numPr>
        <w:tabs>
          <w:tab w:pos="1277" w:val="left" w:leader="none"/>
        </w:tabs>
        <w:spacing w:line="240" w:lineRule="auto" w:before="96" w:after="0"/>
        <w:ind w:left="1277" w:right="0" w:hanging="224"/>
        <w:jc w:val="left"/>
        <w:rPr>
          <w:sz w:val="16"/>
        </w:rPr>
      </w:pPr>
      <w:r>
        <w:rPr>
          <w:spacing w:val="-4"/>
          <w:sz w:val="16"/>
        </w:rPr>
        <w:t>accept</w:t>
      </w:r>
      <w:r>
        <w:rPr>
          <w:spacing w:val="-19"/>
          <w:sz w:val="16"/>
        </w:rPr>
        <w:t> </w:t>
      </w:r>
      <w:r>
        <w:rPr>
          <w:spacing w:val="-4"/>
          <w:sz w:val="16"/>
        </w:rPr>
        <w:t>all</w:t>
      </w:r>
      <w:r>
        <w:rPr>
          <w:spacing w:val="-19"/>
          <w:sz w:val="16"/>
        </w:rPr>
        <w:t> </w:t>
      </w:r>
      <w:r>
        <w:rPr>
          <w:spacing w:val="-4"/>
          <w:sz w:val="16"/>
        </w:rPr>
        <w:t>of</w:t>
      </w:r>
      <w:r>
        <w:rPr>
          <w:spacing w:val="-19"/>
          <w:sz w:val="16"/>
        </w:rPr>
        <w:t> </w:t>
      </w:r>
      <w:r>
        <w:rPr>
          <w:spacing w:val="-4"/>
          <w:sz w:val="16"/>
        </w:rPr>
        <w:t>the</w:t>
      </w:r>
      <w:r>
        <w:rPr>
          <w:spacing w:val="-19"/>
          <w:sz w:val="16"/>
        </w:rPr>
        <w:t> </w:t>
      </w:r>
      <w:r>
        <w:rPr>
          <w:spacing w:val="-4"/>
          <w:sz w:val="16"/>
        </w:rPr>
        <w:t>arrangements</w:t>
      </w:r>
      <w:r>
        <w:rPr>
          <w:spacing w:val="-19"/>
          <w:sz w:val="16"/>
        </w:rPr>
        <w:t> </w:t>
      </w:r>
      <w:r>
        <w:rPr>
          <w:spacing w:val="-4"/>
          <w:sz w:val="16"/>
        </w:rPr>
        <w:t>relating</w:t>
      </w:r>
      <w:r>
        <w:rPr>
          <w:spacing w:val="-19"/>
          <w:sz w:val="16"/>
        </w:rPr>
        <w:t> </w:t>
      </w:r>
      <w:r>
        <w:rPr>
          <w:spacing w:val="-4"/>
          <w:sz w:val="16"/>
        </w:rPr>
        <w:t>to</w:t>
      </w:r>
      <w:r>
        <w:rPr>
          <w:spacing w:val="-19"/>
          <w:sz w:val="16"/>
        </w:rPr>
        <w:t> </w:t>
      </w:r>
      <w:r>
        <w:rPr>
          <w:spacing w:val="-4"/>
          <w:sz w:val="16"/>
        </w:rPr>
        <w:t>the</w:t>
      </w:r>
      <w:r>
        <w:rPr>
          <w:spacing w:val="-19"/>
          <w:sz w:val="16"/>
        </w:rPr>
        <w:t> </w:t>
      </w:r>
      <w:r>
        <w:rPr>
          <w:spacing w:val="-4"/>
          <w:sz w:val="16"/>
        </w:rPr>
        <w:t>FIFA</w:t>
      </w:r>
      <w:r>
        <w:rPr>
          <w:spacing w:val="-19"/>
          <w:sz w:val="16"/>
        </w:rPr>
        <w:t> </w:t>
      </w:r>
      <w:r>
        <w:rPr>
          <w:spacing w:val="-4"/>
          <w:sz w:val="16"/>
        </w:rPr>
        <w:t>World</w:t>
      </w:r>
      <w:r>
        <w:rPr>
          <w:spacing w:val="-18"/>
          <w:sz w:val="16"/>
        </w:rPr>
        <w:t> </w:t>
      </w:r>
      <w:r>
        <w:rPr>
          <w:spacing w:val="-4"/>
          <w:sz w:val="16"/>
        </w:rPr>
        <w:t>Cup</w:t>
      </w:r>
      <w:r>
        <w:rPr>
          <w:spacing w:val="-19"/>
          <w:sz w:val="16"/>
        </w:rPr>
        <w:t> </w:t>
      </w:r>
      <w:r>
        <w:rPr>
          <w:spacing w:val="-4"/>
          <w:sz w:val="16"/>
        </w:rPr>
        <w:t>26</w:t>
      </w:r>
      <w:r>
        <w:rPr>
          <w:spacing w:val="-19"/>
          <w:sz w:val="16"/>
        </w:rPr>
        <w:t> </w:t>
      </w:r>
      <w:r>
        <w:rPr>
          <w:spacing w:val="-4"/>
          <w:sz w:val="16"/>
        </w:rPr>
        <w:t>made</w:t>
      </w:r>
      <w:r>
        <w:rPr>
          <w:spacing w:val="-19"/>
          <w:sz w:val="16"/>
        </w:rPr>
        <w:t> </w:t>
      </w:r>
      <w:r>
        <w:rPr>
          <w:spacing w:val="-4"/>
          <w:sz w:val="16"/>
        </w:rPr>
        <w:t>by</w:t>
      </w:r>
      <w:r>
        <w:rPr>
          <w:spacing w:val="-19"/>
          <w:sz w:val="16"/>
        </w:rPr>
        <w:t> </w:t>
      </w:r>
      <w:r>
        <w:rPr>
          <w:spacing w:val="-4"/>
          <w:sz w:val="16"/>
        </w:rPr>
        <w:t>FIFA;</w:t>
      </w:r>
    </w:p>
    <w:p>
      <w:pPr>
        <w:pStyle w:val="ListParagraph"/>
        <w:numPr>
          <w:ilvl w:val="2"/>
          <w:numId w:val="5"/>
        </w:numPr>
        <w:tabs>
          <w:tab w:pos="1278" w:val="left" w:leader="none"/>
        </w:tabs>
        <w:spacing w:line="213" w:lineRule="auto" w:before="107" w:after="0"/>
        <w:ind w:left="1278" w:right="986" w:hanging="219"/>
        <w:jc w:val="left"/>
        <w:rPr>
          <w:sz w:val="16"/>
        </w:rPr>
      </w:pPr>
      <w:r>
        <w:rPr>
          <w:spacing w:val="-4"/>
          <w:sz w:val="16"/>
        </w:rPr>
        <w:t>accept</w:t>
      </w:r>
      <w:r>
        <w:rPr>
          <w:spacing w:val="-18"/>
          <w:sz w:val="16"/>
        </w:rPr>
        <w:t> </w:t>
      </w:r>
      <w:r>
        <w:rPr>
          <w:spacing w:val="-4"/>
          <w:sz w:val="16"/>
        </w:rPr>
        <w:t>the</w:t>
      </w:r>
      <w:r>
        <w:rPr>
          <w:spacing w:val="-18"/>
          <w:sz w:val="16"/>
        </w:rPr>
        <w:t> </w:t>
      </w:r>
      <w:r>
        <w:rPr>
          <w:spacing w:val="-4"/>
          <w:sz w:val="16"/>
        </w:rPr>
        <w:t>use</w:t>
      </w:r>
      <w:r>
        <w:rPr>
          <w:spacing w:val="-18"/>
          <w:sz w:val="16"/>
        </w:rPr>
        <w:t> </w:t>
      </w:r>
      <w:r>
        <w:rPr>
          <w:spacing w:val="-4"/>
          <w:sz w:val="16"/>
        </w:rPr>
        <w:t>by</w:t>
      </w:r>
      <w:r>
        <w:rPr>
          <w:spacing w:val="-19"/>
          <w:sz w:val="16"/>
        </w:rPr>
        <w:t> </w:t>
      </w:r>
      <w:r>
        <w:rPr>
          <w:spacing w:val="-4"/>
          <w:sz w:val="16"/>
        </w:rPr>
        <w:t>FIFA</w:t>
      </w:r>
      <w:r>
        <w:rPr>
          <w:spacing w:val="-18"/>
          <w:sz w:val="16"/>
        </w:rPr>
        <w:t> </w:t>
      </w:r>
      <w:r>
        <w:rPr>
          <w:spacing w:val="-4"/>
          <w:sz w:val="16"/>
        </w:rPr>
        <w:t>and/or</w:t>
      </w:r>
      <w:r>
        <w:rPr>
          <w:spacing w:val="-18"/>
          <w:sz w:val="16"/>
        </w:rPr>
        <w:t> </w:t>
      </w:r>
      <w:r>
        <w:rPr>
          <w:spacing w:val="-4"/>
          <w:sz w:val="16"/>
        </w:rPr>
        <w:t>the</w:t>
      </w:r>
      <w:r>
        <w:rPr>
          <w:spacing w:val="-18"/>
          <w:sz w:val="16"/>
        </w:rPr>
        <w:t> </w:t>
      </w:r>
      <w:r>
        <w:rPr>
          <w:spacing w:val="-4"/>
          <w:sz w:val="16"/>
        </w:rPr>
        <w:t>issue</w:t>
      </w:r>
      <w:r>
        <w:rPr>
          <w:spacing w:val="-18"/>
          <w:sz w:val="16"/>
        </w:rPr>
        <w:t> </w:t>
      </w:r>
      <w:r>
        <w:rPr>
          <w:spacing w:val="-4"/>
          <w:sz w:val="16"/>
        </w:rPr>
        <w:t>of</w:t>
      </w:r>
      <w:r>
        <w:rPr>
          <w:spacing w:val="-19"/>
          <w:sz w:val="16"/>
        </w:rPr>
        <w:t> </w:t>
      </w:r>
      <w:r>
        <w:rPr>
          <w:spacing w:val="-4"/>
          <w:sz w:val="16"/>
        </w:rPr>
        <w:t>a</w:t>
      </w:r>
      <w:r>
        <w:rPr>
          <w:spacing w:val="-19"/>
          <w:sz w:val="16"/>
        </w:rPr>
        <w:t> </w:t>
      </w:r>
      <w:r>
        <w:rPr>
          <w:spacing w:val="-4"/>
          <w:sz w:val="16"/>
        </w:rPr>
        <w:t>sub‑licence</w:t>
      </w:r>
      <w:r>
        <w:rPr>
          <w:spacing w:val="-18"/>
          <w:sz w:val="16"/>
        </w:rPr>
        <w:t> </w:t>
      </w:r>
      <w:r>
        <w:rPr>
          <w:spacing w:val="-4"/>
          <w:sz w:val="16"/>
        </w:rPr>
        <w:t>by</w:t>
      </w:r>
      <w:r>
        <w:rPr>
          <w:spacing w:val="-18"/>
          <w:sz w:val="16"/>
        </w:rPr>
        <w:t> </w:t>
      </w:r>
      <w:r>
        <w:rPr>
          <w:spacing w:val="-4"/>
          <w:sz w:val="16"/>
        </w:rPr>
        <w:t>FIFA</w:t>
      </w:r>
      <w:r>
        <w:rPr>
          <w:spacing w:val="-18"/>
          <w:sz w:val="16"/>
        </w:rPr>
        <w:t> </w:t>
      </w:r>
      <w:r>
        <w:rPr>
          <w:spacing w:val="-4"/>
          <w:sz w:val="16"/>
        </w:rPr>
        <w:t>to</w:t>
      </w:r>
      <w:r>
        <w:rPr>
          <w:spacing w:val="-18"/>
          <w:sz w:val="16"/>
        </w:rPr>
        <w:t> </w:t>
      </w:r>
      <w:r>
        <w:rPr>
          <w:spacing w:val="-4"/>
          <w:sz w:val="16"/>
        </w:rPr>
        <w:t>third</w:t>
      </w:r>
      <w:r>
        <w:rPr>
          <w:spacing w:val="-18"/>
          <w:sz w:val="16"/>
        </w:rPr>
        <w:t> </w:t>
      </w:r>
      <w:r>
        <w:rPr>
          <w:spacing w:val="-4"/>
          <w:sz w:val="16"/>
        </w:rPr>
        <w:t>parties, </w:t>
      </w:r>
      <w:r>
        <w:rPr>
          <w:spacing w:val="-2"/>
          <w:sz w:val="16"/>
        </w:rPr>
        <w:t>as</w:t>
      </w:r>
      <w:r>
        <w:rPr>
          <w:spacing w:val="-9"/>
          <w:sz w:val="16"/>
        </w:rPr>
        <w:t> </w:t>
      </w:r>
      <w:r>
        <w:rPr>
          <w:spacing w:val="-2"/>
          <w:sz w:val="16"/>
        </w:rPr>
        <w:t>well</w:t>
      </w:r>
      <w:r>
        <w:rPr>
          <w:spacing w:val="-9"/>
          <w:sz w:val="16"/>
        </w:rPr>
        <w:t> </w:t>
      </w:r>
      <w:r>
        <w:rPr>
          <w:spacing w:val="-2"/>
          <w:sz w:val="16"/>
        </w:rPr>
        <w:t>as</w:t>
      </w:r>
      <w:r>
        <w:rPr>
          <w:spacing w:val="-9"/>
          <w:sz w:val="16"/>
        </w:rPr>
        <w:t> </w:t>
      </w:r>
      <w:r>
        <w:rPr>
          <w:spacing w:val="-2"/>
          <w:sz w:val="16"/>
        </w:rPr>
        <w:t>the</w:t>
      </w:r>
      <w:r>
        <w:rPr>
          <w:spacing w:val="-9"/>
          <w:sz w:val="16"/>
        </w:rPr>
        <w:t> </w:t>
      </w:r>
      <w:r>
        <w:rPr>
          <w:spacing w:val="-2"/>
          <w:sz w:val="16"/>
        </w:rPr>
        <w:t>recording</w:t>
      </w:r>
      <w:r>
        <w:rPr>
          <w:spacing w:val="-9"/>
          <w:sz w:val="16"/>
        </w:rPr>
        <w:t> </w:t>
      </w:r>
      <w:r>
        <w:rPr>
          <w:spacing w:val="-2"/>
          <w:sz w:val="16"/>
        </w:rPr>
        <w:t>and</w:t>
      </w:r>
      <w:r>
        <w:rPr>
          <w:spacing w:val="-9"/>
          <w:sz w:val="16"/>
        </w:rPr>
        <w:t> </w:t>
      </w:r>
      <w:r>
        <w:rPr>
          <w:spacing w:val="-2"/>
          <w:sz w:val="16"/>
        </w:rPr>
        <w:t>broadcast</w:t>
      </w:r>
      <w:r>
        <w:rPr>
          <w:spacing w:val="-9"/>
          <w:sz w:val="16"/>
        </w:rPr>
        <w:t> </w:t>
      </w:r>
      <w:r>
        <w:rPr>
          <w:spacing w:val="-2"/>
          <w:sz w:val="16"/>
        </w:rPr>
        <w:t>of</w:t>
      </w:r>
      <w:r>
        <w:rPr>
          <w:spacing w:val="-9"/>
          <w:sz w:val="16"/>
        </w:rPr>
        <w:t> </w:t>
      </w:r>
      <w:r>
        <w:rPr>
          <w:spacing w:val="-2"/>
          <w:sz w:val="16"/>
        </w:rPr>
        <w:t>the</w:t>
      </w:r>
      <w:r>
        <w:rPr>
          <w:spacing w:val="-9"/>
          <w:sz w:val="16"/>
        </w:rPr>
        <w:t> </w:t>
      </w:r>
      <w:r>
        <w:rPr>
          <w:spacing w:val="-2"/>
          <w:sz w:val="16"/>
        </w:rPr>
        <w:t>images,</w:t>
      </w:r>
      <w:r>
        <w:rPr>
          <w:spacing w:val="-9"/>
          <w:sz w:val="16"/>
        </w:rPr>
        <w:t> </w:t>
      </w:r>
      <w:r>
        <w:rPr>
          <w:spacing w:val="-2"/>
          <w:sz w:val="16"/>
        </w:rPr>
        <w:t>names</w:t>
      </w:r>
      <w:r>
        <w:rPr>
          <w:spacing w:val="-9"/>
          <w:sz w:val="16"/>
        </w:rPr>
        <w:t> </w:t>
      </w:r>
      <w:r>
        <w:rPr>
          <w:spacing w:val="-2"/>
          <w:sz w:val="16"/>
        </w:rPr>
        <w:t>and</w:t>
      </w:r>
      <w:r>
        <w:rPr>
          <w:spacing w:val="-9"/>
          <w:sz w:val="16"/>
        </w:rPr>
        <w:t> </w:t>
      </w:r>
      <w:r>
        <w:rPr>
          <w:spacing w:val="-2"/>
          <w:sz w:val="16"/>
        </w:rPr>
        <w:t>records</w:t>
      </w:r>
      <w:r>
        <w:rPr>
          <w:spacing w:val="-9"/>
          <w:sz w:val="16"/>
        </w:rPr>
        <w:t> </w:t>
      </w:r>
      <w:r>
        <w:rPr>
          <w:spacing w:val="-2"/>
          <w:sz w:val="16"/>
        </w:rPr>
        <w:t>of</w:t>
      </w:r>
    </w:p>
    <w:p>
      <w:pPr>
        <w:pStyle w:val="ListParagraph"/>
        <w:spacing w:after="0" w:line="213" w:lineRule="auto"/>
        <w:jc w:val="left"/>
        <w:rPr>
          <w:sz w:val="16"/>
        </w:rPr>
        <w:sectPr>
          <w:type w:val="continuous"/>
          <w:pgSz w:w="16790" w:h="11910" w:orient="landscape"/>
          <w:pgMar w:header="258" w:footer="331" w:top="1340" w:bottom="280" w:left="425" w:right="0"/>
          <w:cols w:num="2" w:equalWidth="0">
            <w:col w:w="7014" w:space="1376"/>
            <w:col w:w="7975"/>
          </w:cols>
        </w:sectPr>
      </w:pPr>
    </w:p>
    <w:p>
      <w:pPr>
        <w:pStyle w:val="BodyText"/>
        <w:rPr>
          <w:sz w:val="20"/>
        </w:rPr>
      </w:pPr>
    </w:p>
    <w:p>
      <w:pPr>
        <w:pStyle w:val="BodyText"/>
        <w:spacing w:before="301"/>
        <w:rPr>
          <w:sz w:val="20"/>
        </w:rPr>
      </w:pPr>
    </w:p>
    <w:p>
      <w:pPr>
        <w:pStyle w:val="BodyText"/>
        <w:spacing w:after="0"/>
        <w:rPr>
          <w:sz w:val="20"/>
        </w:rPr>
        <w:sectPr>
          <w:headerReference w:type="default" r:id="rId15"/>
          <w:footerReference w:type="default" r:id="rId16"/>
          <w:pgSz w:w="16790" w:h="11910" w:orient="landscape"/>
          <w:pgMar w:header="258" w:footer="282" w:top="440" w:bottom="480" w:left="425" w:right="0"/>
        </w:sectPr>
      </w:pPr>
    </w:p>
    <w:p>
      <w:pPr>
        <w:pStyle w:val="BodyText"/>
        <w:spacing w:line="213" w:lineRule="auto" w:before="115"/>
        <w:ind w:left="1281" w:hanging="4"/>
      </w:pPr>
      <w:bookmarkStart w:name="Article 6: Withdrawal, unplayed matches," w:id="14"/>
      <w:bookmarkEnd w:id="14"/>
      <w:r>
        <w:rPr/>
      </w:r>
      <w:bookmarkStart w:name="_bookmark5" w:id="15"/>
      <w:bookmarkEnd w:id="15"/>
      <w:r>
        <w:rPr/>
      </w:r>
      <w:r>
        <w:rPr>
          <w:spacing w:val="-2"/>
        </w:rPr>
        <w:t>all</w:t>
      </w:r>
      <w:r>
        <w:rPr>
          <w:spacing w:val="-5"/>
        </w:rPr>
        <w:t> </w:t>
      </w:r>
      <w:r>
        <w:rPr>
          <w:spacing w:val="-2"/>
        </w:rPr>
        <w:t>Delegation</w:t>
      </w:r>
      <w:r>
        <w:rPr>
          <w:spacing w:val="-5"/>
        </w:rPr>
        <w:t> </w:t>
      </w:r>
      <w:r>
        <w:rPr>
          <w:spacing w:val="-2"/>
        </w:rPr>
        <w:t>Members</w:t>
      </w:r>
      <w:r>
        <w:rPr>
          <w:spacing w:val="-5"/>
        </w:rPr>
        <w:t> </w:t>
      </w:r>
      <w:r>
        <w:rPr>
          <w:spacing w:val="-2"/>
        </w:rPr>
        <w:t>that</w:t>
      </w:r>
      <w:r>
        <w:rPr>
          <w:spacing w:val="-5"/>
        </w:rPr>
        <w:t> </w:t>
      </w:r>
      <w:r>
        <w:rPr>
          <w:spacing w:val="-2"/>
        </w:rPr>
        <w:t>may</w:t>
      </w:r>
      <w:r>
        <w:rPr>
          <w:spacing w:val="-5"/>
        </w:rPr>
        <w:t> </w:t>
      </w:r>
      <w:r>
        <w:rPr>
          <w:spacing w:val="-2"/>
        </w:rPr>
        <w:t>appear</w:t>
      </w:r>
      <w:r>
        <w:rPr>
          <w:spacing w:val="-5"/>
        </w:rPr>
        <w:t> </w:t>
      </w:r>
      <w:r>
        <w:rPr>
          <w:spacing w:val="-2"/>
        </w:rPr>
        <w:t>in</w:t>
      </w:r>
      <w:r>
        <w:rPr>
          <w:spacing w:val="-5"/>
        </w:rPr>
        <w:t> </w:t>
      </w:r>
      <w:r>
        <w:rPr>
          <w:spacing w:val="-2"/>
        </w:rPr>
        <w:t>connection</w:t>
      </w:r>
      <w:r>
        <w:rPr>
          <w:spacing w:val="-5"/>
        </w:rPr>
        <w:t> </w:t>
      </w:r>
      <w:r>
        <w:rPr>
          <w:spacing w:val="-2"/>
        </w:rPr>
        <w:t>with</w:t>
      </w:r>
      <w:r>
        <w:rPr>
          <w:spacing w:val="-5"/>
        </w:rPr>
        <w:t> </w:t>
      </w:r>
      <w:r>
        <w:rPr>
          <w:spacing w:val="-2"/>
        </w:rPr>
        <w:t>the</w:t>
      </w:r>
      <w:r>
        <w:rPr>
          <w:spacing w:val="-5"/>
        </w:rPr>
        <w:t> </w:t>
      </w:r>
      <w:r>
        <w:rPr>
          <w:spacing w:val="-2"/>
        </w:rPr>
        <w:t>FIFA</w:t>
      </w:r>
      <w:r>
        <w:rPr>
          <w:spacing w:val="-5"/>
        </w:rPr>
        <w:t> </w:t>
      </w:r>
      <w:r>
        <w:rPr>
          <w:spacing w:val="-2"/>
        </w:rPr>
        <w:t>World </w:t>
      </w:r>
      <w:r>
        <w:rPr/>
        <w:t>Cup 26; and</w:t>
      </w:r>
    </w:p>
    <w:p>
      <w:pPr>
        <w:pStyle w:val="ListParagraph"/>
        <w:numPr>
          <w:ilvl w:val="2"/>
          <w:numId w:val="5"/>
        </w:numPr>
        <w:tabs>
          <w:tab w:pos="1278" w:val="left" w:leader="none"/>
        </w:tabs>
        <w:spacing w:line="213" w:lineRule="auto" w:before="116" w:after="0"/>
        <w:ind w:left="1278" w:right="38" w:hanging="226"/>
        <w:jc w:val="both"/>
        <w:rPr>
          <w:sz w:val="16"/>
        </w:rPr>
      </w:pPr>
      <w:r>
        <w:rPr>
          <w:spacing w:val="-6"/>
          <w:sz w:val="16"/>
        </w:rPr>
        <w:t>ensure the provision of adequate insurance to cover their Delegation Members </w:t>
      </w:r>
      <w:r>
        <w:rPr>
          <w:sz w:val="16"/>
        </w:rPr>
        <w:t>and</w:t>
      </w:r>
      <w:r>
        <w:rPr>
          <w:spacing w:val="-9"/>
          <w:sz w:val="16"/>
        </w:rPr>
        <w:t> </w:t>
      </w:r>
      <w:r>
        <w:rPr>
          <w:sz w:val="16"/>
        </w:rPr>
        <w:t>any</w:t>
      </w:r>
      <w:r>
        <w:rPr>
          <w:spacing w:val="-9"/>
          <w:sz w:val="16"/>
        </w:rPr>
        <w:t> </w:t>
      </w:r>
      <w:r>
        <w:rPr>
          <w:sz w:val="16"/>
        </w:rPr>
        <w:t>other</w:t>
      </w:r>
      <w:r>
        <w:rPr>
          <w:spacing w:val="-9"/>
          <w:sz w:val="16"/>
        </w:rPr>
        <w:t> </w:t>
      </w:r>
      <w:r>
        <w:rPr>
          <w:sz w:val="16"/>
        </w:rPr>
        <w:t>persons</w:t>
      </w:r>
      <w:r>
        <w:rPr>
          <w:spacing w:val="-9"/>
          <w:sz w:val="16"/>
        </w:rPr>
        <w:t> </w:t>
      </w:r>
      <w:r>
        <w:rPr>
          <w:sz w:val="16"/>
        </w:rPr>
        <w:t>carrying</w:t>
      </w:r>
      <w:r>
        <w:rPr>
          <w:spacing w:val="-9"/>
          <w:sz w:val="16"/>
        </w:rPr>
        <w:t> </w:t>
      </w:r>
      <w:r>
        <w:rPr>
          <w:sz w:val="16"/>
        </w:rPr>
        <w:t>out</w:t>
      </w:r>
      <w:r>
        <w:rPr>
          <w:spacing w:val="-9"/>
          <w:sz w:val="16"/>
        </w:rPr>
        <w:t> </w:t>
      </w:r>
      <w:r>
        <w:rPr>
          <w:sz w:val="16"/>
        </w:rPr>
        <w:t>duties</w:t>
      </w:r>
      <w:r>
        <w:rPr>
          <w:spacing w:val="-9"/>
          <w:sz w:val="16"/>
        </w:rPr>
        <w:t> </w:t>
      </w:r>
      <w:r>
        <w:rPr>
          <w:sz w:val="16"/>
        </w:rPr>
        <w:t>on</w:t>
      </w:r>
      <w:r>
        <w:rPr>
          <w:spacing w:val="-9"/>
          <w:sz w:val="16"/>
        </w:rPr>
        <w:t> </w:t>
      </w:r>
      <w:r>
        <w:rPr>
          <w:sz w:val="16"/>
        </w:rPr>
        <w:t>their</w:t>
      </w:r>
      <w:r>
        <w:rPr>
          <w:spacing w:val="-9"/>
          <w:sz w:val="16"/>
        </w:rPr>
        <w:t> </w:t>
      </w:r>
      <w:r>
        <w:rPr>
          <w:sz w:val="16"/>
        </w:rPr>
        <w:t>behalf</w:t>
      </w:r>
      <w:r>
        <w:rPr>
          <w:spacing w:val="-9"/>
          <w:sz w:val="16"/>
        </w:rPr>
        <w:t> </w:t>
      </w:r>
      <w:r>
        <w:rPr>
          <w:sz w:val="16"/>
        </w:rPr>
        <w:t>against</w:t>
      </w:r>
      <w:r>
        <w:rPr>
          <w:spacing w:val="-9"/>
          <w:sz w:val="16"/>
        </w:rPr>
        <w:t> </w:t>
      </w:r>
      <w:r>
        <w:rPr>
          <w:sz w:val="16"/>
        </w:rPr>
        <w:t>all</w:t>
      </w:r>
      <w:r>
        <w:rPr>
          <w:spacing w:val="-9"/>
          <w:sz w:val="16"/>
        </w:rPr>
        <w:t> </w:t>
      </w:r>
      <w:r>
        <w:rPr>
          <w:sz w:val="16"/>
        </w:rPr>
        <w:t>risks, </w:t>
      </w:r>
      <w:r>
        <w:rPr>
          <w:spacing w:val="-4"/>
          <w:sz w:val="16"/>
        </w:rPr>
        <w:t>including</w:t>
      </w:r>
      <w:r>
        <w:rPr>
          <w:spacing w:val="-7"/>
          <w:sz w:val="16"/>
        </w:rPr>
        <w:t> </w:t>
      </w:r>
      <w:r>
        <w:rPr>
          <w:spacing w:val="-4"/>
          <w:sz w:val="16"/>
        </w:rPr>
        <w:t>but</w:t>
      </w:r>
      <w:r>
        <w:rPr>
          <w:spacing w:val="-8"/>
          <w:sz w:val="16"/>
        </w:rPr>
        <w:t> </w:t>
      </w:r>
      <w:r>
        <w:rPr>
          <w:spacing w:val="-4"/>
          <w:sz w:val="16"/>
        </w:rPr>
        <w:t>not</w:t>
      </w:r>
      <w:r>
        <w:rPr>
          <w:spacing w:val="-7"/>
          <w:sz w:val="16"/>
        </w:rPr>
        <w:t> </w:t>
      </w:r>
      <w:r>
        <w:rPr>
          <w:spacing w:val="-4"/>
          <w:sz w:val="16"/>
        </w:rPr>
        <w:t>limited</w:t>
      </w:r>
      <w:r>
        <w:rPr>
          <w:spacing w:val="-8"/>
          <w:sz w:val="16"/>
        </w:rPr>
        <w:t> </w:t>
      </w:r>
      <w:r>
        <w:rPr>
          <w:spacing w:val="-4"/>
          <w:sz w:val="16"/>
        </w:rPr>
        <w:t>to</w:t>
      </w:r>
      <w:r>
        <w:rPr>
          <w:spacing w:val="-7"/>
          <w:sz w:val="16"/>
        </w:rPr>
        <w:t> </w:t>
      </w:r>
      <w:r>
        <w:rPr>
          <w:spacing w:val="-4"/>
          <w:sz w:val="16"/>
        </w:rPr>
        <w:t>injury,</w:t>
      </w:r>
      <w:r>
        <w:rPr>
          <w:spacing w:val="-8"/>
          <w:sz w:val="16"/>
        </w:rPr>
        <w:t> </w:t>
      </w:r>
      <w:r>
        <w:rPr>
          <w:spacing w:val="-4"/>
          <w:sz w:val="16"/>
        </w:rPr>
        <w:t>accident,</w:t>
      </w:r>
      <w:r>
        <w:rPr>
          <w:spacing w:val="-7"/>
          <w:sz w:val="16"/>
        </w:rPr>
        <w:t> </w:t>
      </w:r>
      <w:r>
        <w:rPr>
          <w:spacing w:val="-4"/>
          <w:sz w:val="16"/>
        </w:rPr>
        <w:t>disease</w:t>
      </w:r>
      <w:r>
        <w:rPr>
          <w:spacing w:val="-8"/>
          <w:sz w:val="16"/>
        </w:rPr>
        <w:t> </w:t>
      </w:r>
      <w:r>
        <w:rPr>
          <w:spacing w:val="-4"/>
          <w:sz w:val="16"/>
        </w:rPr>
        <w:t>and</w:t>
      </w:r>
      <w:r>
        <w:rPr>
          <w:spacing w:val="-7"/>
          <w:sz w:val="16"/>
        </w:rPr>
        <w:t> </w:t>
      </w:r>
      <w:r>
        <w:rPr>
          <w:spacing w:val="-4"/>
          <w:sz w:val="16"/>
        </w:rPr>
        <w:t>travel</w:t>
      </w:r>
      <w:r>
        <w:rPr>
          <w:spacing w:val="-8"/>
          <w:sz w:val="16"/>
        </w:rPr>
        <w:t> </w:t>
      </w:r>
      <w:r>
        <w:rPr>
          <w:spacing w:val="-4"/>
          <w:sz w:val="16"/>
        </w:rPr>
        <w:t>arrangements </w:t>
      </w:r>
      <w:r>
        <w:rPr>
          <w:sz w:val="16"/>
        </w:rPr>
        <w:t>in</w:t>
      </w:r>
      <w:r>
        <w:rPr>
          <w:spacing w:val="-3"/>
          <w:sz w:val="16"/>
        </w:rPr>
        <w:t> </w:t>
      </w:r>
      <w:r>
        <w:rPr>
          <w:sz w:val="16"/>
        </w:rPr>
        <w:t>consideration</w:t>
      </w:r>
      <w:r>
        <w:rPr>
          <w:spacing w:val="-3"/>
          <w:sz w:val="16"/>
        </w:rPr>
        <w:t> </w:t>
      </w:r>
      <w:r>
        <w:rPr>
          <w:sz w:val="16"/>
        </w:rPr>
        <w:t>of</w:t>
      </w:r>
      <w:r>
        <w:rPr>
          <w:spacing w:val="-3"/>
          <w:sz w:val="16"/>
        </w:rPr>
        <w:t> </w:t>
      </w:r>
      <w:r>
        <w:rPr>
          <w:sz w:val="16"/>
        </w:rPr>
        <w:t>the</w:t>
      </w:r>
      <w:r>
        <w:rPr>
          <w:spacing w:val="-3"/>
          <w:sz w:val="16"/>
        </w:rPr>
        <w:t> </w:t>
      </w:r>
      <w:r>
        <w:rPr>
          <w:sz w:val="16"/>
        </w:rPr>
        <w:t>relevant</w:t>
      </w:r>
      <w:r>
        <w:rPr>
          <w:spacing w:val="-3"/>
          <w:sz w:val="16"/>
        </w:rPr>
        <w:t> </w:t>
      </w:r>
      <w:r>
        <w:rPr>
          <w:sz w:val="16"/>
        </w:rPr>
        <w:t>FIFA</w:t>
      </w:r>
      <w:r>
        <w:rPr>
          <w:spacing w:val="-3"/>
          <w:sz w:val="16"/>
        </w:rPr>
        <w:t> </w:t>
      </w:r>
      <w:r>
        <w:rPr>
          <w:sz w:val="16"/>
        </w:rPr>
        <w:t>rules</w:t>
      </w:r>
      <w:r>
        <w:rPr>
          <w:spacing w:val="-3"/>
          <w:sz w:val="16"/>
        </w:rPr>
        <w:t> </w:t>
      </w:r>
      <w:r>
        <w:rPr>
          <w:sz w:val="16"/>
        </w:rPr>
        <w:t>or</w:t>
      </w:r>
      <w:r>
        <w:rPr>
          <w:spacing w:val="-3"/>
          <w:sz w:val="16"/>
        </w:rPr>
        <w:t> </w:t>
      </w:r>
      <w:r>
        <w:rPr>
          <w:sz w:val="16"/>
        </w:rPr>
        <w:t>regulations.</w:t>
      </w:r>
    </w:p>
    <w:p>
      <w:pPr>
        <w:pStyle w:val="ListParagraph"/>
        <w:numPr>
          <w:ilvl w:val="1"/>
          <w:numId w:val="5"/>
        </w:numPr>
        <w:tabs>
          <w:tab w:pos="1057" w:val="left" w:leader="none"/>
        </w:tabs>
        <w:spacing w:line="240" w:lineRule="auto" w:before="212" w:after="0"/>
        <w:ind w:left="1057" w:right="0" w:hanging="454"/>
        <w:jc w:val="both"/>
        <w:rPr>
          <w:sz w:val="16"/>
        </w:rPr>
      </w:pPr>
      <w:r>
        <w:rPr>
          <w:sz w:val="16"/>
        </w:rPr>
        <w:t>In</w:t>
      </w:r>
      <w:r>
        <w:rPr>
          <w:spacing w:val="-7"/>
          <w:sz w:val="16"/>
        </w:rPr>
        <w:t> </w:t>
      </w:r>
      <w:r>
        <w:rPr>
          <w:sz w:val="16"/>
        </w:rPr>
        <w:t>addition,</w:t>
      </w:r>
      <w:r>
        <w:rPr>
          <w:spacing w:val="-6"/>
          <w:sz w:val="16"/>
        </w:rPr>
        <w:t> </w:t>
      </w:r>
      <w:r>
        <w:rPr>
          <w:sz w:val="16"/>
        </w:rPr>
        <w:t>each</w:t>
      </w:r>
      <w:r>
        <w:rPr>
          <w:spacing w:val="-7"/>
          <w:sz w:val="16"/>
        </w:rPr>
        <w:t> </w:t>
      </w:r>
      <w:r>
        <w:rPr>
          <w:sz w:val="16"/>
        </w:rPr>
        <w:t>Participating</w:t>
      </w:r>
      <w:r>
        <w:rPr>
          <w:spacing w:val="-6"/>
          <w:sz w:val="16"/>
        </w:rPr>
        <w:t> </w:t>
      </w:r>
      <w:r>
        <w:rPr>
          <w:sz w:val="16"/>
        </w:rPr>
        <w:t>Member</w:t>
      </w:r>
      <w:r>
        <w:rPr>
          <w:spacing w:val="-7"/>
          <w:sz w:val="16"/>
        </w:rPr>
        <w:t> </w:t>
      </w:r>
      <w:r>
        <w:rPr>
          <w:sz w:val="16"/>
        </w:rPr>
        <w:t>Association</w:t>
      </w:r>
      <w:r>
        <w:rPr>
          <w:spacing w:val="-6"/>
          <w:sz w:val="16"/>
        </w:rPr>
        <w:t> </w:t>
      </w:r>
      <w:r>
        <w:rPr>
          <w:sz w:val="16"/>
        </w:rPr>
        <w:t>shall</w:t>
      </w:r>
      <w:r>
        <w:rPr>
          <w:spacing w:val="-6"/>
          <w:sz w:val="16"/>
        </w:rPr>
        <w:t> </w:t>
      </w:r>
      <w:r>
        <w:rPr>
          <w:sz w:val="16"/>
        </w:rPr>
        <w:t>be</w:t>
      </w:r>
      <w:r>
        <w:rPr>
          <w:spacing w:val="-7"/>
          <w:sz w:val="16"/>
        </w:rPr>
        <w:t> </w:t>
      </w:r>
      <w:r>
        <w:rPr>
          <w:sz w:val="16"/>
        </w:rPr>
        <w:t>responsible</w:t>
      </w:r>
      <w:r>
        <w:rPr>
          <w:spacing w:val="-6"/>
          <w:sz w:val="16"/>
        </w:rPr>
        <w:t> </w:t>
      </w:r>
      <w:r>
        <w:rPr>
          <w:spacing w:val="-4"/>
          <w:sz w:val="16"/>
        </w:rPr>
        <w:t>for:</w:t>
      </w:r>
    </w:p>
    <w:p>
      <w:pPr>
        <w:pStyle w:val="ListParagraph"/>
        <w:numPr>
          <w:ilvl w:val="2"/>
          <w:numId w:val="5"/>
        </w:numPr>
        <w:tabs>
          <w:tab w:pos="1285" w:val="left" w:leader="none"/>
        </w:tabs>
        <w:spacing w:line="240" w:lineRule="auto" w:before="87" w:after="0"/>
        <w:ind w:left="1285" w:right="0" w:hanging="234"/>
        <w:jc w:val="both"/>
        <w:rPr>
          <w:sz w:val="16"/>
        </w:rPr>
      </w:pPr>
      <w:r>
        <w:rPr>
          <w:spacing w:val="-4"/>
          <w:sz w:val="16"/>
        </w:rPr>
        <w:t>the</w:t>
      </w:r>
      <w:r>
        <w:rPr>
          <w:spacing w:val="-2"/>
          <w:sz w:val="16"/>
        </w:rPr>
        <w:t> </w:t>
      </w:r>
      <w:r>
        <w:rPr>
          <w:spacing w:val="-4"/>
          <w:sz w:val="16"/>
        </w:rPr>
        <w:t>conduct</w:t>
      </w:r>
      <w:r>
        <w:rPr>
          <w:spacing w:val="-1"/>
          <w:sz w:val="16"/>
        </w:rPr>
        <w:t> </w:t>
      </w:r>
      <w:r>
        <w:rPr>
          <w:spacing w:val="-4"/>
          <w:sz w:val="16"/>
        </w:rPr>
        <w:t>of</w:t>
      </w:r>
      <w:r>
        <w:rPr>
          <w:spacing w:val="-2"/>
          <w:sz w:val="16"/>
        </w:rPr>
        <w:t> </w:t>
      </w:r>
      <w:r>
        <w:rPr>
          <w:spacing w:val="-4"/>
          <w:sz w:val="16"/>
        </w:rPr>
        <w:t>its</w:t>
      </w:r>
      <w:r>
        <w:rPr>
          <w:spacing w:val="-1"/>
          <w:sz w:val="16"/>
        </w:rPr>
        <w:t> </w:t>
      </w:r>
      <w:r>
        <w:rPr>
          <w:spacing w:val="-4"/>
          <w:sz w:val="16"/>
        </w:rPr>
        <w:t>Delegation</w:t>
      </w:r>
      <w:r>
        <w:rPr>
          <w:spacing w:val="-2"/>
          <w:sz w:val="16"/>
        </w:rPr>
        <w:t> </w:t>
      </w:r>
      <w:r>
        <w:rPr>
          <w:spacing w:val="-4"/>
          <w:sz w:val="16"/>
        </w:rPr>
        <w:t>Members;</w:t>
      </w:r>
    </w:p>
    <w:p>
      <w:pPr>
        <w:pStyle w:val="ListParagraph"/>
        <w:numPr>
          <w:ilvl w:val="2"/>
          <w:numId w:val="5"/>
        </w:numPr>
        <w:tabs>
          <w:tab w:pos="1278" w:val="left" w:leader="none"/>
          <w:tab w:pos="1281" w:val="left" w:leader="none"/>
        </w:tabs>
        <w:spacing w:line="213" w:lineRule="auto" w:before="107" w:after="0"/>
        <w:ind w:left="1278" w:right="72" w:hanging="220"/>
        <w:jc w:val="both"/>
        <w:rPr>
          <w:sz w:val="16"/>
        </w:rPr>
      </w:pPr>
      <w:r>
        <w:rPr>
          <w:spacing w:val="-4"/>
          <w:sz w:val="16"/>
        </w:rPr>
        <w:t>paying</w:t>
      </w:r>
      <w:r>
        <w:rPr>
          <w:spacing w:val="-9"/>
          <w:sz w:val="16"/>
        </w:rPr>
        <w:t> </w:t>
      </w:r>
      <w:r>
        <w:rPr>
          <w:spacing w:val="-4"/>
          <w:sz w:val="16"/>
        </w:rPr>
        <w:t>for</w:t>
      </w:r>
      <w:r>
        <w:rPr>
          <w:spacing w:val="-9"/>
          <w:sz w:val="16"/>
        </w:rPr>
        <w:t> </w:t>
      </w:r>
      <w:r>
        <w:rPr>
          <w:spacing w:val="-4"/>
          <w:sz w:val="16"/>
        </w:rPr>
        <w:t>incidental</w:t>
      </w:r>
      <w:r>
        <w:rPr>
          <w:spacing w:val="-8"/>
          <w:sz w:val="16"/>
        </w:rPr>
        <w:t> </w:t>
      </w:r>
      <w:r>
        <w:rPr>
          <w:spacing w:val="-4"/>
          <w:sz w:val="16"/>
        </w:rPr>
        <w:t>costs</w:t>
      </w:r>
      <w:r>
        <w:rPr>
          <w:spacing w:val="-9"/>
          <w:sz w:val="16"/>
        </w:rPr>
        <w:t> </w:t>
      </w:r>
      <w:r>
        <w:rPr>
          <w:spacing w:val="-4"/>
          <w:sz w:val="16"/>
        </w:rPr>
        <w:t>and</w:t>
      </w:r>
      <w:r>
        <w:rPr>
          <w:spacing w:val="-9"/>
          <w:sz w:val="16"/>
        </w:rPr>
        <w:t> </w:t>
      </w:r>
      <w:r>
        <w:rPr>
          <w:spacing w:val="-4"/>
          <w:sz w:val="16"/>
        </w:rPr>
        <w:t>expenses</w:t>
      </w:r>
      <w:r>
        <w:rPr>
          <w:spacing w:val="-8"/>
          <w:sz w:val="16"/>
        </w:rPr>
        <w:t> </w:t>
      </w:r>
      <w:r>
        <w:rPr>
          <w:spacing w:val="-4"/>
          <w:sz w:val="16"/>
        </w:rPr>
        <w:t>incurred</w:t>
      </w:r>
      <w:r>
        <w:rPr>
          <w:spacing w:val="-9"/>
          <w:sz w:val="16"/>
        </w:rPr>
        <w:t> </w:t>
      </w:r>
      <w:r>
        <w:rPr>
          <w:spacing w:val="-4"/>
          <w:sz w:val="16"/>
        </w:rPr>
        <w:t>by</w:t>
      </w:r>
      <w:r>
        <w:rPr>
          <w:spacing w:val="-9"/>
          <w:sz w:val="16"/>
        </w:rPr>
        <w:t> </w:t>
      </w:r>
      <w:r>
        <w:rPr>
          <w:spacing w:val="-4"/>
          <w:sz w:val="16"/>
        </w:rPr>
        <w:t>its</w:t>
      </w:r>
      <w:r>
        <w:rPr>
          <w:spacing w:val="-8"/>
          <w:sz w:val="16"/>
        </w:rPr>
        <w:t> </w:t>
      </w:r>
      <w:r>
        <w:rPr>
          <w:spacing w:val="-4"/>
          <w:sz w:val="16"/>
        </w:rPr>
        <w:t>Delegation</w:t>
      </w:r>
      <w:r>
        <w:rPr>
          <w:spacing w:val="-9"/>
          <w:sz w:val="16"/>
        </w:rPr>
        <w:t> </w:t>
      </w:r>
      <w:r>
        <w:rPr>
          <w:spacing w:val="-4"/>
          <w:sz w:val="16"/>
        </w:rPr>
        <w:t>Members </w:t>
      </w:r>
      <w:r>
        <w:rPr>
          <w:spacing w:val="-2"/>
          <w:sz w:val="16"/>
        </w:rPr>
        <w:t>and</w:t>
      </w:r>
      <w:r>
        <w:rPr>
          <w:spacing w:val="-11"/>
          <w:sz w:val="16"/>
        </w:rPr>
        <w:t> </w:t>
      </w:r>
      <w:r>
        <w:rPr>
          <w:spacing w:val="-2"/>
          <w:sz w:val="16"/>
        </w:rPr>
        <w:t>any</w:t>
      </w:r>
      <w:r>
        <w:rPr>
          <w:spacing w:val="-11"/>
          <w:sz w:val="16"/>
        </w:rPr>
        <w:t> </w:t>
      </w:r>
      <w:r>
        <w:rPr>
          <w:spacing w:val="-2"/>
          <w:sz w:val="16"/>
        </w:rPr>
        <w:t>other</w:t>
      </w:r>
      <w:r>
        <w:rPr>
          <w:spacing w:val="-10"/>
          <w:sz w:val="16"/>
        </w:rPr>
        <w:t> </w:t>
      </w:r>
      <w:r>
        <w:rPr>
          <w:spacing w:val="-2"/>
          <w:sz w:val="16"/>
        </w:rPr>
        <w:t>persons</w:t>
      </w:r>
      <w:r>
        <w:rPr>
          <w:spacing w:val="-11"/>
          <w:sz w:val="16"/>
        </w:rPr>
        <w:t> </w:t>
      </w:r>
      <w:r>
        <w:rPr>
          <w:spacing w:val="-2"/>
          <w:sz w:val="16"/>
        </w:rPr>
        <w:t>carrying</w:t>
      </w:r>
      <w:r>
        <w:rPr>
          <w:spacing w:val="-11"/>
          <w:sz w:val="16"/>
        </w:rPr>
        <w:t> </w:t>
      </w:r>
      <w:r>
        <w:rPr>
          <w:spacing w:val="-2"/>
          <w:sz w:val="16"/>
        </w:rPr>
        <w:t>out</w:t>
      </w:r>
      <w:r>
        <w:rPr>
          <w:spacing w:val="-10"/>
          <w:sz w:val="16"/>
        </w:rPr>
        <w:t> </w:t>
      </w:r>
      <w:r>
        <w:rPr>
          <w:spacing w:val="-2"/>
          <w:sz w:val="16"/>
        </w:rPr>
        <w:t>duties</w:t>
      </w:r>
      <w:r>
        <w:rPr>
          <w:spacing w:val="-11"/>
          <w:sz w:val="16"/>
        </w:rPr>
        <w:t> </w:t>
      </w:r>
      <w:r>
        <w:rPr>
          <w:spacing w:val="-2"/>
          <w:sz w:val="16"/>
        </w:rPr>
        <w:t>on</w:t>
      </w:r>
      <w:r>
        <w:rPr>
          <w:spacing w:val="-11"/>
          <w:sz w:val="16"/>
        </w:rPr>
        <w:t> </w:t>
      </w:r>
      <w:r>
        <w:rPr>
          <w:spacing w:val="-2"/>
          <w:sz w:val="16"/>
        </w:rPr>
        <w:t>its</w:t>
      </w:r>
      <w:r>
        <w:rPr>
          <w:spacing w:val="-10"/>
          <w:sz w:val="16"/>
        </w:rPr>
        <w:t> </w:t>
      </w:r>
      <w:r>
        <w:rPr>
          <w:spacing w:val="-2"/>
          <w:sz w:val="16"/>
        </w:rPr>
        <w:t>behalf</w:t>
      </w:r>
      <w:r>
        <w:rPr>
          <w:spacing w:val="-11"/>
          <w:sz w:val="16"/>
        </w:rPr>
        <w:t> </w:t>
      </w:r>
      <w:r>
        <w:rPr>
          <w:spacing w:val="-2"/>
          <w:sz w:val="16"/>
        </w:rPr>
        <w:t>during</w:t>
      </w:r>
      <w:r>
        <w:rPr>
          <w:spacing w:val="-11"/>
          <w:sz w:val="16"/>
        </w:rPr>
        <w:t> </w:t>
      </w:r>
      <w:r>
        <w:rPr>
          <w:spacing w:val="-2"/>
          <w:sz w:val="16"/>
        </w:rPr>
        <w:t>the</w:t>
      </w:r>
      <w:r>
        <w:rPr>
          <w:spacing w:val="-10"/>
          <w:sz w:val="16"/>
        </w:rPr>
        <w:t> </w:t>
      </w:r>
      <w:r>
        <w:rPr>
          <w:spacing w:val="-2"/>
          <w:sz w:val="16"/>
        </w:rPr>
        <w:t>course</w:t>
      </w:r>
      <w:r>
        <w:rPr>
          <w:spacing w:val="-11"/>
          <w:sz w:val="16"/>
        </w:rPr>
        <w:t> </w:t>
      </w:r>
      <w:r>
        <w:rPr>
          <w:spacing w:val="-2"/>
          <w:sz w:val="16"/>
        </w:rPr>
        <w:t>of </w:t>
      </w:r>
      <w:r>
        <w:rPr>
          <w:sz w:val="16"/>
        </w:rPr>
        <w:t>their stay in the host countries;</w:t>
      </w:r>
    </w:p>
    <w:p>
      <w:pPr>
        <w:pStyle w:val="ListParagraph"/>
        <w:numPr>
          <w:ilvl w:val="2"/>
          <w:numId w:val="5"/>
        </w:numPr>
        <w:tabs>
          <w:tab w:pos="1279" w:val="left" w:leader="none"/>
          <w:tab w:pos="1282" w:val="left" w:leader="none"/>
        </w:tabs>
        <w:spacing w:line="213" w:lineRule="auto" w:before="117" w:after="0"/>
        <w:ind w:left="1279" w:right="73" w:hanging="227"/>
        <w:jc w:val="both"/>
        <w:rPr>
          <w:sz w:val="16"/>
        </w:rPr>
      </w:pPr>
      <w:r>
        <w:rPr>
          <w:sz w:val="16"/>
        </w:rPr>
        <w:t>paying</w:t>
      </w:r>
      <w:r>
        <w:rPr>
          <w:spacing w:val="-3"/>
          <w:sz w:val="16"/>
        </w:rPr>
        <w:t> </w:t>
      </w:r>
      <w:r>
        <w:rPr>
          <w:sz w:val="16"/>
        </w:rPr>
        <w:t>for</w:t>
      </w:r>
      <w:r>
        <w:rPr>
          <w:spacing w:val="-5"/>
          <w:sz w:val="16"/>
        </w:rPr>
        <w:t> </w:t>
      </w:r>
      <w:r>
        <w:rPr>
          <w:sz w:val="16"/>
        </w:rPr>
        <w:t>any</w:t>
      </w:r>
      <w:r>
        <w:rPr>
          <w:spacing w:val="-5"/>
          <w:sz w:val="16"/>
        </w:rPr>
        <w:t> </w:t>
      </w:r>
      <w:r>
        <w:rPr>
          <w:sz w:val="16"/>
        </w:rPr>
        <w:t>costs</w:t>
      </w:r>
      <w:r>
        <w:rPr>
          <w:spacing w:val="-5"/>
          <w:sz w:val="16"/>
        </w:rPr>
        <w:t> </w:t>
      </w:r>
      <w:r>
        <w:rPr>
          <w:sz w:val="16"/>
        </w:rPr>
        <w:t>of</w:t>
      </w:r>
      <w:r>
        <w:rPr>
          <w:spacing w:val="-5"/>
          <w:sz w:val="16"/>
        </w:rPr>
        <w:t> </w:t>
      </w:r>
      <w:r>
        <w:rPr>
          <w:sz w:val="16"/>
        </w:rPr>
        <w:t>extending</w:t>
      </w:r>
      <w:r>
        <w:rPr>
          <w:spacing w:val="-5"/>
          <w:sz w:val="16"/>
        </w:rPr>
        <w:t> </w:t>
      </w:r>
      <w:r>
        <w:rPr>
          <w:sz w:val="16"/>
        </w:rPr>
        <w:t>the</w:t>
      </w:r>
      <w:r>
        <w:rPr>
          <w:spacing w:val="-5"/>
          <w:sz w:val="16"/>
        </w:rPr>
        <w:t> </w:t>
      </w:r>
      <w:r>
        <w:rPr>
          <w:sz w:val="16"/>
        </w:rPr>
        <w:t>stay,</w:t>
      </w:r>
      <w:r>
        <w:rPr>
          <w:spacing w:val="-5"/>
          <w:sz w:val="16"/>
        </w:rPr>
        <w:t> </w:t>
      </w:r>
      <w:r>
        <w:rPr>
          <w:sz w:val="16"/>
        </w:rPr>
        <w:t>before</w:t>
      </w:r>
      <w:r>
        <w:rPr>
          <w:spacing w:val="-5"/>
          <w:sz w:val="16"/>
        </w:rPr>
        <w:t> </w:t>
      </w:r>
      <w:r>
        <w:rPr>
          <w:sz w:val="16"/>
        </w:rPr>
        <w:t>or</w:t>
      </w:r>
      <w:r>
        <w:rPr>
          <w:spacing w:val="-5"/>
          <w:sz w:val="16"/>
        </w:rPr>
        <w:t> </w:t>
      </w:r>
      <w:r>
        <w:rPr>
          <w:sz w:val="16"/>
        </w:rPr>
        <w:t>after</w:t>
      </w:r>
      <w:r>
        <w:rPr>
          <w:spacing w:val="-5"/>
          <w:sz w:val="16"/>
        </w:rPr>
        <w:t> </w:t>
      </w:r>
      <w:r>
        <w:rPr>
          <w:sz w:val="16"/>
        </w:rPr>
        <w:t>the</w:t>
      </w:r>
      <w:r>
        <w:rPr>
          <w:spacing w:val="-5"/>
          <w:sz w:val="16"/>
        </w:rPr>
        <w:t> </w:t>
      </w:r>
      <w:r>
        <w:rPr>
          <w:sz w:val="16"/>
        </w:rPr>
        <w:t>FIFA</w:t>
      </w:r>
      <w:r>
        <w:rPr>
          <w:spacing w:val="-5"/>
          <w:sz w:val="16"/>
        </w:rPr>
        <w:t> </w:t>
      </w:r>
      <w:r>
        <w:rPr>
          <w:sz w:val="16"/>
        </w:rPr>
        <w:t>World </w:t>
      </w:r>
      <w:r>
        <w:rPr>
          <w:spacing w:val="-2"/>
          <w:sz w:val="16"/>
        </w:rPr>
        <w:t>Cup</w:t>
      </w:r>
      <w:r>
        <w:rPr>
          <w:spacing w:val="-11"/>
          <w:sz w:val="16"/>
        </w:rPr>
        <w:t> </w:t>
      </w:r>
      <w:r>
        <w:rPr>
          <w:spacing w:val="-2"/>
          <w:sz w:val="16"/>
        </w:rPr>
        <w:t>26,</w:t>
      </w:r>
      <w:r>
        <w:rPr>
          <w:spacing w:val="-11"/>
          <w:sz w:val="16"/>
        </w:rPr>
        <w:t> </w:t>
      </w:r>
      <w:r>
        <w:rPr>
          <w:spacing w:val="-2"/>
          <w:sz w:val="16"/>
        </w:rPr>
        <w:t>of</w:t>
      </w:r>
      <w:r>
        <w:rPr>
          <w:spacing w:val="-10"/>
          <w:sz w:val="16"/>
        </w:rPr>
        <w:t> </w:t>
      </w:r>
      <w:r>
        <w:rPr>
          <w:spacing w:val="-2"/>
          <w:sz w:val="16"/>
        </w:rPr>
        <w:t>any</w:t>
      </w:r>
      <w:r>
        <w:rPr>
          <w:spacing w:val="-11"/>
          <w:sz w:val="16"/>
        </w:rPr>
        <w:t> </w:t>
      </w:r>
      <w:r>
        <w:rPr>
          <w:spacing w:val="-2"/>
          <w:sz w:val="16"/>
        </w:rPr>
        <w:t>Delegation</w:t>
      </w:r>
      <w:r>
        <w:rPr>
          <w:spacing w:val="-11"/>
          <w:sz w:val="16"/>
        </w:rPr>
        <w:t> </w:t>
      </w:r>
      <w:r>
        <w:rPr>
          <w:spacing w:val="-2"/>
          <w:sz w:val="16"/>
        </w:rPr>
        <w:t>Member</w:t>
      </w:r>
      <w:r>
        <w:rPr>
          <w:spacing w:val="-10"/>
          <w:sz w:val="16"/>
        </w:rPr>
        <w:t> </w:t>
      </w:r>
      <w:r>
        <w:rPr>
          <w:spacing w:val="-2"/>
          <w:sz w:val="16"/>
        </w:rPr>
        <w:t>or</w:t>
      </w:r>
      <w:r>
        <w:rPr>
          <w:spacing w:val="-11"/>
          <w:sz w:val="16"/>
        </w:rPr>
        <w:t> </w:t>
      </w:r>
      <w:r>
        <w:rPr>
          <w:spacing w:val="-2"/>
          <w:sz w:val="16"/>
        </w:rPr>
        <w:t>any</w:t>
      </w:r>
      <w:r>
        <w:rPr>
          <w:spacing w:val="-11"/>
          <w:sz w:val="16"/>
        </w:rPr>
        <w:t> </w:t>
      </w:r>
      <w:r>
        <w:rPr>
          <w:spacing w:val="-2"/>
          <w:sz w:val="16"/>
        </w:rPr>
        <w:t>other</w:t>
      </w:r>
      <w:r>
        <w:rPr>
          <w:spacing w:val="-10"/>
          <w:sz w:val="16"/>
        </w:rPr>
        <w:t> </w:t>
      </w:r>
      <w:r>
        <w:rPr>
          <w:spacing w:val="-2"/>
          <w:sz w:val="16"/>
        </w:rPr>
        <w:t>persons</w:t>
      </w:r>
      <w:r>
        <w:rPr>
          <w:spacing w:val="-11"/>
          <w:sz w:val="16"/>
        </w:rPr>
        <w:t> </w:t>
      </w:r>
      <w:r>
        <w:rPr>
          <w:spacing w:val="-2"/>
          <w:sz w:val="16"/>
        </w:rPr>
        <w:t>carrying</w:t>
      </w:r>
      <w:r>
        <w:rPr>
          <w:spacing w:val="-11"/>
          <w:sz w:val="16"/>
        </w:rPr>
        <w:t> </w:t>
      </w:r>
      <w:r>
        <w:rPr>
          <w:spacing w:val="-2"/>
          <w:sz w:val="16"/>
        </w:rPr>
        <w:t>out</w:t>
      </w:r>
      <w:r>
        <w:rPr>
          <w:spacing w:val="-10"/>
          <w:sz w:val="16"/>
        </w:rPr>
        <w:t> </w:t>
      </w:r>
      <w:r>
        <w:rPr>
          <w:spacing w:val="-2"/>
          <w:sz w:val="16"/>
        </w:rPr>
        <w:t>duties </w:t>
      </w:r>
      <w:r>
        <w:rPr>
          <w:sz w:val="16"/>
        </w:rPr>
        <w:t>on its behalf;</w:t>
      </w:r>
    </w:p>
    <w:p>
      <w:pPr>
        <w:pStyle w:val="ListParagraph"/>
        <w:numPr>
          <w:ilvl w:val="2"/>
          <w:numId w:val="5"/>
        </w:numPr>
        <w:tabs>
          <w:tab w:pos="1276" w:val="left" w:leader="none"/>
          <w:tab w:pos="1278" w:val="left" w:leader="none"/>
        </w:tabs>
        <w:spacing w:line="213" w:lineRule="auto" w:before="117" w:after="0"/>
        <w:ind w:left="1278" w:right="76" w:hanging="226"/>
        <w:jc w:val="both"/>
        <w:rPr>
          <w:sz w:val="16"/>
        </w:rPr>
      </w:pPr>
      <w:r>
        <w:rPr>
          <w:sz w:val="16"/>
        </w:rPr>
        <w:t>applying</w:t>
      </w:r>
      <w:r>
        <w:rPr>
          <w:spacing w:val="-12"/>
          <w:sz w:val="16"/>
        </w:rPr>
        <w:t> </w:t>
      </w:r>
      <w:r>
        <w:rPr>
          <w:sz w:val="16"/>
        </w:rPr>
        <w:t>for</w:t>
      </w:r>
      <w:r>
        <w:rPr>
          <w:spacing w:val="-12"/>
          <w:sz w:val="16"/>
        </w:rPr>
        <w:t> </w:t>
      </w:r>
      <w:r>
        <w:rPr>
          <w:sz w:val="16"/>
        </w:rPr>
        <w:t>visas</w:t>
      </w:r>
      <w:r>
        <w:rPr>
          <w:spacing w:val="-12"/>
          <w:sz w:val="16"/>
        </w:rPr>
        <w:t> </w:t>
      </w:r>
      <w:r>
        <w:rPr>
          <w:sz w:val="16"/>
        </w:rPr>
        <w:t>and</w:t>
      </w:r>
      <w:r>
        <w:rPr>
          <w:spacing w:val="-12"/>
          <w:sz w:val="16"/>
        </w:rPr>
        <w:t> </w:t>
      </w:r>
      <w:r>
        <w:rPr>
          <w:sz w:val="16"/>
        </w:rPr>
        <w:t>submitting</w:t>
      </w:r>
      <w:r>
        <w:rPr>
          <w:spacing w:val="-12"/>
          <w:sz w:val="16"/>
        </w:rPr>
        <w:t> </w:t>
      </w:r>
      <w:r>
        <w:rPr>
          <w:sz w:val="16"/>
        </w:rPr>
        <w:t>the</w:t>
      </w:r>
      <w:r>
        <w:rPr>
          <w:spacing w:val="-12"/>
          <w:sz w:val="16"/>
        </w:rPr>
        <w:t> </w:t>
      </w:r>
      <w:r>
        <w:rPr>
          <w:sz w:val="16"/>
        </w:rPr>
        <w:t>required</w:t>
      </w:r>
      <w:r>
        <w:rPr>
          <w:spacing w:val="-12"/>
          <w:sz w:val="16"/>
        </w:rPr>
        <w:t> </w:t>
      </w:r>
      <w:r>
        <w:rPr>
          <w:sz w:val="16"/>
        </w:rPr>
        <w:t>documents</w:t>
      </w:r>
      <w:r>
        <w:rPr>
          <w:spacing w:val="-12"/>
          <w:sz w:val="16"/>
        </w:rPr>
        <w:t> </w:t>
      </w:r>
      <w:r>
        <w:rPr>
          <w:sz w:val="16"/>
        </w:rPr>
        <w:t>in</w:t>
      </w:r>
      <w:r>
        <w:rPr>
          <w:spacing w:val="-12"/>
          <w:sz w:val="16"/>
        </w:rPr>
        <w:t> </w:t>
      </w:r>
      <w:r>
        <w:rPr>
          <w:sz w:val="16"/>
        </w:rPr>
        <w:t>good</w:t>
      </w:r>
      <w:r>
        <w:rPr>
          <w:spacing w:val="-12"/>
          <w:sz w:val="16"/>
        </w:rPr>
        <w:t> </w:t>
      </w:r>
      <w:r>
        <w:rPr>
          <w:sz w:val="16"/>
        </w:rPr>
        <w:t>time</w:t>
      </w:r>
      <w:r>
        <w:rPr>
          <w:spacing w:val="-12"/>
          <w:sz w:val="16"/>
        </w:rPr>
        <w:t> </w:t>
      </w:r>
      <w:r>
        <w:rPr>
          <w:sz w:val="16"/>
        </w:rPr>
        <w:t>in accordance with the relevant procedure; and</w:t>
      </w:r>
    </w:p>
    <w:p>
      <w:pPr>
        <w:pStyle w:val="ListParagraph"/>
        <w:numPr>
          <w:ilvl w:val="2"/>
          <w:numId w:val="5"/>
        </w:numPr>
        <w:tabs>
          <w:tab w:pos="1276" w:val="left" w:leader="none"/>
          <w:tab w:pos="1278" w:val="left" w:leader="none"/>
        </w:tabs>
        <w:spacing w:line="213" w:lineRule="auto" w:before="116" w:after="0"/>
        <w:ind w:left="1278" w:right="41" w:hanging="226"/>
        <w:jc w:val="both"/>
        <w:rPr>
          <w:sz w:val="16"/>
        </w:rPr>
      </w:pPr>
      <w:r>
        <w:rPr>
          <w:sz w:val="16"/>
        </w:rPr>
        <w:t>attending all media conferences and other media activities organised by FIFA</w:t>
      </w:r>
      <w:r>
        <w:rPr>
          <w:spacing w:val="-11"/>
          <w:sz w:val="16"/>
        </w:rPr>
        <w:t> </w:t>
      </w:r>
      <w:r>
        <w:rPr>
          <w:sz w:val="16"/>
        </w:rPr>
        <w:t>in</w:t>
      </w:r>
      <w:r>
        <w:rPr>
          <w:spacing w:val="-11"/>
          <w:sz w:val="16"/>
        </w:rPr>
        <w:t> </w:t>
      </w:r>
      <w:r>
        <w:rPr>
          <w:sz w:val="16"/>
        </w:rPr>
        <w:t>accordance</w:t>
      </w:r>
      <w:r>
        <w:rPr>
          <w:spacing w:val="-11"/>
          <w:sz w:val="16"/>
        </w:rPr>
        <w:t> </w:t>
      </w:r>
      <w:r>
        <w:rPr>
          <w:sz w:val="16"/>
        </w:rPr>
        <w:t>with</w:t>
      </w:r>
      <w:r>
        <w:rPr>
          <w:spacing w:val="-11"/>
          <w:sz w:val="16"/>
        </w:rPr>
        <w:t> </w:t>
      </w:r>
      <w:r>
        <w:rPr>
          <w:sz w:val="16"/>
        </w:rPr>
        <w:t>the</w:t>
      </w:r>
      <w:r>
        <w:rPr>
          <w:spacing w:val="-11"/>
          <w:sz w:val="16"/>
        </w:rPr>
        <w:t> </w:t>
      </w:r>
      <w:r>
        <w:rPr>
          <w:sz w:val="16"/>
        </w:rPr>
        <w:t>FIFA</w:t>
      </w:r>
      <w:r>
        <w:rPr>
          <w:spacing w:val="-11"/>
          <w:sz w:val="16"/>
        </w:rPr>
        <w:t> </w:t>
      </w:r>
      <w:r>
        <w:rPr>
          <w:sz w:val="16"/>
        </w:rPr>
        <w:t>Media</w:t>
      </w:r>
      <w:r>
        <w:rPr>
          <w:spacing w:val="-11"/>
          <w:sz w:val="16"/>
        </w:rPr>
        <w:t> </w:t>
      </w:r>
      <w:r>
        <w:rPr>
          <w:sz w:val="16"/>
        </w:rPr>
        <w:t>and</w:t>
      </w:r>
      <w:r>
        <w:rPr>
          <w:spacing w:val="-11"/>
          <w:sz w:val="16"/>
        </w:rPr>
        <w:t> </w:t>
      </w:r>
      <w:r>
        <w:rPr>
          <w:sz w:val="16"/>
        </w:rPr>
        <w:t>Marketing</w:t>
      </w:r>
      <w:r>
        <w:rPr>
          <w:spacing w:val="-11"/>
          <w:sz w:val="16"/>
        </w:rPr>
        <w:t> </w:t>
      </w:r>
      <w:r>
        <w:rPr>
          <w:sz w:val="16"/>
        </w:rPr>
        <w:t>Regulations,</w:t>
      </w:r>
      <w:r>
        <w:rPr>
          <w:spacing w:val="-11"/>
          <w:sz w:val="16"/>
        </w:rPr>
        <w:t> </w:t>
      </w:r>
      <w:r>
        <w:rPr>
          <w:sz w:val="16"/>
        </w:rPr>
        <w:t>as</w:t>
      </w:r>
      <w:r>
        <w:rPr>
          <w:spacing w:val="-11"/>
          <w:sz w:val="16"/>
        </w:rPr>
        <w:t> </w:t>
      </w:r>
      <w:r>
        <w:rPr>
          <w:sz w:val="16"/>
        </w:rPr>
        <w:t>well </w:t>
      </w:r>
      <w:r>
        <w:rPr>
          <w:spacing w:val="-4"/>
          <w:sz w:val="16"/>
        </w:rPr>
        <w:t>as</w:t>
      </w:r>
      <w:r>
        <w:rPr>
          <w:spacing w:val="-10"/>
          <w:sz w:val="16"/>
        </w:rPr>
        <w:t> </w:t>
      </w:r>
      <w:r>
        <w:rPr>
          <w:spacing w:val="-4"/>
          <w:sz w:val="16"/>
        </w:rPr>
        <w:t>with</w:t>
      </w:r>
      <w:r>
        <w:rPr>
          <w:spacing w:val="-10"/>
          <w:sz w:val="16"/>
        </w:rPr>
        <w:t> </w:t>
      </w:r>
      <w:r>
        <w:rPr>
          <w:spacing w:val="-4"/>
          <w:sz w:val="16"/>
        </w:rPr>
        <w:t>any</w:t>
      </w:r>
      <w:r>
        <w:rPr>
          <w:spacing w:val="-10"/>
          <w:sz w:val="16"/>
        </w:rPr>
        <w:t> </w:t>
      </w:r>
      <w:r>
        <w:rPr>
          <w:spacing w:val="-4"/>
          <w:sz w:val="16"/>
        </w:rPr>
        <w:t>other</w:t>
      </w:r>
      <w:r>
        <w:rPr>
          <w:spacing w:val="-10"/>
          <w:sz w:val="16"/>
        </w:rPr>
        <w:t> </w:t>
      </w:r>
      <w:r>
        <w:rPr>
          <w:spacing w:val="-4"/>
          <w:sz w:val="16"/>
        </w:rPr>
        <w:t>FIFA</w:t>
      </w:r>
      <w:r>
        <w:rPr>
          <w:spacing w:val="-10"/>
          <w:sz w:val="16"/>
        </w:rPr>
        <w:t> </w:t>
      </w:r>
      <w:r>
        <w:rPr>
          <w:spacing w:val="-4"/>
          <w:sz w:val="16"/>
        </w:rPr>
        <w:t>circular</w:t>
      </w:r>
      <w:r>
        <w:rPr>
          <w:spacing w:val="-10"/>
          <w:sz w:val="16"/>
        </w:rPr>
        <w:t> </w:t>
      </w:r>
      <w:r>
        <w:rPr>
          <w:spacing w:val="-4"/>
          <w:sz w:val="16"/>
        </w:rPr>
        <w:t>letters,</w:t>
      </w:r>
      <w:r>
        <w:rPr>
          <w:spacing w:val="-10"/>
          <w:sz w:val="16"/>
        </w:rPr>
        <w:t> </w:t>
      </w:r>
      <w:r>
        <w:rPr>
          <w:spacing w:val="-4"/>
          <w:sz w:val="16"/>
        </w:rPr>
        <w:t>guidelines,</w:t>
      </w:r>
      <w:r>
        <w:rPr>
          <w:spacing w:val="-10"/>
          <w:sz w:val="16"/>
        </w:rPr>
        <w:t> </w:t>
      </w:r>
      <w:r>
        <w:rPr>
          <w:spacing w:val="-4"/>
          <w:sz w:val="16"/>
        </w:rPr>
        <w:t>directives</w:t>
      </w:r>
      <w:r>
        <w:rPr>
          <w:spacing w:val="-10"/>
          <w:sz w:val="16"/>
        </w:rPr>
        <w:t> </w:t>
      </w:r>
      <w:r>
        <w:rPr>
          <w:spacing w:val="-4"/>
          <w:sz w:val="16"/>
        </w:rPr>
        <w:t>and/or</w:t>
      </w:r>
      <w:r>
        <w:rPr>
          <w:spacing w:val="-10"/>
          <w:sz w:val="16"/>
        </w:rPr>
        <w:t> </w:t>
      </w:r>
      <w:r>
        <w:rPr>
          <w:spacing w:val="-4"/>
          <w:sz w:val="16"/>
        </w:rPr>
        <w:t>decisions.</w:t>
      </w:r>
    </w:p>
    <w:p>
      <w:pPr>
        <w:pStyle w:val="ListParagraph"/>
        <w:numPr>
          <w:ilvl w:val="1"/>
          <w:numId w:val="5"/>
        </w:numPr>
        <w:tabs>
          <w:tab w:pos="1051" w:val="left" w:leader="none"/>
        </w:tabs>
        <w:spacing w:line="213" w:lineRule="auto" w:before="230" w:after="0"/>
        <w:ind w:left="1051" w:right="38" w:hanging="448"/>
        <w:jc w:val="both"/>
        <w:rPr>
          <w:sz w:val="16"/>
        </w:rPr>
      </w:pPr>
      <w:r>
        <w:rPr>
          <w:sz w:val="16"/>
        </w:rPr>
        <w:t>All Participating Member Associations shall confirm their participation in</w:t>
      </w:r>
      <w:r>
        <w:rPr>
          <w:spacing w:val="40"/>
          <w:sz w:val="16"/>
        </w:rPr>
        <w:t> </w:t>
      </w:r>
      <w:r>
        <w:rPr>
          <w:sz w:val="16"/>
        </w:rPr>
        <w:t>the FIFA World Cup 26 by submitting the entry form and any other required documentation as communicated by FIFA via the corresponding circular(s), duly signed by the deadline(s) set by FIFA. The timely submission to FIFA of any</w:t>
      </w:r>
      <w:r>
        <w:rPr>
          <w:spacing w:val="-5"/>
          <w:sz w:val="16"/>
        </w:rPr>
        <w:t> </w:t>
      </w:r>
      <w:r>
        <w:rPr>
          <w:sz w:val="16"/>
        </w:rPr>
        <w:t>such</w:t>
      </w:r>
      <w:r>
        <w:rPr>
          <w:spacing w:val="-5"/>
          <w:sz w:val="16"/>
        </w:rPr>
        <w:t> </w:t>
      </w:r>
      <w:r>
        <w:rPr>
          <w:sz w:val="16"/>
        </w:rPr>
        <w:t>documents</w:t>
      </w:r>
      <w:r>
        <w:rPr>
          <w:spacing w:val="-5"/>
          <w:sz w:val="16"/>
        </w:rPr>
        <w:t> </w:t>
      </w:r>
      <w:r>
        <w:rPr>
          <w:sz w:val="16"/>
        </w:rPr>
        <w:t>is</w:t>
      </w:r>
      <w:r>
        <w:rPr>
          <w:spacing w:val="-5"/>
          <w:sz w:val="16"/>
        </w:rPr>
        <w:t> </w:t>
      </w:r>
      <w:r>
        <w:rPr>
          <w:sz w:val="16"/>
        </w:rPr>
        <w:t>of</w:t>
      </w:r>
      <w:r>
        <w:rPr>
          <w:spacing w:val="-5"/>
          <w:sz w:val="16"/>
        </w:rPr>
        <w:t> </w:t>
      </w:r>
      <w:r>
        <w:rPr>
          <w:sz w:val="16"/>
        </w:rPr>
        <w:t>the</w:t>
      </w:r>
      <w:r>
        <w:rPr>
          <w:spacing w:val="-5"/>
          <w:sz w:val="16"/>
        </w:rPr>
        <w:t> </w:t>
      </w:r>
      <w:r>
        <w:rPr>
          <w:sz w:val="16"/>
        </w:rPr>
        <w:t>essence.</w:t>
      </w:r>
      <w:r>
        <w:rPr>
          <w:spacing w:val="-5"/>
          <w:sz w:val="16"/>
        </w:rPr>
        <w:t> </w:t>
      </w:r>
      <w:r>
        <w:rPr>
          <w:sz w:val="16"/>
        </w:rPr>
        <w:t>If</w:t>
      </w:r>
      <w:r>
        <w:rPr>
          <w:spacing w:val="-5"/>
          <w:sz w:val="16"/>
        </w:rPr>
        <w:t> </w:t>
      </w:r>
      <w:r>
        <w:rPr>
          <w:sz w:val="16"/>
        </w:rPr>
        <w:t>a</w:t>
      </w:r>
      <w:r>
        <w:rPr>
          <w:spacing w:val="-5"/>
          <w:sz w:val="16"/>
        </w:rPr>
        <w:t> </w:t>
      </w:r>
      <w:r>
        <w:rPr>
          <w:sz w:val="16"/>
        </w:rPr>
        <w:t>Participating</w:t>
      </w:r>
      <w:r>
        <w:rPr>
          <w:spacing w:val="-5"/>
          <w:sz w:val="16"/>
        </w:rPr>
        <w:t> </w:t>
      </w:r>
      <w:r>
        <w:rPr>
          <w:sz w:val="16"/>
        </w:rPr>
        <w:t>Member</w:t>
      </w:r>
      <w:r>
        <w:rPr>
          <w:spacing w:val="-5"/>
          <w:sz w:val="16"/>
        </w:rPr>
        <w:t> </w:t>
      </w:r>
      <w:r>
        <w:rPr>
          <w:sz w:val="16"/>
        </w:rPr>
        <w:t>Association fails</w:t>
      </w:r>
      <w:r>
        <w:rPr>
          <w:spacing w:val="-12"/>
          <w:sz w:val="16"/>
        </w:rPr>
        <w:t> </w:t>
      </w:r>
      <w:r>
        <w:rPr>
          <w:sz w:val="16"/>
        </w:rPr>
        <w:t>to</w:t>
      </w:r>
      <w:r>
        <w:rPr>
          <w:spacing w:val="-12"/>
          <w:sz w:val="16"/>
        </w:rPr>
        <w:t> </w:t>
      </w:r>
      <w:r>
        <w:rPr>
          <w:sz w:val="16"/>
        </w:rPr>
        <w:t>adhere</w:t>
      </w:r>
      <w:r>
        <w:rPr>
          <w:spacing w:val="-12"/>
          <w:sz w:val="16"/>
        </w:rPr>
        <w:t> </w:t>
      </w:r>
      <w:r>
        <w:rPr>
          <w:sz w:val="16"/>
        </w:rPr>
        <w:t>to</w:t>
      </w:r>
      <w:r>
        <w:rPr>
          <w:spacing w:val="-12"/>
          <w:sz w:val="16"/>
        </w:rPr>
        <w:t> </w:t>
      </w:r>
      <w:r>
        <w:rPr>
          <w:sz w:val="16"/>
        </w:rPr>
        <w:t>the</w:t>
      </w:r>
      <w:r>
        <w:rPr>
          <w:spacing w:val="-12"/>
          <w:sz w:val="16"/>
        </w:rPr>
        <w:t> </w:t>
      </w:r>
      <w:r>
        <w:rPr>
          <w:sz w:val="16"/>
        </w:rPr>
        <w:t>time</w:t>
      </w:r>
      <w:r>
        <w:rPr>
          <w:spacing w:val="-12"/>
          <w:sz w:val="16"/>
        </w:rPr>
        <w:t> </w:t>
      </w:r>
      <w:r>
        <w:rPr>
          <w:sz w:val="16"/>
        </w:rPr>
        <w:t>limits</w:t>
      </w:r>
      <w:r>
        <w:rPr>
          <w:spacing w:val="-12"/>
          <w:sz w:val="16"/>
        </w:rPr>
        <w:t> </w:t>
      </w:r>
      <w:r>
        <w:rPr>
          <w:sz w:val="16"/>
        </w:rPr>
        <w:t>and/or</w:t>
      </w:r>
      <w:r>
        <w:rPr>
          <w:spacing w:val="-12"/>
          <w:sz w:val="16"/>
        </w:rPr>
        <w:t> </w:t>
      </w:r>
      <w:r>
        <w:rPr>
          <w:sz w:val="16"/>
        </w:rPr>
        <w:t>fails</w:t>
      </w:r>
      <w:r>
        <w:rPr>
          <w:spacing w:val="-12"/>
          <w:sz w:val="16"/>
        </w:rPr>
        <w:t> </w:t>
      </w:r>
      <w:r>
        <w:rPr>
          <w:sz w:val="16"/>
        </w:rPr>
        <w:t>to</w:t>
      </w:r>
      <w:r>
        <w:rPr>
          <w:spacing w:val="-12"/>
          <w:sz w:val="16"/>
        </w:rPr>
        <w:t> </w:t>
      </w:r>
      <w:r>
        <w:rPr>
          <w:sz w:val="16"/>
        </w:rPr>
        <w:t>meet</w:t>
      </w:r>
      <w:r>
        <w:rPr>
          <w:spacing w:val="-12"/>
          <w:sz w:val="16"/>
        </w:rPr>
        <w:t> </w:t>
      </w:r>
      <w:r>
        <w:rPr>
          <w:sz w:val="16"/>
        </w:rPr>
        <w:t>the</w:t>
      </w:r>
      <w:r>
        <w:rPr>
          <w:spacing w:val="-12"/>
          <w:sz w:val="16"/>
        </w:rPr>
        <w:t> </w:t>
      </w:r>
      <w:r>
        <w:rPr>
          <w:sz w:val="16"/>
        </w:rPr>
        <w:t>formal</w:t>
      </w:r>
      <w:r>
        <w:rPr>
          <w:spacing w:val="-12"/>
          <w:sz w:val="16"/>
        </w:rPr>
        <w:t> </w:t>
      </w:r>
      <w:r>
        <w:rPr>
          <w:sz w:val="16"/>
        </w:rPr>
        <w:t>requirements for</w:t>
      </w:r>
      <w:r>
        <w:rPr>
          <w:spacing w:val="-11"/>
          <w:sz w:val="16"/>
        </w:rPr>
        <w:t> </w:t>
      </w:r>
      <w:r>
        <w:rPr>
          <w:sz w:val="16"/>
        </w:rPr>
        <w:t>submitting</w:t>
      </w:r>
      <w:r>
        <w:rPr>
          <w:spacing w:val="-11"/>
          <w:sz w:val="16"/>
        </w:rPr>
        <w:t> </w:t>
      </w:r>
      <w:r>
        <w:rPr>
          <w:sz w:val="16"/>
        </w:rPr>
        <w:t>the</w:t>
      </w:r>
      <w:r>
        <w:rPr>
          <w:spacing w:val="-11"/>
          <w:sz w:val="16"/>
        </w:rPr>
        <w:t> </w:t>
      </w:r>
      <w:r>
        <w:rPr>
          <w:sz w:val="16"/>
        </w:rPr>
        <w:t>necessary</w:t>
      </w:r>
      <w:r>
        <w:rPr>
          <w:spacing w:val="-11"/>
          <w:sz w:val="16"/>
        </w:rPr>
        <w:t> </w:t>
      </w:r>
      <w:r>
        <w:rPr>
          <w:sz w:val="16"/>
        </w:rPr>
        <w:t>documents,</w:t>
      </w:r>
      <w:r>
        <w:rPr>
          <w:spacing w:val="-11"/>
          <w:sz w:val="16"/>
        </w:rPr>
        <w:t> </w:t>
      </w:r>
      <w:r>
        <w:rPr>
          <w:sz w:val="16"/>
        </w:rPr>
        <w:t>the</w:t>
      </w:r>
      <w:r>
        <w:rPr>
          <w:spacing w:val="-11"/>
          <w:sz w:val="16"/>
        </w:rPr>
        <w:t> </w:t>
      </w:r>
      <w:r>
        <w:rPr>
          <w:sz w:val="16"/>
        </w:rPr>
        <w:t>FIFA</w:t>
      </w:r>
      <w:r>
        <w:rPr>
          <w:spacing w:val="-11"/>
          <w:sz w:val="16"/>
        </w:rPr>
        <w:t> </w:t>
      </w:r>
      <w:r>
        <w:rPr>
          <w:sz w:val="16"/>
        </w:rPr>
        <w:t>organising</w:t>
      </w:r>
      <w:r>
        <w:rPr>
          <w:spacing w:val="-11"/>
          <w:sz w:val="16"/>
        </w:rPr>
        <w:t> </w:t>
      </w:r>
      <w:r>
        <w:rPr>
          <w:sz w:val="16"/>
        </w:rPr>
        <w:t>body</w:t>
      </w:r>
      <w:r>
        <w:rPr>
          <w:spacing w:val="-11"/>
          <w:sz w:val="16"/>
        </w:rPr>
        <w:t> </w:t>
      </w:r>
      <w:r>
        <w:rPr>
          <w:sz w:val="16"/>
        </w:rPr>
        <w:t>shall</w:t>
      </w:r>
      <w:r>
        <w:rPr>
          <w:spacing w:val="-11"/>
          <w:sz w:val="16"/>
        </w:rPr>
        <w:t> </w:t>
      </w:r>
      <w:r>
        <w:rPr>
          <w:sz w:val="16"/>
        </w:rPr>
        <w:t>pass a decision.</w:t>
      </w:r>
    </w:p>
    <w:p>
      <w:pPr>
        <w:pStyle w:val="ListParagraph"/>
        <w:numPr>
          <w:ilvl w:val="1"/>
          <w:numId w:val="5"/>
        </w:numPr>
        <w:tabs>
          <w:tab w:pos="1051" w:val="left" w:leader="none"/>
        </w:tabs>
        <w:spacing w:line="213" w:lineRule="auto" w:before="236" w:after="0"/>
        <w:ind w:left="1051" w:right="38" w:hanging="448"/>
        <w:jc w:val="both"/>
        <w:rPr>
          <w:sz w:val="16"/>
        </w:rPr>
      </w:pPr>
      <w:r>
        <w:rPr>
          <w:sz w:val="16"/>
        </w:rPr>
        <w:t>All</w:t>
      </w:r>
      <w:r>
        <w:rPr>
          <w:spacing w:val="-10"/>
          <w:sz w:val="16"/>
        </w:rPr>
        <w:t> </w:t>
      </w:r>
      <w:r>
        <w:rPr>
          <w:sz w:val="16"/>
        </w:rPr>
        <w:t>Participating</w:t>
      </w:r>
      <w:r>
        <w:rPr>
          <w:spacing w:val="-10"/>
          <w:sz w:val="16"/>
        </w:rPr>
        <w:t> </w:t>
      </w:r>
      <w:r>
        <w:rPr>
          <w:sz w:val="16"/>
        </w:rPr>
        <w:t>Member</w:t>
      </w:r>
      <w:r>
        <w:rPr>
          <w:spacing w:val="-10"/>
          <w:sz w:val="16"/>
        </w:rPr>
        <w:t> </w:t>
      </w:r>
      <w:r>
        <w:rPr>
          <w:sz w:val="16"/>
        </w:rPr>
        <w:t>Associations</w:t>
      </w:r>
      <w:r>
        <w:rPr>
          <w:spacing w:val="-10"/>
          <w:sz w:val="16"/>
        </w:rPr>
        <w:t> </w:t>
      </w:r>
      <w:r>
        <w:rPr>
          <w:sz w:val="16"/>
        </w:rPr>
        <w:t>shall</w:t>
      </w:r>
      <w:r>
        <w:rPr>
          <w:spacing w:val="-10"/>
          <w:sz w:val="16"/>
        </w:rPr>
        <w:t> </w:t>
      </w:r>
      <w:r>
        <w:rPr>
          <w:sz w:val="16"/>
        </w:rPr>
        <w:t>indemnify,</w:t>
      </w:r>
      <w:r>
        <w:rPr>
          <w:spacing w:val="-10"/>
          <w:sz w:val="16"/>
        </w:rPr>
        <w:t> </w:t>
      </w:r>
      <w:r>
        <w:rPr>
          <w:sz w:val="16"/>
        </w:rPr>
        <w:t>defend</w:t>
      </w:r>
      <w:r>
        <w:rPr>
          <w:spacing w:val="-10"/>
          <w:sz w:val="16"/>
        </w:rPr>
        <w:t> </w:t>
      </w:r>
      <w:r>
        <w:rPr>
          <w:sz w:val="16"/>
        </w:rPr>
        <w:t>and</w:t>
      </w:r>
      <w:r>
        <w:rPr>
          <w:spacing w:val="-10"/>
          <w:sz w:val="16"/>
        </w:rPr>
        <w:t> </w:t>
      </w:r>
      <w:r>
        <w:rPr>
          <w:sz w:val="16"/>
        </w:rPr>
        <w:t>hold</w:t>
      </w:r>
      <w:r>
        <w:rPr>
          <w:spacing w:val="-10"/>
          <w:sz w:val="16"/>
        </w:rPr>
        <w:t> </w:t>
      </w:r>
      <w:r>
        <w:rPr>
          <w:sz w:val="16"/>
        </w:rPr>
        <w:t>FIFA, each Local FIFA Subsidiary, and all of their officers, directors, employees, representatives, agents and all other auxiliary persons free and harmless against any and all liabilities, obligations, losses, damages, penalties, claims, actions, fines and expenses (including reasonable legal expenses)</w:t>
      </w:r>
      <w:r>
        <w:rPr>
          <w:spacing w:val="80"/>
          <w:sz w:val="16"/>
        </w:rPr>
        <w:t> </w:t>
      </w:r>
      <w:r>
        <w:rPr>
          <w:sz w:val="16"/>
        </w:rPr>
        <w:t>of whatsoever kind or nature resulting from, arising out of, or attributable to, any non‑compliance with these Regulations by the Participating Member Associations,</w:t>
      </w:r>
      <w:r>
        <w:rPr>
          <w:spacing w:val="-5"/>
          <w:sz w:val="16"/>
        </w:rPr>
        <w:t> </w:t>
      </w:r>
      <w:r>
        <w:rPr>
          <w:sz w:val="16"/>
        </w:rPr>
        <w:t>their</w:t>
      </w:r>
      <w:r>
        <w:rPr>
          <w:spacing w:val="-5"/>
          <w:sz w:val="16"/>
        </w:rPr>
        <w:t> </w:t>
      </w:r>
      <w:r>
        <w:rPr>
          <w:sz w:val="16"/>
        </w:rPr>
        <w:t>Delegation</w:t>
      </w:r>
      <w:r>
        <w:rPr>
          <w:spacing w:val="-5"/>
          <w:sz w:val="16"/>
        </w:rPr>
        <w:t> </w:t>
      </w:r>
      <w:r>
        <w:rPr>
          <w:sz w:val="16"/>
        </w:rPr>
        <w:t>Members,</w:t>
      </w:r>
      <w:r>
        <w:rPr>
          <w:spacing w:val="-5"/>
          <w:sz w:val="16"/>
        </w:rPr>
        <w:t> </w:t>
      </w:r>
      <w:r>
        <w:rPr>
          <w:sz w:val="16"/>
        </w:rPr>
        <w:t>their</w:t>
      </w:r>
      <w:r>
        <w:rPr>
          <w:spacing w:val="-5"/>
          <w:sz w:val="16"/>
        </w:rPr>
        <w:t> </w:t>
      </w:r>
      <w:r>
        <w:rPr>
          <w:sz w:val="16"/>
        </w:rPr>
        <w:t>affiliates</w:t>
      </w:r>
      <w:r>
        <w:rPr>
          <w:spacing w:val="-5"/>
          <w:sz w:val="16"/>
        </w:rPr>
        <w:t> </w:t>
      </w:r>
      <w:r>
        <w:rPr>
          <w:sz w:val="16"/>
        </w:rPr>
        <w:t>and</w:t>
      </w:r>
      <w:r>
        <w:rPr>
          <w:spacing w:val="-5"/>
          <w:sz w:val="16"/>
        </w:rPr>
        <w:t> </w:t>
      </w:r>
      <w:r>
        <w:rPr>
          <w:sz w:val="16"/>
        </w:rPr>
        <w:t>any</w:t>
      </w:r>
      <w:r>
        <w:rPr>
          <w:spacing w:val="-5"/>
          <w:sz w:val="16"/>
        </w:rPr>
        <w:t> </w:t>
      </w:r>
      <w:r>
        <w:rPr>
          <w:sz w:val="16"/>
        </w:rPr>
        <w:t>third</w:t>
      </w:r>
      <w:r>
        <w:rPr>
          <w:spacing w:val="-5"/>
          <w:sz w:val="16"/>
        </w:rPr>
        <w:t> </w:t>
      </w:r>
      <w:r>
        <w:rPr>
          <w:sz w:val="16"/>
        </w:rPr>
        <w:t>parties contracted to the Participating Member Associations.</w:t>
      </w:r>
    </w:p>
    <w:p>
      <w:pPr>
        <w:pStyle w:val="Heading4"/>
        <w:spacing w:line="271" w:lineRule="auto" w:before="115"/>
        <w:ind w:left="1851" w:right="541" w:hanging="1248"/>
      </w:pPr>
      <w:r>
        <w:rPr>
          <w:b w:val="0"/>
        </w:rPr>
        <w:br w:type="column"/>
      </w:r>
      <w:r>
        <w:rPr>
          <w:color w:val="63BAB8"/>
        </w:rPr>
        <w:t>ARTICLE</w:t>
      </w:r>
      <w:r>
        <w:rPr>
          <w:color w:val="63BAB8"/>
          <w:spacing w:val="-12"/>
        </w:rPr>
        <w:t> </w:t>
      </w:r>
      <w:r>
        <w:rPr>
          <w:color w:val="63BAB8"/>
        </w:rPr>
        <w:t>6:</w:t>
      </w:r>
      <w:r>
        <w:rPr>
          <w:color w:val="63BAB8"/>
          <w:spacing w:val="21"/>
        </w:rPr>
        <w:t> </w:t>
      </w:r>
      <w:r>
        <w:rPr>
          <w:color w:val="2C2276"/>
        </w:rPr>
        <w:t>WITHDRAWAL,</w:t>
      </w:r>
      <w:r>
        <w:rPr>
          <w:color w:val="2C2276"/>
          <w:spacing w:val="-12"/>
        </w:rPr>
        <w:t> </w:t>
      </w:r>
      <w:r>
        <w:rPr>
          <w:color w:val="2C2276"/>
        </w:rPr>
        <w:t>UNPLAYED</w:t>
      </w:r>
      <w:r>
        <w:rPr>
          <w:color w:val="2C2276"/>
          <w:spacing w:val="-12"/>
        </w:rPr>
        <w:t> </w:t>
      </w:r>
      <w:r>
        <w:rPr>
          <w:color w:val="2C2276"/>
        </w:rPr>
        <w:t>MATCHES, </w:t>
      </w:r>
      <w:r>
        <w:rPr>
          <w:color w:val="2C2276"/>
          <w:spacing w:val="-2"/>
        </w:rPr>
        <w:t>ABANDONED</w:t>
      </w:r>
      <w:r>
        <w:rPr>
          <w:color w:val="2C2276"/>
          <w:spacing w:val="-9"/>
        </w:rPr>
        <w:t> </w:t>
      </w:r>
      <w:r>
        <w:rPr>
          <w:color w:val="2C2276"/>
          <w:spacing w:val="-2"/>
        </w:rPr>
        <w:t>MATCHES</w:t>
      </w:r>
      <w:r>
        <w:rPr>
          <w:color w:val="2C2276"/>
          <w:spacing w:val="-9"/>
        </w:rPr>
        <w:t> </w:t>
      </w:r>
      <w:r>
        <w:rPr>
          <w:color w:val="2C2276"/>
          <w:spacing w:val="-2"/>
        </w:rPr>
        <w:t>AND</w:t>
      </w:r>
      <w:r>
        <w:rPr>
          <w:color w:val="2C2276"/>
          <w:spacing w:val="-9"/>
        </w:rPr>
        <w:t> </w:t>
      </w:r>
      <w:r>
        <w:rPr>
          <w:color w:val="2C2276"/>
          <w:spacing w:val="-2"/>
        </w:rPr>
        <w:t>REPLACEMENT</w:t>
      </w:r>
    </w:p>
    <w:p>
      <w:pPr>
        <w:pStyle w:val="ListParagraph"/>
        <w:numPr>
          <w:ilvl w:val="1"/>
          <w:numId w:val="6"/>
        </w:numPr>
        <w:tabs>
          <w:tab w:pos="1061" w:val="left" w:leader="none"/>
          <w:tab w:pos="1067" w:val="left" w:leader="none"/>
        </w:tabs>
        <w:spacing w:line="213" w:lineRule="auto" w:before="211" w:after="0"/>
        <w:ind w:left="1067" w:right="1024" w:hanging="453"/>
        <w:jc w:val="both"/>
        <w:rPr>
          <w:sz w:val="16"/>
        </w:rPr>
      </w:pPr>
      <w:r>
        <w:rPr>
          <w:sz w:val="16"/>
        </w:rPr>
        <w:t>All</w:t>
      </w:r>
      <w:r>
        <w:rPr>
          <w:spacing w:val="-4"/>
          <w:sz w:val="16"/>
        </w:rPr>
        <w:t> </w:t>
      </w:r>
      <w:r>
        <w:rPr>
          <w:sz w:val="16"/>
        </w:rPr>
        <w:t>Participating</w:t>
      </w:r>
      <w:r>
        <w:rPr>
          <w:spacing w:val="-4"/>
          <w:sz w:val="16"/>
        </w:rPr>
        <w:t> </w:t>
      </w:r>
      <w:r>
        <w:rPr>
          <w:sz w:val="16"/>
        </w:rPr>
        <w:t>Member</w:t>
      </w:r>
      <w:r>
        <w:rPr>
          <w:spacing w:val="-4"/>
          <w:sz w:val="16"/>
        </w:rPr>
        <w:t> </w:t>
      </w:r>
      <w:r>
        <w:rPr>
          <w:sz w:val="16"/>
        </w:rPr>
        <w:t>Associations</w:t>
      </w:r>
      <w:r>
        <w:rPr>
          <w:spacing w:val="-4"/>
          <w:sz w:val="16"/>
        </w:rPr>
        <w:t> </w:t>
      </w:r>
      <w:r>
        <w:rPr>
          <w:sz w:val="16"/>
        </w:rPr>
        <w:t>undertake</w:t>
      </w:r>
      <w:r>
        <w:rPr>
          <w:spacing w:val="-4"/>
          <w:sz w:val="16"/>
        </w:rPr>
        <w:t> </w:t>
      </w:r>
      <w:r>
        <w:rPr>
          <w:sz w:val="16"/>
        </w:rPr>
        <w:t>to</w:t>
      </w:r>
      <w:r>
        <w:rPr>
          <w:spacing w:val="-4"/>
          <w:sz w:val="16"/>
        </w:rPr>
        <w:t> </w:t>
      </w:r>
      <w:r>
        <w:rPr>
          <w:sz w:val="16"/>
        </w:rPr>
        <w:t>play</w:t>
      </w:r>
      <w:r>
        <w:rPr>
          <w:spacing w:val="-4"/>
          <w:sz w:val="16"/>
        </w:rPr>
        <w:t> </w:t>
      </w:r>
      <w:r>
        <w:rPr>
          <w:sz w:val="16"/>
        </w:rPr>
        <w:t>all</w:t>
      </w:r>
      <w:r>
        <w:rPr>
          <w:spacing w:val="-4"/>
          <w:sz w:val="16"/>
        </w:rPr>
        <w:t> </w:t>
      </w:r>
      <w:r>
        <w:rPr>
          <w:sz w:val="16"/>
        </w:rPr>
        <w:t>of</w:t>
      </w:r>
      <w:r>
        <w:rPr>
          <w:spacing w:val="-4"/>
          <w:sz w:val="16"/>
        </w:rPr>
        <w:t> </w:t>
      </w:r>
      <w:r>
        <w:rPr>
          <w:sz w:val="16"/>
        </w:rPr>
        <w:t>their</w:t>
      </w:r>
      <w:r>
        <w:rPr>
          <w:spacing w:val="-4"/>
          <w:sz w:val="16"/>
        </w:rPr>
        <w:t> </w:t>
      </w:r>
      <w:r>
        <w:rPr>
          <w:sz w:val="16"/>
        </w:rPr>
        <w:t>matches until eliminated from the FIFA World Cup 26.</w:t>
      </w:r>
    </w:p>
    <w:p>
      <w:pPr>
        <w:pStyle w:val="ListParagraph"/>
        <w:numPr>
          <w:ilvl w:val="1"/>
          <w:numId w:val="6"/>
        </w:numPr>
        <w:tabs>
          <w:tab w:pos="1061" w:val="left" w:leader="none"/>
          <w:tab w:pos="1063" w:val="left" w:leader="none"/>
        </w:tabs>
        <w:spacing w:line="213" w:lineRule="auto" w:before="229" w:after="0"/>
        <w:ind w:left="1063" w:right="991" w:hanging="449"/>
        <w:jc w:val="both"/>
        <w:rPr>
          <w:sz w:val="16"/>
        </w:rPr>
      </w:pPr>
      <w:r>
        <w:rPr>
          <w:sz w:val="16"/>
        </w:rPr>
        <w:t>Any Participating Member Association that withdraws from the FIFA World Cup 26 no later than 30 days before the first match of the final competition shall be fined at least CHF</w:t>
      </w:r>
      <w:r>
        <w:rPr>
          <w:spacing w:val="30"/>
          <w:sz w:val="16"/>
        </w:rPr>
        <w:t> </w:t>
      </w:r>
      <w:r>
        <w:rPr>
          <w:sz w:val="16"/>
        </w:rPr>
        <w:t>250,000</w:t>
      </w:r>
      <w:r>
        <w:rPr>
          <w:spacing w:val="30"/>
          <w:sz w:val="16"/>
        </w:rPr>
        <w:t> </w:t>
      </w:r>
      <w:r>
        <w:rPr>
          <w:sz w:val="16"/>
        </w:rPr>
        <w:t>by</w:t>
      </w:r>
      <w:r>
        <w:rPr>
          <w:spacing w:val="30"/>
          <w:sz w:val="16"/>
        </w:rPr>
        <w:t> </w:t>
      </w:r>
      <w:r>
        <w:rPr>
          <w:sz w:val="16"/>
        </w:rPr>
        <w:t>the</w:t>
      </w:r>
      <w:r>
        <w:rPr>
          <w:spacing w:val="30"/>
          <w:sz w:val="16"/>
        </w:rPr>
        <w:t> </w:t>
      </w:r>
      <w:r>
        <w:rPr>
          <w:sz w:val="16"/>
        </w:rPr>
        <w:t>FIFA</w:t>
      </w:r>
      <w:r>
        <w:rPr>
          <w:spacing w:val="30"/>
          <w:sz w:val="16"/>
        </w:rPr>
        <w:t> </w:t>
      </w:r>
      <w:r>
        <w:rPr>
          <w:sz w:val="16"/>
        </w:rPr>
        <w:t>Disciplinary</w:t>
      </w:r>
      <w:r>
        <w:rPr>
          <w:spacing w:val="30"/>
          <w:sz w:val="16"/>
        </w:rPr>
        <w:t> </w:t>
      </w:r>
      <w:r>
        <w:rPr>
          <w:sz w:val="16"/>
        </w:rPr>
        <w:t>Committee. Any Participating Member Association that withdraws from the FIFA World </w:t>
      </w:r>
      <w:r>
        <w:rPr>
          <w:spacing w:val="-2"/>
          <w:sz w:val="16"/>
        </w:rPr>
        <w:t>Cup</w:t>
      </w:r>
      <w:r>
        <w:rPr>
          <w:spacing w:val="-8"/>
          <w:sz w:val="16"/>
        </w:rPr>
        <w:t> </w:t>
      </w:r>
      <w:r>
        <w:rPr>
          <w:spacing w:val="-2"/>
          <w:sz w:val="16"/>
        </w:rPr>
        <w:t>26</w:t>
      </w:r>
      <w:r>
        <w:rPr>
          <w:spacing w:val="-8"/>
          <w:sz w:val="16"/>
        </w:rPr>
        <w:t> </w:t>
      </w:r>
      <w:r>
        <w:rPr>
          <w:spacing w:val="-2"/>
          <w:sz w:val="16"/>
        </w:rPr>
        <w:t>fewer</w:t>
      </w:r>
      <w:r>
        <w:rPr>
          <w:spacing w:val="-8"/>
          <w:sz w:val="16"/>
        </w:rPr>
        <w:t> </w:t>
      </w:r>
      <w:r>
        <w:rPr>
          <w:spacing w:val="-2"/>
          <w:sz w:val="16"/>
        </w:rPr>
        <w:t>than</w:t>
      </w:r>
      <w:r>
        <w:rPr>
          <w:spacing w:val="-8"/>
          <w:sz w:val="16"/>
        </w:rPr>
        <w:t> </w:t>
      </w:r>
      <w:r>
        <w:rPr>
          <w:spacing w:val="-2"/>
          <w:sz w:val="16"/>
        </w:rPr>
        <w:t>30</w:t>
      </w:r>
      <w:r>
        <w:rPr>
          <w:spacing w:val="-8"/>
          <w:sz w:val="16"/>
        </w:rPr>
        <w:t> </w:t>
      </w:r>
      <w:r>
        <w:rPr>
          <w:spacing w:val="-2"/>
          <w:sz w:val="16"/>
        </w:rPr>
        <w:t>days</w:t>
      </w:r>
      <w:r>
        <w:rPr>
          <w:spacing w:val="-8"/>
          <w:sz w:val="16"/>
        </w:rPr>
        <w:t> </w:t>
      </w:r>
      <w:r>
        <w:rPr>
          <w:spacing w:val="-2"/>
          <w:sz w:val="16"/>
        </w:rPr>
        <w:t>before</w:t>
      </w:r>
      <w:r>
        <w:rPr>
          <w:spacing w:val="-8"/>
          <w:sz w:val="16"/>
        </w:rPr>
        <w:t> </w:t>
      </w:r>
      <w:r>
        <w:rPr>
          <w:spacing w:val="-2"/>
          <w:sz w:val="16"/>
        </w:rPr>
        <w:t>the</w:t>
      </w:r>
      <w:r>
        <w:rPr>
          <w:spacing w:val="-8"/>
          <w:sz w:val="16"/>
        </w:rPr>
        <w:t> </w:t>
      </w:r>
      <w:r>
        <w:rPr>
          <w:spacing w:val="-2"/>
          <w:sz w:val="16"/>
        </w:rPr>
        <w:t>first</w:t>
      </w:r>
      <w:r>
        <w:rPr>
          <w:spacing w:val="-8"/>
          <w:sz w:val="16"/>
        </w:rPr>
        <w:t> </w:t>
      </w:r>
      <w:r>
        <w:rPr>
          <w:spacing w:val="-2"/>
          <w:sz w:val="16"/>
        </w:rPr>
        <w:t>match</w:t>
      </w:r>
      <w:r>
        <w:rPr>
          <w:spacing w:val="-8"/>
          <w:sz w:val="16"/>
        </w:rPr>
        <w:t> </w:t>
      </w:r>
      <w:r>
        <w:rPr>
          <w:spacing w:val="-2"/>
          <w:sz w:val="16"/>
        </w:rPr>
        <w:t>of</w:t>
      </w:r>
      <w:r>
        <w:rPr>
          <w:spacing w:val="-8"/>
          <w:sz w:val="16"/>
        </w:rPr>
        <w:t> </w:t>
      </w:r>
      <w:r>
        <w:rPr>
          <w:spacing w:val="-2"/>
          <w:sz w:val="16"/>
        </w:rPr>
        <w:t>the</w:t>
      </w:r>
      <w:r>
        <w:rPr>
          <w:spacing w:val="-8"/>
          <w:sz w:val="16"/>
        </w:rPr>
        <w:t> </w:t>
      </w:r>
      <w:r>
        <w:rPr>
          <w:spacing w:val="-2"/>
          <w:sz w:val="16"/>
        </w:rPr>
        <w:t>final</w:t>
      </w:r>
      <w:r>
        <w:rPr>
          <w:spacing w:val="-8"/>
          <w:sz w:val="16"/>
        </w:rPr>
        <w:t> </w:t>
      </w:r>
      <w:r>
        <w:rPr>
          <w:spacing w:val="-2"/>
          <w:sz w:val="16"/>
        </w:rPr>
        <w:t>competition</w:t>
      </w:r>
      <w:r>
        <w:rPr>
          <w:spacing w:val="-8"/>
          <w:sz w:val="16"/>
        </w:rPr>
        <w:t> </w:t>
      </w:r>
      <w:r>
        <w:rPr>
          <w:spacing w:val="-2"/>
          <w:sz w:val="16"/>
        </w:rPr>
        <w:t>shall </w:t>
      </w:r>
      <w:r>
        <w:rPr>
          <w:sz w:val="16"/>
        </w:rPr>
        <w:t>be fined at least CHF 500,000 by the FIFA Disciplinary Committee.</w:t>
      </w:r>
    </w:p>
    <w:p>
      <w:pPr>
        <w:pStyle w:val="BodyText"/>
        <w:spacing w:line="213" w:lineRule="auto" w:before="234"/>
        <w:ind w:left="1061" w:right="1022" w:firstLine="5"/>
        <w:jc w:val="both"/>
      </w:pPr>
      <w:r>
        <w:rPr/>
        <w:t>Participating</w:t>
      </w:r>
      <w:r>
        <w:rPr>
          <w:spacing w:val="-13"/>
        </w:rPr>
        <w:t> </w:t>
      </w:r>
      <w:r>
        <w:rPr/>
        <w:t>Member</w:t>
      </w:r>
      <w:r>
        <w:rPr>
          <w:spacing w:val="-13"/>
        </w:rPr>
        <w:t> </w:t>
      </w:r>
      <w:r>
        <w:rPr/>
        <w:t>Associations</w:t>
      </w:r>
      <w:r>
        <w:rPr>
          <w:spacing w:val="-12"/>
        </w:rPr>
        <w:t> </w:t>
      </w:r>
      <w:r>
        <w:rPr/>
        <w:t>that</w:t>
      </w:r>
      <w:r>
        <w:rPr>
          <w:spacing w:val="-13"/>
        </w:rPr>
        <w:t> </w:t>
      </w:r>
      <w:r>
        <w:rPr/>
        <w:t>withdraw</w:t>
      </w:r>
      <w:r>
        <w:rPr>
          <w:spacing w:val="-13"/>
        </w:rPr>
        <w:t> </w:t>
      </w:r>
      <w:r>
        <w:rPr/>
        <w:t>from</w:t>
      </w:r>
      <w:r>
        <w:rPr>
          <w:spacing w:val="-12"/>
        </w:rPr>
        <w:t> </w:t>
      </w:r>
      <w:r>
        <w:rPr/>
        <w:t>the</w:t>
      </w:r>
      <w:r>
        <w:rPr>
          <w:spacing w:val="-13"/>
        </w:rPr>
        <w:t> </w:t>
      </w:r>
      <w:r>
        <w:rPr/>
        <w:t>FIFA</w:t>
      </w:r>
      <w:r>
        <w:rPr>
          <w:spacing w:val="-13"/>
        </w:rPr>
        <w:t> </w:t>
      </w:r>
      <w:r>
        <w:rPr/>
        <w:t>World</w:t>
      </w:r>
      <w:r>
        <w:rPr>
          <w:spacing w:val="-12"/>
        </w:rPr>
        <w:t> </w:t>
      </w:r>
      <w:r>
        <w:rPr/>
        <w:t>Cup</w:t>
      </w:r>
      <w:r>
        <w:rPr>
          <w:spacing w:val="-13"/>
        </w:rPr>
        <w:t> </w:t>
      </w:r>
      <w:r>
        <w:rPr/>
        <w:t>26 at</w:t>
      </w:r>
      <w:r>
        <w:rPr>
          <w:spacing w:val="-12"/>
        </w:rPr>
        <w:t> </w:t>
      </w:r>
      <w:r>
        <w:rPr/>
        <w:t>any</w:t>
      </w:r>
      <w:r>
        <w:rPr>
          <w:spacing w:val="-12"/>
        </w:rPr>
        <w:t> </w:t>
      </w:r>
      <w:r>
        <w:rPr/>
        <w:t>time</w:t>
      </w:r>
      <w:r>
        <w:rPr>
          <w:spacing w:val="-12"/>
        </w:rPr>
        <w:t> </w:t>
      </w:r>
      <w:r>
        <w:rPr/>
        <w:t>will</w:t>
      </w:r>
      <w:r>
        <w:rPr>
          <w:spacing w:val="-12"/>
        </w:rPr>
        <w:t> </w:t>
      </w:r>
      <w:r>
        <w:rPr/>
        <w:t>be</w:t>
      </w:r>
      <w:r>
        <w:rPr>
          <w:spacing w:val="-12"/>
        </w:rPr>
        <w:t> </w:t>
      </w:r>
      <w:r>
        <w:rPr/>
        <w:t>required</w:t>
      </w:r>
      <w:r>
        <w:rPr>
          <w:spacing w:val="-12"/>
        </w:rPr>
        <w:t> </w:t>
      </w:r>
      <w:r>
        <w:rPr/>
        <w:t>to</w:t>
      </w:r>
      <w:r>
        <w:rPr>
          <w:spacing w:val="-12"/>
        </w:rPr>
        <w:t> </w:t>
      </w:r>
      <w:r>
        <w:rPr/>
        <w:t>reimburse</w:t>
      </w:r>
      <w:r>
        <w:rPr>
          <w:spacing w:val="-12"/>
        </w:rPr>
        <w:t> </w:t>
      </w:r>
      <w:r>
        <w:rPr/>
        <w:t>the</w:t>
      </w:r>
      <w:r>
        <w:rPr>
          <w:spacing w:val="-12"/>
        </w:rPr>
        <w:t> </w:t>
      </w:r>
      <w:r>
        <w:rPr/>
        <w:t>team</w:t>
      </w:r>
      <w:r>
        <w:rPr>
          <w:spacing w:val="-12"/>
        </w:rPr>
        <w:t> </w:t>
      </w:r>
      <w:r>
        <w:rPr/>
        <w:t>preparation</w:t>
      </w:r>
      <w:r>
        <w:rPr>
          <w:spacing w:val="-12"/>
        </w:rPr>
        <w:t> </w:t>
      </w:r>
      <w:r>
        <w:rPr/>
        <w:t>money</w:t>
      </w:r>
      <w:r>
        <w:rPr>
          <w:spacing w:val="-12"/>
        </w:rPr>
        <w:t> </w:t>
      </w:r>
      <w:r>
        <w:rPr/>
        <w:t>as</w:t>
      </w:r>
      <w:r>
        <w:rPr>
          <w:spacing w:val="-12"/>
        </w:rPr>
        <w:t> </w:t>
      </w:r>
      <w:r>
        <w:rPr/>
        <w:t>well as any other tournament‑related contribution payments that they received from FIFA.</w:t>
      </w:r>
    </w:p>
    <w:p>
      <w:pPr>
        <w:pStyle w:val="BodyText"/>
        <w:spacing w:line="213" w:lineRule="auto" w:before="231"/>
        <w:ind w:left="1052" w:right="987" w:firstLine="15"/>
        <w:jc w:val="both"/>
      </w:pPr>
      <w:r>
        <w:rPr/>
        <mc:AlternateContent>
          <mc:Choice Requires="wps">
            <w:drawing>
              <wp:anchor distT="0" distB="0" distL="0" distR="0" allowOverlap="1" layoutInCell="1" locked="0" behindDoc="0" simplePos="0" relativeHeight="15735296">
                <wp:simplePos x="0" y="0"/>
                <wp:positionH relativeFrom="page">
                  <wp:posOffset>10296004</wp:posOffset>
                </wp:positionH>
                <wp:positionV relativeFrom="paragraph">
                  <wp:posOffset>503094</wp:posOffset>
                </wp:positionV>
                <wp:extent cx="360045" cy="31527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0" w:right="0" w:firstLine="0"/>
                              <w:jc w:val="center"/>
                              <w:rPr>
                                <w:color w:val="000000"/>
                                <w:sz w:val="24"/>
                              </w:rPr>
                            </w:pPr>
                            <w:r>
                              <w:rPr>
                                <w:color w:val="FFFFFF"/>
                                <w:w w:val="85"/>
                                <w:sz w:val="24"/>
                              </w:rPr>
                              <w:t>I</w:t>
                            </w:r>
                            <w:r>
                              <w:rPr>
                                <w:color w:val="FFFFFF"/>
                                <w:spacing w:val="-28"/>
                                <w:w w:val="85"/>
                                <w:sz w:val="24"/>
                              </w:rPr>
                              <w:t> </w:t>
                            </w:r>
                            <w:r>
                              <w:rPr>
                                <w:color w:val="FFFFFF"/>
                                <w:spacing w:val="-10"/>
                                <w:w w:val="85"/>
                                <w:sz w:val="24"/>
                              </w:rPr>
                              <w:t>.</w:t>
                            </w:r>
                          </w:p>
                        </w:txbxContent>
                      </wps:txbx>
                      <wps:bodyPr wrap="square" lIns="0" tIns="0" rIns="0" bIns="0" rtlCol="0">
                        <a:noAutofit/>
                      </wps:bodyPr>
                    </wps:wsp>
                  </a:graphicData>
                </a:graphic>
              </wp:anchor>
            </w:drawing>
          </mc:Choice>
          <mc:Fallback>
            <w:pict>
              <v:shape style="position:absolute;margin-left:810.708984pt;margin-top:39.613712pt;width:28.35pt;height:248.25pt;mso-position-horizontal-relative:page;mso-position-vertical-relative:paragraph;z-index:15735296" type="#_x0000_t202" id="docshape37"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0" w:right="0" w:firstLine="0"/>
                        <w:jc w:val="center"/>
                        <w:rPr>
                          <w:color w:val="000000"/>
                          <w:sz w:val="24"/>
                        </w:rPr>
                      </w:pPr>
                      <w:r>
                        <w:rPr>
                          <w:color w:val="FFFFFF"/>
                          <w:w w:val="85"/>
                          <w:sz w:val="24"/>
                        </w:rPr>
                        <w:t>I</w:t>
                      </w:r>
                      <w:r>
                        <w:rPr>
                          <w:color w:val="FFFFFF"/>
                          <w:spacing w:val="-28"/>
                          <w:w w:val="85"/>
                          <w:sz w:val="24"/>
                        </w:rPr>
                        <w:t> </w:t>
                      </w:r>
                      <w:r>
                        <w:rPr>
                          <w:color w:val="FFFFFF"/>
                          <w:spacing w:val="-10"/>
                          <w:w w:val="85"/>
                          <w:sz w:val="24"/>
                        </w:rPr>
                        <w:t>.</w:t>
                      </w:r>
                    </w:p>
                  </w:txbxContent>
                </v:textbox>
                <v:fill type="solid"/>
                <w10:wrap type="none"/>
              </v:shape>
            </w:pict>
          </mc:Fallback>
        </mc:AlternateContent>
      </w:r>
      <w:r>
        <w:rPr/>
        <w:t>If</w:t>
      </w:r>
      <w:r>
        <w:rPr>
          <w:spacing w:val="-3"/>
        </w:rPr>
        <w:t> </w:t>
      </w:r>
      <w:r>
        <w:rPr/>
        <w:t>any</w:t>
      </w:r>
      <w:r>
        <w:rPr>
          <w:spacing w:val="-3"/>
        </w:rPr>
        <w:t> </w:t>
      </w:r>
      <w:r>
        <w:rPr/>
        <w:t>Participating</w:t>
      </w:r>
      <w:r>
        <w:rPr>
          <w:spacing w:val="-3"/>
        </w:rPr>
        <w:t> </w:t>
      </w:r>
      <w:r>
        <w:rPr/>
        <w:t>Member</w:t>
      </w:r>
      <w:r>
        <w:rPr>
          <w:spacing w:val="-3"/>
        </w:rPr>
        <w:t> </w:t>
      </w:r>
      <w:r>
        <w:rPr/>
        <w:t>Association</w:t>
      </w:r>
      <w:r>
        <w:rPr>
          <w:spacing w:val="-3"/>
        </w:rPr>
        <w:t> </w:t>
      </w:r>
      <w:r>
        <w:rPr/>
        <w:t>is</w:t>
      </w:r>
      <w:r>
        <w:rPr>
          <w:spacing w:val="-3"/>
        </w:rPr>
        <w:t> </w:t>
      </w:r>
      <w:r>
        <w:rPr/>
        <w:t>not</w:t>
      </w:r>
      <w:r>
        <w:rPr>
          <w:spacing w:val="-3"/>
        </w:rPr>
        <w:t> </w:t>
      </w:r>
      <w:r>
        <w:rPr/>
        <w:t>admitted</w:t>
      </w:r>
      <w:r>
        <w:rPr>
          <w:spacing w:val="-3"/>
        </w:rPr>
        <w:t> </w:t>
      </w:r>
      <w:r>
        <w:rPr/>
        <w:t>to,</w:t>
      </w:r>
      <w:r>
        <w:rPr>
          <w:spacing w:val="-3"/>
        </w:rPr>
        <w:t> </w:t>
      </w:r>
      <w:r>
        <w:rPr/>
        <w:t>is</w:t>
      </w:r>
      <w:r>
        <w:rPr>
          <w:spacing w:val="-3"/>
        </w:rPr>
        <w:t> </w:t>
      </w:r>
      <w:r>
        <w:rPr/>
        <w:t>excluded</w:t>
      </w:r>
      <w:r>
        <w:rPr>
          <w:spacing w:val="-3"/>
        </w:rPr>
        <w:t> </w:t>
      </w:r>
      <w:r>
        <w:rPr/>
        <w:t>from or withdraws from the FIFA World Cup 26 once the tournament has started, </w:t>
      </w:r>
      <w:r>
        <w:rPr>
          <w:spacing w:val="-2"/>
        </w:rPr>
        <w:t>the</w:t>
      </w:r>
      <w:r>
        <w:rPr>
          <w:spacing w:val="-6"/>
        </w:rPr>
        <w:t> </w:t>
      </w:r>
      <w:r>
        <w:rPr>
          <w:spacing w:val="-2"/>
        </w:rPr>
        <w:t>FIFA</w:t>
      </w:r>
      <w:r>
        <w:rPr>
          <w:spacing w:val="-6"/>
        </w:rPr>
        <w:t> </w:t>
      </w:r>
      <w:r>
        <w:rPr>
          <w:spacing w:val="-2"/>
        </w:rPr>
        <w:t>Disciplinary</w:t>
      </w:r>
      <w:r>
        <w:rPr>
          <w:spacing w:val="-6"/>
        </w:rPr>
        <w:t> </w:t>
      </w:r>
      <w:r>
        <w:rPr>
          <w:spacing w:val="-2"/>
        </w:rPr>
        <w:t>Committee</w:t>
      </w:r>
      <w:r>
        <w:rPr>
          <w:spacing w:val="-6"/>
        </w:rPr>
        <w:t> </w:t>
      </w:r>
      <w:r>
        <w:rPr>
          <w:spacing w:val="-2"/>
        </w:rPr>
        <w:t>may</w:t>
      </w:r>
      <w:r>
        <w:rPr>
          <w:spacing w:val="-6"/>
        </w:rPr>
        <w:t> </w:t>
      </w:r>
      <w:r>
        <w:rPr>
          <w:spacing w:val="-2"/>
        </w:rPr>
        <w:t>impose</w:t>
      </w:r>
      <w:r>
        <w:rPr>
          <w:spacing w:val="-6"/>
        </w:rPr>
        <w:t> </w:t>
      </w:r>
      <w:r>
        <w:rPr>
          <w:spacing w:val="-2"/>
        </w:rPr>
        <w:t>additional</w:t>
      </w:r>
      <w:r>
        <w:rPr>
          <w:spacing w:val="-6"/>
        </w:rPr>
        <w:t> </w:t>
      </w:r>
      <w:r>
        <w:rPr>
          <w:spacing w:val="-2"/>
        </w:rPr>
        <w:t>disciplinary</w:t>
      </w:r>
      <w:r>
        <w:rPr>
          <w:spacing w:val="-6"/>
        </w:rPr>
        <w:t> </w:t>
      </w:r>
      <w:r>
        <w:rPr>
          <w:spacing w:val="-2"/>
        </w:rPr>
        <w:t>measures. </w:t>
      </w:r>
      <w:r>
        <w:rPr/>
        <w:t>These may take into account, in particular, the timing of the withdrawal or </w:t>
      </w:r>
      <w:r>
        <w:rPr>
          <w:spacing w:val="-4"/>
        </w:rPr>
        <w:t>exclusion,</w:t>
      </w:r>
      <w:r>
        <w:rPr>
          <w:spacing w:val="-6"/>
        </w:rPr>
        <w:t> </w:t>
      </w:r>
      <w:r>
        <w:rPr>
          <w:spacing w:val="-4"/>
        </w:rPr>
        <w:t>the</w:t>
      </w:r>
      <w:r>
        <w:rPr>
          <w:spacing w:val="-7"/>
        </w:rPr>
        <w:t> </w:t>
      </w:r>
      <w:r>
        <w:rPr>
          <w:spacing w:val="-4"/>
        </w:rPr>
        <w:t>severity</w:t>
      </w:r>
      <w:r>
        <w:rPr>
          <w:spacing w:val="-6"/>
        </w:rPr>
        <w:t> </w:t>
      </w:r>
      <w:r>
        <w:rPr>
          <w:spacing w:val="-4"/>
        </w:rPr>
        <w:t>of</w:t>
      </w:r>
      <w:r>
        <w:rPr>
          <w:spacing w:val="-6"/>
        </w:rPr>
        <w:t> </w:t>
      </w:r>
      <w:r>
        <w:rPr>
          <w:spacing w:val="-4"/>
        </w:rPr>
        <w:t>the</w:t>
      </w:r>
      <w:r>
        <w:rPr>
          <w:spacing w:val="-7"/>
        </w:rPr>
        <w:t> </w:t>
      </w:r>
      <w:r>
        <w:rPr>
          <w:spacing w:val="-4"/>
        </w:rPr>
        <w:t>rule</w:t>
      </w:r>
      <w:r>
        <w:rPr>
          <w:spacing w:val="-7"/>
        </w:rPr>
        <w:t> </w:t>
      </w:r>
      <w:r>
        <w:rPr>
          <w:spacing w:val="-4"/>
        </w:rPr>
        <w:t>breach</w:t>
      </w:r>
      <w:r>
        <w:rPr>
          <w:spacing w:val="-6"/>
        </w:rPr>
        <w:t> </w:t>
      </w:r>
      <w:r>
        <w:rPr>
          <w:spacing w:val="-4"/>
        </w:rPr>
        <w:t>leading</w:t>
      </w:r>
      <w:r>
        <w:rPr>
          <w:spacing w:val="-6"/>
        </w:rPr>
        <w:t> </w:t>
      </w:r>
      <w:r>
        <w:rPr>
          <w:spacing w:val="-4"/>
        </w:rPr>
        <w:t>to</w:t>
      </w:r>
      <w:r>
        <w:rPr>
          <w:spacing w:val="-6"/>
        </w:rPr>
        <w:t> </w:t>
      </w:r>
      <w:r>
        <w:rPr>
          <w:spacing w:val="-4"/>
        </w:rPr>
        <w:t>non‑admission</w:t>
      </w:r>
      <w:r>
        <w:rPr>
          <w:spacing w:val="-6"/>
        </w:rPr>
        <w:t> </w:t>
      </w:r>
      <w:r>
        <w:rPr>
          <w:spacing w:val="-4"/>
        </w:rPr>
        <w:t>or</w:t>
      </w:r>
      <w:r>
        <w:rPr>
          <w:spacing w:val="-6"/>
        </w:rPr>
        <w:t> </w:t>
      </w:r>
      <w:r>
        <w:rPr>
          <w:spacing w:val="-4"/>
        </w:rPr>
        <w:t>exclusion, </w:t>
      </w:r>
      <w:r>
        <w:rPr/>
        <w:t>possible mitigating factors as well as any other relevant circumstances.</w:t>
      </w:r>
    </w:p>
    <w:p>
      <w:pPr>
        <w:pStyle w:val="BodyText"/>
        <w:spacing w:line="213" w:lineRule="auto" w:before="234"/>
        <w:ind w:left="1061" w:right="989" w:firstLine="5"/>
        <w:jc w:val="both"/>
      </w:pPr>
      <w:r>
        <w:rPr/>
        <w:t>Disciplinary</w:t>
      </w:r>
      <w:r>
        <w:rPr>
          <w:spacing w:val="-13"/>
        </w:rPr>
        <w:t> </w:t>
      </w:r>
      <w:r>
        <w:rPr/>
        <w:t>sanctions</w:t>
      </w:r>
      <w:r>
        <w:rPr>
          <w:spacing w:val="-12"/>
        </w:rPr>
        <w:t> </w:t>
      </w:r>
      <w:r>
        <w:rPr/>
        <w:t>may</w:t>
      </w:r>
      <w:r>
        <w:rPr>
          <w:spacing w:val="-13"/>
        </w:rPr>
        <w:t> </w:t>
      </w:r>
      <w:r>
        <w:rPr/>
        <w:t>include</w:t>
      </w:r>
      <w:r>
        <w:rPr>
          <w:spacing w:val="-12"/>
        </w:rPr>
        <w:t> </w:t>
      </w:r>
      <w:r>
        <w:rPr/>
        <w:t>the</w:t>
      </w:r>
      <w:r>
        <w:rPr>
          <w:spacing w:val="-13"/>
        </w:rPr>
        <w:t> </w:t>
      </w:r>
      <w:r>
        <w:rPr/>
        <w:t>expulsion</w:t>
      </w:r>
      <w:r>
        <w:rPr>
          <w:spacing w:val="-12"/>
        </w:rPr>
        <w:t> </w:t>
      </w:r>
      <w:r>
        <w:rPr/>
        <w:t>of</w:t>
      </w:r>
      <w:r>
        <w:rPr>
          <w:spacing w:val="-13"/>
        </w:rPr>
        <w:t> </w:t>
      </w:r>
      <w:r>
        <w:rPr/>
        <w:t>the</w:t>
      </w:r>
      <w:r>
        <w:rPr>
          <w:spacing w:val="-12"/>
        </w:rPr>
        <w:t> </w:t>
      </w:r>
      <w:r>
        <w:rPr/>
        <w:t>Participating</w:t>
      </w:r>
      <w:r>
        <w:rPr>
          <w:spacing w:val="-13"/>
        </w:rPr>
        <w:t> </w:t>
      </w:r>
      <w:r>
        <w:rPr/>
        <w:t>Member Association concerned from subsequent FIFA competitions and/or the replacement of the Participating Member Association with another member </w:t>
      </w:r>
      <w:r>
        <w:rPr>
          <w:w w:val="90"/>
        </w:rPr>
        <w:t>association. The FIFA Council or the relevant committee may decide, in particular,</w:t>
      </w:r>
      <w:r>
        <w:rPr>
          <w:spacing w:val="80"/>
        </w:rPr>
        <w:t> </w:t>
      </w:r>
      <w:r>
        <w:rPr/>
        <w:t>to replace the member association in question with another association.</w:t>
      </w:r>
    </w:p>
    <w:p>
      <w:pPr>
        <w:pStyle w:val="ListParagraph"/>
        <w:numPr>
          <w:ilvl w:val="1"/>
          <w:numId w:val="6"/>
        </w:numPr>
        <w:tabs>
          <w:tab w:pos="1061" w:val="left" w:leader="none"/>
          <w:tab w:pos="1066" w:val="left" w:leader="none"/>
        </w:tabs>
        <w:spacing w:line="213" w:lineRule="auto" w:before="233" w:after="0"/>
        <w:ind w:left="1066" w:right="1022" w:hanging="452"/>
        <w:jc w:val="both"/>
        <w:rPr>
          <w:sz w:val="16"/>
        </w:rPr>
      </w:pPr>
      <w:r>
        <w:rPr>
          <w:sz w:val="16"/>
        </w:rPr>
        <mc:AlternateContent>
          <mc:Choice Requires="wps">
            <w:drawing>
              <wp:anchor distT="0" distB="0" distL="0" distR="0" allowOverlap="1" layoutInCell="1" locked="0" behindDoc="0" simplePos="0" relativeHeight="15735808">
                <wp:simplePos x="0" y="0"/>
                <wp:positionH relativeFrom="page">
                  <wp:posOffset>10390382</wp:posOffset>
                </wp:positionH>
                <wp:positionV relativeFrom="paragraph">
                  <wp:posOffset>615484</wp:posOffset>
                </wp:positionV>
                <wp:extent cx="146685" cy="83693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46685" cy="836930"/>
                        </a:xfrm>
                        <a:prstGeom prst="rect">
                          <a:avLst/>
                        </a:prstGeom>
                      </wps:spPr>
                      <wps:txbx>
                        <w:txbxContent>
                          <w:p>
                            <w:pPr>
                              <w:spacing w:line="215" w:lineRule="exact" w:before="16"/>
                              <w:ind w:left="20" w:right="0" w:firstLine="0"/>
                              <w:jc w:val="left"/>
                              <w:rPr>
                                <w:sz w:val="14"/>
                              </w:rPr>
                            </w:pPr>
                            <w:r>
                              <w:rPr>
                                <w:color w:val="FFFFFF"/>
                                <w:sz w:val="14"/>
                              </w:rPr>
                              <w:t>General</w:t>
                            </w:r>
                            <w:r>
                              <w:rPr>
                                <w:color w:val="FFFFFF"/>
                                <w:spacing w:val="4"/>
                                <w:sz w:val="14"/>
                              </w:rPr>
                              <w:t> </w:t>
                            </w:r>
                            <w:r>
                              <w:rPr>
                                <w:color w:val="FFFFFF"/>
                                <w:spacing w:val="-2"/>
                                <w:sz w:val="14"/>
                              </w:rPr>
                              <w:t>provisions</w:t>
                            </w:r>
                          </w:p>
                        </w:txbxContent>
                      </wps:txbx>
                      <wps:bodyPr wrap="square" lIns="0" tIns="0" rIns="0" bIns="0" rtlCol="0" vert="vert270">
                        <a:noAutofit/>
                      </wps:bodyPr>
                    </wps:wsp>
                  </a:graphicData>
                </a:graphic>
              </wp:anchor>
            </w:drawing>
          </mc:Choice>
          <mc:Fallback>
            <w:pict>
              <v:shape style="position:absolute;margin-left:818.140381pt;margin-top:48.463348pt;width:11.55pt;height:65.9pt;mso-position-horizontal-relative:page;mso-position-vertical-relative:paragraph;z-index:15735808" type="#_x0000_t202" id="docshape38" filled="false" stroked="false">
                <v:textbox inset="0,0,0,0" style="layout-flow:vertical;mso-layout-flow-alt:bottom-to-top">
                  <w:txbxContent>
                    <w:p>
                      <w:pPr>
                        <w:spacing w:line="215" w:lineRule="exact" w:before="16"/>
                        <w:ind w:left="20" w:right="0" w:firstLine="0"/>
                        <w:jc w:val="left"/>
                        <w:rPr>
                          <w:sz w:val="14"/>
                        </w:rPr>
                      </w:pPr>
                      <w:r>
                        <w:rPr>
                          <w:color w:val="FFFFFF"/>
                          <w:sz w:val="14"/>
                        </w:rPr>
                        <w:t>General</w:t>
                      </w:r>
                      <w:r>
                        <w:rPr>
                          <w:color w:val="FFFFFF"/>
                          <w:spacing w:val="4"/>
                          <w:sz w:val="14"/>
                        </w:rPr>
                        <w:t> </w:t>
                      </w:r>
                      <w:r>
                        <w:rPr>
                          <w:color w:val="FFFFFF"/>
                          <w:spacing w:val="-2"/>
                          <w:sz w:val="14"/>
                        </w:rPr>
                        <w:t>provisions</w:t>
                      </w:r>
                    </w:p>
                  </w:txbxContent>
                </v:textbox>
                <w10:wrap type="none"/>
              </v:shape>
            </w:pict>
          </mc:Fallback>
        </mc:AlternateContent>
      </w:r>
      <w:r>
        <w:rPr>
          <w:sz w:val="16"/>
        </w:rPr>
        <w:t>Any match which is not played or which is abandoned – except in cases of force</w:t>
      </w:r>
      <w:r>
        <w:rPr>
          <w:spacing w:val="-12"/>
          <w:sz w:val="16"/>
        </w:rPr>
        <w:t> </w:t>
      </w:r>
      <w:r>
        <w:rPr>
          <w:sz w:val="16"/>
        </w:rPr>
        <w:t>majeure</w:t>
      </w:r>
      <w:r>
        <w:rPr>
          <w:spacing w:val="-12"/>
          <w:sz w:val="16"/>
        </w:rPr>
        <w:t> </w:t>
      </w:r>
      <w:r>
        <w:rPr>
          <w:sz w:val="16"/>
        </w:rPr>
        <w:t>recognised</w:t>
      </w:r>
      <w:r>
        <w:rPr>
          <w:spacing w:val="-12"/>
          <w:sz w:val="16"/>
        </w:rPr>
        <w:t> </w:t>
      </w:r>
      <w:r>
        <w:rPr>
          <w:sz w:val="16"/>
        </w:rPr>
        <w:t>by</w:t>
      </w:r>
      <w:r>
        <w:rPr>
          <w:spacing w:val="-12"/>
          <w:sz w:val="16"/>
        </w:rPr>
        <w:t> </w:t>
      </w:r>
      <w:r>
        <w:rPr>
          <w:sz w:val="16"/>
        </w:rPr>
        <w:t>FIFA</w:t>
      </w:r>
      <w:r>
        <w:rPr>
          <w:spacing w:val="-12"/>
          <w:sz w:val="16"/>
        </w:rPr>
        <w:t> </w:t>
      </w:r>
      <w:r>
        <w:rPr>
          <w:sz w:val="16"/>
        </w:rPr>
        <w:t>–</w:t>
      </w:r>
      <w:r>
        <w:rPr>
          <w:spacing w:val="-12"/>
          <w:sz w:val="16"/>
        </w:rPr>
        <w:t> </w:t>
      </w:r>
      <w:r>
        <w:rPr>
          <w:sz w:val="16"/>
        </w:rPr>
        <w:t>may</w:t>
      </w:r>
      <w:r>
        <w:rPr>
          <w:spacing w:val="-12"/>
          <w:sz w:val="16"/>
        </w:rPr>
        <w:t> </w:t>
      </w:r>
      <w:r>
        <w:rPr>
          <w:sz w:val="16"/>
        </w:rPr>
        <w:t>lead</w:t>
      </w:r>
      <w:r>
        <w:rPr>
          <w:spacing w:val="-12"/>
          <w:sz w:val="16"/>
        </w:rPr>
        <w:t> </w:t>
      </w:r>
      <w:r>
        <w:rPr>
          <w:sz w:val="16"/>
        </w:rPr>
        <w:t>to</w:t>
      </w:r>
      <w:r>
        <w:rPr>
          <w:spacing w:val="-12"/>
          <w:sz w:val="16"/>
        </w:rPr>
        <w:t> </w:t>
      </w:r>
      <w:r>
        <w:rPr>
          <w:sz w:val="16"/>
        </w:rPr>
        <w:t>the</w:t>
      </w:r>
      <w:r>
        <w:rPr>
          <w:spacing w:val="-12"/>
          <w:sz w:val="16"/>
        </w:rPr>
        <w:t> </w:t>
      </w:r>
      <w:r>
        <w:rPr>
          <w:sz w:val="16"/>
        </w:rPr>
        <w:t>imposition</w:t>
      </w:r>
      <w:r>
        <w:rPr>
          <w:spacing w:val="-12"/>
          <w:sz w:val="16"/>
        </w:rPr>
        <w:t> </w:t>
      </w:r>
      <w:r>
        <w:rPr>
          <w:sz w:val="16"/>
        </w:rPr>
        <w:t>of</w:t>
      </w:r>
      <w:r>
        <w:rPr>
          <w:spacing w:val="-12"/>
          <w:sz w:val="16"/>
        </w:rPr>
        <w:t> </w:t>
      </w:r>
      <w:r>
        <w:rPr>
          <w:sz w:val="16"/>
        </w:rPr>
        <w:t>disciplinary measures against the relevant Participating Member Association(s) by the FIFA Disciplinary Committee in accordance with the FIFA Disciplinary Code.</w:t>
      </w:r>
    </w:p>
    <w:p>
      <w:pPr>
        <w:pStyle w:val="ListParagraph"/>
        <w:numPr>
          <w:ilvl w:val="1"/>
          <w:numId w:val="6"/>
        </w:numPr>
        <w:tabs>
          <w:tab w:pos="1063" w:val="left" w:leader="none"/>
        </w:tabs>
        <w:spacing w:line="213" w:lineRule="auto" w:before="231" w:after="0"/>
        <w:ind w:left="1063" w:right="1021" w:hanging="448"/>
        <w:jc w:val="both"/>
        <w:rPr>
          <w:sz w:val="16"/>
        </w:rPr>
      </w:pPr>
      <w:r>
        <w:rPr>
          <w:sz w:val="16"/>
        </w:rPr>
        <w:t>Any Participating Member Association that withdraws from the FIFA World Cup 26 once the tournament has started or whose behaviour is liable for a </w:t>
      </w:r>
      <w:r>
        <w:rPr>
          <w:spacing w:val="-6"/>
          <w:sz w:val="16"/>
        </w:rPr>
        <w:t>match not being played or being abandoned may be ordered by the FIFA Council </w:t>
      </w:r>
      <w:r>
        <w:rPr>
          <w:sz w:val="16"/>
        </w:rPr>
        <w:t>or</w:t>
      </w:r>
      <w:r>
        <w:rPr>
          <w:spacing w:val="-12"/>
          <w:sz w:val="16"/>
        </w:rPr>
        <w:t> </w:t>
      </w:r>
      <w:r>
        <w:rPr>
          <w:sz w:val="16"/>
        </w:rPr>
        <w:t>the</w:t>
      </w:r>
      <w:r>
        <w:rPr>
          <w:spacing w:val="-12"/>
          <w:sz w:val="16"/>
        </w:rPr>
        <w:t> </w:t>
      </w:r>
      <w:r>
        <w:rPr>
          <w:sz w:val="16"/>
        </w:rPr>
        <w:t>relevant</w:t>
      </w:r>
      <w:r>
        <w:rPr>
          <w:spacing w:val="-12"/>
          <w:sz w:val="16"/>
        </w:rPr>
        <w:t> </w:t>
      </w:r>
      <w:r>
        <w:rPr>
          <w:sz w:val="16"/>
        </w:rPr>
        <w:t>committee</w:t>
      </w:r>
      <w:r>
        <w:rPr>
          <w:spacing w:val="-12"/>
          <w:sz w:val="16"/>
        </w:rPr>
        <w:t> </w:t>
      </w:r>
      <w:r>
        <w:rPr>
          <w:sz w:val="16"/>
        </w:rPr>
        <w:t>to</w:t>
      </w:r>
      <w:r>
        <w:rPr>
          <w:spacing w:val="-12"/>
          <w:sz w:val="16"/>
        </w:rPr>
        <w:t> </w:t>
      </w:r>
      <w:r>
        <w:rPr>
          <w:sz w:val="16"/>
        </w:rPr>
        <w:t>reimburse</w:t>
      </w:r>
      <w:r>
        <w:rPr>
          <w:spacing w:val="-12"/>
          <w:sz w:val="16"/>
        </w:rPr>
        <w:t> </w:t>
      </w:r>
      <w:r>
        <w:rPr>
          <w:sz w:val="16"/>
        </w:rPr>
        <w:t>FIFA,</w:t>
      </w:r>
      <w:r>
        <w:rPr>
          <w:spacing w:val="-12"/>
          <w:sz w:val="16"/>
        </w:rPr>
        <w:t> </w:t>
      </w:r>
      <w:r>
        <w:rPr>
          <w:sz w:val="16"/>
        </w:rPr>
        <w:t>the</w:t>
      </w:r>
      <w:r>
        <w:rPr>
          <w:spacing w:val="-12"/>
          <w:sz w:val="16"/>
        </w:rPr>
        <w:t> </w:t>
      </w:r>
      <w:r>
        <w:rPr>
          <w:sz w:val="16"/>
        </w:rPr>
        <w:t>Local</w:t>
      </w:r>
      <w:r>
        <w:rPr>
          <w:spacing w:val="-12"/>
          <w:sz w:val="16"/>
        </w:rPr>
        <w:t> </w:t>
      </w:r>
      <w:r>
        <w:rPr>
          <w:sz w:val="16"/>
        </w:rPr>
        <w:t>FIFA</w:t>
      </w:r>
      <w:r>
        <w:rPr>
          <w:spacing w:val="-12"/>
          <w:sz w:val="16"/>
        </w:rPr>
        <w:t> </w:t>
      </w:r>
      <w:r>
        <w:rPr>
          <w:sz w:val="16"/>
        </w:rPr>
        <w:t>Subsidiary</w:t>
      </w:r>
      <w:r>
        <w:rPr>
          <w:spacing w:val="-12"/>
          <w:sz w:val="16"/>
        </w:rPr>
        <w:t> </w:t>
      </w:r>
      <w:r>
        <w:rPr>
          <w:sz w:val="16"/>
        </w:rPr>
        <w:t>or</w:t>
      </w:r>
      <w:r>
        <w:rPr>
          <w:spacing w:val="-12"/>
          <w:sz w:val="16"/>
        </w:rPr>
        <w:t> </w:t>
      </w:r>
      <w:r>
        <w:rPr>
          <w:sz w:val="16"/>
        </w:rPr>
        <w:t>any other</w:t>
      </w:r>
      <w:r>
        <w:rPr>
          <w:spacing w:val="-13"/>
          <w:sz w:val="16"/>
        </w:rPr>
        <w:t> </w:t>
      </w:r>
      <w:r>
        <w:rPr>
          <w:sz w:val="16"/>
        </w:rPr>
        <w:t>Participating</w:t>
      </w:r>
      <w:r>
        <w:rPr>
          <w:spacing w:val="-12"/>
          <w:sz w:val="16"/>
        </w:rPr>
        <w:t> </w:t>
      </w:r>
      <w:r>
        <w:rPr>
          <w:sz w:val="16"/>
        </w:rPr>
        <w:t>Member</w:t>
      </w:r>
      <w:r>
        <w:rPr>
          <w:spacing w:val="-13"/>
          <w:sz w:val="16"/>
        </w:rPr>
        <w:t> </w:t>
      </w:r>
      <w:r>
        <w:rPr>
          <w:sz w:val="16"/>
        </w:rPr>
        <w:t>Association</w:t>
      </w:r>
      <w:r>
        <w:rPr>
          <w:spacing w:val="-12"/>
          <w:sz w:val="16"/>
        </w:rPr>
        <w:t> </w:t>
      </w:r>
      <w:r>
        <w:rPr>
          <w:sz w:val="16"/>
        </w:rPr>
        <w:t>for</w:t>
      </w:r>
      <w:r>
        <w:rPr>
          <w:spacing w:val="-13"/>
          <w:sz w:val="16"/>
        </w:rPr>
        <w:t> </w:t>
      </w:r>
      <w:r>
        <w:rPr>
          <w:sz w:val="16"/>
        </w:rPr>
        <w:t>any</w:t>
      </w:r>
      <w:r>
        <w:rPr>
          <w:spacing w:val="-12"/>
          <w:sz w:val="16"/>
        </w:rPr>
        <w:t> </w:t>
      </w:r>
      <w:r>
        <w:rPr>
          <w:sz w:val="16"/>
        </w:rPr>
        <w:t>expenses</w:t>
      </w:r>
      <w:r>
        <w:rPr>
          <w:spacing w:val="-13"/>
          <w:sz w:val="16"/>
        </w:rPr>
        <w:t> </w:t>
      </w:r>
      <w:r>
        <w:rPr>
          <w:sz w:val="16"/>
        </w:rPr>
        <w:t>incurred</w:t>
      </w:r>
      <w:r>
        <w:rPr>
          <w:spacing w:val="-12"/>
          <w:sz w:val="16"/>
        </w:rPr>
        <w:t> </w:t>
      </w:r>
      <w:r>
        <w:rPr>
          <w:sz w:val="16"/>
        </w:rPr>
        <w:t>as</w:t>
      </w:r>
      <w:r>
        <w:rPr>
          <w:spacing w:val="-13"/>
          <w:sz w:val="16"/>
        </w:rPr>
        <w:t> </w:t>
      </w:r>
      <w:r>
        <w:rPr>
          <w:sz w:val="16"/>
        </w:rPr>
        <w:t>a</w:t>
      </w:r>
      <w:r>
        <w:rPr>
          <w:spacing w:val="-12"/>
          <w:sz w:val="16"/>
        </w:rPr>
        <w:t> </w:t>
      </w:r>
      <w:r>
        <w:rPr>
          <w:sz w:val="16"/>
        </w:rPr>
        <w:t>result </w:t>
      </w:r>
      <w:r>
        <w:rPr>
          <w:spacing w:val="-2"/>
          <w:sz w:val="16"/>
        </w:rPr>
        <w:t>of</w:t>
      </w:r>
      <w:r>
        <w:rPr>
          <w:spacing w:val="-10"/>
          <w:sz w:val="16"/>
        </w:rPr>
        <w:t> </w:t>
      </w:r>
      <w:r>
        <w:rPr>
          <w:spacing w:val="-2"/>
          <w:sz w:val="16"/>
        </w:rPr>
        <w:t>its</w:t>
      </w:r>
      <w:r>
        <w:rPr>
          <w:spacing w:val="-10"/>
          <w:sz w:val="16"/>
        </w:rPr>
        <w:t> </w:t>
      </w:r>
      <w:r>
        <w:rPr>
          <w:spacing w:val="-2"/>
          <w:sz w:val="16"/>
        </w:rPr>
        <w:t>behaviour.</w:t>
      </w:r>
      <w:r>
        <w:rPr>
          <w:spacing w:val="-10"/>
          <w:sz w:val="16"/>
        </w:rPr>
        <w:t> </w:t>
      </w:r>
      <w:r>
        <w:rPr>
          <w:spacing w:val="-2"/>
          <w:sz w:val="16"/>
        </w:rPr>
        <w:t>In</w:t>
      </w:r>
      <w:r>
        <w:rPr>
          <w:spacing w:val="-10"/>
          <w:sz w:val="16"/>
        </w:rPr>
        <w:t> </w:t>
      </w:r>
      <w:r>
        <w:rPr>
          <w:spacing w:val="-2"/>
          <w:sz w:val="16"/>
        </w:rPr>
        <w:t>such</w:t>
      </w:r>
      <w:r>
        <w:rPr>
          <w:spacing w:val="-10"/>
          <w:sz w:val="16"/>
        </w:rPr>
        <w:t> </w:t>
      </w:r>
      <w:r>
        <w:rPr>
          <w:spacing w:val="-2"/>
          <w:sz w:val="16"/>
        </w:rPr>
        <w:t>cases,</w:t>
      </w:r>
      <w:r>
        <w:rPr>
          <w:spacing w:val="-10"/>
          <w:sz w:val="16"/>
        </w:rPr>
        <w:t> </w:t>
      </w:r>
      <w:r>
        <w:rPr>
          <w:spacing w:val="-2"/>
          <w:sz w:val="16"/>
        </w:rPr>
        <w:t>the</w:t>
      </w:r>
      <w:r>
        <w:rPr>
          <w:spacing w:val="-10"/>
          <w:sz w:val="16"/>
        </w:rPr>
        <w:t> </w:t>
      </w:r>
      <w:r>
        <w:rPr>
          <w:spacing w:val="-2"/>
          <w:sz w:val="16"/>
        </w:rPr>
        <w:t>association</w:t>
      </w:r>
      <w:r>
        <w:rPr>
          <w:spacing w:val="-10"/>
          <w:sz w:val="16"/>
        </w:rPr>
        <w:t> </w:t>
      </w:r>
      <w:r>
        <w:rPr>
          <w:spacing w:val="-2"/>
          <w:sz w:val="16"/>
        </w:rPr>
        <w:t>concerned</w:t>
      </w:r>
      <w:r>
        <w:rPr>
          <w:spacing w:val="-10"/>
          <w:sz w:val="16"/>
        </w:rPr>
        <w:t> </w:t>
      </w:r>
      <w:r>
        <w:rPr>
          <w:spacing w:val="-2"/>
          <w:sz w:val="16"/>
        </w:rPr>
        <w:t>may</w:t>
      </w:r>
      <w:r>
        <w:rPr>
          <w:spacing w:val="-10"/>
          <w:sz w:val="16"/>
        </w:rPr>
        <w:t> </w:t>
      </w:r>
      <w:r>
        <w:rPr>
          <w:spacing w:val="-2"/>
          <w:sz w:val="16"/>
        </w:rPr>
        <w:t>also</w:t>
      </w:r>
      <w:r>
        <w:rPr>
          <w:spacing w:val="-10"/>
          <w:sz w:val="16"/>
        </w:rPr>
        <w:t> </w:t>
      </w:r>
      <w:r>
        <w:rPr>
          <w:spacing w:val="-2"/>
          <w:sz w:val="16"/>
        </w:rPr>
        <w:t>be</w:t>
      </w:r>
      <w:r>
        <w:rPr>
          <w:spacing w:val="-10"/>
          <w:sz w:val="16"/>
        </w:rPr>
        <w:t> </w:t>
      </w:r>
      <w:r>
        <w:rPr>
          <w:spacing w:val="-2"/>
          <w:sz w:val="16"/>
        </w:rPr>
        <w:t>ordered by</w:t>
      </w:r>
      <w:r>
        <w:rPr>
          <w:spacing w:val="-7"/>
          <w:sz w:val="16"/>
        </w:rPr>
        <w:t> </w:t>
      </w:r>
      <w:r>
        <w:rPr>
          <w:spacing w:val="-2"/>
          <w:sz w:val="16"/>
        </w:rPr>
        <w:t>FIFA</w:t>
      </w:r>
      <w:r>
        <w:rPr>
          <w:spacing w:val="-7"/>
          <w:sz w:val="16"/>
        </w:rPr>
        <w:t> </w:t>
      </w:r>
      <w:r>
        <w:rPr>
          <w:spacing w:val="-2"/>
          <w:sz w:val="16"/>
        </w:rPr>
        <w:t>to</w:t>
      </w:r>
      <w:r>
        <w:rPr>
          <w:spacing w:val="-7"/>
          <w:sz w:val="16"/>
        </w:rPr>
        <w:t> </w:t>
      </w:r>
      <w:r>
        <w:rPr>
          <w:spacing w:val="-2"/>
          <w:sz w:val="16"/>
        </w:rPr>
        <w:t>pay</w:t>
      </w:r>
      <w:r>
        <w:rPr>
          <w:spacing w:val="-7"/>
          <w:sz w:val="16"/>
        </w:rPr>
        <w:t> </w:t>
      </w:r>
      <w:r>
        <w:rPr>
          <w:spacing w:val="-2"/>
          <w:sz w:val="16"/>
        </w:rPr>
        <w:t>compensation</w:t>
      </w:r>
      <w:r>
        <w:rPr>
          <w:spacing w:val="-7"/>
          <w:sz w:val="16"/>
        </w:rPr>
        <w:t> </w:t>
      </w:r>
      <w:r>
        <w:rPr>
          <w:spacing w:val="-2"/>
          <w:sz w:val="16"/>
        </w:rPr>
        <w:t>for</w:t>
      </w:r>
      <w:r>
        <w:rPr>
          <w:spacing w:val="-7"/>
          <w:sz w:val="16"/>
        </w:rPr>
        <w:t> </w:t>
      </w:r>
      <w:r>
        <w:rPr>
          <w:spacing w:val="-2"/>
          <w:sz w:val="16"/>
        </w:rPr>
        <w:t>any</w:t>
      </w:r>
      <w:r>
        <w:rPr>
          <w:spacing w:val="-7"/>
          <w:sz w:val="16"/>
        </w:rPr>
        <w:t> </w:t>
      </w:r>
      <w:r>
        <w:rPr>
          <w:spacing w:val="-2"/>
          <w:sz w:val="16"/>
        </w:rPr>
        <w:t>damages</w:t>
      </w:r>
      <w:r>
        <w:rPr>
          <w:spacing w:val="-7"/>
          <w:sz w:val="16"/>
        </w:rPr>
        <w:t> </w:t>
      </w:r>
      <w:r>
        <w:rPr>
          <w:spacing w:val="-2"/>
          <w:sz w:val="16"/>
        </w:rPr>
        <w:t>incurred</w:t>
      </w:r>
      <w:r>
        <w:rPr>
          <w:spacing w:val="-7"/>
          <w:sz w:val="16"/>
        </w:rPr>
        <w:t> </w:t>
      </w:r>
      <w:r>
        <w:rPr>
          <w:spacing w:val="-2"/>
          <w:sz w:val="16"/>
        </w:rPr>
        <w:t>by</w:t>
      </w:r>
      <w:r>
        <w:rPr>
          <w:spacing w:val="-7"/>
          <w:sz w:val="16"/>
        </w:rPr>
        <w:t> </w:t>
      </w:r>
      <w:r>
        <w:rPr>
          <w:spacing w:val="-2"/>
          <w:sz w:val="16"/>
        </w:rPr>
        <w:t>FIFA,</w:t>
      </w:r>
      <w:r>
        <w:rPr>
          <w:spacing w:val="-7"/>
          <w:sz w:val="16"/>
        </w:rPr>
        <w:t> </w:t>
      </w:r>
      <w:r>
        <w:rPr>
          <w:spacing w:val="-2"/>
          <w:sz w:val="16"/>
        </w:rPr>
        <w:t>the</w:t>
      </w:r>
      <w:r>
        <w:rPr>
          <w:spacing w:val="-7"/>
          <w:sz w:val="16"/>
        </w:rPr>
        <w:t> </w:t>
      </w:r>
      <w:r>
        <w:rPr>
          <w:spacing w:val="-2"/>
          <w:sz w:val="16"/>
        </w:rPr>
        <w:t>Local</w:t>
      </w:r>
      <w:r>
        <w:rPr>
          <w:spacing w:val="-7"/>
          <w:sz w:val="16"/>
        </w:rPr>
        <w:t> </w:t>
      </w:r>
      <w:r>
        <w:rPr>
          <w:spacing w:val="-2"/>
          <w:sz w:val="16"/>
        </w:rPr>
        <w:t>FIFA </w:t>
      </w:r>
      <w:r>
        <w:rPr>
          <w:sz w:val="16"/>
        </w:rPr>
        <w:t>Subsidiary</w:t>
      </w:r>
      <w:r>
        <w:rPr>
          <w:spacing w:val="-11"/>
          <w:sz w:val="16"/>
        </w:rPr>
        <w:t> </w:t>
      </w:r>
      <w:r>
        <w:rPr>
          <w:sz w:val="16"/>
        </w:rPr>
        <w:t>or</w:t>
      </w:r>
      <w:r>
        <w:rPr>
          <w:spacing w:val="-11"/>
          <w:sz w:val="16"/>
        </w:rPr>
        <w:t> </w:t>
      </w:r>
      <w:r>
        <w:rPr>
          <w:sz w:val="16"/>
        </w:rPr>
        <w:t>any</w:t>
      </w:r>
      <w:r>
        <w:rPr>
          <w:spacing w:val="-11"/>
          <w:sz w:val="16"/>
        </w:rPr>
        <w:t> </w:t>
      </w:r>
      <w:r>
        <w:rPr>
          <w:sz w:val="16"/>
        </w:rPr>
        <w:t>other</w:t>
      </w:r>
      <w:r>
        <w:rPr>
          <w:spacing w:val="-11"/>
          <w:sz w:val="16"/>
        </w:rPr>
        <w:t> </w:t>
      </w:r>
      <w:r>
        <w:rPr>
          <w:sz w:val="16"/>
        </w:rPr>
        <w:t>Participating</w:t>
      </w:r>
      <w:r>
        <w:rPr>
          <w:spacing w:val="-11"/>
          <w:sz w:val="16"/>
        </w:rPr>
        <w:t> </w:t>
      </w:r>
      <w:r>
        <w:rPr>
          <w:sz w:val="16"/>
        </w:rPr>
        <w:t>Member</w:t>
      </w:r>
      <w:r>
        <w:rPr>
          <w:spacing w:val="-11"/>
          <w:sz w:val="16"/>
        </w:rPr>
        <w:t> </w:t>
      </w:r>
      <w:r>
        <w:rPr>
          <w:sz w:val="16"/>
        </w:rPr>
        <w:t>Association.</w:t>
      </w:r>
      <w:r>
        <w:rPr>
          <w:spacing w:val="-11"/>
          <w:sz w:val="16"/>
        </w:rPr>
        <w:t> </w:t>
      </w:r>
      <w:r>
        <w:rPr>
          <w:sz w:val="16"/>
        </w:rPr>
        <w:t>The</w:t>
      </w:r>
      <w:r>
        <w:rPr>
          <w:spacing w:val="-11"/>
          <w:sz w:val="16"/>
        </w:rPr>
        <w:t> </w:t>
      </w:r>
      <w:r>
        <w:rPr>
          <w:sz w:val="16"/>
        </w:rPr>
        <w:t>association</w:t>
      </w:r>
      <w:r>
        <w:rPr>
          <w:spacing w:val="-11"/>
          <w:sz w:val="16"/>
        </w:rPr>
        <w:t> </w:t>
      </w:r>
      <w:r>
        <w:rPr>
          <w:sz w:val="16"/>
        </w:rPr>
        <w:t>in</w:t>
      </w:r>
    </w:p>
    <w:p>
      <w:pPr>
        <w:pStyle w:val="ListParagraph"/>
        <w:spacing w:after="0" w:line="213" w:lineRule="auto"/>
        <w:jc w:val="both"/>
        <w:rPr>
          <w:sz w:val="16"/>
        </w:rPr>
        <w:sectPr>
          <w:type w:val="continuous"/>
          <w:pgSz w:w="16790" w:h="11910" w:orient="landscape"/>
          <w:pgMar w:header="258" w:footer="282" w:top="1340" w:bottom="280" w:left="425" w:right="0"/>
          <w:cols w:num="2" w:equalWidth="0">
            <w:col w:w="7016" w:space="1365"/>
            <w:col w:w="7984"/>
          </w:cols>
        </w:sectPr>
      </w:pPr>
    </w:p>
    <w:p>
      <w:pPr>
        <w:pStyle w:val="BodyText"/>
        <w:spacing w:before="201"/>
        <w:rPr>
          <w:sz w:val="20"/>
        </w:rPr>
      </w:pPr>
    </w:p>
    <w:p>
      <w:pPr>
        <w:pStyle w:val="BodyText"/>
        <w:spacing w:after="0"/>
        <w:rPr>
          <w:sz w:val="20"/>
        </w:rPr>
        <w:sectPr>
          <w:headerReference w:type="default" r:id="rId17"/>
          <w:footerReference w:type="default" r:id="rId18"/>
          <w:pgSz w:w="16790" w:h="11910" w:orient="landscape"/>
          <w:pgMar w:header="258" w:footer="0" w:top="440" w:bottom="0" w:left="425" w:right="0"/>
        </w:sectPr>
      </w:pPr>
    </w:p>
    <w:p>
      <w:pPr>
        <w:pStyle w:val="BodyText"/>
      </w:pPr>
      <w:r>
        <w:rPr/>
        <mc:AlternateContent>
          <mc:Choice Requires="wps">
            <w:drawing>
              <wp:anchor distT="0" distB="0" distL="0" distR="0" allowOverlap="1" layoutInCell="1" locked="0" behindDoc="1" simplePos="0" relativeHeight="477764096">
                <wp:simplePos x="0" y="0"/>
                <wp:positionH relativeFrom="page">
                  <wp:posOffset>5328005</wp:posOffset>
                </wp:positionH>
                <wp:positionV relativeFrom="page">
                  <wp:posOffset>0</wp:posOffset>
                </wp:positionV>
                <wp:extent cx="5328285" cy="7560309"/>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328285" cy="7560309"/>
                          <a:chExt cx="5328285" cy="7560309"/>
                        </a:xfrm>
                      </wpg:grpSpPr>
                      <wps:wsp>
                        <wps:cNvPr id="46" name="Graphic 46"/>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48" name="Graphic 48"/>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49" name="Graphic 49"/>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50" name="Graphic 50"/>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552384" id="docshapegroup40" coordorigin="8391,0" coordsize="8391,11906">
                <v:rect style="position:absolute;left:8400;top:0;width:8371;height:11906" id="docshape41" filled="true" fillcolor="#000000" stroked="false">
                  <v:fill type="solid"/>
                </v:rect>
                <v:shape style="position:absolute;left:8400;top:0;width:8371;height:5585" id="docshape42"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43"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44"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45" coordorigin="8401,0" coordsize="8371,11906" path="m16771,11906l16771,0m8401,0l8401,11906e" filled="false" stroked="true" strokeweight="1pt" strokecolor="#000000">
                  <v:path arrowok="t"/>
                  <v:stroke dashstyle="solid"/>
                </v:shape>
                <w10:wrap type="none"/>
              </v:group>
            </w:pict>
          </mc:Fallback>
        </mc:AlternateContent>
      </w:r>
    </w:p>
    <w:p>
      <w:pPr>
        <w:pStyle w:val="BodyText"/>
        <w:spacing w:before="30"/>
      </w:pPr>
    </w:p>
    <w:p>
      <w:pPr>
        <w:pStyle w:val="BodyText"/>
        <w:spacing w:line="213" w:lineRule="auto"/>
        <w:ind w:left="1059" w:right="58" w:hanging="7"/>
      </w:pPr>
      <w:bookmarkStart w:name="II ." w:id="16"/>
      <w:bookmarkEnd w:id="16"/>
      <w:r>
        <w:rPr/>
      </w:r>
      <w:bookmarkStart w:name="Disciplinary matters and procedures" w:id="17"/>
      <w:bookmarkEnd w:id="17"/>
      <w:r>
        <w:rPr/>
      </w:r>
      <w:bookmarkStart w:name="_bookmark6" w:id="18"/>
      <w:bookmarkEnd w:id="18"/>
      <w:r>
        <w:rPr/>
      </w:r>
      <w:r>
        <w:rPr/>
        <w:t>question shall also forfeit any claim to financial remuneration from FIFA or the Local FIFA Subsidiary.</w:t>
      </w:r>
    </w:p>
    <w:p>
      <w:pPr>
        <w:pStyle w:val="ListParagraph"/>
        <w:numPr>
          <w:ilvl w:val="1"/>
          <w:numId w:val="6"/>
        </w:numPr>
        <w:tabs>
          <w:tab w:pos="1051" w:val="left" w:leader="none"/>
          <w:tab w:pos="1056" w:val="left" w:leader="none"/>
        </w:tabs>
        <w:spacing w:line="213" w:lineRule="auto" w:before="229" w:after="0"/>
        <w:ind w:left="1051" w:right="59" w:hanging="447"/>
        <w:jc w:val="both"/>
        <w:rPr>
          <w:sz w:val="16"/>
        </w:rPr>
      </w:pPr>
      <w:r>
        <w:rPr>
          <w:sz w:val="16"/>
        </w:rPr>
        <w:t>If</w:t>
      </w:r>
      <w:r>
        <w:rPr>
          <w:spacing w:val="-8"/>
          <w:sz w:val="16"/>
        </w:rPr>
        <w:t> </w:t>
      </w:r>
      <w:r>
        <w:rPr>
          <w:sz w:val="16"/>
        </w:rPr>
        <w:t>a</w:t>
      </w:r>
      <w:r>
        <w:rPr>
          <w:spacing w:val="-12"/>
          <w:sz w:val="16"/>
        </w:rPr>
        <w:t> </w:t>
      </w:r>
      <w:r>
        <w:rPr>
          <w:sz w:val="16"/>
        </w:rPr>
        <w:t>Participating</w:t>
      </w:r>
      <w:r>
        <w:rPr>
          <w:spacing w:val="-12"/>
          <w:sz w:val="16"/>
        </w:rPr>
        <w:t> </w:t>
      </w:r>
      <w:r>
        <w:rPr>
          <w:sz w:val="16"/>
        </w:rPr>
        <w:t>Member</w:t>
      </w:r>
      <w:r>
        <w:rPr>
          <w:spacing w:val="-12"/>
          <w:sz w:val="16"/>
        </w:rPr>
        <w:t> </w:t>
      </w:r>
      <w:r>
        <w:rPr>
          <w:sz w:val="16"/>
        </w:rPr>
        <w:t>Association</w:t>
      </w:r>
      <w:r>
        <w:rPr>
          <w:spacing w:val="-12"/>
          <w:sz w:val="16"/>
        </w:rPr>
        <w:t> </w:t>
      </w:r>
      <w:r>
        <w:rPr>
          <w:sz w:val="16"/>
        </w:rPr>
        <w:t>withdraws</w:t>
      </w:r>
      <w:r>
        <w:rPr>
          <w:spacing w:val="-12"/>
          <w:sz w:val="16"/>
        </w:rPr>
        <w:t> </w:t>
      </w:r>
      <w:r>
        <w:rPr>
          <w:sz w:val="16"/>
        </w:rPr>
        <w:t>or</w:t>
      </w:r>
      <w:r>
        <w:rPr>
          <w:spacing w:val="-12"/>
          <w:sz w:val="16"/>
        </w:rPr>
        <w:t> </w:t>
      </w:r>
      <w:r>
        <w:rPr>
          <w:sz w:val="16"/>
        </w:rPr>
        <w:t>a</w:t>
      </w:r>
      <w:r>
        <w:rPr>
          <w:spacing w:val="-12"/>
          <w:sz w:val="16"/>
        </w:rPr>
        <w:t> </w:t>
      </w:r>
      <w:r>
        <w:rPr>
          <w:sz w:val="16"/>
        </w:rPr>
        <w:t>match</w:t>
      </w:r>
      <w:r>
        <w:rPr>
          <w:spacing w:val="-12"/>
          <w:sz w:val="16"/>
        </w:rPr>
        <w:t> </w:t>
      </w:r>
      <w:r>
        <w:rPr>
          <w:sz w:val="16"/>
        </w:rPr>
        <w:t>cannot</w:t>
      </w:r>
      <w:r>
        <w:rPr>
          <w:spacing w:val="-12"/>
          <w:sz w:val="16"/>
        </w:rPr>
        <w:t> </w:t>
      </w:r>
      <w:r>
        <w:rPr>
          <w:sz w:val="16"/>
        </w:rPr>
        <w:t>be</w:t>
      </w:r>
      <w:r>
        <w:rPr>
          <w:spacing w:val="-12"/>
          <w:sz w:val="16"/>
        </w:rPr>
        <w:t> </w:t>
      </w:r>
      <w:r>
        <w:rPr>
          <w:sz w:val="16"/>
        </w:rPr>
        <w:t>played or</w:t>
      </w:r>
      <w:r>
        <w:rPr>
          <w:spacing w:val="-6"/>
          <w:sz w:val="16"/>
        </w:rPr>
        <w:t> </w:t>
      </w:r>
      <w:r>
        <w:rPr>
          <w:sz w:val="16"/>
        </w:rPr>
        <w:t>is</w:t>
      </w:r>
      <w:r>
        <w:rPr>
          <w:spacing w:val="-6"/>
          <w:sz w:val="16"/>
        </w:rPr>
        <w:t> </w:t>
      </w:r>
      <w:r>
        <w:rPr>
          <w:sz w:val="16"/>
        </w:rPr>
        <w:t>abandoned</w:t>
      </w:r>
      <w:r>
        <w:rPr>
          <w:spacing w:val="-6"/>
          <w:sz w:val="16"/>
        </w:rPr>
        <w:t> </w:t>
      </w:r>
      <w:r>
        <w:rPr>
          <w:sz w:val="16"/>
        </w:rPr>
        <w:t>as</w:t>
      </w:r>
      <w:r>
        <w:rPr>
          <w:spacing w:val="-6"/>
          <w:sz w:val="16"/>
        </w:rPr>
        <w:t> </w:t>
      </w:r>
      <w:r>
        <w:rPr>
          <w:sz w:val="16"/>
        </w:rPr>
        <w:t>a</w:t>
      </w:r>
      <w:r>
        <w:rPr>
          <w:spacing w:val="-6"/>
          <w:sz w:val="16"/>
        </w:rPr>
        <w:t> </w:t>
      </w:r>
      <w:r>
        <w:rPr>
          <w:sz w:val="16"/>
        </w:rPr>
        <w:t>result</w:t>
      </w:r>
      <w:r>
        <w:rPr>
          <w:spacing w:val="-6"/>
          <w:sz w:val="16"/>
        </w:rPr>
        <w:t> </w:t>
      </w:r>
      <w:r>
        <w:rPr>
          <w:sz w:val="16"/>
        </w:rPr>
        <w:t>of</w:t>
      </w:r>
      <w:r>
        <w:rPr>
          <w:spacing w:val="-6"/>
          <w:sz w:val="16"/>
        </w:rPr>
        <w:t> </w:t>
      </w:r>
      <w:r>
        <w:rPr>
          <w:sz w:val="16"/>
        </w:rPr>
        <w:t>force</w:t>
      </w:r>
      <w:r>
        <w:rPr>
          <w:spacing w:val="-6"/>
          <w:sz w:val="16"/>
        </w:rPr>
        <w:t> </w:t>
      </w:r>
      <w:r>
        <w:rPr>
          <w:sz w:val="16"/>
        </w:rPr>
        <w:t>majeure,</w:t>
      </w:r>
      <w:r>
        <w:rPr>
          <w:spacing w:val="-6"/>
          <w:sz w:val="16"/>
        </w:rPr>
        <w:t> </w:t>
      </w:r>
      <w:r>
        <w:rPr>
          <w:sz w:val="16"/>
        </w:rPr>
        <w:t>the</w:t>
      </w:r>
      <w:r>
        <w:rPr>
          <w:spacing w:val="-6"/>
          <w:sz w:val="16"/>
        </w:rPr>
        <w:t> </w:t>
      </w:r>
      <w:r>
        <w:rPr>
          <w:sz w:val="16"/>
        </w:rPr>
        <w:t>authorised</w:t>
      </w:r>
      <w:r>
        <w:rPr>
          <w:spacing w:val="-6"/>
          <w:sz w:val="16"/>
        </w:rPr>
        <w:t> </w:t>
      </w:r>
      <w:r>
        <w:rPr>
          <w:sz w:val="16"/>
        </w:rPr>
        <w:t>FIFA</w:t>
      </w:r>
      <w:r>
        <w:rPr>
          <w:spacing w:val="-6"/>
          <w:sz w:val="16"/>
        </w:rPr>
        <w:t> </w:t>
      </w:r>
      <w:r>
        <w:rPr>
          <w:sz w:val="16"/>
        </w:rPr>
        <w:t>organising </w:t>
      </w:r>
      <w:r>
        <w:rPr>
          <w:spacing w:val="-2"/>
          <w:sz w:val="16"/>
        </w:rPr>
        <w:t>body</w:t>
      </w:r>
      <w:r>
        <w:rPr>
          <w:spacing w:val="-4"/>
          <w:sz w:val="16"/>
        </w:rPr>
        <w:t> </w:t>
      </w:r>
      <w:r>
        <w:rPr>
          <w:spacing w:val="-2"/>
          <w:sz w:val="16"/>
        </w:rPr>
        <w:t>(including</w:t>
      </w:r>
      <w:r>
        <w:rPr>
          <w:spacing w:val="-4"/>
          <w:sz w:val="16"/>
        </w:rPr>
        <w:t> </w:t>
      </w:r>
      <w:r>
        <w:rPr>
          <w:spacing w:val="-2"/>
          <w:sz w:val="16"/>
        </w:rPr>
        <w:t>the</w:t>
      </w:r>
      <w:r>
        <w:rPr>
          <w:spacing w:val="-4"/>
          <w:sz w:val="16"/>
        </w:rPr>
        <w:t> </w:t>
      </w:r>
      <w:r>
        <w:rPr>
          <w:spacing w:val="-2"/>
          <w:sz w:val="16"/>
        </w:rPr>
        <w:t>Tournament</w:t>
      </w:r>
      <w:r>
        <w:rPr>
          <w:spacing w:val="-4"/>
          <w:sz w:val="16"/>
        </w:rPr>
        <w:t> </w:t>
      </w:r>
      <w:r>
        <w:rPr>
          <w:spacing w:val="-2"/>
          <w:sz w:val="16"/>
        </w:rPr>
        <w:t>Operation</w:t>
      </w:r>
      <w:r>
        <w:rPr>
          <w:spacing w:val="-4"/>
          <w:sz w:val="16"/>
        </w:rPr>
        <w:t> </w:t>
      </w:r>
      <w:r>
        <w:rPr>
          <w:spacing w:val="-2"/>
          <w:sz w:val="16"/>
        </w:rPr>
        <w:t>Centre)</w:t>
      </w:r>
      <w:r>
        <w:rPr>
          <w:spacing w:val="-4"/>
          <w:sz w:val="16"/>
        </w:rPr>
        <w:t> </w:t>
      </w:r>
      <w:r>
        <w:rPr>
          <w:spacing w:val="-2"/>
          <w:sz w:val="16"/>
        </w:rPr>
        <w:t>shall</w:t>
      </w:r>
      <w:r>
        <w:rPr>
          <w:spacing w:val="-4"/>
          <w:sz w:val="16"/>
        </w:rPr>
        <w:t> </w:t>
      </w:r>
      <w:r>
        <w:rPr>
          <w:spacing w:val="-2"/>
          <w:sz w:val="16"/>
        </w:rPr>
        <w:t>decide</w:t>
      </w:r>
      <w:r>
        <w:rPr>
          <w:spacing w:val="-4"/>
          <w:sz w:val="16"/>
        </w:rPr>
        <w:t> </w:t>
      </w:r>
      <w:r>
        <w:rPr>
          <w:spacing w:val="-2"/>
          <w:sz w:val="16"/>
        </w:rPr>
        <w:t>on</w:t>
      </w:r>
      <w:r>
        <w:rPr>
          <w:spacing w:val="-4"/>
          <w:sz w:val="16"/>
        </w:rPr>
        <w:t> </w:t>
      </w:r>
      <w:r>
        <w:rPr>
          <w:spacing w:val="-2"/>
          <w:sz w:val="16"/>
        </w:rPr>
        <w:t>the</w:t>
      </w:r>
      <w:r>
        <w:rPr>
          <w:spacing w:val="-4"/>
          <w:sz w:val="16"/>
        </w:rPr>
        <w:t> </w:t>
      </w:r>
      <w:r>
        <w:rPr>
          <w:spacing w:val="-2"/>
          <w:sz w:val="16"/>
        </w:rPr>
        <w:t>matter </w:t>
      </w:r>
      <w:r>
        <w:rPr>
          <w:sz w:val="16"/>
        </w:rPr>
        <w:t>at its sole discretion and take whatever action is deemed necessary.</w:t>
      </w:r>
    </w:p>
    <w:p>
      <w:pPr>
        <w:pStyle w:val="ListParagraph"/>
        <w:numPr>
          <w:ilvl w:val="1"/>
          <w:numId w:val="6"/>
        </w:numPr>
        <w:tabs>
          <w:tab w:pos="1053" w:val="left" w:leader="none"/>
          <w:tab w:pos="1055" w:val="left" w:leader="none"/>
        </w:tabs>
        <w:spacing w:line="213" w:lineRule="auto" w:before="232" w:after="0"/>
        <w:ind w:left="1053" w:right="70" w:hanging="449"/>
        <w:jc w:val="both"/>
        <w:rPr>
          <w:sz w:val="16"/>
        </w:rPr>
      </w:pPr>
      <w:r>
        <w:rPr>
          <w:sz w:val="16"/>
        </w:rPr>
        <w:t>Further</w:t>
      </w:r>
      <w:r>
        <w:rPr>
          <w:spacing w:val="-5"/>
          <w:sz w:val="16"/>
        </w:rPr>
        <w:t> </w:t>
      </w:r>
      <w:r>
        <w:rPr>
          <w:sz w:val="16"/>
        </w:rPr>
        <w:t>to</w:t>
      </w:r>
      <w:r>
        <w:rPr>
          <w:spacing w:val="-6"/>
          <w:sz w:val="16"/>
        </w:rPr>
        <w:t> </w:t>
      </w:r>
      <w:r>
        <w:rPr>
          <w:sz w:val="16"/>
        </w:rPr>
        <w:t>the</w:t>
      </w:r>
      <w:r>
        <w:rPr>
          <w:spacing w:val="-6"/>
          <w:sz w:val="16"/>
        </w:rPr>
        <w:t> </w:t>
      </w:r>
      <w:r>
        <w:rPr>
          <w:sz w:val="16"/>
        </w:rPr>
        <w:t>above</w:t>
      </w:r>
      <w:r>
        <w:rPr>
          <w:spacing w:val="-6"/>
          <w:sz w:val="16"/>
        </w:rPr>
        <w:t> </w:t>
      </w:r>
      <w:r>
        <w:rPr>
          <w:sz w:val="16"/>
        </w:rPr>
        <w:t>provision,</w:t>
      </w:r>
      <w:r>
        <w:rPr>
          <w:spacing w:val="-6"/>
          <w:sz w:val="16"/>
        </w:rPr>
        <w:t> </w:t>
      </w:r>
      <w:r>
        <w:rPr>
          <w:sz w:val="16"/>
        </w:rPr>
        <w:t>in</w:t>
      </w:r>
      <w:r>
        <w:rPr>
          <w:spacing w:val="-6"/>
          <w:sz w:val="16"/>
        </w:rPr>
        <w:t> </w:t>
      </w:r>
      <w:r>
        <w:rPr>
          <w:sz w:val="16"/>
        </w:rPr>
        <w:t>the</w:t>
      </w:r>
      <w:r>
        <w:rPr>
          <w:spacing w:val="-6"/>
          <w:sz w:val="16"/>
        </w:rPr>
        <w:t> </w:t>
      </w:r>
      <w:r>
        <w:rPr>
          <w:sz w:val="16"/>
        </w:rPr>
        <w:t>case</w:t>
      </w:r>
      <w:r>
        <w:rPr>
          <w:spacing w:val="-6"/>
          <w:sz w:val="16"/>
        </w:rPr>
        <w:t> </w:t>
      </w:r>
      <w:r>
        <w:rPr>
          <w:sz w:val="16"/>
        </w:rPr>
        <w:t>of</w:t>
      </w:r>
      <w:r>
        <w:rPr>
          <w:spacing w:val="-6"/>
          <w:sz w:val="16"/>
        </w:rPr>
        <w:t> </w:t>
      </w:r>
      <w:r>
        <w:rPr>
          <w:sz w:val="16"/>
        </w:rPr>
        <w:t>a</w:t>
      </w:r>
      <w:r>
        <w:rPr>
          <w:spacing w:val="-6"/>
          <w:sz w:val="16"/>
        </w:rPr>
        <w:t> </w:t>
      </w:r>
      <w:r>
        <w:rPr>
          <w:sz w:val="16"/>
        </w:rPr>
        <w:t>match</w:t>
      </w:r>
      <w:r>
        <w:rPr>
          <w:spacing w:val="-6"/>
          <w:sz w:val="16"/>
        </w:rPr>
        <w:t> </w:t>
      </w:r>
      <w:r>
        <w:rPr>
          <w:sz w:val="16"/>
        </w:rPr>
        <w:t>being</w:t>
      </w:r>
      <w:r>
        <w:rPr>
          <w:spacing w:val="-6"/>
          <w:sz w:val="16"/>
        </w:rPr>
        <w:t> </w:t>
      </w:r>
      <w:r>
        <w:rPr>
          <w:sz w:val="16"/>
        </w:rPr>
        <w:t>abandoned</w:t>
      </w:r>
      <w:r>
        <w:rPr>
          <w:spacing w:val="-6"/>
          <w:sz w:val="16"/>
        </w:rPr>
        <w:t> </w:t>
      </w:r>
      <w:r>
        <w:rPr>
          <w:sz w:val="16"/>
        </w:rPr>
        <w:t>as</w:t>
      </w:r>
      <w:r>
        <w:rPr>
          <w:spacing w:val="-6"/>
          <w:sz w:val="16"/>
        </w:rPr>
        <w:t> </w:t>
      </w:r>
      <w:r>
        <w:rPr>
          <w:sz w:val="16"/>
        </w:rPr>
        <w:t>a result</w:t>
      </w:r>
      <w:r>
        <w:rPr>
          <w:spacing w:val="-13"/>
          <w:sz w:val="16"/>
        </w:rPr>
        <w:t> </w:t>
      </w:r>
      <w:r>
        <w:rPr>
          <w:sz w:val="16"/>
        </w:rPr>
        <w:t>of</w:t>
      </w:r>
      <w:r>
        <w:rPr>
          <w:spacing w:val="-13"/>
          <w:sz w:val="16"/>
        </w:rPr>
        <w:t> </w:t>
      </w:r>
      <w:r>
        <w:rPr>
          <w:sz w:val="16"/>
        </w:rPr>
        <w:t>force</w:t>
      </w:r>
      <w:r>
        <w:rPr>
          <w:spacing w:val="-12"/>
          <w:sz w:val="16"/>
        </w:rPr>
        <w:t> </w:t>
      </w:r>
      <w:r>
        <w:rPr>
          <w:sz w:val="16"/>
        </w:rPr>
        <w:t>majeure</w:t>
      </w:r>
      <w:r>
        <w:rPr>
          <w:spacing w:val="-13"/>
          <w:sz w:val="16"/>
        </w:rPr>
        <w:t> </w:t>
      </w:r>
      <w:r>
        <w:rPr>
          <w:sz w:val="16"/>
        </w:rPr>
        <w:t>after</w:t>
      </w:r>
      <w:r>
        <w:rPr>
          <w:spacing w:val="-13"/>
          <w:sz w:val="16"/>
        </w:rPr>
        <w:t> </w:t>
      </w:r>
      <w:r>
        <w:rPr>
          <w:sz w:val="16"/>
        </w:rPr>
        <w:t>it</w:t>
      </w:r>
      <w:r>
        <w:rPr>
          <w:spacing w:val="-12"/>
          <w:sz w:val="16"/>
        </w:rPr>
        <w:t> </w:t>
      </w:r>
      <w:r>
        <w:rPr>
          <w:sz w:val="16"/>
        </w:rPr>
        <w:t>has</w:t>
      </w:r>
      <w:r>
        <w:rPr>
          <w:spacing w:val="-13"/>
          <w:sz w:val="16"/>
        </w:rPr>
        <w:t> </w:t>
      </w:r>
      <w:r>
        <w:rPr>
          <w:sz w:val="16"/>
        </w:rPr>
        <w:t>already</w:t>
      </w:r>
      <w:r>
        <w:rPr>
          <w:spacing w:val="-13"/>
          <w:sz w:val="16"/>
        </w:rPr>
        <w:t> </w:t>
      </w:r>
      <w:r>
        <w:rPr>
          <w:sz w:val="16"/>
        </w:rPr>
        <w:t>kicked</w:t>
      </w:r>
      <w:r>
        <w:rPr>
          <w:spacing w:val="-12"/>
          <w:sz w:val="16"/>
        </w:rPr>
        <w:t> </w:t>
      </w:r>
      <w:r>
        <w:rPr>
          <w:sz w:val="16"/>
        </w:rPr>
        <w:t>off,</w:t>
      </w:r>
      <w:r>
        <w:rPr>
          <w:spacing w:val="-13"/>
          <w:sz w:val="16"/>
        </w:rPr>
        <w:t> </w:t>
      </w:r>
      <w:r>
        <w:rPr>
          <w:sz w:val="16"/>
        </w:rPr>
        <w:t>the</w:t>
      </w:r>
      <w:r>
        <w:rPr>
          <w:spacing w:val="-13"/>
          <w:sz w:val="16"/>
        </w:rPr>
        <w:t> </w:t>
      </w:r>
      <w:r>
        <w:rPr>
          <w:sz w:val="16"/>
        </w:rPr>
        <w:t>following</w:t>
      </w:r>
      <w:r>
        <w:rPr>
          <w:spacing w:val="-12"/>
          <w:sz w:val="16"/>
        </w:rPr>
        <w:t> </w:t>
      </w:r>
      <w:r>
        <w:rPr>
          <w:sz w:val="16"/>
        </w:rPr>
        <w:t>principles shall apply:</w:t>
      </w:r>
    </w:p>
    <w:p>
      <w:pPr>
        <w:pStyle w:val="ListParagraph"/>
        <w:numPr>
          <w:ilvl w:val="2"/>
          <w:numId w:val="6"/>
        </w:numPr>
        <w:tabs>
          <w:tab w:pos="1267" w:val="left" w:leader="none"/>
          <w:tab w:pos="1279" w:val="left" w:leader="none"/>
        </w:tabs>
        <w:spacing w:line="213" w:lineRule="auto" w:before="117" w:after="0"/>
        <w:ind w:left="1279" w:right="71" w:hanging="229"/>
        <w:jc w:val="both"/>
        <w:rPr>
          <w:sz w:val="16"/>
        </w:rPr>
      </w:pPr>
      <w:r>
        <w:rPr>
          <w:sz w:val="16"/>
        </w:rPr>
        <w:t>The</w:t>
      </w:r>
      <w:r>
        <w:rPr>
          <w:spacing w:val="-7"/>
          <w:sz w:val="16"/>
        </w:rPr>
        <w:t> </w:t>
      </w:r>
      <w:r>
        <w:rPr>
          <w:sz w:val="16"/>
        </w:rPr>
        <w:t>match</w:t>
      </w:r>
      <w:r>
        <w:rPr>
          <w:spacing w:val="-7"/>
          <w:sz w:val="16"/>
        </w:rPr>
        <w:t> </w:t>
      </w:r>
      <w:r>
        <w:rPr>
          <w:sz w:val="16"/>
        </w:rPr>
        <w:t>shall</w:t>
      </w:r>
      <w:r>
        <w:rPr>
          <w:spacing w:val="-7"/>
          <w:sz w:val="16"/>
        </w:rPr>
        <w:t> </w:t>
      </w:r>
      <w:r>
        <w:rPr>
          <w:sz w:val="16"/>
        </w:rPr>
        <w:t>recommence</w:t>
      </w:r>
      <w:r>
        <w:rPr>
          <w:spacing w:val="-7"/>
          <w:sz w:val="16"/>
        </w:rPr>
        <w:t> </w:t>
      </w:r>
      <w:r>
        <w:rPr>
          <w:sz w:val="16"/>
        </w:rPr>
        <w:t>at</w:t>
      </w:r>
      <w:r>
        <w:rPr>
          <w:spacing w:val="-7"/>
          <w:sz w:val="16"/>
        </w:rPr>
        <w:t> </w:t>
      </w:r>
      <w:r>
        <w:rPr>
          <w:sz w:val="16"/>
        </w:rPr>
        <w:t>the</w:t>
      </w:r>
      <w:r>
        <w:rPr>
          <w:spacing w:val="-7"/>
          <w:sz w:val="16"/>
        </w:rPr>
        <w:t> </w:t>
      </w:r>
      <w:r>
        <w:rPr>
          <w:sz w:val="16"/>
        </w:rPr>
        <w:t>minute</w:t>
      </w:r>
      <w:r>
        <w:rPr>
          <w:spacing w:val="-7"/>
          <w:sz w:val="16"/>
        </w:rPr>
        <w:t> </w:t>
      </w:r>
      <w:r>
        <w:rPr>
          <w:sz w:val="16"/>
        </w:rPr>
        <w:t>at</w:t>
      </w:r>
      <w:r>
        <w:rPr>
          <w:spacing w:val="-7"/>
          <w:sz w:val="16"/>
        </w:rPr>
        <w:t> </w:t>
      </w:r>
      <w:r>
        <w:rPr>
          <w:sz w:val="16"/>
        </w:rPr>
        <w:t>which</w:t>
      </w:r>
      <w:r>
        <w:rPr>
          <w:spacing w:val="-7"/>
          <w:sz w:val="16"/>
        </w:rPr>
        <w:t> </w:t>
      </w:r>
      <w:r>
        <w:rPr>
          <w:sz w:val="16"/>
        </w:rPr>
        <w:t>play</w:t>
      </w:r>
      <w:r>
        <w:rPr>
          <w:spacing w:val="-7"/>
          <w:sz w:val="16"/>
        </w:rPr>
        <w:t> </w:t>
      </w:r>
      <w:r>
        <w:rPr>
          <w:sz w:val="16"/>
        </w:rPr>
        <w:t>was</w:t>
      </w:r>
      <w:r>
        <w:rPr>
          <w:spacing w:val="-7"/>
          <w:sz w:val="16"/>
        </w:rPr>
        <w:t> </w:t>
      </w:r>
      <w:r>
        <w:rPr>
          <w:sz w:val="16"/>
        </w:rPr>
        <w:t>interrupted rather</w:t>
      </w:r>
      <w:r>
        <w:rPr>
          <w:spacing w:val="-12"/>
          <w:sz w:val="16"/>
        </w:rPr>
        <w:t> </w:t>
      </w:r>
      <w:r>
        <w:rPr>
          <w:sz w:val="16"/>
        </w:rPr>
        <w:t>than</w:t>
      </w:r>
      <w:r>
        <w:rPr>
          <w:spacing w:val="-12"/>
          <w:sz w:val="16"/>
        </w:rPr>
        <w:t> </w:t>
      </w:r>
      <w:r>
        <w:rPr>
          <w:sz w:val="16"/>
        </w:rPr>
        <w:t>being</w:t>
      </w:r>
      <w:r>
        <w:rPr>
          <w:spacing w:val="-12"/>
          <w:sz w:val="16"/>
        </w:rPr>
        <w:t> </w:t>
      </w:r>
      <w:r>
        <w:rPr>
          <w:sz w:val="16"/>
        </w:rPr>
        <w:t>replayed</w:t>
      </w:r>
      <w:r>
        <w:rPr>
          <w:spacing w:val="-12"/>
          <w:sz w:val="16"/>
        </w:rPr>
        <w:t> </w:t>
      </w:r>
      <w:r>
        <w:rPr>
          <w:sz w:val="16"/>
        </w:rPr>
        <w:t>in</w:t>
      </w:r>
      <w:r>
        <w:rPr>
          <w:spacing w:val="-12"/>
          <w:sz w:val="16"/>
        </w:rPr>
        <w:t> </w:t>
      </w:r>
      <w:r>
        <w:rPr>
          <w:sz w:val="16"/>
        </w:rPr>
        <w:t>full,</w:t>
      </w:r>
      <w:r>
        <w:rPr>
          <w:spacing w:val="-12"/>
          <w:sz w:val="16"/>
        </w:rPr>
        <w:t> </w:t>
      </w:r>
      <w:r>
        <w:rPr>
          <w:sz w:val="16"/>
        </w:rPr>
        <w:t>and</w:t>
      </w:r>
      <w:r>
        <w:rPr>
          <w:spacing w:val="-12"/>
          <w:sz w:val="16"/>
        </w:rPr>
        <w:t> </w:t>
      </w:r>
      <w:r>
        <w:rPr>
          <w:sz w:val="16"/>
        </w:rPr>
        <w:t>with</w:t>
      </w:r>
      <w:r>
        <w:rPr>
          <w:spacing w:val="-12"/>
          <w:sz w:val="16"/>
        </w:rPr>
        <w:t> </w:t>
      </w:r>
      <w:r>
        <w:rPr>
          <w:sz w:val="16"/>
        </w:rPr>
        <w:t>the</w:t>
      </w:r>
      <w:r>
        <w:rPr>
          <w:spacing w:val="-12"/>
          <w:sz w:val="16"/>
        </w:rPr>
        <w:t> </w:t>
      </w:r>
      <w:r>
        <w:rPr>
          <w:sz w:val="16"/>
        </w:rPr>
        <w:t>same</w:t>
      </w:r>
      <w:r>
        <w:rPr>
          <w:spacing w:val="-12"/>
          <w:sz w:val="16"/>
        </w:rPr>
        <w:t> </w:t>
      </w:r>
      <w:r>
        <w:rPr>
          <w:sz w:val="16"/>
        </w:rPr>
        <w:t>scoreline.</w:t>
      </w:r>
      <w:r>
        <w:rPr>
          <w:spacing w:val="-12"/>
          <w:sz w:val="16"/>
        </w:rPr>
        <w:t> </w:t>
      </w:r>
      <w:r>
        <w:rPr>
          <w:sz w:val="16"/>
        </w:rPr>
        <w:t>The</w:t>
      </w:r>
      <w:r>
        <w:rPr>
          <w:spacing w:val="-12"/>
          <w:sz w:val="16"/>
        </w:rPr>
        <w:t> </w:t>
      </w:r>
      <w:r>
        <w:rPr>
          <w:sz w:val="16"/>
        </w:rPr>
        <w:t>match </w:t>
      </w:r>
      <w:r>
        <w:rPr>
          <w:spacing w:val="-2"/>
          <w:sz w:val="16"/>
        </w:rPr>
        <w:t>shall</w:t>
      </w:r>
      <w:r>
        <w:rPr>
          <w:spacing w:val="-11"/>
          <w:sz w:val="16"/>
        </w:rPr>
        <w:t> </w:t>
      </w:r>
      <w:r>
        <w:rPr>
          <w:spacing w:val="-2"/>
          <w:sz w:val="16"/>
        </w:rPr>
        <w:t>recommence</w:t>
      </w:r>
      <w:r>
        <w:rPr>
          <w:spacing w:val="-11"/>
          <w:sz w:val="16"/>
        </w:rPr>
        <w:t> </w:t>
      </w:r>
      <w:r>
        <w:rPr>
          <w:spacing w:val="-2"/>
          <w:sz w:val="16"/>
        </w:rPr>
        <w:t>where</w:t>
      </w:r>
      <w:r>
        <w:rPr>
          <w:spacing w:val="-10"/>
          <w:sz w:val="16"/>
        </w:rPr>
        <w:t> </w:t>
      </w:r>
      <w:r>
        <w:rPr>
          <w:spacing w:val="-2"/>
          <w:sz w:val="16"/>
        </w:rPr>
        <w:t>play</w:t>
      </w:r>
      <w:r>
        <w:rPr>
          <w:spacing w:val="-11"/>
          <w:sz w:val="16"/>
        </w:rPr>
        <w:t> </w:t>
      </w:r>
      <w:r>
        <w:rPr>
          <w:spacing w:val="-2"/>
          <w:sz w:val="16"/>
        </w:rPr>
        <w:t>was</w:t>
      </w:r>
      <w:r>
        <w:rPr>
          <w:spacing w:val="-11"/>
          <w:sz w:val="16"/>
        </w:rPr>
        <w:t> </w:t>
      </w:r>
      <w:r>
        <w:rPr>
          <w:spacing w:val="-2"/>
          <w:sz w:val="16"/>
        </w:rPr>
        <w:t>stopped</w:t>
      </w:r>
      <w:r>
        <w:rPr>
          <w:spacing w:val="-10"/>
          <w:sz w:val="16"/>
        </w:rPr>
        <w:t> </w:t>
      </w:r>
      <w:r>
        <w:rPr>
          <w:spacing w:val="-2"/>
          <w:sz w:val="16"/>
        </w:rPr>
        <w:t>when</w:t>
      </w:r>
      <w:r>
        <w:rPr>
          <w:spacing w:val="-11"/>
          <w:sz w:val="16"/>
        </w:rPr>
        <w:t> </w:t>
      </w:r>
      <w:r>
        <w:rPr>
          <w:spacing w:val="-2"/>
          <w:sz w:val="16"/>
        </w:rPr>
        <w:t>the</w:t>
      </w:r>
      <w:r>
        <w:rPr>
          <w:spacing w:val="-11"/>
          <w:sz w:val="16"/>
        </w:rPr>
        <w:t> </w:t>
      </w:r>
      <w:r>
        <w:rPr>
          <w:spacing w:val="-2"/>
          <w:sz w:val="16"/>
        </w:rPr>
        <w:t>match</w:t>
      </w:r>
      <w:r>
        <w:rPr>
          <w:spacing w:val="-10"/>
          <w:sz w:val="16"/>
        </w:rPr>
        <w:t> </w:t>
      </w:r>
      <w:r>
        <w:rPr>
          <w:spacing w:val="-2"/>
          <w:sz w:val="16"/>
        </w:rPr>
        <w:t>was</w:t>
      </w:r>
      <w:r>
        <w:rPr>
          <w:spacing w:val="-11"/>
          <w:sz w:val="16"/>
        </w:rPr>
        <w:t> </w:t>
      </w:r>
      <w:r>
        <w:rPr>
          <w:spacing w:val="-2"/>
          <w:sz w:val="16"/>
        </w:rPr>
        <w:t>interrupted </w:t>
      </w:r>
      <w:r>
        <w:rPr>
          <w:spacing w:val="-6"/>
          <w:sz w:val="16"/>
        </w:rPr>
        <w:t>(e.g. with a free kick, throw‑in, goal kick, corner kick, penalty kick, etc.). If the </w:t>
      </w:r>
      <w:r>
        <w:rPr>
          <w:sz w:val="16"/>
        </w:rPr>
        <w:t>match</w:t>
      </w:r>
      <w:r>
        <w:rPr>
          <w:spacing w:val="-10"/>
          <w:sz w:val="16"/>
        </w:rPr>
        <w:t> </w:t>
      </w:r>
      <w:r>
        <w:rPr>
          <w:sz w:val="16"/>
        </w:rPr>
        <w:t>was</w:t>
      </w:r>
      <w:r>
        <w:rPr>
          <w:spacing w:val="-10"/>
          <w:sz w:val="16"/>
        </w:rPr>
        <w:t> </w:t>
      </w:r>
      <w:r>
        <w:rPr>
          <w:sz w:val="16"/>
        </w:rPr>
        <w:t>abandoned</w:t>
      </w:r>
      <w:r>
        <w:rPr>
          <w:spacing w:val="-10"/>
          <w:sz w:val="16"/>
        </w:rPr>
        <w:t> </w:t>
      </w:r>
      <w:r>
        <w:rPr>
          <w:sz w:val="16"/>
        </w:rPr>
        <w:t>while</w:t>
      </w:r>
      <w:r>
        <w:rPr>
          <w:spacing w:val="-10"/>
          <w:sz w:val="16"/>
        </w:rPr>
        <w:t> </w:t>
      </w:r>
      <w:r>
        <w:rPr>
          <w:sz w:val="16"/>
        </w:rPr>
        <w:t>the</w:t>
      </w:r>
      <w:r>
        <w:rPr>
          <w:spacing w:val="-10"/>
          <w:sz w:val="16"/>
        </w:rPr>
        <w:t> </w:t>
      </w:r>
      <w:r>
        <w:rPr>
          <w:sz w:val="16"/>
        </w:rPr>
        <w:t>ball</w:t>
      </w:r>
      <w:r>
        <w:rPr>
          <w:spacing w:val="-10"/>
          <w:sz w:val="16"/>
        </w:rPr>
        <w:t> </w:t>
      </w:r>
      <w:r>
        <w:rPr>
          <w:sz w:val="16"/>
        </w:rPr>
        <w:t>was</w:t>
      </w:r>
      <w:r>
        <w:rPr>
          <w:spacing w:val="-10"/>
          <w:sz w:val="16"/>
        </w:rPr>
        <w:t> </w:t>
      </w:r>
      <w:r>
        <w:rPr>
          <w:sz w:val="16"/>
        </w:rPr>
        <w:t>still</w:t>
      </w:r>
      <w:r>
        <w:rPr>
          <w:spacing w:val="-10"/>
          <w:sz w:val="16"/>
        </w:rPr>
        <w:t> </w:t>
      </w:r>
      <w:r>
        <w:rPr>
          <w:sz w:val="16"/>
        </w:rPr>
        <w:t>in</w:t>
      </w:r>
      <w:r>
        <w:rPr>
          <w:spacing w:val="-10"/>
          <w:sz w:val="16"/>
        </w:rPr>
        <w:t> </w:t>
      </w:r>
      <w:r>
        <w:rPr>
          <w:sz w:val="16"/>
        </w:rPr>
        <w:t>play,</w:t>
      </w:r>
      <w:r>
        <w:rPr>
          <w:spacing w:val="-10"/>
          <w:sz w:val="16"/>
        </w:rPr>
        <w:t> </w:t>
      </w:r>
      <w:r>
        <w:rPr>
          <w:sz w:val="16"/>
        </w:rPr>
        <w:t>it</w:t>
      </w:r>
      <w:r>
        <w:rPr>
          <w:spacing w:val="-10"/>
          <w:sz w:val="16"/>
        </w:rPr>
        <w:t> </w:t>
      </w:r>
      <w:r>
        <w:rPr>
          <w:sz w:val="16"/>
        </w:rPr>
        <w:t>shall</w:t>
      </w:r>
      <w:r>
        <w:rPr>
          <w:spacing w:val="-10"/>
          <w:sz w:val="16"/>
        </w:rPr>
        <w:t> </w:t>
      </w:r>
      <w:r>
        <w:rPr>
          <w:sz w:val="16"/>
        </w:rPr>
        <w:t>restart</w:t>
      </w:r>
      <w:r>
        <w:rPr>
          <w:spacing w:val="-10"/>
          <w:sz w:val="16"/>
        </w:rPr>
        <w:t> </w:t>
      </w:r>
      <w:r>
        <w:rPr>
          <w:sz w:val="16"/>
        </w:rPr>
        <w:t>with</w:t>
      </w:r>
      <w:r>
        <w:rPr>
          <w:spacing w:val="-10"/>
          <w:sz w:val="16"/>
        </w:rPr>
        <w:t> </w:t>
      </w:r>
      <w:r>
        <w:rPr>
          <w:sz w:val="16"/>
        </w:rPr>
        <w:t>a dropped</w:t>
      </w:r>
      <w:r>
        <w:rPr>
          <w:spacing w:val="-5"/>
          <w:sz w:val="16"/>
        </w:rPr>
        <w:t> </w:t>
      </w:r>
      <w:r>
        <w:rPr>
          <w:sz w:val="16"/>
        </w:rPr>
        <w:t>ball</w:t>
      </w:r>
      <w:r>
        <w:rPr>
          <w:spacing w:val="-5"/>
          <w:sz w:val="16"/>
        </w:rPr>
        <w:t> </w:t>
      </w:r>
      <w:r>
        <w:rPr>
          <w:sz w:val="16"/>
        </w:rPr>
        <w:t>from</w:t>
      </w:r>
      <w:r>
        <w:rPr>
          <w:spacing w:val="-5"/>
          <w:sz w:val="16"/>
        </w:rPr>
        <w:t> </w:t>
      </w:r>
      <w:r>
        <w:rPr>
          <w:sz w:val="16"/>
        </w:rPr>
        <w:t>the</w:t>
      </w:r>
      <w:r>
        <w:rPr>
          <w:spacing w:val="-5"/>
          <w:sz w:val="16"/>
        </w:rPr>
        <w:t> </w:t>
      </w:r>
      <w:r>
        <w:rPr>
          <w:sz w:val="16"/>
        </w:rPr>
        <w:t>position</w:t>
      </w:r>
      <w:r>
        <w:rPr>
          <w:spacing w:val="-5"/>
          <w:sz w:val="16"/>
        </w:rPr>
        <w:t> </w:t>
      </w:r>
      <w:r>
        <w:rPr>
          <w:sz w:val="16"/>
        </w:rPr>
        <w:t>of</w:t>
      </w:r>
      <w:r>
        <w:rPr>
          <w:spacing w:val="-5"/>
          <w:sz w:val="16"/>
        </w:rPr>
        <w:t> </w:t>
      </w:r>
      <w:r>
        <w:rPr>
          <w:sz w:val="16"/>
        </w:rPr>
        <w:t>the</w:t>
      </w:r>
      <w:r>
        <w:rPr>
          <w:spacing w:val="-5"/>
          <w:sz w:val="16"/>
        </w:rPr>
        <w:t> </w:t>
      </w:r>
      <w:r>
        <w:rPr>
          <w:sz w:val="16"/>
        </w:rPr>
        <w:t>ball</w:t>
      </w:r>
      <w:r>
        <w:rPr>
          <w:spacing w:val="-5"/>
          <w:sz w:val="16"/>
        </w:rPr>
        <w:t> </w:t>
      </w:r>
      <w:r>
        <w:rPr>
          <w:sz w:val="16"/>
        </w:rPr>
        <w:t>when</w:t>
      </w:r>
      <w:r>
        <w:rPr>
          <w:spacing w:val="-5"/>
          <w:sz w:val="16"/>
        </w:rPr>
        <w:t> </w:t>
      </w:r>
      <w:r>
        <w:rPr>
          <w:sz w:val="16"/>
        </w:rPr>
        <w:t>play</w:t>
      </w:r>
      <w:r>
        <w:rPr>
          <w:spacing w:val="-5"/>
          <w:sz w:val="16"/>
        </w:rPr>
        <w:t> </w:t>
      </w:r>
      <w:r>
        <w:rPr>
          <w:sz w:val="16"/>
        </w:rPr>
        <w:t>was</w:t>
      </w:r>
      <w:r>
        <w:rPr>
          <w:spacing w:val="-5"/>
          <w:sz w:val="16"/>
        </w:rPr>
        <w:t> </w:t>
      </w:r>
      <w:r>
        <w:rPr>
          <w:sz w:val="16"/>
        </w:rPr>
        <w:t>stopped.</w:t>
      </w:r>
    </w:p>
    <w:p>
      <w:pPr>
        <w:pStyle w:val="ListParagraph"/>
        <w:numPr>
          <w:ilvl w:val="2"/>
          <w:numId w:val="6"/>
        </w:numPr>
        <w:tabs>
          <w:tab w:pos="1268" w:val="left" w:leader="none"/>
          <w:tab w:pos="1278" w:val="left" w:leader="none"/>
        </w:tabs>
        <w:spacing w:line="213" w:lineRule="auto" w:before="120" w:after="0"/>
        <w:ind w:left="1278" w:right="77" w:hanging="220"/>
        <w:jc w:val="left"/>
        <w:rPr>
          <w:sz w:val="16"/>
        </w:rPr>
      </w:pPr>
      <w:r>
        <w:rPr>
          <w:spacing w:val="-6"/>
          <w:sz w:val="16"/>
        </w:rPr>
        <w:t>The</w:t>
      </w:r>
      <w:r>
        <w:rPr>
          <w:spacing w:val="-20"/>
          <w:sz w:val="16"/>
        </w:rPr>
        <w:t> </w:t>
      </w:r>
      <w:r>
        <w:rPr>
          <w:spacing w:val="-6"/>
          <w:sz w:val="16"/>
        </w:rPr>
        <w:t>match</w:t>
      </w:r>
      <w:r>
        <w:rPr>
          <w:spacing w:val="-20"/>
          <w:sz w:val="16"/>
        </w:rPr>
        <w:t> </w:t>
      </w:r>
      <w:r>
        <w:rPr>
          <w:spacing w:val="-6"/>
          <w:sz w:val="16"/>
        </w:rPr>
        <w:t>shall</w:t>
      </w:r>
      <w:r>
        <w:rPr>
          <w:spacing w:val="-20"/>
          <w:sz w:val="16"/>
        </w:rPr>
        <w:t> </w:t>
      </w:r>
      <w:r>
        <w:rPr>
          <w:spacing w:val="-6"/>
          <w:sz w:val="16"/>
        </w:rPr>
        <w:t>recommence</w:t>
      </w:r>
      <w:r>
        <w:rPr>
          <w:spacing w:val="-20"/>
          <w:sz w:val="16"/>
        </w:rPr>
        <w:t> </w:t>
      </w:r>
      <w:r>
        <w:rPr>
          <w:spacing w:val="-6"/>
          <w:sz w:val="16"/>
        </w:rPr>
        <w:t>with</w:t>
      </w:r>
      <w:r>
        <w:rPr>
          <w:spacing w:val="-20"/>
          <w:sz w:val="16"/>
        </w:rPr>
        <w:t> </w:t>
      </w:r>
      <w:r>
        <w:rPr>
          <w:spacing w:val="-6"/>
          <w:sz w:val="16"/>
        </w:rPr>
        <w:t>the</w:t>
      </w:r>
      <w:r>
        <w:rPr>
          <w:spacing w:val="-20"/>
          <w:sz w:val="16"/>
        </w:rPr>
        <w:t> </w:t>
      </w:r>
      <w:r>
        <w:rPr>
          <w:spacing w:val="-6"/>
          <w:sz w:val="16"/>
        </w:rPr>
        <w:t>same</w:t>
      </w:r>
      <w:r>
        <w:rPr>
          <w:spacing w:val="-20"/>
          <w:sz w:val="16"/>
        </w:rPr>
        <w:t> </w:t>
      </w:r>
      <w:r>
        <w:rPr>
          <w:spacing w:val="-6"/>
          <w:sz w:val="16"/>
        </w:rPr>
        <w:t>players</w:t>
      </w:r>
      <w:r>
        <w:rPr>
          <w:spacing w:val="-20"/>
          <w:sz w:val="16"/>
        </w:rPr>
        <w:t> </w:t>
      </w:r>
      <w:r>
        <w:rPr>
          <w:spacing w:val="-6"/>
          <w:sz w:val="16"/>
        </w:rPr>
        <w:t>on</w:t>
      </w:r>
      <w:r>
        <w:rPr>
          <w:spacing w:val="-20"/>
          <w:sz w:val="16"/>
        </w:rPr>
        <w:t> </w:t>
      </w:r>
      <w:r>
        <w:rPr>
          <w:spacing w:val="-6"/>
          <w:sz w:val="16"/>
        </w:rPr>
        <w:t>the</w:t>
      </w:r>
      <w:r>
        <w:rPr>
          <w:spacing w:val="-20"/>
          <w:sz w:val="16"/>
        </w:rPr>
        <w:t> </w:t>
      </w:r>
      <w:r>
        <w:rPr>
          <w:spacing w:val="-6"/>
          <w:sz w:val="16"/>
        </w:rPr>
        <w:t>pitch</w:t>
      </w:r>
      <w:r>
        <w:rPr>
          <w:spacing w:val="-20"/>
          <w:sz w:val="16"/>
        </w:rPr>
        <w:t> </w:t>
      </w:r>
      <w:r>
        <w:rPr>
          <w:spacing w:val="-6"/>
          <w:sz w:val="16"/>
        </w:rPr>
        <w:t>and</w:t>
      </w:r>
      <w:r>
        <w:rPr>
          <w:spacing w:val="-20"/>
          <w:sz w:val="16"/>
        </w:rPr>
        <w:t> </w:t>
      </w:r>
      <w:r>
        <w:rPr>
          <w:spacing w:val="-6"/>
          <w:sz w:val="16"/>
        </w:rPr>
        <w:t>substitutes </w:t>
      </w:r>
      <w:r>
        <w:rPr>
          <w:sz w:val="16"/>
        </w:rPr>
        <w:t>available as when the match was abandoned.</w:t>
      </w:r>
    </w:p>
    <w:p>
      <w:pPr>
        <w:pStyle w:val="ListParagraph"/>
        <w:numPr>
          <w:ilvl w:val="2"/>
          <w:numId w:val="6"/>
        </w:numPr>
        <w:tabs>
          <w:tab w:pos="1283" w:val="left" w:leader="none"/>
        </w:tabs>
        <w:spacing w:line="240" w:lineRule="auto" w:before="97" w:after="0"/>
        <w:ind w:left="1283" w:right="0" w:hanging="230"/>
        <w:jc w:val="left"/>
        <w:rPr>
          <w:sz w:val="16"/>
        </w:rPr>
      </w:pPr>
      <w:r>
        <w:rPr>
          <w:spacing w:val="-4"/>
          <w:sz w:val="16"/>
        </w:rPr>
        <w:t>No</w:t>
      </w:r>
      <w:r>
        <w:rPr>
          <w:spacing w:val="-5"/>
          <w:sz w:val="16"/>
        </w:rPr>
        <w:t> </w:t>
      </w:r>
      <w:r>
        <w:rPr>
          <w:spacing w:val="-4"/>
          <w:sz w:val="16"/>
        </w:rPr>
        <w:t>additional substitutes may</w:t>
      </w:r>
      <w:r>
        <w:rPr>
          <w:spacing w:val="-5"/>
          <w:sz w:val="16"/>
        </w:rPr>
        <w:t> </w:t>
      </w:r>
      <w:r>
        <w:rPr>
          <w:spacing w:val="-4"/>
          <w:sz w:val="16"/>
        </w:rPr>
        <w:t>be added to</w:t>
      </w:r>
      <w:r>
        <w:rPr>
          <w:spacing w:val="-5"/>
          <w:sz w:val="16"/>
        </w:rPr>
        <w:t> </w:t>
      </w:r>
      <w:r>
        <w:rPr>
          <w:spacing w:val="-4"/>
          <w:sz w:val="16"/>
        </w:rPr>
        <w:t>the list of</w:t>
      </w:r>
      <w:r>
        <w:rPr>
          <w:spacing w:val="-5"/>
          <w:sz w:val="16"/>
        </w:rPr>
        <w:t> </w:t>
      </w:r>
      <w:r>
        <w:rPr>
          <w:spacing w:val="-4"/>
          <w:sz w:val="16"/>
        </w:rPr>
        <w:t>players on the</w:t>
      </w:r>
      <w:r>
        <w:rPr>
          <w:spacing w:val="-5"/>
          <w:sz w:val="16"/>
        </w:rPr>
        <w:t> </w:t>
      </w:r>
      <w:r>
        <w:rPr>
          <w:spacing w:val="-4"/>
          <w:sz w:val="16"/>
        </w:rPr>
        <w:t>start list.</w:t>
      </w:r>
    </w:p>
    <w:p>
      <w:pPr>
        <w:pStyle w:val="ListParagraph"/>
        <w:numPr>
          <w:ilvl w:val="2"/>
          <w:numId w:val="6"/>
        </w:numPr>
        <w:tabs>
          <w:tab w:pos="1268" w:val="left" w:leader="none"/>
          <w:tab w:pos="1279" w:val="left" w:leader="none"/>
        </w:tabs>
        <w:spacing w:line="213" w:lineRule="auto" w:before="107" w:after="0"/>
        <w:ind w:left="1279" w:right="78" w:hanging="227"/>
        <w:jc w:val="left"/>
        <w:rPr>
          <w:sz w:val="16"/>
        </w:rPr>
      </w:pPr>
      <w:r>
        <w:rPr>
          <w:spacing w:val="-4"/>
          <w:sz w:val="16"/>
        </w:rPr>
        <w:t>The</w:t>
      </w:r>
      <w:r>
        <w:rPr>
          <w:spacing w:val="-13"/>
          <w:sz w:val="16"/>
        </w:rPr>
        <w:t> </w:t>
      </w:r>
      <w:r>
        <w:rPr>
          <w:spacing w:val="-4"/>
          <w:sz w:val="16"/>
        </w:rPr>
        <w:t>teams</w:t>
      </w:r>
      <w:r>
        <w:rPr>
          <w:spacing w:val="-13"/>
          <w:sz w:val="16"/>
        </w:rPr>
        <w:t> </w:t>
      </w:r>
      <w:r>
        <w:rPr>
          <w:spacing w:val="-4"/>
          <w:sz w:val="16"/>
        </w:rPr>
        <w:t>can</w:t>
      </w:r>
      <w:r>
        <w:rPr>
          <w:spacing w:val="-13"/>
          <w:sz w:val="16"/>
        </w:rPr>
        <w:t> </w:t>
      </w:r>
      <w:r>
        <w:rPr>
          <w:spacing w:val="-4"/>
          <w:sz w:val="16"/>
        </w:rPr>
        <w:t>make</w:t>
      </w:r>
      <w:r>
        <w:rPr>
          <w:spacing w:val="-13"/>
          <w:sz w:val="16"/>
        </w:rPr>
        <w:t> </w:t>
      </w:r>
      <w:r>
        <w:rPr>
          <w:spacing w:val="-4"/>
          <w:sz w:val="16"/>
        </w:rPr>
        <w:t>only</w:t>
      </w:r>
      <w:r>
        <w:rPr>
          <w:spacing w:val="-13"/>
          <w:sz w:val="16"/>
        </w:rPr>
        <w:t> </w:t>
      </w:r>
      <w:r>
        <w:rPr>
          <w:spacing w:val="-4"/>
          <w:sz w:val="16"/>
        </w:rPr>
        <w:t>the</w:t>
      </w:r>
      <w:r>
        <w:rPr>
          <w:spacing w:val="-13"/>
          <w:sz w:val="16"/>
        </w:rPr>
        <w:t> </w:t>
      </w:r>
      <w:r>
        <w:rPr>
          <w:spacing w:val="-4"/>
          <w:sz w:val="16"/>
        </w:rPr>
        <w:t>number</w:t>
      </w:r>
      <w:r>
        <w:rPr>
          <w:spacing w:val="-13"/>
          <w:sz w:val="16"/>
        </w:rPr>
        <w:t> </w:t>
      </w:r>
      <w:r>
        <w:rPr>
          <w:spacing w:val="-4"/>
          <w:sz w:val="16"/>
        </w:rPr>
        <w:t>of</w:t>
      </w:r>
      <w:r>
        <w:rPr>
          <w:spacing w:val="-13"/>
          <w:sz w:val="16"/>
        </w:rPr>
        <w:t> </w:t>
      </w:r>
      <w:r>
        <w:rPr>
          <w:spacing w:val="-4"/>
          <w:sz w:val="16"/>
        </w:rPr>
        <w:t>substitutions</w:t>
      </w:r>
      <w:r>
        <w:rPr>
          <w:spacing w:val="-13"/>
          <w:sz w:val="16"/>
        </w:rPr>
        <w:t> </w:t>
      </w:r>
      <w:r>
        <w:rPr>
          <w:spacing w:val="-4"/>
          <w:sz w:val="16"/>
        </w:rPr>
        <w:t>to</w:t>
      </w:r>
      <w:r>
        <w:rPr>
          <w:spacing w:val="-13"/>
          <w:sz w:val="16"/>
        </w:rPr>
        <w:t> </w:t>
      </w:r>
      <w:r>
        <w:rPr>
          <w:spacing w:val="-4"/>
          <w:sz w:val="16"/>
        </w:rPr>
        <w:t>which</w:t>
      </w:r>
      <w:r>
        <w:rPr>
          <w:spacing w:val="-13"/>
          <w:sz w:val="16"/>
        </w:rPr>
        <w:t> </w:t>
      </w:r>
      <w:r>
        <w:rPr>
          <w:spacing w:val="-4"/>
          <w:sz w:val="16"/>
        </w:rPr>
        <w:t>they</w:t>
      </w:r>
      <w:r>
        <w:rPr>
          <w:spacing w:val="-13"/>
          <w:sz w:val="16"/>
        </w:rPr>
        <w:t> </w:t>
      </w:r>
      <w:r>
        <w:rPr>
          <w:spacing w:val="-4"/>
          <w:sz w:val="16"/>
        </w:rPr>
        <w:t>were</w:t>
      </w:r>
      <w:r>
        <w:rPr>
          <w:spacing w:val="-13"/>
          <w:sz w:val="16"/>
        </w:rPr>
        <w:t> </w:t>
      </w:r>
      <w:r>
        <w:rPr>
          <w:spacing w:val="-4"/>
          <w:sz w:val="16"/>
        </w:rPr>
        <w:t>still </w:t>
      </w:r>
      <w:r>
        <w:rPr>
          <w:sz w:val="16"/>
        </w:rPr>
        <w:t>entitled when the match was abandoned.</w:t>
      </w:r>
    </w:p>
    <w:p>
      <w:pPr>
        <w:pStyle w:val="ListParagraph"/>
        <w:numPr>
          <w:ilvl w:val="2"/>
          <w:numId w:val="6"/>
        </w:numPr>
        <w:tabs>
          <w:tab w:pos="1283" w:val="left" w:leader="none"/>
        </w:tabs>
        <w:spacing w:line="240" w:lineRule="auto" w:before="96" w:after="0"/>
        <w:ind w:left="1283" w:right="0" w:hanging="230"/>
        <w:jc w:val="left"/>
        <w:rPr>
          <w:sz w:val="16"/>
        </w:rPr>
      </w:pPr>
      <w:r>
        <w:rPr>
          <w:spacing w:val="-2"/>
          <w:sz w:val="16"/>
        </w:rPr>
        <w:t>Players</w:t>
      </w:r>
      <w:r>
        <w:rPr>
          <w:spacing w:val="-8"/>
          <w:sz w:val="16"/>
        </w:rPr>
        <w:t> </w:t>
      </w:r>
      <w:r>
        <w:rPr>
          <w:spacing w:val="-2"/>
          <w:sz w:val="16"/>
        </w:rPr>
        <w:t>sent</w:t>
      </w:r>
      <w:r>
        <w:rPr>
          <w:spacing w:val="-7"/>
          <w:sz w:val="16"/>
        </w:rPr>
        <w:t> </w:t>
      </w:r>
      <w:r>
        <w:rPr>
          <w:spacing w:val="-2"/>
          <w:sz w:val="16"/>
        </w:rPr>
        <w:t>off</w:t>
      </w:r>
      <w:r>
        <w:rPr>
          <w:spacing w:val="-8"/>
          <w:sz w:val="16"/>
        </w:rPr>
        <w:t> </w:t>
      </w:r>
      <w:r>
        <w:rPr>
          <w:spacing w:val="-2"/>
          <w:sz w:val="16"/>
        </w:rPr>
        <w:t>during</w:t>
      </w:r>
      <w:r>
        <w:rPr>
          <w:spacing w:val="-7"/>
          <w:sz w:val="16"/>
        </w:rPr>
        <w:t> </w:t>
      </w:r>
      <w:r>
        <w:rPr>
          <w:spacing w:val="-2"/>
          <w:sz w:val="16"/>
        </w:rPr>
        <w:t>the</w:t>
      </w:r>
      <w:r>
        <w:rPr>
          <w:spacing w:val="-7"/>
          <w:sz w:val="16"/>
        </w:rPr>
        <w:t> </w:t>
      </w:r>
      <w:r>
        <w:rPr>
          <w:spacing w:val="-2"/>
          <w:sz w:val="16"/>
        </w:rPr>
        <w:t>abandoned</w:t>
      </w:r>
      <w:r>
        <w:rPr>
          <w:spacing w:val="-8"/>
          <w:sz w:val="16"/>
        </w:rPr>
        <w:t> </w:t>
      </w:r>
      <w:r>
        <w:rPr>
          <w:spacing w:val="-2"/>
          <w:sz w:val="16"/>
        </w:rPr>
        <w:t>match</w:t>
      </w:r>
      <w:r>
        <w:rPr>
          <w:spacing w:val="-7"/>
          <w:sz w:val="16"/>
        </w:rPr>
        <w:t> </w:t>
      </w:r>
      <w:r>
        <w:rPr>
          <w:spacing w:val="-2"/>
          <w:sz w:val="16"/>
        </w:rPr>
        <w:t>cannot</w:t>
      </w:r>
      <w:r>
        <w:rPr>
          <w:spacing w:val="-7"/>
          <w:sz w:val="16"/>
        </w:rPr>
        <w:t> </w:t>
      </w:r>
      <w:r>
        <w:rPr>
          <w:spacing w:val="-2"/>
          <w:sz w:val="16"/>
        </w:rPr>
        <w:t>be</w:t>
      </w:r>
      <w:r>
        <w:rPr>
          <w:spacing w:val="-8"/>
          <w:sz w:val="16"/>
        </w:rPr>
        <w:t> </w:t>
      </w:r>
      <w:r>
        <w:rPr>
          <w:spacing w:val="-2"/>
          <w:sz w:val="16"/>
        </w:rPr>
        <w:t>replaced.</w:t>
      </w:r>
    </w:p>
    <w:p>
      <w:pPr>
        <w:pStyle w:val="ListParagraph"/>
        <w:numPr>
          <w:ilvl w:val="2"/>
          <w:numId w:val="6"/>
        </w:numPr>
        <w:tabs>
          <w:tab w:pos="1277" w:val="left" w:leader="none"/>
          <w:tab w:pos="1279" w:val="left" w:leader="none"/>
        </w:tabs>
        <w:spacing w:line="213" w:lineRule="auto" w:before="107" w:after="0"/>
        <w:ind w:left="1279" w:right="73" w:hanging="221"/>
        <w:jc w:val="left"/>
        <w:rPr>
          <w:sz w:val="16"/>
        </w:rPr>
      </w:pPr>
      <w:r>
        <w:rPr>
          <w:spacing w:val="-2"/>
          <w:sz w:val="16"/>
        </w:rPr>
        <w:t>Any</w:t>
      </w:r>
      <w:r>
        <w:rPr>
          <w:spacing w:val="-18"/>
          <w:sz w:val="16"/>
        </w:rPr>
        <w:t> </w:t>
      </w:r>
      <w:r>
        <w:rPr>
          <w:spacing w:val="-2"/>
          <w:sz w:val="16"/>
        </w:rPr>
        <w:t>disciplinary</w:t>
      </w:r>
      <w:r>
        <w:rPr>
          <w:spacing w:val="-18"/>
          <w:sz w:val="16"/>
        </w:rPr>
        <w:t> </w:t>
      </w:r>
      <w:r>
        <w:rPr>
          <w:spacing w:val="-2"/>
          <w:sz w:val="16"/>
        </w:rPr>
        <w:t>measures</w:t>
      </w:r>
      <w:r>
        <w:rPr>
          <w:spacing w:val="-18"/>
          <w:sz w:val="16"/>
        </w:rPr>
        <w:t> </w:t>
      </w:r>
      <w:r>
        <w:rPr>
          <w:spacing w:val="-2"/>
          <w:sz w:val="16"/>
        </w:rPr>
        <w:t>imposed</w:t>
      </w:r>
      <w:r>
        <w:rPr>
          <w:spacing w:val="-18"/>
          <w:sz w:val="16"/>
        </w:rPr>
        <w:t> </w:t>
      </w:r>
      <w:r>
        <w:rPr>
          <w:spacing w:val="-2"/>
          <w:sz w:val="16"/>
        </w:rPr>
        <w:t>before</w:t>
      </w:r>
      <w:r>
        <w:rPr>
          <w:spacing w:val="-18"/>
          <w:sz w:val="16"/>
        </w:rPr>
        <w:t> </w:t>
      </w:r>
      <w:r>
        <w:rPr>
          <w:spacing w:val="-2"/>
          <w:sz w:val="16"/>
        </w:rPr>
        <w:t>the</w:t>
      </w:r>
      <w:r>
        <w:rPr>
          <w:spacing w:val="-18"/>
          <w:sz w:val="16"/>
        </w:rPr>
        <w:t> </w:t>
      </w:r>
      <w:r>
        <w:rPr>
          <w:spacing w:val="-2"/>
          <w:sz w:val="16"/>
        </w:rPr>
        <w:t>match</w:t>
      </w:r>
      <w:r>
        <w:rPr>
          <w:spacing w:val="-18"/>
          <w:sz w:val="16"/>
        </w:rPr>
        <w:t> </w:t>
      </w:r>
      <w:r>
        <w:rPr>
          <w:spacing w:val="-2"/>
          <w:sz w:val="16"/>
        </w:rPr>
        <w:t>was</w:t>
      </w:r>
      <w:r>
        <w:rPr>
          <w:spacing w:val="-18"/>
          <w:sz w:val="16"/>
        </w:rPr>
        <w:t> </w:t>
      </w:r>
      <w:r>
        <w:rPr>
          <w:spacing w:val="-2"/>
          <w:sz w:val="16"/>
        </w:rPr>
        <w:t>abandoned</w:t>
      </w:r>
      <w:r>
        <w:rPr>
          <w:spacing w:val="-18"/>
          <w:sz w:val="16"/>
        </w:rPr>
        <w:t> </w:t>
      </w:r>
      <w:r>
        <w:rPr>
          <w:spacing w:val="-2"/>
          <w:sz w:val="16"/>
        </w:rPr>
        <w:t>will</w:t>
      </w:r>
      <w:r>
        <w:rPr>
          <w:spacing w:val="-18"/>
          <w:sz w:val="16"/>
        </w:rPr>
        <w:t> </w:t>
      </w:r>
      <w:r>
        <w:rPr>
          <w:spacing w:val="-2"/>
          <w:sz w:val="16"/>
        </w:rPr>
        <w:t>be </w:t>
      </w:r>
      <w:r>
        <w:rPr>
          <w:sz w:val="16"/>
        </w:rPr>
        <w:t>dealt</w:t>
      </w:r>
      <w:r>
        <w:rPr>
          <w:spacing w:val="-4"/>
          <w:sz w:val="16"/>
        </w:rPr>
        <w:t> </w:t>
      </w:r>
      <w:r>
        <w:rPr>
          <w:sz w:val="16"/>
        </w:rPr>
        <w:t>with</w:t>
      </w:r>
      <w:r>
        <w:rPr>
          <w:spacing w:val="-4"/>
          <w:sz w:val="16"/>
        </w:rPr>
        <w:t> </w:t>
      </w:r>
      <w:r>
        <w:rPr>
          <w:sz w:val="16"/>
        </w:rPr>
        <w:t>in</w:t>
      </w:r>
      <w:r>
        <w:rPr>
          <w:spacing w:val="-4"/>
          <w:sz w:val="16"/>
        </w:rPr>
        <w:t> </w:t>
      </w:r>
      <w:r>
        <w:rPr>
          <w:sz w:val="16"/>
        </w:rPr>
        <w:t>accordance</w:t>
      </w:r>
      <w:r>
        <w:rPr>
          <w:spacing w:val="-4"/>
          <w:sz w:val="16"/>
        </w:rPr>
        <w:t> </w:t>
      </w:r>
      <w:r>
        <w:rPr>
          <w:sz w:val="16"/>
        </w:rPr>
        <w:t>with</w:t>
      </w:r>
      <w:r>
        <w:rPr>
          <w:spacing w:val="-4"/>
          <w:sz w:val="16"/>
        </w:rPr>
        <w:t> </w:t>
      </w:r>
      <w:r>
        <w:rPr>
          <w:sz w:val="16"/>
        </w:rPr>
        <w:t>the</w:t>
      </w:r>
      <w:r>
        <w:rPr>
          <w:spacing w:val="-4"/>
          <w:sz w:val="16"/>
        </w:rPr>
        <w:t> </w:t>
      </w:r>
      <w:r>
        <w:rPr>
          <w:sz w:val="16"/>
        </w:rPr>
        <w:t>FIFA</w:t>
      </w:r>
      <w:r>
        <w:rPr>
          <w:spacing w:val="-4"/>
          <w:sz w:val="16"/>
        </w:rPr>
        <w:t> </w:t>
      </w:r>
      <w:r>
        <w:rPr>
          <w:sz w:val="16"/>
        </w:rPr>
        <w:t>Disciplinary</w:t>
      </w:r>
      <w:r>
        <w:rPr>
          <w:spacing w:val="-4"/>
          <w:sz w:val="16"/>
        </w:rPr>
        <w:t> </w:t>
      </w:r>
      <w:r>
        <w:rPr>
          <w:sz w:val="16"/>
        </w:rPr>
        <w:t>Code.</w:t>
      </w:r>
    </w:p>
    <w:p>
      <w:pPr>
        <w:pStyle w:val="ListParagraph"/>
        <w:numPr>
          <w:ilvl w:val="2"/>
          <w:numId w:val="6"/>
        </w:numPr>
        <w:tabs>
          <w:tab w:pos="1269" w:val="left" w:leader="none"/>
        </w:tabs>
        <w:spacing w:line="240" w:lineRule="auto" w:before="97" w:after="0"/>
        <w:ind w:left="1269" w:right="0" w:hanging="216"/>
        <w:jc w:val="left"/>
        <w:rPr>
          <w:sz w:val="16"/>
        </w:rPr>
      </w:pPr>
      <w:r>
        <w:rPr>
          <w:spacing w:val="-4"/>
          <w:sz w:val="16"/>
        </w:rPr>
        <w:t>The</w:t>
      </w:r>
      <w:r>
        <w:rPr>
          <w:spacing w:val="-18"/>
          <w:sz w:val="16"/>
        </w:rPr>
        <w:t> </w:t>
      </w:r>
      <w:r>
        <w:rPr>
          <w:spacing w:val="-4"/>
          <w:sz w:val="16"/>
        </w:rPr>
        <w:t>kick‑off</w:t>
      </w:r>
      <w:r>
        <w:rPr>
          <w:spacing w:val="-17"/>
          <w:sz w:val="16"/>
        </w:rPr>
        <w:t> </w:t>
      </w:r>
      <w:r>
        <w:rPr>
          <w:spacing w:val="-4"/>
          <w:sz w:val="16"/>
        </w:rPr>
        <w:t>time,</w:t>
      </w:r>
      <w:r>
        <w:rPr>
          <w:spacing w:val="-17"/>
          <w:sz w:val="16"/>
        </w:rPr>
        <w:t> </w:t>
      </w:r>
      <w:r>
        <w:rPr>
          <w:spacing w:val="-4"/>
          <w:sz w:val="16"/>
        </w:rPr>
        <w:t>date,</w:t>
      </w:r>
      <w:r>
        <w:rPr>
          <w:spacing w:val="-17"/>
          <w:sz w:val="16"/>
        </w:rPr>
        <w:t> </w:t>
      </w:r>
      <w:r>
        <w:rPr>
          <w:spacing w:val="-4"/>
          <w:sz w:val="16"/>
        </w:rPr>
        <w:t>location</w:t>
      </w:r>
      <w:r>
        <w:rPr>
          <w:spacing w:val="-17"/>
          <w:sz w:val="16"/>
        </w:rPr>
        <w:t> </w:t>
      </w:r>
      <w:r>
        <w:rPr>
          <w:spacing w:val="-4"/>
          <w:sz w:val="16"/>
        </w:rPr>
        <w:t>and</w:t>
      </w:r>
      <w:r>
        <w:rPr>
          <w:spacing w:val="-17"/>
          <w:sz w:val="16"/>
        </w:rPr>
        <w:t> </w:t>
      </w:r>
      <w:r>
        <w:rPr>
          <w:spacing w:val="-4"/>
          <w:sz w:val="16"/>
        </w:rPr>
        <w:t>any</w:t>
      </w:r>
      <w:r>
        <w:rPr>
          <w:spacing w:val="-18"/>
          <w:sz w:val="16"/>
        </w:rPr>
        <w:t> </w:t>
      </w:r>
      <w:r>
        <w:rPr>
          <w:spacing w:val="-4"/>
          <w:sz w:val="16"/>
        </w:rPr>
        <w:t>other</w:t>
      </w:r>
      <w:r>
        <w:rPr>
          <w:spacing w:val="-17"/>
          <w:sz w:val="16"/>
        </w:rPr>
        <w:t> </w:t>
      </w:r>
      <w:r>
        <w:rPr>
          <w:spacing w:val="-4"/>
          <w:sz w:val="16"/>
        </w:rPr>
        <w:t>matter</w:t>
      </w:r>
      <w:r>
        <w:rPr>
          <w:spacing w:val="-17"/>
          <w:sz w:val="16"/>
        </w:rPr>
        <w:t> </w:t>
      </w:r>
      <w:r>
        <w:rPr>
          <w:spacing w:val="-4"/>
          <w:sz w:val="16"/>
        </w:rPr>
        <w:t>shall</w:t>
      </w:r>
      <w:r>
        <w:rPr>
          <w:spacing w:val="-17"/>
          <w:sz w:val="16"/>
        </w:rPr>
        <w:t> </w:t>
      </w:r>
      <w:r>
        <w:rPr>
          <w:spacing w:val="-4"/>
          <w:sz w:val="16"/>
        </w:rPr>
        <w:t>be</w:t>
      </w:r>
      <w:r>
        <w:rPr>
          <w:spacing w:val="-17"/>
          <w:sz w:val="16"/>
        </w:rPr>
        <w:t> </w:t>
      </w:r>
      <w:r>
        <w:rPr>
          <w:spacing w:val="-4"/>
          <w:sz w:val="16"/>
        </w:rPr>
        <w:t>decided</w:t>
      </w:r>
      <w:r>
        <w:rPr>
          <w:spacing w:val="-17"/>
          <w:sz w:val="16"/>
        </w:rPr>
        <w:t> </w:t>
      </w:r>
      <w:r>
        <w:rPr>
          <w:spacing w:val="-4"/>
          <w:sz w:val="16"/>
        </w:rPr>
        <w:t>by</w:t>
      </w:r>
      <w:r>
        <w:rPr>
          <w:spacing w:val="-18"/>
          <w:sz w:val="16"/>
        </w:rPr>
        <w:t> </w:t>
      </w:r>
      <w:r>
        <w:rPr>
          <w:spacing w:val="-4"/>
          <w:sz w:val="16"/>
        </w:rPr>
        <w:t>FIFA.</w:t>
      </w:r>
    </w:p>
    <w:p>
      <w:pPr>
        <w:pStyle w:val="ListParagraph"/>
        <w:numPr>
          <w:ilvl w:val="1"/>
          <w:numId w:val="6"/>
        </w:numPr>
        <w:tabs>
          <w:tab w:pos="1051" w:val="left" w:leader="none"/>
          <w:tab w:pos="1056" w:val="left" w:leader="none"/>
        </w:tabs>
        <w:spacing w:line="213" w:lineRule="auto" w:before="220" w:after="0"/>
        <w:ind w:left="1051" w:right="72" w:hanging="447"/>
        <w:jc w:val="both"/>
        <w:rPr>
          <w:sz w:val="16"/>
        </w:rPr>
      </w:pPr>
      <w:r>
        <w:rPr>
          <w:sz w:val="16"/>
        </w:rPr>
        <w:t>If</w:t>
      </w:r>
      <w:r>
        <w:rPr>
          <w:sz w:val="16"/>
        </w:rPr>
        <w:t> any</w:t>
      </w:r>
      <w:r>
        <w:rPr>
          <w:spacing w:val="-2"/>
          <w:sz w:val="16"/>
        </w:rPr>
        <w:t> </w:t>
      </w:r>
      <w:r>
        <w:rPr>
          <w:sz w:val="16"/>
        </w:rPr>
        <w:t>Participating</w:t>
      </w:r>
      <w:r>
        <w:rPr>
          <w:spacing w:val="-2"/>
          <w:sz w:val="16"/>
        </w:rPr>
        <w:t> </w:t>
      </w:r>
      <w:r>
        <w:rPr>
          <w:sz w:val="16"/>
        </w:rPr>
        <w:t>Member</w:t>
      </w:r>
      <w:r>
        <w:rPr>
          <w:spacing w:val="-2"/>
          <w:sz w:val="16"/>
        </w:rPr>
        <w:t> </w:t>
      </w:r>
      <w:r>
        <w:rPr>
          <w:sz w:val="16"/>
        </w:rPr>
        <w:t>Association</w:t>
      </w:r>
      <w:r>
        <w:rPr>
          <w:spacing w:val="-2"/>
          <w:sz w:val="16"/>
        </w:rPr>
        <w:t> </w:t>
      </w:r>
      <w:r>
        <w:rPr>
          <w:sz w:val="16"/>
        </w:rPr>
        <w:t>withdraws</w:t>
      </w:r>
      <w:r>
        <w:rPr>
          <w:spacing w:val="-2"/>
          <w:sz w:val="16"/>
        </w:rPr>
        <w:t> </w:t>
      </w:r>
      <w:r>
        <w:rPr>
          <w:sz w:val="16"/>
        </w:rPr>
        <w:t>and/or</w:t>
      </w:r>
      <w:r>
        <w:rPr>
          <w:spacing w:val="-2"/>
          <w:sz w:val="16"/>
        </w:rPr>
        <w:t> </w:t>
      </w:r>
      <w:r>
        <w:rPr>
          <w:sz w:val="16"/>
        </w:rPr>
        <w:t>is</w:t>
      </w:r>
      <w:r>
        <w:rPr>
          <w:spacing w:val="-2"/>
          <w:sz w:val="16"/>
        </w:rPr>
        <w:t> </w:t>
      </w:r>
      <w:r>
        <w:rPr>
          <w:sz w:val="16"/>
        </w:rPr>
        <w:t>excluded</w:t>
      </w:r>
      <w:r>
        <w:rPr>
          <w:spacing w:val="-2"/>
          <w:sz w:val="16"/>
        </w:rPr>
        <w:t> </w:t>
      </w:r>
      <w:r>
        <w:rPr>
          <w:sz w:val="16"/>
        </w:rPr>
        <w:t>from the</w:t>
      </w:r>
      <w:r>
        <w:rPr>
          <w:spacing w:val="-2"/>
          <w:sz w:val="16"/>
        </w:rPr>
        <w:t> </w:t>
      </w:r>
      <w:r>
        <w:rPr>
          <w:sz w:val="16"/>
        </w:rPr>
        <w:t>FIFA</w:t>
      </w:r>
      <w:r>
        <w:rPr>
          <w:spacing w:val="-2"/>
          <w:sz w:val="16"/>
        </w:rPr>
        <w:t> </w:t>
      </w:r>
      <w:r>
        <w:rPr>
          <w:sz w:val="16"/>
        </w:rPr>
        <w:t>World</w:t>
      </w:r>
      <w:r>
        <w:rPr>
          <w:spacing w:val="-2"/>
          <w:sz w:val="16"/>
        </w:rPr>
        <w:t> </w:t>
      </w:r>
      <w:r>
        <w:rPr>
          <w:sz w:val="16"/>
        </w:rPr>
        <w:t>Cup</w:t>
      </w:r>
      <w:r>
        <w:rPr>
          <w:spacing w:val="-2"/>
          <w:sz w:val="16"/>
        </w:rPr>
        <w:t> </w:t>
      </w:r>
      <w:r>
        <w:rPr>
          <w:sz w:val="16"/>
        </w:rPr>
        <w:t>26,</w:t>
      </w:r>
      <w:r>
        <w:rPr>
          <w:spacing w:val="-2"/>
          <w:sz w:val="16"/>
        </w:rPr>
        <w:t> </w:t>
      </w:r>
      <w:r>
        <w:rPr>
          <w:sz w:val="16"/>
        </w:rPr>
        <w:t>FIFA</w:t>
      </w:r>
      <w:r>
        <w:rPr>
          <w:spacing w:val="-2"/>
          <w:sz w:val="16"/>
        </w:rPr>
        <w:t> </w:t>
      </w:r>
      <w:r>
        <w:rPr>
          <w:sz w:val="16"/>
        </w:rPr>
        <w:t>shall</w:t>
      </w:r>
      <w:r>
        <w:rPr>
          <w:spacing w:val="-2"/>
          <w:sz w:val="16"/>
        </w:rPr>
        <w:t> </w:t>
      </w:r>
      <w:r>
        <w:rPr>
          <w:sz w:val="16"/>
        </w:rPr>
        <w:t>decide</w:t>
      </w:r>
      <w:r>
        <w:rPr>
          <w:spacing w:val="-2"/>
          <w:sz w:val="16"/>
        </w:rPr>
        <w:t> </w:t>
      </w:r>
      <w:r>
        <w:rPr>
          <w:sz w:val="16"/>
        </w:rPr>
        <w:t>on</w:t>
      </w:r>
      <w:r>
        <w:rPr>
          <w:spacing w:val="-2"/>
          <w:sz w:val="16"/>
        </w:rPr>
        <w:t> </w:t>
      </w:r>
      <w:r>
        <w:rPr>
          <w:sz w:val="16"/>
        </w:rPr>
        <w:t>the</w:t>
      </w:r>
      <w:r>
        <w:rPr>
          <w:spacing w:val="-2"/>
          <w:sz w:val="16"/>
        </w:rPr>
        <w:t> </w:t>
      </w:r>
      <w:r>
        <w:rPr>
          <w:sz w:val="16"/>
        </w:rPr>
        <w:t>matter</w:t>
      </w:r>
      <w:r>
        <w:rPr>
          <w:spacing w:val="-2"/>
          <w:sz w:val="16"/>
        </w:rPr>
        <w:t> </w:t>
      </w:r>
      <w:r>
        <w:rPr>
          <w:sz w:val="16"/>
        </w:rPr>
        <w:t>at</w:t>
      </w:r>
      <w:r>
        <w:rPr>
          <w:spacing w:val="-2"/>
          <w:sz w:val="16"/>
        </w:rPr>
        <w:t> </w:t>
      </w:r>
      <w:r>
        <w:rPr>
          <w:sz w:val="16"/>
        </w:rPr>
        <w:t>its</w:t>
      </w:r>
      <w:r>
        <w:rPr>
          <w:spacing w:val="-2"/>
          <w:sz w:val="16"/>
        </w:rPr>
        <w:t> </w:t>
      </w:r>
      <w:r>
        <w:rPr>
          <w:sz w:val="16"/>
        </w:rPr>
        <w:t>sole</w:t>
      </w:r>
      <w:r>
        <w:rPr>
          <w:spacing w:val="-2"/>
          <w:sz w:val="16"/>
        </w:rPr>
        <w:t> </w:t>
      </w:r>
      <w:r>
        <w:rPr>
          <w:sz w:val="16"/>
        </w:rPr>
        <w:t>discretion and take whatever action is deemed necessary. FIFA may decide to replace the Participating Member Association in question with another association.</w:t>
      </w:r>
    </w:p>
    <w:p>
      <w:pPr>
        <w:pStyle w:val="ListParagraph"/>
        <w:numPr>
          <w:ilvl w:val="1"/>
          <w:numId w:val="6"/>
        </w:numPr>
        <w:tabs>
          <w:tab w:pos="1056" w:val="left" w:leader="none"/>
        </w:tabs>
        <w:spacing w:line="213" w:lineRule="auto" w:before="231" w:after="0"/>
        <w:ind w:left="1056" w:right="60" w:hanging="452"/>
        <w:jc w:val="both"/>
        <w:rPr>
          <w:sz w:val="16"/>
        </w:rPr>
      </w:pPr>
      <w:r>
        <w:rPr>
          <w:sz w:val="16"/>
        </w:rPr>
        <w:t>If</w:t>
      </w:r>
      <w:r>
        <w:rPr>
          <w:spacing w:val="-3"/>
          <w:sz w:val="16"/>
        </w:rPr>
        <w:t> </w:t>
      </w:r>
      <w:r>
        <w:rPr>
          <w:sz w:val="16"/>
        </w:rPr>
        <w:t>a</w:t>
      </w:r>
      <w:r>
        <w:rPr>
          <w:spacing w:val="-3"/>
          <w:sz w:val="16"/>
        </w:rPr>
        <w:t> </w:t>
      </w:r>
      <w:r>
        <w:rPr>
          <w:sz w:val="16"/>
        </w:rPr>
        <w:t>Participating</w:t>
      </w:r>
      <w:r>
        <w:rPr>
          <w:spacing w:val="-3"/>
          <w:sz w:val="16"/>
        </w:rPr>
        <w:t> </w:t>
      </w:r>
      <w:r>
        <w:rPr>
          <w:sz w:val="16"/>
        </w:rPr>
        <w:t>Member</w:t>
      </w:r>
      <w:r>
        <w:rPr>
          <w:spacing w:val="-3"/>
          <w:sz w:val="16"/>
        </w:rPr>
        <w:t> </w:t>
      </w:r>
      <w:r>
        <w:rPr>
          <w:sz w:val="16"/>
        </w:rPr>
        <w:t>Association</w:t>
      </w:r>
      <w:r>
        <w:rPr>
          <w:spacing w:val="-3"/>
          <w:sz w:val="16"/>
        </w:rPr>
        <w:t> </w:t>
      </w:r>
      <w:r>
        <w:rPr>
          <w:sz w:val="16"/>
        </w:rPr>
        <w:t>withdraws</w:t>
      </w:r>
      <w:r>
        <w:rPr>
          <w:spacing w:val="-3"/>
          <w:sz w:val="16"/>
        </w:rPr>
        <w:t> </w:t>
      </w:r>
      <w:r>
        <w:rPr>
          <w:sz w:val="16"/>
        </w:rPr>
        <w:t>and/or</w:t>
      </w:r>
      <w:r>
        <w:rPr>
          <w:spacing w:val="-3"/>
          <w:sz w:val="16"/>
        </w:rPr>
        <w:t> </w:t>
      </w:r>
      <w:r>
        <w:rPr>
          <w:sz w:val="16"/>
        </w:rPr>
        <w:t>is</w:t>
      </w:r>
      <w:r>
        <w:rPr>
          <w:spacing w:val="-3"/>
          <w:sz w:val="16"/>
        </w:rPr>
        <w:t> </w:t>
      </w:r>
      <w:r>
        <w:rPr>
          <w:sz w:val="16"/>
        </w:rPr>
        <w:t>disqualified</w:t>
      </w:r>
      <w:r>
        <w:rPr>
          <w:spacing w:val="-3"/>
          <w:sz w:val="16"/>
        </w:rPr>
        <w:t> </w:t>
      </w:r>
      <w:r>
        <w:rPr>
          <w:sz w:val="16"/>
        </w:rPr>
        <w:t>prior to</w:t>
      </w:r>
      <w:r>
        <w:rPr>
          <w:spacing w:val="-13"/>
          <w:sz w:val="16"/>
        </w:rPr>
        <w:t> </w:t>
      </w:r>
      <w:r>
        <w:rPr>
          <w:sz w:val="16"/>
        </w:rPr>
        <w:t>the</w:t>
      </w:r>
      <w:r>
        <w:rPr>
          <w:spacing w:val="-13"/>
          <w:sz w:val="16"/>
        </w:rPr>
        <w:t> </w:t>
      </w:r>
      <w:r>
        <w:rPr>
          <w:sz w:val="16"/>
        </w:rPr>
        <w:t>end</w:t>
      </w:r>
      <w:r>
        <w:rPr>
          <w:spacing w:val="-12"/>
          <w:sz w:val="16"/>
        </w:rPr>
        <w:t> </w:t>
      </w:r>
      <w:r>
        <w:rPr>
          <w:sz w:val="16"/>
        </w:rPr>
        <w:t>of</w:t>
      </w:r>
      <w:r>
        <w:rPr>
          <w:spacing w:val="-13"/>
          <w:sz w:val="16"/>
        </w:rPr>
        <w:t> </w:t>
      </w:r>
      <w:r>
        <w:rPr>
          <w:sz w:val="16"/>
        </w:rPr>
        <w:t>the</w:t>
      </w:r>
      <w:r>
        <w:rPr>
          <w:spacing w:val="-13"/>
          <w:sz w:val="16"/>
        </w:rPr>
        <w:t> </w:t>
      </w:r>
      <w:r>
        <w:rPr>
          <w:sz w:val="16"/>
        </w:rPr>
        <w:t>group</w:t>
      </w:r>
      <w:r>
        <w:rPr>
          <w:spacing w:val="-12"/>
          <w:sz w:val="16"/>
        </w:rPr>
        <w:t> </w:t>
      </w:r>
      <w:r>
        <w:rPr>
          <w:sz w:val="16"/>
        </w:rPr>
        <w:t>stage,</w:t>
      </w:r>
      <w:r>
        <w:rPr>
          <w:spacing w:val="-13"/>
          <w:sz w:val="16"/>
        </w:rPr>
        <w:t> </w:t>
      </w:r>
      <w:r>
        <w:rPr>
          <w:sz w:val="16"/>
        </w:rPr>
        <w:t>the</w:t>
      </w:r>
      <w:r>
        <w:rPr>
          <w:spacing w:val="-13"/>
          <w:sz w:val="16"/>
        </w:rPr>
        <w:t> </w:t>
      </w:r>
      <w:r>
        <w:rPr>
          <w:sz w:val="16"/>
        </w:rPr>
        <w:t>results</w:t>
      </w:r>
      <w:r>
        <w:rPr>
          <w:spacing w:val="-12"/>
          <w:sz w:val="16"/>
        </w:rPr>
        <w:t> </w:t>
      </w:r>
      <w:r>
        <w:rPr>
          <w:sz w:val="16"/>
        </w:rPr>
        <w:t>of</w:t>
      </w:r>
      <w:r>
        <w:rPr>
          <w:spacing w:val="-13"/>
          <w:sz w:val="16"/>
        </w:rPr>
        <w:t> </w:t>
      </w:r>
      <w:r>
        <w:rPr>
          <w:sz w:val="16"/>
        </w:rPr>
        <w:t>all</w:t>
      </w:r>
      <w:r>
        <w:rPr>
          <w:spacing w:val="-13"/>
          <w:sz w:val="16"/>
        </w:rPr>
        <w:t> </w:t>
      </w:r>
      <w:r>
        <w:rPr>
          <w:sz w:val="16"/>
        </w:rPr>
        <w:t>of</w:t>
      </w:r>
      <w:r>
        <w:rPr>
          <w:spacing w:val="-12"/>
          <w:sz w:val="16"/>
        </w:rPr>
        <w:t> </w:t>
      </w:r>
      <w:r>
        <w:rPr>
          <w:sz w:val="16"/>
        </w:rPr>
        <w:t>its</w:t>
      </w:r>
      <w:r>
        <w:rPr>
          <w:spacing w:val="-13"/>
          <w:sz w:val="16"/>
        </w:rPr>
        <w:t> </w:t>
      </w:r>
      <w:r>
        <w:rPr>
          <w:sz w:val="16"/>
        </w:rPr>
        <w:t>matches</w:t>
      </w:r>
      <w:r>
        <w:rPr>
          <w:spacing w:val="-13"/>
          <w:sz w:val="16"/>
        </w:rPr>
        <w:t> </w:t>
      </w:r>
      <w:r>
        <w:rPr>
          <w:sz w:val="16"/>
        </w:rPr>
        <w:t>will</w:t>
      </w:r>
      <w:r>
        <w:rPr>
          <w:spacing w:val="-12"/>
          <w:sz w:val="16"/>
        </w:rPr>
        <w:t> </w:t>
      </w:r>
      <w:r>
        <w:rPr>
          <w:sz w:val="16"/>
        </w:rPr>
        <w:t>be</w:t>
      </w:r>
      <w:r>
        <w:rPr>
          <w:spacing w:val="-13"/>
          <w:sz w:val="16"/>
        </w:rPr>
        <w:t> </w:t>
      </w:r>
      <w:r>
        <w:rPr>
          <w:sz w:val="16"/>
        </w:rPr>
        <w:t>declared null and void.</w:t>
      </w:r>
    </w:p>
    <w:p>
      <w:pPr>
        <w:pStyle w:val="ListParagraph"/>
        <w:numPr>
          <w:ilvl w:val="1"/>
          <w:numId w:val="6"/>
        </w:numPr>
        <w:tabs>
          <w:tab w:pos="1053" w:val="left" w:leader="none"/>
          <w:tab w:pos="1056" w:val="left" w:leader="none"/>
        </w:tabs>
        <w:spacing w:line="216" w:lineRule="auto" w:before="229" w:after="0"/>
        <w:ind w:left="1053" w:right="73" w:hanging="449"/>
        <w:jc w:val="both"/>
        <w:rPr>
          <w:sz w:val="16"/>
        </w:rPr>
      </w:pPr>
      <w:r>
        <w:rPr>
          <w:spacing w:val="-4"/>
          <w:sz w:val="16"/>
        </w:rPr>
        <w:t>FIFA</w:t>
      </w:r>
      <w:r>
        <w:rPr>
          <w:spacing w:val="-6"/>
          <w:sz w:val="16"/>
        </w:rPr>
        <w:t> </w:t>
      </w:r>
      <w:r>
        <w:rPr>
          <w:spacing w:val="-4"/>
          <w:sz w:val="16"/>
        </w:rPr>
        <w:t>has</w:t>
      </w:r>
      <w:r>
        <w:rPr>
          <w:spacing w:val="-7"/>
          <w:sz w:val="16"/>
        </w:rPr>
        <w:t> </w:t>
      </w:r>
      <w:r>
        <w:rPr>
          <w:spacing w:val="-4"/>
          <w:sz w:val="16"/>
        </w:rPr>
        <w:t>the</w:t>
      </w:r>
      <w:r>
        <w:rPr>
          <w:spacing w:val="-7"/>
          <w:sz w:val="16"/>
        </w:rPr>
        <w:t> </w:t>
      </w:r>
      <w:r>
        <w:rPr>
          <w:spacing w:val="-4"/>
          <w:sz w:val="16"/>
        </w:rPr>
        <w:t>right</w:t>
      </w:r>
      <w:r>
        <w:rPr>
          <w:spacing w:val="-7"/>
          <w:sz w:val="16"/>
        </w:rPr>
        <w:t> </w:t>
      </w:r>
      <w:r>
        <w:rPr>
          <w:spacing w:val="-4"/>
          <w:sz w:val="16"/>
        </w:rPr>
        <w:t>to</w:t>
      </w:r>
      <w:r>
        <w:rPr>
          <w:spacing w:val="-7"/>
          <w:sz w:val="16"/>
        </w:rPr>
        <w:t> </w:t>
      </w:r>
      <w:r>
        <w:rPr>
          <w:spacing w:val="-4"/>
          <w:sz w:val="16"/>
        </w:rPr>
        <w:t>cancel,</w:t>
      </w:r>
      <w:r>
        <w:rPr>
          <w:spacing w:val="-7"/>
          <w:sz w:val="16"/>
        </w:rPr>
        <w:t> </w:t>
      </w:r>
      <w:r>
        <w:rPr>
          <w:spacing w:val="-4"/>
          <w:sz w:val="16"/>
        </w:rPr>
        <w:t>reschedule</w:t>
      </w:r>
      <w:r>
        <w:rPr>
          <w:spacing w:val="-7"/>
          <w:sz w:val="16"/>
        </w:rPr>
        <w:t> </w:t>
      </w:r>
      <w:r>
        <w:rPr>
          <w:spacing w:val="-4"/>
          <w:sz w:val="16"/>
        </w:rPr>
        <w:t>or</w:t>
      </w:r>
      <w:r>
        <w:rPr>
          <w:spacing w:val="-7"/>
          <w:sz w:val="16"/>
        </w:rPr>
        <w:t> </w:t>
      </w:r>
      <w:r>
        <w:rPr>
          <w:spacing w:val="-4"/>
          <w:sz w:val="16"/>
        </w:rPr>
        <w:t>relocate</w:t>
      </w:r>
      <w:r>
        <w:rPr>
          <w:spacing w:val="-7"/>
          <w:sz w:val="16"/>
        </w:rPr>
        <w:t> </w:t>
      </w:r>
      <w:r>
        <w:rPr>
          <w:spacing w:val="-4"/>
          <w:sz w:val="16"/>
        </w:rPr>
        <w:t>one</w:t>
      </w:r>
      <w:r>
        <w:rPr>
          <w:spacing w:val="-9"/>
          <w:sz w:val="16"/>
        </w:rPr>
        <w:t> </w:t>
      </w:r>
      <w:r>
        <w:rPr>
          <w:spacing w:val="-4"/>
          <w:sz w:val="16"/>
        </w:rPr>
        <w:t>or</w:t>
      </w:r>
      <w:r>
        <w:rPr>
          <w:spacing w:val="-7"/>
          <w:sz w:val="16"/>
        </w:rPr>
        <w:t> </w:t>
      </w:r>
      <w:r>
        <w:rPr>
          <w:spacing w:val="-4"/>
          <w:sz w:val="16"/>
        </w:rPr>
        <w:t>more</w:t>
      </w:r>
      <w:r>
        <w:rPr>
          <w:spacing w:val="-9"/>
          <w:sz w:val="16"/>
        </w:rPr>
        <w:t> </w:t>
      </w:r>
      <w:r>
        <w:rPr>
          <w:spacing w:val="-4"/>
          <w:sz w:val="16"/>
        </w:rPr>
        <w:t>matches</w:t>
      </w:r>
      <w:r>
        <w:rPr>
          <w:spacing w:val="-8"/>
          <w:sz w:val="16"/>
        </w:rPr>
        <w:t> </w:t>
      </w:r>
      <w:r>
        <w:rPr>
          <w:spacing w:val="-4"/>
          <w:sz w:val="16"/>
        </w:rPr>
        <w:t>(or</w:t>
      </w:r>
      <w:r>
        <w:rPr>
          <w:spacing w:val="-7"/>
          <w:sz w:val="16"/>
        </w:rPr>
        <w:t> </w:t>
      </w:r>
      <w:r>
        <w:rPr>
          <w:spacing w:val="-4"/>
          <w:sz w:val="16"/>
        </w:rPr>
        <w:t>the </w:t>
      </w:r>
      <w:r>
        <w:rPr>
          <w:sz w:val="16"/>
        </w:rPr>
        <w:t>entire</w:t>
      </w:r>
      <w:r>
        <w:rPr>
          <w:spacing w:val="-9"/>
          <w:sz w:val="16"/>
        </w:rPr>
        <w:t> </w:t>
      </w:r>
      <w:r>
        <w:rPr>
          <w:sz w:val="16"/>
        </w:rPr>
        <w:t>FIFA</w:t>
      </w:r>
      <w:r>
        <w:rPr>
          <w:spacing w:val="-9"/>
          <w:sz w:val="16"/>
        </w:rPr>
        <w:t> </w:t>
      </w:r>
      <w:r>
        <w:rPr>
          <w:sz w:val="16"/>
        </w:rPr>
        <w:t>World</w:t>
      </w:r>
      <w:r>
        <w:rPr>
          <w:spacing w:val="-9"/>
          <w:sz w:val="16"/>
        </w:rPr>
        <w:t> </w:t>
      </w:r>
      <w:r>
        <w:rPr>
          <w:sz w:val="16"/>
        </w:rPr>
        <w:t>Cup</w:t>
      </w:r>
      <w:r>
        <w:rPr>
          <w:spacing w:val="-9"/>
          <w:sz w:val="16"/>
        </w:rPr>
        <w:t> </w:t>
      </w:r>
      <w:r>
        <w:rPr>
          <w:sz w:val="16"/>
        </w:rPr>
        <w:t>26)</w:t>
      </w:r>
      <w:r>
        <w:rPr>
          <w:spacing w:val="-9"/>
          <w:sz w:val="16"/>
        </w:rPr>
        <w:t> </w:t>
      </w:r>
      <w:r>
        <w:rPr>
          <w:sz w:val="16"/>
        </w:rPr>
        <w:t>for</w:t>
      </w:r>
      <w:r>
        <w:rPr>
          <w:spacing w:val="-9"/>
          <w:sz w:val="16"/>
        </w:rPr>
        <w:t> </w:t>
      </w:r>
      <w:r>
        <w:rPr>
          <w:sz w:val="16"/>
        </w:rPr>
        <w:t>any</w:t>
      </w:r>
      <w:r>
        <w:rPr>
          <w:spacing w:val="-9"/>
          <w:sz w:val="16"/>
        </w:rPr>
        <w:t> </w:t>
      </w:r>
      <w:r>
        <w:rPr>
          <w:sz w:val="16"/>
        </w:rPr>
        <w:t>reason</w:t>
      </w:r>
      <w:r>
        <w:rPr>
          <w:spacing w:val="-9"/>
          <w:sz w:val="16"/>
        </w:rPr>
        <w:t> </w:t>
      </w:r>
      <w:r>
        <w:rPr>
          <w:sz w:val="16"/>
        </w:rPr>
        <w:t>at</w:t>
      </w:r>
      <w:r>
        <w:rPr>
          <w:spacing w:val="-9"/>
          <w:sz w:val="16"/>
        </w:rPr>
        <w:t> </w:t>
      </w:r>
      <w:r>
        <w:rPr>
          <w:sz w:val="16"/>
        </w:rPr>
        <w:t>its</w:t>
      </w:r>
      <w:r>
        <w:rPr>
          <w:spacing w:val="-9"/>
          <w:sz w:val="16"/>
        </w:rPr>
        <w:t> </w:t>
      </w:r>
      <w:r>
        <w:rPr>
          <w:sz w:val="16"/>
        </w:rPr>
        <w:t>sole</w:t>
      </w:r>
      <w:r>
        <w:rPr>
          <w:spacing w:val="-9"/>
          <w:sz w:val="16"/>
        </w:rPr>
        <w:t> </w:t>
      </w:r>
      <w:r>
        <w:rPr>
          <w:sz w:val="16"/>
        </w:rPr>
        <w:t>discretion,</w:t>
      </w:r>
      <w:r>
        <w:rPr>
          <w:spacing w:val="-9"/>
          <w:sz w:val="16"/>
        </w:rPr>
        <w:t> </w:t>
      </w:r>
      <w:r>
        <w:rPr>
          <w:sz w:val="16"/>
        </w:rPr>
        <w:t>including</w:t>
      </w:r>
      <w:r>
        <w:rPr>
          <w:spacing w:val="-9"/>
          <w:sz w:val="16"/>
        </w:rPr>
        <w:t> </w:t>
      </w:r>
      <w:r>
        <w:rPr>
          <w:sz w:val="16"/>
        </w:rPr>
        <w:t>as</w:t>
      </w:r>
      <w:r>
        <w:rPr>
          <w:spacing w:val="-9"/>
          <w:sz w:val="16"/>
        </w:rPr>
        <w:t> </w:t>
      </w:r>
      <w:r>
        <w:rPr>
          <w:sz w:val="16"/>
        </w:rPr>
        <w:t>a result of force majeure or due to health, safety or security concerns.</w:t>
      </w:r>
    </w:p>
    <w:p>
      <w:pPr>
        <w:spacing w:line="240" w:lineRule="auto" w:before="0"/>
        <w:rPr>
          <w:sz w:val="64"/>
        </w:rPr>
      </w:pPr>
      <w:r>
        <w:rPr/>
        <w:br w:type="column"/>
      </w:r>
      <w:r>
        <w:rPr>
          <w:sz w:val="64"/>
        </w:rPr>
      </w: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493"/>
        <w:rPr>
          <w:sz w:val="64"/>
        </w:rPr>
      </w:pPr>
    </w:p>
    <w:p>
      <w:pPr>
        <w:pStyle w:val="Heading2"/>
        <w:spacing w:line="237" w:lineRule="auto"/>
        <w:ind w:left="604"/>
      </w:pPr>
      <w:r>
        <w:rPr>
          <w:color w:val="FFFFFF"/>
          <w:spacing w:val="-2"/>
          <w:w w:val="120"/>
        </w:rPr>
        <w:t>Disciplinary </w:t>
      </w:r>
      <w:r>
        <w:rPr>
          <w:color w:val="FFFFFF"/>
          <w:w w:val="120"/>
        </w:rPr>
        <w:t>matters</w:t>
      </w:r>
      <w:r>
        <w:rPr>
          <w:color w:val="FFFFFF"/>
          <w:spacing w:val="-38"/>
          <w:w w:val="120"/>
        </w:rPr>
        <w:t> </w:t>
      </w:r>
      <w:r>
        <w:rPr>
          <w:color w:val="FFFFFF"/>
          <w:w w:val="120"/>
        </w:rPr>
        <w:t>and </w:t>
      </w:r>
      <w:r>
        <w:rPr>
          <w:color w:val="FFFFFF"/>
          <w:spacing w:val="-2"/>
          <w:w w:val="120"/>
        </w:rPr>
        <w:t>procedures</w:t>
      </w:r>
    </w:p>
    <w:p>
      <w:pPr>
        <w:spacing w:line="3206" w:lineRule="exact" w:before="0"/>
        <w:ind w:left="555" w:right="0" w:firstLine="0"/>
        <w:jc w:val="left"/>
        <w:rPr>
          <w:rFonts w:ascii="Verdana"/>
          <w:sz w:val="250"/>
        </w:rPr>
      </w:pPr>
      <w:r>
        <w:rPr/>
        <w:br w:type="column"/>
      </w:r>
      <w:r>
        <w:rPr>
          <w:color w:val="FFFFFF"/>
          <w:spacing w:val="-128"/>
          <w:w w:val="98"/>
          <w:sz w:val="250"/>
        </w:rPr>
        <w:t>I</w:t>
      </w:r>
      <w:r>
        <w:rPr>
          <w:color w:val="FFFFFF"/>
          <w:spacing w:val="59"/>
          <w:w w:val="98"/>
          <w:sz w:val="250"/>
        </w:rPr>
        <w:t>I</w:t>
      </w:r>
      <w:r>
        <w:rPr>
          <w:rFonts w:ascii="Verdana"/>
          <w:color w:val="63BAB8"/>
          <w:spacing w:val="-3"/>
          <w:w w:val="72"/>
          <w:sz w:val="250"/>
        </w:rPr>
        <w:t>.</w:t>
      </w:r>
    </w:p>
    <w:p>
      <w:pPr>
        <w:spacing w:after="0" w:line="3206" w:lineRule="exact"/>
        <w:jc w:val="left"/>
        <w:rPr>
          <w:rFonts w:ascii="Verdana"/>
          <w:sz w:val="250"/>
        </w:rPr>
        <w:sectPr>
          <w:type w:val="continuous"/>
          <w:pgSz w:w="16790" w:h="11910" w:orient="landscape"/>
          <w:pgMar w:header="258" w:footer="0" w:top="1340" w:bottom="280" w:left="425" w:right="0"/>
          <w:cols w:num="3" w:equalWidth="0">
            <w:col w:w="7013" w:space="915"/>
            <w:col w:w="5301" w:space="39"/>
            <w:col w:w="3097"/>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19"/>
          <w:footerReference w:type="default" r:id="rId20"/>
          <w:pgSz w:w="16790" w:h="11910" w:orient="landscape"/>
          <w:pgMar w:header="258" w:footer="0" w:top="440" w:bottom="0" w:left="425" w:right="0"/>
        </w:sectPr>
      </w:pPr>
    </w:p>
    <w:p>
      <w:pPr>
        <w:pStyle w:val="Heading4"/>
        <w:spacing w:before="115"/>
        <w:ind w:left="593"/>
      </w:pPr>
      <w:bookmarkStart w:name="Article 7: Disciplinary matters" w:id="19"/>
      <w:bookmarkEnd w:id="19"/>
      <w:r>
        <w:rPr>
          <w:b w:val="0"/>
        </w:rPr>
      </w:r>
      <w:bookmarkStart w:name="Article 8: Dispute resolution" w:id="20"/>
      <w:bookmarkEnd w:id="20"/>
      <w:r>
        <w:rPr>
          <w:b w:val="0"/>
        </w:rPr>
      </w:r>
      <w:bookmarkStart w:name="Article 9: Protests" w:id="21"/>
      <w:bookmarkEnd w:id="21"/>
      <w:r>
        <w:rPr>
          <w:b w:val="0"/>
        </w:rPr>
      </w:r>
      <w:bookmarkStart w:name="_bookmark7" w:id="22"/>
      <w:bookmarkEnd w:id="22"/>
      <w:r>
        <w:rPr>
          <w:b w:val="0"/>
        </w:rPr>
      </w:r>
      <w:r>
        <w:rPr>
          <w:color w:val="63BAB8"/>
          <w:w w:val="90"/>
        </w:rPr>
        <w:t>ARTICLE</w:t>
      </w:r>
      <w:r>
        <w:rPr>
          <w:color w:val="63BAB8"/>
          <w:spacing w:val="13"/>
        </w:rPr>
        <w:t> </w:t>
      </w:r>
      <w:r>
        <w:rPr>
          <w:color w:val="63BAB8"/>
          <w:w w:val="90"/>
        </w:rPr>
        <w:t>7:</w:t>
      </w:r>
      <w:r>
        <w:rPr>
          <w:color w:val="63BAB8"/>
          <w:spacing w:val="78"/>
        </w:rPr>
        <w:t> </w:t>
      </w:r>
      <w:r>
        <w:rPr>
          <w:color w:val="2C2276"/>
          <w:w w:val="90"/>
        </w:rPr>
        <w:t>DISCIPLINARY</w:t>
      </w:r>
      <w:r>
        <w:rPr>
          <w:color w:val="2C2276"/>
          <w:spacing w:val="14"/>
        </w:rPr>
        <w:t> </w:t>
      </w:r>
      <w:r>
        <w:rPr>
          <w:color w:val="2C2276"/>
          <w:spacing w:val="-2"/>
          <w:w w:val="90"/>
        </w:rPr>
        <w:t>MATTERS</w:t>
      </w:r>
    </w:p>
    <w:p>
      <w:pPr>
        <w:pStyle w:val="ListParagraph"/>
        <w:numPr>
          <w:ilvl w:val="1"/>
          <w:numId w:val="7"/>
        </w:numPr>
        <w:tabs>
          <w:tab w:pos="1055" w:val="left" w:leader="none"/>
        </w:tabs>
        <w:spacing w:line="213" w:lineRule="auto" w:before="246" w:after="0"/>
        <w:ind w:left="1055" w:right="72" w:hanging="469"/>
        <w:jc w:val="both"/>
        <w:rPr>
          <w:sz w:val="16"/>
        </w:rPr>
      </w:pPr>
      <w:r>
        <w:rPr>
          <w:w w:val="90"/>
          <w:sz w:val="16"/>
        </w:rPr>
        <w:t>Disciplinary infringements are dealt with in compliance with the FIFA Disciplinary </w:t>
      </w:r>
      <w:r>
        <w:rPr>
          <w:sz w:val="16"/>
        </w:rPr>
        <w:t>Code</w:t>
      </w:r>
      <w:r>
        <w:rPr>
          <w:spacing w:val="-4"/>
          <w:sz w:val="16"/>
        </w:rPr>
        <w:t> </w:t>
      </w:r>
      <w:r>
        <w:rPr>
          <w:sz w:val="16"/>
        </w:rPr>
        <w:t>in</w:t>
      </w:r>
      <w:r>
        <w:rPr>
          <w:spacing w:val="-4"/>
          <w:sz w:val="16"/>
        </w:rPr>
        <w:t> </w:t>
      </w:r>
      <w:r>
        <w:rPr>
          <w:sz w:val="16"/>
        </w:rPr>
        <w:t>force</w:t>
      </w:r>
      <w:r>
        <w:rPr>
          <w:spacing w:val="-4"/>
          <w:sz w:val="16"/>
        </w:rPr>
        <w:t> </w:t>
      </w:r>
      <w:r>
        <w:rPr>
          <w:sz w:val="16"/>
        </w:rPr>
        <w:t>as</w:t>
      </w:r>
      <w:r>
        <w:rPr>
          <w:spacing w:val="-4"/>
          <w:sz w:val="16"/>
        </w:rPr>
        <w:t> </w:t>
      </w:r>
      <w:r>
        <w:rPr>
          <w:sz w:val="16"/>
        </w:rPr>
        <w:t>well</w:t>
      </w:r>
      <w:r>
        <w:rPr>
          <w:spacing w:val="-4"/>
          <w:sz w:val="16"/>
        </w:rPr>
        <w:t> </w:t>
      </w:r>
      <w:r>
        <w:rPr>
          <w:sz w:val="16"/>
        </w:rPr>
        <w:t>as</w:t>
      </w:r>
      <w:r>
        <w:rPr>
          <w:spacing w:val="-4"/>
          <w:sz w:val="16"/>
        </w:rPr>
        <w:t> </w:t>
      </w:r>
      <w:r>
        <w:rPr>
          <w:sz w:val="16"/>
        </w:rPr>
        <w:t>with</w:t>
      </w:r>
      <w:r>
        <w:rPr>
          <w:spacing w:val="-4"/>
          <w:sz w:val="16"/>
        </w:rPr>
        <w:t> </w:t>
      </w:r>
      <w:r>
        <w:rPr>
          <w:sz w:val="16"/>
        </w:rPr>
        <w:t>all</w:t>
      </w:r>
      <w:r>
        <w:rPr>
          <w:spacing w:val="-4"/>
          <w:sz w:val="16"/>
        </w:rPr>
        <w:t> </w:t>
      </w:r>
      <w:r>
        <w:rPr>
          <w:sz w:val="16"/>
        </w:rPr>
        <w:t>relevant</w:t>
      </w:r>
      <w:r>
        <w:rPr>
          <w:spacing w:val="-4"/>
          <w:sz w:val="16"/>
        </w:rPr>
        <w:t> </w:t>
      </w:r>
      <w:r>
        <w:rPr>
          <w:sz w:val="16"/>
        </w:rPr>
        <w:t>circulars</w:t>
      </w:r>
      <w:r>
        <w:rPr>
          <w:spacing w:val="-4"/>
          <w:sz w:val="16"/>
        </w:rPr>
        <w:t> </w:t>
      </w:r>
      <w:r>
        <w:rPr>
          <w:sz w:val="16"/>
        </w:rPr>
        <w:t>and</w:t>
      </w:r>
      <w:r>
        <w:rPr>
          <w:spacing w:val="-4"/>
          <w:sz w:val="16"/>
        </w:rPr>
        <w:t> </w:t>
      </w:r>
      <w:r>
        <w:rPr>
          <w:sz w:val="16"/>
        </w:rPr>
        <w:t>directives,</w:t>
      </w:r>
      <w:r>
        <w:rPr>
          <w:spacing w:val="-4"/>
          <w:sz w:val="16"/>
        </w:rPr>
        <w:t> </w:t>
      </w:r>
      <w:r>
        <w:rPr>
          <w:sz w:val="16"/>
        </w:rPr>
        <w:t>with</w:t>
      </w:r>
      <w:r>
        <w:rPr>
          <w:spacing w:val="-4"/>
          <w:sz w:val="16"/>
        </w:rPr>
        <w:t> </w:t>
      </w:r>
      <w:r>
        <w:rPr>
          <w:sz w:val="16"/>
        </w:rPr>
        <w:t>which the Participating Member Associations and Delegation Members undertake to comply.</w:t>
      </w:r>
    </w:p>
    <w:p>
      <w:pPr>
        <w:pStyle w:val="ListParagraph"/>
        <w:numPr>
          <w:ilvl w:val="1"/>
          <w:numId w:val="7"/>
        </w:numPr>
        <w:tabs>
          <w:tab w:pos="1057" w:val="left" w:leader="none"/>
        </w:tabs>
        <w:spacing w:line="213" w:lineRule="auto" w:before="231" w:after="0"/>
        <w:ind w:left="1057" w:right="43" w:hanging="471"/>
        <w:jc w:val="both"/>
        <w:rPr>
          <w:sz w:val="16"/>
        </w:rPr>
      </w:pPr>
      <w:r>
        <w:rPr>
          <w:sz w:val="16"/>
        </w:rPr>
        <w:t>FIFA may introduce new disciplinary rules and measures for the duration of the</w:t>
      </w:r>
      <w:r>
        <w:rPr>
          <w:spacing w:val="-12"/>
          <w:sz w:val="16"/>
        </w:rPr>
        <w:t> </w:t>
      </w:r>
      <w:r>
        <w:rPr>
          <w:sz w:val="16"/>
        </w:rPr>
        <w:t>FIFA</w:t>
      </w:r>
      <w:r>
        <w:rPr>
          <w:spacing w:val="-12"/>
          <w:sz w:val="16"/>
        </w:rPr>
        <w:t> </w:t>
      </w:r>
      <w:r>
        <w:rPr>
          <w:sz w:val="16"/>
        </w:rPr>
        <w:t>World</w:t>
      </w:r>
      <w:r>
        <w:rPr>
          <w:spacing w:val="-12"/>
          <w:sz w:val="16"/>
        </w:rPr>
        <w:t> </w:t>
      </w:r>
      <w:r>
        <w:rPr>
          <w:sz w:val="16"/>
        </w:rPr>
        <w:t>Cup</w:t>
      </w:r>
      <w:r>
        <w:rPr>
          <w:spacing w:val="-12"/>
          <w:sz w:val="16"/>
        </w:rPr>
        <w:t> </w:t>
      </w:r>
      <w:r>
        <w:rPr>
          <w:sz w:val="16"/>
        </w:rPr>
        <w:t>26.</w:t>
      </w:r>
      <w:r>
        <w:rPr>
          <w:spacing w:val="-12"/>
          <w:sz w:val="16"/>
        </w:rPr>
        <w:t> </w:t>
      </w:r>
      <w:r>
        <w:rPr>
          <w:sz w:val="16"/>
        </w:rPr>
        <w:t>Such</w:t>
      </w:r>
      <w:r>
        <w:rPr>
          <w:spacing w:val="-12"/>
          <w:sz w:val="16"/>
        </w:rPr>
        <w:t> </w:t>
      </w:r>
      <w:r>
        <w:rPr>
          <w:sz w:val="16"/>
        </w:rPr>
        <w:t>rules</w:t>
      </w:r>
      <w:r>
        <w:rPr>
          <w:spacing w:val="-12"/>
          <w:sz w:val="16"/>
        </w:rPr>
        <w:t> </w:t>
      </w:r>
      <w:r>
        <w:rPr>
          <w:sz w:val="16"/>
        </w:rPr>
        <w:t>shall</w:t>
      </w:r>
      <w:r>
        <w:rPr>
          <w:spacing w:val="-12"/>
          <w:sz w:val="16"/>
        </w:rPr>
        <w:t> </w:t>
      </w:r>
      <w:r>
        <w:rPr>
          <w:sz w:val="16"/>
        </w:rPr>
        <w:t>be</w:t>
      </w:r>
      <w:r>
        <w:rPr>
          <w:spacing w:val="-12"/>
          <w:sz w:val="16"/>
        </w:rPr>
        <w:t> </w:t>
      </w:r>
      <w:r>
        <w:rPr>
          <w:sz w:val="16"/>
        </w:rPr>
        <w:t>communicated</w:t>
      </w:r>
      <w:r>
        <w:rPr>
          <w:spacing w:val="-12"/>
          <w:sz w:val="16"/>
        </w:rPr>
        <w:t> </w:t>
      </w:r>
      <w:r>
        <w:rPr>
          <w:sz w:val="16"/>
        </w:rPr>
        <w:t>to</w:t>
      </w:r>
      <w:r>
        <w:rPr>
          <w:spacing w:val="-12"/>
          <w:sz w:val="16"/>
        </w:rPr>
        <w:t> </w:t>
      </w:r>
      <w:r>
        <w:rPr>
          <w:sz w:val="16"/>
        </w:rPr>
        <w:t>the</w:t>
      </w:r>
      <w:r>
        <w:rPr>
          <w:spacing w:val="-12"/>
          <w:sz w:val="16"/>
        </w:rPr>
        <w:t> </w:t>
      </w:r>
      <w:r>
        <w:rPr>
          <w:sz w:val="16"/>
        </w:rPr>
        <w:t>Participating </w:t>
      </w:r>
      <w:r>
        <w:rPr>
          <w:spacing w:val="-4"/>
          <w:sz w:val="16"/>
        </w:rPr>
        <w:t>Member</w:t>
      </w:r>
      <w:r>
        <w:rPr>
          <w:spacing w:val="-12"/>
          <w:sz w:val="16"/>
        </w:rPr>
        <w:t> </w:t>
      </w:r>
      <w:r>
        <w:rPr>
          <w:spacing w:val="-4"/>
          <w:sz w:val="16"/>
        </w:rPr>
        <w:t>Associations</w:t>
      </w:r>
      <w:r>
        <w:rPr>
          <w:spacing w:val="-12"/>
          <w:sz w:val="16"/>
        </w:rPr>
        <w:t> </w:t>
      </w:r>
      <w:r>
        <w:rPr>
          <w:spacing w:val="-4"/>
          <w:sz w:val="16"/>
        </w:rPr>
        <w:t>before</w:t>
      </w:r>
      <w:r>
        <w:rPr>
          <w:spacing w:val="-12"/>
          <w:sz w:val="16"/>
        </w:rPr>
        <w:t> </w:t>
      </w:r>
      <w:r>
        <w:rPr>
          <w:spacing w:val="-4"/>
          <w:sz w:val="16"/>
        </w:rPr>
        <w:t>the</w:t>
      </w:r>
      <w:r>
        <w:rPr>
          <w:spacing w:val="-12"/>
          <w:sz w:val="16"/>
        </w:rPr>
        <w:t> </w:t>
      </w:r>
      <w:r>
        <w:rPr>
          <w:spacing w:val="-4"/>
          <w:sz w:val="16"/>
        </w:rPr>
        <w:t>first</w:t>
      </w:r>
      <w:r>
        <w:rPr>
          <w:spacing w:val="-12"/>
          <w:sz w:val="16"/>
        </w:rPr>
        <w:t> </w:t>
      </w:r>
      <w:r>
        <w:rPr>
          <w:spacing w:val="-4"/>
          <w:sz w:val="16"/>
        </w:rPr>
        <w:t>match</w:t>
      </w:r>
      <w:r>
        <w:rPr>
          <w:spacing w:val="-12"/>
          <w:sz w:val="16"/>
        </w:rPr>
        <w:t> </w:t>
      </w:r>
      <w:r>
        <w:rPr>
          <w:spacing w:val="-4"/>
          <w:sz w:val="16"/>
        </w:rPr>
        <w:t>of</w:t>
      </w:r>
      <w:r>
        <w:rPr>
          <w:spacing w:val="-12"/>
          <w:sz w:val="16"/>
        </w:rPr>
        <w:t> </w:t>
      </w:r>
      <w:r>
        <w:rPr>
          <w:spacing w:val="-4"/>
          <w:sz w:val="16"/>
        </w:rPr>
        <w:t>the</w:t>
      </w:r>
      <w:r>
        <w:rPr>
          <w:spacing w:val="-12"/>
          <w:sz w:val="16"/>
        </w:rPr>
        <w:t> </w:t>
      </w:r>
      <w:r>
        <w:rPr>
          <w:spacing w:val="-4"/>
          <w:sz w:val="16"/>
        </w:rPr>
        <w:t>final</w:t>
      </w:r>
      <w:r>
        <w:rPr>
          <w:spacing w:val="-12"/>
          <w:sz w:val="16"/>
        </w:rPr>
        <w:t> </w:t>
      </w:r>
      <w:r>
        <w:rPr>
          <w:spacing w:val="-4"/>
          <w:sz w:val="16"/>
        </w:rPr>
        <w:t>competition</w:t>
      </w:r>
      <w:r>
        <w:rPr>
          <w:spacing w:val="-12"/>
          <w:sz w:val="16"/>
        </w:rPr>
        <w:t> </w:t>
      </w:r>
      <w:r>
        <w:rPr>
          <w:spacing w:val="-4"/>
          <w:sz w:val="16"/>
        </w:rPr>
        <w:t>at</w:t>
      </w:r>
      <w:r>
        <w:rPr>
          <w:spacing w:val="-12"/>
          <w:sz w:val="16"/>
        </w:rPr>
        <w:t> </w:t>
      </w:r>
      <w:r>
        <w:rPr>
          <w:spacing w:val="-4"/>
          <w:sz w:val="16"/>
        </w:rPr>
        <w:t>the</w:t>
      </w:r>
      <w:r>
        <w:rPr>
          <w:spacing w:val="-12"/>
          <w:sz w:val="16"/>
        </w:rPr>
        <w:t> </w:t>
      </w:r>
      <w:r>
        <w:rPr>
          <w:spacing w:val="-4"/>
          <w:sz w:val="16"/>
        </w:rPr>
        <w:t>latest.</w:t>
      </w:r>
    </w:p>
    <w:p>
      <w:pPr>
        <w:pStyle w:val="ListParagraph"/>
        <w:numPr>
          <w:ilvl w:val="1"/>
          <w:numId w:val="7"/>
        </w:numPr>
        <w:tabs>
          <w:tab w:pos="1053" w:val="left" w:leader="none"/>
        </w:tabs>
        <w:spacing w:line="213" w:lineRule="auto" w:before="230" w:after="0"/>
        <w:ind w:left="1053" w:right="38" w:hanging="467"/>
        <w:jc w:val="both"/>
        <w:rPr>
          <w:sz w:val="16"/>
        </w:rPr>
      </w:pPr>
      <w:r>
        <w:rPr>
          <w:sz w:val="16"/>
        </w:rPr>
        <w:t>Any violations of these Regulations or any other FIFA regulations, circulars, </w:t>
      </w:r>
      <w:r>
        <w:rPr>
          <w:spacing w:val="-2"/>
          <w:sz w:val="16"/>
        </w:rPr>
        <w:t>guidelines,</w:t>
      </w:r>
      <w:r>
        <w:rPr>
          <w:spacing w:val="-10"/>
          <w:sz w:val="16"/>
        </w:rPr>
        <w:t> </w:t>
      </w:r>
      <w:r>
        <w:rPr>
          <w:spacing w:val="-2"/>
          <w:sz w:val="16"/>
        </w:rPr>
        <w:t>directives</w:t>
      </w:r>
      <w:r>
        <w:rPr>
          <w:spacing w:val="-10"/>
          <w:sz w:val="16"/>
        </w:rPr>
        <w:t> </w:t>
      </w:r>
      <w:r>
        <w:rPr>
          <w:spacing w:val="-2"/>
          <w:sz w:val="16"/>
        </w:rPr>
        <w:t>and/or</w:t>
      </w:r>
      <w:r>
        <w:rPr>
          <w:spacing w:val="-10"/>
          <w:sz w:val="16"/>
        </w:rPr>
        <w:t> </w:t>
      </w:r>
      <w:r>
        <w:rPr>
          <w:spacing w:val="-2"/>
          <w:sz w:val="16"/>
        </w:rPr>
        <w:t>decisions</w:t>
      </w:r>
      <w:r>
        <w:rPr>
          <w:spacing w:val="-10"/>
          <w:sz w:val="16"/>
        </w:rPr>
        <w:t> </w:t>
      </w:r>
      <w:r>
        <w:rPr>
          <w:spacing w:val="-2"/>
          <w:sz w:val="16"/>
        </w:rPr>
        <w:t>that</w:t>
      </w:r>
      <w:r>
        <w:rPr>
          <w:spacing w:val="-10"/>
          <w:sz w:val="16"/>
        </w:rPr>
        <w:t> </w:t>
      </w:r>
      <w:r>
        <w:rPr>
          <w:spacing w:val="-2"/>
          <w:sz w:val="16"/>
        </w:rPr>
        <w:t>do</w:t>
      </w:r>
      <w:r>
        <w:rPr>
          <w:spacing w:val="-10"/>
          <w:sz w:val="16"/>
        </w:rPr>
        <w:t> </w:t>
      </w:r>
      <w:r>
        <w:rPr>
          <w:spacing w:val="-2"/>
          <w:sz w:val="16"/>
        </w:rPr>
        <w:t>not</w:t>
      </w:r>
      <w:r>
        <w:rPr>
          <w:spacing w:val="-10"/>
          <w:sz w:val="16"/>
        </w:rPr>
        <w:t> </w:t>
      </w:r>
      <w:r>
        <w:rPr>
          <w:spacing w:val="-2"/>
          <w:sz w:val="16"/>
        </w:rPr>
        <w:t>come</w:t>
      </w:r>
      <w:r>
        <w:rPr>
          <w:spacing w:val="-10"/>
          <w:sz w:val="16"/>
        </w:rPr>
        <w:t> </w:t>
      </w:r>
      <w:r>
        <w:rPr>
          <w:spacing w:val="-2"/>
          <w:sz w:val="16"/>
        </w:rPr>
        <w:t>under</w:t>
      </w:r>
      <w:r>
        <w:rPr>
          <w:spacing w:val="-10"/>
          <w:sz w:val="16"/>
        </w:rPr>
        <w:t> </w:t>
      </w:r>
      <w:r>
        <w:rPr>
          <w:spacing w:val="-2"/>
          <w:sz w:val="16"/>
        </w:rPr>
        <w:t>the</w:t>
      </w:r>
      <w:r>
        <w:rPr>
          <w:spacing w:val="-10"/>
          <w:sz w:val="16"/>
        </w:rPr>
        <w:t> </w:t>
      </w:r>
      <w:r>
        <w:rPr>
          <w:spacing w:val="-2"/>
          <w:sz w:val="16"/>
        </w:rPr>
        <w:t>jurisdiction </w:t>
      </w:r>
      <w:r>
        <w:rPr>
          <w:sz w:val="16"/>
        </w:rPr>
        <w:t>of another FIFA body shall be dealt with by the FIFA Disciplinary Committee in accordance with the FIFA Disciplinary Code.</w:t>
      </w:r>
    </w:p>
    <w:p>
      <w:pPr>
        <w:pStyle w:val="BodyText"/>
        <w:spacing w:before="59"/>
      </w:pPr>
    </w:p>
    <w:p>
      <w:pPr>
        <w:pStyle w:val="Heading4"/>
        <w:ind w:left="593"/>
      </w:pPr>
      <w:r>
        <w:rPr>
          <w:color w:val="63BAB8"/>
          <w:w w:val="90"/>
        </w:rPr>
        <w:t>ARTICLE</w:t>
      </w:r>
      <w:r>
        <w:rPr>
          <w:color w:val="63BAB8"/>
          <w:spacing w:val="11"/>
        </w:rPr>
        <w:t> </w:t>
      </w:r>
      <w:r>
        <w:rPr>
          <w:color w:val="63BAB8"/>
          <w:w w:val="90"/>
        </w:rPr>
        <w:t>8:</w:t>
      </w:r>
      <w:r>
        <w:rPr>
          <w:color w:val="63BAB8"/>
          <w:spacing w:val="55"/>
        </w:rPr>
        <w:t> </w:t>
      </w:r>
      <w:r>
        <w:rPr>
          <w:color w:val="2C2276"/>
          <w:w w:val="90"/>
        </w:rPr>
        <w:t>DISPUTE</w:t>
      </w:r>
      <w:r>
        <w:rPr>
          <w:color w:val="2C2276"/>
          <w:spacing w:val="12"/>
        </w:rPr>
        <w:t> </w:t>
      </w:r>
      <w:r>
        <w:rPr>
          <w:color w:val="2C2276"/>
          <w:spacing w:val="-2"/>
          <w:w w:val="90"/>
        </w:rPr>
        <w:t>RESOLUTION</w:t>
      </w:r>
    </w:p>
    <w:p>
      <w:pPr>
        <w:pStyle w:val="ListParagraph"/>
        <w:numPr>
          <w:ilvl w:val="1"/>
          <w:numId w:val="8"/>
        </w:numPr>
        <w:tabs>
          <w:tab w:pos="1051" w:val="left" w:leader="none"/>
          <w:tab w:pos="1059" w:val="left" w:leader="none"/>
        </w:tabs>
        <w:spacing w:line="213" w:lineRule="auto" w:before="245" w:after="0"/>
        <w:ind w:left="1059" w:right="75" w:hanging="454"/>
        <w:jc w:val="both"/>
        <w:rPr>
          <w:sz w:val="16"/>
        </w:rPr>
      </w:pPr>
      <w:r>
        <w:rPr>
          <w:spacing w:val="-4"/>
          <w:sz w:val="16"/>
        </w:rPr>
        <w:t>All</w:t>
      </w:r>
      <w:r>
        <w:rPr>
          <w:spacing w:val="-5"/>
          <w:sz w:val="16"/>
        </w:rPr>
        <w:t> </w:t>
      </w:r>
      <w:r>
        <w:rPr>
          <w:spacing w:val="-4"/>
          <w:sz w:val="16"/>
        </w:rPr>
        <w:t>disputes</w:t>
      </w:r>
      <w:r>
        <w:rPr>
          <w:spacing w:val="-5"/>
          <w:sz w:val="16"/>
        </w:rPr>
        <w:t> </w:t>
      </w:r>
      <w:r>
        <w:rPr>
          <w:spacing w:val="-4"/>
          <w:sz w:val="16"/>
        </w:rPr>
        <w:t>in</w:t>
      </w:r>
      <w:r>
        <w:rPr>
          <w:spacing w:val="-5"/>
          <w:sz w:val="16"/>
        </w:rPr>
        <w:t> </w:t>
      </w:r>
      <w:r>
        <w:rPr>
          <w:spacing w:val="-4"/>
          <w:sz w:val="16"/>
        </w:rPr>
        <w:t>connection</w:t>
      </w:r>
      <w:r>
        <w:rPr>
          <w:spacing w:val="-5"/>
          <w:sz w:val="16"/>
        </w:rPr>
        <w:t> </w:t>
      </w:r>
      <w:r>
        <w:rPr>
          <w:spacing w:val="-4"/>
          <w:sz w:val="16"/>
        </w:rPr>
        <w:t>with</w:t>
      </w:r>
      <w:r>
        <w:rPr>
          <w:spacing w:val="-5"/>
          <w:sz w:val="16"/>
        </w:rPr>
        <w:t> </w:t>
      </w:r>
      <w:r>
        <w:rPr>
          <w:spacing w:val="-4"/>
          <w:sz w:val="16"/>
        </w:rPr>
        <w:t>the</w:t>
      </w:r>
      <w:r>
        <w:rPr>
          <w:spacing w:val="-5"/>
          <w:sz w:val="16"/>
        </w:rPr>
        <w:t> </w:t>
      </w:r>
      <w:r>
        <w:rPr>
          <w:spacing w:val="-4"/>
          <w:sz w:val="16"/>
        </w:rPr>
        <w:t>FIFA</w:t>
      </w:r>
      <w:r>
        <w:rPr>
          <w:spacing w:val="-5"/>
          <w:sz w:val="16"/>
        </w:rPr>
        <w:t> </w:t>
      </w:r>
      <w:r>
        <w:rPr>
          <w:spacing w:val="-4"/>
          <w:sz w:val="16"/>
        </w:rPr>
        <w:t>World</w:t>
      </w:r>
      <w:r>
        <w:rPr>
          <w:spacing w:val="-5"/>
          <w:sz w:val="16"/>
        </w:rPr>
        <w:t> </w:t>
      </w:r>
      <w:r>
        <w:rPr>
          <w:spacing w:val="-4"/>
          <w:sz w:val="16"/>
        </w:rPr>
        <w:t>Cup</w:t>
      </w:r>
      <w:r>
        <w:rPr>
          <w:spacing w:val="-5"/>
          <w:sz w:val="16"/>
        </w:rPr>
        <w:t> </w:t>
      </w:r>
      <w:r>
        <w:rPr>
          <w:spacing w:val="-4"/>
          <w:sz w:val="16"/>
        </w:rPr>
        <w:t>26</w:t>
      </w:r>
      <w:r>
        <w:rPr>
          <w:spacing w:val="-5"/>
          <w:sz w:val="16"/>
        </w:rPr>
        <w:t> </w:t>
      </w:r>
      <w:r>
        <w:rPr>
          <w:spacing w:val="-4"/>
          <w:sz w:val="16"/>
        </w:rPr>
        <w:t>shall</w:t>
      </w:r>
      <w:r>
        <w:rPr>
          <w:spacing w:val="-5"/>
          <w:sz w:val="16"/>
        </w:rPr>
        <w:t> </w:t>
      </w:r>
      <w:r>
        <w:rPr>
          <w:spacing w:val="-4"/>
          <w:sz w:val="16"/>
        </w:rPr>
        <w:t>be</w:t>
      </w:r>
      <w:r>
        <w:rPr>
          <w:spacing w:val="-5"/>
          <w:sz w:val="16"/>
        </w:rPr>
        <w:t> </w:t>
      </w:r>
      <w:r>
        <w:rPr>
          <w:spacing w:val="-4"/>
          <w:sz w:val="16"/>
        </w:rPr>
        <w:t>promptly</w:t>
      </w:r>
      <w:r>
        <w:rPr>
          <w:spacing w:val="-5"/>
          <w:sz w:val="16"/>
        </w:rPr>
        <w:t> </w:t>
      </w:r>
      <w:r>
        <w:rPr>
          <w:spacing w:val="-4"/>
          <w:sz w:val="16"/>
        </w:rPr>
        <w:t>settled </w:t>
      </w:r>
      <w:r>
        <w:rPr>
          <w:sz w:val="16"/>
        </w:rPr>
        <w:t>by negotiation (with the exception of those falling under art. 7 above).</w:t>
      </w:r>
    </w:p>
    <w:p>
      <w:pPr>
        <w:pStyle w:val="ListParagraph"/>
        <w:numPr>
          <w:ilvl w:val="1"/>
          <w:numId w:val="8"/>
        </w:numPr>
        <w:tabs>
          <w:tab w:pos="1052" w:val="left" w:leader="none"/>
          <w:tab w:pos="1059" w:val="left" w:leader="none"/>
        </w:tabs>
        <w:spacing w:line="213" w:lineRule="auto" w:before="229" w:after="0"/>
        <w:ind w:left="1059" w:right="75" w:hanging="453"/>
        <w:jc w:val="both"/>
        <w:rPr>
          <w:sz w:val="16"/>
        </w:rPr>
      </w:pPr>
      <w:r>
        <w:rPr>
          <w:sz w:val="16"/>
        </w:rPr>
        <w:t>As</w:t>
      </w:r>
      <w:r>
        <w:rPr>
          <w:spacing w:val="-2"/>
          <w:sz w:val="16"/>
        </w:rPr>
        <w:t> </w:t>
      </w:r>
      <w:r>
        <w:rPr>
          <w:sz w:val="16"/>
        </w:rPr>
        <w:t>provided</w:t>
      </w:r>
      <w:r>
        <w:rPr>
          <w:spacing w:val="-2"/>
          <w:sz w:val="16"/>
        </w:rPr>
        <w:t> </w:t>
      </w:r>
      <w:r>
        <w:rPr>
          <w:sz w:val="16"/>
        </w:rPr>
        <w:t>for</w:t>
      </w:r>
      <w:r>
        <w:rPr>
          <w:spacing w:val="-2"/>
          <w:sz w:val="16"/>
        </w:rPr>
        <w:t> </w:t>
      </w:r>
      <w:r>
        <w:rPr>
          <w:sz w:val="16"/>
        </w:rPr>
        <w:t>in</w:t>
      </w:r>
      <w:r>
        <w:rPr>
          <w:spacing w:val="-2"/>
          <w:sz w:val="16"/>
        </w:rPr>
        <w:t> </w:t>
      </w:r>
      <w:r>
        <w:rPr>
          <w:sz w:val="16"/>
        </w:rPr>
        <w:t>the</w:t>
      </w:r>
      <w:r>
        <w:rPr>
          <w:spacing w:val="-2"/>
          <w:sz w:val="16"/>
        </w:rPr>
        <w:t> </w:t>
      </w:r>
      <w:r>
        <w:rPr>
          <w:sz w:val="16"/>
        </w:rPr>
        <w:t>FIFA</w:t>
      </w:r>
      <w:r>
        <w:rPr>
          <w:spacing w:val="-2"/>
          <w:sz w:val="16"/>
        </w:rPr>
        <w:t> </w:t>
      </w:r>
      <w:r>
        <w:rPr>
          <w:sz w:val="16"/>
        </w:rPr>
        <w:t>Statutes,</w:t>
      </w:r>
      <w:r>
        <w:rPr>
          <w:spacing w:val="-2"/>
          <w:sz w:val="16"/>
        </w:rPr>
        <w:t> </w:t>
      </w:r>
      <w:r>
        <w:rPr>
          <w:sz w:val="16"/>
        </w:rPr>
        <w:t>Participating</w:t>
      </w:r>
      <w:r>
        <w:rPr>
          <w:spacing w:val="-2"/>
          <w:sz w:val="16"/>
        </w:rPr>
        <w:t> </w:t>
      </w:r>
      <w:r>
        <w:rPr>
          <w:sz w:val="16"/>
        </w:rPr>
        <w:t>Member</w:t>
      </w:r>
      <w:r>
        <w:rPr>
          <w:spacing w:val="-2"/>
          <w:sz w:val="16"/>
        </w:rPr>
        <w:t> </w:t>
      </w:r>
      <w:r>
        <w:rPr>
          <w:sz w:val="16"/>
        </w:rPr>
        <w:t>Associations</w:t>
      </w:r>
      <w:r>
        <w:rPr>
          <w:spacing w:val="-2"/>
          <w:sz w:val="16"/>
        </w:rPr>
        <w:t> </w:t>
      </w:r>
      <w:r>
        <w:rPr>
          <w:sz w:val="16"/>
        </w:rPr>
        <w:t>and their</w:t>
      </w:r>
      <w:r>
        <w:rPr>
          <w:spacing w:val="-5"/>
          <w:sz w:val="16"/>
        </w:rPr>
        <w:t> </w:t>
      </w:r>
      <w:r>
        <w:rPr>
          <w:sz w:val="16"/>
        </w:rPr>
        <w:t>Delegation</w:t>
      </w:r>
      <w:r>
        <w:rPr>
          <w:spacing w:val="-5"/>
          <w:sz w:val="16"/>
        </w:rPr>
        <w:t> </w:t>
      </w:r>
      <w:r>
        <w:rPr>
          <w:sz w:val="16"/>
        </w:rPr>
        <w:t>Members</w:t>
      </w:r>
      <w:r>
        <w:rPr>
          <w:spacing w:val="-5"/>
          <w:sz w:val="16"/>
        </w:rPr>
        <w:t> </w:t>
      </w:r>
      <w:r>
        <w:rPr>
          <w:sz w:val="16"/>
        </w:rPr>
        <w:t>may</w:t>
      </w:r>
      <w:r>
        <w:rPr>
          <w:spacing w:val="-5"/>
          <w:sz w:val="16"/>
        </w:rPr>
        <w:t> </w:t>
      </w:r>
      <w:r>
        <w:rPr>
          <w:sz w:val="16"/>
        </w:rPr>
        <w:t>not</w:t>
      </w:r>
      <w:r>
        <w:rPr>
          <w:spacing w:val="-5"/>
          <w:sz w:val="16"/>
        </w:rPr>
        <w:t> </w:t>
      </w:r>
      <w:r>
        <w:rPr>
          <w:sz w:val="16"/>
        </w:rPr>
        <w:t>take</w:t>
      </w:r>
      <w:r>
        <w:rPr>
          <w:spacing w:val="-5"/>
          <w:sz w:val="16"/>
        </w:rPr>
        <w:t> </w:t>
      </w:r>
      <w:r>
        <w:rPr>
          <w:sz w:val="16"/>
        </w:rPr>
        <w:t>disputes</w:t>
      </w:r>
      <w:r>
        <w:rPr>
          <w:spacing w:val="-5"/>
          <w:sz w:val="16"/>
        </w:rPr>
        <w:t> </w:t>
      </w:r>
      <w:r>
        <w:rPr>
          <w:sz w:val="16"/>
        </w:rPr>
        <w:t>to</w:t>
      </w:r>
      <w:r>
        <w:rPr>
          <w:spacing w:val="-5"/>
          <w:sz w:val="16"/>
        </w:rPr>
        <w:t> </w:t>
      </w:r>
      <w:r>
        <w:rPr>
          <w:sz w:val="16"/>
        </w:rPr>
        <w:t>an</w:t>
      </w:r>
      <w:r>
        <w:rPr>
          <w:spacing w:val="-5"/>
          <w:sz w:val="16"/>
        </w:rPr>
        <w:t> </w:t>
      </w:r>
      <w:r>
        <w:rPr>
          <w:sz w:val="16"/>
        </w:rPr>
        <w:t>ordinary</w:t>
      </w:r>
      <w:r>
        <w:rPr>
          <w:spacing w:val="-5"/>
          <w:sz w:val="16"/>
        </w:rPr>
        <w:t> </w:t>
      </w:r>
      <w:r>
        <w:rPr>
          <w:sz w:val="16"/>
        </w:rPr>
        <w:t>court</w:t>
      </w:r>
      <w:r>
        <w:rPr>
          <w:spacing w:val="-5"/>
          <w:sz w:val="16"/>
        </w:rPr>
        <w:t> </w:t>
      </w:r>
      <w:r>
        <w:rPr>
          <w:sz w:val="16"/>
        </w:rPr>
        <w:t>of</w:t>
      </w:r>
      <w:r>
        <w:rPr>
          <w:spacing w:val="-5"/>
          <w:sz w:val="16"/>
        </w:rPr>
        <w:t> </w:t>
      </w:r>
      <w:r>
        <w:rPr>
          <w:sz w:val="16"/>
        </w:rPr>
        <w:t>law but to the exclusive jurisdiction of FIFA.</w:t>
      </w:r>
    </w:p>
    <w:p>
      <w:pPr>
        <w:pStyle w:val="ListParagraph"/>
        <w:numPr>
          <w:ilvl w:val="1"/>
          <w:numId w:val="8"/>
        </w:numPr>
        <w:tabs>
          <w:tab w:pos="1041" w:val="left" w:leader="none"/>
          <w:tab w:pos="1051" w:val="left" w:leader="none"/>
        </w:tabs>
        <w:spacing w:line="213" w:lineRule="auto" w:before="230" w:after="0"/>
        <w:ind w:left="1051" w:right="38" w:hanging="446"/>
        <w:jc w:val="both"/>
        <w:rPr>
          <w:sz w:val="16"/>
        </w:rPr>
      </w:pPr>
      <w:r>
        <w:rPr>
          <w:sz w:val="16"/>
        </w:rPr>
        <w:t>The Participating Member Associations and all Delegation Members acknowledge</w:t>
      </w:r>
      <w:r>
        <w:rPr>
          <w:spacing w:val="-13"/>
          <w:sz w:val="16"/>
        </w:rPr>
        <w:t> </w:t>
      </w:r>
      <w:r>
        <w:rPr>
          <w:sz w:val="16"/>
        </w:rPr>
        <w:t>and</w:t>
      </w:r>
      <w:r>
        <w:rPr>
          <w:spacing w:val="-13"/>
          <w:sz w:val="16"/>
        </w:rPr>
        <w:t> </w:t>
      </w:r>
      <w:r>
        <w:rPr>
          <w:sz w:val="16"/>
        </w:rPr>
        <w:t>accept</w:t>
      </w:r>
      <w:r>
        <w:rPr>
          <w:spacing w:val="-12"/>
          <w:sz w:val="16"/>
        </w:rPr>
        <w:t> </w:t>
      </w:r>
      <w:r>
        <w:rPr>
          <w:sz w:val="16"/>
        </w:rPr>
        <w:t>that,</w:t>
      </w:r>
      <w:r>
        <w:rPr>
          <w:spacing w:val="-13"/>
          <w:sz w:val="16"/>
        </w:rPr>
        <w:t> </w:t>
      </w:r>
      <w:r>
        <w:rPr>
          <w:sz w:val="16"/>
        </w:rPr>
        <w:t>once</w:t>
      </w:r>
      <w:r>
        <w:rPr>
          <w:spacing w:val="-13"/>
          <w:sz w:val="16"/>
        </w:rPr>
        <w:t> </w:t>
      </w:r>
      <w:r>
        <w:rPr>
          <w:sz w:val="16"/>
        </w:rPr>
        <w:t>all</w:t>
      </w:r>
      <w:r>
        <w:rPr>
          <w:spacing w:val="-12"/>
          <w:sz w:val="16"/>
        </w:rPr>
        <w:t> </w:t>
      </w:r>
      <w:r>
        <w:rPr>
          <w:sz w:val="16"/>
        </w:rPr>
        <w:t>internal</w:t>
      </w:r>
      <w:r>
        <w:rPr>
          <w:spacing w:val="-13"/>
          <w:sz w:val="16"/>
        </w:rPr>
        <w:t> </w:t>
      </w:r>
      <w:r>
        <w:rPr>
          <w:sz w:val="16"/>
        </w:rPr>
        <w:t>channels</w:t>
      </w:r>
      <w:r>
        <w:rPr>
          <w:spacing w:val="-13"/>
          <w:sz w:val="16"/>
        </w:rPr>
        <w:t> </w:t>
      </w:r>
      <w:r>
        <w:rPr>
          <w:sz w:val="16"/>
        </w:rPr>
        <w:t>have</w:t>
      </w:r>
      <w:r>
        <w:rPr>
          <w:spacing w:val="-12"/>
          <w:sz w:val="16"/>
        </w:rPr>
        <w:t> </w:t>
      </w:r>
      <w:r>
        <w:rPr>
          <w:sz w:val="16"/>
        </w:rPr>
        <w:t>been</w:t>
      </w:r>
      <w:r>
        <w:rPr>
          <w:spacing w:val="-13"/>
          <w:sz w:val="16"/>
        </w:rPr>
        <w:t> </w:t>
      </w:r>
      <w:r>
        <w:rPr>
          <w:sz w:val="16"/>
        </w:rPr>
        <w:t>exhausted at FIFA, their sole legal recourse shall be to the Court of Arbitration for Sport (CAS) in Lausanne, Switzerland, as provided for in the FIFA Statutes, and unless excluded by the FIFA Statutes or applicable FIFA regulations.</w:t>
      </w:r>
      <w:r>
        <w:rPr>
          <w:spacing w:val="40"/>
          <w:sz w:val="16"/>
        </w:rPr>
        <w:t> </w:t>
      </w:r>
      <w:r>
        <w:rPr>
          <w:sz w:val="16"/>
        </w:rPr>
        <w:t>Any such arbitration proceedings shall be governed by the CAS Code of Sports‑related Arbitration.</w:t>
      </w:r>
    </w:p>
    <w:p>
      <w:pPr>
        <w:pStyle w:val="BodyText"/>
        <w:spacing w:before="62"/>
      </w:pPr>
    </w:p>
    <w:p>
      <w:pPr>
        <w:pStyle w:val="Heading4"/>
        <w:ind w:left="593"/>
      </w:pPr>
      <w:r>
        <w:rPr>
          <w:color w:val="63BAB8"/>
          <w:spacing w:val="-6"/>
        </w:rPr>
        <w:t>ARTICLE</w:t>
      </w:r>
      <w:r>
        <w:rPr>
          <w:color w:val="63BAB8"/>
          <w:spacing w:val="-11"/>
        </w:rPr>
        <w:t> </w:t>
      </w:r>
      <w:r>
        <w:rPr>
          <w:color w:val="63BAB8"/>
          <w:spacing w:val="-6"/>
        </w:rPr>
        <w:t>9:</w:t>
      </w:r>
      <w:r>
        <w:rPr>
          <w:color w:val="63BAB8"/>
          <w:spacing w:val="-3"/>
        </w:rPr>
        <w:t> </w:t>
      </w:r>
      <w:r>
        <w:rPr>
          <w:color w:val="2C2276"/>
          <w:spacing w:val="-6"/>
        </w:rPr>
        <w:t>PROTESTS</w:t>
      </w:r>
    </w:p>
    <w:p>
      <w:pPr>
        <w:pStyle w:val="ListParagraph"/>
        <w:numPr>
          <w:ilvl w:val="1"/>
          <w:numId w:val="9"/>
        </w:numPr>
        <w:tabs>
          <w:tab w:pos="1053" w:val="left" w:leader="none"/>
          <w:tab w:pos="1056" w:val="left" w:leader="none"/>
        </w:tabs>
        <w:spacing w:line="213" w:lineRule="auto" w:before="246" w:after="0"/>
        <w:ind w:left="1053" w:right="75" w:hanging="453"/>
        <w:jc w:val="both"/>
        <w:rPr>
          <w:sz w:val="16"/>
        </w:rPr>
      </w:pPr>
      <w:r>
        <w:rPr>
          <w:sz w:val="16"/>
        </w:rPr>
        <w:t>For</w:t>
      </w:r>
      <w:r>
        <w:rPr>
          <w:sz w:val="16"/>
        </w:rPr>
        <w:t> the purpose of these Regulations, protests are objections of any kind related to events or matters that have a direct effect on matches, including but not limited to the state of and markings on the pitch, accessory match equipment, eligibility of players, stadium installations and footballs.</w:t>
      </w:r>
    </w:p>
    <w:p>
      <w:pPr>
        <w:pStyle w:val="ListParagraph"/>
        <w:numPr>
          <w:ilvl w:val="1"/>
          <w:numId w:val="9"/>
        </w:numPr>
        <w:tabs>
          <w:tab w:pos="1037" w:val="left" w:leader="none"/>
          <w:tab w:pos="1042" w:val="left" w:leader="none"/>
        </w:tabs>
        <w:spacing w:line="213" w:lineRule="auto" w:before="115" w:after="0"/>
        <w:ind w:left="1037" w:right="989" w:hanging="452"/>
        <w:jc w:val="both"/>
        <w:rPr>
          <w:sz w:val="16"/>
        </w:rPr>
      </w:pPr>
      <w:r>
        <w:rPr/>
        <w:br w:type="column"/>
      </w:r>
      <w:r>
        <w:rPr>
          <w:color w:val="2C2276"/>
          <w:sz w:val="16"/>
        </w:rPr>
        <w:tab/>
      </w:r>
      <w:r>
        <w:rPr>
          <w:sz w:val="16"/>
        </w:rPr>
        <w:t>Unless otherwise stipulated in this article, protests shall be submitted in writing</w:t>
      </w:r>
      <w:r>
        <w:rPr>
          <w:spacing w:val="-7"/>
          <w:sz w:val="16"/>
        </w:rPr>
        <w:t> </w:t>
      </w:r>
      <w:r>
        <w:rPr>
          <w:sz w:val="16"/>
        </w:rPr>
        <w:t>to</w:t>
      </w:r>
      <w:r>
        <w:rPr>
          <w:spacing w:val="-7"/>
          <w:sz w:val="16"/>
        </w:rPr>
        <w:t> </w:t>
      </w:r>
      <w:r>
        <w:rPr>
          <w:sz w:val="16"/>
        </w:rPr>
        <w:t>the</w:t>
      </w:r>
      <w:r>
        <w:rPr>
          <w:spacing w:val="-7"/>
          <w:sz w:val="16"/>
        </w:rPr>
        <w:t> </w:t>
      </w:r>
      <w:r>
        <w:rPr>
          <w:sz w:val="16"/>
        </w:rPr>
        <w:t>FIFA</w:t>
      </w:r>
      <w:r>
        <w:rPr>
          <w:spacing w:val="-7"/>
          <w:sz w:val="16"/>
        </w:rPr>
        <w:t> </w:t>
      </w:r>
      <w:r>
        <w:rPr>
          <w:sz w:val="16"/>
        </w:rPr>
        <w:t>Match</w:t>
      </w:r>
      <w:r>
        <w:rPr>
          <w:spacing w:val="-7"/>
          <w:sz w:val="16"/>
        </w:rPr>
        <w:t> </w:t>
      </w:r>
      <w:r>
        <w:rPr>
          <w:sz w:val="16"/>
        </w:rPr>
        <w:t>Director</w:t>
      </w:r>
      <w:r>
        <w:rPr>
          <w:spacing w:val="-7"/>
          <w:sz w:val="16"/>
        </w:rPr>
        <w:t> </w:t>
      </w:r>
      <w:r>
        <w:rPr>
          <w:sz w:val="16"/>
        </w:rPr>
        <w:t>within</w:t>
      </w:r>
      <w:r>
        <w:rPr>
          <w:spacing w:val="-7"/>
          <w:sz w:val="16"/>
        </w:rPr>
        <w:t> </w:t>
      </w:r>
      <w:r>
        <w:rPr>
          <w:sz w:val="16"/>
        </w:rPr>
        <w:t>two</w:t>
      </w:r>
      <w:r>
        <w:rPr>
          <w:spacing w:val="-7"/>
          <w:sz w:val="16"/>
        </w:rPr>
        <w:t> </w:t>
      </w:r>
      <w:r>
        <w:rPr>
          <w:sz w:val="16"/>
        </w:rPr>
        <w:t>hours</w:t>
      </w:r>
      <w:r>
        <w:rPr>
          <w:spacing w:val="-7"/>
          <w:sz w:val="16"/>
        </w:rPr>
        <w:t> </w:t>
      </w:r>
      <w:r>
        <w:rPr>
          <w:sz w:val="16"/>
        </w:rPr>
        <w:t>of</w:t>
      </w:r>
      <w:r>
        <w:rPr>
          <w:spacing w:val="-7"/>
          <w:sz w:val="16"/>
        </w:rPr>
        <w:t> </w:t>
      </w:r>
      <w:r>
        <w:rPr>
          <w:sz w:val="16"/>
        </w:rPr>
        <w:t>the</w:t>
      </w:r>
      <w:r>
        <w:rPr>
          <w:spacing w:val="-7"/>
          <w:sz w:val="16"/>
        </w:rPr>
        <w:t> </w:t>
      </w:r>
      <w:r>
        <w:rPr>
          <w:sz w:val="16"/>
        </w:rPr>
        <w:t>match</w:t>
      </w:r>
      <w:r>
        <w:rPr>
          <w:spacing w:val="-7"/>
          <w:sz w:val="16"/>
        </w:rPr>
        <w:t> </w:t>
      </w:r>
      <w:r>
        <w:rPr>
          <w:sz w:val="16"/>
        </w:rPr>
        <w:t>in</w:t>
      </w:r>
      <w:r>
        <w:rPr>
          <w:spacing w:val="-7"/>
          <w:sz w:val="16"/>
        </w:rPr>
        <w:t> </w:t>
      </w:r>
      <w:r>
        <w:rPr>
          <w:sz w:val="16"/>
        </w:rPr>
        <w:t>question, as</w:t>
      </w:r>
      <w:r>
        <w:rPr>
          <w:spacing w:val="-7"/>
          <w:sz w:val="16"/>
        </w:rPr>
        <w:t> </w:t>
      </w:r>
      <w:r>
        <w:rPr>
          <w:sz w:val="16"/>
        </w:rPr>
        <w:t>well</w:t>
      </w:r>
      <w:r>
        <w:rPr>
          <w:spacing w:val="-7"/>
          <w:sz w:val="16"/>
        </w:rPr>
        <w:t> </w:t>
      </w:r>
      <w:r>
        <w:rPr>
          <w:sz w:val="16"/>
        </w:rPr>
        <w:t>as</w:t>
      </w:r>
      <w:r>
        <w:rPr>
          <w:spacing w:val="-7"/>
          <w:sz w:val="16"/>
        </w:rPr>
        <w:t> </w:t>
      </w:r>
      <w:r>
        <w:rPr>
          <w:sz w:val="16"/>
        </w:rPr>
        <w:t>via</w:t>
      </w:r>
      <w:r>
        <w:rPr>
          <w:spacing w:val="-7"/>
          <w:sz w:val="16"/>
        </w:rPr>
        <w:t> </w:t>
      </w:r>
      <w:r>
        <w:rPr>
          <w:sz w:val="16"/>
        </w:rPr>
        <w:t>the</w:t>
      </w:r>
      <w:r>
        <w:rPr>
          <w:spacing w:val="-7"/>
          <w:sz w:val="16"/>
        </w:rPr>
        <w:t> </w:t>
      </w:r>
      <w:r>
        <w:rPr>
          <w:sz w:val="16"/>
        </w:rPr>
        <w:t>FIFA</w:t>
      </w:r>
      <w:r>
        <w:rPr>
          <w:spacing w:val="-7"/>
          <w:sz w:val="16"/>
        </w:rPr>
        <w:t> </w:t>
      </w:r>
      <w:r>
        <w:rPr>
          <w:sz w:val="16"/>
        </w:rPr>
        <w:t>Legal</w:t>
      </w:r>
      <w:r>
        <w:rPr>
          <w:spacing w:val="-7"/>
          <w:sz w:val="16"/>
        </w:rPr>
        <w:t> </w:t>
      </w:r>
      <w:r>
        <w:rPr>
          <w:sz w:val="16"/>
        </w:rPr>
        <w:t>Portal</w:t>
      </w:r>
      <w:r>
        <w:rPr>
          <w:spacing w:val="-7"/>
          <w:sz w:val="16"/>
        </w:rPr>
        <w:t> </w:t>
      </w:r>
      <w:r>
        <w:rPr>
          <w:sz w:val="16"/>
        </w:rPr>
        <w:t>at</w:t>
      </w:r>
      <w:r>
        <w:rPr>
          <w:spacing w:val="-7"/>
          <w:sz w:val="16"/>
        </w:rPr>
        <w:t> </w:t>
      </w:r>
      <w:r>
        <w:rPr>
          <w:sz w:val="16"/>
        </w:rPr>
        <w:t>legalportal.fifa.com</w:t>
      </w:r>
      <w:r>
        <w:rPr>
          <w:spacing w:val="-7"/>
          <w:sz w:val="16"/>
        </w:rPr>
        <w:t> </w:t>
      </w:r>
      <w:r>
        <w:rPr>
          <w:sz w:val="16"/>
        </w:rPr>
        <w:t>(cf.</w:t>
      </w:r>
      <w:r>
        <w:rPr>
          <w:spacing w:val="-7"/>
          <w:sz w:val="16"/>
        </w:rPr>
        <w:t> </w:t>
      </w:r>
      <w:r>
        <w:rPr>
          <w:sz w:val="16"/>
        </w:rPr>
        <w:t>art.</w:t>
      </w:r>
      <w:r>
        <w:rPr>
          <w:spacing w:val="-7"/>
          <w:sz w:val="16"/>
        </w:rPr>
        <w:t> </w:t>
      </w:r>
      <w:r>
        <w:rPr>
          <w:sz w:val="16"/>
        </w:rPr>
        <w:t>18</w:t>
      </w:r>
      <w:r>
        <w:rPr>
          <w:spacing w:val="-7"/>
          <w:sz w:val="16"/>
        </w:rPr>
        <w:t> </w:t>
      </w:r>
      <w:r>
        <w:rPr>
          <w:sz w:val="16"/>
        </w:rPr>
        <w:t>par.</w:t>
      </w:r>
      <w:r>
        <w:rPr>
          <w:spacing w:val="-7"/>
          <w:sz w:val="16"/>
        </w:rPr>
        <w:t> </w:t>
      </w:r>
      <w:r>
        <w:rPr>
          <w:sz w:val="16"/>
        </w:rPr>
        <w:t>1</w:t>
      </w:r>
      <w:r>
        <w:rPr>
          <w:spacing w:val="-7"/>
          <w:sz w:val="16"/>
        </w:rPr>
        <w:t> </w:t>
      </w:r>
      <w:r>
        <w:rPr>
          <w:sz w:val="16"/>
        </w:rPr>
        <w:t>of </w:t>
      </w:r>
      <w:r>
        <w:rPr>
          <w:spacing w:val="-2"/>
          <w:sz w:val="16"/>
        </w:rPr>
        <w:t>the</w:t>
      </w:r>
      <w:r>
        <w:rPr>
          <w:spacing w:val="-6"/>
          <w:sz w:val="16"/>
        </w:rPr>
        <w:t> </w:t>
      </w:r>
      <w:r>
        <w:rPr>
          <w:spacing w:val="-2"/>
          <w:sz w:val="16"/>
        </w:rPr>
        <w:t>FIFA</w:t>
      </w:r>
      <w:r>
        <w:rPr>
          <w:spacing w:val="-6"/>
          <w:sz w:val="16"/>
        </w:rPr>
        <w:t> </w:t>
      </w:r>
      <w:r>
        <w:rPr>
          <w:spacing w:val="-2"/>
          <w:sz w:val="16"/>
        </w:rPr>
        <w:t>Disciplinary</w:t>
      </w:r>
      <w:r>
        <w:rPr>
          <w:spacing w:val="-6"/>
          <w:sz w:val="16"/>
        </w:rPr>
        <w:t> </w:t>
      </w:r>
      <w:r>
        <w:rPr>
          <w:spacing w:val="-2"/>
          <w:sz w:val="16"/>
        </w:rPr>
        <w:t>Code)</w:t>
      </w:r>
      <w:r>
        <w:rPr>
          <w:spacing w:val="-6"/>
          <w:sz w:val="16"/>
        </w:rPr>
        <w:t> </w:t>
      </w:r>
      <w:r>
        <w:rPr>
          <w:spacing w:val="-2"/>
          <w:sz w:val="16"/>
        </w:rPr>
        <w:t>within</w:t>
      </w:r>
      <w:r>
        <w:rPr>
          <w:spacing w:val="-6"/>
          <w:sz w:val="16"/>
        </w:rPr>
        <w:t> </w:t>
      </w:r>
      <w:r>
        <w:rPr>
          <w:spacing w:val="-2"/>
          <w:sz w:val="16"/>
        </w:rPr>
        <w:t>24</w:t>
      </w:r>
      <w:r>
        <w:rPr>
          <w:spacing w:val="-6"/>
          <w:sz w:val="16"/>
        </w:rPr>
        <w:t> </w:t>
      </w:r>
      <w:r>
        <w:rPr>
          <w:spacing w:val="-2"/>
          <w:sz w:val="16"/>
        </w:rPr>
        <w:t>hours</w:t>
      </w:r>
      <w:r>
        <w:rPr>
          <w:spacing w:val="-6"/>
          <w:sz w:val="16"/>
        </w:rPr>
        <w:t> </w:t>
      </w:r>
      <w:r>
        <w:rPr>
          <w:spacing w:val="-2"/>
          <w:sz w:val="16"/>
        </w:rPr>
        <w:t>of</w:t>
      </w:r>
      <w:r>
        <w:rPr>
          <w:spacing w:val="-6"/>
          <w:sz w:val="16"/>
        </w:rPr>
        <w:t> </w:t>
      </w:r>
      <w:r>
        <w:rPr>
          <w:spacing w:val="-2"/>
          <w:sz w:val="16"/>
        </w:rPr>
        <w:t>the</w:t>
      </w:r>
      <w:r>
        <w:rPr>
          <w:spacing w:val="-6"/>
          <w:sz w:val="16"/>
        </w:rPr>
        <w:t> </w:t>
      </w:r>
      <w:r>
        <w:rPr>
          <w:spacing w:val="-2"/>
          <w:sz w:val="16"/>
        </w:rPr>
        <w:t>end</w:t>
      </w:r>
      <w:r>
        <w:rPr>
          <w:spacing w:val="-6"/>
          <w:sz w:val="16"/>
        </w:rPr>
        <w:t> </w:t>
      </w:r>
      <w:r>
        <w:rPr>
          <w:spacing w:val="-2"/>
          <w:sz w:val="16"/>
        </w:rPr>
        <w:t>of</w:t>
      </w:r>
      <w:r>
        <w:rPr>
          <w:spacing w:val="-6"/>
          <w:sz w:val="16"/>
        </w:rPr>
        <w:t> </w:t>
      </w:r>
      <w:r>
        <w:rPr>
          <w:spacing w:val="-2"/>
          <w:sz w:val="16"/>
        </w:rPr>
        <w:t>the</w:t>
      </w:r>
      <w:r>
        <w:rPr>
          <w:spacing w:val="-6"/>
          <w:sz w:val="16"/>
        </w:rPr>
        <w:t> </w:t>
      </w:r>
      <w:r>
        <w:rPr>
          <w:spacing w:val="-2"/>
          <w:sz w:val="16"/>
        </w:rPr>
        <w:t>match,</w:t>
      </w:r>
      <w:r>
        <w:rPr>
          <w:spacing w:val="-6"/>
          <w:sz w:val="16"/>
        </w:rPr>
        <w:t> </w:t>
      </w:r>
      <w:r>
        <w:rPr>
          <w:spacing w:val="-2"/>
          <w:sz w:val="16"/>
        </w:rPr>
        <w:t>otherwise </w:t>
      </w:r>
      <w:r>
        <w:rPr>
          <w:sz w:val="16"/>
        </w:rPr>
        <w:t>they shall be disregarded.</w:t>
      </w:r>
    </w:p>
    <w:p>
      <w:pPr>
        <w:pStyle w:val="ListParagraph"/>
        <w:numPr>
          <w:ilvl w:val="1"/>
          <w:numId w:val="9"/>
        </w:numPr>
        <w:tabs>
          <w:tab w:pos="1039" w:val="left" w:leader="none"/>
          <w:tab w:pos="1042" w:val="left" w:leader="none"/>
        </w:tabs>
        <w:spacing w:line="213" w:lineRule="auto" w:before="233" w:after="0"/>
        <w:ind w:left="1039" w:right="1023" w:hanging="453"/>
        <w:jc w:val="both"/>
        <w:rPr>
          <w:sz w:val="16"/>
        </w:rPr>
      </w:pPr>
      <w:r>
        <w:rPr>
          <w:sz w:val="16"/>
        </w:rPr>
        <w:t>Protests</w:t>
      </w:r>
      <w:r>
        <w:rPr>
          <w:sz w:val="16"/>
        </w:rPr>
        <w:t> regarding the eligibility of players nominated for matches shall be submitted via the FIFA Legal Portal at legalportal.fifa.com no later than five days</w:t>
      </w:r>
      <w:r>
        <w:rPr>
          <w:spacing w:val="-12"/>
          <w:sz w:val="16"/>
        </w:rPr>
        <w:t> </w:t>
      </w:r>
      <w:r>
        <w:rPr>
          <w:sz w:val="16"/>
        </w:rPr>
        <w:t>before</w:t>
      </w:r>
      <w:r>
        <w:rPr>
          <w:spacing w:val="-12"/>
          <w:sz w:val="16"/>
        </w:rPr>
        <w:t> </w:t>
      </w:r>
      <w:r>
        <w:rPr>
          <w:sz w:val="16"/>
        </w:rPr>
        <w:t>the</w:t>
      </w:r>
      <w:r>
        <w:rPr>
          <w:spacing w:val="-12"/>
          <w:sz w:val="16"/>
        </w:rPr>
        <w:t> </w:t>
      </w:r>
      <w:r>
        <w:rPr>
          <w:sz w:val="16"/>
        </w:rPr>
        <w:t>first</w:t>
      </w:r>
      <w:r>
        <w:rPr>
          <w:spacing w:val="-12"/>
          <w:sz w:val="16"/>
        </w:rPr>
        <w:t> </w:t>
      </w:r>
      <w:r>
        <w:rPr>
          <w:sz w:val="16"/>
        </w:rPr>
        <w:t>match</w:t>
      </w:r>
      <w:r>
        <w:rPr>
          <w:spacing w:val="-12"/>
          <w:sz w:val="16"/>
        </w:rPr>
        <w:t> </w:t>
      </w:r>
      <w:r>
        <w:rPr>
          <w:sz w:val="16"/>
        </w:rPr>
        <w:t>of</w:t>
      </w:r>
      <w:r>
        <w:rPr>
          <w:spacing w:val="-12"/>
          <w:sz w:val="16"/>
        </w:rPr>
        <w:t> </w:t>
      </w:r>
      <w:r>
        <w:rPr>
          <w:sz w:val="16"/>
        </w:rPr>
        <w:t>the</w:t>
      </w:r>
      <w:r>
        <w:rPr>
          <w:spacing w:val="-12"/>
          <w:sz w:val="16"/>
        </w:rPr>
        <w:t> </w:t>
      </w:r>
      <w:r>
        <w:rPr>
          <w:sz w:val="16"/>
        </w:rPr>
        <w:t>final</w:t>
      </w:r>
      <w:r>
        <w:rPr>
          <w:spacing w:val="-12"/>
          <w:sz w:val="16"/>
        </w:rPr>
        <w:t> </w:t>
      </w:r>
      <w:r>
        <w:rPr>
          <w:sz w:val="16"/>
        </w:rPr>
        <w:t>competition</w:t>
      </w:r>
      <w:r>
        <w:rPr>
          <w:spacing w:val="-12"/>
          <w:sz w:val="16"/>
        </w:rPr>
        <w:t> </w:t>
      </w:r>
      <w:r>
        <w:rPr>
          <w:sz w:val="16"/>
        </w:rPr>
        <w:t>and</w:t>
      </w:r>
      <w:r>
        <w:rPr>
          <w:spacing w:val="-12"/>
          <w:sz w:val="16"/>
        </w:rPr>
        <w:t> </w:t>
      </w:r>
      <w:r>
        <w:rPr>
          <w:sz w:val="16"/>
        </w:rPr>
        <w:t>shall</w:t>
      </w:r>
      <w:r>
        <w:rPr>
          <w:spacing w:val="-12"/>
          <w:sz w:val="16"/>
        </w:rPr>
        <w:t> </w:t>
      </w:r>
      <w:r>
        <w:rPr>
          <w:sz w:val="16"/>
        </w:rPr>
        <w:t>be</w:t>
      </w:r>
      <w:r>
        <w:rPr>
          <w:spacing w:val="-12"/>
          <w:sz w:val="16"/>
        </w:rPr>
        <w:t> </w:t>
      </w:r>
      <w:r>
        <w:rPr>
          <w:sz w:val="16"/>
        </w:rPr>
        <w:t>dealt</w:t>
      </w:r>
      <w:r>
        <w:rPr>
          <w:spacing w:val="-12"/>
          <w:sz w:val="16"/>
        </w:rPr>
        <w:t> </w:t>
      </w:r>
      <w:r>
        <w:rPr>
          <w:sz w:val="16"/>
        </w:rPr>
        <w:t>with</w:t>
      </w:r>
      <w:r>
        <w:rPr>
          <w:spacing w:val="-12"/>
          <w:sz w:val="16"/>
        </w:rPr>
        <w:t> </w:t>
      </w:r>
      <w:r>
        <w:rPr>
          <w:sz w:val="16"/>
        </w:rPr>
        <w:t>by the FIFA Disciplinary Committee.</w:t>
      </w:r>
    </w:p>
    <w:p>
      <w:pPr>
        <w:pStyle w:val="ListParagraph"/>
        <w:numPr>
          <w:ilvl w:val="1"/>
          <w:numId w:val="9"/>
        </w:numPr>
        <w:tabs>
          <w:tab w:pos="1028" w:val="left" w:leader="none"/>
          <w:tab w:pos="1041" w:val="left" w:leader="none"/>
        </w:tabs>
        <w:spacing w:line="213" w:lineRule="auto" w:before="231" w:after="0"/>
        <w:ind w:left="1028" w:right="991" w:hanging="443"/>
        <w:jc w:val="both"/>
        <w:rPr>
          <w:sz w:val="16"/>
        </w:rPr>
      </w:pPr>
      <w:r>
        <w:rPr>
          <w:sz w:val="16"/>
        </w:rPr>
        <w:t>Protests</w:t>
      </w:r>
      <w:r>
        <w:rPr>
          <w:sz w:val="16"/>
        </w:rPr>
        <w:t> regarding the state of the pitch, its surroundings, markings or accessory items (e.g. goals, flag posts or footballs) shall be made in writing to the referee before the start of the match by the head of delegation of the team lodging the protest. If the pitch’s playing surface becomes unplayable during</w:t>
      </w:r>
      <w:r>
        <w:rPr>
          <w:spacing w:val="-6"/>
          <w:sz w:val="16"/>
        </w:rPr>
        <w:t> </w:t>
      </w:r>
      <w:r>
        <w:rPr>
          <w:sz w:val="16"/>
        </w:rPr>
        <w:t>a</w:t>
      </w:r>
      <w:r>
        <w:rPr>
          <w:spacing w:val="-7"/>
          <w:sz w:val="16"/>
        </w:rPr>
        <w:t> </w:t>
      </w:r>
      <w:r>
        <w:rPr>
          <w:sz w:val="16"/>
        </w:rPr>
        <w:t>match,</w:t>
      </w:r>
      <w:r>
        <w:rPr>
          <w:spacing w:val="-6"/>
          <w:sz w:val="16"/>
        </w:rPr>
        <w:t> </w:t>
      </w:r>
      <w:r>
        <w:rPr>
          <w:sz w:val="16"/>
        </w:rPr>
        <w:t>the</w:t>
      </w:r>
      <w:r>
        <w:rPr>
          <w:spacing w:val="-7"/>
          <w:sz w:val="16"/>
        </w:rPr>
        <w:t> </w:t>
      </w:r>
      <w:r>
        <w:rPr>
          <w:sz w:val="16"/>
        </w:rPr>
        <w:t>captain</w:t>
      </w:r>
      <w:r>
        <w:rPr>
          <w:spacing w:val="-6"/>
          <w:sz w:val="16"/>
        </w:rPr>
        <w:t> </w:t>
      </w:r>
      <w:r>
        <w:rPr>
          <w:sz w:val="16"/>
        </w:rPr>
        <w:t>of</w:t>
      </w:r>
      <w:r>
        <w:rPr>
          <w:spacing w:val="-7"/>
          <w:sz w:val="16"/>
        </w:rPr>
        <w:t> </w:t>
      </w:r>
      <w:r>
        <w:rPr>
          <w:sz w:val="16"/>
        </w:rPr>
        <w:t>the</w:t>
      </w:r>
      <w:r>
        <w:rPr>
          <w:spacing w:val="-6"/>
          <w:sz w:val="16"/>
        </w:rPr>
        <w:t> </w:t>
      </w:r>
      <w:r>
        <w:rPr>
          <w:sz w:val="16"/>
        </w:rPr>
        <w:t>protesting</w:t>
      </w:r>
      <w:r>
        <w:rPr>
          <w:spacing w:val="-7"/>
          <w:sz w:val="16"/>
        </w:rPr>
        <w:t> </w:t>
      </w:r>
      <w:r>
        <w:rPr>
          <w:sz w:val="16"/>
        </w:rPr>
        <w:t>team</w:t>
      </w:r>
      <w:r>
        <w:rPr>
          <w:spacing w:val="-6"/>
          <w:sz w:val="16"/>
        </w:rPr>
        <w:t> </w:t>
      </w:r>
      <w:r>
        <w:rPr>
          <w:sz w:val="16"/>
        </w:rPr>
        <w:t>shall</w:t>
      </w:r>
      <w:r>
        <w:rPr>
          <w:spacing w:val="-7"/>
          <w:sz w:val="16"/>
        </w:rPr>
        <w:t> </w:t>
      </w:r>
      <w:r>
        <w:rPr>
          <w:sz w:val="16"/>
        </w:rPr>
        <w:t>immediately</w:t>
      </w:r>
      <w:r>
        <w:rPr>
          <w:spacing w:val="-6"/>
          <w:sz w:val="16"/>
        </w:rPr>
        <w:t> </w:t>
      </w:r>
      <w:r>
        <w:rPr>
          <w:sz w:val="16"/>
        </w:rPr>
        <w:t>lodge</w:t>
      </w:r>
      <w:r>
        <w:rPr>
          <w:spacing w:val="-7"/>
          <w:sz w:val="16"/>
        </w:rPr>
        <w:t> </w:t>
      </w:r>
      <w:r>
        <w:rPr>
          <w:sz w:val="16"/>
        </w:rPr>
        <w:t>a protest</w:t>
      </w:r>
      <w:r>
        <w:rPr>
          <w:spacing w:val="-5"/>
          <w:sz w:val="16"/>
        </w:rPr>
        <w:t> </w:t>
      </w:r>
      <w:r>
        <w:rPr>
          <w:sz w:val="16"/>
        </w:rPr>
        <w:t>with</w:t>
      </w:r>
      <w:r>
        <w:rPr>
          <w:spacing w:val="-5"/>
          <w:sz w:val="16"/>
        </w:rPr>
        <w:t> </w:t>
      </w:r>
      <w:r>
        <w:rPr>
          <w:sz w:val="16"/>
        </w:rPr>
        <w:t>the</w:t>
      </w:r>
      <w:r>
        <w:rPr>
          <w:spacing w:val="-5"/>
          <w:sz w:val="16"/>
        </w:rPr>
        <w:t> </w:t>
      </w:r>
      <w:r>
        <w:rPr>
          <w:sz w:val="16"/>
        </w:rPr>
        <w:t>referee</w:t>
      </w:r>
      <w:r>
        <w:rPr>
          <w:spacing w:val="-5"/>
          <w:sz w:val="16"/>
        </w:rPr>
        <w:t> </w:t>
      </w:r>
      <w:r>
        <w:rPr>
          <w:sz w:val="16"/>
        </w:rPr>
        <w:t>in</w:t>
      </w:r>
      <w:r>
        <w:rPr>
          <w:spacing w:val="-5"/>
          <w:sz w:val="16"/>
        </w:rPr>
        <w:t> </w:t>
      </w:r>
      <w:r>
        <w:rPr>
          <w:sz w:val="16"/>
        </w:rPr>
        <w:t>the</w:t>
      </w:r>
      <w:r>
        <w:rPr>
          <w:spacing w:val="-5"/>
          <w:sz w:val="16"/>
        </w:rPr>
        <w:t> </w:t>
      </w:r>
      <w:r>
        <w:rPr>
          <w:sz w:val="16"/>
        </w:rPr>
        <w:t>presence</w:t>
      </w:r>
      <w:r>
        <w:rPr>
          <w:spacing w:val="-5"/>
          <w:sz w:val="16"/>
        </w:rPr>
        <w:t> </w:t>
      </w:r>
      <w:r>
        <w:rPr>
          <w:sz w:val="16"/>
        </w:rPr>
        <w:t>of</w:t>
      </w:r>
      <w:r>
        <w:rPr>
          <w:spacing w:val="-5"/>
          <w:sz w:val="16"/>
        </w:rPr>
        <w:t> </w:t>
      </w:r>
      <w:r>
        <w:rPr>
          <w:sz w:val="16"/>
        </w:rPr>
        <w:t>the</w:t>
      </w:r>
      <w:r>
        <w:rPr>
          <w:spacing w:val="-5"/>
          <w:sz w:val="16"/>
        </w:rPr>
        <w:t> </w:t>
      </w:r>
      <w:r>
        <w:rPr>
          <w:sz w:val="16"/>
        </w:rPr>
        <w:t>captain</w:t>
      </w:r>
      <w:r>
        <w:rPr>
          <w:spacing w:val="-5"/>
          <w:sz w:val="16"/>
        </w:rPr>
        <w:t> </w:t>
      </w:r>
      <w:r>
        <w:rPr>
          <w:sz w:val="16"/>
        </w:rPr>
        <w:t>of</w:t>
      </w:r>
      <w:r>
        <w:rPr>
          <w:spacing w:val="-5"/>
          <w:sz w:val="16"/>
        </w:rPr>
        <w:t> </w:t>
      </w:r>
      <w:r>
        <w:rPr>
          <w:sz w:val="16"/>
        </w:rPr>
        <w:t>the</w:t>
      </w:r>
      <w:r>
        <w:rPr>
          <w:spacing w:val="-5"/>
          <w:sz w:val="16"/>
        </w:rPr>
        <w:t> </w:t>
      </w:r>
      <w:r>
        <w:rPr>
          <w:sz w:val="16"/>
        </w:rPr>
        <w:t>opposing</w:t>
      </w:r>
      <w:r>
        <w:rPr>
          <w:spacing w:val="-5"/>
          <w:sz w:val="16"/>
        </w:rPr>
        <w:t> </w:t>
      </w:r>
      <w:r>
        <w:rPr>
          <w:sz w:val="16"/>
        </w:rPr>
        <w:t>team. The protests shall be confirmed in writing to the FIFA Match Director by the head of the team delegation no later than two hours after the match.</w:t>
      </w:r>
    </w:p>
    <w:p>
      <w:pPr>
        <w:pStyle w:val="ListParagraph"/>
        <w:numPr>
          <w:ilvl w:val="1"/>
          <w:numId w:val="9"/>
        </w:numPr>
        <w:tabs>
          <w:tab w:pos="1039" w:val="left" w:leader="none"/>
          <w:tab w:pos="1042" w:val="left" w:leader="none"/>
        </w:tabs>
        <w:spacing w:line="213" w:lineRule="auto" w:before="237" w:after="0"/>
        <w:ind w:left="1039" w:right="1024" w:hanging="453"/>
        <w:jc w:val="both"/>
        <w:rPr>
          <w:sz w:val="16"/>
        </w:rPr>
      </w:pPr>
      <w:r>
        <w:rPr>
          <w:sz w:val="16"/>
        </w:rPr>
        <mc:AlternateContent>
          <mc:Choice Requires="wps">
            <w:drawing>
              <wp:anchor distT="0" distB="0" distL="0" distR="0" allowOverlap="1" layoutInCell="1" locked="0" behindDoc="0" simplePos="0" relativeHeight="15736832">
                <wp:simplePos x="0" y="0"/>
                <wp:positionH relativeFrom="page">
                  <wp:posOffset>10296004</wp:posOffset>
                </wp:positionH>
                <wp:positionV relativeFrom="paragraph">
                  <wp:posOffset>323078</wp:posOffset>
                </wp:positionV>
                <wp:extent cx="360045" cy="315277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77" w:right="0" w:firstLine="0"/>
                              <w:jc w:val="left"/>
                              <w:rPr>
                                <w:color w:val="000000"/>
                                <w:sz w:val="24"/>
                              </w:rPr>
                            </w:pPr>
                            <w:r>
                              <w:rPr>
                                <w:color w:val="FFFFFF"/>
                                <w:w w:val="85"/>
                                <w:sz w:val="24"/>
                              </w:rPr>
                              <w:t>II</w:t>
                            </w:r>
                            <w:r>
                              <w:rPr>
                                <w:color w:val="FFFFFF"/>
                                <w:spacing w:val="-24"/>
                                <w:w w:val="85"/>
                                <w:sz w:val="24"/>
                              </w:rPr>
                              <w:t> </w:t>
                            </w:r>
                            <w:r>
                              <w:rPr>
                                <w:color w:val="FFFFFF"/>
                                <w:spacing w:val="-10"/>
                                <w:w w:val="90"/>
                                <w:sz w:val="24"/>
                              </w:rPr>
                              <w:t>.</w:t>
                            </w:r>
                          </w:p>
                        </w:txbxContent>
                      </wps:txbx>
                      <wps:bodyPr wrap="square" lIns="0" tIns="0" rIns="0" bIns="0" rtlCol="0">
                        <a:noAutofit/>
                      </wps:bodyPr>
                    </wps:wsp>
                  </a:graphicData>
                </a:graphic>
              </wp:anchor>
            </w:drawing>
          </mc:Choice>
          <mc:Fallback>
            <w:pict>
              <v:shape style="position:absolute;margin-left:810.708984pt;margin-top:25.43926pt;width:28.35pt;height:248.25pt;mso-position-horizontal-relative:page;mso-position-vertical-relative:paragraph;z-index:15736832" type="#_x0000_t202" id="docshape48"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77" w:right="0" w:firstLine="0"/>
                        <w:jc w:val="left"/>
                        <w:rPr>
                          <w:color w:val="000000"/>
                          <w:sz w:val="24"/>
                        </w:rPr>
                      </w:pPr>
                      <w:r>
                        <w:rPr>
                          <w:color w:val="FFFFFF"/>
                          <w:w w:val="85"/>
                          <w:sz w:val="24"/>
                        </w:rPr>
                        <w:t>II</w:t>
                      </w:r>
                      <w:r>
                        <w:rPr>
                          <w:color w:val="FFFFFF"/>
                          <w:spacing w:val="-24"/>
                          <w:w w:val="85"/>
                          <w:sz w:val="24"/>
                        </w:rPr>
                        <w:t> </w:t>
                      </w:r>
                      <w:r>
                        <w:rPr>
                          <w:color w:val="FFFFFF"/>
                          <w:spacing w:val="-10"/>
                          <w:w w:val="90"/>
                          <w:sz w:val="24"/>
                        </w:rPr>
                        <w:t>.</w:t>
                      </w:r>
                    </w:p>
                  </w:txbxContent>
                </v:textbox>
                <v:fill type="solid"/>
                <w10:wrap type="none"/>
              </v:shape>
            </w:pict>
          </mc:Fallback>
        </mc:AlternateContent>
      </w:r>
      <w:r>
        <w:rPr>
          <w:sz w:val="16"/>
        </w:rPr>
        <w:t>Protests</w:t>
      </w:r>
      <w:r>
        <w:rPr>
          <w:sz w:val="16"/>
        </w:rPr>
        <w:t> against</w:t>
      </w:r>
      <w:r>
        <w:rPr>
          <w:spacing w:val="-1"/>
          <w:sz w:val="16"/>
        </w:rPr>
        <w:t> </w:t>
      </w:r>
      <w:r>
        <w:rPr>
          <w:sz w:val="16"/>
        </w:rPr>
        <w:t>any</w:t>
      </w:r>
      <w:r>
        <w:rPr>
          <w:spacing w:val="-1"/>
          <w:sz w:val="16"/>
        </w:rPr>
        <w:t> </w:t>
      </w:r>
      <w:r>
        <w:rPr>
          <w:sz w:val="16"/>
        </w:rPr>
        <w:t>incidents</w:t>
      </w:r>
      <w:r>
        <w:rPr>
          <w:spacing w:val="-1"/>
          <w:sz w:val="16"/>
        </w:rPr>
        <w:t> </w:t>
      </w:r>
      <w:r>
        <w:rPr>
          <w:sz w:val="16"/>
        </w:rPr>
        <w:t>that</w:t>
      </w:r>
      <w:r>
        <w:rPr>
          <w:spacing w:val="-1"/>
          <w:sz w:val="16"/>
        </w:rPr>
        <w:t> </w:t>
      </w:r>
      <w:r>
        <w:rPr>
          <w:sz w:val="16"/>
        </w:rPr>
        <w:t>occur</w:t>
      </w:r>
      <w:r>
        <w:rPr>
          <w:spacing w:val="-1"/>
          <w:sz w:val="16"/>
        </w:rPr>
        <w:t> </w:t>
      </w:r>
      <w:r>
        <w:rPr>
          <w:sz w:val="16"/>
        </w:rPr>
        <w:t>during</w:t>
      </w:r>
      <w:r>
        <w:rPr>
          <w:spacing w:val="-1"/>
          <w:sz w:val="16"/>
        </w:rPr>
        <w:t> </w:t>
      </w:r>
      <w:r>
        <w:rPr>
          <w:sz w:val="16"/>
        </w:rPr>
        <w:t>the</w:t>
      </w:r>
      <w:r>
        <w:rPr>
          <w:spacing w:val="-1"/>
          <w:sz w:val="16"/>
        </w:rPr>
        <w:t> </w:t>
      </w:r>
      <w:r>
        <w:rPr>
          <w:sz w:val="16"/>
        </w:rPr>
        <w:t>course</w:t>
      </w:r>
      <w:r>
        <w:rPr>
          <w:spacing w:val="-1"/>
          <w:sz w:val="16"/>
        </w:rPr>
        <w:t> </w:t>
      </w:r>
      <w:r>
        <w:rPr>
          <w:sz w:val="16"/>
        </w:rPr>
        <w:t>of</w:t>
      </w:r>
      <w:r>
        <w:rPr>
          <w:spacing w:val="-1"/>
          <w:sz w:val="16"/>
        </w:rPr>
        <w:t> </w:t>
      </w:r>
      <w:r>
        <w:rPr>
          <w:sz w:val="16"/>
        </w:rPr>
        <w:t>a</w:t>
      </w:r>
      <w:r>
        <w:rPr>
          <w:spacing w:val="-1"/>
          <w:sz w:val="16"/>
        </w:rPr>
        <w:t> </w:t>
      </w:r>
      <w:r>
        <w:rPr>
          <w:sz w:val="16"/>
        </w:rPr>
        <w:t>match</w:t>
      </w:r>
      <w:r>
        <w:rPr>
          <w:spacing w:val="-1"/>
          <w:sz w:val="16"/>
        </w:rPr>
        <w:t> </w:t>
      </w:r>
      <w:r>
        <w:rPr>
          <w:sz w:val="16"/>
        </w:rPr>
        <w:t>shall be made to the referee by the team captain immediately after the disputed incident and before play has resumed, in the presence of the captain of the opposing team. The protest shall be confirmed in writing to the FIFA Match Director by the head of delegation no later than two hours after the match.</w:t>
      </w:r>
    </w:p>
    <w:p>
      <w:pPr>
        <w:pStyle w:val="ListParagraph"/>
        <w:numPr>
          <w:ilvl w:val="1"/>
          <w:numId w:val="9"/>
        </w:numPr>
        <w:tabs>
          <w:tab w:pos="1039" w:val="left" w:leader="none"/>
          <w:tab w:pos="1042" w:val="left" w:leader="none"/>
        </w:tabs>
        <w:spacing w:line="216" w:lineRule="auto" w:before="230" w:after="0"/>
        <w:ind w:left="1039" w:right="1024" w:hanging="453"/>
        <w:jc w:val="both"/>
        <w:rPr>
          <w:sz w:val="16"/>
        </w:rPr>
      </w:pPr>
      <w:r>
        <w:rPr>
          <w:sz w:val="16"/>
        </w:rPr>
        <w:t>No</w:t>
      </w:r>
      <w:r>
        <w:rPr>
          <w:sz w:val="16"/>
        </w:rPr>
        <w:t> protests may be made about the referee’s decisions regarding facts </w:t>
      </w:r>
      <w:r>
        <w:rPr>
          <w:spacing w:val="-2"/>
          <w:sz w:val="16"/>
        </w:rPr>
        <w:t>connected</w:t>
      </w:r>
      <w:r>
        <w:rPr>
          <w:spacing w:val="-10"/>
          <w:sz w:val="16"/>
        </w:rPr>
        <w:t> </w:t>
      </w:r>
      <w:r>
        <w:rPr>
          <w:spacing w:val="-2"/>
          <w:sz w:val="16"/>
        </w:rPr>
        <w:t>with</w:t>
      </w:r>
      <w:r>
        <w:rPr>
          <w:spacing w:val="-10"/>
          <w:sz w:val="16"/>
        </w:rPr>
        <w:t> </w:t>
      </w:r>
      <w:r>
        <w:rPr>
          <w:spacing w:val="-2"/>
          <w:sz w:val="16"/>
        </w:rPr>
        <w:t>play.</w:t>
      </w:r>
      <w:r>
        <w:rPr>
          <w:spacing w:val="-10"/>
          <w:sz w:val="16"/>
        </w:rPr>
        <w:t> </w:t>
      </w:r>
      <w:r>
        <w:rPr>
          <w:spacing w:val="-2"/>
          <w:sz w:val="16"/>
        </w:rPr>
        <w:t>Such</w:t>
      </w:r>
      <w:r>
        <w:rPr>
          <w:spacing w:val="-10"/>
          <w:sz w:val="16"/>
        </w:rPr>
        <w:t> </w:t>
      </w:r>
      <w:r>
        <w:rPr>
          <w:spacing w:val="-2"/>
          <w:sz w:val="16"/>
        </w:rPr>
        <w:t>decisions</w:t>
      </w:r>
      <w:r>
        <w:rPr>
          <w:spacing w:val="-10"/>
          <w:sz w:val="16"/>
        </w:rPr>
        <w:t> </w:t>
      </w:r>
      <w:r>
        <w:rPr>
          <w:spacing w:val="-2"/>
          <w:sz w:val="16"/>
        </w:rPr>
        <w:t>are</w:t>
      </w:r>
      <w:r>
        <w:rPr>
          <w:spacing w:val="-10"/>
          <w:sz w:val="16"/>
        </w:rPr>
        <w:t> </w:t>
      </w:r>
      <w:r>
        <w:rPr>
          <w:spacing w:val="-2"/>
          <w:sz w:val="16"/>
        </w:rPr>
        <w:t>final</w:t>
      </w:r>
      <w:r>
        <w:rPr>
          <w:spacing w:val="-10"/>
          <w:sz w:val="16"/>
        </w:rPr>
        <w:t> </w:t>
      </w:r>
      <w:r>
        <w:rPr>
          <w:spacing w:val="-2"/>
          <w:sz w:val="16"/>
        </w:rPr>
        <w:t>and</w:t>
      </w:r>
      <w:r>
        <w:rPr>
          <w:spacing w:val="-10"/>
          <w:sz w:val="16"/>
        </w:rPr>
        <w:t> </w:t>
      </w:r>
      <w:r>
        <w:rPr>
          <w:spacing w:val="-2"/>
          <w:sz w:val="16"/>
        </w:rPr>
        <w:t>not</w:t>
      </w:r>
      <w:r>
        <w:rPr>
          <w:spacing w:val="-10"/>
          <w:sz w:val="16"/>
        </w:rPr>
        <w:t> </w:t>
      </w:r>
      <w:r>
        <w:rPr>
          <w:spacing w:val="-2"/>
          <w:sz w:val="16"/>
        </w:rPr>
        <w:t>subject</w:t>
      </w:r>
      <w:r>
        <w:rPr>
          <w:spacing w:val="-10"/>
          <w:sz w:val="16"/>
        </w:rPr>
        <w:t> </w:t>
      </w:r>
      <w:r>
        <w:rPr>
          <w:spacing w:val="-2"/>
          <w:sz w:val="16"/>
        </w:rPr>
        <w:t>to</w:t>
      </w:r>
      <w:r>
        <w:rPr>
          <w:spacing w:val="-10"/>
          <w:sz w:val="16"/>
        </w:rPr>
        <w:t> </w:t>
      </w:r>
      <w:r>
        <w:rPr>
          <w:spacing w:val="-2"/>
          <w:sz w:val="16"/>
        </w:rPr>
        <w:t>appeal,</w:t>
      </w:r>
      <w:r>
        <w:rPr>
          <w:spacing w:val="-10"/>
          <w:sz w:val="16"/>
        </w:rPr>
        <w:t> </w:t>
      </w:r>
      <w:r>
        <w:rPr>
          <w:spacing w:val="-2"/>
          <w:sz w:val="16"/>
        </w:rPr>
        <w:t>unless </w:t>
      </w:r>
      <w:r>
        <w:rPr>
          <w:sz w:val="16"/>
        </w:rPr>
        <w:t>otherwise stipulated in the FIFA Disciplinary Code.</w:t>
      </w:r>
    </w:p>
    <w:p>
      <w:pPr>
        <w:pStyle w:val="ListParagraph"/>
        <w:numPr>
          <w:ilvl w:val="1"/>
          <w:numId w:val="9"/>
        </w:numPr>
        <w:tabs>
          <w:tab w:pos="1041" w:val="left" w:leader="none"/>
          <w:tab w:pos="1043" w:val="left" w:leader="none"/>
        </w:tabs>
        <w:spacing w:line="213" w:lineRule="auto" w:before="225" w:after="0"/>
        <w:ind w:left="1041" w:right="1023" w:hanging="455"/>
        <w:jc w:val="both"/>
        <w:rPr>
          <w:sz w:val="16"/>
        </w:rPr>
      </w:pPr>
      <w:r>
        <w:rPr>
          <w:sz w:val="16"/>
        </w:rPr>
        <mc:AlternateContent>
          <mc:Choice Requires="wps">
            <w:drawing>
              <wp:anchor distT="0" distB="0" distL="0" distR="0" allowOverlap="1" layoutInCell="1" locked="0" behindDoc="0" simplePos="0" relativeHeight="15737344">
                <wp:simplePos x="0" y="0"/>
                <wp:positionH relativeFrom="page">
                  <wp:posOffset>10390382</wp:posOffset>
                </wp:positionH>
                <wp:positionV relativeFrom="paragraph">
                  <wp:posOffset>83079</wp:posOffset>
                </wp:positionV>
                <wp:extent cx="146685" cy="16002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46685" cy="1600200"/>
                        </a:xfrm>
                        <a:prstGeom prst="rect">
                          <a:avLst/>
                        </a:prstGeom>
                      </wps:spPr>
                      <wps:txbx>
                        <w:txbxContent>
                          <w:p>
                            <w:pPr>
                              <w:spacing w:line="215" w:lineRule="exact" w:before="16"/>
                              <w:ind w:left="20" w:right="0" w:firstLine="0"/>
                              <w:jc w:val="left"/>
                              <w:rPr>
                                <w:sz w:val="14"/>
                              </w:rPr>
                            </w:pPr>
                            <w:r>
                              <w:rPr>
                                <w:color w:val="FFFFFF"/>
                                <w:sz w:val="14"/>
                              </w:rPr>
                              <w:t>Disciplinary</w:t>
                            </w:r>
                            <w:r>
                              <w:rPr>
                                <w:color w:val="FFFFFF"/>
                                <w:spacing w:val="-4"/>
                                <w:sz w:val="14"/>
                              </w:rPr>
                              <w:t> </w:t>
                            </w:r>
                            <w:r>
                              <w:rPr>
                                <w:color w:val="FFFFFF"/>
                                <w:sz w:val="14"/>
                              </w:rPr>
                              <w:t>matters</w:t>
                            </w:r>
                            <w:r>
                              <w:rPr>
                                <w:color w:val="FFFFFF"/>
                                <w:spacing w:val="-4"/>
                                <w:sz w:val="14"/>
                              </w:rPr>
                              <w:t> </w:t>
                            </w:r>
                            <w:r>
                              <w:rPr>
                                <w:color w:val="FFFFFF"/>
                                <w:sz w:val="14"/>
                              </w:rPr>
                              <w:t>and</w:t>
                            </w:r>
                            <w:r>
                              <w:rPr>
                                <w:color w:val="FFFFFF"/>
                                <w:spacing w:val="-3"/>
                                <w:sz w:val="14"/>
                              </w:rPr>
                              <w:t> </w:t>
                            </w:r>
                            <w:r>
                              <w:rPr>
                                <w:color w:val="FFFFFF"/>
                                <w:spacing w:val="-2"/>
                                <w:sz w:val="14"/>
                              </w:rPr>
                              <w:t>procedures</w:t>
                            </w:r>
                          </w:p>
                        </w:txbxContent>
                      </wps:txbx>
                      <wps:bodyPr wrap="square" lIns="0" tIns="0" rIns="0" bIns="0" rtlCol="0" vert="vert270">
                        <a:noAutofit/>
                      </wps:bodyPr>
                    </wps:wsp>
                  </a:graphicData>
                </a:graphic>
              </wp:anchor>
            </w:drawing>
          </mc:Choice>
          <mc:Fallback>
            <w:pict>
              <v:shape style="position:absolute;margin-left:818.140381pt;margin-top:6.541729pt;width:11.55pt;height:126pt;mso-position-horizontal-relative:page;mso-position-vertical-relative:paragraph;z-index:15737344" type="#_x0000_t202" id="docshape49" filled="false" stroked="false">
                <v:textbox inset="0,0,0,0" style="layout-flow:vertical;mso-layout-flow-alt:bottom-to-top">
                  <w:txbxContent>
                    <w:p>
                      <w:pPr>
                        <w:spacing w:line="215" w:lineRule="exact" w:before="16"/>
                        <w:ind w:left="20" w:right="0" w:firstLine="0"/>
                        <w:jc w:val="left"/>
                        <w:rPr>
                          <w:sz w:val="14"/>
                        </w:rPr>
                      </w:pPr>
                      <w:r>
                        <w:rPr>
                          <w:color w:val="FFFFFF"/>
                          <w:sz w:val="14"/>
                        </w:rPr>
                        <w:t>Disciplinary</w:t>
                      </w:r>
                      <w:r>
                        <w:rPr>
                          <w:color w:val="FFFFFF"/>
                          <w:spacing w:val="-4"/>
                          <w:sz w:val="14"/>
                        </w:rPr>
                        <w:t> </w:t>
                      </w:r>
                      <w:r>
                        <w:rPr>
                          <w:color w:val="FFFFFF"/>
                          <w:sz w:val="14"/>
                        </w:rPr>
                        <w:t>matters</w:t>
                      </w:r>
                      <w:r>
                        <w:rPr>
                          <w:color w:val="FFFFFF"/>
                          <w:spacing w:val="-4"/>
                          <w:sz w:val="14"/>
                        </w:rPr>
                        <w:t> </w:t>
                      </w:r>
                      <w:r>
                        <w:rPr>
                          <w:color w:val="FFFFFF"/>
                          <w:sz w:val="14"/>
                        </w:rPr>
                        <w:t>and</w:t>
                      </w:r>
                      <w:r>
                        <w:rPr>
                          <w:color w:val="FFFFFF"/>
                          <w:spacing w:val="-3"/>
                          <w:sz w:val="14"/>
                        </w:rPr>
                        <w:t> </w:t>
                      </w:r>
                      <w:r>
                        <w:rPr>
                          <w:color w:val="FFFFFF"/>
                          <w:spacing w:val="-2"/>
                          <w:sz w:val="14"/>
                        </w:rPr>
                        <w:t>procedures</w:t>
                      </w:r>
                    </w:p>
                  </w:txbxContent>
                </v:textbox>
                <w10:wrap type="none"/>
              </v:shape>
            </w:pict>
          </mc:Fallback>
        </mc:AlternateContent>
      </w:r>
      <w:r>
        <w:rPr>
          <w:sz w:val="16"/>
        </w:rPr>
        <w:t>If</w:t>
      </w:r>
      <w:r>
        <w:rPr>
          <w:sz w:val="16"/>
        </w:rPr>
        <w:t> an unfounded or irresponsible protest is lodged, the FIFA Disciplinary Committee may impose disciplinary measures against the Participating Member Association concerned.</w:t>
      </w:r>
    </w:p>
    <w:p>
      <w:pPr>
        <w:pStyle w:val="ListParagraph"/>
        <w:numPr>
          <w:ilvl w:val="1"/>
          <w:numId w:val="9"/>
        </w:numPr>
        <w:tabs>
          <w:tab w:pos="1039" w:val="left" w:leader="none"/>
          <w:tab w:pos="1043" w:val="left" w:leader="none"/>
        </w:tabs>
        <w:spacing w:line="213" w:lineRule="auto" w:before="231" w:after="0"/>
        <w:ind w:left="1039" w:right="1021" w:hanging="453"/>
        <w:jc w:val="both"/>
        <w:rPr>
          <w:sz w:val="16"/>
        </w:rPr>
      </w:pPr>
      <w:r>
        <w:rPr>
          <w:sz w:val="16"/>
        </w:rPr>
        <w:t>If</w:t>
      </w:r>
      <w:r>
        <w:rPr>
          <w:sz w:val="16"/>
        </w:rPr>
        <w:t> any of the formal conditions of a protest as set out in these Regulations </w:t>
      </w:r>
      <w:r>
        <w:rPr>
          <w:spacing w:val="-2"/>
          <w:sz w:val="16"/>
        </w:rPr>
        <w:t>(and</w:t>
      </w:r>
      <w:r>
        <w:rPr>
          <w:spacing w:val="-9"/>
          <w:sz w:val="16"/>
        </w:rPr>
        <w:t> </w:t>
      </w:r>
      <w:r>
        <w:rPr>
          <w:spacing w:val="-2"/>
          <w:sz w:val="16"/>
        </w:rPr>
        <w:t>in</w:t>
      </w:r>
      <w:r>
        <w:rPr>
          <w:spacing w:val="-9"/>
          <w:sz w:val="16"/>
        </w:rPr>
        <w:t> </w:t>
      </w:r>
      <w:r>
        <w:rPr>
          <w:spacing w:val="-2"/>
          <w:sz w:val="16"/>
        </w:rPr>
        <w:t>the</w:t>
      </w:r>
      <w:r>
        <w:rPr>
          <w:spacing w:val="-9"/>
          <w:sz w:val="16"/>
        </w:rPr>
        <w:t> </w:t>
      </w:r>
      <w:r>
        <w:rPr>
          <w:spacing w:val="-2"/>
          <w:sz w:val="16"/>
        </w:rPr>
        <w:t>FIFA</w:t>
      </w:r>
      <w:r>
        <w:rPr>
          <w:spacing w:val="-9"/>
          <w:sz w:val="16"/>
        </w:rPr>
        <w:t> </w:t>
      </w:r>
      <w:r>
        <w:rPr>
          <w:spacing w:val="-2"/>
          <w:sz w:val="16"/>
        </w:rPr>
        <w:t>Disciplinary</w:t>
      </w:r>
      <w:r>
        <w:rPr>
          <w:spacing w:val="-9"/>
          <w:sz w:val="16"/>
        </w:rPr>
        <w:t> </w:t>
      </w:r>
      <w:r>
        <w:rPr>
          <w:spacing w:val="-2"/>
          <w:sz w:val="16"/>
        </w:rPr>
        <w:t>Code,</w:t>
      </w:r>
      <w:r>
        <w:rPr>
          <w:spacing w:val="-9"/>
          <w:sz w:val="16"/>
        </w:rPr>
        <w:t> </w:t>
      </w:r>
      <w:r>
        <w:rPr>
          <w:spacing w:val="-2"/>
          <w:sz w:val="16"/>
        </w:rPr>
        <w:t>where</w:t>
      </w:r>
      <w:r>
        <w:rPr>
          <w:spacing w:val="-9"/>
          <w:sz w:val="16"/>
        </w:rPr>
        <w:t> </w:t>
      </w:r>
      <w:r>
        <w:rPr>
          <w:spacing w:val="-2"/>
          <w:sz w:val="16"/>
        </w:rPr>
        <w:t>applicable)</w:t>
      </w:r>
      <w:r>
        <w:rPr>
          <w:spacing w:val="-9"/>
          <w:sz w:val="16"/>
        </w:rPr>
        <w:t> </w:t>
      </w:r>
      <w:r>
        <w:rPr>
          <w:spacing w:val="-2"/>
          <w:sz w:val="16"/>
        </w:rPr>
        <w:t>are</w:t>
      </w:r>
      <w:r>
        <w:rPr>
          <w:spacing w:val="-9"/>
          <w:sz w:val="16"/>
        </w:rPr>
        <w:t> </w:t>
      </w:r>
      <w:r>
        <w:rPr>
          <w:spacing w:val="-2"/>
          <w:sz w:val="16"/>
        </w:rPr>
        <w:t>not</w:t>
      </w:r>
      <w:r>
        <w:rPr>
          <w:spacing w:val="-9"/>
          <w:sz w:val="16"/>
        </w:rPr>
        <w:t> </w:t>
      </w:r>
      <w:r>
        <w:rPr>
          <w:spacing w:val="-2"/>
          <w:sz w:val="16"/>
        </w:rPr>
        <w:t>met,</w:t>
      </w:r>
      <w:r>
        <w:rPr>
          <w:spacing w:val="-9"/>
          <w:sz w:val="16"/>
        </w:rPr>
        <w:t> </w:t>
      </w:r>
      <w:r>
        <w:rPr>
          <w:spacing w:val="-2"/>
          <w:sz w:val="16"/>
        </w:rPr>
        <w:t>such</w:t>
      </w:r>
      <w:r>
        <w:rPr>
          <w:spacing w:val="-9"/>
          <w:sz w:val="16"/>
        </w:rPr>
        <w:t> </w:t>
      </w:r>
      <w:r>
        <w:rPr>
          <w:spacing w:val="-2"/>
          <w:sz w:val="16"/>
        </w:rPr>
        <w:t>protest </w:t>
      </w:r>
      <w:r>
        <w:rPr>
          <w:sz w:val="16"/>
        </w:rPr>
        <w:t>shall be disregarded by the competent body. Once the final match of the FIFA</w:t>
      </w:r>
      <w:r>
        <w:rPr>
          <w:spacing w:val="-1"/>
          <w:sz w:val="16"/>
        </w:rPr>
        <w:t> </w:t>
      </w:r>
      <w:r>
        <w:rPr>
          <w:sz w:val="16"/>
        </w:rPr>
        <w:t>World</w:t>
      </w:r>
      <w:r>
        <w:rPr>
          <w:spacing w:val="-1"/>
          <w:sz w:val="16"/>
        </w:rPr>
        <w:t> </w:t>
      </w:r>
      <w:r>
        <w:rPr>
          <w:sz w:val="16"/>
        </w:rPr>
        <w:t>Cup</w:t>
      </w:r>
      <w:r>
        <w:rPr>
          <w:spacing w:val="-1"/>
          <w:sz w:val="16"/>
        </w:rPr>
        <w:t> </w:t>
      </w:r>
      <w:r>
        <w:rPr>
          <w:sz w:val="16"/>
        </w:rPr>
        <w:t>26</w:t>
      </w:r>
      <w:r>
        <w:rPr>
          <w:spacing w:val="-1"/>
          <w:sz w:val="16"/>
        </w:rPr>
        <w:t> </w:t>
      </w:r>
      <w:r>
        <w:rPr>
          <w:sz w:val="16"/>
        </w:rPr>
        <w:t>has</w:t>
      </w:r>
      <w:r>
        <w:rPr>
          <w:spacing w:val="-1"/>
          <w:sz w:val="16"/>
        </w:rPr>
        <w:t> </w:t>
      </w:r>
      <w:r>
        <w:rPr>
          <w:sz w:val="16"/>
        </w:rPr>
        <w:t>ended,</w:t>
      </w:r>
      <w:r>
        <w:rPr>
          <w:spacing w:val="-1"/>
          <w:sz w:val="16"/>
        </w:rPr>
        <w:t> </w:t>
      </w:r>
      <w:r>
        <w:rPr>
          <w:sz w:val="16"/>
        </w:rPr>
        <w:t>any</w:t>
      </w:r>
      <w:r>
        <w:rPr>
          <w:spacing w:val="-1"/>
          <w:sz w:val="16"/>
        </w:rPr>
        <w:t> </w:t>
      </w:r>
      <w:r>
        <w:rPr>
          <w:sz w:val="16"/>
        </w:rPr>
        <w:t>protests</w:t>
      </w:r>
      <w:r>
        <w:rPr>
          <w:spacing w:val="-1"/>
          <w:sz w:val="16"/>
        </w:rPr>
        <w:t> </w:t>
      </w:r>
      <w:r>
        <w:rPr>
          <w:sz w:val="16"/>
        </w:rPr>
        <w:t>described</w:t>
      </w:r>
      <w:r>
        <w:rPr>
          <w:spacing w:val="-1"/>
          <w:sz w:val="16"/>
        </w:rPr>
        <w:t> </w:t>
      </w:r>
      <w:r>
        <w:rPr>
          <w:sz w:val="16"/>
        </w:rPr>
        <w:t>in</w:t>
      </w:r>
      <w:r>
        <w:rPr>
          <w:spacing w:val="-1"/>
          <w:sz w:val="16"/>
        </w:rPr>
        <w:t> </w:t>
      </w:r>
      <w:r>
        <w:rPr>
          <w:sz w:val="16"/>
        </w:rPr>
        <w:t>this</w:t>
      </w:r>
      <w:r>
        <w:rPr>
          <w:spacing w:val="-1"/>
          <w:sz w:val="16"/>
        </w:rPr>
        <w:t> </w:t>
      </w:r>
      <w:r>
        <w:rPr>
          <w:sz w:val="16"/>
        </w:rPr>
        <w:t>article</w:t>
      </w:r>
      <w:r>
        <w:rPr>
          <w:spacing w:val="-1"/>
          <w:sz w:val="16"/>
        </w:rPr>
        <w:t> </w:t>
      </w:r>
      <w:r>
        <w:rPr>
          <w:sz w:val="16"/>
        </w:rPr>
        <w:t>shall</w:t>
      </w:r>
      <w:r>
        <w:rPr>
          <w:spacing w:val="-1"/>
          <w:sz w:val="16"/>
        </w:rPr>
        <w:t> </w:t>
      </w:r>
      <w:r>
        <w:rPr>
          <w:sz w:val="16"/>
        </w:rPr>
        <w:t>be disregarded. Notwithstanding the above, the FIFA Disciplinary Committee remains competent to prosecute any disciplinary infringement </w:t>
      </w:r>
      <w:r>
        <w:rPr>
          <w:rFonts w:ascii="Arial"/>
          <w:i/>
          <w:sz w:val="16"/>
        </w:rPr>
        <w:t>ex officio</w:t>
      </w:r>
      <w:r>
        <w:rPr>
          <w:sz w:val="16"/>
        </w:rPr>
        <w:t>, as established in the FIFA Disciplinary Code.</w:t>
      </w:r>
    </w:p>
    <w:p>
      <w:pPr>
        <w:pStyle w:val="ListParagraph"/>
        <w:numPr>
          <w:ilvl w:val="1"/>
          <w:numId w:val="9"/>
        </w:numPr>
        <w:tabs>
          <w:tab w:pos="1040" w:val="left" w:leader="none"/>
          <w:tab w:pos="1042" w:val="left" w:leader="none"/>
        </w:tabs>
        <w:spacing w:line="216" w:lineRule="auto" w:before="233" w:after="0"/>
        <w:ind w:left="1040" w:right="993" w:hanging="454"/>
        <w:jc w:val="both"/>
        <w:rPr>
          <w:sz w:val="16"/>
        </w:rPr>
      </w:pPr>
      <w:r>
        <w:rPr>
          <w:sz w:val="16"/>
        </w:rPr>
        <w:t>FIFA</w:t>
      </w:r>
      <w:r>
        <w:rPr>
          <w:sz w:val="16"/>
        </w:rPr>
        <w:t> shall pass decisions on any protests lodged, subject to the exceptions </w:t>
      </w:r>
      <w:r>
        <w:rPr>
          <w:spacing w:val="-2"/>
          <w:sz w:val="16"/>
        </w:rPr>
        <w:t>stipulated</w:t>
      </w:r>
      <w:r>
        <w:rPr>
          <w:spacing w:val="-12"/>
          <w:sz w:val="16"/>
        </w:rPr>
        <w:t> </w:t>
      </w:r>
      <w:r>
        <w:rPr>
          <w:spacing w:val="-2"/>
          <w:sz w:val="16"/>
        </w:rPr>
        <w:t>in</w:t>
      </w:r>
      <w:r>
        <w:rPr>
          <w:spacing w:val="-12"/>
          <w:sz w:val="16"/>
        </w:rPr>
        <w:t> </w:t>
      </w:r>
      <w:r>
        <w:rPr>
          <w:spacing w:val="-2"/>
          <w:sz w:val="16"/>
        </w:rPr>
        <w:t>these</w:t>
      </w:r>
      <w:r>
        <w:rPr>
          <w:spacing w:val="-12"/>
          <w:sz w:val="16"/>
        </w:rPr>
        <w:t> </w:t>
      </w:r>
      <w:r>
        <w:rPr>
          <w:spacing w:val="-2"/>
          <w:sz w:val="16"/>
        </w:rPr>
        <w:t>Regulations,</w:t>
      </w:r>
      <w:r>
        <w:rPr>
          <w:spacing w:val="-12"/>
          <w:sz w:val="16"/>
        </w:rPr>
        <w:t> </w:t>
      </w:r>
      <w:r>
        <w:rPr>
          <w:spacing w:val="-2"/>
          <w:sz w:val="16"/>
        </w:rPr>
        <w:t>the</w:t>
      </w:r>
      <w:r>
        <w:rPr>
          <w:spacing w:val="-12"/>
          <w:sz w:val="16"/>
        </w:rPr>
        <w:t> </w:t>
      </w:r>
      <w:r>
        <w:rPr>
          <w:spacing w:val="-2"/>
          <w:sz w:val="16"/>
        </w:rPr>
        <w:t>FIFA</w:t>
      </w:r>
      <w:r>
        <w:rPr>
          <w:spacing w:val="-12"/>
          <w:sz w:val="16"/>
        </w:rPr>
        <w:t> </w:t>
      </w:r>
      <w:r>
        <w:rPr>
          <w:spacing w:val="-2"/>
          <w:sz w:val="16"/>
        </w:rPr>
        <w:t>Statutes</w:t>
      </w:r>
      <w:r>
        <w:rPr>
          <w:spacing w:val="-12"/>
          <w:sz w:val="16"/>
        </w:rPr>
        <w:t> </w:t>
      </w:r>
      <w:r>
        <w:rPr>
          <w:spacing w:val="-2"/>
          <w:sz w:val="16"/>
        </w:rPr>
        <w:t>or</w:t>
      </w:r>
      <w:r>
        <w:rPr>
          <w:spacing w:val="-12"/>
          <w:sz w:val="16"/>
        </w:rPr>
        <w:t> </w:t>
      </w:r>
      <w:r>
        <w:rPr>
          <w:spacing w:val="-2"/>
          <w:sz w:val="16"/>
        </w:rPr>
        <w:t>any</w:t>
      </w:r>
      <w:r>
        <w:rPr>
          <w:spacing w:val="-12"/>
          <w:sz w:val="16"/>
        </w:rPr>
        <w:t> </w:t>
      </w:r>
      <w:r>
        <w:rPr>
          <w:spacing w:val="-2"/>
          <w:sz w:val="16"/>
        </w:rPr>
        <w:t>other</w:t>
      </w:r>
      <w:r>
        <w:rPr>
          <w:spacing w:val="-12"/>
          <w:sz w:val="16"/>
        </w:rPr>
        <w:t> </w:t>
      </w:r>
      <w:r>
        <w:rPr>
          <w:spacing w:val="-2"/>
          <w:sz w:val="16"/>
        </w:rPr>
        <w:t>FIFA</w:t>
      </w:r>
      <w:r>
        <w:rPr>
          <w:spacing w:val="-12"/>
          <w:sz w:val="16"/>
        </w:rPr>
        <w:t> </w:t>
      </w:r>
      <w:r>
        <w:rPr>
          <w:spacing w:val="-2"/>
          <w:sz w:val="16"/>
        </w:rPr>
        <w:t>regulations.</w:t>
      </w:r>
    </w:p>
    <w:p>
      <w:pPr>
        <w:pStyle w:val="ListParagraph"/>
        <w:spacing w:after="0" w:line="216" w:lineRule="auto"/>
        <w:jc w:val="both"/>
        <w:rPr>
          <w:sz w:val="16"/>
        </w:rPr>
        <w:sectPr>
          <w:type w:val="continuous"/>
          <w:pgSz w:w="16790" w:h="11910" w:orient="landscape"/>
          <w:pgMar w:header="258" w:footer="0" w:top="1340" w:bottom="280" w:left="425" w:right="0"/>
          <w:cols w:num="2" w:equalWidth="0">
            <w:col w:w="7016" w:space="1388"/>
            <w:col w:w="7961"/>
          </w:cols>
        </w:sectPr>
      </w:pPr>
    </w:p>
    <w:p>
      <w:pPr>
        <w:pStyle w:val="BodyText"/>
        <w:spacing w:before="3" w:after="1"/>
        <w:rPr>
          <w:sz w:val="10"/>
        </w:rPr>
      </w:pPr>
    </w:p>
    <w:p>
      <w:pPr>
        <w:pStyle w:val="BodyText"/>
        <w:ind w:left="15865"/>
        <w:rPr>
          <w:sz w:val="20"/>
        </w:rPr>
      </w:pPr>
      <w:r>
        <w:rPr>
          <w:sz w:val="20"/>
        </w:rPr>
        <w:drawing>
          <wp:inline distT="0" distB="0" distL="0" distR="0">
            <wp:extent cx="237752" cy="20478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22"/>
          <w:footerReference w:type="default" r:id="rId23"/>
          <w:pgSz w:w="16790" w:h="11910" w:orient="landscape"/>
          <w:pgMar w:header="258" w:footer="0" w:top="440" w:bottom="0" w:left="425" w:right="0"/>
        </w:sectPr>
      </w:pPr>
    </w:p>
    <w:p>
      <w:pPr>
        <w:pStyle w:val="BodyText"/>
        <w:spacing w:before="184"/>
        <w:rPr>
          <w:sz w:val="22"/>
        </w:rPr>
      </w:pPr>
      <w:r>
        <w:rPr>
          <w:sz w:val="22"/>
        </w:rPr>
        <mc:AlternateContent>
          <mc:Choice Requires="wps">
            <w:drawing>
              <wp:anchor distT="0" distB="0" distL="0" distR="0" allowOverlap="1" layoutInCell="1" locked="0" behindDoc="1" simplePos="0" relativeHeight="477765632">
                <wp:simplePos x="0" y="0"/>
                <wp:positionH relativeFrom="page">
                  <wp:posOffset>5328005</wp:posOffset>
                </wp:positionH>
                <wp:positionV relativeFrom="page">
                  <wp:posOffset>0</wp:posOffset>
                </wp:positionV>
                <wp:extent cx="5328285" cy="7560309"/>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328285" cy="7560309"/>
                          <a:chExt cx="5328285" cy="7560309"/>
                        </a:xfrm>
                      </wpg:grpSpPr>
                      <wps:wsp>
                        <wps:cNvPr id="58" name="Graphic 58"/>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60" name="Graphic 60"/>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61" name="Graphic 61"/>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62" name="Graphic 62"/>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550848" id="docshapegroup51" coordorigin="8391,0" coordsize="8391,11906">
                <v:rect style="position:absolute;left:8400;top:0;width:8371;height:11906" id="docshape52" filled="true" fillcolor="#000000" stroked="false">
                  <v:fill type="solid"/>
                </v:rect>
                <v:shape style="position:absolute;left:8400;top:0;width:8371;height:5585" id="docshape53"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54"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55"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56" coordorigin="8401,0" coordsize="8371,11906" path="m16771,11906l16771,0m8401,0l8401,11906e" filled="false" stroked="true" strokeweight="1pt" strokecolor="#000000">
                  <v:path arrowok="t"/>
                  <v:stroke dashstyle="solid"/>
                </v:shape>
                <w10:wrap type="none"/>
              </v:group>
            </w:pict>
          </mc:Fallback>
        </mc:AlternateContent>
      </w:r>
    </w:p>
    <w:p>
      <w:pPr>
        <w:pStyle w:val="Heading4"/>
        <w:ind w:left="593"/>
      </w:pPr>
      <w:bookmarkStart w:name="Article 10: Yellow and red cards" w:id="23"/>
      <w:bookmarkEnd w:id="23"/>
      <w:r>
        <w:rPr>
          <w:b w:val="0"/>
        </w:rPr>
      </w:r>
      <w:bookmarkStart w:name="III ." w:id="24"/>
      <w:bookmarkEnd w:id="24"/>
      <w:r>
        <w:rPr>
          <w:b w:val="0"/>
        </w:rPr>
      </w:r>
      <w:bookmarkStart w:name="Competition format" w:id="25"/>
      <w:bookmarkEnd w:id="25"/>
      <w:r>
        <w:rPr>
          <w:b w:val="0"/>
        </w:rPr>
      </w:r>
      <w:bookmarkStart w:name="_bookmark8" w:id="26"/>
      <w:bookmarkEnd w:id="26"/>
      <w:r>
        <w:rPr>
          <w:b w:val="0"/>
        </w:rPr>
      </w:r>
      <w:r>
        <w:rPr>
          <w:color w:val="63BAB8"/>
          <w:spacing w:val="-6"/>
        </w:rPr>
        <w:t>ARTICLE</w:t>
      </w:r>
      <w:r>
        <w:rPr>
          <w:color w:val="63BAB8"/>
          <w:spacing w:val="-11"/>
        </w:rPr>
        <w:t> </w:t>
      </w:r>
      <w:r>
        <w:rPr>
          <w:color w:val="63BAB8"/>
          <w:spacing w:val="-6"/>
        </w:rPr>
        <w:t>10:</w:t>
      </w:r>
      <w:r>
        <w:rPr>
          <w:color w:val="63BAB8"/>
          <w:spacing w:val="67"/>
        </w:rPr>
        <w:t> </w:t>
      </w:r>
      <w:r>
        <w:rPr>
          <w:color w:val="2C2276"/>
          <w:spacing w:val="-6"/>
        </w:rPr>
        <w:t>YELLOW</w:t>
      </w:r>
      <w:r>
        <w:rPr>
          <w:color w:val="2C2276"/>
          <w:spacing w:val="-10"/>
        </w:rPr>
        <w:t> </w:t>
      </w:r>
      <w:r>
        <w:rPr>
          <w:color w:val="2C2276"/>
          <w:spacing w:val="-6"/>
        </w:rPr>
        <w:t>AND</w:t>
      </w:r>
      <w:r>
        <w:rPr>
          <w:color w:val="2C2276"/>
          <w:spacing w:val="-11"/>
        </w:rPr>
        <w:t> </w:t>
      </w:r>
      <w:r>
        <w:rPr>
          <w:color w:val="2C2276"/>
          <w:spacing w:val="-6"/>
        </w:rPr>
        <w:t>RED</w:t>
      </w:r>
      <w:r>
        <w:rPr>
          <w:color w:val="2C2276"/>
          <w:spacing w:val="-10"/>
        </w:rPr>
        <w:t> </w:t>
      </w:r>
      <w:r>
        <w:rPr>
          <w:color w:val="2C2276"/>
          <w:spacing w:val="-6"/>
        </w:rPr>
        <w:t>CARDS</w:t>
      </w:r>
    </w:p>
    <w:p>
      <w:pPr>
        <w:pStyle w:val="ListParagraph"/>
        <w:numPr>
          <w:ilvl w:val="1"/>
          <w:numId w:val="10"/>
        </w:numPr>
        <w:tabs>
          <w:tab w:pos="1040" w:val="left" w:leader="none"/>
          <w:tab w:pos="1051" w:val="left" w:leader="none"/>
        </w:tabs>
        <w:spacing w:line="213" w:lineRule="auto" w:before="245" w:after="0"/>
        <w:ind w:left="1051" w:right="38" w:hanging="467"/>
        <w:jc w:val="both"/>
        <w:rPr>
          <w:sz w:val="16"/>
        </w:rPr>
      </w:pPr>
      <w:r>
        <w:rPr>
          <w:sz w:val="16"/>
        </w:rPr>
        <w:t>The referee has the authority to take disciplinary action from entering the field of play for the pre‑match inspection until leaving the field of play after the match ends (including penalties (penalty shoot‑out)). If, before entering the field of play at the start of the match, a player or team official commits</w:t>
      </w:r>
      <w:r>
        <w:rPr>
          <w:spacing w:val="40"/>
          <w:sz w:val="16"/>
        </w:rPr>
        <w:t> </w:t>
      </w:r>
      <w:r>
        <w:rPr>
          <w:sz w:val="16"/>
        </w:rPr>
        <w:t>a sending‑off offence, the referee has the authority to prevent the player or team</w:t>
      </w:r>
      <w:r>
        <w:rPr>
          <w:spacing w:val="-5"/>
          <w:sz w:val="16"/>
        </w:rPr>
        <w:t> </w:t>
      </w:r>
      <w:r>
        <w:rPr>
          <w:sz w:val="16"/>
        </w:rPr>
        <w:t>official</w:t>
      </w:r>
      <w:r>
        <w:rPr>
          <w:spacing w:val="-6"/>
          <w:sz w:val="16"/>
        </w:rPr>
        <w:t> </w:t>
      </w:r>
      <w:r>
        <w:rPr>
          <w:sz w:val="16"/>
        </w:rPr>
        <w:t>from</w:t>
      </w:r>
      <w:r>
        <w:rPr>
          <w:spacing w:val="-5"/>
          <w:sz w:val="16"/>
        </w:rPr>
        <w:t> </w:t>
      </w:r>
      <w:r>
        <w:rPr>
          <w:sz w:val="16"/>
        </w:rPr>
        <w:t>taking</w:t>
      </w:r>
      <w:r>
        <w:rPr>
          <w:spacing w:val="-5"/>
          <w:sz w:val="16"/>
        </w:rPr>
        <w:t> </w:t>
      </w:r>
      <w:r>
        <w:rPr>
          <w:sz w:val="16"/>
        </w:rPr>
        <w:t>part</w:t>
      </w:r>
      <w:r>
        <w:rPr>
          <w:spacing w:val="-5"/>
          <w:sz w:val="16"/>
        </w:rPr>
        <w:t> </w:t>
      </w:r>
      <w:r>
        <w:rPr>
          <w:sz w:val="16"/>
        </w:rPr>
        <w:t>in</w:t>
      </w:r>
      <w:r>
        <w:rPr>
          <w:spacing w:val="-5"/>
          <w:sz w:val="16"/>
        </w:rPr>
        <w:t> </w:t>
      </w:r>
      <w:r>
        <w:rPr>
          <w:sz w:val="16"/>
        </w:rPr>
        <w:t>the</w:t>
      </w:r>
      <w:r>
        <w:rPr>
          <w:spacing w:val="-6"/>
          <w:sz w:val="16"/>
        </w:rPr>
        <w:t> </w:t>
      </w:r>
      <w:r>
        <w:rPr>
          <w:sz w:val="16"/>
        </w:rPr>
        <w:t>match</w:t>
      </w:r>
      <w:r>
        <w:rPr>
          <w:spacing w:val="-5"/>
          <w:sz w:val="16"/>
        </w:rPr>
        <w:t> </w:t>
      </w:r>
      <w:r>
        <w:rPr>
          <w:sz w:val="16"/>
        </w:rPr>
        <w:t>(see</w:t>
      </w:r>
      <w:r>
        <w:rPr>
          <w:spacing w:val="-5"/>
          <w:sz w:val="16"/>
        </w:rPr>
        <w:t> </w:t>
      </w:r>
      <w:r>
        <w:rPr>
          <w:sz w:val="16"/>
        </w:rPr>
        <w:t>Laws</w:t>
      </w:r>
      <w:r>
        <w:rPr>
          <w:spacing w:val="-6"/>
          <w:sz w:val="16"/>
        </w:rPr>
        <w:t> </w:t>
      </w:r>
      <w:r>
        <w:rPr>
          <w:sz w:val="16"/>
        </w:rPr>
        <w:t>of</w:t>
      </w:r>
      <w:r>
        <w:rPr>
          <w:spacing w:val="-5"/>
          <w:sz w:val="16"/>
        </w:rPr>
        <w:t> </w:t>
      </w:r>
      <w:r>
        <w:rPr>
          <w:sz w:val="16"/>
        </w:rPr>
        <w:t>the</w:t>
      </w:r>
      <w:r>
        <w:rPr>
          <w:spacing w:val="-5"/>
          <w:sz w:val="16"/>
        </w:rPr>
        <w:t> </w:t>
      </w:r>
      <w:r>
        <w:rPr>
          <w:sz w:val="16"/>
        </w:rPr>
        <w:t>Game,</w:t>
      </w:r>
      <w:r>
        <w:rPr>
          <w:spacing w:val="-6"/>
          <w:sz w:val="16"/>
        </w:rPr>
        <w:t> </w:t>
      </w:r>
      <w:r>
        <w:rPr>
          <w:sz w:val="16"/>
        </w:rPr>
        <w:t>Law</w:t>
      </w:r>
      <w:r>
        <w:rPr>
          <w:spacing w:val="-5"/>
          <w:sz w:val="16"/>
        </w:rPr>
        <w:t> </w:t>
      </w:r>
      <w:r>
        <w:rPr>
          <w:sz w:val="16"/>
        </w:rPr>
        <w:t>12.3, or any relevant amendment); the referee will report any other misconduct.</w:t>
      </w:r>
    </w:p>
    <w:p>
      <w:pPr>
        <w:pStyle w:val="ListParagraph"/>
        <w:numPr>
          <w:ilvl w:val="1"/>
          <w:numId w:val="10"/>
        </w:numPr>
        <w:tabs>
          <w:tab w:pos="1054" w:val="left" w:leader="none"/>
        </w:tabs>
        <w:spacing w:line="213" w:lineRule="auto" w:before="235" w:after="0"/>
        <w:ind w:left="1054" w:right="74" w:hanging="469"/>
        <w:jc w:val="both"/>
        <w:rPr>
          <w:sz w:val="16"/>
        </w:rPr>
      </w:pPr>
      <w:r>
        <w:rPr>
          <w:sz w:val="16"/>
        </w:rPr>
        <w:t>Single yellow cards and pending suspensions as a consequence of cautions in different matches in the preliminary competition are not carried over to the final competition. Pending match suspensions imposed as a result of a red card in matches in the preliminary competition are carried over to the final competition.</w:t>
      </w:r>
    </w:p>
    <w:p>
      <w:pPr>
        <w:pStyle w:val="ListParagraph"/>
        <w:numPr>
          <w:ilvl w:val="1"/>
          <w:numId w:val="10"/>
        </w:numPr>
        <w:tabs>
          <w:tab w:pos="1053" w:val="left" w:leader="none"/>
          <w:tab w:pos="1055" w:val="left" w:leader="none"/>
        </w:tabs>
        <w:spacing w:line="216" w:lineRule="auto" w:before="231" w:after="0"/>
        <w:ind w:left="1053" w:right="78" w:hanging="468"/>
        <w:jc w:val="both"/>
        <w:rPr>
          <w:sz w:val="16"/>
        </w:rPr>
      </w:pPr>
      <w:r>
        <w:rPr>
          <w:sz w:val="16"/>
        </w:rPr>
        <w:t>Single</w:t>
      </w:r>
      <w:r>
        <w:rPr>
          <w:sz w:val="16"/>
        </w:rPr>
        <w:t> yellow cards in the final competition will be cancelled after the </w:t>
      </w:r>
      <w:r>
        <w:rPr>
          <w:spacing w:val="-2"/>
          <w:sz w:val="16"/>
        </w:rPr>
        <w:t>quarter‑finals.</w:t>
      </w:r>
    </w:p>
    <w:p>
      <w:pPr>
        <w:pStyle w:val="ListParagraph"/>
        <w:numPr>
          <w:ilvl w:val="1"/>
          <w:numId w:val="10"/>
        </w:numPr>
        <w:tabs>
          <w:tab w:pos="1057" w:val="left" w:leader="none"/>
          <w:tab w:pos="1059" w:val="left" w:leader="none"/>
        </w:tabs>
        <w:spacing w:line="216" w:lineRule="auto" w:before="225" w:after="0"/>
        <w:ind w:left="1059" w:right="39" w:hanging="474"/>
        <w:jc w:val="both"/>
        <w:rPr>
          <w:sz w:val="16"/>
        </w:rPr>
      </w:pPr>
      <w:r>
        <w:rPr>
          <w:spacing w:val="-2"/>
          <w:sz w:val="16"/>
        </w:rPr>
        <w:t>If</w:t>
      </w:r>
      <w:r>
        <w:rPr>
          <w:spacing w:val="-5"/>
          <w:sz w:val="16"/>
        </w:rPr>
        <w:t> </w:t>
      </w:r>
      <w:r>
        <w:rPr>
          <w:spacing w:val="-2"/>
          <w:sz w:val="16"/>
        </w:rPr>
        <w:t>a</w:t>
      </w:r>
      <w:r>
        <w:rPr>
          <w:spacing w:val="-5"/>
          <w:sz w:val="16"/>
        </w:rPr>
        <w:t> </w:t>
      </w:r>
      <w:r>
        <w:rPr>
          <w:spacing w:val="-2"/>
          <w:sz w:val="16"/>
        </w:rPr>
        <w:t>player</w:t>
      </w:r>
      <w:r>
        <w:rPr>
          <w:spacing w:val="-5"/>
          <w:sz w:val="16"/>
        </w:rPr>
        <w:t> </w:t>
      </w:r>
      <w:r>
        <w:rPr>
          <w:spacing w:val="-2"/>
          <w:sz w:val="16"/>
        </w:rPr>
        <w:t>or</w:t>
      </w:r>
      <w:r>
        <w:rPr>
          <w:spacing w:val="-5"/>
          <w:sz w:val="16"/>
        </w:rPr>
        <w:t> </w:t>
      </w:r>
      <w:r>
        <w:rPr>
          <w:spacing w:val="-2"/>
          <w:sz w:val="16"/>
        </w:rPr>
        <w:t>team</w:t>
      </w:r>
      <w:r>
        <w:rPr>
          <w:spacing w:val="-5"/>
          <w:sz w:val="16"/>
        </w:rPr>
        <w:t> </w:t>
      </w:r>
      <w:r>
        <w:rPr>
          <w:spacing w:val="-2"/>
          <w:sz w:val="16"/>
        </w:rPr>
        <w:t>official</w:t>
      </w:r>
      <w:r>
        <w:rPr>
          <w:spacing w:val="-5"/>
          <w:sz w:val="16"/>
        </w:rPr>
        <w:t> </w:t>
      </w:r>
      <w:r>
        <w:rPr>
          <w:spacing w:val="-2"/>
          <w:sz w:val="16"/>
        </w:rPr>
        <w:t>receives</w:t>
      </w:r>
      <w:r>
        <w:rPr>
          <w:spacing w:val="-5"/>
          <w:sz w:val="16"/>
        </w:rPr>
        <w:t> </w:t>
      </w:r>
      <w:r>
        <w:rPr>
          <w:spacing w:val="-2"/>
          <w:sz w:val="16"/>
        </w:rPr>
        <w:t>two</w:t>
      </w:r>
      <w:r>
        <w:rPr>
          <w:spacing w:val="-5"/>
          <w:sz w:val="16"/>
        </w:rPr>
        <w:t> </w:t>
      </w:r>
      <w:r>
        <w:rPr>
          <w:spacing w:val="-2"/>
          <w:sz w:val="16"/>
        </w:rPr>
        <w:t>cautions</w:t>
      </w:r>
      <w:r>
        <w:rPr>
          <w:spacing w:val="-5"/>
          <w:sz w:val="16"/>
        </w:rPr>
        <w:t> </w:t>
      </w:r>
      <w:r>
        <w:rPr>
          <w:spacing w:val="-2"/>
          <w:sz w:val="16"/>
        </w:rPr>
        <w:t>during</w:t>
      </w:r>
      <w:r>
        <w:rPr>
          <w:spacing w:val="-5"/>
          <w:sz w:val="16"/>
        </w:rPr>
        <w:t> </w:t>
      </w:r>
      <w:r>
        <w:rPr>
          <w:spacing w:val="-2"/>
          <w:sz w:val="16"/>
        </w:rPr>
        <w:t>two</w:t>
      </w:r>
      <w:r>
        <w:rPr>
          <w:spacing w:val="-5"/>
          <w:sz w:val="16"/>
        </w:rPr>
        <w:t> </w:t>
      </w:r>
      <w:r>
        <w:rPr>
          <w:spacing w:val="-2"/>
          <w:sz w:val="16"/>
        </w:rPr>
        <w:t>different</w:t>
      </w:r>
      <w:r>
        <w:rPr>
          <w:spacing w:val="-5"/>
          <w:sz w:val="16"/>
        </w:rPr>
        <w:t> </w:t>
      </w:r>
      <w:r>
        <w:rPr>
          <w:spacing w:val="-2"/>
          <w:sz w:val="16"/>
        </w:rPr>
        <w:t>matches, </w:t>
      </w:r>
      <w:r>
        <w:rPr>
          <w:sz w:val="16"/>
        </w:rPr>
        <w:t>they will automatically be suspended from their team’s subsequent match.</w:t>
      </w:r>
    </w:p>
    <w:p>
      <w:pPr>
        <w:pStyle w:val="ListParagraph"/>
        <w:numPr>
          <w:ilvl w:val="1"/>
          <w:numId w:val="10"/>
        </w:numPr>
        <w:tabs>
          <w:tab w:pos="1053" w:val="left" w:leader="none"/>
          <w:tab w:pos="1056" w:val="left" w:leader="none"/>
        </w:tabs>
        <w:spacing w:line="213" w:lineRule="auto" w:before="226" w:after="0"/>
        <w:ind w:left="1053" w:right="74" w:hanging="469"/>
        <w:jc w:val="both"/>
        <w:rPr>
          <w:sz w:val="16"/>
        </w:rPr>
      </w:pPr>
      <w:r>
        <w:rPr>
          <w:sz w:val="16"/>
        </w:rPr>
        <w:t>If</w:t>
      </w:r>
      <w:r>
        <w:rPr>
          <w:spacing w:val="-10"/>
          <w:sz w:val="16"/>
        </w:rPr>
        <w:t> </w:t>
      </w:r>
      <w:r>
        <w:rPr>
          <w:sz w:val="16"/>
        </w:rPr>
        <w:t>a</w:t>
      </w:r>
      <w:r>
        <w:rPr>
          <w:spacing w:val="-12"/>
          <w:sz w:val="16"/>
        </w:rPr>
        <w:t> </w:t>
      </w:r>
      <w:r>
        <w:rPr>
          <w:sz w:val="16"/>
        </w:rPr>
        <w:t>player</w:t>
      </w:r>
      <w:r>
        <w:rPr>
          <w:spacing w:val="-12"/>
          <w:sz w:val="16"/>
        </w:rPr>
        <w:t> </w:t>
      </w:r>
      <w:r>
        <w:rPr>
          <w:sz w:val="16"/>
        </w:rPr>
        <w:t>or</w:t>
      </w:r>
      <w:r>
        <w:rPr>
          <w:spacing w:val="-12"/>
          <w:sz w:val="16"/>
        </w:rPr>
        <w:t> </w:t>
      </w:r>
      <w:r>
        <w:rPr>
          <w:sz w:val="16"/>
        </w:rPr>
        <w:t>team</w:t>
      </w:r>
      <w:r>
        <w:rPr>
          <w:spacing w:val="-12"/>
          <w:sz w:val="16"/>
        </w:rPr>
        <w:t> </w:t>
      </w:r>
      <w:r>
        <w:rPr>
          <w:sz w:val="16"/>
        </w:rPr>
        <w:t>official</w:t>
      </w:r>
      <w:r>
        <w:rPr>
          <w:spacing w:val="-12"/>
          <w:sz w:val="16"/>
        </w:rPr>
        <w:t> </w:t>
      </w:r>
      <w:r>
        <w:rPr>
          <w:sz w:val="16"/>
        </w:rPr>
        <w:t>is</w:t>
      </w:r>
      <w:r>
        <w:rPr>
          <w:spacing w:val="-12"/>
          <w:sz w:val="16"/>
        </w:rPr>
        <w:t> </w:t>
      </w:r>
      <w:r>
        <w:rPr>
          <w:sz w:val="16"/>
        </w:rPr>
        <w:t>sent</w:t>
      </w:r>
      <w:r>
        <w:rPr>
          <w:spacing w:val="-12"/>
          <w:sz w:val="16"/>
        </w:rPr>
        <w:t> </w:t>
      </w:r>
      <w:r>
        <w:rPr>
          <w:sz w:val="16"/>
        </w:rPr>
        <w:t>off</w:t>
      </w:r>
      <w:r>
        <w:rPr>
          <w:spacing w:val="-12"/>
          <w:sz w:val="16"/>
        </w:rPr>
        <w:t> </w:t>
      </w:r>
      <w:r>
        <w:rPr>
          <w:sz w:val="16"/>
        </w:rPr>
        <w:t>as</w:t>
      </w:r>
      <w:r>
        <w:rPr>
          <w:spacing w:val="-12"/>
          <w:sz w:val="16"/>
        </w:rPr>
        <w:t> </w:t>
      </w:r>
      <w:r>
        <w:rPr>
          <w:sz w:val="16"/>
        </w:rPr>
        <w:t>a</w:t>
      </w:r>
      <w:r>
        <w:rPr>
          <w:spacing w:val="-12"/>
          <w:sz w:val="16"/>
        </w:rPr>
        <w:t> </w:t>
      </w:r>
      <w:r>
        <w:rPr>
          <w:sz w:val="16"/>
        </w:rPr>
        <w:t>result</w:t>
      </w:r>
      <w:r>
        <w:rPr>
          <w:spacing w:val="-12"/>
          <w:sz w:val="16"/>
        </w:rPr>
        <w:t> </w:t>
      </w:r>
      <w:r>
        <w:rPr>
          <w:sz w:val="16"/>
        </w:rPr>
        <w:t>of</w:t>
      </w:r>
      <w:r>
        <w:rPr>
          <w:spacing w:val="-12"/>
          <w:sz w:val="16"/>
        </w:rPr>
        <w:t> </w:t>
      </w:r>
      <w:r>
        <w:rPr>
          <w:sz w:val="16"/>
        </w:rPr>
        <w:t>a</w:t>
      </w:r>
      <w:r>
        <w:rPr>
          <w:spacing w:val="-12"/>
          <w:sz w:val="16"/>
        </w:rPr>
        <w:t> </w:t>
      </w:r>
      <w:r>
        <w:rPr>
          <w:sz w:val="16"/>
        </w:rPr>
        <w:t>direct</w:t>
      </w:r>
      <w:r>
        <w:rPr>
          <w:spacing w:val="-12"/>
          <w:sz w:val="16"/>
        </w:rPr>
        <w:t> </w:t>
      </w:r>
      <w:r>
        <w:rPr>
          <w:sz w:val="16"/>
        </w:rPr>
        <w:t>or</w:t>
      </w:r>
      <w:r>
        <w:rPr>
          <w:spacing w:val="-12"/>
          <w:sz w:val="16"/>
        </w:rPr>
        <w:t> </w:t>
      </w:r>
      <w:r>
        <w:rPr>
          <w:sz w:val="16"/>
        </w:rPr>
        <w:t>indirect</w:t>
      </w:r>
      <w:r>
        <w:rPr>
          <w:spacing w:val="-12"/>
          <w:sz w:val="16"/>
        </w:rPr>
        <w:t> </w:t>
      </w:r>
      <w:r>
        <w:rPr>
          <w:sz w:val="16"/>
        </w:rPr>
        <w:t>red</w:t>
      </w:r>
      <w:r>
        <w:rPr>
          <w:spacing w:val="-12"/>
          <w:sz w:val="16"/>
        </w:rPr>
        <w:t> </w:t>
      </w:r>
      <w:r>
        <w:rPr>
          <w:sz w:val="16"/>
        </w:rPr>
        <w:t>card (second caution), they will automatically be suspended from their team’s subsequent match. In addition, further sanctions may be imposed.</w:t>
      </w:r>
    </w:p>
    <w:p>
      <w:pPr>
        <w:pStyle w:val="ListParagraph"/>
        <w:numPr>
          <w:ilvl w:val="1"/>
          <w:numId w:val="10"/>
        </w:numPr>
        <w:tabs>
          <w:tab w:pos="1053" w:val="left" w:leader="none"/>
        </w:tabs>
        <w:spacing w:line="213" w:lineRule="auto" w:before="230" w:after="0"/>
        <w:ind w:left="1053" w:right="77" w:hanging="468"/>
        <w:jc w:val="both"/>
        <w:rPr>
          <w:sz w:val="16"/>
        </w:rPr>
      </w:pPr>
      <w:r>
        <w:rPr>
          <w:sz w:val="16"/>
        </w:rPr>
        <w:t>Any</w:t>
      </w:r>
      <w:r>
        <w:rPr>
          <w:spacing w:val="-2"/>
          <w:sz w:val="16"/>
        </w:rPr>
        <w:t> </w:t>
      </w:r>
      <w:r>
        <w:rPr>
          <w:sz w:val="16"/>
        </w:rPr>
        <w:t>suspension</w:t>
      </w:r>
      <w:r>
        <w:rPr>
          <w:spacing w:val="-2"/>
          <w:sz w:val="16"/>
        </w:rPr>
        <w:t> </w:t>
      </w:r>
      <w:r>
        <w:rPr>
          <w:sz w:val="16"/>
        </w:rPr>
        <w:t>that</w:t>
      </w:r>
      <w:r>
        <w:rPr>
          <w:spacing w:val="-2"/>
          <w:sz w:val="16"/>
        </w:rPr>
        <w:t> </w:t>
      </w:r>
      <w:r>
        <w:rPr>
          <w:sz w:val="16"/>
        </w:rPr>
        <w:t>cannot</w:t>
      </w:r>
      <w:r>
        <w:rPr>
          <w:spacing w:val="-2"/>
          <w:sz w:val="16"/>
        </w:rPr>
        <w:t> </w:t>
      </w:r>
      <w:r>
        <w:rPr>
          <w:sz w:val="16"/>
        </w:rPr>
        <w:t>be</w:t>
      </w:r>
      <w:r>
        <w:rPr>
          <w:spacing w:val="-2"/>
          <w:sz w:val="16"/>
        </w:rPr>
        <w:t> </w:t>
      </w:r>
      <w:r>
        <w:rPr>
          <w:sz w:val="16"/>
        </w:rPr>
        <w:t>served</w:t>
      </w:r>
      <w:r>
        <w:rPr>
          <w:spacing w:val="-2"/>
          <w:sz w:val="16"/>
        </w:rPr>
        <w:t> </w:t>
      </w:r>
      <w:r>
        <w:rPr>
          <w:sz w:val="16"/>
        </w:rPr>
        <w:t>during</w:t>
      </w:r>
      <w:r>
        <w:rPr>
          <w:spacing w:val="-2"/>
          <w:sz w:val="16"/>
        </w:rPr>
        <w:t> </w:t>
      </w:r>
      <w:r>
        <w:rPr>
          <w:sz w:val="16"/>
        </w:rPr>
        <w:t>the</w:t>
      </w:r>
      <w:r>
        <w:rPr>
          <w:spacing w:val="-2"/>
          <w:sz w:val="16"/>
        </w:rPr>
        <w:t> </w:t>
      </w:r>
      <w:r>
        <w:rPr>
          <w:sz w:val="16"/>
        </w:rPr>
        <w:t>FIFA</w:t>
      </w:r>
      <w:r>
        <w:rPr>
          <w:spacing w:val="-2"/>
          <w:sz w:val="16"/>
        </w:rPr>
        <w:t> </w:t>
      </w:r>
      <w:r>
        <w:rPr>
          <w:sz w:val="16"/>
        </w:rPr>
        <w:t>World</w:t>
      </w:r>
      <w:r>
        <w:rPr>
          <w:spacing w:val="-2"/>
          <w:sz w:val="16"/>
        </w:rPr>
        <w:t> </w:t>
      </w:r>
      <w:r>
        <w:rPr>
          <w:sz w:val="16"/>
        </w:rPr>
        <w:t>Cup</w:t>
      </w:r>
      <w:r>
        <w:rPr>
          <w:spacing w:val="-2"/>
          <w:sz w:val="16"/>
        </w:rPr>
        <w:t> </w:t>
      </w:r>
      <w:r>
        <w:rPr>
          <w:sz w:val="16"/>
        </w:rPr>
        <w:t>26</w:t>
      </w:r>
      <w:r>
        <w:rPr>
          <w:spacing w:val="-2"/>
          <w:sz w:val="16"/>
        </w:rPr>
        <w:t> </w:t>
      </w:r>
      <w:r>
        <w:rPr>
          <w:sz w:val="16"/>
        </w:rPr>
        <w:t>will</w:t>
      </w:r>
      <w:r>
        <w:rPr>
          <w:spacing w:val="-2"/>
          <w:sz w:val="16"/>
        </w:rPr>
        <w:t> </w:t>
      </w:r>
      <w:r>
        <w:rPr>
          <w:sz w:val="16"/>
        </w:rPr>
        <w:t>be carried over to the representative team’s next official match in accordance with the relevant provisions of the FIFA Disciplinary Code.</w:t>
      </w:r>
    </w:p>
    <w:p>
      <w:pPr>
        <w:pStyle w:val="ListParagraph"/>
        <w:numPr>
          <w:ilvl w:val="1"/>
          <w:numId w:val="10"/>
        </w:numPr>
        <w:tabs>
          <w:tab w:pos="1056" w:val="left" w:leader="none"/>
          <w:tab w:pos="1060" w:val="left" w:leader="none"/>
        </w:tabs>
        <w:spacing w:line="216" w:lineRule="auto" w:before="228" w:after="0"/>
        <w:ind w:left="1060" w:right="73" w:hanging="475"/>
        <w:jc w:val="both"/>
        <w:rPr>
          <w:sz w:val="16"/>
        </w:rPr>
      </w:pPr>
      <w:r>
        <w:rPr>
          <w:spacing w:val="-4"/>
          <w:sz w:val="16"/>
        </w:rPr>
        <w:t>Further</w:t>
      </w:r>
      <w:r>
        <w:rPr>
          <w:spacing w:val="-9"/>
          <w:sz w:val="16"/>
        </w:rPr>
        <w:t> </w:t>
      </w:r>
      <w:r>
        <w:rPr>
          <w:spacing w:val="-4"/>
          <w:sz w:val="16"/>
        </w:rPr>
        <w:t>details</w:t>
      </w:r>
      <w:r>
        <w:rPr>
          <w:spacing w:val="-9"/>
          <w:sz w:val="16"/>
        </w:rPr>
        <w:t> </w:t>
      </w:r>
      <w:r>
        <w:rPr>
          <w:spacing w:val="-4"/>
          <w:sz w:val="16"/>
        </w:rPr>
        <w:t>on</w:t>
      </w:r>
      <w:r>
        <w:rPr>
          <w:spacing w:val="-8"/>
          <w:sz w:val="16"/>
        </w:rPr>
        <w:t> </w:t>
      </w:r>
      <w:r>
        <w:rPr>
          <w:spacing w:val="-4"/>
          <w:sz w:val="16"/>
        </w:rPr>
        <w:t>rules</w:t>
      </w:r>
      <w:r>
        <w:rPr>
          <w:spacing w:val="-9"/>
          <w:sz w:val="16"/>
        </w:rPr>
        <w:t> </w:t>
      </w:r>
      <w:r>
        <w:rPr>
          <w:spacing w:val="-4"/>
          <w:sz w:val="16"/>
        </w:rPr>
        <w:t>and</w:t>
      </w:r>
      <w:r>
        <w:rPr>
          <w:spacing w:val="-9"/>
          <w:sz w:val="16"/>
        </w:rPr>
        <w:t> </w:t>
      </w:r>
      <w:r>
        <w:rPr>
          <w:spacing w:val="-4"/>
          <w:sz w:val="16"/>
        </w:rPr>
        <w:t>on</w:t>
      </w:r>
      <w:r>
        <w:rPr>
          <w:spacing w:val="-8"/>
          <w:sz w:val="16"/>
        </w:rPr>
        <w:t> </w:t>
      </w:r>
      <w:r>
        <w:rPr>
          <w:spacing w:val="-4"/>
          <w:sz w:val="16"/>
        </w:rPr>
        <w:t>the</w:t>
      </w:r>
      <w:r>
        <w:rPr>
          <w:spacing w:val="-9"/>
          <w:sz w:val="16"/>
        </w:rPr>
        <w:t> </w:t>
      </w:r>
      <w:r>
        <w:rPr>
          <w:spacing w:val="-4"/>
          <w:sz w:val="16"/>
        </w:rPr>
        <w:t>management</w:t>
      </w:r>
      <w:r>
        <w:rPr>
          <w:spacing w:val="-9"/>
          <w:sz w:val="16"/>
        </w:rPr>
        <w:t> </w:t>
      </w:r>
      <w:r>
        <w:rPr>
          <w:spacing w:val="-4"/>
          <w:sz w:val="16"/>
        </w:rPr>
        <w:t>of</w:t>
      </w:r>
      <w:r>
        <w:rPr>
          <w:spacing w:val="-8"/>
          <w:sz w:val="16"/>
        </w:rPr>
        <w:t> </w:t>
      </w:r>
      <w:r>
        <w:rPr>
          <w:spacing w:val="-4"/>
          <w:sz w:val="16"/>
        </w:rPr>
        <w:t>suspensions</w:t>
      </w:r>
      <w:r>
        <w:rPr>
          <w:spacing w:val="-9"/>
          <w:sz w:val="16"/>
        </w:rPr>
        <w:t> </w:t>
      </w:r>
      <w:r>
        <w:rPr>
          <w:spacing w:val="-4"/>
          <w:sz w:val="16"/>
        </w:rPr>
        <w:t>and</w:t>
      </w:r>
      <w:r>
        <w:rPr>
          <w:spacing w:val="-9"/>
          <w:sz w:val="16"/>
        </w:rPr>
        <w:t> </w:t>
      </w:r>
      <w:r>
        <w:rPr>
          <w:spacing w:val="-4"/>
          <w:sz w:val="16"/>
        </w:rPr>
        <w:t>expulsions </w:t>
      </w:r>
      <w:r>
        <w:rPr>
          <w:sz w:val="16"/>
        </w:rPr>
        <w:t>will be confirmed via circular letter.</w:t>
      </w:r>
    </w:p>
    <w:p>
      <w:pPr>
        <w:spacing w:line="240" w:lineRule="auto" w:before="0"/>
        <w:rPr>
          <w:sz w:val="64"/>
        </w:rPr>
      </w:pPr>
      <w:r>
        <w:rPr/>
        <w:br w:type="column"/>
      </w:r>
      <w:r>
        <w:rPr>
          <w:sz w:val="64"/>
        </w:rPr>
      </w: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877"/>
        <w:rPr>
          <w:sz w:val="64"/>
        </w:rPr>
      </w:pPr>
    </w:p>
    <w:p>
      <w:pPr>
        <w:spacing w:line="237" w:lineRule="auto" w:before="0"/>
        <w:ind w:left="585" w:right="0" w:firstLine="0"/>
        <w:jc w:val="left"/>
        <w:rPr>
          <w:rFonts w:ascii="Verdana"/>
          <w:sz w:val="64"/>
        </w:rPr>
      </w:pPr>
      <w:r>
        <w:rPr>
          <w:rFonts w:ascii="Verdana"/>
          <w:color w:val="FFFFFF"/>
          <w:spacing w:val="-2"/>
          <w:w w:val="115"/>
          <w:sz w:val="64"/>
        </w:rPr>
        <w:t>Competition </w:t>
      </w:r>
      <w:r>
        <w:rPr>
          <w:rFonts w:ascii="Verdana"/>
          <w:color w:val="FFFFFF"/>
          <w:spacing w:val="-2"/>
          <w:w w:val="120"/>
          <w:sz w:val="64"/>
        </w:rPr>
        <w:t>format</w:t>
      </w:r>
    </w:p>
    <w:p>
      <w:pPr>
        <w:pStyle w:val="Heading1"/>
        <w:ind w:left="76"/>
        <w:jc w:val="left"/>
        <w:rPr>
          <w:rFonts w:ascii="Verdana"/>
        </w:rPr>
      </w:pPr>
      <w:r>
        <w:rPr/>
        <w:br w:type="column"/>
      </w:r>
      <w:r>
        <w:rPr>
          <w:color w:val="FFFFFF"/>
          <w:spacing w:val="-127"/>
          <w:w w:val="96"/>
        </w:rPr>
        <w:t>II</w:t>
      </w:r>
      <w:r>
        <w:rPr>
          <w:color w:val="FFFFFF"/>
          <w:spacing w:val="60"/>
          <w:w w:val="96"/>
        </w:rPr>
        <w:t>I</w:t>
      </w:r>
      <w:r>
        <w:rPr>
          <w:rFonts w:ascii="Verdana"/>
          <w:color w:val="63BAB8"/>
          <w:spacing w:val="-2"/>
          <w:w w:val="70"/>
        </w:rPr>
        <w:t>.</w:t>
      </w:r>
    </w:p>
    <w:p>
      <w:pPr>
        <w:pStyle w:val="Heading1"/>
        <w:spacing w:after="0"/>
        <w:jc w:val="left"/>
        <w:rPr>
          <w:rFonts w:ascii="Verdana"/>
        </w:rPr>
        <w:sectPr>
          <w:type w:val="continuous"/>
          <w:pgSz w:w="16790" w:h="11910" w:orient="landscape"/>
          <w:pgMar w:header="258" w:footer="0" w:top="1340" w:bottom="280" w:left="425" w:right="0"/>
          <w:cols w:num="3" w:equalWidth="0">
            <w:col w:w="7016" w:space="931"/>
            <w:col w:w="5238" w:space="39"/>
            <w:col w:w="3141"/>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24"/>
          <w:footerReference w:type="default" r:id="rId25"/>
          <w:pgSz w:w="16790" w:h="11910" w:orient="landscape"/>
          <w:pgMar w:header="258" w:footer="331" w:top="440" w:bottom="520" w:left="425" w:right="0"/>
        </w:sectPr>
      </w:pPr>
    </w:p>
    <w:p>
      <w:pPr>
        <w:pStyle w:val="Heading4"/>
        <w:spacing w:before="115"/>
        <w:ind w:left="593"/>
      </w:pPr>
      <w:bookmarkStart w:name="Article 11: Number of teams" w:id="27"/>
      <w:bookmarkEnd w:id="27"/>
      <w:r>
        <w:rPr>
          <w:b w:val="0"/>
        </w:rPr>
      </w:r>
      <w:bookmarkStart w:name="Article 12: Group and knockout stages" w:id="28"/>
      <w:bookmarkEnd w:id="28"/>
      <w:r>
        <w:rPr>
          <w:b w:val="0"/>
        </w:rPr>
      </w:r>
      <w:bookmarkStart w:name="_bookmark9" w:id="29"/>
      <w:bookmarkEnd w:id="29"/>
      <w:r>
        <w:rPr>
          <w:b w:val="0"/>
        </w:rPr>
      </w:r>
      <w:r>
        <w:rPr>
          <w:color w:val="63BAB8"/>
          <w:spacing w:val="-4"/>
        </w:rPr>
        <w:t>ARTICLE</w:t>
      </w:r>
      <w:r>
        <w:rPr>
          <w:color w:val="63BAB8"/>
          <w:spacing w:val="-13"/>
        </w:rPr>
        <w:t> </w:t>
      </w:r>
      <w:r>
        <w:rPr>
          <w:color w:val="63BAB8"/>
          <w:spacing w:val="-4"/>
        </w:rPr>
        <w:t>11:</w:t>
      </w:r>
      <w:r>
        <w:rPr>
          <w:color w:val="63BAB8"/>
          <w:spacing w:val="67"/>
        </w:rPr>
        <w:t> </w:t>
      </w:r>
      <w:r>
        <w:rPr>
          <w:color w:val="2C2276"/>
          <w:spacing w:val="-4"/>
        </w:rPr>
        <w:t>NUMBER</w:t>
      </w:r>
      <w:r>
        <w:rPr>
          <w:color w:val="2C2276"/>
          <w:spacing w:val="-12"/>
        </w:rPr>
        <w:t> </w:t>
      </w:r>
      <w:r>
        <w:rPr>
          <w:color w:val="2C2276"/>
          <w:spacing w:val="-4"/>
        </w:rPr>
        <w:t>OF</w:t>
      </w:r>
      <w:r>
        <w:rPr>
          <w:color w:val="2C2276"/>
          <w:spacing w:val="-13"/>
        </w:rPr>
        <w:t> </w:t>
      </w:r>
      <w:r>
        <w:rPr>
          <w:color w:val="2C2276"/>
          <w:spacing w:val="-4"/>
        </w:rPr>
        <w:t>TEAMS</w:t>
      </w:r>
    </w:p>
    <w:p>
      <w:pPr>
        <w:pStyle w:val="ListParagraph"/>
        <w:numPr>
          <w:ilvl w:val="1"/>
          <w:numId w:val="11"/>
        </w:numPr>
        <w:tabs>
          <w:tab w:pos="1041" w:val="left" w:leader="none"/>
          <w:tab w:pos="1055" w:val="left" w:leader="none"/>
        </w:tabs>
        <w:spacing w:line="213" w:lineRule="auto" w:before="246" w:after="0"/>
        <w:ind w:left="1055" w:right="38" w:hanging="470"/>
        <w:jc w:val="both"/>
        <w:rPr>
          <w:sz w:val="16"/>
        </w:rPr>
      </w:pPr>
      <w:r>
        <w:rPr>
          <w:sz w:val="16"/>
        </w:rPr>
        <w:t>The FIFA Council fixed the number of teams taking part in the FIFA World Cup</w:t>
      </w:r>
      <w:r>
        <w:rPr>
          <w:spacing w:val="-13"/>
          <w:sz w:val="16"/>
        </w:rPr>
        <w:t> </w:t>
      </w:r>
      <w:r>
        <w:rPr>
          <w:sz w:val="16"/>
        </w:rPr>
        <w:t>26</w:t>
      </w:r>
      <w:r>
        <w:rPr>
          <w:spacing w:val="-13"/>
          <w:sz w:val="16"/>
        </w:rPr>
        <w:t> </w:t>
      </w:r>
      <w:r>
        <w:rPr>
          <w:sz w:val="16"/>
        </w:rPr>
        <w:t>at</w:t>
      </w:r>
      <w:r>
        <w:rPr>
          <w:spacing w:val="-12"/>
          <w:sz w:val="16"/>
        </w:rPr>
        <w:t> </w:t>
      </w:r>
      <w:r>
        <w:rPr>
          <w:sz w:val="16"/>
        </w:rPr>
        <w:t>48,</w:t>
      </w:r>
      <w:r>
        <w:rPr>
          <w:spacing w:val="-13"/>
          <w:sz w:val="16"/>
        </w:rPr>
        <w:t> </w:t>
      </w:r>
      <w:r>
        <w:rPr>
          <w:sz w:val="16"/>
        </w:rPr>
        <w:t>namely</w:t>
      </w:r>
      <w:r>
        <w:rPr>
          <w:spacing w:val="-13"/>
          <w:sz w:val="16"/>
        </w:rPr>
        <w:t> </w:t>
      </w:r>
      <w:r>
        <w:rPr>
          <w:sz w:val="16"/>
        </w:rPr>
        <w:t>the</w:t>
      </w:r>
      <w:r>
        <w:rPr>
          <w:spacing w:val="-12"/>
          <w:sz w:val="16"/>
        </w:rPr>
        <w:t> </w:t>
      </w:r>
      <w:r>
        <w:rPr>
          <w:sz w:val="16"/>
        </w:rPr>
        <w:t>host</w:t>
      </w:r>
      <w:r>
        <w:rPr>
          <w:spacing w:val="-13"/>
          <w:sz w:val="16"/>
        </w:rPr>
        <w:t> </w:t>
      </w:r>
      <w:r>
        <w:rPr>
          <w:sz w:val="16"/>
        </w:rPr>
        <w:t>member</w:t>
      </w:r>
      <w:r>
        <w:rPr>
          <w:spacing w:val="-13"/>
          <w:sz w:val="16"/>
        </w:rPr>
        <w:t> </w:t>
      </w:r>
      <w:r>
        <w:rPr>
          <w:sz w:val="16"/>
        </w:rPr>
        <w:t>associations’</w:t>
      </w:r>
      <w:r>
        <w:rPr>
          <w:spacing w:val="-12"/>
          <w:sz w:val="16"/>
        </w:rPr>
        <w:t> </w:t>
      </w:r>
      <w:r>
        <w:rPr>
          <w:sz w:val="16"/>
        </w:rPr>
        <w:t>representative</w:t>
      </w:r>
      <w:r>
        <w:rPr>
          <w:spacing w:val="-13"/>
          <w:sz w:val="16"/>
        </w:rPr>
        <w:t> </w:t>
      </w:r>
      <w:r>
        <w:rPr>
          <w:sz w:val="16"/>
        </w:rPr>
        <w:t>teams</w:t>
      </w:r>
      <w:r>
        <w:rPr>
          <w:spacing w:val="-13"/>
          <w:sz w:val="16"/>
        </w:rPr>
        <w:t> </w:t>
      </w:r>
      <w:r>
        <w:rPr>
          <w:sz w:val="16"/>
        </w:rPr>
        <w:t>of Canada, Mexico and the USA, and the 45 other teams that qualify from the preliminary competition.</w:t>
      </w:r>
    </w:p>
    <w:p>
      <w:pPr>
        <w:pStyle w:val="ListParagraph"/>
        <w:numPr>
          <w:ilvl w:val="1"/>
          <w:numId w:val="11"/>
        </w:numPr>
        <w:tabs>
          <w:tab w:pos="1056" w:val="left" w:leader="none"/>
        </w:tabs>
        <w:spacing w:line="213" w:lineRule="auto" w:before="231" w:after="0"/>
        <w:ind w:left="1056" w:right="40" w:hanging="472"/>
        <w:jc w:val="both"/>
        <w:rPr>
          <w:sz w:val="16"/>
        </w:rPr>
      </w:pPr>
      <w:r>
        <w:rPr>
          <w:sz w:val="16"/>
        </w:rPr>
        <w:t>FIFA</w:t>
      </w:r>
      <w:r>
        <w:rPr>
          <w:spacing w:val="-8"/>
          <w:sz w:val="16"/>
        </w:rPr>
        <w:t> </w:t>
      </w:r>
      <w:r>
        <w:rPr>
          <w:sz w:val="16"/>
        </w:rPr>
        <w:t>shall</w:t>
      </w:r>
      <w:r>
        <w:rPr>
          <w:spacing w:val="-8"/>
          <w:sz w:val="16"/>
        </w:rPr>
        <w:t> </w:t>
      </w:r>
      <w:r>
        <w:rPr>
          <w:sz w:val="16"/>
        </w:rPr>
        <w:t>form</w:t>
      </w:r>
      <w:r>
        <w:rPr>
          <w:spacing w:val="-8"/>
          <w:sz w:val="16"/>
        </w:rPr>
        <w:t> </w:t>
      </w:r>
      <w:r>
        <w:rPr>
          <w:sz w:val="16"/>
        </w:rPr>
        <w:t>groups</w:t>
      </w:r>
      <w:r>
        <w:rPr>
          <w:spacing w:val="-8"/>
          <w:sz w:val="16"/>
        </w:rPr>
        <w:t> </w:t>
      </w:r>
      <w:r>
        <w:rPr>
          <w:sz w:val="16"/>
        </w:rPr>
        <w:t>for</w:t>
      </w:r>
      <w:r>
        <w:rPr>
          <w:spacing w:val="-8"/>
          <w:sz w:val="16"/>
        </w:rPr>
        <w:t> </w:t>
      </w:r>
      <w:r>
        <w:rPr>
          <w:sz w:val="16"/>
        </w:rPr>
        <w:t>the</w:t>
      </w:r>
      <w:r>
        <w:rPr>
          <w:spacing w:val="-8"/>
          <w:sz w:val="16"/>
        </w:rPr>
        <w:t> </w:t>
      </w:r>
      <w:r>
        <w:rPr>
          <w:sz w:val="16"/>
        </w:rPr>
        <w:t>final</w:t>
      </w:r>
      <w:r>
        <w:rPr>
          <w:spacing w:val="-8"/>
          <w:sz w:val="16"/>
        </w:rPr>
        <w:t> </w:t>
      </w:r>
      <w:r>
        <w:rPr>
          <w:sz w:val="16"/>
        </w:rPr>
        <w:t>competition</w:t>
      </w:r>
      <w:r>
        <w:rPr>
          <w:spacing w:val="-8"/>
          <w:sz w:val="16"/>
        </w:rPr>
        <w:t> </w:t>
      </w:r>
      <w:r>
        <w:rPr>
          <w:sz w:val="16"/>
        </w:rPr>
        <w:t>by</w:t>
      </w:r>
      <w:r>
        <w:rPr>
          <w:spacing w:val="-8"/>
          <w:sz w:val="16"/>
        </w:rPr>
        <w:t> </w:t>
      </w:r>
      <w:r>
        <w:rPr>
          <w:sz w:val="16"/>
        </w:rPr>
        <w:t>seeding</w:t>
      </w:r>
      <w:r>
        <w:rPr>
          <w:spacing w:val="-8"/>
          <w:sz w:val="16"/>
        </w:rPr>
        <w:t> </w:t>
      </w:r>
      <w:r>
        <w:rPr>
          <w:sz w:val="16"/>
        </w:rPr>
        <w:t>and</w:t>
      </w:r>
      <w:r>
        <w:rPr>
          <w:spacing w:val="-8"/>
          <w:sz w:val="16"/>
        </w:rPr>
        <w:t> </w:t>
      </w:r>
      <w:r>
        <w:rPr>
          <w:sz w:val="16"/>
        </w:rPr>
        <w:t>drawing</w:t>
      </w:r>
      <w:r>
        <w:rPr>
          <w:spacing w:val="-8"/>
          <w:sz w:val="16"/>
        </w:rPr>
        <w:t> </w:t>
      </w:r>
      <w:r>
        <w:rPr>
          <w:sz w:val="16"/>
        </w:rPr>
        <w:t>lots whilst</w:t>
      </w:r>
      <w:r>
        <w:rPr>
          <w:spacing w:val="-5"/>
          <w:sz w:val="16"/>
        </w:rPr>
        <w:t> </w:t>
      </w:r>
      <w:r>
        <w:rPr>
          <w:sz w:val="16"/>
        </w:rPr>
        <w:t>taking</w:t>
      </w:r>
      <w:r>
        <w:rPr>
          <w:spacing w:val="-5"/>
          <w:sz w:val="16"/>
        </w:rPr>
        <w:t> </w:t>
      </w:r>
      <w:r>
        <w:rPr>
          <w:sz w:val="16"/>
        </w:rPr>
        <w:t>sporting</w:t>
      </w:r>
      <w:r>
        <w:rPr>
          <w:spacing w:val="-5"/>
          <w:sz w:val="16"/>
        </w:rPr>
        <w:t> </w:t>
      </w:r>
      <w:r>
        <w:rPr>
          <w:sz w:val="16"/>
        </w:rPr>
        <w:t>and</w:t>
      </w:r>
      <w:r>
        <w:rPr>
          <w:spacing w:val="-5"/>
          <w:sz w:val="16"/>
        </w:rPr>
        <w:t> </w:t>
      </w:r>
      <w:r>
        <w:rPr>
          <w:sz w:val="16"/>
        </w:rPr>
        <w:t>geographical</w:t>
      </w:r>
      <w:r>
        <w:rPr>
          <w:spacing w:val="-5"/>
          <w:sz w:val="16"/>
        </w:rPr>
        <w:t> </w:t>
      </w:r>
      <w:r>
        <w:rPr>
          <w:sz w:val="16"/>
        </w:rPr>
        <w:t>factors</w:t>
      </w:r>
      <w:r>
        <w:rPr>
          <w:spacing w:val="-5"/>
          <w:sz w:val="16"/>
        </w:rPr>
        <w:t> </w:t>
      </w:r>
      <w:r>
        <w:rPr>
          <w:sz w:val="16"/>
        </w:rPr>
        <w:t>into</w:t>
      </w:r>
      <w:r>
        <w:rPr>
          <w:spacing w:val="-5"/>
          <w:sz w:val="16"/>
        </w:rPr>
        <w:t> </w:t>
      </w:r>
      <w:r>
        <w:rPr>
          <w:sz w:val="16"/>
        </w:rPr>
        <w:t>consideration,</w:t>
      </w:r>
      <w:r>
        <w:rPr>
          <w:spacing w:val="-5"/>
          <w:sz w:val="16"/>
        </w:rPr>
        <w:t> </w:t>
      </w:r>
      <w:r>
        <w:rPr>
          <w:sz w:val="16"/>
        </w:rPr>
        <w:t>as</w:t>
      </w:r>
      <w:r>
        <w:rPr>
          <w:spacing w:val="-5"/>
          <w:sz w:val="16"/>
        </w:rPr>
        <w:t> </w:t>
      </w:r>
      <w:r>
        <w:rPr>
          <w:sz w:val="16"/>
        </w:rPr>
        <w:t>far</w:t>
      </w:r>
      <w:r>
        <w:rPr>
          <w:spacing w:val="-5"/>
          <w:sz w:val="16"/>
        </w:rPr>
        <w:t> </w:t>
      </w:r>
      <w:r>
        <w:rPr>
          <w:sz w:val="16"/>
        </w:rPr>
        <w:t>as possible. Further details will be communicated by circular letter.</w:t>
      </w:r>
    </w:p>
    <w:p>
      <w:pPr>
        <w:pStyle w:val="ListParagraph"/>
        <w:numPr>
          <w:ilvl w:val="1"/>
          <w:numId w:val="11"/>
        </w:numPr>
        <w:tabs>
          <w:tab w:pos="1041" w:val="left" w:leader="none"/>
          <w:tab w:pos="1053" w:val="left" w:leader="none"/>
        </w:tabs>
        <w:spacing w:line="213" w:lineRule="auto" w:before="230" w:after="0"/>
        <w:ind w:left="1053" w:right="40" w:hanging="468"/>
        <w:jc w:val="both"/>
        <w:rPr>
          <w:sz w:val="16"/>
        </w:rPr>
      </w:pPr>
      <w:r>
        <w:rPr>
          <w:sz w:val="16"/>
        </w:rPr>
        <w:t>The decisions of FIFA on the group formation and the duration of the final </w:t>
      </w:r>
      <w:r>
        <w:rPr>
          <w:spacing w:val="-2"/>
          <w:sz w:val="16"/>
        </w:rPr>
        <w:t>competition</w:t>
      </w:r>
      <w:r>
        <w:rPr>
          <w:spacing w:val="-7"/>
          <w:sz w:val="16"/>
        </w:rPr>
        <w:t> </w:t>
      </w:r>
      <w:r>
        <w:rPr>
          <w:spacing w:val="-2"/>
          <w:sz w:val="16"/>
        </w:rPr>
        <w:t>are</w:t>
      </w:r>
      <w:r>
        <w:rPr>
          <w:spacing w:val="-7"/>
          <w:sz w:val="16"/>
        </w:rPr>
        <w:t> </w:t>
      </w:r>
      <w:r>
        <w:rPr>
          <w:spacing w:val="-2"/>
          <w:sz w:val="16"/>
        </w:rPr>
        <w:t>final.</w:t>
      </w:r>
      <w:r>
        <w:rPr>
          <w:spacing w:val="-7"/>
          <w:sz w:val="16"/>
        </w:rPr>
        <w:t> </w:t>
      </w:r>
      <w:r>
        <w:rPr>
          <w:spacing w:val="-2"/>
          <w:sz w:val="16"/>
        </w:rPr>
        <w:t>In</w:t>
      </w:r>
      <w:r>
        <w:rPr>
          <w:spacing w:val="-7"/>
          <w:sz w:val="16"/>
        </w:rPr>
        <w:t> </w:t>
      </w:r>
      <w:r>
        <w:rPr>
          <w:spacing w:val="-2"/>
          <w:sz w:val="16"/>
        </w:rPr>
        <w:t>the</w:t>
      </w:r>
      <w:r>
        <w:rPr>
          <w:spacing w:val="-7"/>
          <w:sz w:val="16"/>
        </w:rPr>
        <w:t> </w:t>
      </w:r>
      <w:r>
        <w:rPr>
          <w:spacing w:val="-2"/>
          <w:sz w:val="16"/>
        </w:rPr>
        <w:t>event</w:t>
      </w:r>
      <w:r>
        <w:rPr>
          <w:spacing w:val="-7"/>
          <w:sz w:val="16"/>
        </w:rPr>
        <w:t> </w:t>
      </w:r>
      <w:r>
        <w:rPr>
          <w:spacing w:val="-2"/>
          <w:sz w:val="16"/>
        </w:rPr>
        <w:t>of</w:t>
      </w:r>
      <w:r>
        <w:rPr>
          <w:spacing w:val="-7"/>
          <w:sz w:val="16"/>
        </w:rPr>
        <w:t> </w:t>
      </w:r>
      <w:r>
        <w:rPr>
          <w:spacing w:val="-2"/>
          <w:sz w:val="16"/>
        </w:rPr>
        <w:t>any</w:t>
      </w:r>
      <w:r>
        <w:rPr>
          <w:spacing w:val="-7"/>
          <w:sz w:val="16"/>
        </w:rPr>
        <w:t> </w:t>
      </w:r>
      <w:r>
        <w:rPr>
          <w:spacing w:val="-2"/>
          <w:sz w:val="16"/>
        </w:rPr>
        <w:t>withdrawals</w:t>
      </w:r>
      <w:r>
        <w:rPr>
          <w:spacing w:val="-7"/>
          <w:sz w:val="16"/>
        </w:rPr>
        <w:t> </w:t>
      </w:r>
      <w:r>
        <w:rPr>
          <w:spacing w:val="-2"/>
          <w:sz w:val="16"/>
        </w:rPr>
        <w:t>or</w:t>
      </w:r>
      <w:r>
        <w:rPr>
          <w:spacing w:val="-7"/>
          <w:sz w:val="16"/>
        </w:rPr>
        <w:t> </w:t>
      </w:r>
      <w:r>
        <w:rPr>
          <w:spacing w:val="-2"/>
          <w:sz w:val="16"/>
        </w:rPr>
        <w:t>exclusions,</w:t>
      </w:r>
      <w:r>
        <w:rPr>
          <w:spacing w:val="-7"/>
          <w:sz w:val="16"/>
        </w:rPr>
        <w:t> </w:t>
      </w:r>
      <w:r>
        <w:rPr>
          <w:spacing w:val="-2"/>
          <w:sz w:val="16"/>
        </w:rPr>
        <w:t>FIFA</w:t>
      </w:r>
      <w:r>
        <w:rPr>
          <w:spacing w:val="-8"/>
          <w:sz w:val="16"/>
        </w:rPr>
        <w:t> </w:t>
      </w:r>
      <w:r>
        <w:rPr>
          <w:spacing w:val="-2"/>
          <w:sz w:val="16"/>
        </w:rPr>
        <w:t>shall decide</w:t>
      </w:r>
      <w:r>
        <w:rPr>
          <w:spacing w:val="-8"/>
          <w:sz w:val="16"/>
        </w:rPr>
        <w:t> </w:t>
      </w:r>
      <w:r>
        <w:rPr>
          <w:spacing w:val="-2"/>
          <w:sz w:val="16"/>
        </w:rPr>
        <w:t>on</w:t>
      </w:r>
      <w:r>
        <w:rPr>
          <w:spacing w:val="-8"/>
          <w:sz w:val="16"/>
        </w:rPr>
        <w:t> </w:t>
      </w:r>
      <w:r>
        <w:rPr>
          <w:spacing w:val="-2"/>
          <w:sz w:val="16"/>
        </w:rPr>
        <w:t>the</w:t>
      </w:r>
      <w:r>
        <w:rPr>
          <w:spacing w:val="-8"/>
          <w:sz w:val="16"/>
        </w:rPr>
        <w:t> </w:t>
      </w:r>
      <w:r>
        <w:rPr>
          <w:spacing w:val="-2"/>
          <w:sz w:val="16"/>
        </w:rPr>
        <w:t>matter</w:t>
      </w:r>
      <w:r>
        <w:rPr>
          <w:spacing w:val="-8"/>
          <w:sz w:val="16"/>
        </w:rPr>
        <w:t> </w:t>
      </w:r>
      <w:r>
        <w:rPr>
          <w:spacing w:val="-2"/>
          <w:sz w:val="16"/>
        </w:rPr>
        <w:t>at</w:t>
      </w:r>
      <w:r>
        <w:rPr>
          <w:spacing w:val="-8"/>
          <w:sz w:val="16"/>
        </w:rPr>
        <w:t> </w:t>
      </w:r>
      <w:r>
        <w:rPr>
          <w:spacing w:val="-2"/>
          <w:sz w:val="16"/>
        </w:rPr>
        <w:t>its</w:t>
      </w:r>
      <w:r>
        <w:rPr>
          <w:spacing w:val="-8"/>
          <w:sz w:val="16"/>
        </w:rPr>
        <w:t> </w:t>
      </w:r>
      <w:r>
        <w:rPr>
          <w:spacing w:val="-2"/>
          <w:sz w:val="16"/>
        </w:rPr>
        <w:t>sole</w:t>
      </w:r>
      <w:r>
        <w:rPr>
          <w:spacing w:val="-8"/>
          <w:sz w:val="16"/>
        </w:rPr>
        <w:t> </w:t>
      </w:r>
      <w:r>
        <w:rPr>
          <w:spacing w:val="-2"/>
          <w:sz w:val="16"/>
        </w:rPr>
        <w:t>discretion</w:t>
      </w:r>
      <w:r>
        <w:rPr>
          <w:spacing w:val="-8"/>
          <w:sz w:val="16"/>
        </w:rPr>
        <w:t> </w:t>
      </w:r>
      <w:r>
        <w:rPr>
          <w:spacing w:val="-2"/>
          <w:sz w:val="16"/>
        </w:rPr>
        <w:t>and</w:t>
      </w:r>
      <w:r>
        <w:rPr>
          <w:spacing w:val="-8"/>
          <w:sz w:val="16"/>
        </w:rPr>
        <w:t> </w:t>
      </w:r>
      <w:r>
        <w:rPr>
          <w:spacing w:val="-2"/>
          <w:sz w:val="16"/>
        </w:rPr>
        <w:t>take</w:t>
      </w:r>
      <w:r>
        <w:rPr>
          <w:spacing w:val="-8"/>
          <w:sz w:val="16"/>
        </w:rPr>
        <w:t> </w:t>
      </w:r>
      <w:r>
        <w:rPr>
          <w:spacing w:val="-2"/>
          <w:sz w:val="16"/>
        </w:rPr>
        <w:t>whatever</w:t>
      </w:r>
      <w:r>
        <w:rPr>
          <w:spacing w:val="-8"/>
          <w:sz w:val="16"/>
        </w:rPr>
        <w:t> </w:t>
      </w:r>
      <w:r>
        <w:rPr>
          <w:spacing w:val="-2"/>
          <w:sz w:val="16"/>
        </w:rPr>
        <w:t>action</w:t>
      </w:r>
      <w:r>
        <w:rPr>
          <w:spacing w:val="-8"/>
          <w:sz w:val="16"/>
        </w:rPr>
        <w:t> </w:t>
      </w:r>
      <w:r>
        <w:rPr>
          <w:spacing w:val="-2"/>
          <w:sz w:val="16"/>
        </w:rPr>
        <w:t>is</w:t>
      </w:r>
      <w:r>
        <w:rPr>
          <w:spacing w:val="-8"/>
          <w:sz w:val="16"/>
        </w:rPr>
        <w:t> </w:t>
      </w:r>
      <w:r>
        <w:rPr>
          <w:spacing w:val="-2"/>
          <w:sz w:val="16"/>
        </w:rPr>
        <w:t>deemed necessary.</w:t>
      </w:r>
    </w:p>
    <w:p>
      <w:pPr>
        <w:pStyle w:val="ListParagraph"/>
        <w:numPr>
          <w:ilvl w:val="1"/>
          <w:numId w:val="11"/>
        </w:numPr>
        <w:tabs>
          <w:tab w:pos="1053" w:val="left" w:leader="none"/>
        </w:tabs>
        <w:spacing w:line="213" w:lineRule="auto" w:before="232" w:after="0"/>
        <w:ind w:left="1053" w:right="38" w:hanging="469"/>
        <w:jc w:val="both"/>
        <w:rPr>
          <w:sz w:val="16"/>
        </w:rPr>
      </w:pPr>
      <w:r>
        <w:rPr>
          <w:sz w:val="16"/>
        </w:rPr>
        <w:t>On</w:t>
      </w:r>
      <w:r>
        <w:rPr>
          <w:spacing w:val="-12"/>
          <w:sz w:val="16"/>
        </w:rPr>
        <w:t> </w:t>
      </w:r>
      <w:r>
        <w:rPr>
          <w:sz w:val="16"/>
        </w:rPr>
        <w:t>9</w:t>
      </w:r>
      <w:r>
        <w:rPr>
          <w:spacing w:val="-12"/>
          <w:sz w:val="16"/>
        </w:rPr>
        <w:t> </w:t>
      </w:r>
      <w:r>
        <w:rPr>
          <w:sz w:val="16"/>
        </w:rPr>
        <w:t>May</w:t>
      </w:r>
      <w:r>
        <w:rPr>
          <w:spacing w:val="-12"/>
          <w:sz w:val="16"/>
        </w:rPr>
        <w:t> </w:t>
      </w:r>
      <w:r>
        <w:rPr>
          <w:sz w:val="16"/>
        </w:rPr>
        <w:t>2017,</w:t>
      </w:r>
      <w:r>
        <w:rPr>
          <w:spacing w:val="-12"/>
          <w:sz w:val="16"/>
        </w:rPr>
        <w:t> </w:t>
      </w:r>
      <w:r>
        <w:rPr>
          <w:sz w:val="16"/>
        </w:rPr>
        <w:t>the</w:t>
      </w:r>
      <w:r>
        <w:rPr>
          <w:spacing w:val="-12"/>
          <w:sz w:val="16"/>
        </w:rPr>
        <w:t> </w:t>
      </w:r>
      <w:r>
        <w:rPr>
          <w:sz w:val="16"/>
        </w:rPr>
        <w:t>FIFA</w:t>
      </w:r>
      <w:r>
        <w:rPr>
          <w:spacing w:val="-12"/>
          <w:sz w:val="16"/>
        </w:rPr>
        <w:t> </w:t>
      </w:r>
      <w:r>
        <w:rPr>
          <w:sz w:val="16"/>
        </w:rPr>
        <w:t>Council</w:t>
      </w:r>
      <w:r>
        <w:rPr>
          <w:spacing w:val="-12"/>
          <w:sz w:val="16"/>
        </w:rPr>
        <w:t> </w:t>
      </w:r>
      <w:r>
        <w:rPr>
          <w:sz w:val="16"/>
        </w:rPr>
        <w:t>decided</w:t>
      </w:r>
      <w:r>
        <w:rPr>
          <w:spacing w:val="-12"/>
          <w:sz w:val="16"/>
        </w:rPr>
        <w:t> </w:t>
      </w:r>
      <w:r>
        <w:rPr>
          <w:sz w:val="16"/>
        </w:rPr>
        <w:t>to</w:t>
      </w:r>
      <w:r>
        <w:rPr>
          <w:spacing w:val="-12"/>
          <w:sz w:val="16"/>
        </w:rPr>
        <w:t> </w:t>
      </w:r>
      <w:r>
        <w:rPr>
          <w:sz w:val="16"/>
        </w:rPr>
        <w:t>allocate</w:t>
      </w:r>
      <w:r>
        <w:rPr>
          <w:spacing w:val="-12"/>
          <w:sz w:val="16"/>
        </w:rPr>
        <w:t> </w:t>
      </w:r>
      <w:r>
        <w:rPr>
          <w:sz w:val="16"/>
        </w:rPr>
        <w:t>the</w:t>
      </w:r>
      <w:r>
        <w:rPr>
          <w:spacing w:val="-12"/>
          <w:sz w:val="16"/>
        </w:rPr>
        <w:t> </w:t>
      </w:r>
      <w:r>
        <w:rPr>
          <w:sz w:val="16"/>
        </w:rPr>
        <w:t>following</w:t>
      </w:r>
      <w:r>
        <w:rPr>
          <w:spacing w:val="-12"/>
          <w:sz w:val="16"/>
        </w:rPr>
        <w:t> </w:t>
      </w:r>
      <w:r>
        <w:rPr>
          <w:sz w:val="16"/>
        </w:rPr>
        <w:t>number</w:t>
      </w:r>
      <w:r>
        <w:rPr>
          <w:spacing w:val="-12"/>
          <w:sz w:val="16"/>
        </w:rPr>
        <w:t> </w:t>
      </w:r>
      <w:r>
        <w:rPr>
          <w:sz w:val="16"/>
        </w:rPr>
        <w:t>of slots to the confederations for the FIFA World Cup 26:</w:t>
      </w:r>
    </w:p>
    <w:p>
      <w:pPr>
        <w:pStyle w:val="BodyText"/>
        <w:spacing w:before="133"/>
      </w:pPr>
    </w:p>
    <w:p>
      <w:pPr>
        <w:tabs>
          <w:tab w:pos="3819" w:val="left" w:leader="none"/>
          <w:tab w:pos="5690" w:val="left" w:leader="none"/>
        </w:tabs>
        <w:spacing w:before="0"/>
        <w:ind w:left="1608" w:right="0" w:firstLine="0"/>
        <w:jc w:val="left"/>
        <w:rPr>
          <w:rFonts w:ascii="Tahoma"/>
          <w:b/>
          <w:sz w:val="14"/>
        </w:rPr>
      </w:pPr>
      <w:r>
        <w:rPr>
          <w:rFonts w:ascii="Tahoma"/>
          <w:b/>
          <w:sz w:val="14"/>
        </w:rPr>
        <mc:AlternateContent>
          <mc:Choice Requires="wps">
            <w:drawing>
              <wp:anchor distT="0" distB="0" distL="0" distR="0" allowOverlap="1" layoutInCell="1" locked="0" behindDoc="0" simplePos="0" relativeHeight="15740416">
                <wp:simplePos x="0" y="0"/>
                <wp:positionH relativeFrom="page">
                  <wp:posOffset>936000</wp:posOffset>
                </wp:positionH>
                <wp:positionV relativeFrom="paragraph">
                  <wp:posOffset>145172</wp:posOffset>
                </wp:positionV>
                <wp:extent cx="3744595" cy="317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3744595" cy="3175"/>
                          <a:chExt cx="3744595" cy="3175"/>
                        </a:xfrm>
                      </wpg:grpSpPr>
                      <wps:wsp>
                        <wps:cNvPr id="67" name="Graphic 67"/>
                        <wps:cNvSpPr/>
                        <wps:spPr>
                          <a:xfrm>
                            <a:off x="0" y="1587"/>
                            <a:ext cx="1368425" cy="1270"/>
                          </a:xfrm>
                          <a:custGeom>
                            <a:avLst/>
                            <a:gdLst/>
                            <a:ahLst/>
                            <a:cxnLst/>
                            <a:rect l="l" t="t" r="r" b="b"/>
                            <a:pathLst>
                              <a:path w="1368425" h="0">
                                <a:moveTo>
                                  <a:pt x="0" y="0"/>
                                </a:moveTo>
                                <a:lnTo>
                                  <a:pt x="1368005" y="0"/>
                                </a:lnTo>
                              </a:path>
                            </a:pathLst>
                          </a:custGeom>
                          <a:ln w="3175">
                            <a:solidFill>
                              <a:srgbClr val="000000"/>
                            </a:solidFill>
                            <a:prstDash val="solid"/>
                          </a:ln>
                        </wps:spPr>
                        <wps:bodyPr wrap="square" lIns="0" tIns="0" rIns="0" bIns="0" rtlCol="0">
                          <a:prstTxWarp prst="textNoShape">
                            <a:avLst/>
                          </a:prstTxWarp>
                          <a:noAutofit/>
                        </wps:bodyPr>
                      </wps:wsp>
                      <wps:wsp>
                        <wps:cNvPr id="68" name="Graphic 68"/>
                        <wps:cNvSpPr/>
                        <wps:spPr>
                          <a:xfrm>
                            <a:off x="1367999" y="1587"/>
                            <a:ext cx="1512570" cy="1270"/>
                          </a:xfrm>
                          <a:custGeom>
                            <a:avLst/>
                            <a:gdLst/>
                            <a:ahLst/>
                            <a:cxnLst/>
                            <a:rect l="l" t="t" r="r" b="b"/>
                            <a:pathLst>
                              <a:path w="1512570" h="0">
                                <a:moveTo>
                                  <a:pt x="0" y="0"/>
                                </a:moveTo>
                                <a:lnTo>
                                  <a:pt x="1511998" y="0"/>
                                </a:lnTo>
                              </a:path>
                            </a:pathLst>
                          </a:custGeom>
                          <a:ln w="3175">
                            <a:solidFill>
                              <a:srgbClr val="000000"/>
                            </a:solidFill>
                            <a:prstDash val="solid"/>
                          </a:ln>
                        </wps:spPr>
                        <wps:bodyPr wrap="square" lIns="0" tIns="0" rIns="0" bIns="0" rtlCol="0">
                          <a:prstTxWarp prst="textNoShape">
                            <a:avLst/>
                          </a:prstTxWarp>
                          <a:noAutofit/>
                        </wps:bodyPr>
                      </wps:wsp>
                      <wps:wsp>
                        <wps:cNvPr id="69" name="Graphic 69"/>
                        <wps:cNvSpPr/>
                        <wps:spPr>
                          <a:xfrm>
                            <a:off x="2879999" y="1587"/>
                            <a:ext cx="864235" cy="1270"/>
                          </a:xfrm>
                          <a:custGeom>
                            <a:avLst/>
                            <a:gdLst/>
                            <a:ahLst/>
                            <a:cxnLst/>
                            <a:rect l="l" t="t" r="r" b="b"/>
                            <a:pathLst>
                              <a:path w="864235" h="0">
                                <a:moveTo>
                                  <a:pt x="0" y="0"/>
                                </a:moveTo>
                                <a:lnTo>
                                  <a:pt x="864006"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1.430917pt;width:294.850pt;height:.25pt;mso-position-horizontal-relative:page;mso-position-vertical-relative:paragraph;z-index:15740416" id="docshapegroup59" coordorigin="1474,229" coordsize="5897,5">
                <v:line style="position:absolute" from="1474,231" to="3628,231" stroked="true" strokeweight=".25pt" strokecolor="#000000">
                  <v:stroke dashstyle="solid"/>
                </v:line>
                <v:line style="position:absolute" from="3628,231" to="6009,231" stroked="true" strokeweight=".25pt" strokecolor="#000000">
                  <v:stroke dashstyle="solid"/>
                </v:line>
                <v:line style="position:absolute" from="6009,231" to="7370,231" stroked="true" strokeweight=".25pt" strokecolor="#000000">
                  <v:stroke dashstyle="solid"/>
                </v:line>
                <w10:wrap type="none"/>
              </v:group>
            </w:pict>
          </mc:Fallback>
        </mc:AlternateContent>
      </w:r>
      <w:r>
        <w:rPr>
          <w:rFonts w:ascii="Tahoma"/>
          <w:b/>
          <w:spacing w:val="-2"/>
          <w:sz w:val="14"/>
        </w:rPr>
        <w:t>Confederation</w:t>
      </w:r>
      <w:r>
        <w:rPr>
          <w:rFonts w:ascii="Tahoma"/>
          <w:b/>
          <w:sz w:val="14"/>
        </w:rPr>
        <w:tab/>
        <w:t>Number</w:t>
      </w:r>
      <w:r>
        <w:rPr>
          <w:rFonts w:ascii="Tahoma"/>
          <w:b/>
          <w:spacing w:val="8"/>
          <w:sz w:val="14"/>
        </w:rPr>
        <w:t> </w:t>
      </w:r>
      <w:r>
        <w:rPr>
          <w:rFonts w:ascii="Tahoma"/>
          <w:b/>
          <w:sz w:val="14"/>
        </w:rPr>
        <w:t>of</w:t>
      </w:r>
      <w:r>
        <w:rPr>
          <w:rFonts w:ascii="Tahoma"/>
          <w:b/>
          <w:spacing w:val="7"/>
          <w:sz w:val="14"/>
        </w:rPr>
        <w:t> </w:t>
      </w:r>
      <w:r>
        <w:rPr>
          <w:rFonts w:ascii="Tahoma"/>
          <w:b/>
          <w:spacing w:val="-4"/>
          <w:sz w:val="14"/>
        </w:rPr>
        <w:t>slots</w:t>
      </w:r>
      <w:r>
        <w:rPr>
          <w:rFonts w:ascii="Tahoma"/>
          <w:b/>
          <w:sz w:val="14"/>
        </w:rPr>
        <w:tab/>
        <w:t>Number</w:t>
      </w:r>
      <w:r>
        <w:rPr>
          <w:rFonts w:ascii="Tahoma"/>
          <w:b/>
          <w:spacing w:val="8"/>
          <w:sz w:val="14"/>
        </w:rPr>
        <w:t> </w:t>
      </w:r>
      <w:r>
        <w:rPr>
          <w:rFonts w:ascii="Tahoma"/>
          <w:b/>
          <w:sz w:val="14"/>
        </w:rPr>
        <w:t>of</w:t>
      </w:r>
      <w:r>
        <w:rPr>
          <w:rFonts w:ascii="Tahoma"/>
          <w:b/>
          <w:spacing w:val="7"/>
          <w:sz w:val="14"/>
        </w:rPr>
        <w:t> </w:t>
      </w:r>
      <w:r>
        <w:rPr>
          <w:rFonts w:ascii="Tahoma"/>
          <w:b/>
          <w:spacing w:val="-2"/>
          <w:sz w:val="14"/>
        </w:rPr>
        <w:t>slots</w:t>
      </w:r>
    </w:p>
    <w:p>
      <w:pPr>
        <w:tabs>
          <w:tab w:pos="4356" w:val="left" w:leader="none"/>
          <w:tab w:pos="6303" w:val="right" w:leader="none"/>
        </w:tabs>
        <w:spacing w:before="149"/>
        <w:ind w:left="2005" w:right="0" w:firstLine="0"/>
        <w:jc w:val="left"/>
        <w:rPr>
          <w:sz w:val="14"/>
        </w:rPr>
      </w:pPr>
      <w:r>
        <w:rPr>
          <w:sz w:val="14"/>
        </w:rPr>
        <mc:AlternateContent>
          <mc:Choice Requires="wps">
            <w:drawing>
              <wp:anchor distT="0" distB="0" distL="0" distR="0" allowOverlap="1" layoutInCell="1" locked="0" behindDoc="0" simplePos="0" relativeHeight="15740928">
                <wp:simplePos x="0" y="0"/>
                <wp:positionH relativeFrom="page">
                  <wp:posOffset>936000</wp:posOffset>
                </wp:positionH>
                <wp:positionV relativeFrom="paragraph">
                  <wp:posOffset>256697</wp:posOffset>
                </wp:positionV>
                <wp:extent cx="3744595" cy="31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3744595" cy="3175"/>
                          <a:chExt cx="3744595" cy="3175"/>
                        </a:xfrm>
                      </wpg:grpSpPr>
                      <wps:wsp>
                        <wps:cNvPr id="71" name="Graphic 71"/>
                        <wps:cNvSpPr/>
                        <wps:spPr>
                          <a:xfrm>
                            <a:off x="0" y="1587"/>
                            <a:ext cx="1368425" cy="1270"/>
                          </a:xfrm>
                          <a:custGeom>
                            <a:avLst/>
                            <a:gdLst/>
                            <a:ahLst/>
                            <a:cxnLst/>
                            <a:rect l="l" t="t" r="r" b="b"/>
                            <a:pathLst>
                              <a:path w="1368425" h="0">
                                <a:moveTo>
                                  <a:pt x="0" y="0"/>
                                </a:moveTo>
                                <a:lnTo>
                                  <a:pt x="1368005" y="0"/>
                                </a:lnTo>
                              </a:path>
                            </a:pathLst>
                          </a:custGeom>
                          <a:ln w="3175">
                            <a:solidFill>
                              <a:srgbClr val="BCBCBC"/>
                            </a:solidFill>
                            <a:prstDash val="solid"/>
                          </a:ln>
                        </wps:spPr>
                        <wps:bodyPr wrap="square" lIns="0" tIns="0" rIns="0" bIns="0" rtlCol="0">
                          <a:prstTxWarp prst="textNoShape">
                            <a:avLst/>
                          </a:prstTxWarp>
                          <a:noAutofit/>
                        </wps:bodyPr>
                      </wps:wsp>
                      <wps:wsp>
                        <wps:cNvPr id="72" name="Graphic 72"/>
                        <wps:cNvSpPr/>
                        <wps:spPr>
                          <a:xfrm>
                            <a:off x="1367999" y="1587"/>
                            <a:ext cx="1512570" cy="1270"/>
                          </a:xfrm>
                          <a:custGeom>
                            <a:avLst/>
                            <a:gdLst/>
                            <a:ahLst/>
                            <a:cxnLst/>
                            <a:rect l="l" t="t" r="r" b="b"/>
                            <a:pathLst>
                              <a:path w="1512570" h="0">
                                <a:moveTo>
                                  <a:pt x="0" y="0"/>
                                </a:moveTo>
                                <a:lnTo>
                                  <a:pt x="1511998" y="0"/>
                                </a:lnTo>
                              </a:path>
                            </a:pathLst>
                          </a:custGeom>
                          <a:ln w="3175">
                            <a:solidFill>
                              <a:srgbClr val="BCBCBC"/>
                            </a:solidFill>
                            <a:prstDash val="solid"/>
                          </a:ln>
                        </wps:spPr>
                        <wps:bodyPr wrap="square" lIns="0" tIns="0" rIns="0" bIns="0" rtlCol="0">
                          <a:prstTxWarp prst="textNoShape">
                            <a:avLst/>
                          </a:prstTxWarp>
                          <a:noAutofit/>
                        </wps:bodyPr>
                      </wps:wsp>
                      <wps:wsp>
                        <wps:cNvPr id="73" name="Graphic 73"/>
                        <wps:cNvSpPr/>
                        <wps:spPr>
                          <a:xfrm>
                            <a:off x="2879999" y="1587"/>
                            <a:ext cx="864235" cy="1270"/>
                          </a:xfrm>
                          <a:custGeom>
                            <a:avLst/>
                            <a:gdLst/>
                            <a:ahLst/>
                            <a:cxnLst/>
                            <a:rect l="l" t="t" r="r" b="b"/>
                            <a:pathLst>
                              <a:path w="864235" h="0">
                                <a:moveTo>
                                  <a:pt x="0" y="0"/>
                                </a:moveTo>
                                <a:lnTo>
                                  <a:pt x="86400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20.212399pt;width:294.850pt;height:.25pt;mso-position-horizontal-relative:page;mso-position-vertical-relative:paragraph;z-index:15740928" id="docshapegroup60" coordorigin="1474,404" coordsize="5897,5">
                <v:line style="position:absolute" from="1474,407" to="3628,407" stroked="true" strokeweight=".25pt" strokecolor="#bcbcbc">
                  <v:stroke dashstyle="solid"/>
                </v:line>
                <v:line style="position:absolute" from="3628,407" to="6009,407" stroked="true" strokeweight=".25pt" strokecolor="#bcbcbc">
                  <v:stroke dashstyle="solid"/>
                </v:line>
                <v:line style="position:absolute" from="6009,407" to="7370,407" stroked="true" strokeweight=".25pt" strokecolor="#bcbcbc">
                  <v:stroke dashstyle="solid"/>
                </v:line>
                <w10:wrap type="none"/>
              </v:group>
            </w:pict>
          </mc:Fallback>
        </mc:AlternateContent>
      </w:r>
      <w:r>
        <w:rPr>
          <w:spacing w:val="-5"/>
          <w:sz w:val="14"/>
        </w:rPr>
        <w:t>AFC</w:t>
      </w:r>
      <w:r>
        <w:rPr>
          <w:sz w:val="14"/>
        </w:rPr>
        <w:tab/>
      </w:r>
      <w:r>
        <w:rPr>
          <w:spacing w:val="-10"/>
          <w:sz w:val="14"/>
        </w:rPr>
        <w:t>8</w:t>
      </w:r>
      <w:r>
        <w:rPr>
          <w:sz w:val="14"/>
        </w:rPr>
        <w:tab/>
      </w:r>
      <w:r>
        <w:rPr>
          <w:spacing w:val="-10"/>
          <w:sz w:val="14"/>
        </w:rPr>
        <w:t>1</w:t>
      </w:r>
    </w:p>
    <w:p>
      <w:pPr>
        <w:tabs>
          <w:tab w:pos="4354" w:val="left" w:leader="none"/>
          <w:tab w:pos="6303" w:val="right" w:leader="none"/>
        </w:tabs>
        <w:spacing w:before="129"/>
        <w:ind w:left="2003" w:right="0" w:firstLine="0"/>
        <w:jc w:val="left"/>
        <w:rPr>
          <w:sz w:val="14"/>
        </w:rPr>
      </w:pPr>
      <w:r>
        <w:rPr>
          <w:sz w:val="14"/>
        </w:rPr>
        <mc:AlternateContent>
          <mc:Choice Requires="wps">
            <w:drawing>
              <wp:anchor distT="0" distB="0" distL="0" distR="0" allowOverlap="1" layoutInCell="1" locked="0" behindDoc="0" simplePos="0" relativeHeight="15741440">
                <wp:simplePos x="0" y="0"/>
                <wp:positionH relativeFrom="page">
                  <wp:posOffset>936000</wp:posOffset>
                </wp:positionH>
                <wp:positionV relativeFrom="paragraph">
                  <wp:posOffset>235710</wp:posOffset>
                </wp:positionV>
                <wp:extent cx="3744595" cy="317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3744595" cy="3175"/>
                          <a:chExt cx="3744595" cy="3175"/>
                        </a:xfrm>
                      </wpg:grpSpPr>
                      <wps:wsp>
                        <wps:cNvPr id="75" name="Graphic 75"/>
                        <wps:cNvSpPr/>
                        <wps:spPr>
                          <a:xfrm>
                            <a:off x="0" y="1587"/>
                            <a:ext cx="1368425" cy="1270"/>
                          </a:xfrm>
                          <a:custGeom>
                            <a:avLst/>
                            <a:gdLst/>
                            <a:ahLst/>
                            <a:cxnLst/>
                            <a:rect l="l" t="t" r="r" b="b"/>
                            <a:pathLst>
                              <a:path w="1368425" h="0">
                                <a:moveTo>
                                  <a:pt x="0" y="0"/>
                                </a:moveTo>
                                <a:lnTo>
                                  <a:pt x="1368005" y="0"/>
                                </a:lnTo>
                              </a:path>
                            </a:pathLst>
                          </a:custGeom>
                          <a:ln w="3175">
                            <a:solidFill>
                              <a:srgbClr val="BCBCBC"/>
                            </a:solidFill>
                            <a:prstDash val="solid"/>
                          </a:ln>
                        </wps:spPr>
                        <wps:bodyPr wrap="square" lIns="0" tIns="0" rIns="0" bIns="0" rtlCol="0">
                          <a:prstTxWarp prst="textNoShape">
                            <a:avLst/>
                          </a:prstTxWarp>
                          <a:noAutofit/>
                        </wps:bodyPr>
                      </wps:wsp>
                      <wps:wsp>
                        <wps:cNvPr id="76" name="Graphic 76"/>
                        <wps:cNvSpPr/>
                        <wps:spPr>
                          <a:xfrm>
                            <a:off x="1367999" y="1587"/>
                            <a:ext cx="1512570" cy="1270"/>
                          </a:xfrm>
                          <a:custGeom>
                            <a:avLst/>
                            <a:gdLst/>
                            <a:ahLst/>
                            <a:cxnLst/>
                            <a:rect l="l" t="t" r="r" b="b"/>
                            <a:pathLst>
                              <a:path w="1512570" h="0">
                                <a:moveTo>
                                  <a:pt x="0" y="0"/>
                                </a:moveTo>
                                <a:lnTo>
                                  <a:pt x="1511998" y="0"/>
                                </a:lnTo>
                              </a:path>
                            </a:pathLst>
                          </a:custGeom>
                          <a:ln w="3175">
                            <a:solidFill>
                              <a:srgbClr val="BCBCBC"/>
                            </a:solidFill>
                            <a:prstDash val="solid"/>
                          </a:ln>
                        </wps:spPr>
                        <wps:bodyPr wrap="square" lIns="0" tIns="0" rIns="0" bIns="0" rtlCol="0">
                          <a:prstTxWarp prst="textNoShape">
                            <a:avLst/>
                          </a:prstTxWarp>
                          <a:noAutofit/>
                        </wps:bodyPr>
                      </wps:wsp>
                      <wps:wsp>
                        <wps:cNvPr id="77" name="Graphic 77"/>
                        <wps:cNvSpPr/>
                        <wps:spPr>
                          <a:xfrm>
                            <a:off x="2879999" y="1587"/>
                            <a:ext cx="864235" cy="1270"/>
                          </a:xfrm>
                          <a:custGeom>
                            <a:avLst/>
                            <a:gdLst/>
                            <a:ahLst/>
                            <a:cxnLst/>
                            <a:rect l="l" t="t" r="r" b="b"/>
                            <a:pathLst>
                              <a:path w="864235" h="0">
                                <a:moveTo>
                                  <a:pt x="0" y="0"/>
                                </a:moveTo>
                                <a:lnTo>
                                  <a:pt x="86400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8.559851pt;width:294.850pt;height:.25pt;mso-position-horizontal-relative:page;mso-position-vertical-relative:paragraph;z-index:15741440" id="docshapegroup61" coordorigin="1474,371" coordsize="5897,5">
                <v:line style="position:absolute" from="1474,374" to="3628,374" stroked="true" strokeweight=".25pt" strokecolor="#bcbcbc">
                  <v:stroke dashstyle="solid"/>
                </v:line>
                <v:line style="position:absolute" from="3628,374" to="6009,374" stroked="true" strokeweight=".25pt" strokecolor="#bcbcbc">
                  <v:stroke dashstyle="solid"/>
                </v:line>
                <v:line style="position:absolute" from="6009,374" to="7370,374" stroked="true" strokeweight=".25pt" strokecolor="#bcbcbc">
                  <v:stroke dashstyle="solid"/>
                </v:line>
                <w10:wrap type="none"/>
              </v:group>
            </w:pict>
          </mc:Fallback>
        </mc:AlternateContent>
      </w:r>
      <w:r>
        <w:rPr>
          <w:spacing w:val="-5"/>
          <w:sz w:val="14"/>
        </w:rPr>
        <w:t>CAF</w:t>
      </w:r>
      <w:r>
        <w:rPr>
          <w:sz w:val="14"/>
        </w:rPr>
        <w:tab/>
      </w:r>
      <w:r>
        <w:rPr>
          <w:spacing w:val="-10"/>
          <w:sz w:val="14"/>
        </w:rPr>
        <w:t>9</w:t>
      </w:r>
      <w:r>
        <w:rPr>
          <w:sz w:val="14"/>
        </w:rPr>
        <w:tab/>
      </w:r>
      <w:r>
        <w:rPr>
          <w:spacing w:val="-10"/>
          <w:sz w:val="14"/>
        </w:rPr>
        <w:t>1</w:t>
      </w:r>
    </w:p>
    <w:p>
      <w:pPr>
        <w:tabs>
          <w:tab w:pos="4356" w:val="left" w:leader="none"/>
          <w:tab w:pos="6304" w:val="right" w:leader="none"/>
        </w:tabs>
        <w:spacing w:line="192" w:lineRule="exact" w:before="116"/>
        <w:ind w:left="1829" w:right="0" w:firstLine="0"/>
        <w:jc w:val="left"/>
        <w:rPr>
          <w:sz w:val="14"/>
        </w:rPr>
      </w:pPr>
      <w:r>
        <w:rPr>
          <w:spacing w:val="-2"/>
          <w:sz w:val="14"/>
        </w:rPr>
        <w:t>Concacaf</w:t>
      </w:r>
      <w:r>
        <w:rPr>
          <w:sz w:val="14"/>
        </w:rPr>
        <w:tab/>
      </w:r>
      <w:r>
        <w:rPr>
          <w:spacing w:val="-10"/>
          <w:sz w:val="14"/>
        </w:rPr>
        <w:t>6</w:t>
      </w:r>
      <w:r>
        <w:rPr>
          <w:sz w:val="14"/>
        </w:rPr>
        <w:tab/>
      </w:r>
      <w:r>
        <w:rPr>
          <w:spacing w:val="-10"/>
          <w:sz w:val="14"/>
        </w:rPr>
        <w:t>2</w:t>
      </w:r>
    </w:p>
    <w:p>
      <w:pPr>
        <w:spacing w:line="187" w:lineRule="auto" w:before="10"/>
        <w:ind w:left="3854" w:right="1248" w:hanging="590"/>
        <w:jc w:val="left"/>
        <w:rPr>
          <w:sz w:val="14"/>
        </w:rPr>
      </w:pPr>
      <w:r>
        <w:rPr>
          <w:sz w:val="14"/>
        </w:rPr>
        <mc:AlternateContent>
          <mc:Choice Requires="wps">
            <w:drawing>
              <wp:anchor distT="0" distB="0" distL="0" distR="0" allowOverlap="1" layoutInCell="1" locked="0" behindDoc="0" simplePos="0" relativeHeight="15741952">
                <wp:simplePos x="0" y="0"/>
                <wp:positionH relativeFrom="page">
                  <wp:posOffset>936000</wp:posOffset>
                </wp:positionH>
                <wp:positionV relativeFrom="paragraph">
                  <wp:posOffset>245479</wp:posOffset>
                </wp:positionV>
                <wp:extent cx="3744595" cy="317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744595" cy="3175"/>
                          <a:chExt cx="3744595" cy="3175"/>
                        </a:xfrm>
                      </wpg:grpSpPr>
                      <wps:wsp>
                        <wps:cNvPr id="79" name="Graphic 79"/>
                        <wps:cNvSpPr/>
                        <wps:spPr>
                          <a:xfrm>
                            <a:off x="0" y="1587"/>
                            <a:ext cx="1368425" cy="1270"/>
                          </a:xfrm>
                          <a:custGeom>
                            <a:avLst/>
                            <a:gdLst/>
                            <a:ahLst/>
                            <a:cxnLst/>
                            <a:rect l="l" t="t" r="r" b="b"/>
                            <a:pathLst>
                              <a:path w="1368425" h="0">
                                <a:moveTo>
                                  <a:pt x="0" y="0"/>
                                </a:moveTo>
                                <a:lnTo>
                                  <a:pt x="1368005" y="0"/>
                                </a:lnTo>
                              </a:path>
                            </a:pathLst>
                          </a:custGeom>
                          <a:ln w="3175">
                            <a:solidFill>
                              <a:srgbClr val="BCBCBC"/>
                            </a:solidFill>
                            <a:prstDash val="solid"/>
                          </a:ln>
                        </wps:spPr>
                        <wps:bodyPr wrap="square" lIns="0" tIns="0" rIns="0" bIns="0" rtlCol="0">
                          <a:prstTxWarp prst="textNoShape">
                            <a:avLst/>
                          </a:prstTxWarp>
                          <a:noAutofit/>
                        </wps:bodyPr>
                      </wps:wsp>
                      <wps:wsp>
                        <wps:cNvPr id="80" name="Graphic 80"/>
                        <wps:cNvSpPr/>
                        <wps:spPr>
                          <a:xfrm>
                            <a:off x="1367999" y="1587"/>
                            <a:ext cx="1512570" cy="1270"/>
                          </a:xfrm>
                          <a:custGeom>
                            <a:avLst/>
                            <a:gdLst/>
                            <a:ahLst/>
                            <a:cxnLst/>
                            <a:rect l="l" t="t" r="r" b="b"/>
                            <a:pathLst>
                              <a:path w="1512570" h="0">
                                <a:moveTo>
                                  <a:pt x="0" y="0"/>
                                </a:moveTo>
                                <a:lnTo>
                                  <a:pt x="1511998" y="0"/>
                                </a:lnTo>
                              </a:path>
                            </a:pathLst>
                          </a:custGeom>
                          <a:ln w="3175">
                            <a:solidFill>
                              <a:srgbClr val="BCBCBC"/>
                            </a:solidFill>
                            <a:prstDash val="solid"/>
                          </a:ln>
                        </wps:spPr>
                        <wps:bodyPr wrap="square" lIns="0" tIns="0" rIns="0" bIns="0" rtlCol="0">
                          <a:prstTxWarp prst="textNoShape">
                            <a:avLst/>
                          </a:prstTxWarp>
                          <a:noAutofit/>
                        </wps:bodyPr>
                      </wps:wsp>
                      <wps:wsp>
                        <wps:cNvPr id="81" name="Graphic 81"/>
                        <wps:cNvSpPr/>
                        <wps:spPr>
                          <a:xfrm>
                            <a:off x="2879999" y="1587"/>
                            <a:ext cx="864235" cy="1270"/>
                          </a:xfrm>
                          <a:custGeom>
                            <a:avLst/>
                            <a:gdLst/>
                            <a:ahLst/>
                            <a:cxnLst/>
                            <a:rect l="l" t="t" r="r" b="b"/>
                            <a:pathLst>
                              <a:path w="864235" h="0">
                                <a:moveTo>
                                  <a:pt x="0" y="0"/>
                                </a:moveTo>
                                <a:lnTo>
                                  <a:pt x="86400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9.329124pt;width:294.850pt;height:.25pt;mso-position-horizontal-relative:page;mso-position-vertical-relative:paragraph;z-index:15741952" id="docshapegroup62" coordorigin="1474,387" coordsize="5897,5">
                <v:line style="position:absolute" from="1474,389" to="3628,389" stroked="true" strokeweight=".25pt" strokecolor="#bcbcbc">
                  <v:stroke dashstyle="solid"/>
                </v:line>
                <v:line style="position:absolute" from="3628,389" to="6009,389" stroked="true" strokeweight=".25pt" strokecolor="#bcbcbc">
                  <v:stroke dashstyle="solid"/>
                </v:line>
                <v:line style="position:absolute" from="6009,389" to="7370,389" stroked="true" strokeweight=".25pt" strokecolor="#bcbcbc">
                  <v:stroke dashstyle="solid"/>
                </v:line>
                <w10:wrap type="none"/>
              </v:group>
            </w:pict>
          </mc:Fallback>
        </mc:AlternateContent>
      </w:r>
      <w:r>
        <w:rPr>
          <w:spacing w:val="-4"/>
          <w:sz w:val="14"/>
        </w:rPr>
        <w:t>(including Canada, Mexico and </w:t>
      </w:r>
      <w:r>
        <w:rPr>
          <w:spacing w:val="-4"/>
          <w:sz w:val="14"/>
        </w:rPr>
        <w:t>the </w:t>
      </w:r>
      <w:r>
        <w:rPr>
          <w:sz w:val="14"/>
        </w:rPr>
        <w:t>USA as co‑hosts)</w:t>
      </w:r>
    </w:p>
    <w:p>
      <w:pPr>
        <w:tabs>
          <w:tab w:pos="4356" w:val="left" w:leader="none"/>
          <w:tab w:pos="6303" w:val="right" w:leader="none"/>
        </w:tabs>
        <w:spacing w:before="130"/>
        <w:ind w:left="1744" w:right="0" w:firstLine="0"/>
        <w:jc w:val="left"/>
        <w:rPr>
          <w:sz w:val="14"/>
        </w:rPr>
      </w:pPr>
      <w:r>
        <w:rPr>
          <w:sz w:val="14"/>
        </w:rPr>
        <mc:AlternateContent>
          <mc:Choice Requires="wps">
            <w:drawing>
              <wp:anchor distT="0" distB="0" distL="0" distR="0" allowOverlap="1" layoutInCell="1" locked="0" behindDoc="0" simplePos="0" relativeHeight="15742464">
                <wp:simplePos x="0" y="0"/>
                <wp:positionH relativeFrom="page">
                  <wp:posOffset>936000</wp:posOffset>
                </wp:positionH>
                <wp:positionV relativeFrom="paragraph">
                  <wp:posOffset>236257</wp:posOffset>
                </wp:positionV>
                <wp:extent cx="3744595" cy="31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744595" cy="3175"/>
                          <a:chExt cx="3744595" cy="3175"/>
                        </a:xfrm>
                      </wpg:grpSpPr>
                      <wps:wsp>
                        <wps:cNvPr id="83" name="Graphic 83"/>
                        <wps:cNvSpPr/>
                        <wps:spPr>
                          <a:xfrm>
                            <a:off x="0" y="1587"/>
                            <a:ext cx="1368425" cy="1270"/>
                          </a:xfrm>
                          <a:custGeom>
                            <a:avLst/>
                            <a:gdLst/>
                            <a:ahLst/>
                            <a:cxnLst/>
                            <a:rect l="l" t="t" r="r" b="b"/>
                            <a:pathLst>
                              <a:path w="1368425" h="0">
                                <a:moveTo>
                                  <a:pt x="0" y="0"/>
                                </a:moveTo>
                                <a:lnTo>
                                  <a:pt x="1368005" y="0"/>
                                </a:lnTo>
                              </a:path>
                            </a:pathLst>
                          </a:custGeom>
                          <a:ln w="3175">
                            <a:solidFill>
                              <a:srgbClr val="BCBCBC"/>
                            </a:solidFill>
                            <a:prstDash val="solid"/>
                          </a:ln>
                        </wps:spPr>
                        <wps:bodyPr wrap="square" lIns="0" tIns="0" rIns="0" bIns="0" rtlCol="0">
                          <a:prstTxWarp prst="textNoShape">
                            <a:avLst/>
                          </a:prstTxWarp>
                          <a:noAutofit/>
                        </wps:bodyPr>
                      </wps:wsp>
                      <wps:wsp>
                        <wps:cNvPr id="84" name="Graphic 84"/>
                        <wps:cNvSpPr/>
                        <wps:spPr>
                          <a:xfrm>
                            <a:off x="1367999" y="1587"/>
                            <a:ext cx="1512570" cy="1270"/>
                          </a:xfrm>
                          <a:custGeom>
                            <a:avLst/>
                            <a:gdLst/>
                            <a:ahLst/>
                            <a:cxnLst/>
                            <a:rect l="l" t="t" r="r" b="b"/>
                            <a:pathLst>
                              <a:path w="1512570" h="0">
                                <a:moveTo>
                                  <a:pt x="0" y="0"/>
                                </a:moveTo>
                                <a:lnTo>
                                  <a:pt x="1511998" y="0"/>
                                </a:lnTo>
                              </a:path>
                            </a:pathLst>
                          </a:custGeom>
                          <a:ln w="3175">
                            <a:solidFill>
                              <a:srgbClr val="BCBCBC"/>
                            </a:solidFill>
                            <a:prstDash val="solid"/>
                          </a:ln>
                        </wps:spPr>
                        <wps:bodyPr wrap="square" lIns="0" tIns="0" rIns="0" bIns="0" rtlCol="0">
                          <a:prstTxWarp prst="textNoShape">
                            <a:avLst/>
                          </a:prstTxWarp>
                          <a:noAutofit/>
                        </wps:bodyPr>
                      </wps:wsp>
                      <wps:wsp>
                        <wps:cNvPr id="85" name="Graphic 85"/>
                        <wps:cNvSpPr/>
                        <wps:spPr>
                          <a:xfrm>
                            <a:off x="2879999" y="1587"/>
                            <a:ext cx="864235" cy="1270"/>
                          </a:xfrm>
                          <a:custGeom>
                            <a:avLst/>
                            <a:gdLst/>
                            <a:ahLst/>
                            <a:cxnLst/>
                            <a:rect l="l" t="t" r="r" b="b"/>
                            <a:pathLst>
                              <a:path w="864235" h="0">
                                <a:moveTo>
                                  <a:pt x="0" y="0"/>
                                </a:moveTo>
                                <a:lnTo>
                                  <a:pt x="86400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8.602922pt;width:294.850pt;height:.25pt;mso-position-horizontal-relative:page;mso-position-vertical-relative:paragraph;z-index:15742464" id="docshapegroup63" coordorigin="1474,372" coordsize="5897,5">
                <v:line style="position:absolute" from="1474,375" to="3628,375" stroked="true" strokeweight=".25pt" strokecolor="#bcbcbc">
                  <v:stroke dashstyle="solid"/>
                </v:line>
                <v:line style="position:absolute" from="3628,375" to="6009,375" stroked="true" strokeweight=".25pt" strokecolor="#bcbcbc">
                  <v:stroke dashstyle="solid"/>
                </v:line>
                <v:line style="position:absolute" from="6009,375" to="7370,375" stroked="true" strokeweight=".25pt" strokecolor="#bcbcbc">
                  <v:stroke dashstyle="solid"/>
                </v:line>
                <w10:wrap type="none"/>
              </v:group>
            </w:pict>
          </mc:Fallback>
        </mc:AlternateContent>
      </w:r>
      <w:r>
        <w:rPr>
          <w:spacing w:val="-2"/>
          <w:sz w:val="14"/>
        </w:rPr>
        <w:t>CONMEBOL</w:t>
      </w:r>
      <w:r>
        <w:rPr>
          <w:sz w:val="14"/>
        </w:rPr>
        <w:tab/>
      </w:r>
      <w:r>
        <w:rPr>
          <w:spacing w:val="-10"/>
          <w:sz w:val="14"/>
        </w:rPr>
        <w:t>6</w:t>
      </w:r>
      <w:r>
        <w:rPr>
          <w:sz w:val="14"/>
        </w:rPr>
        <w:tab/>
      </w:r>
      <w:r>
        <w:rPr>
          <w:spacing w:val="-10"/>
          <w:sz w:val="14"/>
        </w:rPr>
        <w:t>1</w:t>
      </w:r>
    </w:p>
    <w:p>
      <w:pPr>
        <w:tabs>
          <w:tab w:pos="4352" w:val="left" w:leader="none"/>
          <w:tab w:pos="6303" w:val="right" w:leader="none"/>
        </w:tabs>
        <w:spacing w:before="116"/>
        <w:ind w:left="1996" w:right="0" w:firstLine="0"/>
        <w:jc w:val="left"/>
        <w:rPr>
          <w:sz w:val="14"/>
        </w:rPr>
      </w:pPr>
      <w:r>
        <w:rPr>
          <w:sz w:val="14"/>
        </w:rPr>
        <mc:AlternateContent>
          <mc:Choice Requires="wps">
            <w:drawing>
              <wp:anchor distT="0" distB="0" distL="0" distR="0" allowOverlap="1" layoutInCell="1" locked="0" behindDoc="0" simplePos="0" relativeHeight="15743488">
                <wp:simplePos x="0" y="0"/>
                <wp:positionH relativeFrom="page">
                  <wp:posOffset>936000</wp:posOffset>
                </wp:positionH>
                <wp:positionV relativeFrom="paragraph">
                  <wp:posOffset>227334</wp:posOffset>
                </wp:positionV>
                <wp:extent cx="3744595" cy="317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3744595" cy="3175"/>
                          <a:chExt cx="3744595" cy="3175"/>
                        </a:xfrm>
                      </wpg:grpSpPr>
                      <wps:wsp>
                        <wps:cNvPr id="87" name="Graphic 87"/>
                        <wps:cNvSpPr/>
                        <wps:spPr>
                          <a:xfrm>
                            <a:off x="0" y="1587"/>
                            <a:ext cx="1368425" cy="1270"/>
                          </a:xfrm>
                          <a:custGeom>
                            <a:avLst/>
                            <a:gdLst/>
                            <a:ahLst/>
                            <a:cxnLst/>
                            <a:rect l="l" t="t" r="r" b="b"/>
                            <a:pathLst>
                              <a:path w="1368425" h="0">
                                <a:moveTo>
                                  <a:pt x="0" y="0"/>
                                </a:moveTo>
                                <a:lnTo>
                                  <a:pt x="1368005" y="0"/>
                                </a:lnTo>
                              </a:path>
                            </a:pathLst>
                          </a:custGeom>
                          <a:ln w="3175">
                            <a:solidFill>
                              <a:srgbClr val="BCBCBC"/>
                            </a:solidFill>
                            <a:prstDash val="solid"/>
                          </a:ln>
                        </wps:spPr>
                        <wps:bodyPr wrap="square" lIns="0" tIns="0" rIns="0" bIns="0" rtlCol="0">
                          <a:prstTxWarp prst="textNoShape">
                            <a:avLst/>
                          </a:prstTxWarp>
                          <a:noAutofit/>
                        </wps:bodyPr>
                      </wps:wsp>
                      <wps:wsp>
                        <wps:cNvPr id="88" name="Graphic 88"/>
                        <wps:cNvSpPr/>
                        <wps:spPr>
                          <a:xfrm>
                            <a:off x="1367999" y="1587"/>
                            <a:ext cx="1512570" cy="1270"/>
                          </a:xfrm>
                          <a:custGeom>
                            <a:avLst/>
                            <a:gdLst/>
                            <a:ahLst/>
                            <a:cxnLst/>
                            <a:rect l="l" t="t" r="r" b="b"/>
                            <a:pathLst>
                              <a:path w="1512570" h="0">
                                <a:moveTo>
                                  <a:pt x="0" y="0"/>
                                </a:moveTo>
                                <a:lnTo>
                                  <a:pt x="1511998" y="0"/>
                                </a:lnTo>
                              </a:path>
                            </a:pathLst>
                          </a:custGeom>
                          <a:ln w="3175">
                            <a:solidFill>
                              <a:srgbClr val="BCBCBC"/>
                            </a:solidFill>
                            <a:prstDash val="solid"/>
                          </a:ln>
                        </wps:spPr>
                        <wps:bodyPr wrap="square" lIns="0" tIns="0" rIns="0" bIns="0" rtlCol="0">
                          <a:prstTxWarp prst="textNoShape">
                            <a:avLst/>
                          </a:prstTxWarp>
                          <a:noAutofit/>
                        </wps:bodyPr>
                      </wps:wsp>
                      <wps:wsp>
                        <wps:cNvPr id="89" name="Graphic 89"/>
                        <wps:cNvSpPr/>
                        <wps:spPr>
                          <a:xfrm>
                            <a:off x="2879999" y="1587"/>
                            <a:ext cx="864235" cy="1270"/>
                          </a:xfrm>
                          <a:custGeom>
                            <a:avLst/>
                            <a:gdLst/>
                            <a:ahLst/>
                            <a:cxnLst/>
                            <a:rect l="l" t="t" r="r" b="b"/>
                            <a:pathLst>
                              <a:path w="864235" h="0">
                                <a:moveTo>
                                  <a:pt x="0" y="0"/>
                                </a:moveTo>
                                <a:lnTo>
                                  <a:pt x="86400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7.900375pt;width:294.850pt;height:.25pt;mso-position-horizontal-relative:page;mso-position-vertical-relative:paragraph;z-index:15743488" id="docshapegroup64" coordorigin="1474,358" coordsize="5897,5">
                <v:line style="position:absolute" from="1474,361" to="3628,361" stroked="true" strokeweight=".25pt" strokecolor="#bcbcbc">
                  <v:stroke dashstyle="solid"/>
                </v:line>
                <v:line style="position:absolute" from="3628,361" to="6009,361" stroked="true" strokeweight=".25pt" strokecolor="#bcbcbc">
                  <v:stroke dashstyle="solid"/>
                </v:line>
                <v:line style="position:absolute" from="6009,361" to="7370,361" stroked="true" strokeweight=".25pt" strokecolor="#bcbcbc">
                  <v:stroke dashstyle="solid"/>
                </v:line>
                <w10:wrap type="none"/>
              </v:group>
            </w:pict>
          </mc:Fallback>
        </mc:AlternateContent>
      </w:r>
      <w:r>
        <w:rPr>
          <w:spacing w:val="-5"/>
          <w:sz w:val="14"/>
        </w:rPr>
        <w:t>OFC</w:t>
      </w:r>
      <w:r>
        <w:rPr>
          <w:sz w:val="14"/>
        </w:rPr>
        <w:tab/>
      </w:r>
      <w:r>
        <w:rPr>
          <w:spacing w:val="-10"/>
          <w:sz w:val="14"/>
        </w:rPr>
        <w:t>1</w:t>
      </w:r>
      <w:r>
        <w:rPr>
          <w:sz w:val="14"/>
        </w:rPr>
        <w:tab/>
      </w:r>
      <w:r>
        <w:rPr>
          <w:spacing w:val="-10"/>
          <w:sz w:val="14"/>
        </w:rPr>
        <w:t>1</w:t>
      </w:r>
    </w:p>
    <w:p>
      <w:pPr>
        <w:tabs>
          <w:tab w:pos="4308" w:val="left" w:leader="none"/>
          <w:tab w:pos="6230" w:val="left" w:leader="none"/>
        </w:tabs>
        <w:spacing w:before="116"/>
        <w:ind w:left="1959" w:right="0" w:firstLine="0"/>
        <w:jc w:val="left"/>
        <w:rPr>
          <w:sz w:val="14"/>
        </w:rPr>
      </w:pPr>
      <w:r>
        <w:rPr>
          <w:sz w:val="14"/>
        </w:rPr>
        <mc:AlternateContent>
          <mc:Choice Requires="wps">
            <w:drawing>
              <wp:anchor distT="0" distB="0" distL="0" distR="0" allowOverlap="1" layoutInCell="1" locked="0" behindDoc="0" simplePos="0" relativeHeight="15742976">
                <wp:simplePos x="0" y="0"/>
                <wp:positionH relativeFrom="page">
                  <wp:posOffset>936000</wp:posOffset>
                </wp:positionH>
                <wp:positionV relativeFrom="paragraph">
                  <wp:posOffset>227302</wp:posOffset>
                </wp:positionV>
                <wp:extent cx="3744595" cy="317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3744595" cy="3175"/>
                          <a:chExt cx="3744595" cy="3175"/>
                        </a:xfrm>
                      </wpg:grpSpPr>
                      <wps:wsp>
                        <wps:cNvPr id="91" name="Graphic 91"/>
                        <wps:cNvSpPr/>
                        <wps:spPr>
                          <a:xfrm>
                            <a:off x="0" y="1587"/>
                            <a:ext cx="1368425" cy="1270"/>
                          </a:xfrm>
                          <a:custGeom>
                            <a:avLst/>
                            <a:gdLst/>
                            <a:ahLst/>
                            <a:cxnLst/>
                            <a:rect l="l" t="t" r="r" b="b"/>
                            <a:pathLst>
                              <a:path w="1368425" h="0">
                                <a:moveTo>
                                  <a:pt x="0" y="0"/>
                                </a:moveTo>
                                <a:lnTo>
                                  <a:pt x="1368005" y="0"/>
                                </a:lnTo>
                              </a:path>
                            </a:pathLst>
                          </a:custGeom>
                          <a:ln w="3175">
                            <a:solidFill>
                              <a:srgbClr val="BCBCBC"/>
                            </a:solidFill>
                            <a:prstDash val="solid"/>
                          </a:ln>
                        </wps:spPr>
                        <wps:bodyPr wrap="square" lIns="0" tIns="0" rIns="0" bIns="0" rtlCol="0">
                          <a:prstTxWarp prst="textNoShape">
                            <a:avLst/>
                          </a:prstTxWarp>
                          <a:noAutofit/>
                        </wps:bodyPr>
                      </wps:wsp>
                      <wps:wsp>
                        <wps:cNvPr id="92" name="Graphic 92"/>
                        <wps:cNvSpPr/>
                        <wps:spPr>
                          <a:xfrm>
                            <a:off x="1367999" y="1587"/>
                            <a:ext cx="1512570" cy="1270"/>
                          </a:xfrm>
                          <a:custGeom>
                            <a:avLst/>
                            <a:gdLst/>
                            <a:ahLst/>
                            <a:cxnLst/>
                            <a:rect l="l" t="t" r="r" b="b"/>
                            <a:pathLst>
                              <a:path w="1512570" h="0">
                                <a:moveTo>
                                  <a:pt x="0" y="0"/>
                                </a:moveTo>
                                <a:lnTo>
                                  <a:pt x="1511998" y="0"/>
                                </a:lnTo>
                              </a:path>
                            </a:pathLst>
                          </a:custGeom>
                          <a:ln w="3175">
                            <a:solidFill>
                              <a:srgbClr val="BCBCBC"/>
                            </a:solidFill>
                            <a:prstDash val="solid"/>
                          </a:ln>
                        </wps:spPr>
                        <wps:bodyPr wrap="square" lIns="0" tIns="0" rIns="0" bIns="0" rtlCol="0">
                          <a:prstTxWarp prst="textNoShape">
                            <a:avLst/>
                          </a:prstTxWarp>
                          <a:noAutofit/>
                        </wps:bodyPr>
                      </wps:wsp>
                      <wps:wsp>
                        <wps:cNvPr id="93" name="Graphic 93"/>
                        <wps:cNvSpPr/>
                        <wps:spPr>
                          <a:xfrm>
                            <a:off x="2879999" y="1587"/>
                            <a:ext cx="864235" cy="1270"/>
                          </a:xfrm>
                          <a:custGeom>
                            <a:avLst/>
                            <a:gdLst/>
                            <a:ahLst/>
                            <a:cxnLst/>
                            <a:rect l="l" t="t" r="r" b="b"/>
                            <a:pathLst>
                              <a:path w="864235" h="0">
                                <a:moveTo>
                                  <a:pt x="0" y="0"/>
                                </a:moveTo>
                                <a:lnTo>
                                  <a:pt x="86400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7.897827pt;width:294.850pt;height:.25pt;mso-position-horizontal-relative:page;mso-position-vertical-relative:paragraph;z-index:15742976" id="docshapegroup65" coordorigin="1474,358" coordsize="5897,5">
                <v:line style="position:absolute" from="1474,360" to="3628,360" stroked="true" strokeweight=".25pt" strokecolor="#bcbcbc">
                  <v:stroke dashstyle="solid"/>
                </v:line>
                <v:line style="position:absolute" from="3628,360" to="6009,360" stroked="true" strokeweight=".25pt" strokecolor="#bcbcbc">
                  <v:stroke dashstyle="solid"/>
                </v:line>
                <v:line style="position:absolute" from="6009,360" to="7370,360" stroked="true" strokeweight=".25pt" strokecolor="#bcbcbc">
                  <v:stroke dashstyle="solid"/>
                </v:line>
                <w10:wrap type="none"/>
              </v:group>
            </w:pict>
          </mc:Fallback>
        </mc:AlternateContent>
      </w:r>
      <w:r>
        <w:rPr>
          <w:spacing w:val="-4"/>
          <w:sz w:val="14"/>
        </w:rPr>
        <w:t>UEFA</w:t>
      </w:r>
      <w:r>
        <w:rPr>
          <w:sz w:val="14"/>
        </w:rPr>
        <w:tab/>
      </w:r>
      <w:r>
        <w:rPr>
          <w:spacing w:val="-5"/>
          <w:sz w:val="14"/>
        </w:rPr>
        <w:t>16</w:t>
      </w:r>
      <w:r>
        <w:rPr>
          <w:sz w:val="14"/>
        </w:rPr>
        <w:tab/>
      </w:r>
      <w:r>
        <w:rPr>
          <w:spacing w:val="-10"/>
          <w:sz w:val="14"/>
        </w:rPr>
        <w:t>‑</w:t>
      </w:r>
    </w:p>
    <w:p>
      <w:pPr>
        <w:pStyle w:val="BodyText"/>
        <w:spacing w:line="213" w:lineRule="auto" w:before="115"/>
        <w:ind w:left="1042" w:right="991" w:firstLine="6"/>
        <w:jc w:val="both"/>
      </w:pPr>
      <w:r>
        <w:rPr/>
        <w:br w:type="column"/>
      </w:r>
      <w:r>
        <w:rPr>
          <w:spacing w:val="-2"/>
        </w:rPr>
        <w:t>2.</w:t>
      </w:r>
      <w:r>
        <w:rPr>
          <w:spacing w:val="-9"/>
        </w:rPr>
        <w:t> </w:t>
      </w:r>
      <w:r>
        <w:rPr>
          <w:spacing w:val="-2"/>
        </w:rPr>
        <w:t>Two</w:t>
      </w:r>
      <w:r>
        <w:rPr>
          <w:spacing w:val="-9"/>
        </w:rPr>
        <w:t> </w:t>
      </w:r>
      <w:r>
        <w:rPr>
          <w:spacing w:val="-2"/>
        </w:rPr>
        <w:t>teams</w:t>
      </w:r>
      <w:r>
        <w:rPr>
          <w:spacing w:val="-9"/>
        </w:rPr>
        <w:t> </w:t>
      </w:r>
      <w:r>
        <w:rPr>
          <w:spacing w:val="-2"/>
        </w:rPr>
        <w:t>to</w:t>
      </w:r>
      <w:r>
        <w:rPr>
          <w:spacing w:val="-9"/>
        </w:rPr>
        <w:t> </w:t>
      </w:r>
      <w:r>
        <w:rPr>
          <w:spacing w:val="-2"/>
        </w:rPr>
        <w:t>be</w:t>
      </w:r>
      <w:r>
        <w:rPr>
          <w:spacing w:val="-9"/>
        </w:rPr>
        <w:t> </w:t>
      </w:r>
      <w:r>
        <w:rPr>
          <w:spacing w:val="-2"/>
        </w:rPr>
        <w:t>seeded</w:t>
      </w:r>
      <w:r>
        <w:rPr>
          <w:spacing w:val="-9"/>
        </w:rPr>
        <w:t> </w:t>
      </w:r>
      <w:r>
        <w:rPr>
          <w:spacing w:val="-2"/>
        </w:rPr>
        <w:t>based</w:t>
      </w:r>
      <w:r>
        <w:rPr>
          <w:spacing w:val="-9"/>
        </w:rPr>
        <w:t> </w:t>
      </w:r>
      <w:r>
        <w:rPr>
          <w:spacing w:val="-2"/>
        </w:rPr>
        <w:t>on</w:t>
      </w:r>
      <w:r>
        <w:rPr>
          <w:spacing w:val="-9"/>
        </w:rPr>
        <w:t> </w:t>
      </w:r>
      <w:r>
        <w:rPr>
          <w:spacing w:val="-2"/>
        </w:rPr>
        <w:t>the</w:t>
      </w:r>
      <w:r>
        <w:rPr>
          <w:spacing w:val="-9"/>
        </w:rPr>
        <w:t> </w:t>
      </w:r>
      <w:r>
        <w:rPr>
          <w:spacing w:val="-2"/>
        </w:rPr>
        <w:t>FIFA/Coca‑Cola</w:t>
      </w:r>
      <w:r>
        <w:rPr>
          <w:spacing w:val="-9"/>
        </w:rPr>
        <w:t> </w:t>
      </w:r>
      <w:r>
        <w:rPr>
          <w:spacing w:val="-2"/>
        </w:rPr>
        <w:t>Men’s</w:t>
      </w:r>
      <w:r>
        <w:rPr>
          <w:spacing w:val="-9"/>
        </w:rPr>
        <w:t> </w:t>
      </w:r>
      <w:r>
        <w:rPr>
          <w:spacing w:val="-2"/>
        </w:rPr>
        <w:t>World</w:t>
      </w:r>
      <w:r>
        <w:rPr>
          <w:spacing w:val="-9"/>
        </w:rPr>
        <w:t> </w:t>
      </w:r>
      <w:r>
        <w:rPr>
          <w:spacing w:val="-2"/>
        </w:rPr>
        <w:t>Ranking. </w:t>
      </w:r>
      <w:r>
        <w:rPr>
          <w:spacing w:val="-4"/>
        </w:rPr>
        <w:t>The</w:t>
      </w:r>
      <w:r>
        <w:rPr>
          <w:spacing w:val="-5"/>
        </w:rPr>
        <w:t> </w:t>
      </w:r>
      <w:r>
        <w:rPr>
          <w:spacing w:val="-4"/>
        </w:rPr>
        <w:t>two</w:t>
      </w:r>
      <w:r>
        <w:rPr>
          <w:spacing w:val="-5"/>
        </w:rPr>
        <w:t> </w:t>
      </w:r>
      <w:r>
        <w:rPr>
          <w:spacing w:val="-4"/>
        </w:rPr>
        <w:t>seeded</w:t>
      </w:r>
      <w:r>
        <w:rPr>
          <w:spacing w:val="-5"/>
        </w:rPr>
        <w:t> </w:t>
      </w:r>
      <w:r>
        <w:rPr>
          <w:spacing w:val="-4"/>
        </w:rPr>
        <w:t>teams</w:t>
      </w:r>
      <w:r>
        <w:rPr>
          <w:spacing w:val="-5"/>
        </w:rPr>
        <w:t> </w:t>
      </w:r>
      <w:r>
        <w:rPr>
          <w:spacing w:val="-4"/>
        </w:rPr>
        <w:t>will</w:t>
      </w:r>
      <w:r>
        <w:rPr>
          <w:spacing w:val="-5"/>
        </w:rPr>
        <w:t> </w:t>
      </w:r>
      <w:r>
        <w:rPr>
          <w:spacing w:val="-4"/>
        </w:rPr>
        <w:t>play</w:t>
      </w:r>
      <w:r>
        <w:rPr>
          <w:spacing w:val="-5"/>
        </w:rPr>
        <w:t> </w:t>
      </w:r>
      <w:r>
        <w:rPr>
          <w:spacing w:val="-4"/>
        </w:rPr>
        <w:t>for</w:t>
      </w:r>
      <w:r>
        <w:rPr>
          <w:spacing w:val="-5"/>
        </w:rPr>
        <w:t> </w:t>
      </w:r>
      <w:r>
        <w:rPr>
          <w:spacing w:val="-4"/>
        </w:rPr>
        <w:t>a</w:t>
      </w:r>
      <w:r>
        <w:rPr>
          <w:spacing w:val="-5"/>
        </w:rPr>
        <w:t> </w:t>
      </w:r>
      <w:r>
        <w:rPr>
          <w:spacing w:val="-4"/>
        </w:rPr>
        <w:t>FIFA</w:t>
      </w:r>
      <w:r>
        <w:rPr>
          <w:spacing w:val="-5"/>
        </w:rPr>
        <w:t> </w:t>
      </w:r>
      <w:r>
        <w:rPr>
          <w:spacing w:val="-4"/>
        </w:rPr>
        <w:t>World</w:t>
      </w:r>
      <w:r>
        <w:rPr>
          <w:spacing w:val="-5"/>
        </w:rPr>
        <w:t> </w:t>
      </w:r>
      <w:r>
        <w:rPr>
          <w:spacing w:val="-4"/>
        </w:rPr>
        <w:t>Cup</w:t>
      </w:r>
      <w:r>
        <w:rPr>
          <w:spacing w:val="-5"/>
        </w:rPr>
        <w:t> </w:t>
      </w:r>
      <w:r>
        <w:rPr>
          <w:spacing w:val="-4"/>
        </w:rPr>
        <w:t>26</w:t>
      </w:r>
      <w:r>
        <w:rPr>
          <w:spacing w:val="-5"/>
        </w:rPr>
        <w:t> </w:t>
      </w:r>
      <w:r>
        <w:rPr>
          <w:spacing w:val="-4"/>
        </w:rPr>
        <w:t>slot</w:t>
      </w:r>
      <w:r>
        <w:rPr>
          <w:spacing w:val="-5"/>
        </w:rPr>
        <w:t> </w:t>
      </w:r>
      <w:r>
        <w:rPr>
          <w:spacing w:val="-4"/>
        </w:rPr>
        <w:t>against</w:t>
      </w:r>
      <w:r>
        <w:rPr>
          <w:spacing w:val="-5"/>
        </w:rPr>
        <w:t> </w:t>
      </w:r>
      <w:r>
        <w:rPr>
          <w:spacing w:val="-4"/>
        </w:rPr>
        <w:t>the</w:t>
      </w:r>
      <w:r>
        <w:rPr>
          <w:spacing w:val="-5"/>
        </w:rPr>
        <w:t> </w:t>
      </w:r>
      <w:r>
        <w:rPr>
          <w:spacing w:val="-4"/>
        </w:rPr>
        <w:t>winners </w:t>
      </w:r>
      <w:r>
        <w:rPr/>
        <w:t>of the first two play‑off matches involving the four unseeded teams.</w:t>
      </w:r>
    </w:p>
    <w:p>
      <w:pPr>
        <w:pStyle w:val="BodyText"/>
        <w:spacing w:line="213" w:lineRule="auto" w:before="230"/>
        <w:ind w:left="1051" w:right="1024" w:firstLine="3"/>
        <w:jc w:val="both"/>
      </w:pPr>
      <w:r>
        <w:rPr/>
        <w:t>On</w:t>
      </w:r>
      <w:r>
        <w:rPr>
          <w:spacing w:val="-8"/>
        </w:rPr>
        <w:t> </w:t>
      </w:r>
      <w:r>
        <w:rPr/>
        <w:t>14</w:t>
      </w:r>
      <w:r>
        <w:rPr>
          <w:spacing w:val="-8"/>
        </w:rPr>
        <w:t> </w:t>
      </w:r>
      <w:r>
        <w:rPr/>
        <w:t>February</w:t>
      </w:r>
      <w:r>
        <w:rPr>
          <w:spacing w:val="-8"/>
        </w:rPr>
        <w:t> </w:t>
      </w:r>
      <w:r>
        <w:rPr/>
        <w:t>2023,</w:t>
      </w:r>
      <w:r>
        <w:rPr>
          <w:spacing w:val="-8"/>
        </w:rPr>
        <w:t> </w:t>
      </w:r>
      <w:r>
        <w:rPr/>
        <w:t>the</w:t>
      </w:r>
      <w:r>
        <w:rPr>
          <w:spacing w:val="-8"/>
        </w:rPr>
        <w:t> </w:t>
      </w:r>
      <w:r>
        <w:rPr/>
        <w:t>FIFA</w:t>
      </w:r>
      <w:r>
        <w:rPr>
          <w:spacing w:val="-8"/>
        </w:rPr>
        <w:t> </w:t>
      </w:r>
      <w:r>
        <w:rPr/>
        <w:t>Council</w:t>
      </w:r>
      <w:r>
        <w:rPr>
          <w:spacing w:val="-8"/>
        </w:rPr>
        <w:t> </w:t>
      </w:r>
      <w:r>
        <w:rPr/>
        <w:t>approved</w:t>
      </w:r>
      <w:r>
        <w:rPr>
          <w:spacing w:val="-8"/>
        </w:rPr>
        <w:t> </w:t>
      </w:r>
      <w:r>
        <w:rPr/>
        <w:t>the</w:t>
      </w:r>
      <w:r>
        <w:rPr>
          <w:spacing w:val="-8"/>
        </w:rPr>
        <w:t> </w:t>
      </w:r>
      <w:r>
        <w:rPr/>
        <w:t>hosts</w:t>
      </w:r>
      <w:r>
        <w:rPr>
          <w:spacing w:val="-8"/>
        </w:rPr>
        <w:t> </w:t>
      </w:r>
      <w:r>
        <w:rPr/>
        <w:t>of</w:t>
      </w:r>
      <w:r>
        <w:rPr>
          <w:spacing w:val="-8"/>
        </w:rPr>
        <w:t> </w:t>
      </w:r>
      <w:r>
        <w:rPr/>
        <w:t>the</w:t>
      </w:r>
      <w:r>
        <w:rPr>
          <w:spacing w:val="-8"/>
        </w:rPr>
        <w:t> </w:t>
      </w:r>
      <w:r>
        <w:rPr/>
        <w:t>FIFA</w:t>
      </w:r>
      <w:r>
        <w:rPr>
          <w:spacing w:val="-8"/>
        </w:rPr>
        <w:t> </w:t>
      </w:r>
      <w:r>
        <w:rPr/>
        <w:t>World Cup</w:t>
      </w:r>
      <w:r>
        <w:rPr>
          <w:spacing w:val="-11"/>
        </w:rPr>
        <w:t> </w:t>
      </w:r>
      <w:r>
        <w:rPr/>
        <w:t>26,</w:t>
      </w:r>
      <w:r>
        <w:rPr>
          <w:spacing w:val="-11"/>
        </w:rPr>
        <w:t> </w:t>
      </w:r>
      <w:r>
        <w:rPr/>
        <w:t>namely</w:t>
      </w:r>
      <w:r>
        <w:rPr>
          <w:spacing w:val="-11"/>
        </w:rPr>
        <w:t> </w:t>
      </w:r>
      <w:r>
        <w:rPr/>
        <w:t>Canada,</w:t>
      </w:r>
      <w:r>
        <w:rPr>
          <w:spacing w:val="-11"/>
        </w:rPr>
        <w:t> </w:t>
      </w:r>
      <w:r>
        <w:rPr/>
        <w:t>Mexico</w:t>
      </w:r>
      <w:r>
        <w:rPr>
          <w:spacing w:val="-11"/>
        </w:rPr>
        <w:t> </w:t>
      </w:r>
      <w:r>
        <w:rPr/>
        <w:t>and</w:t>
      </w:r>
      <w:r>
        <w:rPr>
          <w:spacing w:val="-11"/>
        </w:rPr>
        <w:t> </w:t>
      </w:r>
      <w:r>
        <w:rPr/>
        <w:t>the</w:t>
      </w:r>
      <w:r>
        <w:rPr>
          <w:spacing w:val="-11"/>
        </w:rPr>
        <w:t> </w:t>
      </w:r>
      <w:r>
        <w:rPr/>
        <w:t>USA,</w:t>
      </w:r>
      <w:r>
        <w:rPr>
          <w:spacing w:val="-11"/>
        </w:rPr>
        <w:t> </w:t>
      </w:r>
      <w:r>
        <w:rPr/>
        <w:t>to</w:t>
      </w:r>
      <w:r>
        <w:rPr>
          <w:spacing w:val="-11"/>
        </w:rPr>
        <w:t> </w:t>
      </w:r>
      <w:r>
        <w:rPr/>
        <w:t>qualify</w:t>
      </w:r>
      <w:r>
        <w:rPr>
          <w:spacing w:val="-11"/>
        </w:rPr>
        <w:t> </w:t>
      </w:r>
      <w:r>
        <w:rPr/>
        <w:t>automatically</w:t>
      </w:r>
      <w:r>
        <w:rPr>
          <w:spacing w:val="-11"/>
        </w:rPr>
        <w:t> </w:t>
      </w:r>
      <w:r>
        <w:rPr/>
        <w:t>for</w:t>
      </w:r>
      <w:r>
        <w:rPr>
          <w:spacing w:val="-11"/>
        </w:rPr>
        <w:t> </w:t>
      </w:r>
      <w:r>
        <w:rPr/>
        <w:t>the final</w:t>
      </w:r>
      <w:r>
        <w:rPr>
          <w:spacing w:val="-4"/>
        </w:rPr>
        <w:t> </w:t>
      </w:r>
      <w:r>
        <w:rPr/>
        <w:t>competition,</w:t>
      </w:r>
      <w:r>
        <w:rPr>
          <w:spacing w:val="-4"/>
        </w:rPr>
        <w:t> </w:t>
      </w:r>
      <w:r>
        <w:rPr/>
        <w:t>with</w:t>
      </w:r>
      <w:r>
        <w:rPr>
          <w:spacing w:val="-4"/>
        </w:rPr>
        <w:t> </w:t>
      </w:r>
      <w:r>
        <w:rPr/>
        <w:t>their</w:t>
      </w:r>
      <w:r>
        <w:rPr>
          <w:spacing w:val="-4"/>
        </w:rPr>
        <w:t> </w:t>
      </w:r>
      <w:r>
        <w:rPr/>
        <w:t>slots</w:t>
      </w:r>
      <w:r>
        <w:rPr>
          <w:spacing w:val="-4"/>
        </w:rPr>
        <w:t> </w:t>
      </w:r>
      <w:r>
        <w:rPr/>
        <w:t>therefore</w:t>
      </w:r>
      <w:r>
        <w:rPr>
          <w:spacing w:val="-4"/>
        </w:rPr>
        <w:t> </w:t>
      </w:r>
      <w:r>
        <w:rPr/>
        <w:t>being</w:t>
      </w:r>
      <w:r>
        <w:rPr>
          <w:spacing w:val="-4"/>
        </w:rPr>
        <w:t> </w:t>
      </w:r>
      <w:r>
        <w:rPr/>
        <w:t>deducted</w:t>
      </w:r>
      <w:r>
        <w:rPr>
          <w:spacing w:val="-4"/>
        </w:rPr>
        <w:t> </w:t>
      </w:r>
      <w:r>
        <w:rPr/>
        <w:t>from</w:t>
      </w:r>
      <w:r>
        <w:rPr>
          <w:spacing w:val="-4"/>
        </w:rPr>
        <w:t> </w:t>
      </w:r>
      <w:r>
        <w:rPr/>
        <w:t>the</w:t>
      </w:r>
      <w:r>
        <w:rPr>
          <w:spacing w:val="-4"/>
        </w:rPr>
        <w:t> </w:t>
      </w:r>
      <w:r>
        <w:rPr/>
        <w:t>overall allocation of six assigned to Concacaf.</w:t>
      </w:r>
    </w:p>
    <w:p>
      <w:pPr>
        <w:pStyle w:val="BodyText"/>
        <w:spacing w:before="59"/>
      </w:pPr>
    </w:p>
    <w:p>
      <w:pPr>
        <w:pStyle w:val="Heading4"/>
        <w:ind w:left="593"/>
      </w:pPr>
      <w:r>
        <w:rPr>
          <w:color w:val="63BAB8"/>
          <w:spacing w:val="-4"/>
        </w:rPr>
        <w:t>ARTICLE</w:t>
      </w:r>
      <w:r>
        <w:rPr>
          <w:color w:val="63BAB8"/>
          <w:spacing w:val="-13"/>
        </w:rPr>
        <w:t> </w:t>
      </w:r>
      <w:r>
        <w:rPr>
          <w:color w:val="63BAB8"/>
          <w:spacing w:val="-4"/>
        </w:rPr>
        <w:t>12:</w:t>
      </w:r>
      <w:r>
        <w:rPr>
          <w:color w:val="63BAB8"/>
          <w:spacing w:val="54"/>
          <w:w w:val="150"/>
        </w:rPr>
        <w:t> </w:t>
      </w:r>
      <w:r>
        <w:rPr>
          <w:color w:val="2C2276"/>
          <w:spacing w:val="-4"/>
        </w:rPr>
        <w:t>GROUP</w:t>
      </w:r>
      <w:r>
        <w:rPr>
          <w:color w:val="2C2276"/>
          <w:spacing w:val="-12"/>
        </w:rPr>
        <w:t> </w:t>
      </w:r>
      <w:r>
        <w:rPr>
          <w:color w:val="2C2276"/>
          <w:spacing w:val="-4"/>
        </w:rPr>
        <w:t>AND</w:t>
      </w:r>
      <w:r>
        <w:rPr>
          <w:color w:val="2C2276"/>
          <w:spacing w:val="-12"/>
        </w:rPr>
        <w:t> </w:t>
      </w:r>
      <w:r>
        <w:rPr>
          <w:color w:val="2C2276"/>
          <w:spacing w:val="-4"/>
        </w:rPr>
        <w:t>KNOCKOUT</w:t>
      </w:r>
      <w:r>
        <w:rPr>
          <w:color w:val="2C2276"/>
          <w:spacing w:val="-12"/>
        </w:rPr>
        <w:t> </w:t>
      </w:r>
      <w:r>
        <w:rPr>
          <w:color w:val="2C2276"/>
          <w:spacing w:val="-4"/>
        </w:rPr>
        <w:t>STAGES</w:t>
      </w:r>
    </w:p>
    <w:p>
      <w:pPr>
        <w:pStyle w:val="ListParagraph"/>
        <w:numPr>
          <w:ilvl w:val="1"/>
          <w:numId w:val="12"/>
        </w:numPr>
        <w:tabs>
          <w:tab w:pos="1041" w:val="left" w:leader="none"/>
          <w:tab w:pos="1059" w:val="left" w:leader="none"/>
        </w:tabs>
        <w:spacing w:line="213" w:lineRule="auto" w:before="245" w:after="0"/>
        <w:ind w:left="1059" w:right="988" w:hanging="474"/>
        <w:jc w:val="both"/>
        <w:rPr>
          <w:sz w:val="16"/>
        </w:rPr>
      </w:pPr>
      <w:r>
        <w:rPr>
          <w:sz w:val="16"/>
        </w:rPr>
        <w:t>The</w:t>
      </w:r>
      <w:r>
        <w:rPr>
          <w:spacing w:val="-11"/>
          <w:sz w:val="16"/>
        </w:rPr>
        <w:t> </w:t>
      </w:r>
      <w:r>
        <w:rPr>
          <w:sz w:val="16"/>
        </w:rPr>
        <w:t>format</w:t>
      </w:r>
      <w:r>
        <w:rPr>
          <w:spacing w:val="-11"/>
          <w:sz w:val="16"/>
        </w:rPr>
        <w:t> </w:t>
      </w:r>
      <w:r>
        <w:rPr>
          <w:sz w:val="16"/>
        </w:rPr>
        <w:t>of</w:t>
      </w:r>
      <w:r>
        <w:rPr>
          <w:spacing w:val="-11"/>
          <w:sz w:val="16"/>
        </w:rPr>
        <w:t> </w:t>
      </w:r>
      <w:r>
        <w:rPr>
          <w:sz w:val="16"/>
        </w:rPr>
        <w:t>the</w:t>
      </w:r>
      <w:r>
        <w:rPr>
          <w:spacing w:val="-11"/>
          <w:sz w:val="16"/>
        </w:rPr>
        <w:t> </w:t>
      </w:r>
      <w:r>
        <w:rPr>
          <w:sz w:val="16"/>
        </w:rPr>
        <w:t>final</w:t>
      </w:r>
      <w:r>
        <w:rPr>
          <w:spacing w:val="-11"/>
          <w:sz w:val="16"/>
        </w:rPr>
        <w:t> </w:t>
      </w:r>
      <w:r>
        <w:rPr>
          <w:sz w:val="16"/>
        </w:rPr>
        <w:t>competition</w:t>
      </w:r>
      <w:r>
        <w:rPr>
          <w:spacing w:val="-11"/>
          <w:sz w:val="16"/>
        </w:rPr>
        <w:t> </w:t>
      </w:r>
      <w:r>
        <w:rPr>
          <w:sz w:val="16"/>
        </w:rPr>
        <w:t>consists</w:t>
      </w:r>
      <w:r>
        <w:rPr>
          <w:spacing w:val="-11"/>
          <w:sz w:val="16"/>
        </w:rPr>
        <w:t> </w:t>
      </w:r>
      <w:r>
        <w:rPr>
          <w:sz w:val="16"/>
        </w:rPr>
        <w:t>of</w:t>
      </w:r>
      <w:r>
        <w:rPr>
          <w:spacing w:val="-11"/>
          <w:sz w:val="16"/>
        </w:rPr>
        <w:t> </w:t>
      </w:r>
      <w:r>
        <w:rPr>
          <w:sz w:val="16"/>
        </w:rPr>
        <w:t>a</w:t>
      </w:r>
      <w:r>
        <w:rPr>
          <w:spacing w:val="-11"/>
          <w:sz w:val="16"/>
        </w:rPr>
        <w:t> </w:t>
      </w:r>
      <w:r>
        <w:rPr>
          <w:sz w:val="16"/>
        </w:rPr>
        <w:t>group</w:t>
      </w:r>
      <w:r>
        <w:rPr>
          <w:spacing w:val="-11"/>
          <w:sz w:val="16"/>
        </w:rPr>
        <w:t> </w:t>
      </w:r>
      <w:r>
        <w:rPr>
          <w:sz w:val="16"/>
        </w:rPr>
        <w:t>stage,</w:t>
      </w:r>
      <w:r>
        <w:rPr>
          <w:spacing w:val="-11"/>
          <w:sz w:val="16"/>
        </w:rPr>
        <w:t> </w:t>
      </w:r>
      <w:r>
        <w:rPr>
          <w:sz w:val="16"/>
        </w:rPr>
        <w:t>followed</w:t>
      </w:r>
      <w:r>
        <w:rPr>
          <w:spacing w:val="-11"/>
          <w:sz w:val="16"/>
        </w:rPr>
        <w:t> </w:t>
      </w:r>
      <w:r>
        <w:rPr>
          <w:sz w:val="16"/>
        </w:rPr>
        <w:t>by</w:t>
      </w:r>
      <w:r>
        <w:rPr>
          <w:spacing w:val="-11"/>
          <w:sz w:val="16"/>
        </w:rPr>
        <w:t> </w:t>
      </w:r>
      <w:r>
        <w:rPr>
          <w:sz w:val="16"/>
        </w:rPr>
        <w:t>the knockout</w:t>
      </w:r>
      <w:r>
        <w:rPr>
          <w:spacing w:val="-13"/>
          <w:sz w:val="16"/>
        </w:rPr>
        <w:t> </w:t>
      </w:r>
      <w:r>
        <w:rPr>
          <w:sz w:val="16"/>
        </w:rPr>
        <w:t>stages</w:t>
      </w:r>
      <w:r>
        <w:rPr>
          <w:spacing w:val="-13"/>
          <w:sz w:val="16"/>
        </w:rPr>
        <w:t> </w:t>
      </w:r>
      <w:r>
        <w:rPr>
          <w:sz w:val="16"/>
        </w:rPr>
        <w:t>with</w:t>
      </w:r>
      <w:r>
        <w:rPr>
          <w:spacing w:val="-12"/>
          <w:sz w:val="16"/>
        </w:rPr>
        <w:t> </w:t>
      </w:r>
      <w:r>
        <w:rPr>
          <w:sz w:val="16"/>
        </w:rPr>
        <w:t>a</w:t>
      </w:r>
      <w:r>
        <w:rPr>
          <w:spacing w:val="-13"/>
          <w:sz w:val="16"/>
        </w:rPr>
        <w:t> </w:t>
      </w:r>
      <w:r>
        <w:rPr>
          <w:sz w:val="16"/>
        </w:rPr>
        <w:t>round</w:t>
      </w:r>
      <w:r>
        <w:rPr>
          <w:spacing w:val="-13"/>
          <w:sz w:val="16"/>
        </w:rPr>
        <w:t> </w:t>
      </w:r>
      <w:r>
        <w:rPr>
          <w:sz w:val="16"/>
        </w:rPr>
        <w:t>of</w:t>
      </w:r>
      <w:r>
        <w:rPr>
          <w:spacing w:val="-12"/>
          <w:sz w:val="16"/>
        </w:rPr>
        <w:t> </w:t>
      </w:r>
      <w:r>
        <w:rPr>
          <w:sz w:val="16"/>
        </w:rPr>
        <w:t>32,</w:t>
      </w:r>
      <w:r>
        <w:rPr>
          <w:spacing w:val="-13"/>
          <w:sz w:val="16"/>
        </w:rPr>
        <w:t> </w:t>
      </w:r>
      <w:r>
        <w:rPr>
          <w:sz w:val="16"/>
        </w:rPr>
        <w:t>a</w:t>
      </w:r>
      <w:r>
        <w:rPr>
          <w:spacing w:val="-13"/>
          <w:sz w:val="16"/>
        </w:rPr>
        <w:t> </w:t>
      </w:r>
      <w:r>
        <w:rPr>
          <w:sz w:val="16"/>
        </w:rPr>
        <w:t>round</w:t>
      </w:r>
      <w:r>
        <w:rPr>
          <w:spacing w:val="-12"/>
          <w:sz w:val="16"/>
        </w:rPr>
        <w:t> </w:t>
      </w:r>
      <w:r>
        <w:rPr>
          <w:sz w:val="16"/>
        </w:rPr>
        <w:t>of</w:t>
      </w:r>
      <w:r>
        <w:rPr>
          <w:spacing w:val="-13"/>
          <w:sz w:val="16"/>
        </w:rPr>
        <w:t> </w:t>
      </w:r>
      <w:r>
        <w:rPr>
          <w:sz w:val="16"/>
        </w:rPr>
        <w:t>16,</w:t>
      </w:r>
      <w:r>
        <w:rPr>
          <w:spacing w:val="-13"/>
          <w:sz w:val="16"/>
        </w:rPr>
        <w:t> </w:t>
      </w:r>
      <w:r>
        <w:rPr>
          <w:sz w:val="16"/>
        </w:rPr>
        <w:t>quarter‑finals,</w:t>
      </w:r>
      <w:r>
        <w:rPr>
          <w:spacing w:val="-12"/>
          <w:sz w:val="16"/>
        </w:rPr>
        <w:t> </w:t>
      </w:r>
      <w:r>
        <w:rPr>
          <w:sz w:val="16"/>
        </w:rPr>
        <w:t>semi‑finals, the match for third place and the final.</w:t>
      </w:r>
    </w:p>
    <w:p>
      <w:pPr>
        <w:pStyle w:val="ListParagraph"/>
        <w:numPr>
          <w:ilvl w:val="1"/>
          <w:numId w:val="12"/>
        </w:numPr>
        <w:tabs>
          <w:tab w:pos="1041" w:val="left" w:leader="none"/>
          <w:tab w:pos="1053" w:val="left" w:leader="none"/>
        </w:tabs>
        <w:spacing w:line="216" w:lineRule="auto" w:before="229" w:after="0"/>
        <w:ind w:left="1053" w:right="1024" w:hanging="468"/>
        <w:jc w:val="both"/>
        <w:rPr>
          <w:sz w:val="16"/>
        </w:rPr>
      </w:pPr>
      <w:r>
        <w:rPr>
          <w:spacing w:val="-4"/>
          <w:sz w:val="16"/>
        </w:rPr>
        <w:t>The</w:t>
      </w:r>
      <w:r>
        <w:rPr>
          <w:spacing w:val="-5"/>
          <w:sz w:val="16"/>
        </w:rPr>
        <w:t> </w:t>
      </w:r>
      <w:r>
        <w:rPr>
          <w:spacing w:val="-4"/>
          <w:sz w:val="16"/>
        </w:rPr>
        <w:t>48</w:t>
      </w:r>
      <w:r>
        <w:rPr>
          <w:spacing w:val="-5"/>
          <w:sz w:val="16"/>
        </w:rPr>
        <w:t> </w:t>
      </w:r>
      <w:r>
        <w:rPr>
          <w:spacing w:val="-4"/>
          <w:sz w:val="16"/>
        </w:rPr>
        <w:t>teams</w:t>
      </w:r>
      <w:r>
        <w:rPr>
          <w:spacing w:val="-5"/>
          <w:sz w:val="16"/>
        </w:rPr>
        <w:t> </w:t>
      </w:r>
      <w:r>
        <w:rPr>
          <w:spacing w:val="-4"/>
          <w:sz w:val="16"/>
        </w:rPr>
        <w:t>taking</w:t>
      </w:r>
      <w:r>
        <w:rPr>
          <w:spacing w:val="-5"/>
          <w:sz w:val="16"/>
        </w:rPr>
        <w:t> </w:t>
      </w:r>
      <w:r>
        <w:rPr>
          <w:spacing w:val="-4"/>
          <w:sz w:val="16"/>
        </w:rPr>
        <w:t>part</w:t>
      </w:r>
      <w:r>
        <w:rPr>
          <w:spacing w:val="-5"/>
          <w:sz w:val="16"/>
        </w:rPr>
        <w:t> </w:t>
      </w:r>
      <w:r>
        <w:rPr>
          <w:spacing w:val="-4"/>
          <w:sz w:val="16"/>
        </w:rPr>
        <w:t>in</w:t>
      </w:r>
      <w:r>
        <w:rPr>
          <w:spacing w:val="-5"/>
          <w:sz w:val="16"/>
        </w:rPr>
        <w:t> </w:t>
      </w:r>
      <w:r>
        <w:rPr>
          <w:spacing w:val="-4"/>
          <w:sz w:val="16"/>
        </w:rPr>
        <w:t>the</w:t>
      </w:r>
      <w:r>
        <w:rPr>
          <w:spacing w:val="-5"/>
          <w:sz w:val="16"/>
        </w:rPr>
        <w:t> </w:t>
      </w:r>
      <w:r>
        <w:rPr>
          <w:spacing w:val="-4"/>
          <w:sz w:val="16"/>
        </w:rPr>
        <w:t>final</w:t>
      </w:r>
      <w:r>
        <w:rPr>
          <w:spacing w:val="-5"/>
          <w:sz w:val="16"/>
        </w:rPr>
        <w:t> </w:t>
      </w:r>
      <w:r>
        <w:rPr>
          <w:spacing w:val="-4"/>
          <w:sz w:val="16"/>
        </w:rPr>
        <w:t>competition</w:t>
      </w:r>
      <w:r>
        <w:rPr>
          <w:spacing w:val="-5"/>
          <w:sz w:val="16"/>
        </w:rPr>
        <w:t> </w:t>
      </w:r>
      <w:r>
        <w:rPr>
          <w:spacing w:val="-4"/>
          <w:sz w:val="16"/>
        </w:rPr>
        <w:t>will</w:t>
      </w:r>
      <w:r>
        <w:rPr>
          <w:spacing w:val="-5"/>
          <w:sz w:val="16"/>
        </w:rPr>
        <w:t> </w:t>
      </w:r>
      <w:r>
        <w:rPr>
          <w:spacing w:val="-4"/>
          <w:sz w:val="16"/>
        </w:rPr>
        <w:t>be</w:t>
      </w:r>
      <w:r>
        <w:rPr>
          <w:spacing w:val="-5"/>
          <w:sz w:val="16"/>
        </w:rPr>
        <w:t> </w:t>
      </w:r>
      <w:r>
        <w:rPr>
          <w:spacing w:val="-4"/>
          <w:sz w:val="16"/>
        </w:rPr>
        <w:t>divided</w:t>
      </w:r>
      <w:r>
        <w:rPr>
          <w:spacing w:val="-5"/>
          <w:sz w:val="16"/>
        </w:rPr>
        <w:t> </w:t>
      </w:r>
      <w:r>
        <w:rPr>
          <w:spacing w:val="-4"/>
          <w:sz w:val="16"/>
        </w:rPr>
        <w:t>into</w:t>
      </w:r>
      <w:r>
        <w:rPr>
          <w:spacing w:val="-5"/>
          <w:sz w:val="16"/>
        </w:rPr>
        <w:t> </w:t>
      </w:r>
      <w:r>
        <w:rPr>
          <w:spacing w:val="-4"/>
          <w:sz w:val="16"/>
        </w:rPr>
        <w:t>12</w:t>
      </w:r>
      <w:r>
        <w:rPr>
          <w:spacing w:val="-5"/>
          <w:sz w:val="16"/>
        </w:rPr>
        <w:t> </w:t>
      </w:r>
      <w:r>
        <w:rPr>
          <w:spacing w:val="-4"/>
          <w:sz w:val="16"/>
        </w:rPr>
        <w:t>groups </w:t>
      </w:r>
      <w:r>
        <w:rPr>
          <w:sz w:val="16"/>
        </w:rPr>
        <w:t>of four teams.</w:t>
      </w:r>
    </w:p>
    <w:p>
      <w:pPr>
        <w:pStyle w:val="ListParagraph"/>
        <w:numPr>
          <w:ilvl w:val="1"/>
          <w:numId w:val="12"/>
        </w:numPr>
        <w:tabs>
          <w:tab w:pos="1051" w:val="left" w:leader="none"/>
          <w:tab w:pos="1055" w:val="left" w:leader="none"/>
        </w:tabs>
        <w:spacing w:line="213" w:lineRule="auto" w:before="226" w:after="0"/>
        <w:ind w:left="1051" w:right="1024" w:hanging="467"/>
        <w:jc w:val="both"/>
        <w:rPr>
          <w:sz w:val="16"/>
        </w:rPr>
      </w:pPr>
      <w:r>
        <w:rPr>
          <w:sz w:val="16"/>
        </w:rPr>
        <mc:AlternateContent>
          <mc:Choice Requires="wps">
            <w:drawing>
              <wp:anchor distT="0" distB="0" distL="0" distR="0" allowOverlap="1" layoutInCell="1" locked="0" behindDoc="0" simplePos="0" relativeHeight="15739904">
                <wp:simplePos x="0" y="0"/>
                <wp:positionH relativeFrom="page">
                  <wp:posOffset>10296004</wp:posOffset>
                </wp:positionH>
                <wp:positionV relativeFrom="paragraph">
                  <wp:posOffset>500085</wp:posOffset>
                </wp:positionV>
                <wp:extent cx="360045" cy="315277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360045" cy="3152775"/>
                          <a:chExt cx="360045" cy="3152775"/>
                        </a:xfrm>
                      </wpg:grpSpPr>
                      <wps:wsp>
                        <wps:cNvPr id="95" name="Graphic 95"/>
                        <wps:cNvSpPr/>
                        <wps:spPr>
                          <a:xfrm>
                            <a:off x="0" y="0"/>
                            <a:ext cx="360045" cy="3152775"/>
                          </a:xfrm>
                          <a:custGeom>
                            <a:avLst/>
                            <a:gdLst/>
                            <a:ahLst/>
                            <a:cxnLst/>
                            <a:rect l="l" t="t" r="r" b="b"/>
                            <a:pathLst>
                              <a:path w="360045" h="3152775">
                                <a:moveTo>
                                  <a:pt x="359994" y="0"/>
                                </a:moveTo>
                                <a:lnTo>
                                  <a:pt x="0" y="0"/>
                                </a:lnTo>
                                <a:lnTo>
                                  <a:pt x="0" y="3152647"/>
                                </a:lnTo>
                                <a:lnTo>
                                  <a:pt x="359994" y="3152647"/>
                                </a:lnTo>
                                <a:lnTo>
                                  <a:pt x="359994" y="0"/>
                                </a:lnTo>
                                <a:close/>
                              </a:path>
                            </a:pathLst>
                          </a:custGeom>
                          <a:solidFill>
                            <a:srgbClr val="2C2276"/>
                          </a:solidFill>
                        </wps:spPr>
                        <wps:bodyPr wrap="square" lIns="0" tIns="0" rIns="0" bIns="0" rtlCol="0">
                          <a:prstTxWarp prst="textNoShape">
                            <a:avLst/>
                          </a:prstTxWarp>
                          <a:noAutofit/>
                        </wps:bodyPr>
                      </wps:wsp>
                      <wps:wsp>
                        <wps:cNvPr id="96" name="Textbox 96"/>
                        <wps:cNvSpPr txBox="1"/>
                        <wps:spPr>
                          <a:xfrm>
                            <a:off x="0" y="0"/>
                            <a:ext cx="360045" cy="315277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89"/>
                                <w:rPr>
                                  <w:sz w:val="24"/>
                                </w:rPr>
                              </w:pPr>
                            </w:p>
                            <w:p>
                              <w:pPr>
                                <w:spacing w:before="0"/>
                                <w:ind w:left="144" w:right="0" w:firstLine="0"/>
                                <w:jc w:val="left"/>
                                <w:rPr>
                                  <w:sz w:val="24"/>
                                </w:rPr>
                              </w:pPr>
                              <w:r>
                                <w:rPr>
                                  <w:color w:val="FFFFFF"/>
                                  <w:w w:val="85"/>
                                  <w:sz w:val="24"/>
                                </w:rPr>
                                <w:t>III</w:t>
                              </w:r>
                              <w:r>
                                <w:rPr>
                                  <w:color w:val="FFFFFF"/>
                                  <w:spacing w:val="-19"/>
                                  <w:w w:val="85"/>
                                  <w:sz w:val="24"/>
                                </w:rPr>
                                <w:t> </w:t>
                              </w:r>
                              <w:r>
                                <w:rPr>
                                  <w:color w:val="FFFFFF"/>
                                  <w:spacing w:val="-10"/>
                                  <w:w w:val="90"/>
                                  <w:sz w:val="24"/>
                                </w:rPr>
                                <w:t>.</w:t>
                              </w:r>
                            </w:p>
                          </w:txbxContent>
                        </wps:txbx>
                        <wps:bodyPr wrap="square" lIns="0" tIns="0" rIns="0" bIns="0" rtlCol="0">
                          <a:noAutofit/>
                        </wps:bodyPr>
                      </wps:wsp>
                    </wpg:wgp>
                  </a:graphicData>
                </a:graphic>
              </wp:anchor>
            </w:drawing>
          </mc:Choice>
          <mc:Fallback>
            <w:pict>
              <v:group style="position:absolute;margin-left:810.708984pt;margin-top:39.376801pt;width:28.35pt;height:248.25pt;mso-position-horizontal-relative:page;mso-position-vertical-relative:paragraph;z-index:15739904" id="docshapegroup66" coordorigin="16214,788" coordsize="567,4965">
                <v:rect style="position:absolute;left:16214;top:787;width:567;height:4965" id="docshape67" filled="true" fillcolor="#2c2276" stroked="false">
                  <v:fill type="solid"/>
                </v:rect>
                <v:shape style="position:absolute;left:16214;top:787;width:567;height:4965" type="#_x0000_t202" id="docshape6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89"/>
                          <w:rPr>
                            <w:sz w:val="24"/>
                          </w:rPr>
                        </w:pPr>
                      </w:p>
                      <w:p>
                        <w:pPr>
                          <w:spacing w:before="0"/>
                          <w:ind w:left="144" w:right="0" w:firstLine="0"/>
                          <w:jc w:val="left"/>
                          <w:rPr>
                            <w:sz w:val="24"/>
                          </w:rPr>
                        </w:pPr>
                        <w:r>
                          <w:rPr>
                            <w:color w:val="FFFFFF"/>
                            <w:w w:val="85"/>
                            <w:sz w:val="24"/>
                          </w:rPr>
                          <w:t>III</w:t>
                        </w:r>
                        <w:r>
                          <w:rPr>
                            <w:color w:val="FFFFFF"/>
                            <w:spacing w:val="-19"/>
                            <w:w w:val="85"/>
                            <w:sz w:val="24"/>
                          </w:rPr>
                          <w:t> </w:t>
                        </w:r>
                        <w:r>
                          <w:rPr>
                            <w:color w:val="FFFFFF"/>
                            <w:spacing w:val="-10"/>
                            <w:w w:val="90"/>
                            <w:sz w:val="24"/>
                          </w:rPr>
                          <w:t>.</w:t>
                        </w:r>
                      </w:p>
                    </w:txbxContent>
                  </v:textbox>
                  <w10:wrap type="none"/>
                </v:shape>
                <w10:wrap type="none"/>
              </v:group>
            </w:pict>
          </mc:Fallback>
        </mc:AlternateContent>
      </w:r>
      <w:r>
        <w:rPr>
          <w:sz w:val="16"/>
        </w:rPr>
        <w:t>FIFA</w:t>
      </w:r>
      <w:r>
        <w:rPr>
          <w:sz w:val="16"/>
        </w:rPr>
        <w:t> will seed the teams for the Final Draw for the FIFA World Cup 26™ in accordance with the teams’ ranking within the FIFA/Coca‑Cola Men’s World </w:t>
      </w:r>
      <w:r>
        <w:rPr>
          <w:spacing w:val="-2"/>
          <w:sz w:val="16"/>
        </w:rPr>
        <w:t>Ranking,</w:t>
      </w:r>
      <w:r>
        <w:rPr>
          <w:spacing w:val="-10"/>
          <w:sz w:val="16"/>
        </w:rPr>
        <w:t> </w:t>
      </w:r>
      <w:r>
        <w:rPr>
          <w:spacing w:val="-2"/>
          <w:sz w:val="16"/>
        </w:rPr>
        <w:t>as</w:t>
      </w:r>
      <w:r>
        <w:rPr>
          <w:spacing w:val="-10"/>
          <w:sz w:val="16"/>
        </w:rPr>
        <w:t> </w:t>
      </w:r>
      <w:r>
        <w:rPr>
          <w:spacing w:val="-2"/>
          <w:sz w:val="16"/>
        </w:rPr>
        <w:t>established</w:t>
      </w:r>
      <w:r>
        <w:rPr>
          <w:spacing w:val="-10"/>
          <w:sz w:val="16"/>
        </w:rPr>
        <w:t> </w:t>
      </w:r>
      <w:r>
        <w:rPr>
          <w:spacing w:val="-2"/>
          <w:sz w:val="16"/>
        </w:rPr>
        <w:t>in</w:t>
      </w:r>
      <w:r>
        <w:rPr>
          <w:spacing w:val="-10"/>
          <w:sz w:val="16"/>
        </w:rPr>
        <w:t> </w:t>
      </w:r>
      <w:r>
        <w:rPr>
          <w:spacing w:val="-2"/>
          <w:sz w:val="16"/>
        </w:rPr>
        <w:t>the</w:t>
      </w:r>
      <w:r>
        <w:rPr>
          <w:spacing w:val="-10"/>
          <w:sz w:val="16"/>
        </w:rPr>
        <w:t> </w:t>
      </w:r>
      <w:r>
        <w:rPr>
          <w:spacing w:val="-2"/>
          <w:sz w:val="16"/>
        </w:rPr>
        <w:t>draw</w:t>
      </w:r>
      <w:r>
        <w:rPr>
          <w:spacing w:val="-10"/>
          <w:sz w:val="16"/>
        </w:rPr>
        <w:t> </w:t>
      </w:r>
      <w:r>
        <w:rPr>
          <w:spacing w:val="-2"/>
          <w:sz w:val="16"/>
        </w:rPr>
        <w:t>procedures.</w:t>
      </w:r>
      <w:r>
        <w:rPr>
          <w:spacing w:val="-10"/>
          <w:sz w:val="16"/>
        </w:rPr>
        <w:t> </w:t>
      </w:r>
      <w:r>
        <w:rPr>
          <w:spacing w:val="-2"/>
          <w:sz w:val="16"/>
        </w:rPr>
        <w:t>FIFA</w:t>
      </w:r>
      <w:r>
        <w:rPr>
          <w:spacing w:val="-10"/>
          <w:sz w:val="16"/>
        </w:rPr>
        <w:t> </w:t>
      </w:r>
      <w:r>
        <w:rPr>
          <w:spacing w:val="-2"/>
          <w:sz w:val="16"/>
        </w:rPr>
        <w:t>will</w:t>
      </w:r>
      <w:r>
        <w:rPr>
          <w:spacing w:val="-10"/>
          <w:sz w:val="16"/>
        </w:rPr>
        <w:t> </w:t>
      </w:r>
      <w:r>
        <w:rPr>
          <w:spacing w:val="-2"/>
          <w:sz w:val="16"/>
        </w:rPr>
        <w:t>divide</w:t>
      </w:r>
      <w:r>
        <w:rPr>
          <w:spacing w:val="-10"/>
          <w:sz w:val="16"/>
        </w:rPr>
        <w:t> </w:t>
      </w:r>
      <w:r>
        <w:rPr>
          <w:spacing w:val="-2"/>
          <w:sz w:val="16"/>
        </w:rPr>
        <w:t>the</w:t>
      </w:r>
      <w:r>
        <w:rPr>
          <w:spacing w:val="-10"/>
          <w:sz w:val="16"/>
        </w:rPr>
        <w:t> </w:t>
      </w:r>
      <w:r>
        <w:rPr>
          <w:spacing w:val="-2"/>
          <w:sz w:val="16"/>
        </w:rPr>
        <w:t>teams</w:t>
      </w:r>
      <w:r>
        <w:rPr>
          <w:spacing w:val="-10"/>
          <w:sz w:val="16"/>
        </w:rPr>
        <w:t> </w:t>
      </w:r>
      <w:r>
        <w:rPr>
          <w:spacing w:val="-2"/>
          <w:sz w:val="16"/>
        </w:rPr>
        <w:t>into </w:t>
      </w:r>
      <w:r>
        <w:rPr>
          <w:spacing w:val="-4"/>
          <w:sz w:val="16"/>
        </w:rPr>
        <w:t>groups by seeding and drawing lots in public, taking into account geographical </w:t>
      </w:r>
      <w:r>
        <w:rPr>
          <w:sz w:val="16"/>
        </w:rPr>
        <w:t>and sporting considerations.</w:t>
      </w:r>
    </w:p>
    <w:p>
      <w:pPr>
        <w:pStyle w:val="BodyText"/>
        <w:spacing w:line="213" w:lineRule="auto" w:before="232"/>
        <w:ind w:left="1053" w:right="1024"/>
        <w:jc w:val="both"/>
      </w:pPr>
      <w:r>
        <w:rPr/>
        <w:t>As the host countries, Canada, Mexico and the USA will be assigned to the following positions: A1 for Mexico, B1 for Canada and D1 for the USA, as per the match schedule released on 4 February 2024 and as applied in the draw procedures.</w:t>
      </w:r>
    </w:p>
    <w:p>
      <w:pPr>
        <w:pStyle w:val="BodyText"/>
        <w:spacing w:before="212"/>
        <w:ind w:left="1042"/>
        <w:jc w:val="both"/>
      </w:pPr>
      <w:r>
        <w:rPr/>
        <w:t>The</w:t>
      </w:r>
      <w:r>
        <w:rPr>
          <w:spacing w:val="-11"/>
        </w:rPr>
        <w:t> </w:t>
      </w:r>
      <w:r>
        <w:rPr/>
        <w:t>teams</w:t>
      </w:r>
      <w:r>
        <w:rPr>
          <w:spacing w:val="-10"/>
        </w:rPr>
        <w:t> </w:t>
      </w:r>
      <w:r>
        <w:rPr/>
        <w:t>in</w:t>
      </w:r>
      <w:r>
        <w:rPr>
          <w:spacing w:val="-11"/>
        </w:rPr>
        <w:t> </w:t>
      </w:r>
      <w:r>
        <w:rPr/>
        <w:t>the</w:t>
      </w:r>
      <w:r>
        <w:rPr>
          <w:spacing w:val="-10"/>
        </w:rPr>
        <w:t> </w:t>
      </w:r>
      <w:r>
        <w:rPr/>
        <w:t>12</w:t>
      </w:r>
      <w:r>
        <w:rPr>
          <w:spacing w:val="-11"/>
        </w:rPr>
        <w:t> </w:t>
      </w:r>
      <w:r>
        <w:rPr/>
        <w:t>groups</w:t>
      </w:r>
      <w:r>
        <w:rPr>
          <w:spacing w:val="-10"/>
        </w:rPr>
        <w:t> </w:t>
      </w:r>
      <w:r>
        <w:rPr/>
        <w:t>will</w:t>
      </w:r>
      <w:r>
        <w:rPr>
          <w:spacing w:val="-11"/>
        </w:rPr>
        <w:t> </w:t>
      </w:r>
      <w:r>
        <w:rPr/>
        <w:t>be</w:t>
      </w:r>
      <w:r>
        <w:rPr>
          <w:spacing w:val="-10"/>
        </w:rPr>
        <w:t> </w:t>
      </w:r>
      <w:r>
        <w:rPr/>
        <w:t>designated</w:t>
      </w:r>
      <w:r>
        <w:rPr>
          <w:spacing w:val="-10"/>
        </w:rPr>
        <w:t> </w:t>
      </w:r>
      <w:r>
        <w:rPr/>
        <w:t>as</w:t>
      </w:r>
      <w:r>
        <w:rPr>
          <w:spacing w:val="-11"/>
        </w:rPr>
        <w:t> </w:t>
      </w:r>
      <w:r>
        <w:rPr>
          <w:spacing w:val="-2"/>
        </w:rPr>
        <w:t>follows:</w:t>
      </w:r>
    </w:p>
    <w:p>
      <w:pPr>
        <w:pStyle w:val="BodyText"/>
        <w:spacing w:after="0"/>
        <w:jc w:val="both"/>
        <w:sectPr>
          <w:type w:val="continuous"/>
          <w:pgSz w:w="16790" w:h="11910" w:orient="landscape"/>
          <w:pgMar w:header="258" w:footer="331" w:top="1340" w:bottom="280" w:left="425" w:right="0"/>
          <w:cols w:num="2" w:equalWidth="0">
            <w:col w:w="6982" w:space="1409"/>
            <w:col w:w="7974"/>
          </w:cols>
        </w:sectPr>
      </w:pPr>
    </w:p>
    <w:p>
      <w:pPr>
        <w:spacing w:line="187" w:lineRule="auto" w:before="150"/>
        <w:ind w:left="1115" w:right="0" w:firstLine="55"/>
        <w:jc w:val="left"/>
        <w:rPr>
          <w:sz w:val="14"/>
        </w:rPr>
      </w:pPr>
      <w:r>
        <w:rPr>
          <w:sz w:val="14"/>
        </w:rPr>
        <mc:AlternateContent>
          <mc:Choice Requires="wps">
            <w:drawing>
              <wp:anchor distT="0" distB="0" distL="0" distR="0" allowOverlap="1" layoutInCell="1" locked="0" behindDoc="0" simplePos="0" relativeHeight="15746048">
                <wp:simplePos x="0" y="0"/>
                <wp:positionH relativeFrom="page">
                  <wp:posOffset>10390382</wp:posOffset>
                </wp:positionH>
                <wp:positionV relativeFrom="paragraph">
                  <wp:posOffset>448600</wp:posOffset>
                </wp:positionV>
                <wp:extent cx="146685" cy="880744"/>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46685" cy="880744"/>
                        </a:xfrm>
                        <a:prstGeom prst="rect">
                          <a:avLst/>
                        </a:prstGeom>
                      </wps:spPr>
                      <wps:txbx>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wps:txbx>
                      <wps:bodyPr wrap="square" lIns="0" tIns="0" rIns="0" bIns="0" rtlCol="0" vert="vert270">
                        <a:noAutofit/>
                      </wps:bodyPr>
                    </wps:wsp>
                  </a:graphicData>
                </a:graphic>
              </wp:anchor>
            </w:drawing>
          </mc:Choice>
          <mc:Fallback>
            <w:pict>
              <v:shape style="position:absolute;margin-left:818.140381pt;margin-top:35.322876pt;width:11.55pt;height:69.350pt;mso-position-horizontal-relative:page;mso-position-vertical-relative:paragraph;z-index:15746048" type="#_x0000_t202" id="docshape69"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v:textbox>
                <w10:wrap type="none"/>
              </v:shape>
            </w:pict>
          </mc:Fallback>
        </mc:AlternateContent>
      </w:r>
      <w:r>
        <w:rPr>
          <w:sz w:val="14"/>
        </w:rPr>
        <w:t>Total</w:t>
      </w:r>
      <w:r>
        <w:rPr>
          <w:spacing w:val="-12"/>
          <w:sz w:val="14"/>
        </w:rPr>
        <w:t> </w:t>
      </w:r>
      <w:r>
        <w:rPr>
          <w:sz w:val="14"/>
        </w:rPr>
        <w:t>number</w:t>
      </w:r>
      <w:r>
        <w:rPr>
          <w:spacing w:val="-11"/>
          <w:sz w:val="14"/>
        </w:rPr>
        <w:t> </w:t>
      </w:r>
      <w:r>
        <w:rPr>
          <w:sz w:val="14"/>
        </w:rPr>
        <w:t>of</w:t>
      </w:r>
      <w:r>
        <w:rPr>
          <w:spacing w:val="-11"/>
          <w:sz w:val="14"/>
        </w:rPr>
        <w:t> </w:t>
      </w:r>
      <w:r>
        <w:rPr>
          <w:sz w:val="14"/>
        </w:rPr>
        <w:t>qualification </w:t>
      </w:r>
      <w:r>
        <w:rPr>
          <w:spacing w:val="-2"/>
          <w:sz w:val="14"/>
        </w:rPr>
        <w:t>slots</w:t>
      </w:r>
      <w:r>
        <w:rPr>
          <w:spacing w:val="-9"/>
          <w:sz w:val="14"/>
        </w:rPr>
        <w:t> </w:t>
      </w:r>
      <w:r>
        <w:rPr>
          <w:spacing w:val="-2"/>
          <w:sz w:val="14"/>
        </w:rPr>
        <w:t>for</w:t>
      </w:r>
      <w:r>
        <w:rPr>
          <w:spacing w:val="-8"/>
          <w:sz w:val="14"/>
        </w:rPr>
        <w:t> </w:t>
      </w:r>
      <w:r>
        <w:rPr>
          <w:spacing w:val="-2"/>
          <w:sz w:val="14"/>
        </w:rPr>
        <w:t>the</w:t>
      </w:r>
      <w:r>
        <w:rPr>
          <w:spacing w:val="-9"/>
          <w:sz w:val="14"/>
        </w:rPr>
        <w:t> </w:t>
      </w:r>
      <w:r>
        <w:rPr>
          <w:spacing w:val="-2"/>
          <w:sz w:val="14"/>
        </w:rPr>
        <w:t>FIFA</w:t>
      </w:r>
      <w:r>
        <w:rPr>
          <w:spacing w:val="-8"/>
          <w:sz w:val="14"/>
        </w:rPr>
        <w:t> </w:t>
      </w:r>
      <w:r>
        <w:rPr>
          <w:spacing w:val="-2"/>
          <w:sz w:val="14"/>
        </w:rPr>
        <w:t>World</w:t>
      </w:r>
      <w:r>
        <w:rPr>
          <w:spacing w:val="-9"/>
          <w:sz w:val="14"/>
        </w:rPr>
        <w:t> </w:t>
      </w:r>
      <w:r>
        <w:rPr>
          <w:spacing w:val="-2"/>
          <w:sz w:val="14"/>
        </w:rPr>
        <w:t>Cup</w:t>
      </w:r>
      <w:r>
        <w:rPr>
          <w:spacing w:val="-8"/>
          <w:sz w:val="14"/>
        </w:rPr>
        <w:t> </w:t>
      </w:r>
      <w:r>
        <w:rPr>
          <w:spacing w:val="-9"/>
          <w:sz w:val="14"/>
        </w:rPr>
        <w:t>26</w:t>
      </w:r>
    </w:p>
    <w:p>
      <w:pPr>
        <w:tabs>
          <w:tab w:pos="3027" w:val="left" w:leader="none"/>
        </w:tabs>
        <w:spacing w:before="116"/>
        <w:ind w:left="1115" w:right="0" w:firstLine="0"/>
        <w:jc w:val="left"/>
        <w:rPr>
          <w:sz w:val="14"/>
        </w:rPr>
      </w:pPr>
      <w:r>
        <w:rPr/>
        <w:br w:type="column"/>
      </w:r>
      <w:r>
        <w:rPr>
          <w:spacing w:val="-5"/>
          <w:sz w:val="14"/>
        </w:rPr>
        <w:t>46</w:t>
      </w:r>
      <w:r>
        <w:rPr>
          <w:sz w:val="14"/>
        </w:rPr>
        <w:tab/>
      </w:r>
      <w:r>
        <w:rPr>
          <w:spacing w:val="-10"/>
          <w:sz w:val="14"/>
        </w:rPr>
        <w:t>2</w:t>
      </w:r>
    </w:p>
    <w:p>
      <w:pPr>
        <w:spacing w:line="240" w:lineRule="auto" w:before="9" w:after="24"/>
        <w:rPr>
          <w:sz w:val="4"/>
        </w:rPr>
      </w:pPr>
      <w:r>
        <w:rPr/>
        <w:br w:type="column"/>
      </w:r>
      <w:r>
        <w:rPr>
          <w:sz w:val="4"/>
        </w:rPr>
      </w:r>
    </w:p>
    <w:p>
      <w:pPr>
        <w:pStyle w:val="BodyText"/>
        <w:spacing w:line="20" w:lineRule="exact"/>
        <w:ind w:left="916"/>
        <w:rPr>
          <w:sz w:val="2"/>
        </w:rPr>
      </w:pPr>
      <w:r>
        <w:rPr>
          <w:sz w:val="2"/>
        </w:rPr>
        <mc:AlternateContent>
          <mc:Choice Requires="wps">
            <w:drawing>
              <wp:inline distT="0" distB="0" distL="0" distR="0">
                <wp:extent cx="3672204" cy="3175"/>
                <wp:effectExtent l="9525" t="0" r="0" b="6350"/>
                <wp:docPr id="98" name="Group 98"/>
                <wp:cNvGraphicFramePr>
                  <a:graphicFrameLocks/>
                </wp:cNvGraphicFramePr>
                <a:graphic>
                  <a:graphicData uri="http://schemas.microsoft.com/office/word/2010/wordprocessingGroup">
                    <wpg:wgp>
                      <wpg:cNvPr id="98" name="Group 98"/>
                      <wpg:cNvGrpSpPr/>
                      <wpg:grpSpPr>
                        <a:xfrm>
                          <a:off x="0" y="0"/>
                          <a:ext cx="3672204" cy="3175"/>
                          <a:chExt cx="3672204" cy="3175"/>
                        </a:xfrm>
                      </wpg:grpSpPr>
                      <wps:wsp>
                        <wps:cNvPr id="99" name="Graphic 99"/>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0" name="Graphic 100"/>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1" name="Graphic 101"/>
                        <wps:cNvSpPr/>
                        <wps:spPr>
                          <a:xfrm>
                            <a:off x="1224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2" name="Graphic 102"/>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3" name="Graphic 103"/>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4" name="Graphic 104"/>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70" coordorigin="0,0" coordsize="5783,5">
                <v:line style="position:absolute" from="0,2" to="964,2" stroked="true" strokeweight=".25pt" strokecolor="#bcbcbc">
                  <v:stroke dashstyle="solid"/>
                </v:line>
                <v:line style="position:absolute" from="964,2" to="1928,2" stroked="true" strokeweight=".25pt" strokecolor="#bcbcbc">
                  <v:stroke dashstyle="solid"/>
                </v:line>
                <v:line style="position:absolute" from="1928,2" to="2891,2" stroked="true" strokeweight=".25pt" strokecolor="#bcbcbc">
                  <v:stroke dashstyle="solid"/>
                </v:line>
                <v:line style="position:absolute" from="2891,2" to="3855,2" stroked="true" strokeweight=".25pt" strokecolor="#bcbcbc">
                  <v:stroke dashstyle="solid"/>
                </v:line>
                <v:line style="position:absolute" from="3855,2" to="4819,2" stroked="true" strokeweight=".25pt" strokecolor="#bcbcbc">
                  <v:stroke dashstyle="solid"/>
                </v:line>
                <v:line style="position:absolute" from="4819,2" to="5783,2" stroked="true" strokeweight=".25pt" strokecolor="#bcbcbc">
                  <v:stroke dashstyle="solid"/>
                </v:line>
              </v:group>
            </w:pict>
          </mc:Fallback>
        </mc:AlternateContent>
      </w:r>
      <w:r>
        <w:rPr>
          <w:sz w:val="2"/>
        </w:rPr>
      </w:r>
    </w:p>
    <w:p>
      <w:pPr>
        <w:tabs>
          <w:tab w:pos="963" w:val="left" w:leader="none"/>
          <w:tab w:pos="1931" w:val="left" w:leader="none"/>
          <w:tab w:pos="2887" w:val="left" w:leader="none"/>
          <w:tab w:pos="3863" w:val="left" w:leader="none"/>
          <w:tab w:pos="4830" w:val="left" w:leader="none"/>
        </w:tabs>
        <w:spacing w:before="83"/>
        <w:ind w:left="0" w:right="216" w:firstLine="0"/>
        <w:jc w:val="center"/>
        <w:rPr>
          <w:rFonts w:ascii="Tahoma"/>
          <w:b/>
          <w:sz w:val="14"/>
        </w:rPr>
      </w:pPr>
      <w:r>
        <w:rPr>
          <w:rFonts w:ascii="Tahoma"/>
          <w:b/>
          <w:sz w:val="14"/>
        </w:rPr>
        <w:t>Group</w:t>
      </w:r>
      <w:r>
        <w:rPr>
          <w:rFonts w:ascii="Tahoma"/>
          <w:b/>
          <w:spacing w:val="5"/>
          <w:sz w:val="14"/>
        </w:rPr>
        <w:t> </w:t>
      </w:r>
      <w:r>
        <w:rPr>
          <w:rFonts w:ascii="Tahoma"/>
          <w:b/>
          <w:spacing w:val="-10"/>
          <w:sz w:val="14"/>
        </w:rPr>
        <w:t>A</w:t>
      </w:r>
      <w:r>
        <w:rPr>
          <w:rFonts w:ascii="Tahoma"/>
          <w:b/>
          <w:sz w:val="14"/>
        </w:rPr>
        <w:tab/>
        <w:t>Group</w:t>
      </w:r>
      <w:r>
        <w:rPr>
          <w:rFonts w:ascii="Tahoma"/>
          <w:b/>
          <w:spacing w:val="5"/>
          <w:sz w:val="14"/>
        </w:rPr>
        <w:t> </w:t>
      </w:r>
      <w:r>
        <w:rPr>
          <w:rFonts w:ascii="Tahoma"/>
          <w:b/>
          <w:spacing w:val="-10"/>
          <w:sz w:val="14"/>
        </w:rPr>
        <w:t>B</w:t>
      </w:r>
      <w:r>
        <w:rPr>
          <w:rFonts w:ascii="Tahoma"/>
          <w:b/>
          <w:sz w:val="14"/>
        </w:rPr>
        <w:tab/>
        <w:t>Group</w:t>
      </w:r>
      <w:r>
        <w:rPr>
          <w:rFonts w:ascii="Tahoma"/>
          <w:b/>
          <w:spacing w:val="5"/>
          <w:sz w:val="14"/>
        </w:rPr>
        <w:t> </w:t>
      </w:r>
      <w:r>
        <w:rPr>
          <w:rFonts w:ascii="Tahoma"/>
          <w:b/>
          <w:spacing w:val="-10"/>
          <w:sz w:val="14"/>
        </w:rPr>
        <w:t>C</w:t>
      </w:r>
      <w:r>
        <w:rPr>
          <w:rFonts w:ascii="Tahoma"/>
          <w:b/>
          <w:sz w:val="14"/>
        </w:rPr>
        <w:tab/>
        <w:t>Group</w:t>
      </w:r>
      <w:r>
        <w:rPr>
          <w:rFonts w:ascii="Tahoma"/>
          <w:b/>
          <w:spacing w:val="5"/>
          <w:sz w:val="14"/>
        </w:rPr>
        <w:t> </w:t>
      </w:r>
      <w:r>
        <w:rPr>
          <w:rFonts w:ascii="Tahoma"/>
          <w:b/>
          <w:spacing w:val="-10"/>
          <w:sz w:val="14"/>
        </w:rPr>
        <w:t>D</w:t>
      </w:r>
      <w:r>
        <w:rPr>
          <w:rFonts w:ascii="Tahoma"/>
          <w:b/>
          <w:sz w:val="14"/>
        </w:rPr>
        <w:tab/>
        <w:t>Group</w:t>
      </w:r>
      <w:r>
        <w:rPr>
          <w:rFonts w:ascii="Tahoma"/>
          <w:b/>
          <w:spacing w:val="5"/>
          <w:sz w:val="14"/>
        </w:rPr>
        <w:t> </w:t>
      </w:r>
      <w:r>
        <w:rPr>
          <w:rFonts w:ascii="Tahoma"/>
          <w:b/>
          <w:spacing w:val="-10"/>
          <w:sz w:val="14"/>
        </w:rPr>
        <w:t>E</w:t>
      </w:r>
      <w:r>
        <w:rPr>
          <w:rFonts w:ascii="Tahoma"/>
          <w:b/>
          <w:sz w:val="14"/>
        </w:rPr>
        <w:tab/>
        <w:t>Group</w:t>
      </w:r>
      <w:r>
        <w:rPr>
          <w:rFonts w:ascii="Tahoma"/>
          <w:b/>
          <w:spacing w:val="5"/>
          <w:sz w:val="14"/>
        </w:rPr>
        <w:t> </w:t>
      </w:r>
      <w:r>
        <w:rPr>
          <w:rFonts w:ascii="Tahoma"/>
          <w:b/>
          <w:spacing w:val="-10"/>
          <w:sz w:val="14"/>
        </w:rPr>
        <w:t>F</w:t>
      </w:r>
    </w:p>
    <w:p>
      <w:pPr>
        <w:pStyle w:val="BodyText"/>
        <w:spacing w:before="10"/>
        <w:rPr>
          <w:rFonts w:ascii="Tahoma"/>
          <w:b/>
          <w:sz w:val="4"/>
        </w:rPr>
      </w:pPr>
    </w:p>
    <w:p>
      <w:pPr>
        <w:pStyle w:val="BodyText"/>
        <w:spacing w:line="20" w:lineRule="exact"/>
        <w:ind w:left="916"/>
        <w:rPr>
          <w:rFonts w:ascii="Tahoma"/>
          <w:sz w:val="2"/>
        </w:rPr>
      </w:pPr>
      <w:r>
        <w:rPr>
          <w:rFonts w:ascii="Tahoma"/>
          <w:sz w:val="2"/>
        </w:rPr>
        <mc:AlternateContent>
          <mc:Choice Requires="wps">
            <w:drawing>
              <wp:inline distT="0" distB="0" distL="0" distR="0">
                <wp:extent cx="3672204" cy="3175"/>
                <wp:effectExtent l="9525" t="0" r="0" b="6350"/>
                <wp:docPr id="105" name="Group 105"/>
                <wp:cNvGraphicFramePr>
                  <a:graphicFrameLocks/>
                </wp:cNvGraphicFramePr>
                <a:graphic>
                  <a:graphicData uri="http://schemas.microsoft.com/office/word/2010/wordprocessingGroup">
                    <wpg:wgp>
                      <wpg:cNvPr id="105" name="Group 105"/>
                      <wpg:cNvGrpSpPr/>
                      <wpg:grpSpPr>
                        <a:xfrm>
                          <a:off x="0" y="0"/>
                          <a:ext cx="3672204" cy="3175"/>
                          <a:chExt cx="3672204" cy="3175"/>
                        </a:xfrm>
                      </wpg:grpSpPr>
                      <wps:wsp>
                        <wps:cNvPr id="106" name="Graphic 106"/>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7" name="Graphic 107"/>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8" name="Graphic 108"/>
                        <wps:cNvSpPr/>
                        <wps:spPr>
                          <a:xfrm>
                            <a:off x="1224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09" name="Graphic 109"/>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10" name="Graphic 110"/>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11" name="Graphic 111"/>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71" coordorigin="0,0" coordsize="5783,5">
                <v:line style="position:absolute" from="0,3" to="964,3" stroked="true" strokeweight=".25pt" strokecolor="#bcbcbc">
                  <v:stroke dashstyle="solid"/>
                </v:line>
                <v:line style="position:absolute" from="964,3" to="1928,3" stroked="true" strokeweight=".25pt" strokecolor="#bcbcbc">
                  <v:stroke dashstyle="solid"/>
                </v:line>
                <v:line style="position:absolute" from="1928,3" to="2891,3" stroked="true" strokeweight=".25pt" strokecolor="#bcbcbc">
                  <v:stroke dashstyle="solid"/>
                </v:line>
                <v:line style="position:absolute" from="2891,3" to="3855,3" stroked="true" strokeweight=".25pt" strokecolor="#bcbcbc">
                  <v:stroke dashstyle="solid"/>
                </v:line>
                <v:line style="position:absolute" from="3855,3" to="4819,3" stroked="true" strokeweight=".25pt" strokecolor="#bcbcbc">
                  <v:stroke dashstyle="solid"/>
                </v:line>
                <v:line style="position:absolute" from="4819,3" to="5783,3" stroked="true" strokeweight=".25pt" strokecolor="#bcbcbc">
                  <v:stroke dashstyle="solid"/>
                </v:line>
              </v:group>
            </w:pict>
          </mc:Fallback>
        </mc:AlternateContent>
      </w:r>
      <w:r>
        <w:rPr>
          <w:rFonts w:ascii="Tahoma"/>
          <w:sz w:val="2"/>
        </w:rPr>
      </w:r>
    </w:p>
    <w:p>
      <w:pPr>
        <w:pStyle w:val="BodyText"/>
        <w:spacing w:before="9"/>
        <w:rPr>
          <w:rFonts w:ascii="Tahoma"/>
          <w:b/>
          <w:sz w:val="2"/>
        </w:rPr>
      </w:pPr>
    </w:p>
    <w:p>
      <w:pPr>
        <w:pStyle w:val="BodyText"/>
        <w:spacing w:after="0"/>
        <w:rPr>
          <w:rFonts w:ascii="Tahoma"/>
          <w:b/>
          <w:sz w:val="2"/>
        </w:rPr>
        <w:sectPr>
          <w:type w:val="continuous"/>
          <w:pgSz w:w="16790" w:h="11910" w:orient="landscape"/>
          <w:pgMar w:header="258" w:footer="331" w:top="1340" w:bottom="280" w:left="425" w:right="0"/>
          <w:cols w:num="3" w:equalWidth="0">
            <w:col w:w="3140" w:space="57"/>
            <w:col w:w="3148" w:space="2175"/>
            <w:col w:w="7845"/>
          </w:cols>
        </w:sectPr>
      </w:pPr>
    </w:p>
    <w:p>
      <w:pPr>
        <w:pStyle w:val="BodyText"/>
        <w:spacing w:before="3"/>
        <w:rPr>
          <w:rFonts w:ascii="Tahoma"/>
          <w:b/>
          <w:sz w:val="3"/>
        </w:rPr>
      </w:pPr>
    </w:p>
    <w:p>
      <w:pPr>
        <w:pStyle w:val="BodyText"/>
        <w:spacing w:line="20" w:lineRule="exact"/>
        <w:ind w:left="1046" w:right="-44"/>
        <w:rPr>
          <w:rFonts w:ascii="Tahoma"/>
          <w:sz w:val="2"/>
        </w:rPr>
      </w:pPr>
      <w:r>
        <w:rPr>
          <w:rFonts w:ascii="Tahoma"/>
          <w:sz w:val="2"/>
        </w:rPr>
        <mc:AlternateContent>
          <mc:Choice Requires="wps">
            <w:drawing>
              <wp:inline distT="0" distB="0" distL="0" distR="0">
                <wp:extent cx="3744595" cy="3175"/>
                <wp:effectExtent l="9525" t="0" r="0" b="6350"/>
                <wp:docPr id="112" name="Group 112"/>
                <wp:cNvGraphicFramePr>
                  <a:graphicFrameLocks/>
                </wp:cNvGraphicFramePr>
                <a:graphic>
                  <a:graphicData uri="http://schemas.microsoft.com/office/word/2010/wordprocessingGroup">
                    <wpg:wgp>
                      <wpg:cNvPr id="112" name="Group 112"/>
                      <wpg:cNvGrpSpPr/>
                      <wpg:grpSpPr>
                        <a:xfrm>
                          <a:off x="0" y="0"/>
                          <a:ext cx="3744595" cy="3175"/>
                          <a:chExt cx="3744595" cy="3175"/>
                        </a:xfrm>
                      </wpg:grpSpPr>
                      <wps:wsp>
                        <wps:cNvPr id="113" name="Graphic 113"/>
                        <wps:cNvSpPr/>
                        <wps:spPr>
                          <a:xfrm>
                            <a:off x="0" y="1587"/>
                            <a:ext cx="1368425" cy="1270"/>
                          </a:xfrm>
                          <a:custGeom>
                            <a:avLst/>
                            <a:gdLst/>
                            <a:ahLst/>
                            <a:cxnLst/>
                            <a:rect l="l" t="t" r="r" b="b"/>
                            <a:pathLst>
                              <a:path w="1368425" h="0">
                                <a:moveTo>
                                  <a:pt x="0" y="0"/>
                                </a:moveTo>
                                <a:lnTo>
                                  <a:pt x="1368005" y="0"/>
                                </a:lnTo>
                              </a:path>
                            </a:pathLst>
                          </a:custGeom>
                          <a:ln w="3175">
                            <a:solidFill>
                              <a:srgbClr val="000000"/>
                            </a:solidFill>
                            <a:prstDash val="solid"/>
                          </a:ln>
                        </wps:spPr>
                        <wps:bodyPr wrap="square" lIns="0" tIns="0" rIns="0" bIns="0" rtlCol="0">
                          <a:prstTxWarp prst="textNoShape">
                            <a:avLst/>
                          </a:prstTxWarp>
                          <a:noAutofit/>
                        </wps:bodyPr>
                      </wps:wsp>
                      <wps:wsp>
                        <wps:cNvPr id="114" name="Graphic 114"/>
                        <wps:cNvSpPr/>
                        <wps:spPr>
                          <a:xfrm>
                            <a:off x="1367999" y="1587"/>
                            <a:ext cx="1512570" cy="1270"/>
                          </a:xfrm>
                          <a:custGeom>
                            <a:avLst/>
                            <a:gdLst/>
                            <a:ahLst/>
                            <a:cxnLst/>
                            <a:rect l="l" t="t" r="r" b="b"/>
                            <a:pathLst>
                              <a:path w="1512570" h="0">
                                <a:moveTo>
                                  <a:pt x="0" y="0"/>
                                </a:moveTo>
                                <a:lnTo>
                                  <a:pt x="1511998" y="0"/>
                                </a:lnTo>
                              </a:path>
                            </a:pathLst>
                          </a:custGeom>
                          <a:ln w="3175">
                            <a:solidFill>
                              <a:srgbClr val="000000"/>
                            </a:solidFill>
                            <a:prstDash val="solid"/>
                          </a:ln>
                        </wps:spPr>
                        <wps:bodyPr wrap="square" lIns="0" tIns="0" rIns="0" bIns="0" rtlCol="0">
                          <a:prstTxWarp prst="textNoShape">
                            <a:avLst/>
                          </a:prstTxWarp>
                          <a:noAutofit/>
                        </wps:bodyPr>
                      </wps:wsp>
                      <wps:wsp>
                        <wps:cNvPr id="115" name="Graphic 115"/>
                        <wps:cNvSpPr/>
                        <wps:spPr>
                          <a:xfrm>
                            <a:off x="2879999" y="1587"/>
                            <a:ext cx="864235" cy="1270"/>
                          </a:xfrm>
                          <a:custGeom>
                            <a:avLst/>
                            <a:gdLst/>
                            <a:ahLst/>
                            <a:cxnLst/>
                            <a:rect l="l" t="t" r="r" b="b"/>
                            <a:pathLst>
                              <a:path w="864235" h="0">
                                <a:moveTo>
                                  <a:pt x="0" y="0"/>
                                </a:moveTo>
                                <a:lnTo>
                                  <a:pt x="864006"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4.850pt;height:.25pt;mso-position-horizontal-relative:char;mso-position-vertical-relative:line" id="docshapegroup72" coordorigin="0,0" coordsize="5897,5">
                <v:line style="position:absolute" from="0,3" to="2154,3" stroked="true" strokeweight=".25pt" strokecolor="#000000">
                  <v:stroke dashstyle="solid"/>
                </v:line>
                <v:line style="position:absolute" from="2154,3" to="4535,3" stroked="true" strokeweight=".25pt" strokecolor="#000000">
                  <v:stroke dashstyle="solid"/>
                </v:line>
                <v:line style="position:absolute" from="4535,3" to="5896,3" stroked="true" strokeweight=".25pt" strokecolor="#000000">
                  <v:stroke dashstyle="solid"/>
                </v:line>
              </v:group>
            </w:pict>
          </mc:Fallback>
        </mc:AlternateContent>
      </w:r>
      <w:r>
        <w:rPr>
          <w:rFonts w:ascii="Tahoma"/>
          <w:sz w:val="2"/>
        </w:rPr>
      </w:r>
    </w:p>
    <w:p>
      <w:pPr>
        <w:pStyle w:val="BodyText"/>
        <w:spacing w:before="64"/>
        <w:rPr>
          <w:rFonts w:ascii="Tahoma"/>
          <w:b/>
        </w:rPr>
      </w:pPr>
    </w:p>
    <w:p>
      <w:pPr>
        <w:pStyle w:val="BodyText"/>
        <w:spacing w:line="216" w:lineRule="exact"/>
        <w:ind w:left="1042"/>
      </w:pPr>
      <w:r>
        <w:rPr/>
        <mc:AlternateContent>
          <mc:Choice Requires="wps">
            <w:drawing>
              <wp:anchor distT="0" distB="0" distL="0" distR="0" allowOverlap="1" layoutInCell="1" locked="0" behindDoc="0" simplePos="0" relativeHeight="15744512">
                <wp:simplePos x="0" y="0"/>
                <wp:positionH relativeFrom="page">
                  <wp:posOffset>6263999</wp:posOffset>
                </wp:positionH>
                <wp:positionV relativeFrom="paragraph">
                  <wp:posOffset>288557</wp:posOffset>
                </wp:positionV>
                <wp:extent cx="3672204" cy="317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3672204" cy="3175"/>
                          <a:chExt cx="3672204" cy="3175"/>
                        </a:xfrm>
                      </wpg:grpSpPr>
                      <wps:wsp>
                        <wps:cNvPr id="117" name="Graphic 117"/>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18" name="Graphic 118"/>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19" name="Graphic 119"/>
                        <wps:cNvSpPr/>
                        <wps:spPr>
                          <a:xfrm>
                            <a:off x="1224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0" name="Graphic 120"/>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1" name="Graphic 121"/>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2" name="Graphic 122"/>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22.721081pt;width:289.150pt;height:.25pt;mso-position-horizontal-relative:page;mso-position-vertical-relative:paragraph;z-index:15744512" id="docshapegroup73" coordorigin="9865,454" coordsize="5783,5">
                <v:line style="position:absolute" from="9865,457" to="10828,457" stroked="true" strokeweight=".25pt" strokecolor="#bcbcbc">
                  <v:stroke dashstyle="solid"/>
                </v:line>
                <v:line style="position:absolute" from="10828,457" to="11792,457" stroked="true" strokeweight=".25pt" strokecolor="#bcbcbc">
                  <v:stroke dashstyle="solid"/>
                </v:line>
                <v:line style="position:absolute" from="11792,457" to="12756,457" stroked="true" strokeweight=".25pt" strokecolor="#bcbcbc">
                  <v:stroke dashstyle="solid"/>
                </v:line>
                <v:line style="position:absolute" from="12756,457" to="13720,457" stroked="true" strokeweight=".25pt" strokecolor="#bcbcbc">
                  <v:stroke dashstyle="solid"/>
                </v:line>
                <v:line style="position:absolute" from="13720,457" to="14683,457" stroked="true" strokeweight=".25pt" strokecolor="#bcbcbc">
                  <v:stroke dashstyle="solid"/>
                </v:line>
                <v:line style="position:absolute" from="14683,457" to="15647,457" stroked="true" strokeweight=".25pt" strokecolor="#bcbcbc">
                  <v:stroke dashstyle="solid"/>
                </v:line>
                <w10:wrap type="none"/>
              </v:group>
            </w:pict>
          </mc:Fallback>
        </mc:AlternateContent>
      </w:r>
      <w:r>
        <w:rPr/>
        <mc:AlternateContent>
          <mc:Choice Requires="wps">
            <w:drawing>
              <wp:anchor distT="0" distB="0" distL="0" distR="0" allowOverlap="1" layoutInCell="1" locked="0" behindDoc="0" simplePos="0" relativeHeight="15745024">
                <wp:simplePos x="0" y="0"/>
                <wp:positionH relativeFrom="page">
                  <wp:posOffset>6263999</wp:posOffset>
                </wp:positionH>
                <wp:positionV relativeFrom="paragraph">
                  <wp:posOffset>498790</wp:posOffset>
                </wp:positionV>
                <wp:extent cx="3672204" cy="317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3672204" cy="3175"/>
                          <a:chExt cx="3672204" cy="3175"/>
                        </a:xfrm>
                      </wpg:grpSpPr>
                      <wps:wsp>
                        <wps:cNvPr id="124" name="Graphic 124"/>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5" name="Graphic 125"/>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6" name="Graphic 126"/>
                        <wps:cNvSpPr/>
                        <wps:spPr>
                          <a:xfrm>
                            <a:off x="1224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7" name="Graphic 127"/>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8" name="Graphic 128"/>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29" name="Graphic 129"/>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39.274879pt;width:289.150pt;height:.25pt;mso-position-horizontal-relative:page;mso-position-vertical-relative:paragraph;z-index:15745024" id="docshapegroup74" coordorigin="9865,785" coordsize="5783,5">
                <v:line style="position:absolute" from="9865,788" to="10828,788" stroked="true" strokeweight=".25pt" strokecolor="#bcbcbc">
                  <v:stroke dashstyle="solid"/>
                </v:line>
                <v:line style="position:absolute" from="10828,788" to="11792,788" stroked="true" strokeweight=".25pt" strokecolor="#bcbcbc">
                  <v:stroke dashstyle="solid"/>
                </v:line>
                <v:line style="position:absolute" from="11792,788" to="12756,788" stroked="true" strokeweight=".25pt" strokecolor="#bcbcbc">
                  <v:stroke dashstyle="solid"/>
                </v:line>
                <v:line style="position:absolute" from="12756,788" to="13720,788" stroked="true" strokeweight=".25pt" strokecolor="#bcbcbc">
                  <v:stroke dashstyle="solid"/>
                </v:line>
                <v:line style="position:absolute" from="13720,788" to="14683,788" stroked="true" strokeweight=".25pt" strokecolor="#bcbcbc">
                  <v:stroke dashstyle="solid"/>
                </v:line>
                <v:line style="position:absolute" from="14683,788" to="15647,788" stroked="true" strokeweight=".25pt" strokecolor="#bcbcbc">
                  <v:stroke dashstyle="solid"/>
                </v:lin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6263999</wp:posOffset>
                </wp:positionH>
                <wp:positionV relativeFrom="paragraph">
                  <wp:posOffset>709022</wp:posOffset>
                </wp:positionV>
                <wp:extent cx="3672204" cy="317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3672204" cy="3175"/>
                          <a:chExt cx="3672204" cy="3175"/>
                        </a:xfrm>
                      </wpg:grpSpPr>
                      <wps:wsp>
                        <wps:cNvPr id="131" name="Graphic 131"/>
                        <wps:cNvSpPr/>
                        <wps:spPr>
                          <a:xfrm>
                            <a:off x="0" y="1587"/>
                            <a:ext cx="612140" cy="1270"/>
                          </a:xfrm>
                          <a:custGeom>
                            <a:avLst/>
                            <a:gdLst/>
                            <a:ahLst/>
                            <a:cxnLst/>
                            <a:rect l="l" t="t" r="r" b="b"/>
                            <a:pathLst>
                              <a:path w="612140" h="0">
                                <a:moveTo>
                                  <a:pt x="0" y="0"/>
                                </a:moveTo>
                                <a:lnTo>
                                  <a:pt x="612000" y="0"/>
                                </a:lnTo>
                              </a:path>
                            </a:pathLst>
                          </a:custGeom>
                          <a:ln w="3175">
                            <a:solidFill>
                              <a:srgbClr val="000000"/>
                            </a:solidFill>
                            <a:prstDash val="solid"/>
                          </a:ln>
                        </wps:spPr>
                        <wps:bodyPr wrap="square" lIns="0" tIns="0" rIns="0" bIns="0" rtlCol="0">
                          <a:prstTxWarp prst="textNoShape">
                            <a:avLst/>
                          </a:prstTxWarp>
                          <a:noAutofit/>
                        </wps:bodyPr>
                      </wps:wsp>
                      <wps:wsp>
                        <wps:cNvPr id="132" name="Graphic 132"/>
                        <wps:cNvSpPr/>
                        <wps:spPr>
                          <a:xfrm>
                            <a:off x="612000" y="1587"/>
                            <a:ext cx="612140" cy="1270"/>
                          </a:xfrm>
                          <a:custGeom>
                            <a:avLst/>
                            <a:gdLst/>
                            <a:ahLst/>
                            <a:cxnLst/>
                            <a:rect l="l" t="t" r="r" b="b"/>
                            <a:pathLst>
                              <a:path w="612140" h="0">
                                <a:moveTo>
                                  <a:pt x="0" y="0"/>
                                </a:moveTo>
                                <a:lnTo>
                                  <a:pt x="612000" y="0"/>
                                </a:lnTo>
                              </a:path>
                            </a:pathLst>
                          </a:custGeom>
                          <a:ln w="3175">
                            <a:solidFill>
                              <a:srgbClr val="000000"/>
                            </a:solidFill>
                            <a:prstDash val="solid"/>
                          </a:ln>
                        </wps:spPr>
                        <wps:bodyPr wrap="square" lIns="0" tIns="0" rIns="0" bIns="0" rtlCol="0">
                          <a:prstTxWarp prst="textNoShape">
                            <a:avLst/>
                          </a:prstTxWarp>
                          <a:noAutofit/>
                        </wps:bodyPr>
                      </wps:wsp>
                      <wps:wsp>
                        <wps:cNvPr id="133" name="Graphic 133"/>
                        <wps:cNvSpPr/>
                        <wps:spPr>
                          <a:xfrm>
                            <a:off x="1224000" y="1587"/>
                            <a:ext cx="612140" cy="1270"/>
                          </a:xfrm>
                          <a:custGeom>
                            <a:avLst/>
                            <a:gdLst/>
                            <a:ahLst/>
                            <a:cxnLst/>
                            <a:rect l="l" t="t" r="r" b="b"/>
                            <a:pathLst>
                              <a:path w="612140" h="0">
                                <a:moveTo>
                                  <a:pt x="0" y="0"/>
                                </a:moveTo>
                                <a:lnTo>
                                  <a:pt x="612000" y="0"/>
                                </a:lnTo>
                              </a:path>
                            </a:pathLst>
                          </a:custGeom>
                          <a:ln w="3175">
                            <a:solidFill>
                              <a:srgbClr val="000000"/>
                            </a:solidFill>
                            <a:prstDash val="solid"/>
                          </a:ln>
                        </wps:spPr>
                        <wps:bodyPr wrap="square" lIns="0" tIns="0" rIns="0" bIns="0" rtlCol="0">
                          <a:prstTxWarp prst="textNoShape">
                            <a:avLst/>
                          </a:prstTxWarp>
                          <a:noAutofit/>
                        </wps:bodyPr>
                      </wps:wsp>
                      <wps:wsp>
                        <wps:cNvPr id="134" name="Graphic 134"/>
                        <wps:cNvSpPr/>
                        <wps:spPr>
                          <a:xfrm>
                            <a:off x="1835999" y="1587"/>
                            <a:ext cx="612140" cy="1270"/>
                          </a:xfrm>
                          <a:custGeom>
                            <a:avLst/>
                            <a:gdLst/>
                            <a:ahLst/>
                            <a:cxnLst/>
                            <a:rect l="l" t="t" r="r" b="b"/>
                            <a:pathLst>
                              <a:path w="612140" h="0">
                                <a:moveTo>
                                  <a:pt x="0" y="0"/>
                                </a:moveTo>
                                <a:lnTo>
                                  <a:pt x="612000" y="0"/>
                                </a:lnTo>
                              </a:path>
                            </a:pathLst>
                          </a:custGeom>
                          <a:ln w="3175">
                            <a:solidFill>
                              <a:srgbClr val="000000"/>
                            </a:solidFill>
                            <a:prstDash val="solid"/>
                          </a:ln>
                        </wps:spPr>
                        <wps:bodyPr wrap="square" lIns="0" tIns="0" rIns="0" bIns="0" rtlCol="0">
                          <a:prstTxWarp prst="textNoShape">
                            <a:avLst/>
                          </a:prstTxWarp>
                          <a:noAutofit/>
                        </wps:bodyPr>
                      </wps:wsp>
                      <wps:wsp>
                        <wps:cNvPr id="135" name="Graphic 135"/>
                        <wps:cNvSpPr/>
                        <wps:spPr>
                          <a:xfrm>
                            <a:off x="2447999" y="1587"/>
                            <a:ext cx="612140" cy="1270"/>
                          </a:xfrm>
                          <a:custGeom>
                            <a:avLst/>
                            <a:gdLst/>
                            <a:ahLst/>
                            <a:cxnLst/>
                            <a:rect l="l" t="t" r="r" b="b"/>
                            <a:pathLst>
                              <a:path w="612140" h="0">
                                <a:moveTo>
                                  <a:pt x="0" y="0"/>
                                </a:moveTo>
                                <a:lnTo>
                                  <a:pt x="612000" y="0"/>
                                </a:lnTo>
                              </a:path>
                            </a:pathLst>
                          </a:custGeom>
                          <a:ln w="3175">
                            <a:solidFill>
                              <a:srgbClr val="000000"/>
                            </a:solidFill>
                            <a:prstDash val="solid"/>
                          </a:ln>
                        </wps:spPr>
                        <wps:bodyPr wrap="square" lIns="0" tIns="0" rIns="0" bIns="0" rtlCol="0">
                          <a:prstTxWarp prst="textNoShape">
                            <a:avLst/>
                          </a:prstTxWarp>
                          <a:noAutofit/>
                        </wps:bodyPr>
                      </wps:wsp>
                      <wps:wsp>
                        <wps:cNvPr id="136" name="Graphic 136"/>
                        <wps:cNvSpPr/>
                        <wps:spPr>
                          <a:xfrm>
                            <a:off x="3060000" y="1587"/>
                            <a:ext cx="612140" cy="1270"/>
                          </a:xfrm>
                          <a:custGeom>
                            <a:avLst/>
                            <a:gdLst/>
                            <a:ahLst/>
                            <a:cxnLst/>
                            <a:rect l="l" t="t" r="r" b="b"/>
                            <a:pathLst>
                              <a:path w="612140" h="0">
                                <a:moveTo>
                                  <a:pt x="0" y="0"/>
                                </a:moveTo>
                                <a:lnTo>
                                  <a:pt x="61200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55.828579pt;width:289.150pt;height:.25pt;mso-position-horizontal-relative:page;mso-position-vertical-relative:paragraph;z-index:15745536" id="docshapegroup75" coordorigin="9865,1117" coordsize="5783,5">
                <v:line style="position:absolute" from="9865,1119" to="10828,1119" stroked="true" strokeweight=".25pt" strokecolor="#000000">
                  <v:stroke dashstyle="solid"/>
                </v:line>
                <v:line style="position:absolute" from="10828,1119" to="11792,1119" stroked="true" strokeweight=".25pt" strokecolor="#000000">
                  <v:stroke dashstyle="solid"/>
                </v:line>
                <v:line style="position:absolute" from="11792,1119" to="12756,1119" stroked="true" strokeweight=".25pt" strokecolor="#000000">
                  <v:stroke dashstyle="solid"/>
                </v:line>
                <v:line style="position:absolute" from="12756,1119" to="13720,1119" stroked="true" strokeweight=".25pt" strokecolor="#000000">
                  <v:stroke dashstyle="solid"/>
                </v:line>
                <v:line style="position:absolute" from="13720,1119" to="14683,1119" stroked="true" strokeweight=".25pt" strokecolor="#000000">
                  <v:stroke dashstyle="solid"/>
                </v:line>
                <v:line style="position:absolute" from="14683,1119" to="15647,1119" stroked="true" strokeweight=".2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7744869</wp:posOffset>
                </wp:positionH>
                <wp:positionV relativeFrom="paragraph">
                  <wp:posOffset>-126045</wp:posOffset>
                </wp:positionV>
                <wp:extent cx="107314" cy="12128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07314" cy="121285"/>
                        </a:xfrm>
                        <a:prstGeom prst="rect">
                          <a:avLst/>
                        </a:prstGeom>
                      </wps:spPr>
                      <wps:txbx>
                        <w:txbxContent>
                          <w:p>
                            <w:pPr>
                              <w:spacing w:line="191" w:lineRule="exact" w:before="0"/>
                              <w:ind w:left="0" w:right="0" w:firstLine="0"/>
                              <w:jc w:val="left"/>
                              <w:rPr>
                                <w:sz w:val="14"/>
                              </w:rPr>
                            </w:pPr>
                            <w:r>
                              <w:rPr>
                                <w:spacing w:val="-7"/>
                                <w:w w:val="90"/>
                                <w:sz w:val="14"/>
                              </w:rPr>
                              <w:t>C1</w:t>
                            </w:r>
                          </w:p>
                        </w:txbxContent>
                      </wps:txbx>
                      <wps:bodyPr wrap="square" lIns="0" tIns="0" rIns="0" bIns="0" rtlCol="0">
                        <a:noAutofit/>
                      </wps:bodyPr>
                    </wps:wsp>
                  </a:graphicData>
                </a:graphic>
              </wp:anchor>
            </w:drawing>
          </mc:Choice>
          <mc:Fallback>
            <w:pict>
              <v:shape style="position:absolute;margin-left:609.832275pt;margin-top:-9.92482pt;width:8.450pt;height:9.550pt;mso-position-horizontal-relative:page;mso-position-vertical-relative:paragraph;z-index:15746560" type="#_x0000_t202" id="docshape76" filled="false" stroked="false">
                <v:textbox inset="0,0,0,0">
                  <w:txbxContent>
                    <w:p>
                      <w:pPr>
                        <w:spacing w:line="191" w:lineRule="exact" w:before="0"/>
                        <w:ind w:left="0" w:right="0" w:firstLine="0"/>
                        <w:jc w:val="left"/>
                        <w:rPr>
                          <w:sz w:val="14"/>
                        </w:rPr>
                      </w:pPr>
                      <w:r>
                        <w:rPr>
                          <w:spacing w:val="-7"/>
                          <w:w w:val="90"/>
                          <w:sz w:val="14"/>
                        </w:rPr>
                        <w:t>C1</w:t>
                      </w:r>
                    </w:p>
                  </w:txbxContent>
                </v:textbox>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8972312</wp:posOffset>
                </wp:positionH>
                <wp:positionV relativeFrom="paragraph">
                  <wp:posOffset>-126045</wp:posOffset>
                </wp:positionV>
                <wp:extent cx="711200" cy="12128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711200" cy="121285"/>
                        </a:xfrm>
                        <a:prstGeom prst="rect">
                          <a:avLst/>
                        </a:prstGeom>
                      </wps:spPr>
                      <wps:txbx>
                        <w:txbxContent>
                          <w:p>
                            <w:pPr>
                              <w:tabs>
                                <w:tab w:pos="966" w:val="left" w:leader="none"/>
                              </w:tabs>
                              <w:spacing w:line="191" w:lineRule="exact" w:before="0"/>
                              <w:ind w:left="0" w:right="0" w:firstLine="0"/>
                              <w:jc w:val="left"/>
                              <w:rPr>
                                <w:sz w:val="14"/>
                              </w:rPr>
                            </w:pPr>
                            <w:r>
                              <w:rPr>
                                <w:spacing w:val="-5"/>
                                <w:sz w:val="14"/>
                              </w:rPr>
                              <w:t>E1</w:t>
                            </w:r>
                            <w:r>
                              <w:rPr>
                                <w:sz w:val="14"/>
                              </w:rPr>
                              <w:tab/>
                            </w:r>
                            <w:r>
                              <w:rPr>
                                <w:spacing w:val="-11"/>
                                <w:sz w:val="14"/>
                              </w:rPr>
                              <w:t>F1</w:t>
                            </w:r>
                          </w:p>
                        </w:txbxContent>
                      </wps:txbx>
                      <wps:bodyPr wrap="square" lIns="0" tIns="0" rIns="0" bIns="0" rtlCol="0">
                        <a:noAutofit/>
                      </wps:bodyPr>
                    </wps:wsp>
                  </a:graphicData>
                </a:graphic>
              </wp:anchor>
            </w:drawing>
          </mc:Choice>
          <mc:Fallback>
            <w:pict>
              <v:shape style="position:absolute;margin-left:706.481323pt;margin-top:-9.92482pt;width:56pt;height:9.550pt;mso-position-horizontal-relative:page;mso-position-vertical-relative:paragraph;z-index:15747072" type="#_x0000_t202" id="docshape77" filled="false" stroked="false">
                <v:textbox inset="0,0,0,0">
                  <w:txbxContent>
                    <w:p>
                      <w:pPr>
                        <w:tabs>
                          <w:tab w:pos="966" w:val="left" w:leader="none"/>
                        </w:tabs>
                        <w:spacing w:line="191" w:lineRule="exact" w:before="0"/>
                        <w:ind w:left="0" w:right="0" w:firstLine="0"/>
                        <w:jc w:val="left"/>
                        <w:rPr>
                          <w:sz w:val="14"/>
                        </w:rPr>
                      </w:pPr>
                      <w:r>
                        <w:rPr>
                          <w:spacing w:val="-5"/>
                          <w:sz w:val="14"/>
                        </w:rPr>
                        <w:t>E1</w:t>
                      </w:r>
                      <w:r>
                        <w:rPr>
                          <w:sz w:val="14"/>
                        </w:rPr>
                        <w:tab/>
                      </w:r>
                      <w:r>
                        <w:rPr>
                          <w:spacing w:val="-11"/>
                          <w:sz w:val="14"/>
                        </w:rPr>
                        <w:t>F1</w:t>
                      </w:r>
                    </w:p>
                  </w:txbxContent>
                </v:textbox>
                <w10:wrap type="none"/>
              </v:shape>
            </w:pict>
          </mc:Fallback>
        </mc:AlternateContent>
      </w:r>
      <w:r>
        <w:rPr/>
        <w:t>The</w:t>
      </w:r>
      <w:r>
        <w:rPr>
          <w:spacing w:val="3"/>
        </w:rPr>
        <w:t> </w:t>
      </w:r>
      <w:r>
        <w:rPr/>
        <w:t>above</w:t>
      </w:r>
      <w:r>
        <w:rPr>
          <w:spacing w:val="3"/>
        </w:rPr>
        <w:t> </w:t>
      </w:r>
      <w:r>
        <w:rPr/>
        <w:t>slot</w:t>
      </w:r>
      <w:r>
        <w:rPr>
          <w:spacing w:val="3"/>
        </w:rPr>
        <w:t> </w:t>
      </w:r>
      <w:r>
        <w:rPr/>
        <w:t>allocation</w:t>
      </w:r>
      <w:r>
        <w:rPr>
          <w:spacing w:val="3"/>
        </w:rPr>
        <w:t> </w:t>
      </w:r>
      <w:r>
        <w:rPr/>
        <w:t>includes</w:t>
      </w:r>
      <w:r>
        <w:rPr>
          <w:spacing w:val="3"/>
        </w:rPr>
        <w:t> </w:t>
      </w:r>
      <w:r>
        <w:rPr/>
        <w:t>46</w:t>
      </w:r>
      <w:r>
        <w:rPr>
          <w:spacing w:val="4"/>
        </w:rPr>
        <w:t> </w:t>
      </w:r>
      <w:r>
        <w:rPr/>
        <w:t>direct</w:t>
      </w:r>
      <w:r>
        <w:rPr>
          <w:spacing w:val="3"/>
        </w:rPr>
        <w:t> </w:t>
      </w:r>
      <w:r>
        <w:rPr/>
        <w:t>slots</w:t>
      </w:r>
      <w:r>
        <w:rPr>
          <w:spacing w:val="3"/>
        </w:rPr>
        <w:t> </w:t>
      </w:r>
      <w:r>
        <w:rPr/>
        <w:t>as</w:t>
      </w:r>
      <w:r>
        <w:rPr>
          <w:spacing w:val="3"/>
        </w:rPr>
        <w:t> </w:t>
      </w:r>
      <w:r>
        <w:rPr/>
        <w:t>well</w:t>
      </w:r>
      <w:r>
        <w:rPr>
          <w:spacing w:val="3"/>
        </w:rPr>
        <w:t> </w:t>
      </w:r>
      <w:r>
        <w:rPr/>
        <w:t>as</w:t>
      </w:r>
      <w:r>
        <w:rPr>
          <w:spacing w:val="3"/>
        </w:rPr>
        <w:t> </w:t>
      </w:r>
      <w:r>
        <w:rPr/>
        <w:t>two</w:t>
      </w:r>
      <w:r>
        <w:rPr>
          <w:spacing w:val="4"/>
        </w:rPr>
        <w:t> </w:t>
      </w:r>
      <w:r>
        <w:rPr/>
        <w:t>slots</w:t>
      </w:r>
      <w:r>
        <w:rPr>
          <w:spacing w:val="3"/>
        </w:rPr>
        <w:t> </w:t>
      </w:r>
      <w:r>
        <w:rPr/>
        <w:t>to</w:t>
      </w:r>
      <w:r>
        <w:rPr>
          <w:spacing w:val="3"/>
        </w:rPr>
        <w:t> </w:t>
      </w:r>
      <w:r>
        <w:rPr>
          <w:spacing w:val="-5"/>
        </w:rPr>
        <w:t>be</w:t>
      </w:r>
    </w:p>
    <w:p>
      <w:pPr>
        <w:spacing w:line="192" w:lineRule="exact" w:before="30"/>
        <w:ind w:left="1048" w:right="0" w:firstLine="0"/>
        <w:jc w:val="center"/>
        <w:rPr>
          <w:sz w:val="14"/>
        </w:rPr>
      </w:pPr>
      <w:r>
        <w:rPr/>
        <w:br w:type="column"/>
      </w:r>
      <w:r>
        <w:rPr>
          <w:spacing w:val="-5"/>
          <w:sz w:val="14"/>
        </w:rPr>
        <w:t>A1</w:t>
      </w:r>
    </w:p>
    <w:p>
      <w:pPr>
        <w:spacing w:line="192" w:lineRule="exact" w:before="0"/>
        <w:ind w:left="1042" w:right="0" w:firstLine="0"/>
        <w:jc w:val="center"/>
        <w:rPr>
          <w:sz w:val="14"/>
        </w:rPr>
      </w:pPr>
      <w:r>
        <w:rPr>
          <w:sz w:val="14"/>
        </w:rPr>
        <mc:AlternateContent>
          <mc:Choice Requires="wps">
            <w:drawing>
              <wp:anchor distT="0" distB="0" distL="0" distR="0" allowOverlap="1" layoutInCell="1" locked="0" behindDoc="0" simplePos="0" relativeHeight="15744000">
                <wp:simplePos x="0" y="0"/>
                <wp:positionH relativeFrom="page">
                  <wp:posOffset>6263999</wp:posOffset>
                </wp:positionH>
                <wp:positionV relativeFrom="paragraph">
                  <wp:posOffset>138506</wp:posOffset>
                </wp:positionV>
                <wp:extent cx="3672204" cy="317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3672204" cy="3175"/>
                          <a:chExt cx="3672204" cy="3175"/>
                        </a:xfrm>
                      </wpg:grpSpPr>
                      <wps:wsp>
                        <wps:cNvPr id="140" name="Graphic 140"/>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41" name="Graphic 141"/>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42" name="Graphic 142"/>
                        <wps:cNvSpPr/>
                        <wps:spPr>
                          <a:xfrm>
                            <a:off x="1224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43" name="Graphic 143"/>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44" name="Graphic 144"/>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45" name="Graphic 145"/>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10.906006pt;width:289.150pt;height:.25pt;mso-position-horizontal-relative:page;mso-position-vertical-relative:paragraph;z-index:15744000" id="docshapegroup78" coordorigin="9865,218" coordsize="5783,5">
                <v:line style="position:absolute" from="9865,221" to="10828,221" stroked="true" strokeweight=".25pt" strokecolor="#bcbcbc">
                  <v:stroke dashstyle="solid"/>
                </v:line>
                <v:line style="position:absolute" from="10828,221" to="11792,221" stroked="true" strokeweight=".25pt" strokecolor="#bcbcbc">
                  <v:stroke dashstyle="solid"/>
                </v:line>
                <v:line style="position:absolute" from="11792,221" to="12756,221" stroked="true" strokeweight=".25pt" strokecolor="#bcbcbc">
                  <v:stroke dashstyle="solid"/>
                </v:line>
                <v:line style="position:absolute" from="12756,221" to="13720,221" stroked="true" strokeweight=".25pt" strokecolor="#bcbcbc">
                  <v:stroke dashstyle="solid"/>
                </v:line>
                <v:line style="position:absolute" from="13720,221" to="14683,221" stroked="true" strokeweight=".25pt" strokecolor="#bcbcbc">
                  <v:stroke dashstyle="solid"/>
                </v:line>
                <v:line style="position:absolute" from="14683,221" to="15647,221" stroked="true" strokeweight=".25pt" strokecolor="#bcbcbc">
                  <v:stroke dashstyle="solid"/>
                </v:line>
                <w10:wrap type="none"/>
              </v:group>
            </w:pict>
          </mc:Fallback>
        </mc:AlternateContent>
      </w:r>
      <w:r>
        <w:rPr>
          <w:spacing w:val="-6"/>
          <w:sz w:val="14"/>
        </w:rPr>
        <w:t>(Mexico)</w:t>
      </w:r>
    </w:p>
    <w:p>
      <w:pPr>
        <w:spacing w:line="192" w:lineRule="exact" w:before="30"/>
        <w:ind w:left="327" w:right="0" w:firstLine="0"/>
        <w:jc w:val="center"/>
        <w:rPr>
          <w:sz w:val="14"/>
        </w:rPr>
      </w:pPr>
      <w:r>
        <w:rPr/>
        <w:br w:type="column"/>
      </w:r>
      <w:r>
        <w:rPr>
          <w:spacing w:val="-5"/>
          <w:sz w:val="14"/>
        </w:rPr>
        <w:t>B1</w:t>
      </w:r>
    </w:p>
    <w:p>
      <w:pPr>
        <w:spacing w:line="192" w:lineRule="exact" w:before="0"/>
        <w:ind w:left="318" w:right="0" w:firstLine="0"/>
        <w:jc w:val="center"/>
        <w:rPr>
          <w:sz w:val="14"/>
        </w:rPr>
      </w:pPr>
      <w:r>
        <w:rPr>
          <w:spacing w:val="-2"/>
          <w:sz w:val="14"/>
        </w:rPr>
        <w:t>(Canada)</w:t>
      </w:r>
    </w:p>
    <w:p>
      <w:pPr>
        <w:spacing w:line="187" w:lineRule="auto" w:before="63"/>
        <w:ind w:left="1042" w:right="3362" w:firstLine="89"/>
        <w:jc w:val="left"/>
        <w:rPr>
          <w:sz w:val="14"/>
        </w:rPr>
      </w:pPr>
      <w:r>
        <w:rPr/>
        <w:br w:type="column"/>
      </w:r>
      <w:r>
        <w:rPr>
          <w:spacing w:val="-6"/>
          <w:sz w:val="14"/>
        </w:rPr>
        <w:t>D1</w:t>
      </w:r>
      <w:r>
        <w:rPr>
          <w:spacing w:val="-2"/>
          <w:sz w:val="14"/>
        </w:rPr>
        <w:t> (USA)</w:t>
      </w:r>
    </w:p>
    <w:p>
      <w:pPr>
        <w:spacing w:after="0" w:line="187" w:lineRule="auto"/>
        <w:jc w:val="left"/>
        <w:rPr>
          <w:sz w:val="14"/>
        </w:rPr>
        <w:sectPr>
          <w:type w:val="continuous"/>
          <w:pgSz w:w="16790" w:h="11910" w:orient="landscape"/>
          <w:pgMar w:header="258" w:footer="331" w:top="1340" w:bottom="280" w:left="425" w:right="0"/>
          <w:cols w:num="4" w:equalWidth="0">
            <w:col w:w="6977" w:space="1630"/>
            <w:col w:w="1592" w:space="39"/>
            <w:col w:w="980" w:space="378"/>
            <w:col w:w="4769"/>
          </w:cols>
        </w:sectPr>
      </w:pPr>
    </w:p>
    <w:p>
      <w:pPr>
        <w:pStyle w:val="BodyText"/>
        <w:spacing w:line="213" w:lineRule="auto" w:before="23"/>
        <w:ind w:left="1053" w:right="72" w:hanging="1"/>
        <w:jc w:val="both"/>
      </w:pPr>
      <w:r>
        <w:rPr>
          <w:spacing w:val="-4"/>
        </w:rPr>
        <w:t>decided</w:t>
      </w:r>
      <w:r>
        <w:rPr>
          <w:spacing w:val="-9"/>
        </w:rPr>
        <w:t> </w:t>
      </w:r>
      <w:r>
        <w:rPr>
          <w:spacing w:val="-4"/>
        </w:rPr>
        <w:t>in</w:t>
      </w:r>
      <w:r>
        <w:rPr>
          <w:spacing w:val="-8"/>
        </w:rPr>
        <w:t> </w:t>
      </w:r>
      <w:r>
        <w:rPr>
          <w:spacing w:val="-4"/>
        </w:rPr>
        <w:t>a</w:t>
      </w:r>
      <w:r>
        <w:rPr>
          <w:spacing w:val="-9"/>
        </w:rPr>
        <w:t> </w:t>
      </w:r>
      <w:r>
        <w:rPr>
          <w:spacing w:val="-4"/>
        </w:rPr>
        <w:t>centralised</w:t>
      </w:r>
      <w:r>
        <w:rPr>
          <w:spacing w:val="-8"/>
        </w:rPr>
        <w:t> </w:t>
      </w:r>
      <w:r>
        <w:rPr>
          <w:spacing w:val="-4"/>
        </w:rPr>
        <w:t>Play‑Off</w:t>
      </w:r>
      <w:r>
        <w:rPr>
          <w:spacing w:val="-9"/>
        </w:rPr>
        <w:t> </w:t>
      </w:r>
      <w:r>
        <w:rPr>
          <w:spacing w:val="-4"/>
        </w:rPr>
        <w:t>Tournament</w:t>
      </w:r>
      <w:r>
        <w:rPr>
          <w:spacing w:val="-8"/>
        </w:rPr>
        <w:t> </w:t>
      </w:r>
      <w:r>
        <w:rPr>
          <w:spacing w:val="-4"/>
        </w:rPr>
        <w:t>featuring</w:t>
      </w:r>
      <w:r>
        <w:rPr>
          <w:spacing w:val="-9"/>
        </w:rPr>
        <w:t> </w:t>
      </w:r>
      <w:r>
        <w:rPr>
          <w:spacing w:val="-4"/>
        </w:rPr>
        <w:t>six</w:t>
      </w:r>
      <w:r>
        <w:rPr>
          <w:spacing w:val="-8"/>
        </w:rPr>
        <w:t> </w:t>
      </w:r>
      <w:r>
        <w:rPr>
          <w:spacing w:val="-4"/>
        </w:rPr>
        <w:t>teams.</w:t>
      </w:r>
      <w:r>
        <w:rPr>
          <w:spacing w:val="-9"/>
        </w:rPr>
        <w:t> </w:t>
      </w:r>
      <w:r>
        <w:rPr>
          <w:spacing w:val="-4"/>
        </w:rPr>
        <w:t>The</w:t>
      </w:r>
      <w:r>
        <w:rPr>
          <w:spacing w:val="-8"/>
        </w:rPr>
        <w:t> </w:t>
      </w:r>
      <w:r>
        <w:rPr>
          <w:spacing w:val="-4"/>
        </w:rPr>
        <w:t>following </w:t>
      </w:r>
      <w:r>
        <w:rPr/>
        <w:t>Play‑Off Tournament competition format was approved by the FIFA Council on 9 May 2017:</w:t>
      </w:r>
    </w:p>
    <w:p>
      <w:pPr>
        <w:pStyle w:val="BodyText"/>
        <w:spacing w:line="213" w:lineRule="auto" w:before="230"/>
        <w:ind w:left="1053" w:hanging="15"/>
      </w:pPr>
      <w:r>
        <w:rPr>
          <w:spacing w:val="-2"/>
        </w:rPr>
        <w:t>1.</w:t>
      </w:r>
      <w:r>
        <w:rPr>
          <w:spacing w:val="-12"/>
        </w:rPr>
        <w:t> </w:t>
      </w:r>
      <w:r>
        <w:rPr>
          <w:spacing w:val="-2"/>
        </w:rPr>
        <w:t>One</w:t>
      </w:r>
      <w:r>
        <w:rPr>
          <w:spacing w:val="-12"/>
        </w:rPr>
        <w:t> </w:t>
      </w:r>
      <w:r>
        <w:rPr>
          <w:spacing w:val="-2"/>
        </w:rPr>
        <w:t>team</w:t>
      </w:r>
      <w:r>
        <w:rPr>
          <w:spacing w:val="-12"/>
        </w:rPr>
        <w:t> </w:t>
      </w:r>
      <w:r>
        <w:rPr>
          <w:spacing w:val="-2"/>
        </w:rPr>
        <w:t>per</w:t>
      </w:r>
      <w:r>
        <w:rPr>
          <w:spacing w:val="-12"/>
        </w:rPr>
        <w:t> </w:t>
      </w:r>
      <w:r>
        <w:rPr>
          <w:spacing w:val="-2"/>
        </w:rPr>
        <w:t>confederation</w:t>
      </w:r>
      <w:r>
        <w:rPr>
          <w:spacing w:val="-12"/>
        </w:rPr>
        <w:t> </w:t>
      </w:r>
      <w:r>
        <w:rPr>
          <w:spacing w:val="-2"/>
        </w:rPr>
        <w:t>(AFC,</w:t>
      </w:r>
      <w:r>
        <w:rPr>
          <w:spacing w:val="-12"/>
        </w:rPr>
        <w:t> </w:t>
      </w:r>
      <w:r>
        <w:rPr>
          <w:spacing w:val="-2"/>
        </w:rPr>
        <w:t>CAF,</w:t>
      </w:r>
      <w:r>
        <w:rPr>
          <w:spacing w:val="-12"/>
        </w:rPr>
        <w:t> </w:t>
      </w:r>
      <w:r>
        <w:rPr>
          <w:spacing w:val="-2"/>
        </w:rPr>
        <w:t>CONMEBOL,</w:t>
      </w:r>
      <w:r>
        <w:rPr>
          <w:spacing w:val="-12"/>
        </w:rPr>
        <w:t> </w:t>
      </w:r>
      <w:r>
        <w:rPr>
          <w:spacing w:val="-2"/>
        </w:rPr>
        <w:t>OFC)</w:t>
      </w:r>
      <w:r>
        <w:rPr>
          <w:spacing w:val="-12"/>
        </w:rPr>
        <w:t> </w:t>
      </w:r>
      <w:r>
        <w:rPr>
          <w:spacing w:val="-2"/>
        </w:rPr>
        <w:t>with</w:t>
      </w:r>
      <w:r>
        <w:rPr>
          <w:spacing w:val="-12"/>
        </w:rPr>
        <w:t> </w:t>
      </w:r>
      <w:r>
        <w:rPr>
          <w:spacing w:val="-2"/>
        </w:rPr>
        <w:t>the</w:t>
      </w:r>
      <w:r>
        <w:rPr>
          <w:spacing w:val="-12"/>
        </w:rPr>
        <w:t> </w:t>
      </w:r>
      <w:r>
        <w:rPr>
          <w:spacing w:val="-2"/>
        </w:rPr>
        <w:t>exception </w:t>
      </w:r>
      <w:r>
        <w:rPr>
          <w:spacing w:val="-4"/>
        </w:rPr>
        <w:t>of</w:t>
      </w:r>
      <w:r>
        <w:rPr>
          <w:spacing w:val="-16"/>
        </w:rPr>
        <w:t> </w:t>
      </w:r>
      <w:r>
        <w:rPr>
          <w:spacing w:val="-4"/>
        </w:rPr>
        <w:t>UEFA,</w:t>
      </w:r>
      <w:r>
        <w:rPr>
          <w:spacing w:val="-16"/>
        </w:rPr>
        <w:t> </w:t>
      </w:r>
      <w:r>
        <w:rPr>
          <w:spacing w:val="-4"/>
        </w:rPr>
        <w:t>plus</w:t>
      </w:r>
      <w:r>
        <w:rPr>
          <w:spacing w:val="-15"/>
        </w:rPr>
        <w:t> </w:t>
      </w:r>
      <w:r>
        <w:rPr>
          <w:spacing w:val="-4"/>
        </w:rPr>
        <w:t>two</w:t>
      </w:r>
      <w:r>
        <w:rPr>
          <w:spacing w:val="-16"/>
        </w:rPr>
        <w:t> </w:t>
      </w:r>
      <w:r>
        <w:rPr>
          <w:spacing w:val="-4"/>
        </w:rPr>
        <w:t>teams</w:t>
      </w:r>
      <w:r>
        <w:rPr>
          <w:spacing w:val="-15"/>
        </w:rPr>
        <w:t> </w:t>
      </w:r>
      <w:r>
        <w:rPr>
          <w:spacing w:val="-4"/>
        </w:rPr>
        <w:t>from</w:t>
      </w:r>
      <w:r>
        <w:rPr>
          <w:spacing w:val="-16"/>
        </w:rPr>
        <w:t> </w:t>
      </w:r>
      <w:r>
        <w:rPr>
          <w:spacing w:val="-4"/>
        </w:rPr>
        <w:t>the</w:t>
      </w:r>
      <w:r>
        <w:rPr>
          <w:spacing w:val="-16"/>
        </w:rPr>
        <w:t> </w:t>
      </w:r>
      <w:r>
        <w:rPr>
          <w:spacing w:val="-4"/>
        </w:rPr>
        <w:t>confederation</w:t>
      </w:r>
      <w:r>
        <w:rPr>
          <w:spacing w:val="-15"/>
        </w:rPr>
        <w:t> </w:t>
      </w:r>
      <w:r>
        <w:rPr>
          <w:spacing w:val="-4"/>
        </w:rPr>
        <w:t>of</w:t>
      </w:r>
      <w:r>
        <w:rPr>
          <w:spacing w:val="-16"/>
        </w:rPr>
        <w:t> </w:t>
      </w:r>
      <w:r>
        <w:rPr>
          <w:spacing w:val="-4"/>
        </w:rPr>
        <w:t>the</w:t>
      </w:r>
      <w:r>
        <w:rPr>
          <w:spacing w:val="-15"/>
        </w:rPr>
        <w:t> </w:t>
      </w:r>
      <w:r>
        <w:rPr>
          <w:spacing w:val="-4"/>
        </w:rPr>
        <w:t>host</w:t>
      </w:r>
      <w:r>
        <w:rPr>
          <w:spacing w:val="-16"/>
        </w:rPr>
        <w:t> </w:t>
      </w:r>
      <w:r>
        <w:rPr>
          <w:spacing w:val="-4"/>
        </w:rPr>
        <w:t>countries</w:t>
      </w:r>
      <w:r>
        <w:rPr>
          <w:spacing w:val="-16"/>
        </w:rPr>
        <w:t> </w:t>
      </w:r>
      <w:r>
        <w:rPr>
          <w:spacing w:val="-4"/>
        </w:rPr>
        <w:t>(Concacaf).</w:t>
      </w:r>
    </w:p>
    <w:p>
      <w:pPr>
        <w:tabs>
          <w:tab w:pos="2003" w:val="left" w:leader="none"/>
          <w:tab w:pos="2968" w:val="left" w:leader="none"/>
          <w:tab w:pos="3925" w:val="left" w:leader="none"/>
          <w:tab w:pos="4901" w:val="left" w:leader="none"/>
          <w:tab w:pos="5867" w:val="left" w:leader="none"/>
        </w:tabs>
        <w:spacing w:line="369" w:lineRule="auto" w:before="0"/>
        <w:ind w:left="1039" w:right="1533" w:firstLine="2"/>
        <w:jc w:val="both"/>
        <w:rPr>
          <w:sz w:val="14"/>
        </w:rPr>
      </w:pPr>
      <w:r>
        <w:rPr/>
        <w:br w:type="column"/>
      </w:r>
      <w:r>
        <w:rPr>
          <w:spacing w:val="-6"/>
          <w:sz w:val="14"/>
        </w:rPr>
        <w:t>A2</w:t>
      </w:r>
      <w:r>
        <w:rPr>
          <w:sz w:val="14"/>
        </w:rPr>
        <w:tab/>
      </w:r>
      <w:r>
        <w:rPr>
          <w:spacing w:val="-43"/>
          <w:sz w:val="14"/>
        </w:rPr>
        <w:t> </w:t>
      </w:r>
      <w:r>
        <w:rPr>
          <w:spacing w:val="-6"/>
          <w:sz w:val="14"/>
        </w:rPr>
        <w:t>B2</w:t>
      </w:r>
      <w:r>
        <w:rPr>
          <w:sz w:val="14"/>
        </w:rPr>
        <w:tab/>
      </w:r>
      <w:r>
        <w:rPr>
          <w:spacing w:val="-43"/>
          <w:sz w:val="14"/>
        </w:rPr>
        <w:t> </w:t>
      </w:r>
      <w:r>
        <w:rPr>
          <w:spacing w:val="-6"/>
          <w:sz w:val="14"/>
        </w:rPr>
        <w:t>C2</w:t>
      </w:r>
      <w:r>
        <w:rPr>
          <w:sz w:val="14"/>
        </w:rPr>
        <w:tab/>
      </w:r>
      <w:r>
        <w:rPr>
          <w:spacing w:val="-43"/>
          <w:sz w:val="14"/>
        </w:rPr>
        <w:t> </w:t>
      </w:r>
      <w:r>
        <w:rPr>
          <w:spacing w:val="-6"/>
          <w:sz w:val="14"/>
        </w:rPr>
        <w:t>D2</w:t>
      </w:r>
      <w:r>
        <w:rPr>
          <w:sz w:val="14"/>
        </w:rPr>
        <w:tab/>
      </w:r>
      <w:r>
        <w:rPr>
          <w:spacing w:val="-43"/>
          <w:sz w:val="14"/>
        </w:rPr>
        <w:t> </w:t>
      </w:r>
      <w:r>
        <w:rPr>
          <w:spacing w:val="-6"/>
          <w:sz w:val="14"/>
        </w:rPr>
        <w:t>E2</w:t>
      </w:r>
      <w:r>
        <w:rPr>
          <w:sz w:val="14"/>
        </w:rPr>
        <w:tab/>
      </w:r>
      <w:r>
        <w:rPr>
          <w:spacing w:val="-12"/>
          <w:sz w:val="14"/>
        </w:rPr>
        <w:t> </w:t>
      </w:r>
      <w:r>
        <w:rPr>
          <w:spacing w:val="-12"/>
          <w:w w:val="90"/>
          <w:sz w:val="14"/>
        </w:rPr>
        <w:t>F2</w:t>
      </w:r>
      <w:r>
        <w:rPr>
          <w:sz w:val="14"/>
        </w:rPr>
        <w:t> </w:t>
      </w:r>
      <w:r>
        <w:rPr>
          <w:spacing w:val="-6"/>
          <w:sz w:val="14"/>
        </w:rPr>
        <w:t>A3</w:t>
      </w:r>
      <w:r>
        <w:rPr>
          <w:sz w:val="14"/>
        </w:rPr>
        <w:tab/>
      </w:r>
      <w:r>
        <w:rPr>
          <w:spacing w:val="-6"/>
          <w:sz w:val="14"/>
        </w:rPr>
        <w:t>B3</w:t>
      </w:r>
      <w:r>
        <w:rPr>
          <w:sz w:val="14"/>
        </w:rPr>
        <w:tab/>
      </w:r>
      <w:r>
        <w:rPr>
          <w:spacing w:val="-6"/>
          <w:sz w:val="14"/>
        </w:rPr>
        <w:t>C3</w:t>
      </w:r>
      <w:r>
        <w:rPr>
          <w:sz w:val="14"/>
        </w:rPr>
        <w:tab/>
      </w:r>
      <w:r>
        <w:rPr>
          <w:spacing w:val="-6"/>
          <w:sz w:val="14"/>
        </w:rPr>
        <w:t>D3</w:t>
      </w:r>
      <w:r>
        <w:rPr>
          <w:sz w:val="14"/>
        </w:rPr>
        <w:tab/>
      </w:r>
      <w:r>
        <w:rPr>
          <w:spacing w:val="-6"/>
          <w:sz w:val="14"/>
        </w:rPr>
        <w:t>E3</w:t>
      </w:r>
      <w:r>
        <w:rPr>
          <w:sz w:val="14"/>
        </w:rPr>
        <w:tab/>
      </w:r>
      <w:r>
        <w:rPr>
          <w:spacing w:val="-6"/>
          <w:sz w:val="14"/>
        </w:rPr>
        <w:t>F3</w:t>
      </w:r>
      <w:r>
        <w:rPr>
          <w:sz w:val="14"/>
        </w:rPr>
        <w:t> </w:t>
      </w:r>
      <w:r>
        <w:rPr>
          <w:spacing w:val="-5"/>
          <w:sz w:val="14"/>
        </w:rPr>
        <w:t>A4</w:t>
      </w:r>
      <w:r>
        <w:rPr>
          <w:sz w:val="14"/>
        </w:rPr>
        <w:tab/>
      </w:r>
      <w:r>
        <w:rPr>
          <w:spacing w:val="-5"/>
          <w:sz w:val="14"/>
        </w:rPr>
        <w:t>B4</w:t>
      </w:r>
      <w:r>
        <w:rPr>
          <w:sz w:val="14"/>
        </w:rPr>
        <w:tab/>
      </w:r>
      <w:r>
        <w:rPr>
          <w:spacing w:val="-5"/>
          <w:sz w:val="14"/>
        </w:rPr>
        <w:t>C4</w:t>
      </w:r>
      <w:r>
        <w:rPr>
          <w:sz w:val="14"/>
        </w:rPr>
        <w:tab/>
      </w:r>
      <w:r>
        <w:rPr>
          <w:spacing w:val="-5"/>
          <w:sz w:val="14"/>
        </w:rPr>
        <w:t>D4</w:t>
      </w:r>
      <w:r>
        <w:rPr>
          <w:sz w:val="14"/>
        </w:rPr>
        <w:tab/>
      </w:r>
      <w:r>
        <w:rPr>
          <w:spacing w:val="-5"/>
          <w:sz w:val="14"/>
        </w:rPr>
        <w:t>E4</w:t>
      </w:r>
      <w:r>
        <w:rPr>
          <w:sz w:val="14"/>
        </w:rPr>
        <w:tab/>
      </w:r>
      <w:r>
        <w:rPr>
          <w:spacing w:val="-5"/>
          <w:sz w:val="14"/>
        </w:rPr>
        <w:t>F4</w:t>
      </w:r>
    </w:p>
    <w:p>
      <w:pPr>
        <w:spacing w:after="0" w:line="369" w:lineRule="auto"/>
        <w:jc w:val="both"/>
        <w:rPr>
          <w:sz w:val="14"/>
        </w:rPr>
        <w:sectPr>
          <w:type w:val="continuous"/>
          <w:pgSz w:w="16790" w:h="11910" w:orient="landscape"/>
          <w:pgMar w:header="258" w:footer="331" w:top="1340" w:bottom="280" w:left="425" w:right="0"/>
          <w:cols w:num="2" w:equalWidth="0">
            <w:col w:w="7012" w:space="1786"/>
            <w:col w:w="7567"/>
          </w:cols>
        </w:sectPr>
      </w:pPr>
    </w:p>
    <w:p>
      <w:pPr>
        <w:pStyle w:val="BodyText"/>
        <w:rPr>
          <w:sz w:val="20"/>
        </w:rPr>
      </w:pPr>
    </w:p>
    <w:p>
      <w:pPr>
        <w:pStyle w:val="BodyText"/>
        <w:rPr>
          <w:sz w:val="20"/>
        </w:rPr>
      </w:pPr>
    </w:p>
    <w:p>
      <w:pPr>
        <w:pStyle w:val="BodyText"/>
        <w:spacing w:before="93"/>
        <w:rPr>
          <w:sz w:val="20"/>
        </w:rPr>
      </w:pPr>
    </w:p>
    <w:p>
      <w:pPr>
        <w:pStyle w:val="BodyText"/>
        <w:spacing w:line="20" w:lineRule="exact"/>
        <w:ind w:left="1046"/>
        <w:rPr>
          <w:sz w:val="2"/>
        </w:rPr>
      </w:pPr>
      <w:r>
        <w:rPr>
          <w:sz w:val="2"/>
        </w:rPr>
        <mc:AlternateContent>
          <mc:Choice Requires="wps">
            <w:drawing>
              <wp:inline distT="0" distB="0" distL="0" distR="0">
                <wp:extent cx="3672204" cy="3175"/>
                <wp:effectExtent l="9525" t="0" r="0" b="6350"/>
                <wp:docPr id="149" name="Group 149"/>
                <wp:cNvGraphicFramePr>
                  <a:graphicFrameLocks/>
                </wp:cNvGraphicFramePr>
                <a:graphic>
                  <a:graphicData uri="http://schemas.microsoft.com/office/word/2010/wordprocessingGroup">
                    <wpg:wgp>
                      <wpg:cNvPr id="149" name="Group 149"/>
                      <wpg:cNvGrpSpPr/>
                      <wpg:grpSpPr>
                        <a:xfrm>
                          <a:off x="0" y="0"/>
                          <a:ext cx="3672204" cy="3175"/>
                          <a:chExt cx="3672204" cy="3175"/>
                        </a:xfrm>
                      </wpg:grpSpPr>
                      <wps:wsp>
                        <wps:cNvPr id="150" name="Graphic 150"/>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1" name="Graphic 151"/>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2" name="Graphic 152"/>
                        <wps:cNvSpPr/>
                        <wps:spPr>
                          <a:xfrm>
                            <a:off x="1223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3" name="Graphic 153"/>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4" name="Graphic 154"/>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5" name="Graphic 155"/>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81" coordorigin="0,0" coordsize="5783,5">
                <v:line style="position:absolute" from="0,3" to="964,3" stroked="true" strokeweight=".25pt" strokecolor="#bcbcbc">
                  <v:stroke dashstyle="solid"/>
                </v:line>
                <v:line style="position:absolute" from="964,3" to="1928,3" stroked="true" strokeweight=".25pt" strokecolor="#bcbcbc">
                  <v:stroke dashstyle="solid"/>
                </v:line>
                <v:line style="position:absolute" from="1928,3" to="2891,3" stroked="true" strokeweight=".25pt" strokecolor="#bcbcbc">
                  <v:stroke dashstyle="solid"/>
                </v:line>
                <v:line style="position:absolute" from="2891,3" to="3855,3" stroked="true" strokeweight=".25pt" strokecolor="#bcbcbc">
                  <v:stroke dashstyle="solid"/>
                </v:line>
                <v:line style="position:absolute" from="3855,3" to="4819,3" stroked="true" strokeweight=".25pt" strokecolor="#bcbcbc">
                  <v:stroke dashstyle="solid"/>
                </v:line>
                <v:line style="position:absolute" from="4819,3" to="5783,3" stroked="true" strokeweight=".25pt" strokecolor="#bcbcbc">
                  <v:stroke dashstyle="solid"/>
                </v:line>
              </v:group>
            </w:pict>
          </mc:Fallback>
        </mc:AlternateContent>
      </w:r>
      <w:r>
        <w:rPr>
          <w:sz w:val="2"/>
        </w:rPr>
      </w:r>
    </w:p>
    <w:p>
      <w:pPr>
        <w:pStyle w:val="BodyText"/>
        <w:spacing w:after="0" w:line="20" w:lineRule="exact"/>
        <w:rPr>
          <w:sz w:val="2"/>
        </w:rPr>
        <w:sectPr>
          <w:headerReference w:type="default" r:id="rId26"/>
          <w:footerReference w:type="default" r:id="rId27"/>
          <w:pgSz w:w="16790" w:h="11910" w:orient="landscape"/>
          <w:pgMar w:header="258" w:footer="265" w:top="440" w:bottom="460" w:left="425" w:right="0"/>
        </w:sectPr>
      </w:pPr>
    </w:p>
    <w:p>
      <w:pPr>
        <w:tabs>
          <w:tab w:pos="2163" w:val="left" w:leader="none"/>
          <w:tab w:pos="3153" w:val="left" w:leader="none"/>
          <w:tab w:pos="4121" w:val="left" w:leader="none"/>
          <w:tab w:pos="5062" w:val="left" w:leader="none"/>
          <w:tab w:pos="6035" w:val="left" w:leader="none"/>
        </w:tabs>
        <w:spacing w:before="83"/>
        <w:ind w:left="1202" w:right="0" w:firstLine="0"/>
        <w:jc w:val="center"/>
        <w:rPr>
          <w:rFonts w:ascii="Tahoma"/>
          <w:b/>
          <w:sz w:val="14"/>
        </w:rPr>
      </w:pPr>
      <w:r>
        <w:rPr>
          <w:rFonts w:ascii="Tahoma"/>
          <w:b/>
          <w:sz w:val="14"/>
        </w:rPr>
        <w:t>Group</w:t>
      </w:r>
      <w:r>
        <w:rPr>
          <w:rFonts w:ascii="Tahoma"/>
          <w:b/>
          <w:spacing w:val="5"/>
          <w:sz w:val="14"/>
        </w:rPr>
        <w:t> </w:t>
      </w:r>
      <w:r>
        <w:rPr>
          <w:rFonts w:ascii="Tahoma"/>
          <w:b/>
          <w:spacing w:val="-10"/>
          <w:sz w:val="14"/>
        </w:rPr>
        <w:t>G</w:t>
      </w:r>
      <w:r>
        <w:rPr>
          <w:rFonts w:ascii="Tahoma"/>
          <w:b/>
          <w:sz w:val="14"/>
        </w:rPr>
        <w:tab/>
        <w:t>Group</w:t>
      </w:r>
      <w:r>
        <w:rPr>
          <w:rFonts w:ascii="Tahoma"/>
          <w:b/>
          <w:spacing w:val="5"/>
          <w:sz w:val="14"/>
        </w:rPr>
        <w:t> </w:t>
      </w:r>
      <w:r>
        <w:rPr>
          <w:rFonts w:ascii="Tahoma"/>
          <w:b/>
          <w:spacing w:val="-10"/>
          <w:sz w:val="14"/>
        </w:rPr>
        <w:t>H</w:t>
      </w:r>
      <w:r>
        <w:rPr>
          <w:rFonts w:ascii="Tahoma"/>
          <w:b/>
          <w:sz w:val="14"/>
        </w:rPr>
        <w:tab/>
        <w:t>Group</w:t>
      </w:r>
      <w:r>
        <w:rPr>
          <w:rFonts w:ascii="Tahoma"/>
          <w:b/>
          <w:spacing w:val="5"/>
          <w:sz w:val="14"/>
        </w:rPr>
        <w:t> </w:t>
      </w:r>
      <w:r>
        <w:rPr>
          <w:rFonts w:ascii="Tahoma"/>
          <w:b/>
          <w:spacing w:val="-10"/>
          <w:sz w:val="14"/>
        </w:rPr>
        <w:t>I</w:t>
      </w:r>
      <w:r>
        <w:rPr>
          <w:rFonts w:ascii="Tahoma"/>
          <w:b/>
          <w:sz w:val="14"/>
        </w:rPr>
        <w:tab/>
        <w:t>Group</w:t>
      </w:r>
      <w:r>
        <w:rPr>
          <w:rFonts w:ascii="Tahoma"/>
          <w:b/>
          <w:spacing w:val="5"/>
          <w:sz w:val="14"/>
        </w:rPr>
        <w:t> </w:t>
      </w:r>
      <w:r>
        <w:rPr>
          <w:rFonts w:ascii="Tahoma"/>
          <w:b/>
          <w:spacing w:val="-10"/>
          <w:sz w:val="14"/>
        </w:rPr>
        <w:t>J</w:t>
      </w:r>
      <w:r>
        <w:rPr>
          <w:rFonts w:ascii="Tahoma"/>
          <w:b/>
          <w:sz w:val="14"/>
        </w:rPr>
        <w:tab/>
        <w:t>Group</w:t>
      </w:r>
      <w:r>
        <w:rPr>
          <w:rFonts w:ascii="Tahoma"/>
          <w:b/>
          <w:spacing w:val="5"/>
          <w:sz w:val="14"/>
        </w:rPr>
        <w:t> </w:t>
      </w:r>
      <w:r>
        <w:rPr>
          <w:rFonts w:ascii="Tahoma"/>
          <w:b/>
          <w:spacing w:val="-10"/>
          <w:sz w:val="14"/>
        </w:rPr>
        <w:t>K</w:t>
      </w:r>
      <w:r>
        <w:rPr>
          <w:rFonts w:ascii="Tahoma"/>
          <w:b/>
          <w:sz w:val="14"/>
        </w:rPr>
        <w:tab/>
        <w:t>Group</w:t>
      </w:r>
      <w:r>
        <w:rPr>
          <w:rFonts w:ascii="Tahoma"/>
          <w:b/>
          <w:spacing w:val="5"/>
          <w:sz w:val="14"/>
        </w:rPr>
        <w:t> </w:t>
      </w:r>
      <w:r>
        <w:rPr>
          <w:rFonts w:ascii="Tahoma"/>
          <w:b/>
          <w:spacing w:val="-10"/>
          <w:sz w:val="14"/>
        </w:rPr>
        <w:t>L</w:t>
      </w:r>
    </w:p>
    <w:p>
      <w:pPr>
        <w:pStyle w:val="BodyText"/>
        <w:spacing w:before="10"/>
        <w:rPr>
          <w:rFonts w:ascii="Tahoma"/>
          <w:b/>
          <w:sz w:val="4"/>
        </w:rPr>
      </w:pPr>
    </w:p>
    <w:p>
      <w:pPr>
        <w:pStyle w:val="BodyText"/>
        <w:spacing w:line="20" w:lineRule="exact"/>
        <w:ind w:left="1046" w:right="-231"/>
        <w:rPr>
          <w:rFonts w:ascii="Tahoma"/>
          <w:sz w:val="2"/>
        </w:rPr>
      </w:pPr>
      <w:r>
        <w:rPr>
          <w:rFonts w:ascii="Tahoma"/>
          <w:sz w:val="2"/>
        </w:rPr>
        <mc:AlternateContent>
          <mc:Choice Requires="wps">
            <w:drawing>
              <wp:inline distT="0" distB="0" distL="0" distR="0">
                <wp:extent cx="3672204" cy="3175"/>
                <wp:effectExtent l="9525" t="0" r="0" b="6350"/>
                <wp:docPr id="156" name="Group 156"/>
                <wp:cNvGraphicFramePr>
                  <a:graphicFrameLocks/>
                </wp:cNvGraphicFramePr>
                <a:graphic>
                  <a:graphicData uri="http://schemas.microsoft.com/office/word/2010/wordprocessingGroup">
                    <wpg:wgp>
                      <wpg:cNvPr id="156" name="Group 156"/>
                      <wpg:cNvGrpSpPr/>
                      <wpg:grpSpPr>
                        <a:xfrm>
                          <a:off x="0" y="0"/>
                          <a:ext cx="3672204" cy="3175"/>
                          <a:chExt cx="3672204" cy="3175"/>
                        </a:xfrm>
                      </wpg:grpSpPr>
                      <wps:wsp>
                        <wps:cNvPr id="157" name="Graphic 157"/>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8" name="Graphic 158"/>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59" name="Graphic 159"/>
                        <wps:cNvSpPr/>
                        <wps:spPr>
                          <a:xfrm>
                            <a:off x="1223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0" name="Graphic 160"/>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1" name="Graphic 161"/>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2" name="Graphic 162"/>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82" coordorigin="0,0" coordsize="5783,5">
                <v:line style="position:absolute" from="0,3" to="964,3" stroked="true" strokeweight=".25pt" strokecolor="#bcbcbc">
                  <v:stroke dashstyle="solid"/>
                </v:line>
                <v:line style="position:absolute" from="964,3" to="1928,3" stroked="true" strokeweight=".25pt" strokecolor="#bcbcbc">
                  <v:stroke dashstyle="solid"/>
                </v:line>
                <v:line style="position:absolute" from="1928,3" to="2891,3" stroked="true" strokeweight=".25pt" strokecolor="#bcbcbc">
                  <v:stroke dashstyle="solid"/>
                </v:line>
                <v:line style="position:absolute" from="2891,3" to="3855,3" stroked="true" strokeweight=".25pt" strokecolor="#bcbcbc">
                  <v:stroke dashstyle="solid"/>
                </v:line>
                <v:line style="position:absolute" from="3855,3" to="4819,3" stroked="true" strokeweight=".25pt" strokecolor="#bcbcbc">
                  <v:stroke dashstyle="solid"/>
                </v:line>
                <v:line style="position:absolute" from="4819,3" to="5783,3" stroked="true" strokeweight=".25pt" strokecolor="#bcbcbc">
                  <v:stroke dashstyle="solid"/>
                </v:line>
              </v:group>
            </w:pict>
          </mc:Fallback>
        </mc:AlternateContent>
      </w:r>
      <w:r>
        <w:rPr>
          <w:rFonts w:ascii="Tahoma"/>
          <w:sz w:val="2"/>
        </w:rPr>
      </w:r>
    </w:p>
    <w:p>
      <w:pPr>
        <w:tabs>
          <w:tab w:pos="2169" w:val="left" w:leader="none"/>
          <w:tab w:pos="3160" w:val="left" w:leader="none"/>
          <w:tab w:pos="4130" w:val="left" w:leader="none"/>
          <w:tab w:pos="5068" w:val="left" w:leader="none"/>
          <w:tab w:pos="6039" w:val="left" w:leader="none"/>
        </w:tabs>
        <w:spacing w:before="77"/>
        <w:ind w:left="1206" w:right="0" w:firstLine="0"/>
        <w:jc w:val="center"/>
        <w:rPr>
          <w:sz w:val="14"/>
        </w:rPr>
      </w:pPr>
      <w:r>
        <w:rPr>
          <w:spacing w:val="-5"/>
          <w:sz w:val="14"/>
        </w:rPr>
        <w:t>G1</w:t>
      </w:r>
      <w:r>
        <w:rPr>
          <w:sz w:val="14"/>
        </w:rPr>
        <w:tab/>
      </w:r>
      <w:r>
        <w:rPr>
          <w:spacing w:val="-5"/>
          <w:sz w:val="14"/>
        </w:rPr>
        <w:t>H1</w:t>
      </w:r>
      <w:r>
        <w:rPr>
          <w:sz w:val="14"/>
        </w:rPr>
        <w:tab/>
      </w:r>
      <w:r>
        <w:rPr>
          <w:spacing w:val="-5"/>
          <w:sz w:val="14"/>
        </w:rPr>
        <w:t>I1</w:t>
      </w:r>
      <w:r>
        <w:rPr>
          <w:sz w:val="14"/>
        </w:rPr>
        <w:tab/>
      </w:r>
      <w:r>
        <w:rPr>
          <w:spacing w:val="-5"/>
          <w:sz w:val="14"/>
        </w:rPr>
        <w:t>J1</w:t>
      </w:r>
      <w:r>
        <w:rPr>
          <w:sz w:val="14"/>
        </w:rPr>
        <w:tab/>
      </w:r>
      <w:r>
        <w:rPr>
          <w:spacing w:val="-5"/>
          <w:sz w:val="14"/>
        </w:rPr>
        <w:t>K1</w:t>
      </w:r>
      <w:r>
        <w:rPr>
          <w:sz w:val="14"/>
        </w:rPr>
        <w:tab/>
      </w:r>
      <w:r>
        <w:rPr>
          <w:spacing w:val="-5"/>
          <w:sz w:val="14"/>
        </w:rPr>
        <w:t>L1</w:t>
      </w:r>
    </w:p>
    <w:p>
      <w:pPr>
        <w:pStyle w:val="BodyText"/>
        <w:spacing w:line="213" w:lineRule="auto"/>
        <w:ind w:left="1716" w:right="1021" w:hanging="474"/>
      </w:pPr>
      <w:r>
        <w:rPr/>
        <w:br w:type="column"/>
      </w:r>
      <w:r>
        <w:rPr>
          <w:color w:val="2C2276"/>
          <w:spacing w:val="-2"/>
        </w:rPr>
        <w:t>12.5</w:t>
      </w:r>
      <w:r>
        <w:rPr>
          <w:color w:val="2C2276"/>
          <w:spacing w:val="80"/>
        </w:rPr>
        <w:t> </w:t>
      </w:r>
      <w:r>
        <w:rPr>
          <w:spacing w:val="-2"/>
        </w:rPr>
        <w:t>The</w:t>
      </w:r>
      <w:r>
        <w:rPr>
          <w:spacing w:val="-12"/>
        </w:rPr>
        <w:t> </w:t>
      </w:r>
      <w:r>
        <w:rPr>
          <w:spacing w:val="-2"/>
        </w:rPr>
        <w:t>12</w:t>
      </w:r>
      <w:r>
        <w:rPr>
          <w:spacing w:val="-12"/>
        </w:rPr>
        <w:t> </w:t>
      </w:r>
      <w:r>
        <w:rPr>
          <w:spacing w:val="-2"/>
        </w:rPr>
        <w:t>teams</w:t>
      </w:r>
      <w:r>
        <w:rPr>
          <w:spacing w:val="-12"/>
        </w:rPr>
        <w:t> </w:t>
      </w:r>
      <w:r>
        <w:rPr>
          <w:spacing w:val="-2"/>
        </w:rPr>
        <w:t>finishing</w:t>
      </w:r>
      <w:r>
        <w:rPr>
          <w:spacing w:val="-12"/>
        </w:rPr>
        <w:t> </w:t>
      </w:r>
      <w:r>
        <w:rPr>
          <w:spacing w:val="-2"/>
        </w:rPr>
        <w:t>first</w:t>
      </w:r>
      <w:r>
        <w:rPr>
          <w:spacing w:val="-12"/>
        </w:rPr>
        <w:t> </w:t>
      </w:r>
      <w:r>
        <w:rPr>
          <w:spacing w:val="-2"/>
        </w:rPr>
        <w:t>and</w:t>
      </w:r>
      <w:r>
        <w:rPr>
          <w:spacing w:val="-12"/>
        </w:rPr>
        <w:t> </w:t>
      </w:r>
      <w:r>
        <w:rPr>
          <w:spacing w:val="-2"/>
        </w:rPr>
        <w:t>second</w:t>
      </w:r>
      <w:r>
        <w:rPr>
          <w:spacing w:val="-12"/>
        </w:rPr>
        <w:t> </w:t>
      </w:r>
      <w:r>
        <w:rPr>
          <w:spacing w:val="-2"/>
        </w:rPr>
        <w:t>in</w:t>
      </w:r>
      <w:r>
        <w:rPr>
          <w:spacing w:val="-12"/>
        </w:rPr>
        <w:t> </w:t>
      </w:r>
      <w:r>
        <w:rPr>
          <w:spacing w:val="-2"/>
        </w:rPr>
        <w:t>each</w:t>
      </w:r>
      <w:r>
        <w:rPr>
          <w:spacing w:val="-12"/>
        </w:rPr>
        <w:t> </w:t>
      </w:r>
      <w:r>
        <w:rPr>
          <w:spacing w:val="-2"/>
        </w:rPr>
        <w:t>group</w:t>
      </w:r>
      <w:r>
        <w:rPr>
          <w:spacing w:val="-12"/>
        </w:rPr>
        <w:t> </w:t>
      </w:r>
      <w:r>
        <w:rPr>
          <w:spacing w:val="-2"/>
        </w:rPr>
        <w:t>as</w:t>
      </w:r>
      <w:r>
        <w:rPr>
          <w:spacing w:val="-12"/>
        </w:rPr>
        <w:t> </w:t>
      </w:r>
      <w:r>
        <w:rPr>
          <w:spacing w:val="-2"/>
        </w:rPr>
        <w:t>well</w:t>
      </w:r>
      <w:r>
        <w:rPr>
          <w:spacing w:val="-12"/>
        </w:rPr>
        <w:t> </w:t>
      </w:r>
      <w:r>
        <w:rPr>
          <w:spacing w:val="-2"/>
        </w:rPr>
        <w:t>as</w:t>
      </w:r>
      <w:r>
        <w:rPr>
          <w:spacing w:val="-12"/>
        </w:rPr>
        <w:t> </w:t>
      </w:r>
      <w:r>
        <w:rPr>
          <w:spacing w:val="-2"/>
        </w:rPr>
        <w:t>the</w:t>
      </w:r>
      <w:r>
        <w:rPr>
          <w:spacing w:val="-12"/>
        </w:rPr>
        <w:t> </w:t>
      </w:r>
      <w:r>
        <w:rPr>
          <w:spacing w:val="-2"/>
        </w:rPr>
        <w:t>eight</w:t>
      </w:r>
      <w:r>
        <w:rPr>
          <w:spacing w:val="-12"/>
        </w:rPr>
        <w:t> </w:t>
      </w:r>
      <w:r>
        <w:rPr>
          <w:spacing w:val="-2"/>
        </w:rPr>
        <w:t>best </w:t>
      </w:r>
      <w:r>
        <w:rPr/>
        <w:t>teams among those finishing third will qualify for the round of 32.</w:t>
      </w:r>
    </w:p>
    <w:p>
      <w:pPr>
        <w:pStyle w:val="BodyText"/>
        <w:spacing w:after="0" w:line="213" w:lineRule="auto"/>
        <w:sectPr>
          <w:type w:val="continuous"/>
          <w:pgSz w:w="16790" w:h="11910" w:orient="landscape"/>
          <w:pgMar w:header="258" w:footer="265" w:top="1340" w:bottom="280" w:left="425" w:right="0"/>
          <w:cols w:num="2" w:equalWidth="0">
            <w:col w:w="6675" w:space="1059"/>
            <w:col w:w="8631"/>
          </w:cols>
        </w:sectPr>
      </w:pPr>
    </w:p>
    <w:p>
      <w:pPr>
        <w:pStyle w:val="BodyText"/>
        <w:spacing w:line="20" w:lineRule="exact"/>
        <w:ind w:left="1046"/>
        <w:rPr>
          <w:sz w:val="2"/>
        </w:rPr>
      </w:pPr>
      <w:r>
        <w:rPr>
          <w:sz w:val="2"/>
        </w:rPr>
        <mc:AlternateContent>
          <mc:Choice Requires="wps">
            <w:drawing>
              <wp:inline distT="0" distB="0" distL="0" distR="0">
                <wp:extent cx="3672204" cy="3175"/>
                <wp:effectExtent l="9525" t="0" r="0" b="6350"/>
                <wp:docPr id="163" name="Group 163"/>
                <wp:cNvGraphicFramePr>
                  <a:graphicFrameLocks/>
                </wp:cNvGraphicFramePr>
                <a:graphic>
                  <a:graphicData uri="http://schemas.microsoft.com/office/word/2010/wordprocessingGroup">
                    <wpg:wgp>
                      <wpg:cNvPr id="163" name="Group 163"/>
                      <wpg:cNvGrpSpPr/>
                      <wpg:grpSpPr>
                        <a:xfrm>
                          <a:off x="0" y="0"/>
                          <a:ext cx="3672204" cy="3175"/>
                          <a:chExt cx="3672204" cy="3175"/>
                        </a:xfrm>
                      </wpg:grpSpPr>
                      <wps:wsp>
                        <wps:cNvPr id="164" name="Graphic 164"/>
                        <wps:cNvSpPr/>
                        <wps:spPr>
                          <a:xfrm>
                            <a:off x="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5" name="Graphic 165"/>
                        <wps:cNvSpPr/>
                        <wps:spPr>
                          <a:xfrm>
                            <a:off x="612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6" name="Graphic 166"/>
                        <wps:cNvSpPr/>
                        <wps:spPr>
                          <a:xfrm>
                            <a:off x="1223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7" name="Graphic 167"/>
                        <wps:cNvSpPr/>
                        <wps:spPr>
                          <a:xfrm>
                            <a:off x="1835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8" name="Graphic 168"/>
                        <wps:cNvSpPr/>
                        <wps:spPr>
                          <a:xfrm>
                            <a:off x="2447999"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s:wsp>
                        <wps:cNvPr id="169" name="Graphic 169"/>
                        <wps:cNvSpPr/>
                        <wps:spPr>
                          <a:xfrm>
                            <a:off x="3060000" y="1587"/>
                            <a:ext cx="612140" cy="1270"/>
                          </a:xfrm>
                          <a:custGeom>
                            <a:avLst/>
                            <a:gdLst/>
                            <a:ahLst/>
                            <a:cxnLst/>
                            <a:rect l="l" t="t" r="r" b="b"/>
                            <a:pathLst>
                              <a:path w="612140" h="0">
                                <a:moveTo>
                                  <a:pt x="0" y="0"/>
                                </a:moveTo>
                                <a:lnTo>
                                  <a:pt x="612000"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83" coordorigin="0,0" coordsize="5783,5">
                <v:line style="position:absolute" from="0,3" to="964,3" stroked="true" strokeweight=".25pt" strokecolor="#bcbcbc">
                  <v:stroke dashstyle="solid"/>
                </v:line>
                <v:line style="position:absolute" from="964,3" to="1928,3" stroked="true" strokeweight=".25pt" strokecolor="#bcbcbc">
                  <v:stroke dashstyle="solid"/>
                </v:line>
                <v:line style="position:absolute" from="1928,3" to="2891,3" stroked="true" strokeweight=".25pt" strokecolor="#bcbcbc">
                  <v:stroke dashstyle="solid"/>
                </v:line>
                <v:line style="position:absolute" from="2891,3" to="3855,3" stroked="true" strokeweight=".25pt" strokecolor="#bcbcbc">
                  <v:stroke dashstyle="solid"/>
                </v:line>
                <v:line style="position:absolute" from="3855,3" to="4819,3" stroked="true" strokeweight=".25pt" strokecolor="#bcbcbc">
                  <v:stroke dashstyle="solid"/>
                </v:line>
                <v:line style="position:absolute" from="4819,3" to="5783,3" stroked="true" strokeweight=".25pt" strokecolor="#bcbcbc">
                  <v:stroke dashstyle="solid"/>
                </v:line>
              </v:group>
            </w:pict>
          </mc:Fallback>
        </mc:AlternateContent>
      </w:r>
      <w:r>
        <w:rPr>
          <w:sz w:val="2"/>
        </w:rPr>
      </w:r>
    </w:p>
    <w:p>
      <w:pPr>
        <w:pStyle w:val="BodyText"/>
      </w:pPr>
    </w:p>
    <w:p>
      <w:pPr>
        <w:pStyle w:val="BodyText"/>
      </w:pPr>
    </w:p>
    <w:p>
      <w:pPr>
        <w:pStyle w:val="BodyText"/>
      </w:pPr>
    </w:p>
    <w:p>
      <w:pPr>
        <w:pStyle w:val="BodyText"/>
      </w:pPr>
    </w:p>
    <w:p>
      <w:pPr>
        <w:pStyle w:val="BodyText"/>
        <w:spacing w:before="53"/>
      </w:pPr>
    </w:p>
    <w:p>
      <w:pPr>
        <w:pStyle w:val="ListParagraph"/>
        <w:numPr>
          <w:ilvl w:val="1"/>
          <w:numId w:val="12"/>
        </w:numPr>
        <w:tabs>
          <w:tab w:pos="902" w:val="left" w:leader="none"/>
        </w:tabs>
        <w:spacing w:line="240" w:lineRule="auto" w:before="0" w:after="0"/>
        <w:ind w:left="902" w:right="0" w:hanging="317"/>
        <w:jc w:val="left"/>
        <w:rPr>
          <w:sz w:val="16"/>
        </w:rPr>
      </w:pPr>
      <w:r>
        <w:rPr>
          <w:sz w:val="16"/>
        </w:rPr>
        <mc:AlternateContent>
          <mc:Choice Requires="wps">
            <w:drawing>
              <wp:anchor distT="0" distB="0" distL="0" distR="0" allowOverlap="1" layoutInCell="1" locked="0" behindDoc="0" simplePos="0" relativeHeight="15767040">
                <wp:simplePos x="0" y="0"/>
                <wp:positionH relativeFrom="page">
                  <wp:posOffset>897900</wp:posOffset>
                </wp:positionH>
                <wp:positionV relativeFrom="paragraph">
                  <wp:posOffset>-826958</wp:posOffset>
                </wp:positionV>
                <wp:extent cx="9178290" cy="126174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9178290" cy="12617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978"/>
                              <w:gridCol w:w="952"/>
                              <w:gridCol w:w="949"/>
                              <w:gridCol w:w="978"/>
                              <w:gridCol w:w="957"/>
                              <w:gridCol w:w="2607"/>
                              <w:gridCol w:w="843"/>
                              <w:gridCol w:w="1285"/>
                              <w:gridCol w:w="281"/>
                              <w:gridCol w:w="1396"/>
                              <w:gridCol w:w="1971"/>
                              <w:gridCol w:w="160"/>
                            </w:tblGrid>
                            <w:tr>
                              <w:trPr>
                                <w:trHeight w:val="487" w:hRule="atLeast"/>
                              </w:trPr>
                              <w:tc>
                                <w:tcPr>
                                  <w:tcW w:w="966" w:type="dxa"/>
                                </w:tcPr>
                                <w:p>
                                  <w:pPr>
                                    <w:pStyle w:val="TableParagraph"/>
                                    <w:spacing w:before="122"/>
                                    <w:ind w:left="4"/>
                                    <w:rPr>
                                      <w:sz w:val="14"/>
                                    </w:rPr>
                                  </w:pPr>
                                  <w:r>
                                    <w:rPr>
                                      <w:spacing w:val="-5"/>
                                      <w:sz w:val="14"/>
                                    </w:rPr>
                                    <w:t>G2</w:t>
                                  </w:r>
                                </w:p>
                              </w:tc>
                              <w:tc>
                                <w:tcPr>
                                  <w:tcW w:w="978" w:type="dxa"/>
                                </w:tcPr>
                                <w:p>
                                  <w:pPr>
                                    <w:pStyle w:val="TableParagraph"/>
                                    <w:spacing w:before="122"/>
                                    <w:ind w:left="13" w:right="22"/>
                                    <w:rPr>
                                      <w:sz w:val="14"/>
                                    </w:rPr>
                                  </w:pPr>
                                  <w:r>
                                    <w:rPr>
                                      <w:spacing w:val="-5"/>
                                      <w:sz w:val="14"/>
                                    </w:rPr>
                                    <w:t>H2</w:t>
                                  </w:r>
                                </w:p>
                              </w:tc>
                              <w:tc>
                                <w:tcPr>
                                  <w:tcW w:w="952" w:type="dxa"/>
                                </w:tcPr>
                                <w:p>
                                  <w:pPr>
                                    <w:pStyle w:val="TableParagraph"/>
                                    <w:spacing w:before="122"/>
                                    <w:ind w:left="4" w:right="15"/>
                                    <w:rPr>
                                      <w:sz w:val="14"/>
                                    </w:rPr>
                                  </w:pPr>
                                  <w:r>
                                    <w:rPr>
                                      <w:spacing w:val="-5"/>
                                      <w:sz w:val="14"/>
                                    </w:rPr>
                                    <w:t>I2</w:t>
                                  </w:r>
                                </w:p>
                              </w:tc>
                              <w:tc>
                                <w:tcPr>
                                  <w:tcW w:w="949" w:type="dxa"/>
                                </w:tcPr>
                                <w:p>
                                  <w:pPr>
                                    <w:pStyle w:val="TableParagraph"/>
                                    <w:spacing w:before="122"/>
                                    <w:ind w:left="14"/>
                                    <w:rPr>
                                      <w:sz w:val="14"/>
                                    </w:rPr>
                                  </w:pPr>
                                  <w:r>
                                    <w:rPr>
                                      <w:spacing w:val="-5"/>
                                      <w:sz w:val="14"/>
                                    </w:rPr>
                                    <w:t>J2</w:t>
                                  </w:r>
                                </w:p>
                              </w:tc>
                              <w:tc>
                                <w:tcPr>
                                  <w:tcW w:w="978" w:type="dxa"/>
                                </w:tcPr>
                                <w:p>
                                  <w:pPr>
                                    <w:pStyle w:val="TableParagraph"/>
                                    <w:spacing w:before="122"/>
                                    <w:ind w:left="26" w:right="13"/>
                                    <w:rPr>
                                      <w:sz w:val="14"/>
                                    </w:rPr>
                                  </w:pPr>
                                  <w:r>
                                    <w:rPr>
                                      <w:spacing w:val="-5"/>
                                      <w:sz w:val="14"/>
                                    </w:rPr>
                                    <w:t>K2</w:t>
                                  </w:r>
                                </w:p>
                              </w:tc>
                              <w:tc>
                                <w:tcPr>
                                  <w:tcW w:w="957" w:type="dxa"/>
                                </w:tcPr>
                                <w:p>
                                  <w:pPr>
                                    <w:pStyle w:val="TableParagraph"/>
                                    <w:spacing w:before="122"/>
                                    <w:ind w:left="6"/>
                                    <w:rPr>
                                      <w:sz w:val="14"/>
                                    </w:rPr>
                                  </w:pPr>
                                  <w:r>
                                    <w:rPr>
                                      <w:spacing w:val="-5"/>
                                      <w:sz w:val="14"/>
                                    </w:rPr>
                                    <w:t>L2</w:t>
                                  </w:r>
                                </w:p>
                              </w:tc>
                              <w:tc>
                                <w:tcPr>
                                  <w:tcW w:w="2607" w:type="dxa"/>
                                </w:tcPr>
                                <w:p>
                                  <w:pPr>
                                    <w:pStyle w:val="TableParagraph"/>
                                    <w:spacing w:before="20"/>
                                    <w:ind w:right="140"/>
                                    <w:jc w:val="right"/>
                                    <w:rPr>
                                      <w:sz w:val="16"/>
                                    </w:rPr>
                                  </w:pPr>
                                  <w:r>
                                    <w:rPr>
                                      <w:color w:val="2C2276"/>
                                      <w:spacing w:val="-4"/>
                                      <w:sz w:val="16"/>
                                    </w:rPr>
                                    <w:t>12.6</w:t>
                                  </w:r>
                                </w:p>
                              </w:tc>
                              <w:tc>
                                <w:tcPr>
                                  <w:tcW w:w="5936" w:type="dxa"/>
                                  <w:gridSpan w:val="6"/>
                                </w:tcPr>
                                <w:p>
                                  <w:pPr>
                                    <w:pStyle w:val="TableParagraph"/>
                                    <w:spacing w:line="220" w:lineRule="exact" w:before="0"/>
                                    <w:ind w:left="6" w:right="37" w:hanging="10"/>
                                    <w:jc w:val="left"/>
                                    <w:rPr>
                                      <w:sz w:val="16"/>
                                    </w:rPr>
                                  </w:pPr>
                                  <w:r>
                                    <w:rPr>
                                      <w:sz w:val="16"/>
                                    </w:rPr>
                                    <w:t>The</w:t>
                                  </w:r>
                                  <w:r>
                                    <w:rPr>
                                      <w:spacing w:val="-3"/>
                                      <w:sz w:val="16"/>
                                    </w:rPr>
                                    <w:t> </w:t>
                                  </w:r>
                                  <w:r>
                                    <w:rPr>
                                      <w:sz w:val="16"/>
                                    </w:rPr>
                                    <w:t>32</w:t>
                                  </w:r>
                                  <w:r>
                                    <w:rPr>
                                      <w:spacing w:val="-3"/>
                                      <w:sz w:val="16"/>
                                    </w:rPr>
                                    <w:t> </w:t>
                                  </w:r>
                                  <w:r>
                                    <w:rPr>
                                      <w:sz w:val="16"/>
                                    </w:rPr>
                                    <w:t>teams</w:t>
                                  </w:r>
                                  <w:r>
                                    <w:rPr>
                                      <w:spacing w:val="-3"/>
                                      <w:sz w:val="16"/>
                                    </w:rPr>
                                    <w:t> </w:t>
                                  </w:r>
                                  <w:r>
                                    <w:rPr>
                                      <w:sz w:val="16"/>
                                    </w:rPr>
                                    <w:t>that</w:t>
                                  </w:r>
                                  <w:r>
                                    <w:rPr>
                                      <w:spacing w:val="-3"/>
                                      <w:sz w:val="16"/>
                                    </w:rPr>
                                    <w:t> </w:t>
                                  </w:r>
                                  <w:r>
                                    <w:rPr>
                                      <w:sz w:val="16"/>
                                    </w:rPr>
                                    <w:t>qualify</w:t>
                                  </w:r>
                                  <w:r>
                                    <w:rPr>
                                      <w:spacing w:val="-3"/>
                                      <w:sz w:val="16"/>
                                    </w:rPr>
                                    <w:t> </w:t>
                                  </w:r>
                                  <w:r>
                                    <w:rPr>
                                      <w:sz w:val="16"/>
                                    </w:rPr>
                                    <w:t>from</w:t>
                                  </w:r>
                                  <w:r>
                                    <w:rPr>
                                      <w:spacing w:val="-3"/>
                                      <w:sz w:val="16"/>
                                    </w:rPr>
                                    <w:t> </w:t>
                                  </w:r>
                                  <w:r>
                                    <w:rPr>
                                      <w:sz w:val="16"/>
                                    </w:rPr>
                                    <w:t>the</w:t>
                                  </w:r>
                                  <w:r>
                                    <w:rPr>
                                      <w:spacing w:val="-3"/>
                                      <w:sz w:val="16"/>
                                    </w:rPr>
                                    <w:t> </w:t>
                                  </w:r>
                                  <w:r>
                                    <w:rPr>
                                      <w:sz w:val="16"/>
                                    </w:rPr>
                                    <w:t>group</w:t>
                                  </w:r>
                                  <w:r>
                                    <w:rPr>
                                      <w:spacing w:val="-3"/>
                                      <w:sz w:val="16"/>
                                    </w:rPr>
                                    <w:t> </w:t>
                                  </w:r>
                                  <w:r>
                                    <w:rPr>
                                      <w:sz w:val="16"/>
                                    </w:rPr>
                                    <w:t>stage</w:t>
                                  </w:r>
                                  <w:r>
                                    <w:rPr>
                                      <w:spacing w:val="-3"/>
                                      <w:sz w:val="16"/>
                                    </w:rPr>
                                    <w:t> </w:t>
                                  </w:r>
                                  <w:r>
                                    <w:rPr>
                                      <w:sz w:val="16"/>
                                    </w:rPr>
                                    <w:t>will</w:t>
                                  </w:r>
                                  <w:r>
                                    <w:rPr>
                                      <w:spacing w:val="-3"/>
                                      <w:sz w:val="16"/>
                                    </w:rPr>
                                    <w:t> </w:t>
                                  </w:r>
                                  <w:r>
                                    <w:rPr>
                                      <w:sz w:val="16"/>
                                    </w:rPr>
                                    <w:t>contest</w:t>
                                  </w:r>
                                  <w:r>
                                    <w:rPr>
                                      <w:spacing w:val="-3"/>
                                      <w:sz w:val="16"/>
                                    </w:rPr>
                                    <w:t> </w:t>
                                  </w:r>
                                  <w:r>
                                    <w:rPr>
                                      <w:sz w:val="16"/>
                                    </w:rPr>
                                    <w:t>the</w:t>
                                  </w:r>
                                  <w:r>
                                    <w:rPr>
                                      <w:spacing w:val="-3"/>
                                      <w:sz w:val="16"/>
                                    </w:rPr>
                                    <w:t> </w:t>
                                  </w:r>
                                  <w:r>
                                    <w:rPr>
                                      <w:sz w:val="16"/>
                                    </w:rPr>
                                    <w:t>round</w:t>
                                  </w:r>
                                  <w:r>
                                    <w:rPr>
                                      <w:spacing w:val="-3"/>
                                      <w:sz w:val="16"/>
                                    </w:rPr>
                                    <w:t> </w:t>
                                  </w:r>
                                  <w:r>
                                    <w:rPr>
                                      <w:sz w:val="16"/>
                                    </w:rPr>
                                    <w:t>of</w:t>
                                  </w:r>
                                  <w:r>
                                    <w:rPr>
                                      <w:spacing w:val="-3"/>
                                      <w:sz w:val="16"/>
                                    </w:rPr>
                                    <w:t> </w:t>
                                  </w:r>
                                  <w:r>
                                    <w:rPr>
                                      <w:sz w:val="16"/>
                                    </w:rPr>
                                    <w:t>32 as follows:</w:t>
                                  </w:r>
                                </w:p>
                              </w:tc>
                            </w:tr>
                            <w:tr>
                              <w:trPr>
                                <w:trHeight w:val="232" w:hRule="atLeast"/>
                              </w:trPr>
                              <w:tc>
                                <w:tcPr>
                                  <w:tcW w:w="966" w:type="dxa"/>
                                  <w:tcBorders>
                                    <w:bottom w:val="single" w:sz="2" w:space="0" w:color="BCBCBC"/>
                                  </w:tcBorders>
                                </w:tcPr>
                                <w:p>
                                  <w:pPr>
                                    <w:pStyle w:val="TableParagraph"/>
                                    <w:spacing w:line="181" w:lineRule="exact" w:before="0"/>
                                    <w:ind w:left="4" w:right="2"/>
                                    <w:rPr>
                                      <w:sz w:val="14"/>
                                    </w:rPr>
                                  </w:pPr>
                                  <w:r>
                                    <w:rPr>
                                      <w:spacing w:val="-5"/>
                                      <w:sz w:val="14"/>
                                    </w:rPr>
                                    <w:t>G3</w:t>
                                  </w:r>
                                </w:p>
                              </w:tc>
                              <w:tc>
                                <w:tcPr>
                                  <w:tcW w:w="978" w:type="dxa"/>
                                  <w:tcBorders>
                                    <w:bottom w:val="single" w:sz="2" w:space="0" w:color="BCBCBC"/>
                                  </w:tcBorders>
                                </w:tcPr>
                                <w:p>
                                  <w:pPr>
                                    <w:pStyle w:val="TableParagraph"/>
                                    <w:spacing w:line="181" w:lineRule="exact" w:before="0"/>
                                    <w:ind w:left="13" w:right="25"/>
                                    <w:rPr>
                                      <w:sz w:val="14"/>
                                    </w:rPr>
                                  </w:pPr>
                                  <w:r>
                                    <w:rPr>
                                      <w:spacing w:val="-5"/>
                                      <w:sz w:val="14"/>
                                    </w:rPr>
                                    <w:t>H3</w:t>
                                  </w:r>
                                </w:p>
                              </w:tc>
                              <w:tc>
                                <w:tcPr>
                                  <w:tcW w:w="952" w:type="dxa"/>
                                  <w:tcBorders>
                                    <w:bottom w:val="single" w:sz="2" w:space="0" w:color="BCBCBC"/>
                                  </w:tcBorders>
                                </w:tcPr>
                                <w:p>
                                  <w:pPr>
                                    <w:pStyle w:val="TableParagraph"/>
                                    <w:spacing w:line="181" w:lineRule="exact" w:before="0"/>
                                    <w:ind w:left="1" w:right="15"/>
                                    <w:rPr>
                                      <w:sz w:val="14"/>
                                    </w:rPr>
                                  </w:pPr>
                                  <w:r>
                                    <w:rPr>
                                      <w:spacing w:val="-5"/>
                                      <w:sz w:val="14"/>
                                    </w:rPr>
                                    <w:t>I3</w:t>
                                  </w:r>
                                </w:p>
                              </w:tc>
                              <w:tc>
                                <w:tcPr>
                                  <w:tcW w:w="949" w:type="dxa"/>
                                  <w:tcBorders>
                                    <w:bottom w:val="single" w:sz="2" w:space="0" w:color="BCBCBC"/>
                                  </w:tcBorders>
                                </w:tcPr>
                                <w:p>
                                  <w:pPr>
                                    <w:pStyle w:val="TableParagraph"/>
                                    <w:spacing w:line="181" w:lineRule="exact" w:before="0"/>
                                    <w:ind w:left="14" w:right="3"/>
                                    <w:rPr>
                                      <w:sz w:val="14"/>
                                    </w:rPr>
                                  </w:pPr>
                                  <w:r>
                                    <w:rPr>
                                      <w:spacing w:val="-5"/>
                                      <w:sz w:val="14"/>
                                    </w:rPr>
                                    <w:t>J3</w:t>
                                  </w:r>
                                </w:p>
                              </w:tc>
                              <w:tc>
                                <w:tcPr>
                                  <w:tcW w:w="978" w:type="dxa"/>
                                  <w:tcBorders>
                                    <w:bottom w:val="single" w:sz="2" w:space="0" w:color="BCBCBC"/>
                                  </w:tcBorders>
                                </w:tcPr>
                                <w:p>
                                  <w:pPr>
                                    <w:pStyle w:val="TableParagraph"/>
                                    <w:spacing w:line="181" w:lineRule="exact" w:before="0"/>
                                    <w:ind w:left="23" w:right="13"/>
                                    <w:rPr>
                                      <w:sz w:val="14"/>
                                    </w:rPr>
                                  </w:pPr>
                                  <w:r>
                                    <w:rPr>
                                      <w:spacing w:val="-5"/>
                                      <w:sz w:val="14"/>
                                    </w:rPr>
                                    <w:t>K3</w:t>
                                  </w:r>
                                </w:p>
                              </w:tc>
                              <w:tc>
                                <w:tcPr>
                                  <w:tcW w:w="957" w:type="dxa"/>
                                  <w:tcBorders>
                                    <w:bottom w:val="single" w:sz="2" w:space="0" w:color="BCBCBC"/>
                                  </w:tcBorders>
                                </w:tcPr>
                                <w:p>
                                  <w:pPr>
                                    <w:pStyle w:val="TableParagraph"/>
                                    <w:spacing w:line="181" w:lineRule="exact" w:before="0"/>
                                    <w:ind w:left="6" w:right="3"/>
                                    <w:rPr>
                                      <w:sz w:val="14"/>
                                    </w:rPr>
                                  </w:pPr>
                                  <w:r>
                                    <w:rPr>
                                      <w:spacing w:val="-5"/>
                                      <w:sz w:val="14"/>
                                    </w:rPr>
                                    <w:t>L3</w:t>
                                  </w:r>
                                </w:p>
                              </w:tc>
                              <w:tc>
                                <w:tcPr>
                                  <w:tcW w:w="2607" w:type="dxa"/>
                                </w:tcPr>
                                <w:p>
                                  <w:pPr>
                                    <w:pStyle w:val="TableParagraph"/>
                                    <w:spacing w:before="0"/>
                                    <w:jc w:val="left"/>
                                    <w:rPr>
                                      <w:rFonts w:ascii="Times New Roman"/>
                                      <w:sz w:val="14"/>
                                    </w:rPr>
                                  </w:pPr>
                                </w:p>
                              </w:tc>
                              <w:tc>
                                <w:tcPr>
                                  <w:tcW w:w="843" w:type="dxa"/>
                                </w:tcPr>
                                <w:p>
                                  <w:pPr>
                                    <w:pStyle w:val="TableParagraph"/>
                                    <w:spacing w:before="0"/>
                                    <w:jc w:val="left"/>
                                    <w:rPr>
                                      <w:rFonts w:ascii="Times New Roman"/>
                                      <w:sz w:val="14"/>
                                    </w:rPr>
                                  </w:pPr>
                                </w:p>
                              </w:tc>
                              <w:tc>
                                <w:tcPr>
                                  <w:tcW w:w="1285" w:type="dxa"/>
                                </w:tcPr>
                                <w:p>
                                  <w:pPr>
                                    <w:pStyle w:val="TableParagraph"/>
                                    <w:spacing w:before="0"/>
                                    <w:jc w:val="left"/>
                                    <w:rPr>
                                      <w:rFonts w:ascii="Times New Roman"/>
                                      <w:sz w:val="14"/>
                                    </w:rPr>
                                  </w:pPr>
                                </w:p>
                              </w:tc>
                              <w:tc>
                                <w:tcPr>
                                  <w:tcW w:w="281" w:type="dxa"/>
                                </w:tcPr>
                                <w:p>
                                  <w:pPr>
                                    <w:pStyle w:val="TableParagraph"/>
                                    <w:spacing w:before="0"/>
                                    <w:jc w:val="left"/>
                                    <w:rPr>
                                      <w:rFonts w:ascii="Times New Roman"/>
                                      <w:sz w:val="14"/>
                                    </w:rPr>
                                  </w:pPr>
                                </w:p>
                              </w:tc>
                              <w:tc>
                                <w:tcPr>
                                  <w:tcW w:w="1396" w:type="dxa"/>
                                </w:tcPr>
                                <w:p>
                                  <w:pPr>
                                    <w:pStyle w:val="TableParagraph"/>
                                    <w:spacing w:before="0"/>
                                    <w:jc w:val="left"/>
                                    <w:rPr>
                                      <w:rFonts w:ascii="Times New Roman"/>
                                      <w:sz w:val="14"/>
                                    </w:rPr>
                                  </w:pPr>
                                </w:p>
                              </w:tc>
                              <w:tc>
                                <w:tcPr>
                                  <w:tcW w:w="1971" w:type="dxa"/>
                                </w:tcPr>
                                <w:p>
                                  <w:pPr>
                                    <w:pStyle w:val="TableParagraph"/>
                                    <w:spacing w:before="0"/>
                                    <w:jc w:val="left"/>
                                    <w:rPr>
                                      <w:rFonts w:ascii="Times New Roman"/>
                                      <w:sz w:val="14"/>
                                    </w:rPr>
                                  </w:pPr>
                                </w:p>
                              </w:tc>
                              <w:tc>
                                <w:tcPr>
                                  <w:tcW w:w="160" w:type="dxa"/>
                                </w:tcPr>
                                <w:p>
                                  <w:pPr>
                                    <w:pStyle w:val="TableParagraph"/>
                                    <w:spacing w:before="0"/>
                                    <w:jc w:val="left"/>
                                    <w:rPr>
                                      <w:rFonts w:ascii="Times New Roman"/>
                                      <w:sz w:val="14"/>
                                    </w:rPr>
                                  </w:pPr>
                                </w:p>
                              </w:tc>
                            </w:tr>
                            <w:tr>
                              <w:trPr>
                                <w:trHeight w:val="350" w:hRule="atLeast"/>
                              </w:trPr>
                              <w:tc>
                                <w:tcPr>
                                  <w:tcW w:w="966" w:type="dxa"/>
                                  <w:tcBorders>
                                    <w:top w:val="single" w:sz="2" w:space="0" w:color="BCBCBC"/>
                                    <w:bottom w:val="single" w:sz="2" w:space="0" w:color="000000"/>
                                  </w:tcBorders>
                                </w:tcPr>
                                <w:p>
                                  <w:pPr>
                                    <w:pStyle w:val="TableParagraph"/>
                                    <w:spacing w:before="59"/>
                                    <w:ind w:left="4" w:right="4"/>
                                    <w:rPr>
                                      <w:sz w:val="14"/>
                                    </w:rPr>
                                  </w:pPr>
                                  <w:r>
                                    <w:rPr>
                                      <w:spacing w:val="-5"/>
                                      <w:sz w:val="14"/>
                                    </w:rPr>
                                    <w:t>G4</w:t>
                                  </w:r>
                                </w:p>
                              </w:tc>
                              <w:tc>
                                <w:tcPr>
                                  <w:tcW w:w="978" w:type="dxa"/>
                                  <w:tcBorders>
                                    <w:top w:val="single" w:sz="2" w:space="0" w:color="BCBCBC"/>
                                    <w:bottom w:val="single" w:sz="2" w:space="0" w:color="000000"/>
                                  </w:tcBorders>
                                </w:tcPr>
                                <w:p>
                                  <w:pPr>
                                    <w:pStyle w:val="TableParagraph"/>
                                    <w:spacing w:before="59"/>
                                    <w:ind w:left="13" w:right="26"/>
                                    <w:rPr>
                                      <w:sz w:val="14"/>
                                    </w:rPr>
                                  </w:pPr>
                                  <w:r>
                                    <w:rPr>
                                      <w:spacing w:val="-5"/>
                                      <w:sz w:val="14"/>
                                    </w:rPr>
                                    <w:t>H4</w:t>
                                  </w:r>
                                </w:p>
                              </w:tc>
                              <w:tc>
                                <w:tcPr>
                                  <w:tcW w:w="952" w:type="dxa"/>
                                  <w:tcBorders>
                                    <w:top w:val="single" w:sz="2" w:space="0" w:color="BCBCBC"/>
                                    <w:bottom w:val="single" w:sz="2" w:space="0" w:color="000000"/>
                                  </w:tcBorders>
                                </w:tcPr>
                                <w:p>
                                  <w:pPr>
                                    <w:pStyle w:val="TableParagraph"/>
                                    <w:spacing w:before="59"/>
                                    <w:ind w:right="15"/>
                                    <w:rPr>
                                      <w:sz w:val="14"/>
                                    </w:rPr>
                                  </w:pPr>
                                  <w:r>
                                    <w:rPr>
                                      <w:spacing w:val="-5"/>
                                      <w:sz w:val="14"/>
                                    </w:rPr>
                                    <w:t>I4</w:t>
                                  </w:r>
                                </w:p>
                              </w:tc>
                              <w:tc>
                                <w:tcPr>
                                  <w:tcW w:w="949" w:type="dxa"/>
                                  <w:tcBorders>
                                    <w:top w:val="single" w:sz="2" w:space="0" w:color="BCBCBC"/>
                                    <w:bottom w:val="single" w:sz="2" w:space="0" w:color="000000"/>
                                  </w:tcBorders>
                                </w:tcPr>
                                <w:p>
                                  <w:pPr>
                                    <w:pStyle w:val="TableParagraph"/>
                                    <w:spacing w:before="59"/>
                                    <w:ind w:left="14" w:right="4"/>
                                    <w:rPr>
                                      <w:sz w:val="14"/>
                                    </w:rPr>
                                  </w:pPr>
                                  <w:r>
                                    <w:rPr>
                                      <w:spacing w:val="-5"/>
                                      <w:sz w:val="14"/>
                                    </w:rPr>
                                    <w:t>J4</w:t>
                                  </w:r>
                                </w:p>
                              </w:tc>
                              <w:tc>
                                <w:tcPr>
                                  <w:tcW w:w="978" w:type="dxa"/>
                                  <w:tcBorders>
                                    <w:top w:val="single" w:sz="2" w:space="0" w:color="BCBCBC"/>
                                    <w:bottom w:val="single" w:sz="2" w:space="0" w:color="000000"/>
                                  </w:tcBorders>
                                </w:tcPr>
                                <w:p>
                                  <w:pPr>
                                    <w:pStyle w:val="TableParagraph"/>
                                    <w:spacing w:before="59"/>
                                    <w:ind w:left="22" w:right="13"/>
                                    <w:rPr>
                                      <w:sz w:val="14"/>
                                    </w:rPr>
                                  </w:pPr>
                                  <w:r>
                                    <w:rPr>
                                      <w:spacing w:val="-5"/>
                                      <w:sz w:val="14"/>
                                    </w:rPr>
                                    <w:t>K4</w:t>
                                  </w:r>
                                </w:p>
                              </w:tc>
                              <w:tc>
                                <w:tcPr>
                                  <w:tcW w:w="957" w:type="dxa"/>
                                  <w:tcBorders>
                                    <w:top w:val="single" w:sz="2" w:space="0" w:color="BCBCBC"/>
                                    <w:bottom w:val="single" w:sz="2" w:space="0" w:color="000000"/>
                                  </w:tcBorders>
                                </w:tcPr>
                                <w:p>
                                  <w:pPr>
                                    <w:pStyle w:val="TableParagraph"/>
                                    <w:spacing w:before="59"/>
                                    <w:ind w:left="6" w:right="4"/>
                                    <w:rPr>
                                      <w:sz w:val="14"/>
                                    </w:rPr>
                                  </w:pPr>
                                  <w:r>
                                    <w:rPr>
                                      <w:spacing w:val="-5"/>
                                      <w:sz w:val="14"/>
                                    </w:rPr>
                                    <w:t>L4</w:t>
                                  </w:r>
                                </w:p>
                              </w:tc>
                              <w:tc>
                                <w:tcPr>
                                  <w:tcW w:w="2607" w:type="dxa"/>
                                </w:tcPr>
                                <w:p>
                                  <w:pPr>
                                    <w:pStyle w:val="TableParagraph"/>
                                    <w:spacing w:before="0"/>
                                    <w:jc w:val="left"/>
                                    <w:rPr>
                                      <w:rFonts w:ascii="Times New Roman"/>
                                      <w:sz w:val="14"/>
                                    </w:rPr>
                                  </w:pPr>
                                </w:p>
                              </w:tc>
                              <w:tc>
                                <w:tcPr>
                                  <w:tcW w:w="843" w:type="dxa"/>
                                  <w:tcBorders>
                                    <w:bottom w:val="single" w:sz="2" w:space="0" w:color="000000"/>
                                  </w:tcBorders>
                                </w:tcPr>
                                <w:p>
                                  <w:pPr>
                                    <w:pStyle w:val="TableParagraph"/>
                                    <w:spacing w:before="97"/>
                                    <w:ind w:right="3"/>
                                    <w:rPr>
                                      <w:rFonts w:ascii="Tahoma"/>
                                      <w:b/>
                                      <w:sz w:val="14"/>
                                    </w:rPr>
                                  </w:pPr>
                                  <w:r>
                                    <w:rPr>
                                      <w:rFonts w:ascii="Tahoma"/>
                                      <w:b/>
                                      <w:sz w:val="14"/>
                                    </w:rPr>
                                    <w:t>Match</w:t>
                                  </w:r>
                                  <w:r>
                                    <w:rPr>
                                      <w:rFonts w:ascii="Tahoma"/>
                                      <w:b/>
                                      <w:spacing w:val="11"/>
                                      <w:sz w:val="14"/>
                                    </w:rPr>
                                    <w:t> </w:t>
                                  </w:r>
                                  <w:r>
                                    <w:rPr>
                                      <w:rFonts w:ascii="Tahoma"/>
                                      <w:b/>
                                      <w:spacing w:val="-5"/>
                                      <w:sz w:val="14"/>
                                    </w:rPr>
                                    <w:t>no.</w:t>
                                  </w:r>
                                </w:p>
                              </w:tc>
                              <w:tc>
                                <w:tcPr>
                                  <w:tcW w:w="1285" w:type="dxa"/>
                                  <w:tcBorders>
                                    <w:bottom w:val="single" w:sz="2" w:space="0" w:color="000000"/>
                                  </w:tcBorders>
                                </w:tcPr>
                                <w:p>
                                  <w:pPr>
                                    <w:pStyle w:val="TableParagraph"/>
                                    <w:spacing w:before="97"/>
                                    <w:ind w:right="15"/>
                                    <w:rPr>
                                      <w:rFonts w:ascii="Tahoma"/>
                                      <w:b/>
                                      <w:sz w:val="14"/>
                                    </w:rPr>
                                  </w:pPr>
                                  <w:r>
                                    <w:rPr>
                                      <w:rFonts w:ascii="Tahoma"/>
                                      <w:b/>
                                      <w:sz w:val="14"/>
                                    </w:rPr>
                                    <w:t>Team</w:t>
                                  </w:r>
                                  <w:r>
                                    <w:rPr>
                                      <w:rFonts w:ascii="Tahoma"/>
                                      <w:b/>
                                      <w:spacing w:val="-9"/>
                                      <w:sz w:val="14"/>
                                    </w:rPr>
                                    <w:t> </w:t>
                                  </w:r>
                                  <w:r>
                                    <w:rPr>
                                      <w:rFonts w:ascii="Tahoma"/>
                                      <w:b/>
                                      <w:spacing w:val="-10"/>
                                      <w:sz w:val="14"/>
                                    </w:rPr>
                                    <w:t>A</w:t>
                                  </w:r>
                                </w:p>
                              </w:tc>
                              <w:tc>
                                <w:tcPr>
                                  <w:tcW w:w="281" w:type="dxa"/>
                                  <w:tcBorders>
                                    <w:bottom w:val="single" w:sz="2" w:space="0" w:color="000000"/>
                                  </w:tcBorders>
                                </w:tcPr>
                                <w:p>
                                  <w:pPr>
                                    <w:pStyle w:val="TableParagraph"/>
                                    <w:spacing w:before="97"/>
                                    <w:ind w:left="39"/>
                                    <w:rPr>
                                      <w:rFonts w:ascii="Tahoma"/>
                                      <w:b/>
                                      <w:sz w:val="14"/>
                                    </w:rPr>
                                  </w:pPr>
                                  <w:r>
                                    <w:rPr>
                                      <w:rFonts w:ascii="Tahoma"/>
                                      <w:b/>
                                      <w:spacing w:val="-5"/>
                                      <w:sz w:val="14"/>
                                    </w:rPr>
                                    <w:t>v.</w:t>
                                  </w:r>
                                </w:p>
                              </w:tc>
                              <w:tc>
                                <w:tcPr>
                                  <w:tcW w:w="1396" w:type="dxa"/>
                                  <w:tcBorders>
                                    <w:bottom w:val="single" w:sz="2" w:space="0" w:color="000000"/>
                                  </w:tcBorders>
                                </w:tcPr>
                                <w:p>
                                  <w:pPr>
                                    <w:pStyle w:val="TableParagraph"/>
                                    <w:spacing w:before="97"/>
                                    <w:ind w:right="85"/>
                                    <w:rPr>
                                      <w:rFonts w:ascii="Tahoma"/>
                                      <w:b/>
                                      <w:sz w:val="14"/>
                                    </w:rPr>
                                  </w:pPr>
                                  <w:r>
                                    <w:rPr>
                                      <w:rFonts w:ascii="Tahoma"/>
                                      <w:b/>
                                      <w:sz w:val="14"/>
                                    </w:rPr>
                                    <w:t>Team</w:t>
                                  </w:r>
                                  <w:r>
                                    <w:rPr>
                                      <w:rFonts w:ascii="Tahoma"/>
                                      <w:b/>
                                      <w:spacing w:val="-9"/>
                                      <w:sz w:val="14"/>
                                    </w:rPr>
                                    <w:t> </w:t>
                                  </w:r>
                                  <w:r>
                                    <w:rPr>
                                      <w:rFonts w:ascii="Tahoma"/>
                                      <w:b/>
                                      <w:spacing w:val="-10"/>
                                      <w:sz w:val="14"/>
                                    </w:rPr>
                                    <w:t>B</w:t>
                                  </w:r>
                                </w:p>
                              </w:tc>
                              <w:tc>
                                <w:tcPr>
                                  <w:tcW w:w="1971" w:type="dxa"/>
                                  <w:tcBorders>
                                    <w:bottom w:val="single" w:sz="2" w:space="0" w:color="000000"/>
                                  </w:tcBorders>
                                </w:tcPr>
                                <w:p>
                                  <w:pPr>
                                    <w:pStyle w:val="TableParagraph"/>
                                    <w:spacing w:before="97"/>
                                    <w:ind w:left="47" w:right="84"/>
                                    <w:rPr>
                                      <w:rFonts w:ascii="Tahoma"/>
                                      <w:b/>
                                      <w:sz w:val="14"/>
                                    </w:rPr>
                                  </w:pPr>
                                  <w:r>
                                    <w:rPr>
                                      <w:rFonts w:ascii="Tahoma"/>
                                      <w:b/>
                                      <w:spacing w:val="-2"/>
                                      <w:sz w:val="14"/>
                                    </w:rPr>
                                    <w:t>Winner</w:t>
                                  </w:r>
                                </w:p>
                              </w:tc>
                              <w:tc>
                                <w:tcPr>
                                  <w:tcW w:w="160" w:type="dxa"/>
                                </w:tcPr>
                                <w:p>
                                  <w:pPr>
                                    <w:pStyle w:val="TableParagraph"/>
                                    <w:spacing w:before="0"/>
                                    <w:jc w:val="left"/>
                                    <w:rPr>
                                      <w:rFonts w:ascii="Times New Roman"/>
                                      <w:sz w:val="14"/>
                                    </w:rPr>
                                  </w:pPr>
                                </w:p>
                              </w:tc>
                            </w:tr>
                            <w:tr>
                              <w:trPr>
                                <w:trHeight w:val="326" w:hRule="atLeast"/>
                              </w:trPr>
                              <w:tc>
                                <w:tcPr>
                                  <w:tcW w:w="966" w:type="dxa"/>
                                  <w:tcBorders>
                                    <w:top w:val="single" w:sz="2" w:space="0" w:color="000000"/>
                                  </w:tcBorders>
                                </w:tcPr>
                                <w:p>
                                  <w:pPr>
                                    <w:pStyle w:val="TableParagraph"/>
                                    <w:spacing w:before="0"/>
                                    <w:jc w:val="left"/>
                                    <w:rPr>
                                      <w:rFonts w:ascii="Times New Roman"/>
                                      <w:sz w:val="14"/>
                                    </w:rPr>
                                  </w:pPr>
                                </w:p>
                              </w:tc>
                              <w:tc>
                                <w:tcPr>
                                  <w:tcW w:w="978" w:type="dxa"/>
                                  <w:tcBorders>
                                    <w:top w:val="single" w:sz="2" w:space="0" w:color="000000"/>
                                  </w:tcBorders>
                                </w:tcPr>
                                <w:p>
                                  <w:pPr>
                                    <w:pStyle w:val="TableParagraph"/>
                                    <w:spacing w:before="0"/>
                                    <w:jc w:val="left"/>
                                    <w:rPr>
                                      <w:rFonts w:ascii="Times New Roman"/>
                                      <w:sz w:val="14"/>
                                    </w:rPr>
                                  </w:pPr>
                                </w:p>
                              </w:tc>
                              <w:tc>
                                <w:tcPr>
                                  <w:tcW w:w="952" w:type="dxa"/>
                                  <w:tcBorders>
                                    <w:top w:val="single" w:sz="2" w:space="0" w:color="000000"/>
                                  </w:tcBorders>
                                </w:tcPr>
                                <w:p>
                                  <w:pPr>
                                    <w:pStyle w:val="TableParagraph"/>
                                    <w:spacing w:before="0"/>
                                    <w:jc w:val="left"/>
                                    <w:rPr>
                                      <w:rFonts w:ascii="Times New Roman"/>
                                      <w:sz w:val="14"/>
                                    </w:rPr>
                                  </w:pPr>
                                </w:p>
                              </w:tc>
                              <w:tc>
                                <w:tcPr>
                                  <w:tcW w:w="949" w:type="dxa"/>
                                  <w:tcBorders>
                                    <w:top w:val="single" w:sz="2" w:space="0" w:color="000000"/>
                                  </w:tcBorders>
                                </w:tcPr>
                                <w:p>
                                  <w:pPr>
                                    <w:pStyle w:val="TableParagraph"/>
                                    <w:spacing w:before="0"/>
                                    <w:jc w:val="left"/>
                                    <w:rPr>
                                      <w:rFonts w:ascii="Times New Roman"/>
                                      <w:sz w:val="14"/>
                                    </w:rPr>
                                  </w:pPr>
                                </w:p>
                              </w:tc>
                              <w:tc>
                                <w:tcPr>
                                  <w:tcW w:w="978" w:type="dxa"/>
                                  <w:tcBorders>
                                    <w:top w:val="single" w:sz="2" w:space="0" w:color="000000"/>
                                  </w:tcBorders>
                                </w:tcPr>
                                <w:p>
                                  <w:pPr>
                                    <w:pStyle w:val="TableParagraph"/>
                                    <w:spacing w:before="0"/>
                                    <w:jc w:val="left"/>
                                    <w:rPr>
                                      <w:rFonts w:ascii="Times New Roman"/>
                                      <w:sz w:val="14"/>
                                    </w:rPr>
                                  </w:pPr>
                                </w:p>
                              </w:tc>
                              <w:tc>
                                <w:tcPr>
                                  <w:tcW w:w="957" w:type="dxa"/>
                                  <w:tcBorders>
                                    <w:top w:val="single" w:sz="2" w:space="0" w:color="000000"/>
                                  </w:tcBorders>
                                </w:tcPr>
                                <w:p>
                                  <w:pPr>
                                    <w:pStyle w:val="TableParagraph"/>
                                    <w:spacing w:before="0"/>
                                    <w:jc w:val="left"/>
                                    <w:rPr>
                                      <w:rFonts w:ascii="Times New Roman"/>
                                      <w:sz w:val="14"/>
                                    </w:rPr>
                                  </w:pPr>
                                </w:p>
                              </w:tc>
                              <w:tc>
                                <w:tcPr>
                                  <w:tcW w:w="2607" w:type="dxa"/>
                                </w:tcPr>
                                <w:p>
                                  <w:pPr>
                                    <w:pStyle w:val="TableParagraph"/>
                                    <w:spacing w:before="0"/>
                                    <w:jc w:val="left"/>
                                    <w:rPr>
                                      <w:rFonts w:ascii="Times New Roman"/>
                                      <w:sz w:val="14"/>
                                    </w:rPr>
                                  </w:pPr>
                                </w:p>
                              </w:tc>
                              <w:tc>
                                <w:tcPr>
                                  <w:tcW w:w="843" w:type="dxa"/>
                                  <w:tcBorders>
                                    <w:top w:val="single" w:sz="2" w:space="0" w:color="000000"/>
                                    <w:bottom w:val="single" w:sz="2" w:space="0" w:color="BCBCBC"/>
                                  </w:tcBorders>
                                </w:tcPr>
                                <w:p>
                                  <w:pPr>
                                    <w:pStyle w:val="TableParagraph"/>
                                    <w:spacing w:before="59"/>
                                    <w:ind w:left="159"/>
                                    <w:jc w:val="left"/>
                                    <w:rPr>
                                      <w:sz w:val="14"/>
                                    </w:rPr>
                                  </w:pPr>
                                  <w:r>
                                    <w:rPr>
                                      <w:w w:val="90"/>
                                      <w:sz w:val="14"/>
                                    </w:rPr>
                                    <w:t>(1)</w:t>
                                  </w:r>
                                  <w:r>
                                    <w:rPr>
                                      <w:spacing w:val="-2"/>
                                      <w:w w:val="90"/>
                                      <w:sz w:val="14"/>
                                    </w:rPr>
                                    <w:t> </w:t>
                                  </w:r>
                                  <w:r>
                                    <w:rPr>
                                      <w:spacing w:val="-5"/>
                                      <w:sz w:val="14"/>
                                    </w:rPr>
                                    <w:t>M73</w:t>
                                  </w:r>
                                </w:p>
                              </w:tc>
                              <w:tc>
                                <w:tcPr>
                                  <w:tcW w:w="1285" w:type="dxa"/>
                                  <w:tcBorders>
                                    <w:top w:val="single" w:sz="2" w:space="0" w:color="000000"/>
                                    <w:bottom w:val="single" w:sz="2" w:space="0" w:color="BCBCBC"/>
                                  </w:tcBorders>
                                </w:tcPr>
                                <w:p>
                                  <w:pPr>
                                    <w:pStyle w:val="TableParagraph"/>
                                    <w:spacing w:before="59"/>
                                    <w:ind w:left="4" w:right="15"/>
                                    <w:rPr>
                                      <w:sz w:val="14"/>
                                    </w:rPr>
                                  </w:pPr>
                                  <w:r>
                                    <w:rPr>
                                      <w:spacing w:val="-2"/>
                                      <w:sz w:val="14"/>
                                    </w:rPr>
                                    <w:t>Runner‑up</w:t>
                                  </w:r>
                                  <w:r>
                                    <w:rPr>
                                      <w:spacing w:val="-6"/>
                                      <w:sz w:val="14"/>
                                    </w:rPr>
                                    <w:t> </w:t>
                                  </w:r>
                                  <w:r>
                                    <w:rPr>
                                      <w:spacing w:val="-2"/>
                                      <w:sz w:val="14"/>
                                    </w:rPr>
                                    <w:t>A</w:t>
                                  </w:r>
                                  <w:r>
                                    <w:rPr>
                                      <w:spacing w:val="-5"/>
                                      <w:sz w:val="14"/>
                                    </w:rPr>
                                    <w:t> </w:t>
                                  </w:r>
                                  <w:r>
                                    <w:rPr>
                                      <w:spacing w:val="-4"/>
                                      <w:sz w:val="14"/>
                                    </w:rPr>
                                    <w:t>(2A)</w:t>
                                  </w:r>
                                </w:p>
                              </w:tc>
                              <w:tc>
                                <w:tcPr>
                                  <w:tcW w:w="281" w:type="dxa"/>
                                  <w:tcBorders>
                                    <w:top w:val="single" w:sz="2" w:space="0" w:color="000000"/>
                                    <w:bottom w:val="single" w:sz="2" w:space="0" w:color="BCBCBC"/>
                                  </w:tcBorders>
                                </w:tcPr>
                                <w:p>
                                  <w:pPr>
                                    <w:pStyle w:val="TableParagraph"/>
                                    <w:spacing w:before="59"/>
                                    <w:ind w:left="39" w:right="7"/>
                                    <w:rPr>
                                      <w:sz w:val="14"/>
                                    </w:rPr>
                                  </w:pPr>
                                  <w:r>
                                    <w:rPr>
                                      <w:spacing w:val="-5"/>
                                      <w:sz w:val="14"/>
                                    </w:rPr>
                                    <w:t>v.</w:t>
                                  </w:r>
                                </w:p>
                              </w:tc>
                              <w:tc>
                                <w:tcPr>
                                  <w:tcW w:w="1396" w:type="dxa"/>
                                  <w:tcBorders>
                                    <w:top w:val="single" w:sz="2" w:space="0" w:color="000000"/>
                                    <w:bottom w:val="single" w:sz="2" w:space="0" w:color="BCBCBC"/>
                                  </w:tcBorders>
                                </w:tcPr>
                                <w:p>
                                  <w:pPr>
                                    <w:pStyle w:val="TableParagraph"/>
                                    <w:spacing w:before="59"/>
                                    <w:ind w:left="6" w:right="85"/>
                                    <w:rPr>
                                      <w:sz w:val="14"/>
                                    </w:rPr>
                                  </w:pPr>
                                  <w:r>
                                    <w:rPr>
                                      <w:sz w:val="14"/>
                                    </w:rPr>
                                    <w:t>Runner‑</w:t>
                                  </w:r>
                                  <w:r>
                                    <w:rPr>
                                      <w:spacing w:val="-8"/>
                                      <w:sz w:val="14"/>
                                    </w:rPr>
                                    <w:t> </w:t>
                                  </w:r>
                                  <w:r>
                                    <w:rPr>
                                      <w:sz w:val="14"/>
                                    </w:rPr>
                                    <w:t>up</w:t>
                                  </w:r>
                                  <w:r>
                                    <w:rPr>
                                      <w:spacing w:val="-7"/>
                                      <w:sz w:val="14"/>
                                    </w:rPr>
                                    <w:t> </w:t>
                                  </w:r>
                                  <w:r>
                                    <w:rPr>
                                      <w:sz w:val="14"/>
                                    </w:rPr>
                                    <w:t>B</w:t>
                                  </w:r>
                                  <w:r>
                                    <w:rPr>
                                      <w:spacing w:val="-8"/>
                                      <w:sz w:val="14"/>
                                    </w:rPr>
                                    <w:t> </w:t>
                                  </w:r>
                                  <w:r>
                                    <w:rPr>
                                      <w:spacing w:val="-4"/>
                                      <w:sz w:val="14"/>
                                    </w:rPr>
                                    <w:t>(2B)</w:t>
                                  </w:r>
                                </w:p>
                              </w:tc>
                              <w:tc>
                                <w:tcPr>
                                  <w:tcW w:w="1971" w:type="dxa"/>
                                  <w:tcBorders>
                                    <w:top w:val="single" w:sz="2" w:space="0" w:color="000000"/>
                                    <w:bottom w:val="single" w:sz="2" w:space="0" w:color="BCBCBC"/>
                                  </w:tcBorders>
                                </w:tcPr>
                                <w:p>
                                  <w:pPr>
                                    <w:pStyle w:val="TableParagraph"/>
                                    <w:spacing w:before="59"/>
                                    <w:ind w:right="84"/>
                                    <w:rPr>
                                      <w:sz w:val="14"/>
                                    </w:rPr>
                                  </w:pPr>
                                  <w:r>
                                    <w:rPr>
                                      <w:spacing w:val="-6"/>
                                      <w:sz w:val="14"/>
                                    </w:rPr>
                                    <w:t>=</w:t>
                                  </w:r>
                                  <w:r>
                                    <w:rPr>
                                      <w:spacing w:val="-3"/>
                                      <w:sz w:val="14"/>
                                    </w:rPr>
                                    <w:t> </w:t>
                                  </w:r>
                                  <w:r>
                                    <w:rPr>
                                      <w:spacing w:val="-6"/>
                                      <w:sz w:val="14"/>
                                    </w:rPr>
                                    <w:t>Winner</w:t>
                                  </w:r>
                                  <w:r>
                                    <w:rPr>
                                      <w:spacing w:val="-2"/>
                                      <w:sz w:val="14"/>
                                    </w:rPr>
                                    <w:t> </w:t>
                                  </w:r>
                                  <w:r>
                                    <w:rPr>
                                      <w:spacing w:val="-6"/>
                                      <w:sz w:val="14"/>
                                    </w:rPr>
                                    <w:t>(1)</w:t>
                                  </w:r>
                                  <w:r>
                                    <w:rPr>
                                      <w:spacing w:val="-3"/>
                                      <w:sz w:val="14"/>
                                    </w:rPr>
                                    <w:t> </w:t>
                                  </w:r>
                                  <w:r>
                                    <w:rPr>
                                      <w:spacing w:val="-6"/>
                                      <w:sz w:val="14"/>
                                    </w:rPr>
                                    <w:t>M73</w:t>
                                  </w:r>
                                  <w:r>
                                    <w:rPr>
                                      <w:spacing w:val="-2"/>
                                      <w:sz w:val="14"/>
                                    </w:rPr>
                                    <w:t> </w:t>
                                  </w:r>
                                  <w:r>
                                    <w:rPr>
                                      <w:spacing w:val="-6"/>
                                      <w:sz w:val="14"/>
                                    </w:rPr>
                                    <w:t>(W73)</w:t>
                                  </w:r>
                                </w:p>
                              </w:tc>
                              <w:tc>
                                <w:tcPr>
                                  <w:tcW w:w="160" w:type="dxa"/>
                                </w:tcPr>
                                <w:p>
                                  <w:pPr>
                                    <w:pStyle w:val="TableParagraph"/>
                                    <w:spacing w:before="0"/>
                                    <w:jc w:val="left"/>
                                    <w:rPr>
                                      <w:rFonts w:ascii="Times New Roman"/>
                                      <w:sz w:val="14"/>
                                    </w:rPr>
                                  </w:pPr>
                                </w:p>
                              </w:tc>
                            </w:tr>
                            <w:tr>
                              <w:trPr>
                                <w:trHeight w:val="577" w:hRule="atLeast"/>
                              </w:trPr>
                              <w:tc>
                                <w:tcPr>
                                  <w:tcW w:w="14323" w:type="dxa"/>
                                  <w:gridSpan w:val="13"/>
                                </w:tcPr>
                                <w:p>
                                  <w:pPr>
                                    <w:pStyle w:val="TableParagraph"/>
                                    <w:spacing w:line="100" w:lineRule="exact" w:before="0"/>
                                    <w:ind w:left="-7"/>
                                    <w:jc w:val="left"/>
                                    <w:rPr>
                                      <w:sz w:val="16"/>
                                    </w:rPr>
                                  </w:pPr>
                                  <w:r>
                                    <w:rPr>
                                      <w:spacing w:val="-4"/>
                                      <w:sz w:val="16"/>
                                    </w:rPr>
                                    <w:t>The</w:t>
                                  </w:r>
                                  <w:r>
                                    <w:rPr>
                                      <w:spacing w:val="-15"/>
                                      <w:sz w:val="16"/>
                                    </w:rPr>
                                    <w:t> </w:t>
                                  </w:r>
                                  <w:r>
                                    <w:rPr>
                                      <w:spacing w:val="-4"/>
                                      <w:sz w:val="16"/>
                                    </w:rPr>
                                    <w:t>group</w:t>
                                  </w:r>
                                  <w:r>
                                    <w:rPr>
                                      <w:spacing w:val="-15"/>
                                      <w:sz w:val="16"/>
                                    </w:rPr>
                                    <w:t> </w:t>
                                  </w:r>
                                  <w:r>
                                    <w:rPr>
                                      <w:spacing w:val="-4"/>
                                      <w:sz w:val="16"/>
                                    </w:rPr>
                                    <w:t>matches</w:t>
                                  </w:r>
                                  <w:r>
                                    <w:rPr>
                                      <w:spacing w:val="-15"/>
                                      <w:sz w:val="16"/>
                                    </w:rPr>
                                    <w:t> </w:t>
                                  </w:r>
                                  <w:r>
                                    <w:rPr>
                                      <w:spacing w:val="-4"/>
                                      <w:sz w:val="16"/>
                                    </w:rPr>
                                    <w:t>will</w:t>
                                  </w:r>
                                  <w:r>
                                    <w:rPr>
                                      <w:spacing w:val="-14"/>
                                      <w:sz w:val="16"/>
                                    </w:rPr>
                                    <w:t> </w:t>
                                  </w:r>
                                  <w:r>
                                    <w:rPr>
                                      <w:spacing w:val="-4"/>
                                      <w:sz w:val="16"/>
                                    </w:rPr>
                                    <w:t>be</w:t>
                                  </w:r>
                                  <w:r>
                                    <w:rPr>
                                      <w:spacing w:val="-15"/>
                                      <w:sz w:val="16"/>
                                    </w:rPr>
                                    <w:t> </w:t>
                                  </w:r>
                                  <w:r>
                                    <w:rPr>
                                      <w:spacing w:val="-4"/>
                                      <w:sz w:val="16"/>
                                    </w:rPr>
                                    <w:t>played</w:t>
                                  </w:r>
                                  <w:r>
                                    <w:rPr>
                                      <w:spacing w:val="-15"/>
                                      <w:sz w:val="16"/>
                                    </w:rPr>
                                    <w:t> </w:t>
                                  </w:r>
                                  <w:r>
                                    <w:rPr>
                                      <w:spacing w:val="-4"/>
                                      <w:sz w:val="16"/>
                                    </w:rPr>
                                    <w:t>following</w:t>
                                  </w:r>
                                  <w:r>
                                    <w:rPr>
                                      <w:spacing w:val="-15"/>
                                      <w:sz w:val="16"/>
                                    </w:rPr>
                                    <w:t> </w:t>
                                  </w:r>
                                  <w:r>
                                    <w:rPr>
                                      <w:spacing w:val="-4"/>
                                      <w:sz w:val="16"/>
                                    </w:rPr>
                                    <w:t>the</w:t>
                                  </w:r>
                                  <w:r>
                                    <w:rPr>
                                      <w:spacing w:val="-14"/>
                                      <w:sz w:val="16"/>
                                    </w:rPr>
                                    <w:t> </w:t>
                                  </w:r>
                                  <w:r>
                                    <w:rPr>
                                      <w:spacing w:val="-4"/>
                                      <w:sz w:val="16"/>
                                    </w:rPr>
                                    <w:t>schedule</w:t>
                                  </w:r>
                                  <w:r>
                                    <w:rPr>
                                      <w:spacing w:val="-15"/>
                                      <w:sz w:val="16"/>
                                    </w:rPr>
                                    <w:t> </w:t>
                                  </w:r>
                                  <w:r>
                                    <w:rPr>
                                      <w:spacing w:val="-4"/>
                                      <w:sz w:val="16"/>
                                    </w:rPr>
                                    <w:t>below.</w:t>
                                  </w:r>
                                  <w:r>
                                    <w:rPr>
                                      <w:spacing w:val="-15"/>
                                      <w:sz w:val="16"/>
                                    </w:rPr>
                                    <w:t> </w:t>
                                  </w:r>
                                  <w:r>
                                    <w:rPr>
                                      <w:spacing w:val="-4"/>
                                      <w:sz w:val="16"/>
                                    </w:rPr>
                                    <w:t>Each</w:t>
                                  </w:r>
                                  <w:r>
                                    <w:rPr>
                                      <w:spacing w:val="-15"/>
                                      <w:sz w:val="16"/>
                                    </w:rPr>
                                    <w:t> </w:t>
                                  </w:r>
                                  <w:r>
                                    <w:rPr>
                                      <w:spacing w:val="-4"/>
                                      <w:sz w:val="16"/>
                                    </w:rPr>
                                    <w:t>team</w:t>
                                  </w:r>
                                  <w:r>
                                    <w:rPr>
                                      <w:spacing w:val="-14"/>
                                      <w:sz w:val="16"/>
                                    </w:rPr>
                                    <w:t> </w:t>
                                  </w:r>
                                  <w:r>
                                    <w:rPr>
                                      <w:spacing w:val="-4"/>
                                      <w:sz w:val="16"/>
                                    </w:rPr>
                                    <w:t>plays</w:t>
                                  </w:r>
                                </w:p>
                                <w:p>
                                  <w:pPr>
                                    <w:pStyle w:val="TableParagraph"/>
                                    <w:tabs>
                                      <w:tab w:pos="8546" w:val="left" w:leader="none"/>
                                      <w:tab w:pos="9431" w:val="left" w:leader="none"/>
                                      <w:tab w:pos="10623" w:val="left" w:leader="none"/>
                                      <w:tab w:pos="10935" w:val="left" w:leader="none"/>
                                      <w:tab w:pos="12370" w:val="left" w:leader="none"/>
                                    </w:tabs>
                                    <w:spacing w:line="191" w:lineRule="exact" w:before="0"/>
                                    <w:ind w:left="4"/>
                                    <w:jc w:val="left"/>
                                    <w:rPr>
                                      <w:sz w:val="14"/>
                                    </w:rPr>
                                  </w:pPr>
                                  <w:r>
                                    <w:rPr>
                                      <w:w w:val="95"/>
                                      <w:position w:val="1"/>
                                      <w:sz w:val="16"/>
                                    </w:rPr>
                                    <w:t>each</w:t>
                                  </w:r>
                                  <w:r>
                                    <w:rPr>
                                      <w:spacing w:val="-3"/>
                                      <w:position w:val="1"/>
                                      <w:sz w:val="16"/>
                                    </w:rPr>
                                    <w:t> </w:t>
                                  </w:r>
                                  <w:r>
                                    <w:rPr>
                                      <w:w w:val="95"/>
                                      <w:position w:val="1"/>
                                      <w:sz w:val="16"/>
                                    </w:rPr>
                                    <w:t>of</w:t>
                                  </w:r>
                                  <w:r>
                                    <w:rPr>
                                      <w:spacing w:val="-3"/>
                                      <w:position w:val="1"/>
                                      <w:sz w:val="16"/>
                                    </w:rPr>
                                    <w:t> </w:t>
                                  </w:r>
                                  <w:r>
                                    <w:rPr>
                                      <w:w w:val="95"/>
                                      <w:position w:val="1"/>
                                      <w:sz w:val="16"/>
                                    </w:rPr>
                                    <w:t>the</w:t>
                                  </w:r>
                                  <w:r>
                                    <w:rPr>
                                      <w:spacing w:val="-2"/>
                                      <w:position w:val="1"/>
                                      <w:sz w:val="16"/>
                                    </w:rPr>
                                    <w:t> </w:t>
                                  </w:r>
                                  <w:r>
                                    <w:rPr>
                                      <w:w w:val="95"/>
                                      <w:position w:val="1"/>
                                      <w:sz w:val="16"/>
                                    </w:rPr>
                                    <w:t>other</w:t>
                                  </w:r>
                                  <w:r>
                                    <w:rPr>
                                      <w:spacing w:val="-3"/>
                                      <w:position w:val="1"/>
                                      <w:sz w:val="16"/>
                                    </w:rPr>
                                    <w:t> </w:t>
                                  </w:r>
                                  <w:r>
                                    <w:rPr>
                                      <w:w w:val="95"/>
                                      <w:position w:val="1"/>
                                      <w:sz w:val="16"/>
                                    </w:rPr>
                                    <w:t>teams</w:t>
                                  </w:r>
                                  <w:r>
                                    <w:rPr>
                                      <w:spacing w:val="-2"/>
                                      <w:position w:val="1"/>
                                      <w:sz w:val="16"/>
                                    </w:rPr>
                                    <w:t> </w:t>
                                  </w:r>
                                  <w:r>
                                    <w:rPr>
                                      <w:w w:val="95"/>
                                      <w:position w:val="1"/>
                                      <w:sz w:val="16"/>
                                    </w:rPr>
                                    <w:t>in</w:t>
                                  </w:r>
                                  <w:r>
                                    <w:rPr>
                                      <w:spacing w:val="-3"/>
                                      <w:position w:val="1"/>
                                      <w:sz w:val="16"/>
                                    </w:rPr>
                                    <w:t> </w:t>
                                  </w:r>
                                  <w:r>
                                    <w:rPr>
                                      <w:w w:val="95"/>
                                      <w:position w:val="1"/>
                                      <w:sz w:val="16"/>
                                    </w:rPr>
                                    <w:t>the</w:t>
                                  </w:r>
                                  <w:r>
                                    <w:rPr>
                                      <w:spacing w:val="-2"/>
                                      <w:position w:val="1"/>
                                      <w:sz w:val="16"/>
                                    </w:rPr>
                                    <w:t> </w:t>
                                  </w:r>
                                  <w:r>
                                    <w:rPr>
                                      <w:w w:val="95"/>
                                      <w:position w:val="1"/>
                                      <w:sz w:val="16"/>
                                    </w:rPr>
                                    <w:t>same</w:t>
                                  </w:r>
                                  <w:r>
                                    <w:rPr>
                                      <w:spacing w:val="-3"/>
                                      <w:position w:val="1"/>
                                      <w:sz w:val="16"/>
                                    </w:rPr>
                                    <w:t> </w:t>
                                  </w:r>
                                  <w:r>
                                    <w:rPr>
                                      <w:w w:val="95"/>
                                      <w:position w:val="1"/>
                                      <w:sz w:val="16"/>
                                    </w:rPr>
                                    <w:t>group</w:t>
                                  </w:r>
                                  <w:r>
                                    <w:rPr>
                                      <w:spacing w:val="-2"/>
                                      <w:position w:val="1"/>
                                      <w:sz w:val="16"/>
                                    </w:rPr>
                                    <w:t> </w:t>
                                  </w:r>
                                  <w:r>
                                    <w:rPr>
                                      <w:w w:val="95"/>
                                      <w:position w:val="1"/>
                                      <w:sz w:val="16"/>
                                    </w:rPr>
                                    <w:t>once,</w:t>
                                  </w:r>
                                  <w:r>
                                    <w:rPr>
                                      <w:spacing w:val="-3"/>
                                      <w:position w:val="1"/>
                                      <w:sz w:val="16"/>
                                    </w:rPr>
                                    <w:t> </w:t>
                                  </w:r>
                                  <w:r>
                                    <w:rPr>
                                      <w:w w:val="95"/>
                                      <w:position w:val="1"/>
                                      <w:sz w:val="16"/>
                                    </w:rPr>
                                    <w:t>according</w:t>
                                  </w:r>
                                  <w:r>
                                    <w:rPr>
                                      <w:spacing w:val="-2"/>
                                      <w:position w:val="1"/>
                                      <w:sz w:val="16"/>
                                    </w:rPr>
                                    <w:t> </w:t>
                                  </w:r>
                                  <w:r>
                                    <w:rPr>
                                      <w:w w:val="95"/>
                                      <w:position w:val="1"/>
                                      <w:sz w:val="16"/>
                                    </w:rPr>
                                    <w:t>to</w:t>
                                  </w:r>
                                  <w:r>
                                    <w:rPr>
                                      <w:spacing w:val="-3"/>
                                      <w:position w:val="1"/>
                                      <w:sz w:val="16"/>
                                    </w:rPr>
                                    <w:t> </w:t>
                                  </w:r>
                                  <w:r>
                                    <w:rPr>
                                      <w:w w:val="95"/>
                                      <w:position w:val="1"/>
                                      <w:sz w:val="16"/>
                                    </w:rPr>
                                    <w:t>a</w:t>
                                  </w:r>
                                  <w:r>
                                    <w:rPr>
                                      <w:spacing w:val="-2"/>
                                      <w:position w:val="1"/>
                                      <w:sz w:val="16"/>
                                    </w:rPr>
                                    <w:t> </w:t>
                                  </w:r>
                                  <w:r>
                                    <w:rPr>
                                      <w:w w:val="95"/>
                                      <w:position w:val="1"/>
                                      <w:sz w:val="16"/>
                                    </w:rPr>
                                    <w:t>league</w:t>
                                  </w:r>
                                  <w:r>
                                    <w:rPr>
                                      <w:spacing w:val="-3"/>
                                      <w:position w:val="1"/>
                                      <w:sz w:val="16"/>
                                    </w:rPr>
                                    <w:t> </w:t>
                                  </w:r>
                                  <w:r>
                                    <w:rPr>
                                      <w:spacing w:val="-2"/>
                                      <w:w w:val="95"/>
                                      <w:position w:val="1"/>
                                      <w:sz w:val="16"/>
                                    </w:rPr>
                                    <w:t>system</w:t>
                                  </w:r>
                                  <w:r>
                                    <w:rPr>
                                      <w:position w:val="1"/>
                                      <w:sz w:val="16"/>
                                    </w:rPr>
                                    <w:tab/>
                                  </w:r>
                                  <w:r>
                                    <w:rPr>
                                      <w:w w:val="90"/>
                                      <w:sz w:val="14"/>
                                    </w:rPr>
                                    <w:t>(2)</w:t>
                                  </w:r>
                                  <w:r>
                                    <w:rPr>
                                      <w:spacing w:val="-2"/>
                                      <w:w w:val="90"/>
                                      <w:sz w:val="14"/>
                                    </w:rPr>
                                    <w:t> </w:t>
                                  </w:r>
                                  <w:r>
                                    <w:rPr>
                                      <w:spacing w:val="-5"/>
                                      <w:sz w:val="14"/>
                                    </w:rPr>
                                    <w:t>M74</w:t>
                                  </w:r>
                                  <w:r>
                                    <w:rPr>
                                      <w:sz w:val="14"/>
                                    </w:rPr>
                                    <w:tab/>
                                    <w:t>Winner</w:t>
                                  </w:r>
                                  <w:r>
                                    <w:rPr>
                                      <w:spacing w:val="-5"/>
                                      <w:sz w:val="14"/>
                                    </w:rPr>
                                    <w:t> </w:t>
                                  </w:r>
                                  <w:r>
                                    <w:rPr>
                                      <w:sz w:val="14"/>
                                    </w:rPr>
                                    <w:t>E</w:t>
                                  </w:r>
                                  <w:r>
                                    <w:rPr>
                                      <w:spacing w:val="-5"/>
                                      <w:sz w:val="14"/>
                                    </w:rPr>
                                    <w:t> </w:t>
                                  </w:r>
                                  <w:r>
                                    <w:rPr>
                                      <w:spacing w:val="-4"/>
                                      <w:sz w:val="14"/>
                                    </w:rPr>
                                    <w:t>(1E)</w:t>
                                  </w:r>
                                  <w:r>
                                    <w:rPr>
                                      <w:sz w:val="14"/>
                                    </w:rPr>
                                    <w:tab/>
                                  </w:r>
                                  <w:r>
                                    <w:rPr>
                                      <w:spacing w:val="-5"/>
                                      <w:sz w:val="14"/>
                                    </w:rPr>
                                    <w:t>v.</w:t>
                                  </w:r>
                                  <w:r>
                                    <w:rPr>
                                      <w:sz w:val="14"/>
                                    </w:rPr>
                                    <w:tab/>
                                  </w:r>
                                  <w:r>
                                    <w:rPr>
                                      <w:position w:val="8"/>
                                      <w:sz w:val="14"/>
                                    </w:rPr>
                                    <w:t>Best</w:t>
                                  </w:r>
                                  <w:r>
                                    <w:rPr>
                                      <w:spacing w:val="-12"/>
                                      <w:position w:val="8"/>
                                      <w:sz w:val="14"/>
                                    </w:rPr>
                                    <w:t> </w:t>
                                  </w:r>
                                  <w:r>
                                    <w:rPr>
                                      <w:position w:val="8"/>
                                      <w:sz w:val="14"/>
                                    </w:rPr>
                                    <w:t>3</w:t>
                                  </w:r>
                                  <w:r>
                                    <w:rPr>
                                      <w:position w:val="13"/>
                                      <w:sz w:val="8"/>
                                    </w:rPr>
                                    <w:t>rd</w:t>
                                  </w:r>
                                  <w:r>
                                    <w:rPr>
                                      <w:spacing w:val="-1"/>
                                      <w:position w:val="13"/>
                                      <w:sz w:val="8"/>
                                    </w:rPr>
                                    <w:t> </w:t>
                                  </w:r>
                                  <w:r>
                                    <w:rPr>
                                      <w:position w:val="8"/>
                                      <w:sz w:val="14"/>
                                    </w:rPr>
                                    <w:t>place</w:t>
                                  </w:r>
                                  <w:r>
                                    <w:rPr>
                                      <w:spacing w:val="-11"/>
                                      <w:position w:val="8"/>
                                      <w:sz w:val="14"/>
                                    </w:rPr>
                                    <w:t> </w:t>
                                  </w:r>
                                  <w:r>
                                    <w:rPr>
                                      <w:spacing w:val="-5"/>
                                      <w:position w:val="8"/>
                                      <w:sz w:val="14"/>
                                    </w:rPr>
                                    <w:t>of</w:t>
                                  </w:r>
                                  <w:r>
                                    <w:rPr>
                                      <w:position w:val="8"/>
                                      <w:sz w:val="14"/>
                                    </w:rPr>
                                    <w:tab/>
                                  </w:r>
                                  <w:r>
                                    <w:rPr>
                                      <w:w w:val="95"/>
                                      <w:sz w:val="14"/>
                                    </w:rPr>
                                    <w:t>=</w:t>
                                  </w:r>
                                  <w:r>
                                    <w:rPr>
                                      <w:spacing w:val="-7"/>
                                      <w:w w:val="95"/>
                                      <w:sz w:val="14"/>
                                    </w:rPr>
                                    <w:t> </w:t>
                                  </w:r>
                                  <w:r>
                                    <w:rPr>
                                      <w:w w:val="95"/>
                                      <w:sz w:val="14"/>
                                    </w:rPr>
                                    <w:t>Winner</w:t>
                                  </w:r>
                                  <w:r>
                                    <w:rPr>
                                      <w:spacing w:val="-6"/>
                                      <w:w w:val="95"/>
                                      <w:sz w:val="14"/>
                                    </w:rPr>
                                    <w:t> </w:t>
                                  </w:r>
                                  <w:r>
                                    <w:rPr>
                                      <w:w w:val="95"/>
                                      <w:sz w:val="14"/>
                                    </w:rPr>
                                    <w:t>(2)</w:t>
                                  </w:r>
                                  <w:r>
                                    <w:rPr>
                                      <w:spacing w:val="-7"/>
                                      <w:w w:val="95"/>
                                      <w:sz w:val="14"/>
                                    </w:rPr>
                                    <w:t> </w:t>
                                  </w:r>
                                  <w:r>
                                    <w:rPr>
                                      <w:w w:val="95"/>
                                      <w:sz w:val="14"/>
                                    </w:rPr>
                                    <w:t>M74</w:t>
                                  </w:r>
                                  <w:r>
                                    <w:rPr>
                                      <w:spacing w:val="-6"/>
                                      <w:w w:val="95"/>
                                      <w:sz w:val="14"/>
                                    </w:rPr>
                                    <w:t> </w:t>
                                  </w:r>
                                  <w:r>
                                    <w:rPr>
                                      <w:spacing w:val="-2"/>
                                      <w:w w:val="95"/>
                                      <w:sz w:val="14"/>
                                    </w:rPr>
                                    <w:t>(W74)</w:t>
                                  </w:r>
                                </w:p>
                                <w:p>
                                  <w:pPr>
                                    <w:pStyle w:val="TableParagraph"/>
                                    <w:tabs>
                                      <w:tab w:pos="11231" w:val="left" w:leader="none"/>
                                    </w:tabs>
                                    <w:spacing w:line="158" w:lineRule="auto" w:before="0"/>
                                    <w:ind w:left="11"/>
                                    <w:jc w:val="left"/>
                                    <w:rPr>
                                      <w:position w:val="13"/>
                                      <w:sz w:val="14"/>
                                    </w:rPr>
                                  </w:pPr>
                                  <w:r>
                                    <w:rPr>
                                      <w:sz w:val="16"/>
                                    </w:rPr>
                                    <w:t>with</w:t>
                                  </w:r>
                                  <w:r>
                                    <w:rPr>
                                      <w:spacing w:val="-6"/>
                                      <w:sz w:val="16"/>
                                    </w:rPr>
                                    <w:t> </w:t>
                                  </w:r>
                                  <w:r>
                                    <w:rPr>
                                      <w:sz w:val="16"/>
                                    </w:rPr>
                                    <w:t>three</w:t>
                                  </w:r>
                                  <w:r>
                                    <w:rPr>
                                      <w:spacing w:val="-5"/>
                                      <w:sz w:val="16"/>
                                    </w:rPr>
                                    <w:t> </w:t>
                                  </w:r>
                                  <w:r>
                                    <w:rPr>
                                      <w:sz w:val="16"/>
                                    </w:rPr>
                                    <w:t>points</w:t>
                                  </w:r>
                                  <w:r>
                                    <w:rPr>
                                      <w:spacing w:val="-6"/>
                                      <w:sz w:val="16"/>
                                    </w:rPr>
                                    <w:t> </w:t>
                                  </w:r>
                                  <w:r>
                                    <w:rPr>
                                      <w:sz w:val="16"/>
                                    </w:rPr>
                                    <w:t>for</w:t>
                                  </w:r>
                                  <w:r>
                                    <w:rPr>
                                      <w:spacing w:val="-5"/>
                                      <w:sz w:val="16"/>
                                    </w:rPr>
                                    <w:t> </w:t>
                                  </w:r>
                                  <w:r>
                                    <w:rPr>
                                      <w:sz w:val="16"/>
                                    </w:rPr>
                                    <w:t>a</w:t>
                                  </w:r>
                                  <w:r>
                                    <w:rPr>
                                      <w:spacing w:val="-6"/>
                                      <w:sz w:val="16"/>
                                    </w:rPr>
                                    <w:t> </w:t>
                                  </w:r>
                                  <w:r>
                                    <w:rPr>
                                      <w:sz w:val="16"/>
                                    </w:rPr>
                                    <w:t>win,</w:t>
                                  </w:r>
                                  <w:r>
                                    <w:rPr>
                                      <w:spacing w:val="-5"/>
                                      <w:sz w:val="16"/>
                                    </w:rPr>
                                    <w:t> </w:t>
                                  </w:r>
                                  <w:r>
                                    <w:rPr>
                                      <w:sz w:val="16"/>
                                    </w:rPr>
                                    <w:t>one</w:t>
                                  </w:r>
                                  <w:r>
                                    <w:rPr>
                                      <w:spacing w:val="-6"/>
                                      <w:sz w:val="16"/>
                                    </w:rPr>
                                    <w:t> </w:t>
                                  </w:r>
                                  <w:r>
                                    <w:rPr>
                                      <w:sz w:val="16"/>
                                    </w:rPr>
                                    <w:t>point</w:t>
                                  </w:r>
                                  <w:r>
                                    <w:rPr>
                                      <w:spacing w:val="-5"/>
                                      <w:sz w:val="16"/>
                                    </w:rPr>
                                    <w:t> </w:t>
                                  </w:r>
                                  <w:r>
                                    <w:rPr>
                                      <w:sz w:val="16"/>
                                    </w:rPr>
                                    <w:t>for</w:t>
                                  </w:r>
                                  <w:r>
                                    <w:rPr>
                                      <w:spacing w:val="-6"/>
                                      <w:sz w:val="16"/>
                                    </w:rPr>
                                    <w:t> </w:t>
                                  </w:r>
                                  <w:r>
                                    <w:rPr>
                                      <w:sz w:val="16"/>
                                    </w:rPr>
                                    <w:t>a</w:t>
                                  </w:r>
                                  <w:r>
                                    <w:rPr>
                                      <w:spacing w:val="-5"/>
                                      <w:sz w:val="16"/>
                                    </w:rPr>
                                    <w:t> </w:t>
                                  </w:r>
                                  <w:r>
                                    <w:rPr>
                                      <w:sz w:val="16"/>
                                    </w:rPr>
                                    <w:t>draw</w:t>
                                  </w:r>
                                  <w:r>
                                    <w:rPr>
                                      <w:spacing w:val="-6"/>
                                      <w:sz w:val="16"/>
                                    </w:rPr>
                                    <w:t> </w:t>
                                  </w:r>
                                  <w:r>
                                    <w:rPr>
                                      <w:sz w:val="16"/>
                                    </w:rPr>
                                    <w:t>and</w:t>
                                  </w:r>
                                  <w:r>
                                    <w:rPr>
                                      <w:spacing w:val="-5"/>
                                      <w:sz w:val="16"/>
                                    </w:rPr>
                                    <w:t> </w:t>
                                  </w:r>
                                  <w:r>
                                    <w:rPr>
                                      <w:sz w:val="16"/>
                                    </w:rPr>
                                    <w:t>no</w:t>
                                  </w:r>
                                  <w:r>
                                    <w:rPr>
                                      <w:spacing w:val="-6"/>
                                      <w:sz w:val="16"/>
                                    </w:rPr>
                                    <w:t> </w:t>
                                  </w:r>
                                  <w:r>
                                    <w:rPr>
                                      <w:sz w:val="16"/>
                                    </w:rPr>
                                    <w:t>points</w:t>
                                  </w:r>
                                  <w:r>
                                    <w:rPr>
                                      <w:spacing w:val="-5"/>
                                      <w:sz w:val="16"/>
                                    </w:rPr>
                                    <w:t> </w:t>
                                  </w:r>
                                  <w:r>
                                    <w:rPr>
                                      <w:sz w:val="16"/>
                                    </w:rPr>
                                    <w:t>for</w:t>
                                  </w:r>
                                  <w:r>
                                    <w:rPr>
                                      <w:spacing w:val="-6"/>
                                      <w:sz w:val="16"/>
                                    </w:rPr>
                                    <w:t> </w:t>
                                  </w:r>
                                  <w:r>
                                    <w:rPr>
                                      <w:sz w:val="16"/>
                                    </w:rPr>
                                    <w:t>a</w:t>
                                  </w:r>
                                  <w:r>
                                    <w:rPr>
                                      <w:spacing w:val="-5"/>
                                      <w:sz w:val="16"/>
                                    </w:rPr>
                                    <w:t> </w:t>
                                  </w:r>
                                  <w:r>
                                    <w:rPr>
                                      <w:spacing w:val="-2"/>
                                      <w:sz w:val="16"/>
                                    </w:rPr>
                                    <w:t>defeat.</w:t>
                                  </w:r>
                                  <w:r>
                                    <w:rPr>
                                      <w:sz w:val="16"/>
                                    </w:rPr>
                                    <w:tab/>
                                  </w:r>
                                  <w:r>
                                    <w:rPr>
                                      <w:spacing w:val="-2"/>
                                      <w:position w:val="13"/>
                                      <w:sz w:val="14"/>
                                    </w:rPr>
                                    <w:t>ABCDF</w:t>
                                  </w:r>
                                </w:p>
                              </w:tc>
                            </w:tr>
                          </w:tbl>
                          <w:p>
                            <w:pPr>
                              <w:pStyle w:val="BodyText"/>
                            </w:pPr>
                          </w:p>
                        </w:txbxContent>
                      </wps:txbx>
                      <wps:bodyPr wrap="square" lIns="0" tIns="0" rIns="0" bIns="0" rtlCol="0">
                        <a:noAutofit/>
                      </wps:bodyPr>
                    </wps:wsp>
                  </a:graphicData>
                </a:graphic>
              </wp:anchor>
            </w:drawing>
          </mc:Choice>
          <mc:Fallback>
            <w:pict>
              <v:shape style="position:absolute;margin-left:70.700798pt;margin-top:-65.114845pt;width:722.7pt;height:99.35pt;mso-position-horizontal-relative:page;mso-position-vertical-relative:paragraph;z-index:15767040" type="#_x0000_t202" id="docshape8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978"/>
                        <w:gridCol w:w="952"/>
                        <w:gridCol w:w="949"/>
                        <w:gridCol w:w="978"/>
                        <w:gridCol w:w="957"/>
                        <w:gridCol w:w="2607"/>
                        <w:gridCol w:w="843"/>
                        <w:gridCol w:w="1285"/>
                        <w:gridCol w:w="281"/>
                        <w:gridCol w:w="1396"/>
                        <w:gridCol w:w="1971"/>
                        <w:gridCol w:w="160"/>
                      </w:tblGrid>
                      <w:tr>
                        <w:trPr>
                          <w:trHeight w:val="487" w:hRule="atLeast"/>
                        </w:trPr>
                        <w:tc>
                          <w:tcPr>
                            <w:tcW w:w="966" w:type="dxa"/>
                          </w:tcPr>
                          <w:p>
                            <w:pPr>
                              <w:pStyle w:val="TableParagraph"/>
                              <w:spacing w:before="122"/>
                              <w:ind w:left="4"/>
                              <w:rPr>
                                <w:sz w:val="14"/>
                              </w:rPr>
                            </w:pPr>
                            <w:r>
                              <w:rPr>
                                <w:spacing w:val="-5"/>
                                <w:sz w:val="14"/>
                              </w:rPr>
                              <w:t>G2</w:t>
                            </w:r>
                          </w:p>
                        </w:tc>
                        <w:tc>
                          <w:tcPr>
                            <w:tcW w:w="978" w:type="dxa"/>
                          </w:tcPr>
                          <w:p>
                            <w:pPr>
                              <w:pStyle w:val="TableParagraph"/>
                              <w:spacing w:before="122"/>
                              <w:ind w:left="13" w:right="22"/>
                              <w:rPr>
                                <w:sz w:val="14"/>
                              </w:rPr>
                            </w:pPr>
                            <w:r>
                              <w:rPr>
                                <w:spacing w:val="-5"/>
                                <w:sz w:val="14"/>
                              </w:rPr>
                              <w:t>H2</w:t>
                            </w:r>
                          </w:p>
                        </w:tc>
                        <w:tc>
                          <w:tcPr>
                            <w:tcW w:w="952" w:type="dxa"/>
                          </w:tcPr>
                          <w:p>
                            <w:pPr>
                              <w:pStyle w:val="TableParagraph"/>
                              <w:spacing w:before="122"/>
                              <w:ind w:left="4" w:right="15"/>
                              <w:rPr>
                                <w:sz w:val="14"/>
                              </w:rPr>
                            </w:pPr>
                            <w:r>
                              <w:rPr>
                                <w:spacing w:val="-5"/>
                                <w:sz w:val="14"/>
                              </w:rPr>
                              <w:t>I2</w:t>
                            </w:r>
                          </w:p>
                        </w:tc>
                        <w:tc>
                          <w:tcPr>
                            <w:tcW w:w="949" w:type="dxa"/>
                          </w:tcPr>
                          <w:p>
                            <w:pPr>
                              <w:pStyle w:val="TableParagraph"/>
                              <w:spacing w:before="122"/>
                              <w:ind w:left="14"/>
                              <w:rPr>
                                <w:sz w:val="14"/>
                              </w:rPr>
                            </w:pPr>
                            <w:r>
                              <w:rPr>
                                <w:spacing w:val="-5"/>
                                <w:sz w:val="14"/>
                              </w:rPr>
                              <w:t>J2</w:t>
                            </w:r>
                          </w:p>
                        </w:tc>
                        <w:tc>
                          <w:tcPr>
                            <w:tcW w:w="978" w:type="dxa"/>
                          </w:tcPr>
                          <w:p>
                            <w:pPr>
                              <w:pStyle w:val="TableParagraph"/>
                              <w:spacing w:before="122"/>
                              <w:ind w:left="26" w:right="13"/>
                              <w:rPr>
                                <w:sz w:val="14"/>
                              </w:rPr>
                            </w:pPr>
                            <w:r>
                              <w:rPr>
                                <w:spacing w:val="-5"/>
                                <w:sz w:val="14"/>
                              </w:rPr>
                              <w:t>K2</w:t>
                            </w:r>
                          </w:p>
                        </w:tc>
                        <w:tc>
                          <w:tcPr>
                            <w:tcW w:w="957" w:type="dxa"/>
                          </w:tcPr>
                          <w:p>
                            <w:pPr>
                              <w:pStyle w:val="TableParagraph"/>
                              <w:spacing w:before="122"/>
                              <w:ind w:left="6"/>
                              <w:rPr>
                                <w:sz w:val="14"/>
                              </w:rPr>
                            </w:pPr>
                            <w:r>
                              <w:rPr>
                                <w:spacing w:val="-5"/>
                                <w:sz w:val="14"/>
                              </w:rPr>
                              <w:t>L2</w:t>
                            </w:r>
                          </w:p>
                        </w:tc>
                        <w:tc>
                          <w:tcPr>
                            <w:tcW w:w="2607" w:type="dxa"/>
                          </w:tcPr>
                          <w:p>
                            <w:pPr>
                              <w:pStyle w:val="TableParagraph"/>
                              <w:spacing w:before="20"/>
                              <w:ind w:right="140"/>
                              <w:jc w:val="right"/>
                              <w:rPr>
                                <w:sz w:val="16"/>
                              </w:rPr>
                            </w:pPr>
                            <w:r>
                              <w:rPr>
                                <w:color w:val="2C2276"/>
                                <w:spacing w:val="-4"/>
                                <w:sz w:val="16"/>
                              </w:rPr>
                              <w:t>12.6</w:t>
                            </w:r>
                          </w:p>
                        </w:tc>
                        <w:tc>
                          <w:tcPr>
                            <w:tcW w:w="5936" w:type="dxa"/>
                            <w:gridSpan w:val="6"/>
                          </w:tcPr>
                          <w:p>
                            <w:pPr>
                              <w:pStyle w:val="TableParagraph"/>
                              <w:spacing w:line="220" w:lineRule="exact" w:before="0"/>
                              <w:ind w:left="6" w:right="37" w:hanging="10"/>
                              <w:jc w:val="left"/>
                              <w:rPr>
                                <w:sz w:val="16"/>
                              </w:rPr>
                            </w:pPr>
                            <w:r>
                              <w:rPr>
                                <w:sz w:val="16"/>
                              </w:rPr>
                              <w:t>The</w:t>
                            </w:r>
                            <w:r>
                              <w:rPr>
                                <w:spacing w:val="-3"/>
                                <w:sz w:val="16"/>
                              </w:rPr>
                              <w:t> </w:t>
                            </w:r>
                            <w:r>
                              <w:rPr>
                                <w:sz w:val="16"/>
                              </w:rPr>
                              <w:t>32</w:t>
                            </w:r>
                            <w:r>
                              <w:rPr>
                                <w:spacing w:val="-3"/>
                                <w:sz w:val="16"/>
                              </w:rPr>
                              <w:t> </w:t>
                            </w:r>
                            <w:r>
                              <w:rPr>
                                <w:sz w:val="16"/>
                              </w:rPr>
                              <w:t>teams</w:t>
                            </w:r>
                            <w:r>
                              <w:rPr>
                                <w:spacing w:val="-3"/>
                                <w:sz w:val="16"/>
                              </w:rPr>
                              <w:t> </w:t>
                            </w:r>
                            <w:r>
                              <w:rPr>
                                <w:sz w:val="16"/>
                              </w:rPr>
                              <w:t>that</w:t>
                            </w:r>
                            <w:r>
                              <w:rPr>
                                <w:spacing w:val="-3"/>
                                <w:sz w:val="16"/>
                              </w:rPr>
                              <w:t> </w:t>
                            </w:r>
                            <w:r>
                              <w:rPr>
                                <w:sz w:val="16"/>
                              </w:rPr>
                              <w:t>qualify</w:t>
                            </w:r>
                            <w:r>
                              <w:rPr>
                                <w:spacing w:val="-3"/>
                                <w:sz w:val="16"/>
                              </w:rPr>
                              <w:t> </w:t>
                            </w:r>
                            <w:r>
                              <w:rPr>
                                <w:sz w:val="16"/>
                              </w:rPr>
                              <w:t>from</w:t>
                            </w:r>
                            <w:r>
                              <w:rPr>
                                <w:spacing w:val="-3"/>
                                <w:sz w:val="16"/>
                              </w:rPr>
                              <w:t> </w:t>
                            </w:r>
                            <w:r>
                              <w:rPr>
                                <w:sz w:val="16"/>
                              </w:rPr>
                              <w:t>the</w:t>
                            </w:r>
                            <w:r>
                              <w:rPr>
                                <w:spacing w:val="-3"/>
                                <w:sz w:val="16"/>
                              </w:rPr>
                              <w:t> </w:t>
                            </w:r>
                            <w:r>
                              <w:rPr>
                                <w:sz w:val="16"/>
                              </w:rPr>
                              <w:t>group</w:t>
                            </w:r>
                            <w:r>
                              <w:rPr>
                                <w:spacing w:val="-3"/>
                                <w:sz w:val="16"/>
                              </w:rPr>
                              <w:t> </w:t>
                            </w:r>
                            <w:r>
                              <w:rPr>
                                <w:sz w:val="16"/>
                              </w:rPr>
                              <w:t>stage</w:t>
                            </w:r>
                            <w:r>
                              <w:rPr>
                                <w:spacing w:val="-3"/>
                                <w:sz w:val="16"/>
                              </w:rPr>
                              <w:t> </w:t>
                            </w:r>
                            <w:r>
                              <w:rPr>
                                <w:sz w:val="16"/>
                              </w:rPr>
                              <w:t>will</w:t>
                            </w:r>
                            <w:r>
                              <w:rPr>
                                <w:spacing w:val="-3"/>
                                <w:sz w:val="16"/>
                              </w:rPr>
                              <w:t> </w:t>
                            </w:r>
                            <w:r>
                              <w:rPr>
                                <w:sz w:val="16"/>
                              </w:rPr>
                              <w:t>contest</w:t>
                            </w:r>
                            <w:r>
                              <w:rPr>
                                <w:spacing w:val="-3"/>
                                <w:sz w:val="16"/>
                              </w:rPr>
                              <w:t> </w:t>
                            </w:r>
                            <w:r>
                              <w:rPr>
                                <w:sz w:val="16"/>
                              </w:rPr>
                              <w:t>the</w:t>
                            </w:r>
                            <w:r>
                              <w:rPr>
                                <w:spacing w:val="-3"/>
                                <w:sz w:val="16"/>
                              </w:rPr>
                              <w:t> </w:t>
                            </w:r>
                            <w:r>
                              <w:rPr>
                                <w:sz w:val="16"/>
                              </w:rPr>
                              <w:t>round</w:t>
                            </w:r>
                            <w:r>
                              <w:rPr>
                                <w:spacing w:val="-3"/>
                                <w:sz w:val="16"/>
                              </w:rPr>
                              <w:t> </w:t>
                            </w:r>
                            <w:r>
                              <w:rPr>
                                <w:sz w:val="16"/>
                              </w:rPr>
                              <w:t>of</w:t>
                            </w:r>
                            <w:r>
                              <w:rPr>
                                <w:spacing w:val="-3"/>
                                <w:sz w:val="16"/>
                              </w:rPr>
                              <w:t> </w:t>
                            </w:r>
                            <w:r>
                              <w:rPr>
                                <w:sz w:val="16"/>
                              </w:rPr>
                              <w:t>32 as follows:</w:t>
                            </w:r>
                          </w:p>
                        </w:tc>
                      </w:tr>
                      <w:tr>
                        <w:trPr>
                          <w:trHeight w:val="232" w:hRule="atLeast"/>
                        </w:trPr>
                        <w:tc>
                          <w:tcPr>
                            <w:tcW w:w="966" w:type="dxa"/>
                            <w:tcBorders>
                              <w:bottom w:val="single" w:sz="2" w:space="0" w:color="BCBCBC"/>
                            </w:tcBorders>
                          </w:tcPr>
                          <w:p>
                            <w:pPr>
                              <w:pStyle w:val="TableParagraph"/>
                              <w:spacing w:line="181" w:lineRule="exact" w:before="0"/>
                              <w:ind w:left="4" w:right="2"/>
                              <w:rPr>
                                <w:sz w:val="14"/>
                              </w:rPr>
                            </w:pPr>
                            <w:r>
                              <w:rPr>
                                <w:spacing w:val="-5"/>
                                <w:sz w:val="14"/>
                              </w:rPr>
                              <w:t>G3</w:t>
                            </w:r>
                          </w:p>
                        </w:tc>
                        <w:tc>
                          <w:tcPr>
                            <w:tcW w:w="978" w:type="dxa"/>
                            <w:tcBorders>
                              <w:bottom w:val="single" w:sz="2" w:space="0" w:color="BCBCBC"/>
                            </w:tcBorders>
                          </w:tcPr>
                          <w:p>
                            <w:pPr>
                              <w:pStyle w:val="TableParagraph"/>
                              <w:spacing w:line="181" w:lineRule="exact" w:before="0"/>
                              <w:ind w:left="13" w:right="25"/>
                              <w:rPr>
                                <w:sz w:val="14"/>
                              </w:rPr>
                            </w:pPr>
                            <w:r>
                              <w:rPr>
                                <w:spacing w:val="-5"/>
                                <w:sz w:val="14"/>
                              </w:rPr>
                              <w:t>H3</w:t>
                            </w:r>
                          </w:p>
                        </w:tc>
                        <w:tc>
                          <w:tcPr>
                            <w:tcW w:w="952" w:type="dxa"/>
                            <w:tcBorders>
                              <w:bottom w:val="single" w:sz="2" w:space="0" w:color="BCBCBC"/>
                            </w:tcBorders>
                          </w:tcPr>
                          <w:p>
                            <w:pPr>
                              <w:pStyle w:val="TableParagraph"/>
                              <w:spacing w:line="181" w:lineRule="exact" w:before="0"/>
                              <w:ind w:left="1" w:right="15"/>
                              <w:rPr>
                                <w:sz w:val="14"/>
                              </w:rPr>
                            </w:pPr>
                            <w:r>
                              <w:rPr>
                                <w:spacing w:val="-5"/>
                                <w:sz w:val="14"/>
                              </w:rPr>
                              <w:t>I3</w:t>
                            </w:r>
                          </w:p>
                        </w:tc>
                        <w:tc>
                          <w:tcPr>
                            <w:tcW w:w="949" w:type="dxa"/>
                            <w:tcBorders>
                              <w:bottom w:val="single" w:sz="2" w:space="0" w:color="BCBCBC"/>
                            </w:tcBorders>
                          </w:tcPr>
                          <w:p>
                            <w:pPr>
                              <w:pStyle w:val="TableParagraph"/>
                              <w:spacing w:line="181" w:lineRule="exact" w:before="0"/>
                              <w:ind w:left="14" w:right="3"/>
                              <w:rPr>
                                <w:sz w:val="14"/>
                              </w:rPr>
                            </w:pPr>
                            <w:r>
                              <w:rPr>
                                <w:spacing w:val="-5"/>
                                <w:sz w:val="14"/>
                              </w:rPr>
                              <w:t>J3</w:t>
                            </w:r>
                          </w:p>
                        </w:tc>
                        <w:tc>
                          <w:tcPr>
                            <w:tcW w:w="978" w:type="dxa"/>
                            <w:tcBorders>
                              <w:bottom w:val="single" w:sz="2" w:space="0" w:color="BCBCBC"/>
                            </w:tcBorders>
                          </w:tcPr>
                          <w:p>
                            <w:pPr>
                              <w:pStyle w:val="TableParagraph"/>
                              <w:spacing w:line="181" w:lineRule="exact" w:before="0"/>
                              <w:ind w:left="23" w:right="13"/>
                              <w:rPr>
                                <w:sz w:val="14"/>
                              </w:rPr>
                            </w:pPr>
                            <w:r>
                              <w:rPr>
                                <w:spacing w:val="-5"/>
                                <w:sz w:val="14"/>
                              </w:rPr>
                              <w:t>K3</w:t>
                            </w:r>
                          </w:p>
                        </w:tc>
                        <w:tc>
                          <w:tcPr>
                            <w:tcW w:w="957" w:type="dxa"/>
                            <w:tcBorders>
                              <w:bottom w:val="single" w:sz="2" w:space="0" w:color="BCBCBC"/>
                            </w:tcBorders>
                          </w:tcPr>
                          <w:p>
                            <w:pPr>
                              <w:pStyle w:val="TableParagraph"/>
                              <w:spacing w:line="181" w:lineRule="exact" w:before="0"/>
                              <w:ind w:left="6" w:right="3"/>
                              <w:rPr>
                                <w:sz w:val="14"/>
                              </w:rPr>
                            </w:pPr>
                            <w:r>
                              <w:rPr>
                                <w:spacing w:val="-5"/>
                                <w:sz w:val="14"/>
                              </w:rPr>
                              <w:t>L3</w:t>
                            </w:r>
                          </w:p>
                        </w:tc>
                        <w:tc>
                          <w:tcPr>
                            <w:tcW w:w="2607" w:type="dxa"/>
                          </w:tcPr>
                          <w:p>
                            <w:pPr>
                              <w:pStyle w:val="TableParagraph"/>
                              <w:spacing w:before="0"/>
                              <w:jc w:val="left"/>
                              <w:rPr>
                                <w:rFonts w:ascii="Times New Roman"/>
                                <w:sz w:val="14"/>
                              </w:rPr>
                            </w:pPr>
                          </w:p>
                        </w:tc>
                        <w:tc>
                          <w:tcPr>
                            <w:tcW w:w="843" w:type="dxa"/>
                          </w:tcPr>
                          <w:p>
                            <w:pPr>
                              <w:pStyle w:val="TableParagraph"/>
                              <w:spacing w:before="0"/>
                              <w:jc w:val="left"/>
                              <w:rPr>
                                <w:rFonts w:ascii="Times New Roman"/>
                                <w:sz w:val="14"/>
                              </w:rPr>
                            </w:pPr>
                          </w:p>
                        </w:tc>
                        <w:tc>
                          <w:tcPr>
                            <w:tcW w:w="1285" w:type="dxa"/>
                          </w:tcPr>
                          <w:p>
                            <w:pPr>
                              <w:pStyle w:val="TableParagraph"/>
                              <w:spacing w:before="0"/>
                              <w:jc w:val="left"/>
                              <w:rPr>
                                <w:rFonts w:ascii="Times New Roman"/>
                                <w:sz w:val="14"/>
                              </w:rPr>
                            </w:pPr>
                          </w:p>
                        </w:tc>
                        <w:tc>
                          <w:tcPr>
                            <w:tcW w:w="281" w:type="dxa"/>
                          </w:tcPr>
                          <w:p>
                            <w:pPr>
                              <w:pStyle w:val="TableParagraph"/>
                              <w:spacing w:before="0"/>
                              <w:jc w:val="left"/>
                              <w:rPr>
                                <w:rFonts w:ascii="Times New Roman"/>
                                <w:sz w:val="14"/>
                              </w:rPr>
                            </w:pPr>
                          </w:p>
                        </w:tc>
                        <w:tc>
                          <w:tcPr>
                            <w:tcW w:w="1396" w:type="dxa"/>
                          </w:tcPr>
                          <w:p>
                            <w:pPr>
                              <w:pStyle w:val="TableParagraph"/>
                              <w:spacing w:before="0"/>
                              <w:jc w:val="left"/>
                              <w:rPr>
                                <w:rFonts w:ascii="Times New Roman"/>
                                <w:sz w:val="14"/>
                              </w:rPr>
                            </w:pPr>
                          </w:p>
                        </w:tc>
                        <w:tc>
                          <w:tcPr>
                            <w:tcW w:w="1971" w:type="dxa"/>
                          </w:tcPr>
                          <w:p>
                            <w:pPr>
                              <w:pStyle w:val="TableParagraph"/>
                              <w:spacing w:before="0"/>
                              <w:jc w:val="left"/>
                              <w:rPr>
                                <w:rFonts w:ascii="Times New Roman"/>
                                <w:sz w:val="14"/>
                              </w:rPr>
                            </w:pPr>
                          </w:p>
                        </w:tc>
                        <w:tc>
                          <w:tcPr>
                            <w:tcW w:w="160" w:type="dxa"/>
                          </w:tcPr>
                          <w:p>
                            <w:pPr>
                              <w:pStyle w:val="TableParagraph"/>
                              <w:spacing w:before="0"/>
                              <w:jc w:val="left"/>
                              <w:rPr>
                                <w:rFonts w:ascii="Times New Roman"/>
                                <w:sz w:val="14"/>
                              </w:rPr>
                            </w:pPr>
                          </w:p>
                        </w:tc>
                      </w:tr>
                      <w:tr>
                        <w:trPr>
                          <w:trHeight w:val="350" w:hRule="atLeast"/>
                        </w:trPr>
                        <w:tc>
                          <w:tcPr>
                            <w:tcW w:w="966" w:type="dxa"/>
                            <w:tcBorders>
                              <w:top w:val="single" w:sz="2" w:space="0" w:color="BCBCBC"/>
                              <w:bottom w:val="single" w:sz="2" w:space="0" w:color="000000"/>
                            </w:tcBorders>
                          </w:tcPr>
                          <w:p>
                            <w:pPr>
                              <w:pStyle w:val="TableParagraph"/>
                              <w:spacing w:before="59"/>
                              <w:ind w:left="4" w:right="4"/>
                              <w:rPr>
                                <w:sz w:val="14"/>
                              </w:rPr>
                            </w:pPr>
                            <w:r>
                              <w:rPr>
                                <w:spacing w:val="-5"/>
                                <w:sz w:val="14"/>
                              </w:rPr>
                              <w:t>G4</w:t>
                            </w:r>
                          </w:p>
                        </w:tc>
                        <w:tc>
                          <w:tcPr>
                            <w:tcW w:w="978" w:type="dxa"/>
                            <w:tcBorders>
                              <w:top w:val="single" w:sz="2" w:space="0" w:color="BCBCBC"/>
                              <w:bottom w:val="single" w:sz="2" w:space="0" w:color="000000"/>
                            </w:tcBorders>
                          </w:tcPr>
                          <w:p>
                            <w:pPr>
                              <w:pStyle w:val="TableParagraph"/>
                              <w:spacing w:before="59"/>
                              <w:ind w:left="13" w:right="26"/>
                              <w:rPr>
                                <w:sz w:val="14"/>
                              </w:rPr>
                            </w:pPr>
                            <w:r>
                              <w:rPr>
                                <w:spacing w:val="-5"/>
                                <w:sz w:val="14"/>
                              </w:rPr>
                              <w:t>H4</w:t>
                            </w:r>
                          </w:p>
                        </w:tc>
                        <w:tc>
                          <w:tcPr>
                            <w:tcW w:w="952" w:type="dxa"/>
                            <w:tcBorders>
                              <w:top w:val="single" w:sz="2" w:space="0" w:color="BCBCBC"/>
                              <w:bottom w:val="single" w:sz="2" w:space="0" w:color="000000"/>
                            </w:tcBorders>
                          </w:tcPr>
                          <w:p>
                            <w:pPr>
                              <w:pStyle w:val="TableParagraph"/>
                              <w:spacing w:before="59"/>
                              <w:ind w:right="15"/>
                              <w:rPr>
                                <w:sz w:val="14"/>
                              </w:rPr>
                            </w:pPr>
                            <w:r>
                              <w:rPr>
                                <w:spacing w:val="-5"/>
                                <w:sz w:val="14"/>
                              </w:rPr>
                              <w:t>I4</w:t>
                            </w:r>
                          </w:p>
                        </w:tc>
                        <w:tc>
                          <w:tcPr>
                            <w:tcW w:w="949" w:type="dxa"/>
                            <w:tcBorders>
                              <w:top w:val="single" w:sz="2" w:space="0" w:color="BCBCBC"/>
                              <w:bottom w:val="single" w:sz="2" w:space="0" w:color="000000"/>
                            </w:tcBorders>
                          </w:tcPr>
                          <w:p>
                            <w:pPr>
                              <w:pStyle w:val="TableParagraph"/>
                              <w:spacing w:before="59"/>
                              <w:ind w:left="14" w:right="4"/>
                              <w:rPr>
                                <w:sz w:val="14"/>
                              </w:rPr>
                            </w:pPr>
                            <w:r>
                              <w:rPr>
                                <w:spacing w:val="-5"/>
                                <w:sz w:val="14"/>
                              </w:rPr>
                              <w:t>J4</w:t>
                            </w:r>
                          </w:p>
                        </w:tc>
                        <w:tc>
                          <w:tcPr>
                            <w:tcW w:w="978" w:type="dxa"/>
                            <w:tcBorders>
                              <w:top w:val="single" w:sz="2" w:space="0" w:color="BCBCBC"/>
                              <w:bottom w:val="single" w:sz="2" w:space="0" w:color="000000"/>
                            </w:tcBorders>
                          </w:tcPr>
                          <w:p>
                            <w:pPr>
                              <w:pStyle w:val="TableParagraph"/>
                              <w:spacing w:before="59"/>
                              <w:ind w:left="22" w:right="13"/>
                              <w:rPr>
                                <w:sz w:val="14"/>
                              </w:rPr>
                            </w:pPr>
                            <w:r>
                              <w:rPr>
                                <w:spacing w:val="-5"/>
                                <w:sz w:val="14"/>
                              </w:rPr>
                              <w:t>K4</w:t>
                            </w:r>
                          </w:p>
                        </w:tc>
                        <w:tc>
                          <w:tcPr>
                            <w:tcW w:w="957" w:type="dxa"/>
                            <w:tcBorders>
                              <w:top w:val="single" w:sz="2" w:space="0" w:color="BCBCBC"/>
                              <w:bottom w:val="single" w:sz="2" w:space="0" w:color="000000"/>
                            </w:tcBorders>
                          </w:tcPr>
                          <w:p>
                            <w:pPr>
                              <w:pStyle w:val="TableParagraph"/>
                              <w:spacing w:before="59"/>
                              <w:ind w:left="6" w:right="4"/>
                              <w:rPr>
                                <w:sz w:val="14"/>
                              </w:rPr>
                            </w:pPr>
                            <w:r>
                              <w:rPr>
                                <w:spacing w:val="-5"/>
                                <w:sz w:val="14"/>
                              </w:rPr>
                              <w:t>L4</w:t>
                            </w:r>
                          </w:p>
                        </w:tc>
                        <w:tc>
                          <w:tcPr>
                            <w:tcW w:w="2607" w:type="dxa"/>
                          </w:tcPr>
                          <w:p>
                            <w:pPr>
                              <w:pStyle w:val="TableParagraph"/>
                              <w:spacing w:before="0"/>
                              <w:jc w:val="left"/>
                              <w:rPr>
                                <w:rFonts w:ascii="Times New Roman"/>
                                <w:sz w:val="14"/>
                              </w:rPr>
                            </w:pPr>
                          </w:p>
                        </w:tc>
                        <w:tc>
                          <w:tcPr>
                            <w:tcW w:w="843" w:type="dxa"/>
                            <w:tcBorders>
                              <w:bottom w:val="single" w:sz="2" w:space="0" w:color="000000"/>
                            </w:tcBorders>
                          </w:tcPr>
                          <w:p>
                            <w:pPr>
                              <w:pStyle w:val="TableParagraph"/>
                              <w:spacing w:before="97"/>
                              <w:ind w:right="3"/>
                              <w:rPr>
                                <w:rFonts w:ascii="Tahoma"/>
                                <w:b/>
                                <w:sz w:val="14"/>
                              </w:rPr>
                            </w:pPr>
                            <w:r>
                              <w:rPr>
                                <w:rFonts w:ascii="Tahoma"/>
                                <w:b/>
                                <w:sz w:val="14"/>
                              </w:rPr>
                              <w:t>Match</w:t>
                            </w:r>
                            <w:r>
                              <w:rPr>
                                <w:rFonts w:ascii="Tahoma"/>
                                <w:b/>
                                <w:spacing w:val="11"/>
                                <w:sz w:val="14"/>
                              </w:rPr>
                              <w:t> </w:t>
                            </w:r>
                            <w:r>
                              <w:rPr>
                                <w:rFonts w:ascii="Tahoma"/>
                                <w:b/>
                                <w:spacing w:val="-5"/>
                                <w:sz w:val="14"/>
                              </w:rPr>
                              <w:t>no.</w:t>
                            </w:r>
                          </w:p>
                        </w:tc>
                        <w:tc>
                          <w:tcPr>
                            <w:tcW w:w="1285" w:type="dxa"/>
                            <w:tcBorders>
                              <w:bottom w:val="single" w:sz="2" w:space="0" w:color="000000"/>
                            </w:tcBorders>
                          </w:tcPr>
                          <w:p>
                            <w:pPr>
                              <w:pStyle w:val="TableParagraph"/>
                              <w:spacing w:before="97"/>
                              <w:ind w:right="15"/>
                              <w:rPr>
                                <w:rFonts w:ascii="Tahoma"/>
                                <w:b/>
                                <w:sz w:val="14"/>
                              </w:rPr>
                            </w:pPr>
                            <w:r>
                              <w:rPr>
                                <w:rFonts w:ascii="Tahoma"/>
                                <w:b/>
                                <w:sz w:val="14"/>
                              </w:rPr>
                              <w:t>Team</w:t>
                            </w:r>
                            <w:r>
                              <w:rPr>
                                <w:rFonts w:ascii="Tahoma"/>
                                <w:b/>
                                <w:spacing w:val="-9"/>
                                <w:sz w:val="14"/>
                              </w:rPr>
                              <w:t> </w:t>
                            </w:r>
                            <w:r>
                              <w:rPr>
                                <w:rFonts w:ascii="Tahoma"/>
                                <w:b/>
                                <w:spacing w:val="-10"/>
                                <w:sz w:val="14"/>
                              </w:rPr>
                              <w:t>A</w:t>
                            </w:r>
                          </w:p>
                        </w:tc>
                        <w:tc>
                          <w:tcPr>
                            <w:tcW w:w="281" w:type="dxa"/>
                            <w:tcBorders>
                              <w:bottom w:val="single" w:sz="2" w:space="0" w:color="000000"/>
                            </w:tcBorders>
                          </w:tcPr>
                          <w:p>
                            <w:pPr>
                              <w:pStyle w:val="TableParagraph"/>
                              <w:spacing w:before="97"/>
                              <w:ind w:left="39"/>
                              <w:rPr>
                                <w:rFonts w:ascii="Tahoma"/>
                                <w:b/>
                                <w:sz w:val="14"/>
                              </w:rPr>
                            </w:pPr>
                            <w:r>
                              <w:rPr>
                                <w:rFonts w:ascii="Tahoma"/>
                                <w:b/>
                                <w:spacing w:val="-5"/>
                                <w:sz w:val="14"/>
                              </w:rPr>
                              <w:t>v.</w:t>
                            </w:r>
                          </w:p>
                        </w:tc>
                        <w:tc>
                          <w:tcPr>
                            <w:tcW w:w="1396" w:type="dxa"/>
                            <w:tcBorders>
                              <w:bottom w:val="single" w:sz="2" w:space="0" w:color="000000"/>
                            </w:tcBorders>
                          </w:tcPr>
                          <w:p>
                            <w:pPr>
                              <w:pStyle w:val="TableParagraph"/>
                              <w:spacing w:before="97"/>
                              <w:ind w:right="85"/>
                              <w:rPr>
                                <w:rFonts w:ascii="Tahoma"/>
                                <w:b/>
                                <w:sz w:val="14"/>
                              </w:rPr>
                            </w:pPr>
                            <w:r>
                              <w:rPr>
                                <w:rFonts w:ascii="Tahoma"/>
                                <w:b/>
                                <w:sz w:val="14"/>
                              </w:rPr>
                              <w:t>Team</w:t>
                            </w:r>
                            <w:r>
                              <w:rPr>
                                <w:rFonts w:ascii="Tahoma"/>
                                <w:b/>
                                <w:spacing w:val="-9"/>
                                <w:sz w:val="14"/>
                              </w:rPr>
                              <w:t> </w:t>
                            </w:r>
                            <w:r>
                              <w:rPr>
                                <w:rFonts w:ascii="Tahoma"/>
                                <w:b/>
                                <w:spacing w:val="-10"/>
                                <w:sz w:val="14"/>
                              </w:rPr>
                              <w:t>B</w:t>
                            </w:r>
                          </w:p>
                        </w:tc>
                        <w:tc>
                          <w:tcPr>
                            <w:tcW w:w="1971" w:type="dxa"/>
                            <w:tcBorders>
                              <w:bottom w:val="single" w:sz="2" w:space="0" w:color="000000"/>
                            </w:tcBorders>
                          </w:tcPr>
                          <w:p>
                            <w:pPr>
                              <w:pStyle w:val="TableParagraph"/>
                              <w:spacing w:before="97"/>
                              <w:ind w:left="47" w:right="84"/>
                              <w:rPr>
                                <w:rFonts w:ascii="Tahoma"/>
                                <w:b/>
                                <w:sz w:val="14"/>
                              </w:rPr>
                            </w:pPr>
                            <w:r>
                              <w:rPr>
                                <w:rFonts w:ascii="Tahoma"/>
                                <w:b/>
                                <w:spacing w:val="-2"/>
                                <w:sz w:val="14"/>
                              </w:rPr>
                              <w:t>Winner</w:t>
                            </w:r>
                          </w:p>
                        </w:tc>
                        <w:tc>
                          <w:tcPr>
                            <w:tcW w:w="160" w:type="dxa"/>
                          </w:tcPr>
                          <w:p>
                            <w:pPr>
                              <w:pStyle w:val="TableParagraph"/>
                              <w:spacing w:before="0"/>
                              <w:jc w:val="left"/>
                              <w:rPr>
                                <w:rFonts w:ascii="Times New Roman"/>
                                <w:sz w:val="14"/>
                              </w:rPr>
                            </w:pPr>
                          </w:p>
                        </w:tc>
                      </w:tr>
                      <w:tr>
                        <w:trPr>
                          <w:trHeight w:val="326" w:hRule="atLeast"/>
                        </w:trPr>
                        <w:tc>
                          <w:tcPr>
                            <w:tcW w:w="966" w:type="dxa"/>
                            <w:tcBorders>
                              <w:top w:val="single" w:sz="2" w:space="0" w:color="000000"/>
                            </w:tcBorders>
                          </w:tcPr>
                          <w:p>
                            <w:pPr>
                              <w:pStyle w:val="TableParagraph"/>
                              <w:spacing w:before="0"/>
                              <w:jc w:val="left"/>
                              <w:rPr>
                                <w:rFonts w:ascii="Times New Roman"/>
                                <w:sz w:val="14"/>
                              </w:rPr>
                            </w:pPr>
                          </w:p>
                        </w:tc>
                        <w:tc>
                          <w:tcPr>
                            <w:tcW w:w="978" w:type="dxa"/>
                            <w:tcBorders>
                              <w:top w:val="single" w:sz="2" w:space="0" w:color="000000"/>
                            </w:tcBorders>
                          </w:tcPr>
                          <w:p>
                            <w:pPr>
                              <w:pStyle w:val="TableParagraph"/>
                              <w:spacing w:before="0"/>
                              <w:jc w:val="left"/>
                              <w:rPr>
                                <w:rFonts w:ascii="Times New Roman"/>
                                <w:sz w:val="14"/>
                              </w:rPr>
                            </w:pPr>
                          </w:p>
                        </w:tc>
                        <w:tc>
                          <w:tcPr>
                            <w:tcW w:w="952" w:type="dxa"/>
                            <w:tcBorders>
                              <w:top w:val="single" w:sz="2" w:space="0" w:color="000000"/>
                            </w:tcBorders>
                          </w:tcPr>
                          <w:p>
                            <w:pPr>
                              <w:pStyle w:val="TableParagraph"/>
                              <w:spacing w:before="0"/>
                              <w:jc w:val="left"/>
                              <w:rPr>
                                <w:rFonts w:ascii="Times New Roman"/>
                                <w:sz w:val="14"/>
                              </w:rPr>
                            </w:pPr>
                          </w:p>
                        </w:tc>
                        <w:tc>
                          <w:tcPr>
                            <w:tcW w:w="949" w:type="dxa"/>
                            <w:tcBorders>
                              <w:top w:val="single" w:sz="2" w:space="0" w:color="000000"/>
                            </w:tcBorders>
                          </w:tcPr>
                          <w:p>
                            <w:pPr>
                              <w:pStyle w:val="TableParagraph"/>
                              <w:spacing w:before="0"/>
                              <w:jc w:val="left"/>
                              <w:rPr>
                                <w:rFonts w:ascii="Times New Roman"/>
                                <w:sz w:val="14"/>
                              </w:rPr>
                            </w:pPr>
                          </w:p>
                        </w:tc>
                        <w:tc>
                          <w:tcPr>
                            <w:tcW w:w="978" w:type="dxa"/>
                            <w:tcBorders>
                              <w:top w:val="single" w:sz="2" w:space="0" w:color="000000"/>
                            </w:tcBorders>
                          </w:tcPr>
                          <w:p>
                            <w:pPr>
                              <w:pStyle w:val="TableParagraph"/>
                              <w:spacing w:before="0"/>
                              <w:jc w:val="left"/>
                              <w:rPr>
                                <w:rFonts w:ascii="Times New Roman"/>
                                <w:sz w:val="14"/>
                              </w:rPr>
                            </w:pPr>
                          </w:p>
                        </w:tc>
                        <w:tc>
                          <w:tcPr>
                            <w:tcW w:w="957" w:type="dxa"/>
                            <w:tcBorders>
                              <w:top w:val="single" w:sz="2" w:space="0" w:color="000000"/>
                            </w:tcBorders>
                          </w:tcPr>
                          <w:p>
                            <w:pPr>
                              <w:pStyle w:val="TableParagraph"/>
                              <w:spacing w:before="0"/>
                              <w:jc w:val="left"/>
                              <w:rPr>
                                <w:rFonts w:ascii="Times New Roman"/>
                                <w:sz w:val="14"/>
                              </w:rPr>
                            </w:pPr>
                          </w:p>
                        </w:tc>
                        <w:tc>
                          <w:tcPr>
                            <w:tcW w:w="2607" w:type="dxa"/>
                          </w:tcPr>
                          <w:p>
                            <w:pPr>
                              <w:pStyle w:val="TableParagraph"/>
                              <w:spacing w:before="0"/>
                              <w:jc w:val="left"/>
                              <w:rPr>
                                <w:rFonts w:ascii="Times New Roman"/>
                                <w:sz w:val="14"/>
                              </w:rPr>
                            </w:pPr>
                          </w:p>
                        </w:tc>
                        <w:tc>
                          <w:tcPr>
                            <w:tcW w:w="843" w:type="dxa"/>
                            <w:tcBorders>
                              <w:top w:val="single" w:sz="2" w:space="0" w:color="000000"/>
                              <w:bottom w:val="single" w:sz="2" w:space="0" w:color="BCBCBC"/>
                            </w:tcBorders>
                          </w:tcPr>
                          <w:p>
                            <w:pPr>
                              <w:pStyle w:val="TableParagraph"/>
                              <w:spacing w:before="59"/>
                              <w:ind w:left="159"/>
                              <w:jc w:val="left"/>
                              <w:rPr>
                                <w:sz w:val="14"/>
                              </w:rPr>
                            </w:pPr>
                            <w:r>
                              <w:rPr>
                                <w:w w:val="90"/>
                                <w:sz w:val="14"/>
                              </w:rPr>
                              <w:t>(1)</w:t>
                            </w:r>
                            <w:r>
                              <w:rPr>
                                <w:spacing w:val="-2"/>
                                <w:w w:val="90"/>
                                <w:sz w:val="14"/>
                              </w:rPr>
                              <w:t> </w:t>
                            </w:r>
                            <w:r>
                              <w:rPr>
                                <w:spacing w:val="-5"/>
                                <w:sz w:val="14"/>
                              </w:rPr>
                              <w:t>M73</w:t>
                            </w:r>
                          </w:p>
                        </w:tc>
                        <w:tc>
                          <w:tcPr>
                            <w:tcW w:w="1285" w:type="dxa"/>
                            <w:tcBorders>
                              <w:top w:val="single" w:sz="2" w:space="0" w:color="000000"/>
                              <w:bottom w:val="single" w:sz="2" w:space="0" w:color="BCBCBC"/>
                            </w:tcBorders>
                          </w:tcPr>
                          <w:p>
                            <w:pPr>
                              <w:pStyle w:val="TableParagraph"/>
                              <w:spacing w:before="59"/>
                              <w:ind w:left="4" w:right="15"/>
                              <w:rPr>
                                <w:sz w:val="14"/>
                              </w:rPr>
                            </w:pPr>
                            <w:r>
                              <w:rPr>
                                <w:spacing w:val="-2"/>
                                <w:sz w:val="14"/>
                              </w:rPr>
                              <w:t>Runner‑up</w:t>
                            </w:r>
                            <w:r>
                              <w:rPr>
                                <w:spacing w:val="-6"/>
                                <w:sz w:val="14"/>
                              </w:rPr>
                              <w:t> </w:t>
                            </w:r>
                            <w:r>
                              <w:rPr>
                                <w:spacing w:val="-2"/>
                                <w:sz w:val="14"/>
                              </w:rPr>
                              <w:t>A</w:t>
                            </w:r>
                            <w:r>
                              <w:rPr>
                                <w:spacing w:val="-5"/>
                                <w:sz w:val="14"/>
                              </w:rPr>
                              <w:t> </w:t>
                            </w:r>
                            <w:r>
                              <w:rPr>
                                <w:spacing w:val="-4"/>
                                <w:sz w:val="14"/>
                              </w:rPr>
                              <w:t>(2A)</w:t>
                            </w:r>
                          </w:p>
                        </w:tc>
                        <w:tc>
                          <w:tcPr>
                            <w:tcW w:w="281" w:type="dxa"/>
                            <w:tcBorders>
                              <w:top w:val="single" w:sz="2" w:space="0" w:color="000000"/>
                              <w:bottom w:val="single" w:sz="2" w:space="0" w:color="BCBCBC"/>
                            </w:tcBorders>
                          </w:tcPr>
                          <w:p>
                            <w:pPr>
                              <w:pStyle w:val="TableParagraph"/>
                              <w:spacing w:before="59"/>
                              <w:ind w:left="39" w:right="7"/>
                              <w:rPr>
                                <w:sz w:val="14"/>
                              </w:rPr>
                            </w:pPr>
                            <w:r>
                              <w:rPr>
                                <w:spacing w:val="-5"/>
                                <w:sz w:val="14"/>
                              </w:rPr>
                              <w:t>v.</w:t>
                            </w:r>
                          </w:p>
                        </w:tc>
                        <w:tc>
                          <w:tcPr>
                            <w:tcW w:w="1396" w:type="dxa"/>
                            <w:tcBorders>
                              <w:top w:val="single" w:sz="2" w:space="0" w:color="000000"/>
                              <w:bottom w:val="single" w:sz="2" w:space="0" w:color="BCBCBC"/>
                            </w:tcBorders>
                          </w:tcPr>
                          <w:p>
                            <w:pPr>
                              <w:pStyle w:val="TableParagraph"/>
                              <w:spacing w:before="59"/>
                              <w:ind w:left="6" w:right="85"/>
                              <w:rPr>
                                <w:sz w:val="14"/>
                              </w:rPr>
                            </w:pPr>
                            <w:r>
                              <w:rPr>
                                <w:sz w:val="14"/>
                              </w:rPr>
                              <w:t>Runner‑</w:t>
                            </w:r>
                            <w:r>
                              <w:rPr>
                                <w:spacing w:val="-8"/>
                                <w:sz w:val="14"/>
                              </w:rPr>
                              <w:t> </w:t>
                            </w:r>
                            <w:r>
                              <w:rPr>
                                <w:sz w:val="14"/>
                              </w:rPr>
                              <w:t>up</w:t>
                            </w:r>
                            <w:r>
                              <w:rPr>
                                <w:spacing w:val="-7"/>
                                <w:sz w:val="14"/>
                              </w:rPr>
                              <w:t> </w:t>
                            </w:r>
                            <w:r>
                              <w:rPr>
                                <w:sz w:val="14"/>
                              </w:rPr>
                              <w:t>B</w:t>
                            </w:r>
                            <w:r>
                              <w:rPr>
                                <w:spacing w:val="-8"/>
                                <w:sz w:val="14"/>
                              </w:rPr>
                              <w:t> </w:t>
                            </w:r>
                            <w:r>
                              <w:rPr>
                                <w:spacing w:val="-4"/>
                                <w:sz w:val="14"/>
                              </w:rPr>
                              <w:t>(2B)</w:t>
                            </w:r>
                          </w:p>
                        </w:tc>
                        <w:tc>
                          <w:tcPr>
                            <w:tcW w:w="1971" w:type="dxa"/>
                            <w:tcBorders>
                              <w:top w:val="single" w:sz="2" w:space="0" w:color="000000"/>
                              <w:bottom w:val="single" w:sz="2" w:space="0" w:color="BCBCBC"/>
                            </w:tcBorders>
                          </w:tcPr>
                          <w:p>
                            <w:pPr>
                              <w:pStyle w:val="TableParagraph"/>
                              <w:spacing w:before="59"/>
                              <w:ind w:right="84"/>
                              <w:rPr>
                                <w:sz w:val="14"/>
                              </w:rPr>
                            </w:pPr>
                            <w:r>
                              <w:rPr>
                                <w:spacing w:val="-6"/>
                                <w:sz w:val="14"/>
                              </w:rPr>
                              <w:t>=</w:t>
                            </w:r>
                            <w:r>
                              <w:rPr>
                                <w:spacing w:val="-3"/>
                                <w:sz w:val="14"/>
                              </w:rPr>
                              <w:t> </w:t>
                            </w:r>
                            <w:r>
                              <w:rPr>
                                <w:spacing w:val="-6"/>
                                <w:sz w:val="14"/>
                              </w:rPr>
                              <w:t>Winner</w:t>
                            </w:r>
                            <w:r>
                              <w:rPr>
                                <w:spacing w:val="-2"/>
                                <w:sz w:val="14"/>
                              </w:rPr>
                              <w:t> </w:t>
                            </w:r>
                            <w:r>
                              <w:rPr>
                                <w:spacing w:val="-6"/>
                                <w:sz w:val="14"/>
                              </w:rPr>
                              <w:t>(1)</w:t>
                            </w:r>
                            <w:r>
                              <w:rPr>
                                <w:spacing w:val="-3"/>
                                <w:sz w:val="14"/>
                              </w:rPr>
                              <w:t> </w:t>
                            </w:r>
                            <w:r>
                              <w:rPr>
                                <w:spacing w:val="-6"/>
                                <w:sz w:val="14"/>
                              </w:rPr>
                              <w:t>M73</w:t>
                            </w:r>
                            <w:r>
                              <w:rPr>
                                <w:spacing w:val="-2"/>
                                <w:sz w:val="14"/>
                              </w:rPr>
                              <w:t> </w:t>
                            </w:r>
                            <w:r>
                              <w:rPr>
                                <w:spacing w:val="-6"/>
                                <w:sz w:val="14"/>
                              </w:rPr>
                              <w:t>(W73)</w:t>
                            </w:r>
                          </w:p>
                        </w:tc>
                        <w:tc>
                          <w:tcPr>
                            <w:tcW w:w="160" w:type="dxa"/>
                          </w:tcPr>
                          <w:p>
                            <w:pPr>
                              <w:pStyle w:val="TableParagraph"/>
                              <w:spacing w:before="0"/>
                              <w:jc w:val="left"/>
                              <w:rPr>
                                <w:rFonts w:ascii="Times New Roman"/>
                                <w:sz w:val="14"/>
                              </w:rPr>
                            </w:pPr>
                          </w:p>
                        </w:tc>
                      </w:tr>
                      <w:tr>
                        <w:trPr>
                          <w:trHeight w:val="577" w:hRule="atLeast"/>
                        </w:trPr>
                        <w:tc>
                          <w:tcPr>
                            <w:tcW w:w="14323" w:type="dxa"/>
                            <w:gridSpan w:val="13"/>
                          </w:tcPr>
                          <w:p>
                            <w:pPr>
                              <w:pStyle w:val="TableParagraph"/>
                              <w:spacing w:line="100" w:lineRule="exact" w:before="0"/>
                              <w:ind w:left="-7"/>
                              <w:jc w:val="left"/>
                              <w:rPr>
                                <w:sz w:val="16"/>
                              </w:rPr>
                            </w:pPr>
                            <w:r>
                              <w:rPr>
                                <w:spacing w:val="-4"/>
                                <w:sz w:val="16"/>
                              </w:rPr>
                              <w:t>The</w:t>
                            </w:r>
                            <w:r>
                              <w:rPr>
                                <w:spacing w:val="-15"/>
                                <w:sz w:val="16"/>
                              </w:rPr>
                              <w:t> </w:t>
                            </w:r>
                            <w:r>
                              <w:rPr>
                                <w:spacing w:val="-4"/>
                                <w:sz w:val="16"/>
                              </w:rPr>
                              <w:t>group</w:t>
                            </w:r>
                            <w:r>
                              <w:rPr>
                                <w:spacing w:val="-15"/>
                                <w:sz w:val="16"/>
                              </w:rPr>
                              <w:t> </w:t>
                            </w:r>
                            <w:r>
                              <w:rPr>
                                <w:spacing w:val="-4"/>
                                <w:sz w:val="16"/>
                              </w:rPr>
                              <w:t>matches</w:t>
                            </w:r>
                            <w:r>
                              <w:rPr>
                                <w:spacing w:val="-15"/>
                                <w:sz w:val="16"/>
                              </w:rPr>
                              <w:t> </w:t>
                            </w:r>
                            <w:r>
                              <w:rPr>
                                <w:spacing w:val="-4"/>
                                <w:sz w:val="16"/>
                              </w:rPr>
                              <w:t>will</w:t>
                            </w:r>
                            <w:r>
                              <w:rPr>
                                <w:spacing w:val="-14"/>
                                <w:sz w:val="16"/>
                              </w:rPr>
                              <w:t> </w:t>
                            </w:r>
                            <w:r>
                              <w:rPr>
                                <w:spacing w:val="-4"/>
                                <w:sz w:val="16"/>
                              </w:rPr>
                              <w:t>be</w:t>
                            </w:r>
                            <w:r>
                              <w:rPr>
                                <w:spacing w:val="-15"/>
                                <w:sz w:val="16"/>
                              </w:rPr>
                              <w:t> </w:t>
                            </w:r>
                            <w:r>
                              <w:rPr>
                                <w:spacing w:val="-4"/>
                                <w:sz w:val="16"/>
                              </w:rPr>
                              <w:t>played</w:t>
                            </w:r>
                            <w:r>
                              <w:rPr>
                                <w:spacing w:val="-15"/>
                                <w:sz w:val="16"/>
                              </w:rPr>
                              <w:t> </w:t>
                            </w:r>
                            <w:r>
                              <w:rPr>
                                <w:spacing w:val="-4"/>
                                <w:sz w:val="16"/>
                              </w:rPr>
                              <w:t>following</w:t>
                            </w:r>
                            <w:r>
                              <w:rPr>
                                <w:spacing w:val="-15"/>
                                <w:sz w:val="16"/>
                              </w:rPr>
                              <w:t> </w:t>
                            </w:r>
                            <w:r>
                              <w:rPr>
                                <w:spacing w:val="-4"/>
                                <w:sz w:val="16"/>
                              </w:rPr>
                              <w:t>the</w:t>
                            </w:r>
                            <w:r>
                              <w:rPr>
                                <w:spacing w:val="-14"/>
                                <w:sz w:val="16"/>
                              </w:rPr>
                              <w:t> </w:t>
                            </w:r>
                            <w:r>
                              <w:rPr>
                                <w:spacing w:val="-4"/>
                                <w:sz w:val="16"/>
                              </w:rPr>
                              <w:t>schedule</w:t>
                            </w:r>
                            <w:r>
                              <w:rPr>
                                <w:spacing w:val="-15"/>
                                <w:sz w:val="16"/>
                              </w:rPr>
                              <w:t> </w:t>
                            </w:r>
                            <w:r>
                              <w:rPr>
                                <w:spacing w:val="-4"/>
                                <w:sz w:val="16"/>
                              </w:rPr>
                              <w:t>below.</w:t>
                            </w:r>
                            <w:r>
                              <w:rPr>
                                <w:spacing w:val="-15"/>
                                <w:sz w:val="16"/>
                              </w:rPr>
                              <w:t> </w:t>
                            </w:r>
                            <w:r>
                              <w:rPr>
                                <w:spacing w:val="-4"/>
                                <w:sz w:val="16"/>
                              </w:rPr>
                              <w:t>Each</w:t>
                            </w:r>
                            <w:r>
                              <w:rPr>
                                <w:spacing w:val="-15"/>
                                <w:sz w:val="16"/>
                              </w:rPr>
                              <w:t> </w:t>
                            </w:r>
                            <w:r>
                              <w:rPr>
                                <w:spacing w:val="-4"/>
                                <w:sz w:val="16"/>
                              </w:rPr>
                              <w:t>team</w:t>
                            </w:r>
                            <w:r>
                              <w:rPr>
                                <w:spacing w:val="-14"/>
                                <w:sz w:val="16"/>
                              </w:rPr>
                              <w:t> </w:t>
                            </w:r>
                            <w:r>
                              <w:rPr>
                                <w:spacing w:val="-4"/>
                                <w:sz w:val="16"/>
                              </w:rPr>
                              <w:t>plays</w:t>
                            </w:r>
                          </w:p>
                          <w:p>
                            <w:pPr>
                              <w:pStyle w:val="TableParagraph"/>
                              <w:tabs>
                                <w:tab w:pos="8546" w:val="left" w:leader="none"/>
                                <w:tab w:pos="9431" w:val="left" w:leader="none"/>
                                <w:tab w:pos="10623" w:val="left" w:leader="none"/>
                                <w:tab w:pos="10935" w:val="left" w:leader="none"/>
                                <w:tab w:pos="12370" w:val="left" w:leader="none"/>
                              </w:tabs>
                              <w:spacing w:line="191" w:lineRule="exact" w:before="0"/>
                              <w:ind w:left="4"/>
                              <w:jc w:val="left"/>
                              <w:rPr>
                                <w:sz w:val="14"/>
                              </w:rPr>
                            </w:pPr>
                            <w:r>
                              <w:rPr>
                                <w:w w:val="95"/>
                                <w:position w:val="1"/>
                                <w:sz w:val="16"/>
                              </w:rPr>
                              <w:t>each</w:t>
                            </w:r>
                            <w:r>
                              <w:rPr>
                                <w:spacing w:val="-3"/>
                                <w:position w:val="1"/>
                                <w:sz w:val="16"/>
                              </w:rPr>
                              <w:t> </w:t>
                            </w:r>
                            <w:r>
                              <w:rPr>
                                <w:w w:val="95"/>
                                <w:position w:val="1"/>
                                <w:sz w:val="16"/>
                              </w:rPr>
                              <w:t>of</w:t>
                            </w:r>
                            <w:r>
                              <w:rPr>
                                <w:spacing w:val="-3"/>
                                <w:position w:val="1"/>
                                <w:sz w:val="16"/>
                              </w:rPr>
                              <w:t> </w:t>
                            </w:r>
                            <w:r>
                              <w:rPr>
                                <w:w w:val="95"/>
                                <w:position w:val="1"/>
                                <w:sz w:val="16"/>
                              </w:rPr>
                              <w:t>the</w:t>
                            </w:r>
                            <w:r>
                              <w:rPr>
                                <w:spacing w:val="-2"/>
                                <w:position w:val="1"/>
                                <w:sz w:val="16"/>
                              </w:rPr>
                              <w:t> </w:t>
                            </w:r>
                            <w:r>
                              <w:rPr>
                                <w:w w:val="95"/>
                                <w:position w:val="1"/>
                                <w:sz w:val="16"/>
                              </w:rPr>
                              <w:t>other</w:t>
                            </w:r>
                            <w:r>
                              <w:rPr>
                                <w:spacing w:val="-3"/>
                                <w:position w:val="1"/>
                                <w:sz w:val="16"/>
                              </w:rPr>
                              <w:t> </w:t>
                            </w:r>
                            <w:r>
                              <w:rPr>
                                <w:w w:val="95"/>
                                <w:position w:val="1"/>
                                <w:sz w:val="16"/>
                              </w:rPr>
                              <w:t>teams</w:t>
                            </w:r>
                            <w:r>
                              <w:rPr>
                                <w:spacing w:val="-2"/>
                                <w:position w:val="1"/>
                                <w:sz w:val="16"/>
                              </w:rPr>
                              <w:t> </w:t>
                            </w:r>
                            <w:r>
                              <w:rPr>
                                <w:w w:val="95"/>
                                <w:position w:val="1"/>
                                <w:sz w:val="16"/>
                              </w:rPr>
                              <w:t>in</w:t>
                            </w:r>
                            <w:r>
                              <w:rPr>
                                <w:spacing w:val="-3"/>
                                <w:position w:val="1"/>
                                <w:sz w:val="16"/>
                              </w:rPr>
                              <w:t> </w:t>
                            </w:r>
                            <w:r>
                              <w:rPr>
                                <w:w w:val="95"/>
                                <w:position w:val="1"/>
                                <w:sz w:val="16"/>
                              </w:rPr>
                              <w:t>the</w:t>
                            </w:r>
                            <w:r>
                              <w:rPr>
                                <w:spacing w:val="-2"/>
                                <w:position w:val="1"/>
                                <w:sz w:val="16"/>
                              </w:rPr>
                              <w:t> </w:t>
                            </w:r>
                            <w:r>
                              <w:rPr>
                                <w:w w:val="95"/>
                                <w:position w:val="1"/>
                                <w:sz w:val="16"/>
                              </w:rPr>
                              <w:t>same</w:t>
                            </w:r>
                            <w:r>
                              <w:rPr>
                                <w:spacing w:val="-3"/>
                                <w:position w:val="1"/>
                                <w:sz w:val="16"/>
                              </w:rPr>
                              <w:t> </w:t>
                            </w:r>
                            <w:r>
                              <w:rPr>
                                <w:w w:val="95"/>
                                <w:position w:val="1"/>
                                <w:sz w:val="16"/>
                              </w:rPr>
                              <w:t>group</w:t>
                            </w:r>
                            <w:r>
                              <w:rPr>
                                <w:spacing w:val="-2"/>
                                <w:position w:val="1"/>
                                <w:sz w:val="16"/>
                              </w:rPr>
                              <w:t> </w:t>
                            </w:r>
                            <w:r>
                              <w:rPr>
                                <w:w w:val="95"/>
                                <w:position w:val="1"/>
                                <w:sz w:val="16"/>
                              </w:rPr>
                              <w:t>once,</w:t>
                            </w:r>
                            <w:r>
                              <w:rPr>
                                <w:spacing w:val="-3"/>
                                <w:position w:val="1"/>
                                <w:sz w:val="16"/>
                              </w:rPr>
                              <w:t> </w:t>
                            </w:r>
                            <w:r>
                              <w:rPr>
                                <w:w w:val="95"/>
                                <w:position w:val="1"/>
                                <w:sz w:val="16"/>
                              </w:rPr>
                              <w:t>according</w:t>
                            </w:r>
                            <w:r>
                              <w:rPr>
                                <w:spacing w:val="-2"/>
                                <w:position w:val="1"/>
                                <w:sz w:val="16"/>
                              </w:rPr>
                              <w:t> </w:t>
                            </w:r>
                            <w:r>
                              <w:rPr>
                                <w:w w:val="95"/>
                                <w:position w:val="1"/>
                                <w:sz w:val="16"/>
                              </w:rPr>
                              <w:t>to</w:t>
                            </w:r>
                            <w:r>
                              <w:rPr>
                                <w:spacing w:val="-3"/>
                                <w:position w:val="1"/>
                                <w:sz w:val="16"/>
                              </w:rPr>
                              <w:t> </w:t>
                            </w:r>
                            <w:r>
                              <w:rPr>
                                <w:w w:val="95"/>
                                <w:position w:val="1"/>
                                <w:sz w:val="16"/>
                              </w:rPr>
                              <w:t>a</w:t>
                            </w:r>
                            <w:r>
                              <w:rPr>
                                <w:spacing w:val="-2"/>
                                <w:position w:val="1"/>
                                <w:sz w:val="16"/>
                              </w:rPr>
                              <w:t> </w:t>
                            </w:r>
                            <w:r>
                              <w:rPr>
                                <w:w w:val="95"/>
                                <w:position w:val="1"/>
                                <w:sz w:val="16"/>
                              </w:rPr>
                              <w:t>league</w:t>
                            </w:r>
                            <w:r>
                              <w:rPr>
                                <w:spacing w:val="-3"/>
                                <w:position w:val="1"/>
                                <w:sz w:val="16"/>
                              </w:rPr>
                              <w:t> </w:t>
                            </w:r>
                            <w:r>
                              <w:rPr>
                                <w:spacing w:val="-2"/>
                                <w:w w:val="95"/>
                                <w:position w:val="1"/>
                                <w:sz w:val="16"/>
                              </w:rPr>
                              <w:t>system</w:t>
                            </w:r>
                            <w:r>
                              <w:rPr>
                                <w:position w:val="1"/>
                                <w:sz w:val="16"/>
                              </w:rPr>
                              <w:tab/>
                            </w:r>
                            <w:r>
                              <w:rPr>
                                <w:w w:val="90"/>
                                <w:sz w:val="14"/>
                              </w:rPr>
                              <w:t>(2)</w:t>
                            </w:r>
                            <w:r>
                              <w:rPr>
                                <w:spacing w:val="-2"/>
                                <w:w w:val="90"/>
                                <w:sz w:val="14"/>
                              </w:rPr>
                              <w:t> </w:t>
                            </w:r>
                            <w:r>
                              <w:rPr>
                                <w:spacing w:val="-5"/>
                                <w:sz w:val="14"/>
                              </w:rPr>
                              <w:t>M74</w:t>
                            </w:r>
                            <w:r>
                              <w:rPr>
                                <w:sz w:val="14"/>
                              </w:rPr>
                              <w:tab/>
                              <w:t>Winner</w:t>
                            </w:r>
                            <w:r>
                              <w:rPr>
                                <w:spacing w:val="-5"/>
                                <w:sz w:val="14"/>
                              </w:rPr>
                              <w:t> </w:t>
                            </w:r>
                            <w:r>
                              <w:rPr>
                                <w:sz w:val="14"/>
                              </w:rPr>
                              <w:t>E</w:t>
                            </w:r>
                            <w:r>
                              <w:rPr>
                                <w:spacing w:val="-5"/>
                                <w:sz w:val="14"/>
                              </w:rPr>
                              <w:t> </w:t>
                            </w:r>
                            <w:r>
                              <w:rPr>
                                <w:spacing w:val="-4"/>
                                <w:sz w:val="14"/>
                              </w:rPr>
                              <w:t>(1E)</w:t>
                            </w:r>
                            <w:r>
                              <w:rPr>
                                <w:sz w:val="14"/>
                              </w:rPr>
                              <w:tab/>
                            </w:r>
                            <w:r>
                              <w:rPr>
                                <w:spacing w:val="-5"/>
                                <w:sz w:val="14"/>
                              </w:rPr>
                              <w:t>v.</w:t>
                            </w:r>
                            <w:r>
                              <w:rPr>
                                <w:sz w:val="14"/>
                              </w:rPr>
                              <w:tab/>
                            </w:r>
                            <w:r>
                              <w:rPr>
                                <w:position w:val="8"/>
                                <w:sz w:val="14"/>
                              </w:rPr>
                              <w:t>Best</w:t>
                            </w:r>
                            <w:r>
                              <w:rPr>
                                <w:spacing w:val="-12"/>
                                <w:position w:val="8"/>
                                <w:sz w:val="14"/>
                              </w:rPr>
                              <w:t> </w:t>
                            </w:r>
                            <w:r>
                              <w:rPr>
                                <w:position w:val="8"/>
                                <w:sz w:val="14"/>
                              </w:rPr>
                              <w:t>3</w:t>
                            </w:r>
                            <w:r>
                              <w:rPr>
                                <w:position w:val="13"/>
                                <w:sz w:val="8"/>
                              </w:rPr>
                              <w:t>rd</w:t>
                            </w:r>
                            <w:r>
                              <w:rPr>
                                <w:spacing w:val="-1"/>
                                <w:position w:val="13"/>
                                <w:sz w:val="8"/>
                              </w:rPr>
                              <w:t> </w:t>
                            </w:r>
                            <w:r>
                              <w:rPr>
                                <w:position w:val="8"/>
                                <w:sz w:val="14"/>
                              </w:rPr>
                              <w:t>place</w:t>
                            </w:r>
                            <w:r>
                              <w:rPr>
                                <w:spacing w:val="-11"/>
                                <w:position w:val="8"/>
                                <w:sz w:val="14"/>
                              </w:rPr>
                              <w:t> </w:t>
                            </w:r>
                            <w:r>
                              <w:rPr>
                                <w:spacing w:val="-5"/>
                                <w:position w:val="8"/>
                                <w:sz w:val="14"/>
                              </w:rPr>
                              <w:t>of</w:t>
                            </w:r>
                            <w:r>
                              <w:rPr>
                                <w:position w:val="8"/>
                                <w:sz w:val="14"/>
                              </w:rPr>
                              <w:tab/>
                            </w:r>
                            <w:r>
                              <w:rPr>
                                <w:w w:val="95"/>
                                <w:sz w:val="14"/>
                              </w:rPr>
                              <w:t>=</w:t>
                            </w:r>
                            <w:r>
                              <w:rPr>
                                <w:spacing w:val="-7"/>
                                <w:w w:val="95"/>
                                <w:sz w:val="14"/>
                              </w:rPr>
                              <w:t> </w:t>
                            </w:r>
                            <w:r>
                              <w:rPr>
                                <w:w w:val="95"/>
                                <w:sz w:val="14"/>
                              </w:rPr>
                              <w:t>Winner</w:t>
                            </w:r>
                            <w:r>
                              <w:rPr>
                                <w:spacing w:val="-6"/>
                                <w:w w:val="95"/>
                                <w:sz w:val="14"/>
                              </w:rPr>
                              <w:t> </w:t>
                            </w:r>
                            <w:r>
                              <w:rPr>
                                <w:w w:val="95"/>
                                <w:sz w:val="14"/>
                              </w:rPr>
                              <w:t>(2)</w:t>
                            </w:r>
                            <w:r>
                              <w:rPr>
                                <w:spacing w:val="-7"/>
                                <w:w w:val="95"/>
                                <w:sz w:val="14"/>
                              </w:rPr>
                              <w:t> </w:t>
                            </w:r>
                            <w:r>
                              <w:rPr>
                                <w:w w:val="95"/>
                                <w:sz w:val="14"/>
                              </w:rPr>
                              <w:t>M74</w:t>
                            </w:r>
                            <w:r>
                              <w:rPr>
                                <w:spacing w:val="-6"/>
                                <w:w w:val="95"/>
                                <w:sz w:val="14"/>
                              </w:rPr>
                              <w:t> </w:t>
                            </w:r>
                            <w:r>
                              <w:rPr>
                                <w:spacing w:val="-2"/>
                                <w:w w:val="95"/>
                                <w:sz w:val="14"/>
                              </w:rPr>
                              <w:t>(W74)</w:t>
                            </w:r>
                          </w:p>
                          <w:p>
                            <w:pPr>
                              <w:pStyle w:val="TableParagraph"/>
                              <w:tabs>
                                <w:tab w:pos="11231" w:val="left" w:leader="none"/>
                              </w:tabs>
                              <w:spacing w:line="158" w:lineRule="auto" w:before="0"/>
                              <w:ind w:left="11"/>
                              <w:jc w:val="left"/>
                              <w:rPr>
                                <w:position w:val="13"/>
                                <w:sz w:val="14"/>
                              </w:rPr>
                            </w:pPr>
                            <w:r>
                              <w:rPr>
                                <w:sz w:val="16"/>
                              </w:rPr>
                              <w:t>with</w:t>
                            </w:r>
                            <w:r>
                              <w:rPr>
                                <w:spacing w:val="-6"/>
                                <w:sz w:val="16"/>
                              </w:rPr>
                              <w:t> </w:t>
                            </w:r>
                            <w:r>
                              <w:rPr>
                                <w:sz w:val="16"/>
                              </w:rPr>
                              <w:t>three</w:t>
                            </w:r>
                            <w:r>
                              <w:rPr>
                                <w:spacing w:val="-5"/>
                                <w:sz w:val="16"/>
                              </w:rPr>
                              <w:t> </w:t>
                            </w:r>
                            <w:r>
                              <w:rPr>
                                <w:sz w:val="16"/>
                              </w:rPr>
                              <w:t>points</w:t>
                            </w:r>
                            <w:r>
                              <w:rPr>
                                <w:spacing w:val="-6"/>
                                <w:sz w:val="16"/>
                              </w:rPr>
                              <w:t> </w:t>
                            </w:r>
                            <w:r>
                              <w:rPr>
                                <w:sz w:val="16"/>
                              </w:rPr>
                              <w:t>for</w:t>
                            </w:r>
                            <w:r>
                              <w:rPr>
                                <w:spacing w:val="-5"/>
                                <w:sz w:val="16"/>
                              </w:rPr>
                              <w:t> </w:t>
                            </w:r>
                            <w:r>
                              <w:rPr>
                                <w:sz w:val="16"/>
                              </w:rPr>
                              <w:t>a</w:t>
                            </w:r>
                            <w:r>
                              <w:rPr>
                                <w:spacing w:val="-6"/>
                                <w:sz w:val="16"/>
                              </w:rPr>
                              <w:t> </w:t>
                            </w:r>
                            <w:r>
                              <w:rPr>
                                <w:sz w:val="16"/>
                              </w:rPr>
                              <w:t>win,</w:t>
                            </w:r>
                            <w:r>
                              <w:rPr>
                                <w:spacing w:val="-5"/>
                                <w:sz w:val="16"/>
                              </w:rPr>
                              <w:t> </w:t>
                            </w:r>
                            <w:r>
                              <w:rPr>
                                <w:sz w:val="16"/>
                              </w:rPr>
                              <w:t>one</w:t>
                            </w:r>
                            <w:r>
                              <w:rPr>
                                <w:spacing w:val="-6"/>
                                <w:sz w:val="16"/>
                              </w:rPr>
                              <w:t> </w:t>
                            </w:r>
                            <w:r>
                              <w:rPr>
                                <w:sz w:val="16"/>
                              </w:rPr>
                              <w:t>point</w:t>
                            </w:r>
                            <w:r>
                              <w:rPr>
                                <w:spacing w:val="-5"/>
                                <w:sz w:val="16"/>
                              </w:rPr>
                              <w:t> </w:t>
                            </w:r>
                            <w:r>
                              <w:rPr>
                                <w:sz w:val="16"/>
                              </w:rPr>
                              <w:t>for</w:t>
                            </w:r>
                            <w:r>
                              <w:rPr>
                                <w:spacing w:val="-6"/>
                                <w:sz w:val="16"/>
                              </w:rPr>
                              <w:t> </w:t>
                            </w:r>
                            <w:r>
                              <w:rPr>
                                <w:sz w:val="16"/>
                              </w:rPr>
                              <w:t>a</w:t>
                            </w:r>
                            <w:r>
                              <w:rPr>
                                <w:spacing w:val="-5"/>
                                <w:sz w:val="16"/>
                              </w:rPr>
                              <w:t> </w:t>
                            </w:r>
                            <w:r>
                              <w:rPr>
                                <w:sz w:val="16"/>
                              </w:rPr>
                              <w:t>draw</w:t>
                            </w:r>
                            <w:r>
                              <w:rPr>
                                <w:spacing w:val="-6"/>
                                <w:sz w:val="16"/>
                              </w:rPr>
                              <w:t> </w:t>
                            </w:r>
                            <w:r>
                              <w:rPr>
                                <w:sz w:val="16"/>
                              </w:rPr>
                              <w:t>and</w:t>
                            </w:r>
                            <w:r>
                              <w:rPr>
                                <w:spacing w:val="-5"/>
                                <w:sz w:val="16"/>
                              </w:rPr>
                              <w:t> </w:t>
                            </w:r>
                            <w:r>
                              <w:rPr>
                                <w:sz w:val="16"/>
                              </w:rPr>
                              <w:t>no</w:t>
                            </w:r>
                            <w:r>
                              <w:rPr>
                                <w:spacing w:val="-6"/>
                                <w:sz w:val="16"/>
                              </w:rPr>
                              <w:t> </w:t>
                            </w:r>
                            <w:r>
                              <w:rPr>
                                <w:sz w:val="16"/>
                              </w:rPr>
                              <w:t>points</w:t>
                            </w:r>
                            <w:r>
                              <w:rPr>
                                <w:spacing w:val="-5"/>
                                <w:sz w:val="16"/>
                              </w:rPr>
                              <w:t> </w:t>
                            </w:r>
                            <w:r>
                              <w:rPr>
                                <w:sz w:val="16"/>
                              </w:rPr>
                              <w:t>for</w:t>
                            </w:r>
                            <w:r>
                              <w:rPr>
                                <w:spacing w:val="-6"/>
                                <w:sz w:val="16"/>
                              </w:rPr>
                              <w:t> </w:t>
                            </w:r>
                            <w:r>
                              <w:rPr>
                                <w:sz w:val="16"/>
                              </w:rPr>
                              <w:t>a</w:t>
                            </w:r>
                            <w:r>
                              <w:rPr>
                                <w:spacing w:val="-5"/>
                                <w:sz w:val="16"/>
                              </w:rPr>
                              <w:t> </w:t>
                            </w:r>
                            <w:r>
                              <w:rPr>
                                <w:spacing w:val="-2"/>
                                <w:sz w:val="16"/>
                              </w:rPr>
                              <w:t>defeat.</w:t>
                            </w:r>
                            <w:r>
                              <w:rPr>
                                <w:sz w:val="16"/>
                              </w:rPr>
                              <w:tab/>
                            </w:r>
                            <w:r>
                              <w:rPr>
                                <w:spacing w:val="-2"/>
                                <w:position w:val="13"/>
                                <w:sz w:val="14"/>
                              </w:rPr>
                              <w:t>ABCDF</w:t>
                            </w:r>
                          </w:p>
                        </w:tc>
                      </w:tr>
                    </w:tbl>
                    <w:p>
                      <w:pPr>
                        <w:pStyle w:val="BodyText"/>
                      </w:pPr>
                    </w:p>
                  </w:txbxContent>
                </v:textbox>
                <w10:wrap type="none"/>
              </v:shape>
            </w:pict>
          </mc:Fallback>
        </mc:AlternateContent>
      </w:r>
    </w:p>
    <w:p>
      <w:pPr>
        <w:pStyle w:val="BodyText"/>
        <w:rPr>
          <w:sz w:val="20"/>
        </w:rPr>
      </w:pPr>
    </w:p>
    <w:p>
      <w:pPr>
        <w:pStyle w:val="BodyText"/>
        <w:rPr>
          <w:sz w:val="20"/>
        </w:rPr>
      </w:pPr>
    </w:p>
    <w:p>
      <w:pPr>
        <w:pStyle w:val="BodyText"/>
        <w:spacing w:before="72" w:after="1"/>
        <w:rPr>
          <w:sz w:val="20"/>
        </w:rPr>
      </w:pPr>
    </w:p>
    <w:p>
      <w:pPr>
        <w:pStyle w:val="BodyText"/>
        <w:spacing w:line="20" w:lineRule="exact"/>
        <w:ind w:left="9436"/>
        <w:rPr>
          <w:sz w:val="2"/>
        </w:rPr>
      </w:pPr>
      <w:r>
        <w:rPr>
          <w:sz w:val="2"/>
        </w:rPr>
        <mc:AlternateContent>
          <mc:Choice Requires="wps">
            <w:drawing>
              <wp:inline distT="0" distB="0" distL="0" distR="0">
                <wp:extent cx="3672204" cy="3175"/>
                <wp:effectExtent l="9525" t="0" r="0" b="6350"/>
                <wp:docPr id="171" name="Group 171"/>
                <wp:cNvGraphicFramePr>
                  <a:graphicFrameLocks/>
                </wp:cNvGraphicFramePr>
                <a:graphic>
                  <a:graphicData uri="http://schemas.microsoft.com/office/word/2010/wordprocessingGroup">
                    <wpg:wgp>
                      <wpg:cNvPr id="171" name="Group 171"/>
                      <wpg:cNvGrpSpPr/>
                      <wpg:grpSpPr>
                        <a:xfrm>
                          <a:off x="0" y="0"/>
                          <a:ext cx="3672204" cy="3175"/>
                          <a:chExt cx="3672204" cy="3175"/>
                        </a:xfrm>
                      </wpg:grpSpPr>
                      <wps:wsp>
                        <wps:cNvPr id="172" name="Graphic 172"/>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173" name="Graphic 173"/>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174" name="Graphic 174"/>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175" name="Graphic 175"/>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176" name="Graphic 176"/>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85" coordorigin="0,0" coordsize="5783,5">
                <v:line style="position:absolute" from="0,3" to="794,3" stroked="true" strokeweight=".25pt" strokecolor="#bcbcbc">
                  <v:stroke dashstyle="solid"/>
                </v:line>
                <v:line style="position:absolute" from="794,3" to="2154,3" stroked="true" strokeweight=".25pt" strokecolor="#bcbcbc">
                  <v:stroke dashstyle="solid"/>
                </v:line>
                <v:line style="position:absolute" from="2154,3" to="2381,3" stroked="true" strokeweight=".25pt" strokecolor="#bcbcbc">
                  <v:stroke dashstyle="solid"/>
                </v:line>
                <v:line style="position:absolute" from="2381,3" to="3742,3" stroked="true" strokeweight=".25pt" strokecolor="#bcbcbc">
                  <v:stroke dashstyle="solid"/>
                </v:line>
                <v:line style="position:absolute" from="3742,3" to="5783,3" stroked="true" strokeweight=".25pt" strokecolor="#bcbcbc">
                  <v:stroke dashstyle="solid"/>
                </v:line>
              </v:group>
            </w:pict>
          </mc:Fallback>
        </mc:AlternateContent>
      </w:r>
      <w:r>
        <w:rPr>
          <w:sz w:val="2"/>
        </w:rPr>
      </w:r>
    </w:p>
    <w:p>
      <w:pPr>
        <w:pStyle w:val="BodyText"/>
        <w:spacing w:after="0" w:line="20" w:lineRule="exact"/>
        <w:rPr>
          <w:sz w:val="2"/>
        </w:rPr>
        <w:sectPr>
          <w:type w:val="continuous"/>
          <w:pgSz w:w="16790" w:h="11910" w:orient="landscape"/>
          <w:pgMar w:header="258" w:footer="265" w:top="1340" w:bottom="280" w:left="425" w:right="0"/>
        </w:sectPr>
      </w:pPr>
    </w:p>
    <w:p>
      <w:pPr>
        <w:spacing w:line="187" w:lineRule="auto" w:before="213"/>
        <w:ind w:left="2378" w:right="0" w:firstLine="2"/>
        <w:jc w:val="right"/>
        <w:rPr>
          <w:sz w:val="14"/>
        </w:rPr>
      </w:pPr>
      <w:r>
        <w:rPr>
          <w:sz w:val="14"/>
        </w:rPr>
        <mc:AlternateContent>
          <mc:Choice Requires="wps">
            <w:drawing>
              <wp:anchor distT="0" distB="0" distL="0" distR="0" allowOverlap="1" layoutInCell="1" locked="0" behindDoc="0" simplePos="0" relativeHeight="15753216">
                <wp:simplePos x="0" y="0"/>
                <wp:positionH relativeFrom="page">
                  <wp:posOffset>1583999</wp:posOffset>
                </wp:positionH>
                <wp:positionV relativeFrom="paragraph">
                  <wp:posOffset>352464</wp:posOffset>
                </wp:positionV>
                <wp:extent cx="2160270" cy="317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2160270" cy="3175"/>
                          <a:chExt cx="2160270" cy="3175"/>
                        </a:xfrm>
                      </wpg:grpSpPr>
                      <wps:wsp>
                        <wps:cNvPr id="178" name="Graphic 178"/>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179" name="Graphic 179"/>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180" name="Graphic 180"/>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7.753099pt;width:170.1pt;height:.25pt;mso-position-horizontal-relative:page;mso-position-vertical-relative:paragraph;z-index:15753216" id="docshapegroup86" coordorigin="2494,555" coordsize="3402,5">
                <v:line style="position:absolute" from="2494,558" to="3628,558" stroked="true" strokeweight=".25pt" strokecolor="#bcbcbc">
                  <v:stroke dashstyle="solid"/>
                </v:line>
                <v:line style="position:absolute" from="3628,558" to="4762,558" stroked="true" strokeweight=".25pt" strokecolor="#bcbcbc">
                  <v:stroke dashstyle="solid"/>
                </v:line>
                <v:line style="position:absolute" from="4762,558" to="5896,558"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0" simplePos="0" relativeHeight="15766528">
                <wp:simplePos x="0" y="0"/>
                <wp:positionH relativeFrom="page">
                  <wp:posOffset>1545899</wp:posOffset>
                </wp:positionH>
                <wp:positionV relativeFrom="paragraph">
                  <wp:posOffset>-431260</wp:posOffset>
                </wp:positionV>
                <wp:extent cx="8428355" cy="51435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8428355" cy="5143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6"/>
                              <w:gridCol w:w="1134"/>
                              <w:gridCol w:w="5100"/>
                              <w:gridCol w:w="838"/>
                              <w:gridCol w:w="1239"/>
                              <w:gridCol w:w="341"/>
                              <w:gridCol w:w="1383"/>
                              <w:gridCol w:w="1983"/>
                            </w:tblGrid>
                            <w:tr>
                              <w:trPr>
                                <w:trHeight w:val="326" w:hRule="atLeast"/>
                              </w:trPr>
                              <w:tc>
                                <w:tcPr>
                                  <w:tcW w:w="7370" w:type="dxa"/>
                                  <w:gridSpan w:val="3"/>
                                </w:tcPr>
                                <w:p>
                                  <w:pPr>
                                    <w:pStyle w:val="TableParagraph"/>
                                    <w:spacing w:before="0"/>
                                    <w:jc w:val="left"/>
                                    <w:rPr>
                                      <w:rFonts w:ascii="Times New Roman"/>
                                      <w:sz w:val="14"/>
                                    </w:rPr>
                                  </w:pPr>
                                </w:p>
                              </w:tc>
                              <w:tc>
                                <w:tcPr>
                                  <w:tcW w:w="838" w:type="dxa"/>
                                  <w:tcBorders>
                                    <w:top w:val="single" w:sz="2" w:space="0" w:color="BCBCBC"/>
                                    <w:bottom w:val="single" w:sz="2" w:space="0" w:color="BCBCBC"/>
                                  </w:tcBorders>
                                </w:tcPr>
                                <w:p>
                                  <w:pPr>
                                    <w:pStyle w:val="TableParagraph"/>
                                    <w:ind w:left="157"/>
                                    <w:jc w:val="left"/>
                                    <w:rPr>
                                      <w:sz w:val="14"/>
                                    </w:rPr>
                                  </w:pPr>
                                  <w:r>
                                    <w:rPr>
                                      <w:w w:val="90"/>
                                      <w:sz w:val="14"/>
                                    </w:rPr>
                                    <w:t>(3)</w:t>
                                  </w:r>
                                  <w:r>
                                    <w:rPr>
                                      <w:spacing w:val="-2"/>
                                      <w:w w:val="90"/>
                                      <w:sz w:val="14"/>
                                    </w:rPr>
                                    <w:t> </w:t>
                                  </w:r>
                                  <w:r>
                                    <w:rPr>
                                      <w:spacing w:val="-5"/>
                                      <w:sz w:val="14"/>
                                    </w:rPr>
                                    <w:t>M75</w:t>
                                  </w:r>
                                </w:p>
                              </w:tc>
                              <w:tc>
                                <w:tcPr>
                                  <w:tcW w:w="1239" w:type="dxa"/>
                                  <w:tcBorders>
                                    <w:top w:val="single" w:sz="2" w:space="0" w:color="BCBCBC"/>
                                    <w:bottom w:val="single" w:sz="2" w:space="0" w:color="BCBCBC"/>
                                  </w:tcBorders>
                                </w:tcPr>
                                <w:p>
                                  <w:pPr>
                                    <w:pStyle w:val="TableParagraph"/>
                                    <w:ind w:left="36"/>
                                    <w:rPr>
                                      <w:sz w:val="14"/>
                                    </w:rPr>
                                  </w:pPr>
                                  <w:r>
                                    <w:rPr>
                                      <w:sz w:val="14"/>
                                    </w:rPr>
                                    <w:t>Winner</w:t>
                                  </w:r>
                                  <w:r>
                                    <w:rPr>
                                      <w:spacing w:val="-8"/>
                                      <w:sz w:val="14"/>
                                    </w:rPr>
                                    <w:t> </w:t>
                                  </w:r>
                                  <w:r>
                                    <w:rPr>
                                      <w:sz w:val="14"/>
                                    </w:rPr>
                                    <w:t>F</w:t>
                                  </w:r>
                                  <w:r>
                                    <w:rPr>
                                      <w:spacing w:val="-7"/>
                                      <w:sz w:val="14"/>
                                    </w:rPr>
                                    <w:t> </w:t>
                                  </w:r>
                                  <w:r>
                                    <w:rPr>
                                      <w:spacing w:val="-4"/>
                                      <w:sz w:val="14"/>
                                    </w:rPr>
                                    <w:t>(1F)</w:t>
                                  </w:r>
                                </w:p>
                              </w:tc>
                              <w:tc>
                                <w:tcPr>
                                  <w:tcW w:w="341" w:type="dxa"/>
                                  <w:tcBorders>
                                    <w:top w:val="single" w:sz="2" w:space="0" w:color="BCBCBC"/>
                                    <w:bottom w:val="single" w:sz="2" w:space="0" w:color="BCBCBC"/>
                                  </w:tcBorders>
                                </w:tcPr>
                                <w:p>
                                  <w:pPr>
                                    <w:pStyle w:val="TableParagraph"/>
                                    <w:ind w:left="67"/>
                                    <w:rPr>
                                      <w:sz w:val="14"/>
                                    </w:rPr>
                                  </w:pPr>
                                  <w:r>
                                    <w:rPr>
                                      <w:spacing w:val="-5"/>
                                      <w:sz w:val="14"/>
                                    </w:rPr>
                                    <w:t>v.</w:t>
                                  </w:r>
                                </w:p>
                              </w:tc>
                              <w:tc>
                                <w:tcPr>
                                  <w:tcW w:w="1383" w:type="dxa"/>
                                  <w:tcBorders>
                                    <w:top w:val="single" w:sz="2" w:space="0" w:color="BCBCBC"/>
                                    <w:bottom w:val="single" w:sz="2" w:space="0" w:color="BCBCBC"/>
                                  </w:tcBorders>
                                </w:tcPr>
                                <w:p>
                                  <w:pPr>
                                    <w:pStyle w:val="TableParagraph"/>
                                    <w:ind w:left="87"/>
                                    <w:jc w:val="left"/>
                                    <w:rPr>
                                      <w:sz w:val="14"/>
                                    </w:rPr>
                                  </w:pPr>
                                  <w:r>
                                    <w:rPr>
                                      <w:spacing w:val="-2"/>
                                      <w:sz w:val="14"/>
                                    </w:rPr>
                                    <w:t>Runner‑up</w:t>
                                  </w:r>
                                  <w:r>
                                    <w:rPr>
                                      <w:spacing w:val="-6"/>
                                      <w:sz w:val="14"/>
                                    </w:rPr>
                                    <w:t> </w:t>
                                  </w:r>
                                  <w:r>
                                    <w:rPr>
                                      <w:spacing w:val="-2"/>
                                      <w:sz w:val="14"/>
                                    </w:rPr>
                                    <w:t>C</w:t>
                                  </w:r>
                                  <w:r>
                                    <w:rPr>
                                      <w:spacing w:val="-6"/>
                                      <w:sz w:val="14"/>
                                    </w:rPr>
                                    <w:t> </w:t>
                                  </w:r>
                                  <w:r>
                                    <w:rPr>
                                      <w:spacing w:val="-4"/>
                                      <w:sz w:val="14"/>
                                    </w:rPr>
                                    <w:t>(2C)</w:t>
                                  </w:r>
                                </w:p>
                              </w:tc>
                              <w:tc>
                                <w:tcPr>
                                  <w:tcW w:w="1983" w:type="dxa"/>
                                  <w:tcBorders>
                                    <w:top w:val="single" w:sz="2" w:space="0" w:color="BCBCBC"/>
                                    <w:bottom w:val="single" w:sz="2" w:space="0" w:color="BCBCBC"/>
                                  </w:tcBorders>
                                </w:tcPr>
                                <w:p>
                                  <w:pPr>
                                    <w:pStyle w:val="TableParagraph"/>
                                    <w:ind w:left="179"/>
                                    <w:jc w:val="left"/>
                                    <w:rPr>
                                      <w:sz w:val="14"/>
                                    </w:rPr>
                                  </w:pPr>
                                  <w:r>
                                    <w:rPr>
                                      <w:spacing w:val="-6"/>
                                      <w:sz w:val="14"/>
                                    </w:rPr>
                                    <w:t>=</w:t>
                                  </w:r>
                                  <w:r>
                                    <w:rPr>
                                      <w:spacing w:val="-3"/>
                                      <w:sz w:val="14"/>
                                    </w:rPr>
                                    <w:t> </w:t>
                                  </w:r>
                                  <w:r>
                                    <w:rPr>
                                      <w:spacing w:val="-6"/>
                                      <w:sz w:val="14"/>
                                    </w:rPr>
                                    <w:t>Winner</w:t>
                                  </w:r>
                                  <w:r>
                                    <w:rPr>
                                      <w:spacing w:val="-2"/>
                                      <w:sz w:val="14"/>
                                    </w:rPr>
                                    <w:t> </w:t>
                                  </w:r>
                                  <w:r>
                                    <w:rPr>
                                      <w:spacing w:val="-6"/>
                                      <w:sz w:val="14"/>
                                    </w:rPr>
                                    <w:t>(3)</w:t>
                                  </w:r>
                                  <w:r>
                                    <w:rPr>
                                      <w:spacing w:val="-3"/>
                                      <w:sz w:val="14"/>
                                    </w:rPr>
                                    <w:t> </w:t>
                                  </w:r>
                                  <w:r>
                                    <w:rPr>
                                      <w:spacing w:val="-6"/>
                                      <w:sz w:val="14"/>
                                    </w:rPr>
                                    <w:t>M75</w:t>
                                  </w:r>
                                  <w:r>
                                    <w:rPr>
                                      <w:spacing w:val="-2"/>
                                      <w:sz w:val="14"/>
                                    </w:rPr>
                                    <w:t> </w:t>
                                  </w:r>
                                  <w:r>
                                    <w:rPr>
                                      <w:spacing w:val="-6"/>
                                      <w:sz w:val="14"/>
                                    </w:rPr>
                                    <w:t>(W75)</w:t>
                                  </w:r>
                                </w:p>
                              </w:tc>
                            </w:tr>
                            <w:tr>
                              <w:trPr>
                                <w:trHeight w:val="469" w:hRule="atLeast"/>
                              </w:trPr>
                              <w:tc>
                                <w:tcPr>
                                  <w:tcW w:w="1136" w:type="dxa"/>
                                  <w:tcBorders>
                                    <w:bottom w:val="single" w:sz="2" w:space="0" w:color="000000"/>
                                  </w:tcBorders>
                                </w:tcPr>
                                <w:p>
                                  <w:pPr>
                                    <w:pStyle w:val="TableParagraph"/>
                                    <w:spacing w:before="107"/>
                                    <w:ind w:left="370" w:right="307" w:hanging="59"/>
                                    <w:jc w:val="left"/>
                                    <w:rPr>
                                      <w:rFonts w:ascii="Tahoma"/>
                                      <w:b/>
                                      <w:sz w:val="14"/>
                                    </w:rPr>
                                  </w:pPr>
                                  <w:r>
                                    <w:rPr>
                                      <w:rFonts w:ascii="Tahoma"/>
                                      <w:b/>
                                      <w:spacing w:val="-2"/>
                                      <w:sz w:val="14"/>
                                    </w:rPr>
                                    <w:t>MATCH</w:t>
                                  </w:r>
                                  <w:r>
                                    <w:rPr>
                                      <w:rFonts w:ascii="Tahoma"/>
                                      <w:b/>
                                      <w:sz w:val="14"/>
                                    </w:rPr>
                                    <w:t> DAY</w:t>
                                  </w:r>
                                  <w:r>
                                    <w:rPr>
                                      <w:rFonts w:ascii="Tahoma"/>
                                      <w:b/>
                                      <w:spacing w:val="-10"/>
                                      <w:sz w:val="14"/>
                                    </w:rPr>
                                    <w:t> </w:t>
                                  </w:r>
                                  <w:r>
                                    <w:rPr>
                                      <w:rFonts w:ascii="Tahoma"/>
                                      <w:b/>
                                      <w:sz w:val="14"/>
                                    </w:rPr>
                                    <w:t>1</w:t>
                                  </w:r>
                                </w:p>
                              </w:tc>
                              <w:tc>
                                <w:tcPr>
                                  <w:tcW w:w="1134" w:type="dxa"/>
                                  <w:tcBorders>
                                    <w:bottom w:val="single" w:sz="2" w:space="0" w:color="000000"/>
                                  </w:tcBorders>
                                </w:tcPr>
                                <w:p>
                                  <w:pPr>
                                    <w:pStyle w:val="TableParagraph"/>
                                    <w:spacing w:before="107"/>
                                    <w:ind w:left="365" w:right="307" w:hanging="55"/>
                                    <w:jc w:val="left"/>
                                    <w:rPr>
                                      <w:rFonts w:ascii="Tahoma"/>
                                      <w:b/>
                                      <w:sz w:val="14"/>
                                    </w:rPr>
                                  </w:pPr>
                                  <w:r>
                                    <w:rPr>
                                      <w:rFonts w:ascii="Tahoma"/>
                                      <w:b/>
                                      <w:spacing w:val="-2"/>
                                      <w:sz w:val="14"/>
                                    </w:rPr>
                                    <w:t>MATCH</w:t>
                                  </w:r>
                                  <w:r>
                                    <w:rPr>
                                      <w:rFonts w:ascii="Tahoma"/>
                                      <w:b/>
                                      <w:sz w:val="14"/>
                                    </w:rPr>
                                    <w:t> DAY</w:t>
                                  </w:r>
                                  <w:r>
                                    <w:rPr>
                                      <w:rFonts w:ascii="Tahoma"/>
                                      <w:b/>
                                      <w:spacing w:val="-10"/>
                                      <w:sz w:val="14"/>
                                    </w:rPr>
                                    <w:t> </w:t>
                                  </w:r>
                                  <w:r>
                                    <w:rPr>
                                      <w:rFonts w:ascii="Tahoma"/>
                                      <w:b/>
                                      <w:sz w:val="14"/>
                                    </w:rPr>
                                    <w:t>2</w:t>
                                  </w:r>
                                </w:p>
                              </w:tc>
                              <w:tc>
                                <w:tcPr>
                                  <w:tcW w:w="5100" w:type="dxa"/>
                                  <w:tcBorders>
                                    <w:bottom w:val="single" w:sz="2" w:space="0" w:color="000000"/>
                                  </w:tcBorders>
                                </w:tcPr>
                                <w:p>
                                  <w:pPr>
                                    <w:pStyle w:val="TableParagraph"/>
                                    <w:spacing w:before="107"/>
                                    <w:ind w:left="365" w:right="4274" w:hanging="56"/>
                                    <w:jc w:val="left"/>
                                    <w:rPr>
                                      <w:rFonts w:ascii="Tahoma"/>
                                      <w:b/>
                                      <w:sz w:val="14"/>
                                    </w:rPr>
                                  </w:pPr>
                                  <w:r>
                                    <w:rPr>
                                      <w:rFonts w:ascii="Tahoma"/>
                                      <w:b/>
                                      <w:spacing w:val="-2"/>
                                      <w:sz w:val="14"/>
                                    </w:rPr>
                                    <w:t>MATCH</w:t>
                                  </w:r>
                                  <w:r>
                                    <w:rPr>
                                      <w:rFonts w:ascii="Tahoma"/>
                                      <w:b/>
                                      <w:sz w:val="14"/>
                                    </w:rPr>
                                    <w:t> DAY</w:t>
                                  </w:r>
                                  <w:r>
                                    <w:rPr>
                                      <w:rFonts w:ascii="Tahoma"/>
                                      <w:b/>
                                      <w:spacing w:val="-10"/>
                                      <w:sz w:val="14"/>
                                    </w:rPr>
                                    <w:t> </w:t>
                                  </w:r>
                                  <w:r>
                                    <w:rPr>
                                      <w:rFonts w:ascii="Tahoma"/>
                                      <w:b/>
                                      <w:sz w:val="14"/>
                                    </w:rPr>
                                    <w:t>3</w:t>
                                  </w:r>
                                </w:p>
                              </w:tc>
                              <w:tc>
                                <w:tcPr>
                                  <w:tcW w:w="838" w:type="dxa"/>
                                  <w:tcBorders>
                                    <w:top w:val="single" w:sz="2" w:space="0" w:color="BCBCBC"/>
                                  </w:tcBorders>
                                </w:tcPr>
                                <w:p>
                                  <w:pPr>
                                    <w:pStyle w:val="TableParagraph"/>
                                    <w:ind w:left="156"/>
                                    <w:jc w:val="left"/>
                                    <w:rPr>
                                      <w:sz w:val="14"/>
                                    </w:rPr>
                                  </w:pPr>
                                  <w:r>
                                    <w:rPr>
                                      <w:w w:val="90"/>
                                      <w:sz w:val="14"/>
                                    </w:rPr>
                                    <w:t>(4)</w:t>
                                  </w:r>
                                  <w:r>
                                    <w:rPr>
                                      <w:spacing w:val="-2"/>
                                      <w:w w:val="90"/>
                                      <w:sz w:val="14"/>
                                    </w:rPr>
                                    <w:t> </w:t>
                                  </w:r>
                                  <w:r>
                                    <w:rPr>
                                      <w:spacing w:val="-5"/>
                                      <w:sz w:val="14"/>
                                    </w:rPr>
                                    <w:t>M76</w:t>
                                  </w:r>
                                </w:p>
                              </w:tc>
                              <w:tc>
                                <w:tcPr>
                                  <w:tcW w:w="1239" w:type="dxa"/>
                                  <w:tcBorders>
                                    <w:top w:val="single" w:sz="2" w:space="0" w:color="BCBCBC"/>
                                  </w:tcBorders>
                                </w:tcPr>
                                <w:p>
                                  <w:pPr>
                                    <w:pStyle w:val="TableParagraph"/>
                                    <w:ind w:left="36"/>
                                    <w:rPr>
                                      <w:sz w:val="14"/>
                                    </w:rPr>
                                  </w:pPr>
                                  <w:r>
                                    <w:rPr>
                                      <w:sz w:val="14"/>
                                    </w:rPr>
                                    <w:t>Winner</w:t>
                                  </w:r>
                                  <w:r>
                                    <w:rPr>
                                      <w:spacing w:val="-11"/>
                                      <w:sz w:val="14"/>
                                    </w:rPr>
                                    <w:t> </w:t>
                                  </w:r>
                                  <w:r>
                                    <w:rPr>
                                      <w:sz w:val="14"/>
                                    </w:rPr>
                                    <w:t>C</w:t>
                                  </w:r>
                                  <w:r>
                                    <w:rPr>
                                      <w:spacing w:val="-10"/>
                                      <w:sz w:val="14"/>
                                    </w:rPr>
                                    <w:t> </w:t>
                                  </w:r>
                                  <w:r>
                                    <w:rPr>
                                      <w:spacing w:val="-4"/>
                                      <w:sz w:val="14"/>
                                    </w:rPr>
                                    <w:t>(1C)</w:t>
                                  </w:r>
                                </w:p>
                              </w:tc>
                              <w:tc>
                                <w:tcPr>
                                  <w:tcW w:w="341" w:type="dxa"/>
                                  <w:tcBorders>
                                    <w:top w:val="single" w:sz="2" w:space="0" w:color="BCBCBC"/>
                                  </w:tcBorders>
                                </w:tcPr>
                                <w:p>
                                  <w:pPr>
                                    <w:pStyle w:val="TableParagraph"/>
                                    <w:ind w:left="67"/>
                                    <w:rPr>
                                      <w:sz w:val="14"/>
                                    </w:rPr>
                                  </w:pPr>
                                  <w:r>
                                    <w:rPr>
                                      <w:spacing w:val="-5"/>
                                      <w:sz w:val="14"/>
                                    </w:rPr>
                                    <w:t>v.</w:t>
                                  </w:r>
                                </w:p>
                              </w:tc>
                              <w:tc>
                                <w:tcPr>
                                  <w:tcW w:w="1383" w:type="dxa"/>
                                  <w:tcBorders>
                                    <w:top w:val="single" w:sz="2" w:space="0" w:color="BCBCBC"/>
                                  </w:tcBorders>
                                </w:tcPr>
                                <w:p>
                                  <w:pPr>
                                    <w:pStyle w:val="TableParagraph"/>
                                    <w:ind w:left="101"/>
                                    <w:jc w:val="left"/>
                                    <w:rPr>
                                      <w:sz w:val="14"/>
                                    </w:rPr>
                                  </w:pPr>
                                  <w:r>
                                    <w:rPr>
                                      <w:spacing w:val="-2"/>
                                      <w:sz w:val="14"/>
                                    </w:rPr>
                                    <w:t>Runner‑up</w:t>
                                  </w:r>
                                  <w:r>
                                    <w:rPr>
                                      <w:spacing w:val="-4"/>
                                      <w:sz w:val="14"/>
                                    </w:rPr>
                                    <w:t> </w:t>
                                  </w:r>
                                  <w:r>
                                    <w:rPr>
                                      <w:spacing w:val="-2"/>
                                      <w:sz w:val="14"/>
                                    </w:rPr>
                                    <w:t>F</w:t>
                                  </w:r>
                                  <w:r>
                                    <w:rPr>
                                      <w:spacing w:val="-3"/>
                                      <w:sz w:val="14"/>
                                    </w:rPr>
                                    <w:t> </w:t>
                                  </w:r>
                                  <w:r>
                                    <w:rPr>
                                      <w:spacing w:val="-4"/>
                                      <w:sz w:val="14"/>
                                    </w:rPr>
                                    <w:t>(2F)</w:t>
                                  </w:r>
                                </w:p>
                              </w:tc>
                              <w:tc>
                                <w:tcPr>
                                  <w:tcW w:w="1983" w:type="dxa"/>
                                  <w:tcBorders>
                                    <w:top w:val="single" w:sz="2" w:space="0" w:color="BCBCBC"/>
                                  </w:tcBorders>
                                </w:tcPr>
                                <w:p>
                                  <w:pPr>
                                    <w:pStyle w:val="TableParagraph"/>
                                    <w:ind w:left="179"/>
                                    <w:jc w:val="left"/>
                                    <w:rPr>
                                      <w:sz w:val="14"/>
                                    </w:rPr>
                                  </w:pPr>
                                  <w:r>
                                    <w:rPr>
                                      <w:spacing w:val="-6"/>
                                      <w:sz w:val="14"/>
                                    </w:rPr>
                                    <w:t>=</w:t>
                                  </w:r>
                                  <w:r>
                                    <w:rPr>
                                      <w:spacing w:val="-3"/>
                                      <w:sz w:val="14"/>
                                    </w:rPr>
                                    <w:t> </w:t>
                                  </w:r>
                                  <w:r>
                                    <w:rPr>
                                      <w:spacing w:val="-6"/>
                                      <w:sz w:val="14"/>
                                    </w:rPr>
                                    <w:t>Winner</w:t>
                                  </w:r>
                                  <w:r>
                                    <w:rPr>
                                      <w:spacing w:val="-2"/>
                                      <w:sz w:val="14"/>
                                    </w:rPr>
                                    <w:t> </w:t>
                                  </w:r>
                                  <w:r>
                                    <w:rPr>
                                      <w:spacing w:val="-6"/>
                                      <w:sz w:val="14"/>
                                    </w:rPr>
                                    <w:t>(4)</w:t>
                                  </w:r>
                                  <w:r>
                                    <w:rPr>
                                      <w:spacing w:val="-3"/>
                                      <w:sz w:val="14"/>
                                    </w:rPr>
                                    <w:t> </w:t>
                                  </w:r>
                                  <w:r>
                                    <w:rPr>
                                      <w:spacing w:val="-6"/>
                                      <w:sz w:val="14"/>
                                    </w:rPr>
                                    <w:t>M76</w:t>
                                  </w:r>
                                  <w:r>
                                    <w:rPr>
                                      <w:spacing w:val="-2"/>
                                      <w:sz w:val="14"/>
                                    </w:rPr>
                                    <w:t> </w:t>
                                  </w:r>
                                  <w:r>
                                    <w:rPr>
                                      <w:spacing w:val="-6"/>
                                      <w:sz w:val="14"/>
                                    </w:rPr>
                                    <w:t>(W76)</w:t>
                                  </w:r>
                                </w:p>
                              </w:tc>
                            </w:tr>
                          </w:tbl>
                          <w:p>
                            <w:pPr>
                              <w:pStyle w:val="BodyText"/>
                            </w:pPr>
                          </w:p>
                        </w:txbxContent>
                      </wps:txbx>
                      <wps:bodyPr wrap="square" lIns="0" tIns="0" rIns="0" bIns="0" rtlCol="0">
                        <a:noAutofit/>
                      </wps:bodyPr>
                    </wps:wsp>
                  </a:graphicData>
                </a:graphic>
              </wp:anchor>
            </w:drawing>
          </mc:Choice>
          <mc:Fallback>
            <w:pict>
              <v:shape style="position:absolute;margin-left:121.724403pt;margin-top:-33.957500pt;width:663.65pt;height:40.5pt;mso-position-horizontal-relative:page;mso-position-vertical-relative:paragraph;z-index:15766528" type="#_x0000_t202" id="docshape8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6"/>
                        <w:gridCol w:w="1134"/>
                        <w:gridCol w:w="5100"/>
                        <w:gridCol w:w="838"/>
                        <w:gridCol w:w="1239"/>
                        <w:gridCol w:w="341"/>
                        <w:gridCol w:w="1383"/>
                        <w:gridCol w:w="1983"/>
                      </w:tblGrid>
                      <w:tr>
                        <w:trPr>
                          <w:trHeight w:val="326" w:hRule="atLeast"/>
                        </w:trPr>
                        <w:tc>
                          <w:tcPr>
                            <w:tcW w:w="7370" w:type="dxa"/>
                            <w:gridSpan w:val="3"/>
                          </w:tcPr>
                          <w:p>
                            <w:pPr>
                              <w:pStyle w:val="TableParagraph"/>
                              <w:spacing w:before="0"/>
                              <w:jc w:val="left"/>
                              <w:rPr>
                                <w:rFonts w:ascii="Times New Roman"/>
                                <w:sz w:val="14"/>
                              </w:rPr>
                            </w:pPr>
                          </w:p>
                        </w:tc>
                        <w:tc>
                          <w:tcPr>
                            <w:tcW w:w="838" w:type="dxa"/>
                            <w:tcBorders>
                              <w:top w:val="single" w:sz="2" w:space="0" w:color="BCBCBC"/>
                              <w:bottom w:val="single" w:sz="2" w:space="0" w:color="BCBCBC"/>
                            </w:tcBorders>
                          </w:tcPr>
                          <w:p>
                            <w:pPr>
                              <w:pStyle w:val="TableParagraph"/>
                              <w:ind w:left="157"/>
                              <w:jc w:val="left"/>
                              <w:rPr>
                                <w:sz w:val="14"/>
                              </w:rPr>
                            </w:pPr>
                            <w:r>
                              <w:rPr>
                                <w:w w:val="90"/>
                                <w:sz w:val="14"/>
                              </w:rPr>
                              <w:t>(3)</w:t>
                            </w:r>
                            <w:r>
                              <w:rPr>
                                <w:spacing w:val="-2"/>
                                <w:w w:val="90"/>
                                <w:sz w:val="14"/>
                              </w:rPr>
                              <w:t> </w:t>
                            </w:r>
                            <w:r>
                              <w:rPr>
                                <w:spacing w:val="-5"/>
                                <w:sz w:val="14"/>
                              </w:rPr>
                              <w:t>M75</w:t>
                            </w:r>
                          </w:p>
                        </w:tc>
                        <w:tc>
                          <w:tcPr>
                            <w:tcW w:w="1239" w:type="dxa"/>
                            <w:tcBorders>
                              <w:top w:val="single" w:sz="2" w:space="0" w:color="BCBCBC"/>
                              <w:bottom w:val="single" w:sz="2" w:space="0" w:color="BCBCBC"/>
                            </w:tcBorders>
                          </w:tcPr>
                          <w:p>
                            <w:pPr>
                              <w:pStyle w:val="TableParagraph"/>
                              <w:ind w:left="36"/>
                              <w:rPr>
                                <w:sz w:val="14"/>
                              </w:rPr>
                            </w:pPr>
                            <w:r>
                              <w:rPr>
                                <w:sz w:val="14"/>
                              </w:rPr>
                              <w:t>Winner</w:t>
                            </w:r>
                            <w:r>
                              <w:rPr>
                                <w:spacing w:val="-8"/>
                                <w:sz w:val="14"/>
                              </w:rPr>
                              <w:t> </w:t>
                            </w:r>
                            <w:r>
                              <w:rPr>
                                <w:sz w:val="14"/>
                              </w:rPr>
                              <w:t>F</w:t>
                            </w:r>
                            <w:r>
                              <w:rPr>
                                <w:spacing w:val="-7"/>
                                <w:sz w:val="14"/>
                              </w:rPr>
                              <w:t> </w:t>
                            </w:r>
                            <w:r>
                              <w:rPr>
                                <w:spacing w:val="-4"/>
                                <w:sz w:val="14"/>
                              </w:rPr>
                              <w:t>(1F)</w:t>
                            </w:r>
                          </w:p>
                        </w:tc>
                        <w:tc>
                          <w:tcPr>
                            <w:tcW w:w="341" w:type="dxa"/>
                            <w:tcBorders>
                              <w:top w:val="single" w:sz="2" w:space="0" w:color="BCBCBC"/>
                              <w:bottom w:val="single" w:sz="2" w:space="0" w:color="BCBCBC"/>
                            </w:tcBorders>
                          </w:tcPr>
                          <w:p>
                            <w:pPr>
                              <w:pStyle w:val="TableParagraph"/>
                              <w:ind w:left="67"/>
                              <w:rPr>
                                <w:sz w:val="14"/>
                              </w:rPr>
                            </w:pPr>
                            <w:r>
                              <w:rPr>
                                <w:spacing w:val="-5"/>
                                <w:sz w:val="14"/>
                              </w:rPr>
                              <w:t>v.</w:t>
                            </w:r>
                          </w:p>
                        </w:tc>
                        <w:tc>
                          <w:tcPr>
                            <w:tcW w:w="1383" w:type="dxa"/>
                            <w:tcBorders>
                              <w:top w:val="single" w:sz="2" w:space="0" w:color="BCBCBC"/>
                              <w:bottom w:val="single" w:sz="2" w:space="0" w:color="BCBCBC"/>
                            </w:tcBorders>
                          </w:tcPr>
                          <w:p>
                            <w:pPr>
                              <w:pStyle w:val="TableParagraph"/>
                              <w:ind w:left="87"/>
                              <w:jc w:val="left"/>
                              <w:rPr>
                                <w:sz w:val="14"/>
                              </w:rPr>
                            </w:pPr>
                            <w:r>
                              <w:rPr>
                                <w:spacing w:val="-2"/>
                                <w:sz w:val="14"/>
                              </w:rPr>
                              <w:t>Runner‑up</w:t>
                            </w:r>
                            <w:r>
                              <w:rPr>
                                <w:spacing w:val="-6"/>
                                <w:sz w:val="14"/>
                              </w:rPr>
                              <w:t> </w:t>
                            </w:r>
                            <w:r>
                              <w:rPr>
                                <w:spacing w:val="-2"/>
                                <w:sz w:val="14"/>
                              </w:rPr>
                              <w:t>C</w:t>
                            </w:r>
                            <w:r>
                              <w:rPr>
                                <w:spacing w:val="-6"/>
                                <w:sz w:val="14"/>
                              </w:rPr>
                              <w:t> </w:t>
                            </w:r>
                            <w:r>
                              <w:rPr>
                                <w:spacing w:val="-4"/>
                                <w:sz w:val="14"/>
                              </w:rPr>
                              <w:t>(2C)</w:t>
                            </w:r>
                          </w:p>
                        </w:tc>
                        <w:tc>
                          <w:tcPr>
                            <w:tcW w:w="1983" w:type="dxa"/>
                            <w:tcBorders>
                              <w:top w:val="single" w:sz="2" w:space="0" w:color="BCBCBC"/>
                              <w:bottom w:val="single" w:sz="2" w:space="0" w:color="BCBCBC"/>
                            </w:tcBorders>
                          </w:tcPr>
                          <w:p>
                            <w:pPr>
                              <w:pStyle w:val="TableParagraph"/>
                              <w:ind w:left="179"/>
                              <w:jc w:val="left"/>
                              <w:rPr>
                                <w:sz w:val="14"/>
                              </w:rPr>
                            </w:pPr>
                            <w:r>
                              <w:rPr>
                                <w:spacing w:val="-6"/>
                                <w:sz w:val="14"/>
                              </w:rPr>
                              <w:t>=</w:t>
                            </w:r>
                            <w:r>
                              <w:rPr>
                                <w:spacing w:val="-3"/>
                                <w:sz w:val="14"/>
                              </w:rPr>
                              <w:t> </w:t>
                            </w:r>
                            <w:r>
                              <w:rPr>
                                <w:spacing w:val="-6"/>
                                <w:sz w:val="14"/>
                              </w:rPr>
                              <w:t>Winner</w:t>
                            </w:r>
                            <w:r>
                              <w:rPr>
                                <w:spacing w:val="-2"/>
                                <w:sz w:val="14"/>
                              </w:rPr>
                              <w:t> </w:t>
                            </w:r>
                            <w:r>
                              <w:rPr>
                                <w:spacing w:val="-6"/>
                                <w:sz w:val="14"/>
                              </w:rPr>
                              <w:t>(3)</w:t>
                            </w:r>
                            <w:r>
                              <w:rPr>
                                <w:spacing w:val="-3"/>
                                <w:sz w:val="14"/>
                              </w:rPr>
                              <w:t> </w:t>
                            </w:r>
                            <w:r>
                              <w:rPr>
                                <w:spacing w:val="-6"/>
                                <w:sz w:val="14"/>
                              </w:rPr>
                              <w:t>M75</w:t>
                            </w:r>
                            <w:r>
                              <w:rPr>
                                <w:spacing w:val="-2"/>
                                <w:sz w:val="14"/>
                              </w:rPr>
                              <w:t> </w:t>
                            </w:r>
                            <w:r>
                              <w:rPr>
                                <w:spacing w:val="-6"/>
                                <w:sz w:val="14"/>
                              </w:rPr>
                              <w:t>(W75)</w:t>
                            </w:r>
                          </w:p>
                        </w:tc>
                      </w:tr>
                      <w:tr>
                        <w:trPr>
                          <w:trHeight w:val="469" w:hRule="atLeast"/>
                        </w:trPr>
                        <w:tc>
                          <w:tcPr>
                            <w:tcW w:w="1136" w:type="dxa"/>
                            <w:tcBorders>
                              <w:bottom w:val="single" w:sz="2" w:space="0" w:color="000000"/>
                            </w:tcBorders>
                          </w:tcPr>
                          <w:p>
                            <w:pPr>
                              <w:pStyle w:val="TableParagraph"/>
                              <w:spacing w:before="107"/>
                              <w:ind w:left="370" w:right="307" w:hanging="59"/>
                              <w:jc w:val="left"/>
                              <w:rPr>
                                <w:rFonts w:ascii="Tahoma"/>
                                <w:b/>
                                <w:sz w:val="14"/>
                              </w:rPr>
                            </w:pPr>
                            <w:r>
                              <w:rPr>
                                <w:rFonts w:ascii="Tahoma"/>
                                <w:b/>
                                <w:spacing w:val="-2"/>
                                <w:sz w:val="14"/>
                              </w:rPr>
                              <w:t>MATCH</w:t>
                            </w:r>
                            <w:r>
                              <w:rPr>
                                <w:rFonts w:ascii="Tahoma"/>
                                <w:b/>
                                <w:sz w:val="14"/>
                              </w:rPr>
                              <w:t> DAY</w:t>
                            </w:r>
                            <w:r>
                              <w:rPr>
                                <w:rFonts w:ascii="Tahoma"/>
                                <w:b/>
                                <w:spacing w:val="-10"/>
                                <w:sz w:val="14"/>
                              </w:rPr>
                              <w:t> </w:t>
                            </w:r>
                            <w:r>
                              <w:rPr>
                                <w:rFonts w:ascii="Tahoma"/>
                                <w:b/>
                                <w:sz w:val="14"/>
                              </w:rPr>
                              <w:t>1</w:t>
                            </w:r>
                          </w:p>
                        </w:tc>
                        <w:tc>
                          <w:tcPr>
                            <w:tcW w:w="1134" w:type="dxa"/>
                            <w:tcBorders>
                              <w:bottom w:val="single" w:sz="2" w:space="0" w:color="000000"/>
                            </w:tcBorders>
                          </w:tcPr>
                          <w:p>
                            <w:pPr>
                              <w:pStyle w:val="TableParagraph"/>
                              <w:spacing w:before="107"/>
                              <w:ind w:left="365" w:right="307" w:hanging="55"/>
                              <w:jc w:val="left"/>
                              <w:rPr>
                                <w:rFonts w:ascii="Tahoma"/>
                                <w:b/>
                                <w:sz w:val="14"/>
                              </w:rPr>
                            </w:pPr>
                            <w:r>
                              <w:rPr>
                                <w:rFonts w:ascii="Tahoma"/>
                                <w:b/>
                                <w:spacing w:val="-2"/>
                                <w:sz w:val="14"/>
                              </w:rPr>
                              <w:t>MATCH</w:t>
                            </w:r>
                            <w:r>
                              <w:rPr>
                                <w:rFonts w:ascii="Tahoma"/>
                                <w:b/>
                                <w:sz w:val="14"/>
                              </w:rPr>
                              <w:t> DAY</w:t>
                            </w:r>
                            <w:r>
                              <w:rPr>
                                <w:rFonts w:ascii="Tahoma"/>
                                <w:b/>
                                <w:spacing w:val="-10"/>
                                <w:sz w:val="14"/>
                              </w:rPr>
                              <w:t> </w:t>
                            </w:r>
                            <w:r>
                              <w:rPr>
                                <w:rFonts w:ascii="Tahoma"/>
                                <w:b/>
                                <w:sz w:val="14"/>
                              </w:rPr>
                              <w:t>2</w:t>
                            </w:r>
                          </w:p>
                        </w:tc>
                        <w:tc>
                          <w:tcPr>
                            <w:tcW w:w="5100" w:type="dxa"/>
                            <w:tcBorders>
                              <w:bottom w:val="single" w:sz="2" w:space="0" w:color="000000"/>
                            </w:tcBorders>
                          </w:tcPr>
                          <w:p>
                            <w:pPr>
                              <w:pStyle w:val="TableParagraph"/>
                              <w:spacing w:before="107"/>
                              <w:ind w:left="365" w:right="4274" w:hanging="56"/>
                              <w:jc w:val="left"/>
                              <w:rPr>
                                <w:rFonts w:ascii="Tahoma"/>
                                <w:b/>
                                <w:sz w:val="14"/>
                              </w:rPr>
                            </w:pPr>
                            <w:r>
                              <w:rPr>
                                <w:rFonts w:ascii="Tahoma"/>
                                <w:b/>
                                <w:spacing w:val="-2"/>
                                <w:sz w:val="14"/>
                              </w:rPr>
                              <w:t>MATCH</w:t>
                            </w:r>
                            <w:r>
                              <w:rPr>
                                <w:rFonts w:ascii="Tahoma"/>
                                <w:b/>
                                <w:sz w:val="14"/>
                              </w:rPr>
                              <w:t> DAY</w:t>
                            </w:r>
                            <w:r>
                              <w:rPr>
                                <w:rFonts w:ascii="Tahoma"/>
                                <w:b/>
                                <w:spacing w:val="-10"/>
                                <w:sz w:val="14"/>
                              </w:rPr>
                              <w:t> </w:t>
                            </w:r>
                            <w:r>
                              <w:rPr>
                                <w:rFonts w:ascii="Tahoma"/>
                                <w:b/>
                                <w:sz w:val="14"/>
                              </w:rPr>
                              <w:t>3</w:t>
                            </w:r>
                          </w:p>
                        </w:tc>
                        <w:tc>
                          <w:tcPr>
                            <w:tcW w:w="838" w:type="dxa"/>
                            <w:tcBorders>
                              <w:top w:val="single" w:sz="2" w:space="0" w:color="BCBCBC"/>
                            </w:tcBorders>
                          </w:tcPr>
                          <w:p>
                            <w:pPr>
                              <w:pStyle w:val="TableParagraph"/>
                              <w:ind w:left="156"/>
                              <w:jc w:val="left"/>
                              <w:rPr>
                                <w:sz w:val="14"/>
                              </w:rPr>
                            </w:pPr>
                            <w:r>
                              <w:rPr>
                                <w:w w:val="90"/>
                                <w:sz w:val="14"/>
                              </w:rPr>
                              <w:t>(4)</w:t>
                            </w:r>
                            <w:r>
                              <w:rPr>
                                <w:spacing w:val="-2"/>
                                <w:w w:val="90"/>
                                <w:sz w:val="14"/>
                              </w:rPr>
                              <w:t> </w:t>
                            </w:r>
                            <w:r>
                              <w:rPr>
                                <w:spacing w:val="-5"/>
                                <w:sz w:val="14"/>
                              </w:rPr>
                              <w:t>M76</w:t>
                            </w:r>
                          </w:p>
                        </w:tc>
                        <w:tc>
                          <w:tcPr>
                            <w:tcW w:w="1239" w:type="dxa"/>
                            <w:tcBorders>
                              <w:top w:val="single" w:sz="2" w:space="0" w:color="BCBCBC"/>
                            </w:tcBorders>
                          </w:tcPr>
                          <w:p>
                            <w:pPr>
                              <w:pStyle w:val="TableParagraph"/>
                              <w:ind w:left="36"/>
                              <w:rPr>
                                <w:sz w:val="14"/>
                              </w:rPr>
                            </w:pPr>
                            <w:r>
                              <w:rPr>
                                <w:sz w:val="14"/>
                              </w:rPr>
                              <w:t>Winner</w:t>
                            </w:r>
                            <w:r>
                              <w:rPr>
                                <w:spacing w:val="-11"/>
                                <w:sz w:val="14"/>
                              </w:rPr>
                              <w:t> </w:t>
                            </w:r>
                            <w:r>
                              <w:rPr>
                                <w:sz w:val="14"/>
                              </w:rPr>
                              <w:t>C</w:t>
                            </w:r>
                            <w:r>
                              <w:rPr>
                                <w:spacing w:val="-10"/>
                                <w:sz w:val="14"/>
                              </w:rPr>
                              <w:t> </w:t>
                            </w:r>
                            <w:r>
                              <w:rPr>
                                <w:spacing w:val="-4"/>
                                <w:sz w:val="14"/>
                              </w:rPr>
                              <w:t>(1C)</w:t>
                            </w:r>
                          </w:p>
                        </w:tc>
                        <w:tc>
                          <w:tcPr>
                            <w:tcW w:w="341" w:type="dxa"/>
                            <w:tcBorders>
                              <w:top w:val="single" w:sz="2" w:space="0" w:color="BCBCBC"/>
                            </w:tcBorders>
                          </w:tcPr>
                          <w:p>
                            <w:pPr>
                              <w:pStyle w:val="TableParagraph"/>
                              <w:ind w:left="67"/>
                              <w:rPr>
                                <w:sz w:val="14"/>
                              </w:rPr>
                            </w:pPr>
                            <w:r>
                              <w:rPr>
                                <w:spacing w:val="-5"/>
                                <w:sz w:val="14"/>
                              </w:rPr>
                              <w:t>v.</w:t>
                            </w:r>
                          </w:p>
                        </w:tc>
                        <w:tc>
                          <w:tcPr>
                            <w:tcW w:w="1383" w:type="dxa"/>
                            <w:tcBorders>
                              <w:top w:val="single" w:sz="2" w:space="0" w:color="BCBCBC"/>
                            </w:tcBorders>
                          </w:tcPr>
                          <w:p>
                            <w:pPr>
                              <w:pStyle w:val="TableParagraph"/>
                              <w:ind w:left="101"/>
                              <w:jc w:val="left"/>
                              <w:rPr>
                                <w:sz w:val="14"/>
                              </w:rPr>
                            </w:pPr>
                            <w:r>
                              <w:rPr>
                                <w:spacing w:val="-2"/>
                                <w:sz w:val="14"/>
                              </w:rPr>
                              <w:t>Runner‑up</w:t>
                            </w:r>
                            <w:r>
                              <w:rPr>
                                <w:spacing w:val="-4"/>
                                <w:sz w:val="14"/>
                              </w:rPr>
                              <w:t> </w:t>
                            </w:r>
                            <w:r>
                              <w:rPr>
                                <w:spacing w:val="-2"/>
                                <w:sz w:val="14"/>
                              </w:rPr>
                              <w:t>F</w:t>
                            </w:r>
                            <w:r>
                              <w:rPr>
                                <w:spacing w:val="-3"/>
                                <w:sz w:val="14"/>
                              </w:rPr>
                              <w:t> </w:t>
                            </w:r>
                            <w:r>
                              <w:rPr>
                                <w:spacing w:val="-4"/>
                                <w:sz w:val="14"/>
                              </w:rPr>
                              <w:t>(2F)</w:t>
                            </w:r>
                          </w:p>
                        </w:tc>
                        <w:tc>
                          <w:tcPr>
                            <w:tcW w:w="1983" w:type="dxa"/>
                            <w:tcBorders>
                              <w:top w:val="single" w:sz="2" w:space="0" w:color="BCBCBC"/>
                            </w:tcBorders>
                          </w:tcPr>
                          <w:p>
                            <w:pPr>
                              <w:pStyle w:val="TableParagraph"/>
                              <w:ind w:left="179"/>
                              <w:jc w:val="left"/>
                              <w:rPr>
                                <w:sz w:val="14"/>
                              </w:rPr>
                            </w:pPr>
                            <w:r>
                              <w:rPr>
                                <w:spacing w:val="-6"/>
                                <w:sz w:val="14"/>
                              </w:rPr>
                              <w:t>=</w:t>
                            </w:r>
                            <w:r>
                              <w:rPr>
                                <w:spacing w:val="-3"/>
                                <w:sz w:val="14"/>
                              </w:rPr>
                              <w:t> </w:t>
                            </w:r>
                            <w:r>
                              <w:rPr>
                                <w:spacing w:val="-6"/>
                                <w:sz w:val="14"/>
                              </w:rPr>
                              <w:t>Winner</w:t>
                            </w:r>
                            <w:r>
                              <w:rPr>
                                <w:spacing w:val="-2"/>
                                <w:sz w:val="14"/>
                              </w:rPr>
                              <w:t> </w:t>
                            </w:r>
                            <w:r>
                              <w:rPr>
                                <w:spacing w:val="-6"/>
                                <w:sz w:val="14"/>
                              </w:rPr>
                              <w:t>(4)</w:t>
                            </w:r>
                            <w:r>
                              <w:rPr>
                                <w:spacing w:val="-3"/>
                                <w:sz w:val="14"/>
                              </w:rPr>
                              <w:t> </w:t>
                            </w:r>
                            <w:r>
                              <w:rPr>
                                <w:spacing w:val="-6"/>
                                <w:sz w:val="14"/>
                              </w:rPr>
                              <w:t>M76</w:t>
                            </w:r>
                            <w:r>
                              <w:rPr>
                                <w:spacing w:val="-2"/>
                                <w:sz w:val="14"/>
                              </w:rPr>
                              <w:t> </w:t>
                            </w:r>
                            <w:r>
                              <w:rPr>
                                <w:spacing w:val="-6"/>
                                <w:sz w:val="14"/>
                              </w:rPr>
                              <w:t>(W76)</w:t>
                            </w:r>
                          </w:p>
                        </w:tc>
                      </w:tr>
                    </w:tbl>
                    <w:p>
                      <w:pPr>
                        <w:pStyle w:val="BodyText"/>
                      </w:pPr>
                    </w:p>
                  </w:txbxContent>
                </v:textbox>
                <w10:wrap type="none"/>
              </v:shape>
            </w:pict>
          </mc:Fallback>
        </mc:AlternateContent>
      </w:r>
      <w:r>
        <w:rPr>
          <w:spacing w:val="-10"/>
          <w:sz w:val="14"/>
        </w:rPr>
        <w:t>A1</w:t>
      </w:r>
      <w:r>
        <w:rPr>
          <w:spacing w:val="-8"/>
          <w:sz w:val="14"/>
        </w:rPr>
        <w:t> </w:t>
      </w:r>
      <w:r>
        <w:rPr>
          <w:spacing w:val="-10"/>
          <w:sz w:val="14"/>
        </w:rPr>
        <w:t>v.</w:t>
      </w:r>
      <w:r>
        <w:rPr>
          <w:spacing w:val="-8"/>
          <w:sz w:val="14"/>
        </w:rPr>
        <w:t> </w:t>
      </w:r>
      <w:r>
        <w:rPr>
          <w:spacing w:val="-10"/>
          <w:sz w:val="14"/>
        </w:rPr>
        <w:t>A2</w:t>
      </w:r>
      <w:r>
        <w:rPr>
          <w:sz w:val="14"/>
        </w:rPr>
        <w:t> </w:t>
      </w:r>
      <w:r>
        <w:rPr>
          <w:w w:val="90"/>
          <w:sz w:val="14"/>
        </w:rPr>
        <w:t>A3</w:t>
      </w:r>
      <w:r>
        <w:rPr>
          <w:spacing w:val="-5"/>
          <w:w w:val="90"/>
          <w:sz w:val="14"/>
        </w:rPr>
        <w:t> </w:t>
      </w:r>
      <w:r>
        <w:rPr>
          <w:w w:val="90"/>
          <w:sz w:val="14"/>
        </w:rPr>
        <w:t>v.</w:t>
      </w:r>
      <w:r>
        <w:rPr>
          <w:spacing w:val="-4"/>
          <w:w w:val="90"/>
          <w:sz w:val="14"/>
        </w:rPr>
        <w:t> </w:t>
      </w:r>
      <w:r>
        <w:rPr>
          <w:spacing w:val="-5"/>
          <w:w w:val="90"/>
          <w:sz w:val="14"/>
        </w:rPr>
        <w:t>A4</w:t>
      </w:r>
    </w:p>
    <w:p>
      <w:pPr>
        <w:spacing w:line="187" w:lineRule="auto" w:before="213"/>
        <w:ind w:left="578" w:right="-4" w:hanging="2"/>
        <w:jc w:val="left"/>
        <w:rPr>
          <w:sz w:val="14"/>
        </w:rPr>
      </w:pPr>
      <w:r>
        <w:rPr/>
        <w:br w:type="column"/>
      </w:r>
      <w:r>
        <w:rPr>
          <w:spacing w:val="-10"/>
          <w:sz w:val="14"/>
        </w:rPr>
        <w:t>A1</w:t>
      </w:r>
      <w:r>
        <w:rPr>
          <w:spacing w:val="-8"/>
          <w:sz w:val="14"/>
        </w:rPr>
        <w:t> </w:t>
      </w:r>
      <w:r>
        <w:rPr>
          <w:spacing w:val="-10"/>
          <w:sz w:val="14"/>
        </w:rPr>
        <w:t>v.</w:t>
      </w:r>
      <w:r>
        <w:rPr>
          <w:spacing w:val="-8"/>
          <w:sz w:val="14"/>
        </w:rPr>
        <w:t> </w:t>
      </w:r>
      <w:r>
        <w:rPr>
          <w:spacing w:val="-10"/>
          <w:sz w:val="14"/>
        </w:rPr>
        <w:t>A3</w:t>
      </w:r>
      <w:r>
        <w:rPr>
          <w:sz w:val="14"/>
        </w:rPr>
        <w:t> </w:t>
      </w:r>
      <w:r>
        <w:rPr>
          <w:w w:val="90"/>
          <w:sz w:val="14"/>
        </w:rPr>
        <w:t>A4</w:t>
      </w:r>
      <w:r>
        <w:rPr>
          <w:spacing w:val="-5"/>
          <w:w w:val="90"/>
          <w:sz w:val="14"/>
        </w:rPr>
        <w:t> </w:t>
      </w:r>
      <w:r>
        <w:rPr>
          <w:w w:val="90"/>
          <w:sz w:val="14"/>
        </w:rPr>
        <w:t>v.</w:t>
      </w:r>
      <w:r>
        <w:rPr>
          <w:spacing w:val="-4"/>
          <w:w w:val="90"/>
          <w:sz w:val="14"/>
        </w:rPr>
        <w:t> </w:t>
      </w:r>
      <w:r>
        <w:rPr>
          <w:spacing w:val="-5"/>
          <w:w w:val="90"/>
          <w:sz w:val="14"/>
        </w:rPr>
        <w:t>A2</w:t>
      </w:r>
    </w:p>
    <w:p>
      <w:pPr>
        <w:spacing w:line="187" w:lineRule="auto" w:before="213"/>
        <w:ind w:left="577" w:right="37" w:firstLine="4"/>
        <w:jc w:val="left"/>
        <w:rPr>
          <w:sz w:val="14"/>
        </w:rPr>
      </w:pPr>
      <w:r>
        <w:rPr/>
        <w:br w:type="column"/>
      </w:r>
      <w:r>
        <w:rPr>
          <w:spacing w:val="-10"/>
          <w:sz w:val="14"/>
        </w:rPr>
        <w:t>A4</w:t>
      </w:r>
      <w:r>
        <w:rPr>
          <w:spacing w:val="-8"/>
          <w:sz w:val="14"/>
        </w:rPr>
        <w:t> </w:t>
      </w:r>
      <w:r>
        <w:rPr>
          <w:spacing w:val="-10"/>
          <w:sz w:val="14"/>
        </w:rPr>
        <w:t>v.</w:t>
      </w:r>
      <w:r>
        <w:rPr>
          <w:spacing w:val="-8"/>
          <w:sz w:val="14"/>
        </w:rPr>
        <w:t> </w:t>
      </w:r>
      <w:r>
        <w:rPr>
          <w:spacing w:val="-10"/>
          <w:sz w:val="14"/>
        </w:rPr>
        <w:t>A1</w:t>
      </w:r>
      <w:r>
        <w:rPr>
          <w:sz w:val="14"/>
        </w:rPr>
        <w:t> </w:t>
      </w:r>
      <w:r>
        <w:rPr>
          <w:w w:val="90"/>
          <w:sz w:val="14"/>
        </w:rPr>
        <w:t>A2</w:t>
      </w:r>
      <w:r>
        <w:rPr>
          <w:spacing w:val="-5"/>
          <w:w w:val="90"/>
          <w:sz w:val="14"/>
        </w:rPr>
        <w:t> </w:t>
      </w:r>
      <w:r>
        <w:rPr>
          <w:w w:val="90"/>
          <w:sz w:val="14"/>
        </w:rPr>
        <w:t>v.</w:t>
      </w:r>
      <w:r>
        <w:rPr>
          <w:spacing w:val="-4"/>
          <w:w w:val="90"/>
          <w:sz w:val="14"/>
        </w:rPr>
        <w:t> </w:t>
      </w:r>
      <w:r>
        <w:rPr>
          <w:spacing w:val="-5"/>
          <w:w w:val="90"/>
          <w:sz w:val="14"/>
        </w:rPr>
        <w:t>A3</w:t>
      </w:r>
    </w:p>
    <w:p>
      <w:pPr>
        <w:pStyle w:val="ListParagraph"/>
        <w:numPr>
          <w:ilvl w:val="0"/>
          <w:numId w:val="13"/>
        </w:numPr>
        <w:tabs>
          <w:tab w:pos="2578" w:val="left" w:leader="none"/>
          <w:tab w:pos="3291" w:val="left" w:leader="none"/>
          <w:tab w:pos="4452" w:val="left" w:leader="none"/>
          <w:tab w:pos="4764" w:val="left" w:leader="none"/>
        </w:tabs>
        <w:spacing w:line="240" w:lineRule="auto" w:before="74" w:after="0"/>
        <w:ind w:left="2578" w:right="0" w:hanging="200"/>
        <w:jc w:val="left"/>
        <w:rPr>
          <w:sz w:val="14"/>
        </w:rPr>
      </w:pPr>
      <w:r>
        <w:rPr/>
        <w:br w:type="column"/>
      </w:r>
      <w:r>
        <w:rPr>
          <w:spacing w:val="-5"/>
          <w:sz w:val="14"/>
        </w:rPr>
        <w:t>M77</w:t>
      </w:r>
      <w:r>
        <w:rPr>
          <w:sz w:val="14"/>
        </w:rPr>
        <w:tab/>
        <w:t>Winner</w:t>
      </w:r>
      <w:r>
        <w:rPr>
          <w:spacing w:val="-3"/>
          <w:sz w:val="14"/>
        </w:rPr>
        <w:t> </w:t>
      </w:r>
      <w:r>
        <w:rPr>
          <w:sz w:val="14"/>
        </w:rPr>
        <w:t>I</w:t>
      </w:r>
      <w:r>
        <w:rPr>
          <w:spacing w:val="-2"/>
          <w:sz w:val="14"/>
        </w:rPr>
        <w:t> </w:t>
      </w:r>
      <w:r>
        <w:rPr>
          <w:spacing w:val="-4"/>
          <w:sz w:val="14"/>
        </w:rPr>
        <w:t>(1I)</w:t>
      </w:r>
      <w:r>
        <w:rPr>
          <w:sz w:val="14"/>
        </w:rPr>
        <w:tab/>
      </w:r>
      <w:r>
        <w:rPr>
          <w:spacing w:val="-5"/>
          <w:sz w:val="14"/>
        </w:rPr>
        <w:t>v.</w:t>
      </w:r>
      <w:r>
        <w:rPr>
          <w:sz w:val="14"/>
        </w:rPr>
        <w:tab/>
      </w:r>
      <w:r>
        <w:rPr>
          <w:position w:val="8"/>
          <w:sz w:val="14"/>
        </w:rPr>
        <w:t>Best</w:t>
      </w:r>
      <w:r>
        <w:rPr>
          <w:spacing w:val="-12"/>
          <w:position w:val="8"/>
          <w:sz w:val="14"/>
        </w:rPr>
        <w:t> </w:t>
      </w:r>
      <w:r>
        <w:rPr>
          <w:position w:val="8"/>
          <w:sz w:val="14"/>
        </w:rPr>
        <w:t>3</w:t>
      </w:r>
      <w:r>
        <w:rPr>
          <w:position w:val="13"/>
          <w:sz w:val="8"/>
        </w:rPr>
        <w:t>rd</w:t>
      </w:r>
      <w:r>
        <w:rPr>
          <w:spacing w:val="-1"/>
          <w:position w:val="13"/>
          <w:sz w:val="8"/>
        </w:rPr>
        <w:t> </w:t>
      </w:r>
      <w:r>
        <w:rPr>
          <w:position w:val="8"/>
          <w:sz w:val="14"/>
        </w:rPr>
        <w:t>place</w:t>
      </w:r>
      <w:r>
        <w:rPr>
          <w:spacing w:val="-11"/>
          <w:position w:val="8"/>
          <w:sz w:val="14"/>
        </w:rPr>
        <w:t> </w:t>
      </w:r>
      <w:r>
        <w:rPr>
          <w:spacing w:val="-5"/>
          <w:position w:val="8"/>
          <w:sz w:val="14"/>
        </w:rPr>
        <w:t>of</w:t>
      </w:r>
    </w:p>
    <w:p>
      <w:pPr>
        <w:spacing w:before="154"/>
        <w:ind w:left="356" w:right="0" w:firstLine="0"/>
        <w:jc w:val="left"/>
        <w:rPr>
          <w:sz w:val="14"/>
        </w:rPr>
      </w:pPr>
      <w:r>
        <w:rPr/>
        <w:br w:type="column"/>
      </w:r>
      <w:r>
        <w:rPr>
          <w:spacing w:val="-6"/>
          <w:sz w:val="14"/>
        </w:rPr>
        <w:t>=</w:t>
      </w:r>
      <w:r>
        <w:rPr>
          <w:spacing w:val="-3"/>
          <w:sz w:val="14"/>
        </w:rPr>
        <w:t> </w:t>
      </w:r>
      <w:r>
        <w:rPr>
          <w:spacing w:val="-6"/>
          <w:sz w:val="14"/>
        </w:rPr>
        <w:t>Winner</w:t>
      </w:r>
      <w:r>
        <w:rPr>
          <w:spacing w:val="-2"/>
          <w:sz w:val="14"/>
        </w:rPr>
        <w:t> </w:t>
      </w:r>
      <w:r>
        <w:rPr>
          <w:spacing w:val="-6"/>
          <w:sz w:val="14"/>
        </w:rPr>
        <w:t>(5)</w:t>
      </w:r>
      <w:r>
        <w:rPr>
          <w:spacing w:val="-3"/>
          <w:sz w:val="14"/>
        </w:rPr>
        <w:t> </w:t>
      </w:r>
      <w:r>
        <w:rPr>
          <w:spacing w:val="-6"/>
          <w:sz w:val="14"/>
        </w:rPr>
        <w:t>M77</w:t>
      </w:r>
      <w:r>
        <w:rPr>
          <w:spacing w:val="-2"/>
          <w:sz w:val="14"/>
        </w:rPr>
        <w:t> </w:t>
      </w:r>
      <w:r>
        <w:rPr>
          <w:spacing w:val="-6"/>
          <w:sz w:val="14"/>
        </w:rPr>
        <w:t>(W77)</w:t>
      </w:r>
    </w:p>
    <w:p>
      <w:pPr>
        <w:spacing w:after="0"/>
        <w:jc w:val="left"/>
        <w:rPr>
          <w:sz w:val="14"/>
        </w:rPr>
        <w:sectPr>
          <w:type w:val="continuous"/>
          <w:pgSz w:w="16790" w:h="11910" w:orient="landscape"/>
          <w:pgMar w:header="258" w:footer="265" w:top="1340" w:bottom="280" w:left="425" w:right="0"/>
          <w:cols w:num="5" w:equalWidth="0">
            <w:col w:w="2896" w:space="40"/>
            <w:col w:w="1094" w:space="39"/>
            <w:col w:w="1138" w:space="2013"/>
            <w:col w:w="5804" w:space="40"/>
            <w:col w:w="3301"/>
          </w:cols>
        </w:sectPr>
      </w:pPr>
    </w:p>
    <w:p>
      <w:pPr>
        <w:spacing w:line="192" w:lineRule="exact" w:before="62"/>
        <w:ind w:left="0" w:right="0" w:firstLine="0"/>
        <w:jc w:val="right"/>
        <w:rPr>
          <w:sz w:val="14"/>
        </w:rPr>
      </w:pPr>
      <w:r>
        <w:rPr>
          <w:sz w:val="14"/>
        </w:rPr>
        <mc:AlternateContent>
          <mc:Choice Requires="wps">
            <w:drawing>
              <wp:anchor distT="0" distB="0" distL="0" distR="0" allowOverlap="1" layoutInCell="1" locked="0" behindDoc="0" simplePos="0" relativeHeight="15758848">
                <wp:simplePos x="0" y="0"/>
                <wp:positionH relativeFrom="page">
                  <wp:posOffset>6263999</wp:posOffset>
                </wp:positionH>
                <wp:positionV relativeFrom="paragraph">
                  <wp:posOffset>-43828</wp:posOffset>
                </wp:positionV>
                <wp:extent cx="3672204" cy="317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3672204" cy="3175"/>
                          <a:chExt cx="3672204" cy="3175"/>
                        </a:xfrm>
                      </wpg:grpSpPr>
                      <wps:wsp>
                        <wps:cNvPr id="183" name="Graphic 183"/>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184" name="Graphic 184"/>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185" name="Graphic 185"/>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186" name="Graphic 186"/>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187" name="Graphic 187"/>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3.451102pt;width:289.150pt;height:.25pt;mso-position-horizontal-relative:page;mso-position-vertical-relative:paragraph;z-index:15758848" id="docshapegroup88" coordorigin="9865,-69" coordsize="5783,5">
                <v:line style="position:absolute" from="9865,-67" to="10658,-67" stroked="true" strokeweight=".25pt" strokecolor="#bcbcbc">
                  <v:stroke dashstyle="solid"/>
                </v:line>
                <v:line style="position:absolute" from="10658,-67" to="12019,-67" stroked="true" strokeweight=".25pt" strokecolor="#bcbcbc">
                  <v:stroke dashstyle="solid"/>
                </v:line>
                <v:line style="position:absolute" from="12019,-67" to="12246,-67" stroked="true" strokeweight=".25pt" strokecolor="#bcbcbc">
                  <v:stroke dashstyle="solid"/>
                </v:line>
                <v:line style="position:absolute" from="12246,-67" to="13606,-67" stroked="true" strokeweight=".25pt" strokecolor="#bcbcbc">
                  <v:stroke dashstyle="solid"/>
                </v:line>
                <v:line style="position:absolute" from="13606,-67" to="15647,-67"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1" simplePos="0" relativeHeight="477790720">
                <wp:simplePos x="0" y="0"/>
                <wp:positionH relativeFrom="page">
                  <wp:posOffset>8060382</wp:posOffset>
                </wp:positionH>
                <wp:positionV relativeFrom="paragraph">
                  <wp:posOffset>-194876</wp:posOffset>
                </wp:positionV>
                <wp:extent cx="297815" cy="12128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97815" cy="121285"/>
                        </a:xfrm>
                        <a:prstGeom prst="rect">
                          <a:avLst/>
                        </a:prstGeom>
                      </wps:spPr>
                      <wps:txbx>
                        <w:txbxContent>
                          <w:p>
                            <w:pPr>
                              <w:spacing w:line="191" w:lineRule="exact" w:before="0"/>
                              <w:ind w:left="0" w:right="0" w:firstLine="0"/>
                              <w:jc w:val="left"/>
                              <w:rPr>
                                <w:sz w:val="14"/>
                              </w:rPr>
                            </w:pPr>
                            <w:r>
                              <w:rPr>
                                <w:spacing w:val="-6"/>
                                <w:sz w:val="14"/>
                              </w:rPr>
                              <w:t>CDFGH</w:t>
                            </w:r>
                          </w:p>
                        </w:txbxContent>
                      </wps:txbx>
                      <wps:bodyPr wrap="square" lIns="0" tIns="0" rIns="0" bIns="0" rtlCol="0">
                        <a:noAutofit/>
                      </wps:bodyPr>
                    </wps:wsp>
                  </a:graphicData>
                </a:graphic>
              </wp:anchor>
            </w:drawing>
          </mc:Choice>
          <mc:Fallback>
            <w:pict>
              <v:shape style="position:absolute;margin-left:634.675781pt;margin-top:-15.344603pt;width:23.45pt;height:9.550pt;mso-position-horizontal-relative:page;mso-position-vertical-relative:paragraph;z-index:-25525760" type="#_x0000_t202" id="docshape89" filled="false" stroked="false">
                <v:textbox inset="0,0,0,0">
                  <w:txbxContent>
                    <w:p>
                      <w:pPr>
                        <w:spacing w:line="191" w:lineRule="exact" w:before="0"/>
                        <w:ind w:left="0" w:right="0" w:firstLine="0"/>
                        <w:jc w:val="left"/>
                        <w:rPr>
                          <w:sz w:val="14"/>
                        </w:rPr>
                      </w:pPr>
                      <w:r>
                        <w:rPr>
                          <w:spacing w:val="-6"/>
                          <w:sz w:val="14"/>
                        </w:rPr>
                        <w:t>CDFGH</w:t>
                      </w:r>
                    </w:p>
                  </w:txbxContent>
                </v:textbox>
                <w10:wrap type="none"/>
              </v:shape>
            </w:pict>
          </mc:Fallback>
        </mc:AlternateContent>
      </w:r>
      <w:r>
        <w:rPr>
          <w:spacing w:val="-4"/>
          <w:sz w:val="14"/>
        </w:rPr>
        <w:t>B1</w:t>
      </w:r>
      <w:r>
        <w:rPr>
          <w:spacing w:val="-7"/>
          <w:sz w:val="14"/>
        </w:rPr>
        <w:t> </w:t>
      </w:r>
      <w:r>
        <w:rPr>
          <w:spacing w:val="-4"/>
          <w:sz w:val="14"/>
        </w:rPr>
        <w:t>v.</w:t>
      </w:r>
      <w:r>
        <w:rPr>
          <w:spacing w:val="-6"/>
          <w:sz w:val="14"/>
        </w:rPr>
        <w:t> </w:t>
      </w:r>
      <w:r>
        <w:rPr>
          <w:spacing w:val="-5"/>
          <w:sz w:val="14"/>
        </w:rPr>
        <w:t>B2</w:t>
      </w:r>
    </w:p>
    <w:p>
      <w:pPr>
        <w:spacing w:line="102" w:lineRule="exact" w:before="0"/>
        <w:ind w:left="0" w:right="0" w:firstLine="0"/>
        <w:jc w:val="right"/>
        <w:rPr>
          <w:sz w:val="14"/>
        </w:rPr>
      </w:pPr>
      <w:r>
        <w:rPr>
          <w:sz w:val="14"/>
        </w:rPr>
        <mc:AlternateContent>
          <mc:Choice Requires="wps">
            <w:drawing>
              <wp:anchor distT="0" distB="0" distL="0" distR="0" allowOverlap="1" layoutInCell="1" locked="0" behindDoc="0" simplePos="0" relativeHeight="15753728">
                <wp:simplePos x="0" y="0"/>
                <wp:positionH relativeFrom="page">
                  <wp:posOffset>1583999</wp:posOffset>
                </wp:positionH>
                <wp:positionV relativeFrom="paragraph">
                  <wp:posOffset>116804</wp:posOffset>
                </wp:positionV>
                <wp:extent cx="2160270" cy="317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160270" cy="3175"/>
                          <a:chExt cx="2160270" cy="3175"/>
                        </a:xfrm>
                      </wpg:grpSpPr>
                      <wps:wsp>
                        <wps:cNvPr id="190" name="Graphic 190"/>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191" name="Graphic 191"/>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192" name="Graphic 192"/>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9.197227pt;width:170.1pt;height:.25pt;mso-position-horizontal-relative:page;mso-position-vertical-relative:paragraph;z-index:15753728" id="docshapegroup90" coordorigin="2494,184" coordsize="3402,5">
                <v:line style="position:absolute" from="2494,186" to="3628,186" stroked="true" strokeweight=".25pt" strokecolor="#bcbcbc">
                  <v:stroke dashstyle="solid"/>
                </v:line>
                <v:line style="position:absolute" from="3628,186" to="4762,186" stroked="true" strokeweight=".25pt" strokecolor="#bcbcbc">
                  <v:stroke dashstyle="solid"/>
                </v:line>
                <v:line style="position:absolute" from="4762,186" to="5896,186" stroked="true" strokeweight=".25pt" strokecolor="#bcbcbc">
                  <v:stroke dashstyle="solid"/>
                </v:line>
                <w10:wrap type="none"/>
              </v:group>
            </w:pict>
          </mc:Fallback>
        </mc:AlternateContent>
      </w:r>
      <w:r>
        <w:rPr>
          <w:spacing w:val="-4"/>
          <w:sz w:val="14"/>
        </w:rPr>
        <w:t>B3</w:t>
      </w:r>
      <w:r>
        <w:rPr>
          <w:spacing w:val="-7"/>
          <w:sz w:val="14"/>
        </w:rPr>
        <w:t> </w:t>
      </w:r>
      <w:r>
        <w:rPr>
          <w:spacing w:val="-4"/>
          <w:sz w:val="14"/>
        </w:rPr>
        <w:t>v.</w:t>
      </w:r>
      <w:r>
        <w:rPr>
          <w:spacing w:val="-6"/>
          <w:sz w:val="14"/>
        </w:rPr>
        <w:t> </w:t>
      </w:r>
      <w:r>
        <w:rPr>
          <w:spacing w:val="-5"/>
          <w:sz w:val="14"/>
        </w:rPr>
        <w:t>B4</w:t>
      </w:r>
    </w:p>
    <w:p>
      <w:pPr>
        <w:spacing w:line="192" w:lineRule="exact" w:before="62"/>
        <w:ind w:left="592" w:right="0" w:firstLine="0"/>
        <w:jc w:val="left"/>
        <w:rPr>
          <w:sz w:val="14"/>
        </w:rPr>
      </w:pPr>
      <w:r>
        <w:rPr/>
        <w:br w:type="column"/>
      </w:r>
      <w:r>
        <w:rPr>
          <w:sz w:val="14"/>
        </w:rPr>
        <w:t>B1</w:t>
      </w:r>
      <w:r>
        <w:rPr>
          <w:spacing w:val="-7"/>
          <w:sz w:val="14"/>
        </w:rPr>
        <w:t> </w:t>
      </w:r>
      <w:r>
        <w:rPr>
          <w:spacing w:val="-4"/>
          <w:sz w:val="14"/>
        </w:rPr>
        <w:t>v.B3</w:t>
      </w:r>
    </w:p>
    <w:p>
      <w:pPr>
        <w:spacing w:line="102" w:lineRule="exact" w:before="0"/>
        <w:ind w:left="575" w:right="0" w:firstLine="0"/>
        <w:jc w:val="left"/>
        <w:rPr>
          <w:sz w:val="14"/>
        </w:rPr>
      </w:pPr>
      <w:r>
        <w:rPr>
          <w:spacing w:val="-4"/>
          <w:sz w:val="14"/>
        </w:rPr>
        <w:t>B4</w:t>
      </w:r>
      <w:r>
        <w:rPr>
          <w:spacing w:val="-7"/>
          <w:sz w:val="14"/>
        </w:rPr>
        <w:t> </w:t>
      </w:r>
      <w:r>
        <w:rPr>
          <w:spacing w:val="-4"/>
          <w:sz w:val="14"/>
        </w:rPr>
        <w:t>v.</w:t>
      </w:r>
      <w:r>
        <w:rPr>
          <w:spacing w:val="-6"/>
          <w:sz w:val="14"/>
        </w:rPr>
        <w:t> </w:t>
      </w:r>
      <w:r>
        <w:rPr>
          <w:spacing w:val="-5"/>
          <w:sz w:val="14"/>
        </w:rPr>
        <w:t>B2</w:t>
      </w:r>
    </w:p>
    <w:p>
      <w:pPr>
        <w:spacing w:line="192" w:lineRule="exact" w:before="62"/>
        <w:ind w:left="579" w:right="0" w:firstLine="0"/>
        <w:jc w:val="left"/>
        <w:rPr>
          <w:sz w:val="14"/>
        </w:rPr>
      </w:pPr>
      <w:r>
        <w:rPr/>
        <w:br w:type="column"/>
      </w:r>
      <w:r>
        <w:rPr>
          <w:spacing w:val="-4"/>
          <w:sz w:val="14"/>
        </w:rPr>
        <w:t>B4</w:t>
      </w:r>
      <w:r>
        <w:rPr>
          <w:spacing w:val="-7"/>
          <w:sz w:val="14"/>
        </w:rPr>
        <w:t> </w:t>
      </w:r>
      <w:r>
        <w:rPr>
          <w:spacing w:val="-4"/>
          <w:sz w:val="14"/>
        </w:rPr>
        <w:t>v.</w:t>
      </w:r>
      <w:r>
        <w:rPr>
          <w:spacing w:val="-6"/>
          <w:sz w:val="14"/>
        </w:rPr>
        <w:t> </w:t>
      </w:r>
      <w:r>
        <w:rPr>
          <w:spacing w:val="-5"/>
          <w:sz w:val="14"/>
        </w:rPr>
        <w:t>B1</w:t>
      </w:r>
    </w:p>
    <w:p>
      <w:pPr>
        <w:spacing w:line="102" w:lineRule="exact" w:before="0"/>
        <w:ind w:left="574" w:right="0" w:firstLine="0"/>
        <w:jc w:val="left"/>
        <w:rPr>
          <w:sz w:val="14"/>
        </w:rPr>
      </w:pPr>
      <w:r>
        <w:rPr>
          <w:spacing w:val="-4"/>
          <w:sz w:val="14"/>
        </w:rPr>
        <w:t>B2</w:t>
      </w:r>
      <w:r>
        <w:rPr>
          <w:spacing w:val="-7"/>
          <w:sz w:val="14"/>
        </w:rPr>
        <w:t> </w:t>
      </w:r>
      <w:r>
        <w:rPr>
          <w:spacing w:val="-4"/>
          <w:sz w:val="14"/>
        </w:rPr>
        <w:t>v.</w:t>
      </w:r>
      <w:r>
        <w:rPr>
          <w:spacing w:val="-6"/>
          <w:sz w:val="14"/>
        </w:rPr>
        <w:t> </w:t>
      </w:r>
      <w:r>
        <w:rPr>
          <w:spacing w:val="-5"/>
          <w:sz w:val="14"/>
        </w:rPr>
        <w:t>B3</w:t>
      </w:r>
    </w:p>
    <w:p>
      <w:pPr>
        <w:pStyle w:val="ListParagraph"/>
        <w:numPr>
          <w:ilvl w:val="0"/>
          <w:numId w:val="13"/>
        </w:numPr>
        <w:tabs>
          <w:tab w:pos="2578" w:val="left" w:leader="none"/>
          <w:tab w:pos="3151" w:val="left" w:leader="none"/>
          <w:tab w:pos="4455" w:val="left" w:leader="none"/>
          <w:tab w:pos="4768" w:val="left" w:leader="none"/>
          <w:tab w:pos="6202" w:val="left" w:leader="none"/>
        </w:tabs>
        <w:spacing w:line="240" w:lineRule="auto" w:before="20" w:after="0"/>
        <w:ind w:left="2578" w:right="0" w:hanging="200"/>
        <w:jc w:val="left"/>
        <w:rPr>
          <w:sz w:val="14"/>
        </w:rPr>
      </w:pPr>
      <w:r>
        <w:rPr/>
        <w:br w:type="column"/>
      </w:r>
      <w:r>
        <w:rPr>
          <w:spacing w:val="-5"/>
          <w:sz w:val="14"/>
        </w:rPr>
        <w:t>M78</w:t>
      </w:r>
      <w:r>
        <w:rPr>
          <w:sz w:val="14"/>
        </w:rPr>
        <w:tab/>
        <w:t>Runner‑up</w:t>
      </w:r>
      <w:r>
        <w:rPr>
          <w:spacing w:val="-11"/>
          <w:sz w:val="14"/>
        </w:rPr>
        <w:t> </w:t>
      </w:r>
      <w:r>
        <w:rPr>
          <w:sz w:val="14"/>
        </w:rPr>
        <w:t>E</w:t>
      </w:r>
      <w:r>
        <w:rPr>
          <w:spacing w:val="-11"/>
          <w:sz w:val="14"/>
        </w:rPr>
        <w:t> </w:t>
      </w:r>
      <w:r>
        <w:rPr>
          <w:spacing w:val="-4"/>
          <w:sz w:val="14"/>
        </w:rPr>
        <w:t>(2E)</w:t>
      </w:r>
      <w:r>
        <w:rPr>
          <w:sz w:val="14"/>
        </w:rPr>
        <w:tab/>
      </w:r>
      <w:r>
        <w:rPr>
          <w:spacing w:val="-5"/>
          <w:sz w:val="14"/>
        </w:rPr>
        <w:t>v.</w:t>
      </w:r>
      <w:r>
        <w:rPr>
          <w:sz w:val="14"/>
        </w:rPr>
        <w:tab/>
        <w:t>Runner‑up</w:t>
      </w:r>
      <w:r>
        <w:rPr>
          <w:spacing w:val="-9"/>
          <w:sz w:val="14"/>
        </w:rPr>
        <w:t> </w:t>
      </w:r>
      <w:r>
        <w:rPr>
          <w:sz w:val="14"/>
        </w:rPr>
        <w:t>I</w:t>
      </w:r>
      <w:r>
        <w:rPr>
          <w:spacing w:val="-8"/>
          <w:sz w:val="14"/>
        </w:rPr>
        <w:t> </w:t>
      </w:r>
      <w:r>
        <w:rPr>
          <w:spacing w:val="-4"/>
          <w:sz w:val="14"/>
        </w:rPr>
        <w:t>(2I)</w:t>
      </w:r>
      <w:r>
        <w:rPr>
          <w:sz w:val="14"/>
        </w:rPr>
        <w:tab/>
      </w:r>
      <w:r>
        <w:rPr>
          <w:spacing w:val="-6"/>
          <w:sz w:val="14"/>
        </w:rPr>
        <w:t>=</w:t>
      </w:r>
      <w:r>
        <w:rPr>
          <w:spacing w:val="-3"/>
          <w:sz w:val="14"/>
        </w:rPr>
        <w:t> </w:t>
      </w:r>
      <w:r>
        <w:rPr>
          <w:spacing w:val="-6"/>
          <w:sz w:val="14"/>
        </w:rPr>
        <w:t>Winner</w:t>
      </w:r>
      <w:r>
        <w:rPr>
          <w:spacing w:val="-2"/>
          <w:sz w:val="14"/>
        </w:rPr>
        <w:t> </w:t>
      </w:r>
      <w:r>
        <w:rPr>
          <w:spacing w:val="-6"/>
          <w:sz w:val="14"/>
        </w:rPr>
        <w:t>(6)</w:t>
      </w:r>
      <w:r>
        <w:rPr>
          <w:spacing w:val="-3"/>
          <w:sz w:val="14"/>
        </w:rPr>
        <w:t> </w:t>
      </w:r>
      <w:r>
        <w:rPr>
          <w:spacing w:val="-6"/>
          <w:sz w:val="14"/>
        </w:rPr>
        <w:t>M78</w:t>
      </w:r>
      <w:r>
        <w:rPr>
          <w:spacing w:val="-2"/>
          <w:sz w:val="14"/>
        </w:rPr>
        <w:t> </w:t>
      </w:r>
      <w:r>
        <w:rPr>
          <w:spacing w:val="-6"/>
          <w:sz w:val="14"/>
        </w:rPr>
        <w:t>(W78)</w:t>
      </w:r>
    </w:p>
    <w:p>
      <w:pPr>
        <w:pStyle w:val="BodyText"/>
        <w:rPr>
          <w:sz w:val="2"/>
        </w:rPr>
      </w:pPr>
    </w:p>
    <w:p>
      <w:pPr>
        <w:pStyle w:val="BodyText"/>
        <w:spacing w:line="20" w:lineRule="exact"/>
        <w:ind w:left="2219"/>
        <w:rPr>
          <w:sz w:val="2"/>
        </w:rPr>
      </w:pPr>
      <w:r>
        <w:rPr>
          <w:sz w:val="2"/>
        </w:rPr>
        <mc:AlternateContent>
          <mc:Choice Requires="wps">
            <w:drawing>
              <wp:inline distT="0" distB="0" distL="0" distR="0">
                <wp:extent cx="3672204" cy="3175"/>
                <wp:effectExtent l="9525" t="0" r="0" b="6350"/>
                <wp:docPr id="193" name="Group 193"/>
                <wp:cNvGraphicFramePr>
                  <a:graphicFrameLocks/>
                </wp:cNvGraphicFramePr>
                <a:graphic>
                  <a:graphicData uri="http://schemas.microsoft.com/office/word/2010/wordprocessingGroup">
                    <wpg:wgp>
                      <wpg:cNvPr id="193" name="Group 193"/>
                      <wpg:cNvGrpSpPr/>
                      <wpg:grpSpPr>
                        <a:xfrm>
                          <a:off x="0" y="0"/>
                          <a:ext cx="3672204" cy="3175"/>
                          <a:chExt cx="3672204" cy="3175"/>
                        </a:xfrm>
                      </wpg:grpSpPr>
                      <wps:wsp>
                        <wps:cNvPr id="194" name="Graphic 194"/>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195" name="Graphic 195"/>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196" name="Graphic 196"/>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197" name="Graphic 197"/>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198" name="Graphic 198"/>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91" coordorigin="0,0" coordsize="5783,5">
                <v:line style="position:absolute" from="0,3" to="794,3" stroked="true" strokeweight=".25pt" strokecolor="#bcbcbc">
                  <v:stroke dashstyle="solid"/>
                </v:line>
                <v:line style="position:absolute" from="794,3" to="2154,3" stroked="true" strokeweight=".25pt" strokecolor="#bcbcbc">
                  <v:stroke dashstyle="solid"/>
                </v:line>
                <v:line style="position:absolute" from="2154,3" to="2381,3" stroked="true" strokeweight=".25pt" strokecolor="#bcbcbc">
                  <v:stroke dashstyle="solid"/>
                </v:line>
                <v:line style="position:absolute" from="2381,3" to="3742,3" stroked="true" strokeweight=".25pt" strokecolor="#bcbcbc">
                  <v:stroke dashstyle="solid"/>
                </v:line>
                <v:line style="position:absolute" from="3742,3" to="5783,3" stroked="true" strokeweight=".25pt" strokecolor="#bcbcbc">
                  <v:stroke dashstyle="solid"/>
                </v:line>
              </v:group>
            </w:pict>
          </mc:Fallback>
        </mc:AlternateContent>
      </w:r>
      <w:r>
        <w:rPr>
          <w:sz w:val="2"/>
        </w:rPr>
      </w:r>
    </w:p>
    <w:p>
      <w:pPr>
        <w:pStyle w:val="BodyText"/>
        <w:spacing w:before="7"/>
        <w:rPr>
          <w:sz w:val="4"/>
        </w:rPr>
      </w:pPr>
    </w:p>
    <w:p>
      <w:pPr>
        <w:pStyle w:val="BodyText"/>
        <w:spacing w:after="0"/>
        <w:rPr>
          <w:sz w:val="4"/>
        </w:rPr>
        <w:sectPr>
          <w:type w:val="continuous"/>
          <w:pgSz w:w="16790" w:h="11910" w:orient="landscape"/>
          <w:pgMar w:header="258" w:footer="265" w:top="1340" w:bottom="280" w:left="425" w:right="0"/>
          <w:cols w:num="4" w:equalWidth="0">
            <w:col w:w="2899" w:space="40"/>
            <w:col w:w="1094" w:space="39"/>
            <w:col w:w="1138" w:space="2007"/>
            <w:col w:w="9148"/>
          </w:cols>
        </w:sectPr>
      </w:pPr>
    </w:p>
    <w:p>
      <w:pPr>
        <w:spacing w:line="187" w:lineRule="auto" w:before="171"/>
        <w:ind w:left="2381" w:right="7" w:firstLine="2"/>
        <w:jc w:val="left"/>
        <w:rPr>
          <w:sz w:val="14"/>
        </w:rPr>
      </w:pPr>
      <w:r>
        <w:rPr>
          <w:sz w:val="14"/>
        </w:rPr>
        <mc:AlternateContent>
          <mc:Choice Requires="wps">
            <w:drawing>
              <wp:anchor distT="0" distB="0" distL="0" distR="0" allowOverlap="1" layoutInCell="1" locked="0" behindDoc="0" simplePos="0" relativeHeight="15754240">
                <wp:simplePos x="0" y="0"/>
                <wp:positionH relativeFrom="page">
                  <wp:posOffset>1583999</wp:posOffset>
                </wp:positionH>
                <wp:positionV relativeFrom="paragraph">
                  <wp:posOffset>325822</wp:posOffset>
                </wp:positionV>
                <wp:extent cx="2160270" cy="317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2160270" cy="3175"/>
                          <a:chExt cx="2160270" cy="3175"/>
                        </a:xfrm>
                      </wpg:grpSpPr>
                      <wps:wsp>
                        <wps:cNvPr id="200" name="Graphic 200"/>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01" name="Graphic 201"/>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02" name="Graphic 202"/>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5.65534pt;width:170.1pt;height:.25pt;mso-position-horizontal-relative:page;mso-position-vertical-relative:paragraph;z-index:15754240" id="docshapegroup92" coordorigin="2494,513" coordsize="3402,5">
                <v:line style="position:absolute" from="2494,516" to="3628,516" stroked="true" strokeweight=".25pt" strokecolor="#bcbcbc">
                  <v:stroke dashstyle="solid"/>
                </v:line>
                <v:line style="position:absolute" from="3628,516" to="4762,516" stroked="true" strokeweight=".25pt" strokecolor="#bcbcbc">
                  <v:stroke dashstyle="solid"/>
                </v:line>
                <v:line style="position:absolute" from="4762,516" to="5896,516" stroked="true" strokeweight=".25pt" strokecolor="#bcbcbc">
                  <v:stroke dashstyle="solid"/>
                </v:line>
                <w10:wrap type="none"/>
              </v:group>
            </w:pict>
          </mc:Fallback>
        </mc:AlternateContent>
      </w:r>
      <w:r>
        <w:rPr>
          <w:spacing w:val="-10"/>
          <w:sz w:val="14"/>
        </w:rPr>
        <w:t>C1</w:t>
      </w:r>
      <w:r>
        <w:rPr>
          <w:spacing w:val="-8"/>
          <w:sz w:val="14"/>
        </w:rPr>
        <w:t> </w:t>
      </w:r>
      <w:r>
        <w:rPr>
          <w:spacing w:val="-10"/>
          <w:sz w:val="14"/>
        </w:rPr>
        <w:t>v.</w:t>
      </w:r>
      <w:r>
        <w:rPr>
          <w:spacing w:val="-8"/>
          <w:sz w:val="14"/>
        </w:rPr>
        <w:t> </w:t>
      </w:r>
      <w:r>
        <w:rPr>
          <w:spacing w:val="-10"/>
          <w:sz w:val="14"/>
        </w:rPr>
        <w:t>C2</w:t>
      </w:r>
      <w:r>
        <w:rPr>
          <w:sz w:val="14"/>
        </w:rPr>
        <w:t> </w:t>
      </w:r>
      <w:r>
        <w:rPr>
          <w:w w:val="90"/>
          <w:sz w:val="14"/>
        </w:rPr>
        <w:t>C3</w:t>
      </w:r>
      <w:r>
        <w:rPr>
          <w:spacing w:val="-7"/>
          <w:w w:val="90"/>
          <w:sz w:val="14"/>
        </w:rPr>
        <w:t> </w:t>
      </w:r>
      <w:r>
        <w:rPr>
          <w:w w:val="90"/>
          <w:sz w:val="14"/>
        </w:rPr>
        <w:t>v.</w:t>
      </w:r>
      <w:r>
        <w:rPr>
          <w:spacing w:val="-5"/>
          <w:w w:val="90"/>
          <w:sz w:val="14"/>
        </w:rPr>
        <w:t> C4</w:t>
      </w:r>
    </w:p>
    <w:p>
      <w:pPr>
        <w:spacing w:line="187" w:lineRule="auto" w:before="95"/>
        <w:ind w:left="2367" w:right="-5" w:firstLine="2"/>
        <w:jc w:val="left"/>
        <w:rPr>
          <w:sz w:val="14"/>
        </w:rPr>
      </w:pPr>
      <w:r>
        <w:rPr>
          <w:sz w:val="14"/>
        </w:rPr>
        <mc:AlternateContent>
          <mc:Choice Requires="wps">
            <w:drawing>
              <wp:anchor distT="0" distB="0" distL="0" distR="0" allowOverlap="1" layoutInCell="1" locked="0" behindDoc="0" simplePos="0" relativeHeight="15754752">
                <wp:simplePos x="0" y="0"/>
                <wp:positionH relativeFrom="page">
                  <wp:posOffset>1583999</wp:posOffset>
                </wp:positionH>
                <wp:positionV relativeFrom="paragraph">
                  <wp:posOffset>277846</wp:posOffset>
                </wp:positionV>
                <wp:extent cx="2160270" cy="317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2160270" cy="3175"/>
                          <a:chExt cx="2160270" cy="3175"/>
                        </a:xfrm>
                      </wpg:grpSpPr>
                      <wps:wsp>
                        <wps:cNvPr id="204" name="Graphic 204"/>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05" name="Graphic 205"/>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06" name="Graphic 206"/>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877638pt;width:170.1pt;height:.25pt;mso-position-horizontal-relative:page;mso-position-vertical-relative:paragraph;z-index:15754752" id="docshapegroup93" coordorigin="2494,438" coordsize="3402,5">
                <v:line style="position:absolute" from="2494,440" to="3628,440" stroked="true" strokeweight=".25pt" strokecolor="#bcbcbc">
                  <v:stroke dashstyle="solid"/>
                </v:line>
                <v:line style="position:absolute" from="3628,440" to="4762,440" stroked="true" strokeweight=".25pt" strokecolor="#bcbcbc">
                  <v:stroke dashstyle="solid"/>
                </v:line>
                <v:line style="position:absolute" from="4762,440" to="5896,440" stroked="true" strokeweight=".25pt" strokecolor="#bcbcbc">
                  <v:stroke dashstyle="solid"/>
                </v:line>
                <w10:wrap type="none"/>
              </v:group>
            </w:pict>
          </mc:Fallback>
        </mc:AlternateContent>
      </w:r>
      <w:r>
        <w:rPr>
          <w:spacing w:val="-8"/>
          <w:sz w:val="14"/>
        </w:rPr>
        <w:t>D1</w:t>
      </w:r>
      <w:r>
        <w:rPr>
          <w:spacing w:val="-10"/>
          <w:sz w:val="14"/>
        </w:rPr>
        <w:t> </w:t>
      </w:r>
      <w:r>
        <w:rPr>
          <w:spacing w:val="-8"/>
          <w:sz w:val="14"/>
        </w:rPr>
        <w:t>v. </w:t>
      </w:r>
      <w:r>
        <w:rPr>
          <w:spacing w:val="-8"/>
          <w:sz w:val="14"/>
        </w:rPr>
        <w:t>D2</w:t>
      </w:r>
      <w:r>
        <w:rPr>
          <w:sz w:val="14"/>
        </w:rPr>
        <w:t> </w:t>
      </w:r>
      <w:r>
        <w:rPr>
          <w:w w:val="90"/>
          <w:sz w:val="14"/>
        </w:rPr>
        <w:t>D3</w:t>
      </w:r>
      <w:r>
        <w:rPr>
          <w:spacing w:val="-2"/>
          <w:w w:val="90"/>
          <w:sz w:val="14"/>
        </w:rPr>
        <w:t> </w:t>
      </w:r>
      <w:r>
        <w:rPr>
          <w:w w:val="90"/>
          <w:sz w:val="14"/>
        </w:rPr>
        <w:t>v.</w:t>
      </w:r>
      <w:r>
        <w:rPr>
          <w:spacing w:val="-1"/>
          <w:w w:val="90"/>
          <w:sz w:val="14"/>
        </w:rPr>
        <w:t> </w:t>
      </w:r>
      <w:r>
        <w:rPr>
          <w:spacing w:val="-5"/>
          <w:w w:val="90"/>
          <w:sz w:val="14"/>
        </w:rPr>
        <w:t>D4</w:t>
      </w:r>
    </w:p>
    <w:p>
      <w:pPr>
        <w:spacing w:line="187" w:lineRule="auto" w:before="96"/>
        <w:ind w:left="2391" w:right="22" w:firstLine="2"/>
        <w:jc w:val="left"/>
        <w:rPr>
          <w:sz w:val="14"/>
        </w:rPr>
      </w:pPr>
      <w:r>
        <w:rPr>
          <w:sz w:val="14"/>
        </w:rPr>
        <mc:AlternateContent>
          <mc:Choice Requires="wps">
            <w:drawing>
              <wp:anchor distT="0" distB="0" distL="0" distR="0" allowOverlap="1" layoutInCell="1" locked="0" behindDoc="0" simplePos="0" relativeHeight="15755264">
                <wp:simplePos x="0" y="0"/>
                <wp:positionH relativeFrom="page">
                  <wp:posOffset>1583999</wp:posOffset>
                </wp:positionH>
                <wp:positionV relativeFrom="paragraph">
                  <wp:posOffset>278129</wp:posOffset>
                </wp:positionV>
                <wp:extent cx="2160270" cy="317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2160270" cy="3175"/>
                          <a:chExt cx="2160270" cy="3175"/>
                        </a:xfrm>
                      </wpg:grpSpPr>
                      <wps:wsp>
                        <wps:cNvPr id="208" name="Graphic 208"/>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09" name="Graphic 209"/>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10" name="Graphic 210"/>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899935pt;width:170.1pt;height:.25pt;mso-position-horizontal-relative:page;mso-position-vertical-relative:paragraph;z-index:15755264" id="docshapegroup94" coordorigin="2494,438" coordsize="3402,5">
                <v:line style="position:absolute" from="2494,440" to="3628,440" stroked="true" strokeweight=".25pt" strokecolor="#bcbcbc">
                  <v:stroke dashstyle="solid"/>
                </v:line>
                <v:line style="position:absolute" from="3628,440" to="4762,440" stroked="true" strokeweight=".25pt" strokecolor="#bcbcbc">
                  <v:stroke dashstyle="solid"/>
                </v:line>
                <v:line style="position:absolute" from="4762,440" to="5896,440" stroked="true" strokeweight=".25pt" strokecolor="#bcbcbc">
                  <v:stroke dashstyle="solid"/>
                </v:line>
                <w10:wrap type="none"/>
              </v:group>
            </w:pict>
          </mc:Fallback>
        </mc:AlternateContent>
      </w:r>
      <w:r>
        <w:rPr>
          <w:spacing w:val="-6"/>
          <w:sz w:val="14"/>
        </w:rPr>
        <w:t>E1</w:t>
      </w:r>
      <w:r>
        <w:rPr>
          <w:spacing w:val="-8"/>
          <w:sz w:val="14"/>
        </w:rPr>
        <w:t> </w:t>
      </w:r>
      <w:r>
        <w:rPr>
          <w:spacing w:val="-6"/>
          <w:sz w:val="14"/>
        </w:rPr>
        <w:t>v.</w:t>
      </w:r>
      <w:r>
        <w:rPr>
          <w:spacing w:val="-8"/>
          <w:sz w:val="14"/>
        </w:rPr>
        <w:t> </w:t>
      </w:r>
      <w:r>
        <w:rPr>
          <w:spacing w:val="-6"/>
          <w:sz w:val="14"/>
        </w:rPr>
        <w:t>E2</w:t>
      </w:r>
      <w:r>
        <w:rPr>
          <w:sz w:val="14"/>
        </w:rPr>
        <w:t> </w:t>
      </w:r>
      <w:r>
        <w:rPr>
          <w:spacing w:val="-6"/>
          <w:sz w:val="14"/>
        </w:rPr>
        <w:t>E3</w:t>
      </w:r>
      <w:r>
        <w:rPr>
          <w:spacing w:val="-7"/>
          <w:sz w:val="14"/>
        </w:rPr>
        <w:t> </w:t>
      </w:r>
      <w:r>
        <w:rPr>
          <w:spacing w:val="-6"/>
          <w:sz w:val="14"/>
        </w:rPr>
        <w:t>v.</w:t>
      </w:r>
      <w:r>
        <w:rPr>
          <w:spacing w:val="-7"/>
          <w:sz w:val="14"/>
        </w:rPr>
        <w:t> </w:t>
      </w:r>
      <w:r>
        <w:rPr>
          <w:spacing w:val="-6"/>
          <w:sz w:val="14"/>
        </w:rPr>
        <w:t>E4</w:t>
      </w:r>
    </w:p>
    <w:p>
      <w:pPr>
        <w:spacing w:line="187" w:lineRule="auto" w:before="95"/>
        <w:ind w:left="2397" w:right="25" w:firstLine="2"/>
        <w:jc w:val="left"/>
        <w:rPr>
          <w:sz w:val="14"/>
        </w:rPr>
      </w:pPr>
      <w:r>
        <w:rPr>
          <w:sz w:val="14"/>
        </w:rPr>
        <mc:AlternateContent>
          <mc:Choice Requires="wps">
            <w:drawing>
              <wp:anchor distT="0" distB="0" distL="0" distR="0" allowOverlap="1" layoutInCell="1" locked="0" behindDoc="0" simplePos="0" relativeHeight="15755776">
                <wp:simplePos x="0" y="0"/>
                <wp:positionH relativeFrom="page">
                  <wp:posOffset>1583999</wp:posOffset>
                </wp:positionH>
                <wp:positionV relativeFrom="paragraph">
                  <wp:posOffset>277777</wp:posOffset>
                </wp:positionV>
                <wp:extent cx="2160270" cy="317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2160270" cy="3175"/>
                          <a:chExt cx="2160270" cy="3175"/>
                        </a:xfrm>
                      </wpg:grpSpPr>
                      <wps:wsp>
                        <wps:cNvPr id="212" name="Graphic 212"/>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13" name="Graphic 213"/>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14" name="Graphic 214"/>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872232pt;width:170.1pt;height:.25pt;mso-position-horizontal-relative:page;mso-position-vertical-relative:paragraph;z-index:15755776" id="docshapegroup95" coordorigin="2494,437" coordsize="3402,5">
                <v:line style="position:absolute" from="2494,440" to="3628,440" stroked="true" strokeweight=".25pt" strokecolor="#bcbcbc">
                  <v:stroke dashstyle="solid"/>
                </v:line>
                <v:line style="position:absolute" from="3628,440" to="4762,440" stroked="true" strokeweight=".25pt" strokecolor="#bcbcbc">
                  <v:stroke dashstyle="solid"/>
                </v:line>
                <v:line style="position:absolute" from="4762,440" to="5896,440" stroked="true" strokeweight=".25pt" strokecolor="#bcbcbc">
                  <v:stroke dashstyle="solid"/>
                </v:line>
                <w10:wrap type="none"/>
              </v:group>
            </w:pict>
          </mc:Fallback>
        </mc:AlternateContent>
      </w:r>
      <w:r>
        <w:rPr>
          <w:spacing w:val="-8"/>
          <w:sz w:val="14"/>
        </w:rPr>
        <w:t>F1</w:t>
      </w:r>
      <w:r>
        <w:rPr>
          <w:spacing w:val="-10"/>
          <w:sz w:val="14"/>
        </w:rPr>
        <w:t> </w:t>
      </w:r>
      <w:r>
        <w:rPr>
          <w:spacing w:val="-8"/>
          <w:sz w:val="14"/>
        </w:rPr>
        <w:t>v. </w:t>
      </w:r>
      <w:r>
        <w:rPr>
          <w:spacing w:val="-8"/>
          <w:sz w:val="14"/>
        </w:rPr>
        <w:t>F2</w:t>
      </w:r>
      <w:r>
        <w:rPr>
          <w:sz w:val="14"/>
        </w:rPr>
        <w:t> </w:t>
      </w:r>
      <w:r>
        <w:rPr>
          <w:w w:val="90"/>
          <w:sz w:val="14"/>
        </w:rPr>
        <w:t>F3</w:t>
      </w:r>
      <w:r>
        <w:rPr>
          <w:spacing w:val="-3"/>
          <w:w w:val="90"/>
          <w:sz w:val="14"/>
        </w:rPr>
        <w:t> </w:t>
      </w:r>
      <w:r>
        <w:rPr>
          <w:w w:val="90"/>
          <w:sz w:val="14"/>
        </w:rPr>
        <w:t>v.</w:t>
      </w:r>
      <w:r>
        <w:rPr>
          <w:spacing w:val="-3"/>
          <w:w w:val="90"/>
          <w:sz w:val="14"/>
        </w:rPr>
        <w:t> </w:t>
      </w:r>
      <w:r>
        <w:rPr>
          <w:spacing w:val="-5"/>
          <w:w w:val="90"/>
          <w:sz w:val="14"/>
        </w:rPr>
        <w:t>F4</w:t>
      </w:r>
    </w:p>
    <w:p>
      <w:pPr>
        <w:spacing w:line="134" w:lineRule="exact" w:before="62"/>
        <w:ind w:left="2369" w:right="0" w:firstLine="0"/>
        <w:jc w:val="left"/>
        <w:rPr>
          <w:sz w:val="14"/>
        </w:rPr>
      </w:pPr>
      <w:r>
        <w:rPr>
          <w:spacing w:val="-8"/>
          <w:sz w:val="14"/>
        </w:rPr>
        <w:t>G1</w:t>
      </w:r>
      <w:r>
        <w:rPr>
          <w:spacing w:val="-5"/>
          <w:sz w:val="14"/>
        </w:rPr>
        <w:t> </w:t>
      </w:r>
      <w:r>
        <w:rPr>
          <w:spacing w:val="-8"/>
          <w:sz w:val="14"/>
        </w:rPr>
        <w:t>v.</w:t>
      </w:r>
      <w:r>
        <w:rPr>
          <w:spacing w:val="-4"/>
          <w:sz w:val="14"/>
        </w:rPr>
        <w:t> </w:t>
      </w:r>
      <w:r>
        <w:rPr>
          <w:spacing w:val="-8"/>
          <w:sz w:val="14"/>
        </w:rPr>
        <w:t>G2</w:t>
      </w:r>
    </w:p>
    <w:p>
      <w:pPr>
        <w:spacing w:line="187" w:lineRule="auto" w:before="171"/>
        <w:ind w:left="567" w:right="8" w:hanging="2"/>
        <w:jc w:val="left"/>
        <w:rPr>
          <w:sz w:val="14"/>
        </w:rPr>
      </w:pPr>
      <w:r>
        <w:rPr/>
        <w:br w:type="column"/>
      </w:r>
      <w:r>
        <w:rPr>
          <w:spacing w:val="-10"/>
          <w:sz w:val="14"/>
        </w:rPr>
        <w:t>C1</w:t>
      </w:r>
      <w:r>
        <w:rPr>
          <w:spacing w:val="-8"/>
          <w:sz w:val="14"/>
        </w:rPr>
        <w:t> </w:t>
      </w:r>
      <w:r>
        <w:rPr>
          <w:spacing w:val="-10"/>
          <w:sz w:val="14"/>
        </w:rPr>
        <w:t>v.</w:t>
      </w:r>
      <w:r>
        <w:rPr>
          <w:spacing w:val="-8"/>
          <w:sz w:val="14"/>
        </w:rPr>
        <w:t> </w:t>
      </w:r>
      <w:r>
        <w:rPr>
          <w:spacing w:val="-10"/>
          <w:sz w:val="14"/>
        </w:rPr>
        <w:t>C3</w:t>
      </w:r>
      <w:r>
        <w:rPr>
          <w:sz w:val="14"/>
        </w:rPr>
        <w:t> </w:t>
      </w:r>
      <w:r>
        <w:rPr>
          <w:w w:val="90"/>
          <w:sz w:val="14"/>
        </w:rPr>
        <w:t>C4</w:t>
      </w:r>
      <w:r>
        <w:rPr>
          <w:spacing w:val="-7"/>
          <w:w w:val="90"/>
          <w:sz w:val="14"/>
        </w:rPr>
        <w:t> </w:t>
      </w:r>
      <w:r>
        <w:rPr>
          <w:w w:val="90"/>
          <w:sz w:val="14"/>
        </w:rPr>
        <w:t>v.</w:t>
      </w:r>
      <w:r>
        <w:rPr>
          <w:spacing w:val="-5"/>
          <w:w w:val="90"/>
          <w:sz w:val="14"/>
        </w:rPr>
        <w:t> C2</w:t>
      </w:r>
    </w:p>
    <w:p>
      <w:pPr>
        <w:spacing w:line="187" w:lineRule="auto" w:before="95"/>
        <w:ind w:left="553" w:right="-4" w:hanging="2"/>
        <w:jc w:val="left"/>
        <w:rPr>
          <w:sz w:val="14"/>
        </w:rPr>
      </w:pPr>
      <w:r>
        <w:rPr>
          <w:spacing w:val="-8"/>
          <w:sz w:val="14"/>
        </w:rPr>
        <w:t>D1</w:t>
      </w:r>
      <w:r>
        <w:rPr>
          <w:spacing w:val="-10"/>
          <w:sz w:val="14"/>
        </w:rPr>
        <w:t> </w:t>
      </w:r>
      <w:r>
        <w:rPr>
          <w:spacing w:val="-8"/>
          <w:sz w:val="14"/>
        </w:rPr>
        <w:t>v. </w:t>
      </w:r>
      <w:r>
        <w:rPr>
          <w:spacing w:val="-8"/>
          <w:sz w:val="14"/>
        </w:rPr>
        <w:t>D3</w:t>
      </w:r>
      <w:r>
        <w:rPr>
          <w:sz w:val="14"/>
        </w:rPr>
        <w:t> </w:t>
      </w:r>
      <w:r>
        <w:rPr>
          <w:w w:val="90"/>
          <w:sz w:val="14"/>
        </w:rPr>
        <w:t>D4</w:t>
      </w:r>
      <w:r>
        <w:rPr>
          <w:spacing w:val="-2"/>
          <w:w w:val="90"/>
          <w:sz w:val="14"/>
        </w:rPr>
        <w:t> </w:t>
      </w:r>
      <w:r>
        <w:rPr>
          <w:w w:val="90"/>
          <w:sz w:val="14"/>
        </w:rPr>
        <w:t>v.</w:t>
      </w:r>
      <w:r>
        <w:rPr>
          <w:spacing w:val="-1"/>
          <w:w w:val="90"/>
          <w:sz w:val="14"/>
        </w:rPr>
        <w:t> </w:t>
      </w:r>
      <w:r>
        <w:rPr>
          <w:spacing w:val="-5"/>
          <w:w w:val="90"/>
          <w:sz w:val="14"/>
        </w:rPr>
        <w:t>D2</w:t>
      </w:r>
    </w:p>
    <w:p>
      <w:pPr>
        <w:spacing w:line="187" w:lineRule="auto" w:before="96"/>
        <w:ind w:left="577" w:right="16" w:hanging="2"/>
        <w:jc w:val="left"/>
        <w:rPr>
          <w:sz w:val="14"/>
        </w:rPr>
      </w:pPr>
      <w:r>
        <w:rPr>
          <w:spacing w:val="-6"/>
          <w:sz w:val="14"/>
        </w:rPr>
        <w:t>E1</w:t>
      </w:r>
      <w:r>
        <w:rPr>
          <w:spacing w:val="-8"/>
          <w:sz w:val="14"/>
        </w:rPr>
        <w:t> </w:t>
      </w:r>
      <w:r>
        <w:rPr>
          <w:spacing w:val="-6"/>
          <w:sz w:val="14"/>
        </w:rPr>
        <w:t>v.</w:t>
      </w:r>
      <w:r>
        <w:rPr>
          <w:spacing w:val="-8"/>
          <w:sz w:val="14"/>
        </w:rPr>
        <w:t> </w:t>
      </w:r>
      <w:r>
        <w:rPr>
          <w:spacing w:val="-6"/>
          <w:sz w:val="14"/>
        </w:rPr>
        <w:t>E3</w:t>
      </w:r>
      <w:r>
        <w:rPr>
          <w:sz w:val="14"/>
        </w:rPr>
        <w:t> </w:t>
      </w:r>
      <w:r>
        <w:rPr>
          <w:spacing w:val="-6"/>
          <w:sz w:val="14"/>
        </w:rPr>
        <w:t>E4</w:t>
      </w:r>
      <w:r>
        <w:rPr>
          <w:spacing w:val="-7"/>
          <w:sz w:val="14"/>
        </w:rPr>
        <w:t> </w:t>
      </w:r>
      <w:r>
        <w:rPr>
          <w:spacing w:val="-6"/>
          <w:sz w:val="14"/>
        </w:rPr>
        <w:t>v.</w:t>
      </w:r>
      <w:r>
        <w:rPr>
          <w:spacing w:val="-7"/>
          <w:sz w:val="14"/>
        </w:rPr>
        <w:t> </w:t>
      </w:r>
      <w:r>
        <w:rPr>
          <w:spacing w:val="-8"/>
          <w:sz w:val="14"/>
        </w:rPr>
        <w:t>E2</w:t>
      </w:r>
    </w:p>
    <w:p>
      <w:pPr>
        <w:spacing w:line="187" w:lineRule="auto" w:before="95"/>
        <w:ind w:left="582" w:right="-4" w:hanging="2"/>
        <w:jc w:val="left"/>
        <w:rPr>
          <w:sz w:val="14"/>
        </w:rPr>
      </w:pPr>
      <w:r>
        <w:rPr>
          <w:spacing w:val="-8"/>
          <w:sz w:val="14"/>
        </w:rPr>
        <w:t>F1</w:t>
      </w:r>
      <w:r>
        <w:rPr>
          <w:spacing w:val="-10"/>
          <w:sz w:val="14"/>
        </w:rPr>
        <w:t> </w:t>
      </w:r>
      <w:r>
        <w:rPr>
          <w:spacing w:val="-8"/>
          <w:sz w:val="14"/>
        </w:rPr>
        <w:t>v. </w:t>
      </w:r>
      <w:r>
        <w:rPr>
          <w:spacing w:val="-8"/>
          <w:sz w:val="14"/>
        </w:rPr>
        <w:t>F3</w:t>
      </w:r>
      <w:r>
        <w:rPr>
          <w:sz w:val="14"/>
        </w:rPr>
        <w:t> </w:t>
      </w:r>
      <w:r>
        <w:rPr>
          <w:w w:val="90"/>
          <w:sz w:val="14"/>
        </w:rPr>
        <w:t>F4</w:t>
      </w:r>
      <w:r>
        <w:rPr>
          <w:spacing w:val="-3"/>
          <w:w w:val="90"/>
          <w:sz w:val="14"/>
        </w:rPr>
        <w:t> </w:t>
      </w:r>
      <w:r>
        <w:rPr>
          <w:w w:val="90"/>
          <w:sz w:val="14"/>
        </w:rPr>
        <w:t>v.</w:t>
      </w:r>
      <w:r>
        <w:rPr>
          <w:spacing w:val="-3"/>
          <w:w w:val="90"/>
          <w:sz w:val="14"/>
        </w:rPr>
        <w:t> </w:t>
      </w:r>
      <w:r>
        <w:rPr>
          <w:spacing w:val="-5"/>
          <w:w w:val="90"/>
          <w:sz w:val="14"/>
        </w:rPr>
        <w:t>F2</w:t>
      </w:r>
    </w:p>
    <w:p>
      <w:pPr>
        <w:spacing w:line="134" w:lineRule="exact" w:before="62"/>
        <w:ind w:left="552" w:right="0" w:firstLine="0"/>
        <w:jc w:val="left"/>
        <w:rPr>
          <w:sz w:val="14"/>
        </w:rPr>
      </w:pPr>
      <w:r>
        <w:rPr>
          <w:spacing w:val="-8"/>
          <w:sz w:val="14"/>
        </w:rPr>
        <w:t>G1</w:t>
      </w:r>
      <w:r>
        <w:rPr>
          <w:spacing w:val="-5"/>
          <w:sz w:val="14"/>
        </w:rPr>
        <w:t> </w:t>
      </w:r>
      <w:r>
        <w:rPr>
          <w:spacing w:val="-8"/>
          <w:sz w:val="14"/>
        </w:rPr>
        <w:t>v.</w:t>
      </w:r>
      <w:r>
        <w:rPr>
          <w:spacing w:val="-4"/>
          <w:sz w:val="14"/>
        </w:rPr>
        <w:t> </w:t>
      </w:r>
      <w:r>
        <w:rPr>
          <w:spacing w:val="-8"/>
          <w:sz w:val="14"/>
        </w:rPr>
        <w:t>G3</w:t>
      </w:r>
    </w:p>
    <w:p>
      <w:pPr>
        <w:spacing w:line="187" w:lineRule="auto" w:before="171"/>
        <w:ind w:left="565" w:right="48" w:firstLine="4"/>
        <w:jc w:val="left"/>
        <w:rPr>
          <w:sz w:val="14"/>
        </w:rPr>
      </w:pPr>
      <w:r>
        <w:rPr/>
        <w:br w:type="column"/>
      </w:r>
      <w:r>
        <w:rPr>
          <w:spacing w:val="-10"/>
          <w:sz w:val="14"/>
        </w:rPr>
        <w:t>C4</w:t>
      </w:r>
      <w:r>
        <w:rPr>
          <w:spacing w:val="-8"/>
          <w:sz w:val="14"/>
        </w:rPr>
        <w:t> </w:t>
      </w:r>
      <w:r>
        <w:rPr>
          <w:spacing w:val="-10"/>
          <w:sz w:val="14"/>
        </w:rPr>
        <w:t>v.</w:t>
      </w:r>
      <w:r>
        <w:rPr>
          <w:spacing w:val="-8"/>
          <w:sz w:val="14"/>
        </w:rPr>
        <w:t> </w:t>
      </w:r>
      <w:r>
        <w:rPr>
          <w:spacing w:val="-10"/>
          <w:sz w:val="14"/>
        </w:rPr>
        <w:t>C1</w:t>
      </w:r>
      <w:r>
        <w:rPr>
          <w:sz w:val="14"/>
        </w:rPr>
        <w:t> </w:t>
      </w:r>
      <w:r>
        <w:rPr>
          <w:w w:val="90"/>
          <w:sz w:val="14"/>
        </w:rPr>
        <w:t>C2</w:t>
      </w:r>
      <w:r>
        <w:rPr>
          <w:spacing w:val="-7"/>
          <w:w w:val="90"/>
          <w:sz w:val="14"/>
        </w:rPr>
        <w:t> </w:t>
      </w:r>
      <w:r>
        <w:rPr>
          <w:w w:val="90"/>
          <w:sz w:val="14"/>
        </w:rPr>
        <w:t>v.</w:t>
      </w:r>
      <w:r>
        <w:rPr>
          <w:spacing w:val="-5"/>
          <w:w w:val="90"/>
          <w:sz w:val="14"/>
        </w:rPr>
        <w:t> C3</w:t>
      </w:r>
    </w:p>
    <w:p>
      <w:pPr>
        <w:spacing w:line="187" w:lineRule="auto" w:before="95"/>
        <w:ind w:left="552" w:right="33" w:firstLine="4"/>
        <w:jc w:val="left"/>
        <w:rPr>
          <w:sz w:val="14"/>
        </w:rPr>
      </w:pPr>
      <w:r>
        <w:rPr>
          <w:spacing w:val="-8"/>
          <w:sz w:val="14"/>
        </w:rPr>
        <w:t>D4 v. </w:t>
      </w:r>
      <w:r>
        <w:rPr>
          <w:spacing w:val="-8"/>
          <w:sz w:val="14"/>
        </w:rPr>
        <w:t>D1</w:t>
      </w:r>
      <w:r>
        <w:rPr>
          <w:sz w:val="14"/>
        </w:rPr>
        <w:t> </w:t>
      </w:r>
      <w:r>
        <w:rPr>
          <w:w w:val="90"/>
          <w:sz w:val="14"/>
        </w:rPr>
        <w:t>D2</w:t>
      </w:r>
      <w:r>
        <w:rPr>
          <w:spacing w:val="-2"/>
          <w:w w:val="90"/>
          <w:sz w:val="14"/>
        </w:rPr>
        <w:t> </w:t>
      </w:r>
      <w:r>
        <w:rPr>
          <w:w w:val="90"/>
          <w:sz w:val="14"/>
        </w:rPr>
        <w:t>v.</w:t>
      </w:r>
      <w:r>
        <w:rPr>
          <w:spacing w:val="-1"/>
          <w:w w:val="90"/>
          <w:sz w:val="14"/>
        </w:rPr>
        <w:t> </w:t>
      </w:r>
      <w:r>
        <w:rPr>
          <w:spacing w:val="-5"/>
          <w:w w:val="90"/>
          <w:sz w:val="14"/>
        </w:rPr>
        <w:t>D3</w:t>
      </w:r>
    </w:p>
    <w:p>
      <w:pPr>
        <w:spacing w:line="187" w:lineRule="auto" w:before="96"/>
        <w:ind w:left="576" w:right="55" w:firstLine="4"/>
        <w:jc w:val="left"/>
        <w:rPr>
          <w:sz w:val="14"/>
        </w:rPr>
      </w:pPr>
      <w:r>
        <w:rPr>
          <w:spacing w:val="-6"/>
          <w:sz w:val="14"/>
        </w:rPr>
        <w:t>E4</w:t>
      </w:r>
      <w:r>
        <w:rPr>
          <w:spacing w:val="-8"/>
          <w:sz w:val="14"/>
        </w:rPr>
        <w:t> </w:t>
      </w:r>
      <w:r>
        <w:rPr>
          <w:spacing w:val="-6"/>
          <w:sz w:val="14"/>
        </w:rPr>
        <w:t>v.</w:t>
      </w:r>
      <w:r>
        <w:rPr>
          <w:spacing w:val="-8"/>
          <w:sz w:val="14"/>
        </w:rPr>
        <w:t> </w:t>
      </w:r>
      <w:r>
        <w:rPr>
          <w:spacing w:val="-6"/>
          <w:sz w:val="14"/>
        </w:rPr>
        <w:t>E1</w:t>
      </w:r>
      <w:r>
        <w:rPr>
          <w:sz w:val="14"/>
        </w:rPr>
        <w:t> </w:t>
      </w:r>
      <w:r>
        <w:rPr>
          <w:spacing w:val="-6"/>
          <w:sz w:val="14"/>
        </w:rPr>
        <w:t>E2</w:t>
      </w:r>
      <w:r>
        <w:rPr>
          <w:spacing w:val="-7"/>
          <w:sz w:val="14"/>
        </w:rPr>
        <w:t> </w:t>
      </w:r>
      <w:r>
        <w:rPr>
          <w:spacing w:val="-6"/>
          <w:sz w:val="14"/>
        </w:rPr>
        <w:t>v.</w:t>
      </w:r>
      <w:r>
        <w:rPr>
          <w:spacing w:val="-7"/>
          <w:sz w:val="14"/>
        </w:rPr>
        <w:t> </w:t>
      </w:r>
      <w:r>
        <w:rPr>
          <w:spacing w:val="-6"/>
          <w:sz w:val="14"/>
        </w:rPr>
        <w:t>E3</w:t>
      </w:r>
    </w:p>
    <w:p>
      <w:pPr>
        <w:spacing w:line="187" w:lineRule="auto" w:before="95"/>
        <w:ind w:left="581" w:right="64" w:firstLine="4"/>
        <w:jc w:val="left"/>
        <w:rPr>
          <w:sz w:val="14"/>
        </w:rPr>
      </w:pPr>
      <w:r>
        <w:rPr>
          <w:spacing w:val="-8"/>
          <w:sz w:val="14"/>
        </w:rPr>
        <w:t>F4 v. </w:t>
      </w:r>
      <w:r>
        <w:rPr>
          <w:spacing w:val="-8"/>
          <w:sz w:val="14"/>
        </w:rPr>
        <w:t>F1</w:t>
      </w:r>
      <w:r>
        <w:rPr>
          <w:sz w:val="14"/>
        </w:rPr>
        <w:t> </w:t>
      </w:r>
      <w:r>
        <w:rPr>
          <w:w w:val="90"/>
          <w:sz w:val="14"/>
        </w:rPr>
        <w:t>F2</w:t>
      </w:r>
      <w:r>
        <w:rPr>
          <w:spacing w:val="-3"/>
          <w:w w:val="90"/>
          <w:sz w:val="14"/>
        </w:rPr>
        <w:t> </w:t>
      </w:r>
      <w:r>
        <w:rPr>
          <w:w w:val="90"/>
          <w:sz w:val="14"/>
        </w:rPr>
        <w:t>v.</w:t>
      </w:r>
      <w:r>
        <w:rPr>
          <w:spacing w:val="-3"/>
          <w:w w:val="90"/>
          <w:sz w:val="14"/>
        </w:rPr>
        <w:t> </w:t>
      </w:r>
      <w:r>
        <w:rPr>
          <w:spacing w:val="-5"/>
          <w:w w:val="90"/>
          <w:sz w:val="14"/>
        </w:rPr>
        <w:t>F3</w:t>
      </w:r>
    </w:p>
    <w:p>
      <w:pPr>
        <w:spacing w:line="134" w:lineRule="exact" w:before="62"/>
        <w:ind w:left="557" w:right="0" w:firstLine="0"/>
        <w:jc w:val="left"/>
        <w:rPr>
          <w:sz w:val="14"/>
        </w:rPr>
      </w:pPr>
      <w:r>
        <w:rPr>
          <w:spacing w:val="-8"/>
          <w:sz w:val="14"/>
        </w:rPr>
        <w:t>G4</w:t>
      </w:r>
      <w:r>
        <w:rPr>
          <w:spacing w:val="-5"/>
          <w:sz w:val="14"/>
        </w:rPr>
        <w:t> </w:t>
      </w:r>
      <w:r>
        <w:rPr>
          <w:spacing w:val="-8"/>
          <w:sz w:val="14"/>
        </w:rPr>
        <w:t>v.</w:t>
      </w:r>
      <w:r>
        <w:rPr>
          <w:spacing w:val="-4"/>
          <w:sz w:val="14"/>
        </w:rPr>
        <w:t> </w:t>
      </w:r>
      <w:r>
        <w:rPr>
          <w:spacing w:val="-8"/>
          <w:sz w:val="14"/>
        </w:rPr>
        <w:t>G1</w:t>
      </w:r>
    </w:p>
    <w:p>
      <w:pPr>
        <w:pStyle w:val="ListParagraph"/>
        <w:numPr>
          <w:ilvl w:val="0"/>
          <w:numId w:val="13"/>
        </w:numPr>
        <w:tabs>
          <w:tab w:pos="2606" w:val="left" w:leader="none"/>
          <w:tab w:pos="3279" w:val="left" w:leader="none"/>
          <w:tab w:pos="4482" w:val="left" w:leader="none"/>
          <w:tab w:pos="4794" w:val="left" w:leader="none"/>
        </w:tabs>
        <w:spacing w:line="240" w:lineRule="auto" w:before="0" w:after="0"/>
        <w:ind w:left="2606" w:right="0" w:hanging="200"/>
        <w:jc w:val="left"/>
        <w:rPr>
          <w:sz w:val="14"/>
        </w:rPr>
      </w:pPr>
      <w:r>
        <w:rPr/>
        <w:br w:type="column"/>
      </w:r>
      <w:r>
        <w:rPr>
          <w:spacing w:val="-5"/>
          <w:sz w:val="14"/>
        </w:rPr>
        <w:t>M79</w:t>
      </w:r>
      <w:r>
        <w:rPr>
          <w:sz w:val="14"/>
        </w:rPr>
        <w:tab/>
        <w:t>Winner</w:t>
      </w:r>
      <w:r>
        <w:rPr>
          <w:spacing w:val="-10"/>
          <w:sz w:val="14"/>
        </w:rPr>
        <w:t> </w:t>
      </w:r>
      <w:r>
        <w:rPr>
          <w:sz w:val="14"/>
        </w:rPr>
        <w:t>A</w:t>
      </w:r>
      <w:r>
        <w:rPr>
          <w:spacing w:val="-10"/>
          <w:sz w:val="14"/>
        </w:rPr>
        <w:t> </w:t>
      </w:r>
      <w:r>
        <w:rPr>
          <w:spacing w:val="-4"/>
          <w:sz w:val="14"/>
        </w:rPr>
        <w:t>(1A)</w:t>
      </w:r>
      <w:r>
        <w:rPr>
          <w:sz w:val="14"/>
        </w:rPr>
        <w:tab/>
      </w:r>
      <w:r>
        <w:rPr>
          <w:spacing w:val="-5"/>
          <w:sz w:val="14"/>
        </w:rPr>
        <w:t>v.</w:t>
      </w:r>
      <w:r>
        <w:rPr>
          <w:sz w:val="14"/>
        </w:rPr>
        <w:tab/>
      </w:r>
      <w:r>
        <w:rPr>
          <w:spacing w:val="-2"/>
          <w:position w:val="8"/>
          <w:sz w:val="14"/>
        </w:rPr>
        <w:t>Best</w:t>
      </w:r>
      <w:r>
        <w:rPr>
          <w:spacing w:val="-7"/>
          <w:position w:val="8"/>
          <w:sz w:val="14"/>
        </w:rPr>
        <w:t> </w:t>
      </w:r>
      <w:r>
        <w:rPr>
          <w:spacing w:val="-2"/>
          <w:position w:val="8"/>
          <w:sz w:val="14"/>
        </w:rPr>
        <w:t>3</w:t>
      </w:r>
      <w:r>
        <w:rPr>
          <w:spacing w:val="-2"/>
          <w:position w:val="13"/>
          <w:sz w:val="8"/>
        </w:rPr>
        <w:t>rd</w:t>
      </w:r>
      <w:r>
        <w:rPr>
          <w:spacing w:val="12"/>
          <w:position w:val="13"/>
          <w:sz w:val="8"/>
        </w:rPr>
        <w:t> </w:t>
      </w:r>
      <w:r>
        <w:rPr>
          <w:spacing w:val="-2"/>
          <w:position w:val="8"/>
          <w:sz w:val="14"/>
        </w:rPr>
        <w:t>place</w:t>
      </w:r>
      <w:r>
        <w:rPr>
          <w:spacing w:val="-6"/>
          <w:position w:val="8"/>
          <w:sz w:val="14"/>
        </w:rPr>
        <w:t> </w:t>
      </w:r>
      <w:r>
        <w:rPr>
          <w:spacing w:val="-5"/>
          <w:position w:val="8"/>
          <w:sz w:val="14"/>
        </w:rPr>
        <w:t>of</w:t>
      </w:r>
    </w:p>
    <w:p>
      <w:pPr>
        <w:pStyle w:val="ListParagraph"/>
        <w:numPr>
          <w:ilvl w:val="0"/>
          <w:numId w:val="13"/>
        </w:numPr>
        <w:tabs>
          <w:tab w:pos="2605" w:val="left" w:leader="none"/>
          <w:tab w:pos="3295" w:val="left" w:leader="none"/>
          <w:tab w:pos="4482" w:val="left" w:leader="none"/>
          <w:tab w:pos="4794" w:val="left" w:leader="none"/>
        </w:tabs>
        <w:spacing w:line="240" w:lineRule="auto" w:before="204" w:after="0"/>
        <w:ind w:left="2605" w:right="0" w:hanging="200"/>
        <w:jc w:val="left"/>
        <w:rPr>
          <w:sz w:val="14"/>
        </w:rPr>
      </w:pPr>
      <w:r>
        <w:rPr>
          <w:sz w:val="14"/>
        </w:rPr>
        <mc:AlternateContent>
          <mc:Choice Requires="wps">
            <w:drawing>
              <wp:anchor distT="0" distB="0" distL="0" distR="0" allowOverlap="1" layoutInCell="1" locked="0" behindDoc="0" simplePos="0" relativeHeight="15759360">
                <wp:simplePos x="0" y="0"/>
                <wp:positionH relativeFrom="page">
                  <wp:posOffset>6263999</wp:posOffset>
                </wp:positionH>
                <wp:positionV relativeFrom="paragraph">
                  <wp:posOffset>70202</wp:posOffset>
                </wp:positionV>
                <wp:extent cx="3672204" cy="317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3672204" cy="3175"/>
                          <a:chExt cx="3672204" cy="3175"/>
                        </a:xfrm>
                      </wpg:grpSpPr>
                      <wps:wsp>
                        <wps:cNvPr id="216" name="Graphic 216"/>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17" name="Graphic 217"/>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18" name="Graphic 218"/>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19" name="Graphic 219"/>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20" name="Graphic 220"/>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5.527792pt;width:289.150pt;height:.25pt;mso-position-horizontal-relative:page;mso-position-vertical-relative:paragraph;z-index:15759360" id="docshapegroup96" coordorigin="9865,111" coordsize="5783,5">
                <v:line style="position:absolute" from="9865,113" to="10658,113" stroked="true" strokeweight=".25pt" strokecolor="#bcbcbc">
                  <v:stroke dashstyle="solid"/>
                </v:line>
                <v:line style="position:absolute" from="10658,113" to="12019,113" stroked="true" strokeweight=".25pt" strokecolor="#bcbcbc">
                  <v:stroke dashstyle="solid"/>
                </v:line>
                <v:line style="position:absolute" from="12019,113" to="12246,113" stroked="true" strokeweight=".25pt" strokecolor="#bcbcbc">
                  <v:stroke dashstyle="solid"/>
                </v:line>
                <v:line style="position:absolute" from="12246,113" to="13606,113" stroked="true" strokeweight=".25pt" strokecolor="#bcbcbc">
                  <v:stroke dashstyle="solid"/>
                </v:line>
                <v:line style="position:absolute" from="13606,113" to="15647,113"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1" simplePos="0" relativeHeight="477791232">
                <wp:simplePos x="0" y="0"/>
                <wp:positionH relativeFrom="page">
                  <wp:posOffset>8085452</wp:posOffset>
                </wp:positionH>
                <wp:positionV relativeFrom="paragraph">
                  <wp:posOffset>-80844</wp:posOffset>
                </wp:positionV>
                <wp:extent cx="248285" cy="12128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48285" cy="121285"/>
                        </a:xfrm>
                        <a:prstGeom prst="rect">
                          <a:avLst/>
                        </a:prstGeom>
                      </wps:spPr>
                      <wps:txbx>
                        <w:txbxContent>
                          <w:p>
                            <w:pPr>
                              <w:spacing w:line="191" w:lineRule="exact" w:before="0"/>
                              <w:ind w:left="0" w:right="0" w:firstLine="0"/>
                              <w:jc w:val="left"/>
                              <w:rPr>
                                <w:sz w:val="14"/>
                              </w:rPr>
                            </w:pPr>
                            <w:r>
                              <w:rPr>
                                <w:spacing w:val="-4"/>
                                <w:sz w:val="14"/>
                              </w:rPr>
                              <w:t>CEFHI</w:t>
                            </w:r>
                          </w:p>
                        </w:txbxContent>
                      </wps:txbx>
                      <wps:bodyPr wrap="square" lIns="0" tIns="0" rIns="0" bIns="0" rtlCol="0">
                        <a:noAutofit/>
                      </wps:bodyPr>
                    </wps:wsp>
                  </a:graphicData>
                </a:graphic>
              </wp:anchor>
            </w:drawing>
          </mc:Choice>
          <mc:Fallback>
            <w:pict>
              <v:shape style="position:absolute;margin-left:636.64978pt;margin-top:-6.365707pt;width:19.55pt;height:9.550pt;mso-position-horizontal-relative:page;mso-position-vertical-relative:paragraph;z-index:-25525248" type="#_x0000_t202" id="docshape97" filled="false" stroked="false">
                <v:textbox inset="0,0,0,0">
                  <w:txbxContent>
                    <w:p>
                      <w:pPr>
                        <w:spacing w:line="191" w:lineRule="exact" w:before="0"/>
                        <w:ind w:left="0" w:right="0" w:firstLine="0"/>
                        <w:jc w:val="left"/>
                        <w:rPr>
                          <w:sz w:val="14"/>
                        </w:rPr>
                      </w:pPr>
                      <w:r>
                        <w:rPr>
                          <w:spacing w:val="-4"/>
                          <w:sz w:val="14"/>
                        </w:rPr>
                        <w:t>CEFHI</w:t>
                      </w:r>
                    </w:p>
                  </w:txbxContent>
                </v:textbox>
                <w10:wrap type="none"/>
              </v:shape>
            </w:pict>
          </mc:Fallback>
        </mc:AlternateContent>
      </w:r>
      <w:r>
        <w:rPr>
          <w:sz w:val="14"/>
        </w:rPr>
        <mc:AlternateContent>
          <mc:Choice Requires="wps">
            <w:drawing>
              <wp:anchor distT="0" distB="0" distL="0" distR="0" allowOverlap="1" layoutInCell="1" locked="0" behindDoc="1" simplePos="0" relativeHeight="477791744">
                <wp:simplePos x="0" y="0"/>
                <wp:positionH relativeFrom="page">
                  <wp:posOffset>8098076</wp:posOffset>
                </wp:positionH>
                <wp:positionV relativeFrom="paragraph">
                  <wp:posOffset>236068</wp:posOffset>
                </wp:positionV>
                <wp:extent cx="224790" cy="12128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24790" cy="121285"/>
                        </a:xfrm>
                        <a:prstGeom prst="rect">
                          <a:avLst/>
                        </a:prstGeom>
                      </wps:spPr>
                      <wps:txbx>
                        <w:txbxContent>
                          <w:p>
                            <w:pPr>
                              <w:spacing w:line="191" w:lineRule="exact" w:before="0"/>
                              <w:ind w:left="0" w:right="0" w:firstLine="0"/>
                              <w:jc w:val="left"/>
                              <w:rPr>
                                <w:sz w:val="14"/>
                              </w:rPr>
                            </w:pPr>
                            <w:r>
                              <w:rPr>
                                <w:spacing w:val="-4"/>
                                <w:sz w:val="14"/>
                              </w:rPr>
                              <w:t>EHIJK</w:t>
                            </w:r>
                          </w:p>
                        </w:txbxContent>
                      </wps:txbx>
                      <wps:bodyPr wrap="square" lIns="0" tIns="0" rIns="0" bIns="0" rtlCol="0">
                        <a:noAutofit/>
                      </wps:bodyPr>
                    </wps:wsp>
                  </a:graphicData>
                </a:graphic>
              </wp:anchor>
            </w:drawing>
          </mc:Choice>
          <mc:Fallback>
            <w:pict>
              <v:shape style="position:absolute;margin-left:637.643799pt;margin-top:18.588093pt;width:17.7pt;height:9.550pt;mso-position-horizontal-relative:page;mso-position-vertical-relative:paragraph;z-index:-25524736" type="#_x0000_t202" id="docshape98" filled="false" stroked="false">
                <v:textbox inset="0,0,0,0">
                  <w:txbxContent>
                    <w:p>
                      <w:pPr>
                        <w:spacing w:line="191" w:lineRule="exact" w:before="0"/>
                        <w:ind w:left="0" w:right="0" w:firstLine="0"/>
                        <w:jc w:val="left"/>
                        <w:rPr>
                          <w:sz w:val="14"/>
                        </w:rPr>
                      </w:pPr>
                      <w:r>
                        <w:rPr>
                          <w:spacing w:val="-4"/>
                          <w:sz w:val="14"/>
                        </w:rPr>
                        <w:t>EHIJK</w:t>
                      </w:r>
                    </w:p>
                  </w:txbxContent>
                </v:textbox>
                <w10:wrap type="none"/>
              </v:shape>
            </w:pict>
          </mc:Fallback>
        </mc:AlternateContent>
      </w:r>
      <w:r>
        <w:rPr>
          <w:spacing w:val="-5"/>
          <w:sz w:val="14"/>
        </w:rPr>
        <w:t>M80</w:t>
      </w:r>
      <w:r>
        <w:rPr>
          <w:sz w:val="14"/>
        </w:rPr>
        <w:tab/>
        <w:t>Winner</w:t>
      </w:r>
      <w:r>
        <w:rPr>
          <w:spacing w:val="-7"/>
          <w:sz w:val="14"/>
        </w:rPr>
        <w:t> </w:t>
      </w:r>
      <w:r>
        <w:rPr>
          <w:sz w:val="14"/>
        </w:rPr>
        <w:t>L</w:t>
      </w:r>
      <w:r>
        <w:rPr>
          <w:spacing w:val="-6"/>
          <w:sz w:val="14"/>
        </w:rPr>
        <w:t> </w:t>
      </w:r>
      <w:r>
        <w:rPr>
          <w:spacing w:val="-4"/>
          <w:sz w:val="14"/>
        </w:rPr>
        <w:t>(1L)</w:t>
      </w:r>
      <w:r>
        <w:rPr>
          <w:sz w:val="14"/>
        </w:rPr>
        <w:tab/>
      </w:r>
      <w:r>
        <w:rPr>
          <w:spacing w:val="-5"/>
          <w:sz w:val="14"/>
        </w:rPr>
        <w:t>v.</w:t>
      </w:r>
      <w:r>
        <w:rPr>
          <w:sz w:val="14"/>
        </w:rPr>
        <w:tab/>
      </w:r>
      <w:r>
        <w:rPr>
          <w:spacing w:val="-2"/>
          <w:position w:val="8"/>
          <w:sz w:val="14"/>
        </w:rPr>
        <w:t>Best</w:t>
      </w:r>
      <w:r>
        <w:rPr>
          <w:spacing w:val="-7"/>
          <w:position w:val="8"/>
          <w:sz w:val="14"/>
        </w:rPr>
        <w:t> </w:t>
      </w:r>
      <w:r>
        <w:rPr>
          <w:spacing w:val="-2"/>
          <w:position w:val="8"/>
          <w:sz w:val="14"/>
        </w:rPr>
        <w:t>3</w:t>
      </w:r>
      <w:r>
        <w:rPr>
          <w:spacing w:val="-2"/>
          <w:position w:val="13"/>
          <w:sz w:val="8"/>
        </w:rPr>
        <w:t>rd</w:t>
      </w:r>
      <w:r>
        <w:rPr>
          <w:spacing w:val="12"/>
          <w:position w:val="13"/>
          <w:sz w:val="8"/>
        </w:rPr>
        <w:t> </w:t>
      </w:r>
      <w:r>
        <w:rPr>
          <w:spacing w:val="-2"/>
          <w:position w:val="8"/>
          <w:sz w:val="14"/>
        </w:rPr>
        <w:t>place</w:t>
      </w:r>
      <w:r>
        <w:rPr>
          <w:spacing w:val="-6"/>
          <w:position w:val="8"/>
          <w:sz w:val="14"/>
        </w:rPr>
        <w:t> </w:t>
      </w:r>
      <w:r>
        <w:rPr>
          <w:spacing w:val="-5"/>
          <w:position w:val="8"/>
          <w:sz w:val="14"/>
        </w:rPr>
        <w:t>of</w:t>
      </w:r>
    </w:p>
    <w:p>
      <w:pPr>
        <w:pStyle w:val="ListParagraph"/>
        <w:numPr>
          <w:ilvl w:val="0"/>
          <w:numId w:val="13"/>
        </w:numPr>
        <w:tabs>
          <w:tab w:pos="2611" w:val="left" w:leader="none"/>
          <w:tab w:pos="3266" w:val="left" w:leader="none"/>
          <w:tab w:pos="4482" w:val="left" w:leader="none"/>
          <w:tab w:pos="4794" w:val="left" w:leader="none"/>
        </w:tabs>
        <w:spacing w:line="240" w:lineRule="auto" w:before="204" w:after="0"/>
        <w:ind w:left="2611" w:right="0" w:hanging="200"/>
        <w:jc w:val="left"/>
        <w:rPr>
          <w:sz w:val="14"/>
        </w:rPr>
      </w:pPr>
      <w:r>
        <w:rPr>
          <w:sz w:val="14"/>
        </w:rPr>
        <mc:AlternateContent>
          <mc:Choice Requires="wps">
            <w:drawing>
              <wp:anchor distT="0" distB="0" distL="0" distR="0" allowOverlap="1" layoutInCell="1" locked="0" behindDoc="0" simplePos="0" relativeHeight="15759872">
                <wp:simplePos x="0" y="0"/>
                <wp:positionH relativeFrom="page">
                  <wp:posOffset>6263999</wp:posOffset>
                </wp:positionH>
                <wp:positionV relativeFrom="paragraph">
                  <wp:posOffset>70169</wp:posOffset>
                </wp:positionV>
                <wp:extent cx="3672204" cy="3175"/>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3672204" cy="3175"/>
                          <a:chExt cx="3672204" cy="3175"/>
                        </a:xfrm>
                      </wpg:grpSpPr>
                      <wps:wsp>
                        <wps:cNvPr id="224" name="Graphic 224"/>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25" name="Graphic 225"/>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26" name="Graphic 226"/>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27" name="Graphic 227"/>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28" name="Graphic 228"/>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5.525145pt;width:289.150pt;height:.25pt;mso-position-horizontal-relative:page;mso-position-vertical-relative:paragraph;z-index:15759872" id="docshapegroup99" coordorigin="9865,111" coordsize="5783,5">
                <v:line style="position:absolute" from="9865,113" to="10658,113" stroked="true" strokeweight=".25pt" strokecolor="#bcbcbc">
                  <v:stroke dashstyle="solid"/>
                </v:line>
                <v:line style="position:absolute" from="10658,113" to="12019,113" stroked="true" strokeweight=".25pt" strokecolor="#bcbcbc">
                  <v:stroke dashstyle="solid"/>
                </v:line>
                <v:line style="position:absolute" from="12019,113" to="12246,113" stroked="true" strokeweight=".25pt" strokecolor="#bcbcbc">
                  <v:stroke dashstyle="solid"/>
                </v:line>
                <v:line style="position:absolute" from="12246,113" to="13606,113" stroked="true" strokeweight=".25pt" strokecolor="#bcbcbc">
                  <v:stroke dashstyle="solid"/>
                </v:line>
                <v:line style="position:absolute" from="13606,113" to="15647,113"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1" simplePos="0" relativeHeight="477792256">
                <wp:simplePos x="0" y="0"/>
                <wp:positionH relativeFrom="page">
                  <wp:posOffset>8105277</wp:posOffset>
                </wp:positionH>
                <wp:positionV relativeFrom="paragraph">
                  <wp:posOffset>236035</wp:posOffset>
                </wp:positionV>
                <wp:extent cx="208279" cy="12128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08279" cy="121285"/>
                        </a:xfrm>
                        <a:prstGeom prst="rect">
                          <a:avLst/>
                        </a:prstGeom>
                      </wps:spPr>
                      <wps:txbx>
                        <w:txbxContent>
                          <w:p>
                            <w:pPr>
                              <w:spacing w:line="191" w:lineRule="exact" w:before="0"/>
                              <w:ind w:left="0" w:right="0" w:firstLine="0"/>
                              <w:jc w:val="left"/>
                              <w:rPr>
                                <w:sz w:val="14"/>
                              </w:rPr>
                            </w:pPr>
                            <w:r>
                              <w:rPr>
                                <w:spacing w:val="-2"/>
                                <w:sz w:val="14"/>
                              </w:rPr>
                              <w:t>BEFIJ</w:t>
                            </w:r>
                          </w:p>
                        </w:txbxContent>
                      </wps:txbx>
                      <wps:bodyPr wrap="square" lIns="0" tIns="0" rIns="0" bIns="0" rtlCol="0">
                        <a:noAutofit/>
                      </wps:bodyPr>
                    </wps:wsp>
                  </a:graphicData>
                </a:graphic>
              </wp:anchor>
            </w:drawing>
          </mc:Choice>
          <mc:Fallback>
            <w:pict>
              <v:shape style="position:absolute;margin-left:638.210815pt;margin-top:18.585445pt;width:16.4pt;height:9.550pt;mso-position-horizontal-relative:page;mso-position-vertical-relative:paragraph;z-index:-25524224" type="#_x0000_t202" id="docshape100" filled="false" stroked="false">
                <v:textbox inset="0,0,0,0">
                  <w:txbxContent>
                    <w:p>
                      <w:pPr>
                        <w:spacing w:line="191" w:lineRule="exact" w:before="0"/>
                        <w:ind w:left="0" w:right="0" w:firstLine="0"/>
                        <w:jc w:val="left"/>
                        <w:rPr>
                          <w:sz w:val="14"/>
                        </w:rPr>
                      </w:pPr>
                      <w:r>
                        <w:rPr>
                          <w:spacing w:val="-2"/>
                          <w:sz w:val="14"/>
                        </w:rPr>
                        <w:t>BEFIJ</w:t>
                      </w:r>
                    </w:p>
                  </w:txbxContent>
                </v:textbox>
                <w10:wrap type="none"/>
              </v:shape>
            </w:pict>
          </mc:Fallback>
        </mc:AlternateContent>
      </w:r>
      <w:r>
        <w:rPr>
          <w:spacing w:val="-5"/>
          <w:sz w:val="14"/>
        </w:rPr>
        <w:t>M81</w:t>
      </w:r>
      <w:r>
        <w:rPr>
          <w:sz w:val="14"/>
        </w:rPr>
        <w:tab/>
        <w:t>Winner</w:t>
      </w:r>
      <w:r>
        <w:rPr>
          <w:spacing w:val="-8"/>
          <w:sz w:val="14"/>
        </w:rPr>
        <w:t> </w:t>
      </w:r>
      <w:r>
        <w:rPr>
          <w:sz w:val="14"/>
        </w:rPr>
        <w:t>D</w:t>
      </w:r>
      <w:r>
        <w:rPr>
          <w:spacing w:val="-7"/>
          <w:sz w:val="14"/>
        </w:rPr>
        <w:t> </w:t>
      </w:r>
      <w:r>
        <w:rPr>
          <w:spacing w:val="-4"/>
          <w:sz w:val="14"/>
        </w:rPr>
        <w:t>(1D)</w:t>
      </w:r>
      <w:r>
        <w:rPr>
          <w:sz w:val="14"/>
        </w:rPr>
        <w:tab/>
      </w:r>
      <w:r>
        <w:rPr>
          <w:spacing w:val="-5"/>
          <w:sz w:val="14"/>
        </w:rPr>
        <w:t>v.</w:t>
      </w:r>
      <w:r>
        <w:rPr>
          <w:sz w:val="14"/>
        </w:rPr>
        <w:tab/>
      </w:r>
      <w:r>
        <w:rPr>
          <w:position w:val="8"/>
          <w:sz w:val="14"/>
        </w:rPr>
        <w:t>Best</w:t>
      </w:r>
      <w:r>
        <w:rPr>
          <w:spacing w:val="-12"/>
          <w:position w:val="8"/>
          <w:sz w:val="14"/>
        </w:rPr>
        <w:t> </w:t>
      </w:r>
      <w:r>
        <w:rPr>
          <w:position w:val="8"/>
          <w:sz w:val="14"/>
        </w:rPr>
        <w:t>3</w:t>
      </w:r>
      <w:r>
        <w:rPr>
          <w:position w:val="13"/>
          <w:sz w:val="8"/>
        </w:rPr>
        <w:t>rd</w:t>
      </w:r>
      <w:r>
        <w:rPr>
          <w:spacing w:val="-1"/>
          <w:position w:val="13"/>
          <w:sz w:val="8"/>
        </w:rPr>
        <w:t> </w:t>
      </w:r>
      <w:r>
        <w:rPr>
          <w:position w:val="8"/>
          <w:sz w:val="14"/>
        </w:rPr>
        <w:t>place</w:t>
      </w:r>
      <w:r>
        <w:rPr>
          <w:spacing w:val="-11"/>
          <w:position w:val="8"/>
          <w:sz w:val="14"/>
        </w:rPr>
        <w:t> </w:t>
      </w:r>
      <w:r>
        <w:rPr>
          <w:spacing w:val="-5"/>
          <w:position w:val="8"/>
          <w:sz w:val="14"/>
        </w:rPr>
        <w:t>of</w:t>
      </w:r>
    </w:p>
    <w:p>
      <w:pPr>
        <w:pStyle w:val="ListParagraph"/>
        <w:numPr>
          <w:ilvl w:val="0"/>
          <w:numId w:val="13"/>
        </w:numPr>
        <w:tabs>
          <w:tab w:pos="2647" w:val="left" w:leader="none"/>
          <w:tab w:pos="3267" w:val="left" w:leader="none"/>
          <w:tab w:pos="4482" w:val="left" w:leader="none"/>
          <w:tab w:pos="4794" w:val="left" w:leader="none"/>
        </w:tabs>
        <w:spacing w:line="240" w:lineRule="auto" w:before="204" w:after="0"/>
        <w:ind w:left="2647" w:right="0" w:hanging="280"/>
        <w:jc w:val="left"/>
        <w:rPr>
          <w:sz w:val="14"/>
        </w:rPr>
      </w:pPr>
      <w:r>
        <w:rPr>
          <w:sz w:val="14"/>
        </w:rPr>
        <mc:AlternateContent>
          <mc:Choice Requires="wps">
            <w:drawing>
              <wp:anchor distT="0" distB="0" distL="0" distR="0" allowOverlap="1" layoutInCell="1" locked="0" behindDoc="0" simplePos="0" relativeHeight="15760384">
                <wp:simplePos x="0" y="0"/>
                <wp:positionH relativeFrom="page">
                  <wp:posOffset>6263999</wp:posOffset>
                </wp:positionH>
                <wp:positionV relativeFrom="paragraph">
                  <wp:posOffset>70136</wp:posOffset>
                </wp:positionV>
                <wp:extent cx="3672204" cy="317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3672204" cy="3175"/>
                          <a:chExt cx="3672204" cy="3175"/>
                        </a:xfrm>
                      </wpg:grpSpPr>
                      <wps:wsp>
                        <wps:cNvPr id="231" name="Graphic 231"/>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32" name="Graphic 232"/>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33" name="Graphic 233"/>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34" name="Graphic 234"/>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35" name="Graphic 235"/>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5.522597pt;width:289.150pt;height:.25pt;mso-position-horizontal-relative:page;mso-position-vertical-relative:paragraph;z-index:15760384" id="docshapegroup101" coordorigin="9865,110" coordsize="5783,5">
                <v:line style="position:absolute" from="9865,113" to="10658,113" stroked="true" strokeweight=".25pt" strokecolor="#bcbcbc">
                  <v:stroke dashstyle="solid"/>
                </v:line>
                <v:line style="position:absolute" from="10658,113" to="12019,113" stroked="true" strokeweight=".25pt" strokecolor="#bcbcbc">
                  <v:stroke dashstyle="solid"/>
                </v:line>
                <v:line style="position:absolute" from="12019,113" to="12246,113" stroked="true" strokeweight=".25pt" strokecolor="#bcbcbc">
                  <v:stroke dashstyle="solid"/>
                </v:line>
                <v:line style="position:absolute" from="12246,113" to="13606,113" stroked="true" strokeweight=".25pt" strokecolor="#bcbcbc">
                  <v:stroke dashstyle="solid"/>
                </v:line>
                <v:line style="position:absolute" from="13606,113" to="15647,113"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0" simplePos="0" relativeHeight="15760896">
                <wp:simplePos x="0" y="0"/>
                <wp:positionH relativeFrom="page">
                  <wp:posOffset>6263999</wp:posOffset>
                </wp:positionH>
                <wp:positionV relativeFrom="paragraph">
                  <wp:posOffset>387050</wp:posOffset>
                </wp:positionV>
                <wp:extent cx="3672204" cy="3175"/>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3672204" cy="3175"/>
                          <a:chExt cx="3672204" cy="3175"/>
                        </a:xfrm>
                      </wpg:grpSpPr>
                      <wps:wsp>
                        <wps:cNvPr id="237" name="Graphic 237"/>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38" name="Graphic 238"/>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39" name="Graphic 239"/>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40" name="Graphic 240"/>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41" name="Graphic 241"/>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30.476397pt;width:289.150pt;height:.25pt;mso-position-horizontal-relative:page;mso-position-vertical-relative:paragraph;z-index:15760896" id="docshapegroup102" coordorigin="9865,610" coordsize="5783,5">
                <v:line style="position:absolute" from="9865,612" to="10658,612" stroked="true" strokeweight=".25pt" strokecolor="#bcbcbc">
                  <v:stroke dashstyle="solid"/>
                </v:line>
                <v:line style="position:absolute" from="10658,612" to="12019,612" stroked="true" strokeweight=".25pt" strokecolor="#bcbcbc">
                  <v:stroke dashstyle="solid"/>
                </v:line>
                <v:line style="position:absolute" from="12019,612" to="12246,612" stroked="true" strokeweight=".25pt" strokecolor="#bcbcbc">
                  <v:stroke dashstyle="solid"/>
                </v:line>
                <v:line style="position:absolute" from="12246,612" to="13606,612" stroked="true" strokeweight=".25pt" strokecolor="#bcbcbc">
                  <v:stroke dashstyle="solid"/>
                </v:line>
                <v:line style="position:absolute" from="13606,612" to="15647,612"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1" simplePos="0" relativeHeight="477792768">
                <wp:simplePos x="0" y="0"/>
                <wp:positionH relativeFrom="page">
                  <wp:posOffset>8094875</wp:posOffset>
                </wp:positionH>
                <wp:positionV relativeFrom="paragraph">
                  <wp:posOffset>236002</wp:posOffset>
                </wp:positionV>
                <wp:extent cx="226695" cy="12128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26695" cy="121285"/>
                        </a:xfrm>
                        <a:prstGeom prst="rect">
                          <a:avLst/>
                        </a:prstGeom>
                      </wps:spPr>
                      <wps:txbx>
                        <w:txbxContent>
                          <w:p>
                            <w:pPr>
                              <w:spacing w:line="191" w:lineRule="exact" w:before="0"/>
                              <w:ind w:left="0" w:right="0" w:firstLine="0"/>
                              <w:jc w:val="left"/>
                              <w:rPr>
                                <w:sz w:val="14"/>
                              </w:rPr>
                            </w:pPr>
                            <w:r>
                              <w:rPr>
                                <w:spacing w:val="-4"/>
                                <w:sz w:val="14"/>
                              </w:rPr>
                              <w:t>AEHIJ</w:t>
                            </w:r>
                          </w:p>
                        </w:txbxContent>
                      </wps:txbx>
                      <wps:bodyPr wrap="square" lIns="0" tIns="0" rIns="0" bIns="0" rtlCol="0">
                        <a:noAutofit/>
                      </wps:bodyPr>
                    </wps:wsp>
                  </a:graphicData>
                </a:graphic>
              </wp:anchor>
            </w:drawing>
          </mc:Choice>
          <mc:Fallback>
            <w:pict>
              <v:shape style="position:absolute;margin-left:637.391785pt;margin-top:18.582897pt;width:17.850pt;height:9.550pt;mso-position-horizontal-relative:page;mso-position-vertical-relative:paragraph;z-index:-25523712" type="#_x0000_t202" id="docshape103" filled="false" stroked="false">
                <v:textbox inset="0,0,0,0">
                  <w:txbxContent>
                    <w:p>
                      <w:pPr>
                        <w:spacing w:line="191" w:lineRule="exact" w:before="0"/>
                        <w:ind w:left="0" w:right="0" w:firstLine="0"/>
                        <w:jc w:val="left"/>
                        <w:rPr>
                          <w:sz w:val="14"/>
                        </w:rPr>
                      </w:pPr>
                      <w:r>
                        <w:rPr>
                          <w:spacing w:val="-4"/>
                          <w:sz w:val="14"/>
                        </w:rPr>
                        <w:t>AEHIJ</w:t>
                      </w:r>
                    </w:p>
                  </w:txbxContent>
                </v:textbox>
                <w10:wrap type="none"/>
              </v:shape>
            </w:pict>
          </mc:Fallback>
        </mc:AlternateContent>
      </w:r>
      <w:r>
        <w:rPr>
          <w:spacing w:val="-5"/>
          <w:sz w:val="14"/>
        </w:rPr>
        <w:t>M82</w:t>
      </w:r>
      <w:r>
        <w:rPr>
          <w:sz w:val="14"/>
        </w:rPr>
        <w:tab/>
        <w:t>Winner</w:t>
      </w:r>
      <w:r>
        <w:rPr>
          <w:spacing w:val="-6"/>
          <w:sz w:val="14"/>
        </w:rPr>
        <w:t> </w:t>
      </w:r>
      <w:r>
        <w:rPr>
          <w:sz w:val="14"/>
        </w:rPr>
        <w:t>G</w:t>
      </w:r>
      <w:r>
        <w:rPr>
          <w:spacing w:val="-6"/>
          <w:sz w:val="14"/>
        </w:rPr>
        <w:t> </w:t>
      </w:r>
      <w:r>
        <w:rPr>
          <w:spacing w:val="-4"/>
          <w:sz w:val="14"/>
        </w:rPr>
        <w:t>(1G)</w:t>
      </w:r>
      <w:r>
        <w:rPr>
          <w:sz w:val="14"/>
        </w:rPr>
        <w:tab/>
      </w:r>
      <w:r>
        <w:rPr>
          <w:spacing w:val="-5"/>
          <w:sz w:val="14"/>
        </w:rPr>
        <w:t>v.</w:t>
      </w:r>
      <w:r>
        <w:rPr>
          <w:sz w:val="14"/>
        </w:rPr>
        <w:tab/>
      </w:r>
      <w:r>
        <w:rPr>
          <w:position w:val="8"/>
          <w:sz w:val="14"/>
        </w:rPr>
        <w:t>Best</w:t>
      </w:r>
      <w:r>
        <w:rPr>
          <w:spacing w:val="-12"/>
          <w:position w:val="8"/>
          <w:sz w:val="14"/>
        </w:rPr>
        <w:t> </w:t>
      </w:r>
      <w:r>
        <w:rPr>
          <w:position w:val="8"/>
          <w:sz w:val="14"/>
        </w:rPr>
        <w:t>3</w:t>
      </w:r>
      <w:r>
        <w:rPr>
          <w:position w:val="13"/>
          <w:sz w:val="8"/>
        </w:rPr>
        <w:t>rd</w:t>
      </w:r>
      <w:r>
        <w:rPr>
          <w:spacing w:val="-1"/>
          <w:position w:val="13"/>
          <w:sz w:val="8"/>
        </w:rPr>
        <w:t> </w:t>
      </w:r>
      <w:r>
        <w:rPr>
          <w:position w:val="8"/>
          <w:sz w:val="14"/>
        </w:rPr>
        <w:t>place</w:t>
      </w:r>
      <w:r>
        <w:rPr>
          <w:spacing w:val="-11"/>
          <w:position w:val="8"/>
          <w:sz w:val="14"/>
        </w:rPr>
        <w:t> </w:t>
      </w:r>
      <w:r>
        <w:rPr>
          <w:spacing w:val="-5"/>
          <w:position w:val="8"/>
          <w:sz w:val="14"/>
        </w:rPr>
        <w:t>of</w:t>
      </w:r>
    </w:p>
    <w:p>
      <w:pPr>
        <w:spacing w:before="80"/>
        <w:ind w:left="356" w:right="0" w:firstLine="0"/>
        <w:jc w:val="left"/>
        <w:rPr>
          <w:sz w:val="14"/>
        </w:rPr>
      </w:pPr>
      <w:r>
        <w:rPr/>
        <w:br w:type="column"/>
      </w:r>
      <w:r>
        <w:rPr>
          <w:spacing w:val="-6"/>
          <w:sz w:val="14"/>
        </w:rPr>
        <w:t>=</w:t>
      </w:r>
      <w:r>
        <w:rPr>
          <w:spacing w:val="-3"/>
          <w:sz w:val="14"/>
        </w:rPr>
        <w:t> </w:t>
      </w:r>
      <w:r>
        <w:rPr>
          <w:spacing w:val="-6"/>
          <w:sz w:val="14"/>
        </w:rPr>
        <w:t>Winner</w:t>
      </w:r>
      <w:r>
        <w:rPr>
          <w:spacing w:val="-2"/>
          <w:sz w:val="14"/>
        </w:rPr>
        <w:t> </w:t>
      </w:r>
      <w:r>
        <w:rPr>
          <w:spacing w:val="-6"/>
          <w:sz w:val="14"/>
        </w:rPr>
        <w:t>(7)</w:t>
      </w:r>
      <w:r>
        <w:rPr>
          <w:spacing w:val="-3"/>
          <w:sz w:val="14"/>
        </w:rPr>
        <w:t> </w:t>
      </w:r>
      <w:r>
        <w:rPr>
          <w:spacing w:val="-6"/>
          <w:sz w:val="14"/>
        </w:rPr>
        <w:t>M79</w:t>
      </w:r>
      <w:r>
        <w:rPr>
          <w:spacing w:val="-2"/>
          <w:sz w:val="14"/>
        </w:rPr>
        <w:t> </w:t>
      </w:r>
      <w:r>
        <w:rPr>
          <w:spacing w:val="-6"/>
          <w:sz w:val="14"/>
        </w:rPr>
        <w:t>(W79)</w:t>
      </w:r>
    </w:p>
    <w:p>
      <w:pPr>
        <w:pStyle w:val="BodyText"/>
        <w:spacing w:before="68"/>
        <w:rPr>
          <w:sz w:val="14"/>
        </w:rPr>
      </w:pPr>
    </w:p>
    <w:p>
      <w:pPr>
        <w:spacing w:before="0"/>
        <w:ind w:left="356" w:right="0" w:firstLine="0"/>
        <w:jc w:val="left"/>
        <w:rPr>
          <w:sz w:val="14"/>
        </w:rPr>
      </w:pPr>
      <w:r>
        <w:rPr>
          <w:sz w:val="14"/>
        </w:rPr>
        <mc:AlternateContent>
          <mc:Choice Requires="wps">
            <w:drawing>
              <wp:anchor distT="0" distB="0" distL="0" distR="0" allowOverlap="1" layoutInCell="1" locked="0" behindDoc="0" simplePos="0" relativeHeight="15761920">
                <wp:simplePos x="0" y="0"/>
                <wp:positionH relativeFrom="page">
                  <wp:posOffset>10296004</wp:posOffset>
                </wp:positionH>
                <wp:positionV relativeFrom="paragraph">
                  <wp:posOffset>12549</wp:posOffset>
                </wp:positionV>
                <wp:extent cx="360045" cy="315277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4" w:right="0" w:firstLine="0"/>
                              <w:jc w:val="left"/>
                              <w:rPr>
                                <w:color w:val="000000"/>
                                <w:sz w:val="24"/>
                              </w:rPr>
                            </w:pPr>
                            <w:r>
                              <w:rPr>
                                <w:color w:val="FFFFFF"/>
                                <w:w w:val="85"/>
                                <w:sz w:val="24"/>
                              </w:rPr>
                              <w:t>III</w:t>
                            </w:r>
                            <w:r>
                              <w:rPr>
                                <w:color w:val="FFFFFF"/>
                                <w:spacing w:val="-19"/>
                                <w:w w:val="85"/>
                                <w:sz w:val="24"/>
                              </w:rPr>
                              <w:t> </w:t>
                            </w:r>
                            <w:r>
                              <w:rPr>
                                <w:color w:val="FFFFFF"/>
                                <w:spacing w:val="-10"/>
                                <w:w w:val="90"/>
                                <w:sz w:val="24"/>
                              </w:rPr>
                              <w:t>.</w:t>
                            </w:r>
                          </w:p>
                        </w:txbxContent>
                      </wps:txbx>
                      <wps:bodyPr wrap="square" lIns="0" tIns="0" rIns="0" bIns="0" rtlCol="0">
                        <a:noAutofit/>
                      </wps:bodyPr>
                    </wps:wsp>
                  </a:graphicData>
                </a:graphic>
              </wp:anchor>
            </w:drawing>
          </mc:Choice>
          <mc:Fallback>
            <w:pict>
              <v:shape style="position:absolute;margin-left:810.708984pt;margin-top:.988145pt;width:28.35pt;height:248.25pt;mso-position-horizontal-relative:page;mso-position-vertical-relative:paragraph;z-index:15761920" type="#_x0000_t202" id="docshape104"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4" w:right="0" w:firstLine="0"/>
                        <w:jc w:val="left"/>
                        <w:rPr>
                          <w:color w:val="000000"/>
                          <w:sz w:val="24"/>
                        </w:rPr>
                      </w:pPr>
                      <w:r>
                        <w:rPr>
                          <w:color w:val="FFFFFF"/>
                          <w:w w:val="85"/>
                          <w:sz w:val="24"/>
                        </w:rPr>
                        <w:t>III</w:t>
                      </w:r>
                      <w:r>
                        <w:rPr>
                          <w:color w:val="FFFFFF"/>
                          <w:spacing w:val="-19"/>
                          <w:w w:val="85"/>
                          <w:sz w:val="24"/>
                        </w:rPr>
                        <w:t> </w:t>
                      </w:r>
                      <w:r>
                        <w:rPr>
                          <w:color w:val="FFFFFF"/>
                          <w:spacing w:val="-10"/>
                          <w:w w:val="90"/>
                          <w:sz w:val="24"/>
                        </w:rPr>
                        <w:t>.</w:t>
                      </w:r>
                    </w:p>
                  </w:txbxContent>
                </v:textbox>
                <v:fill type="solid"/>
                <w10:wrap type="none"/>
              </v:shape>
            </w:pict>
          </mc:Fallback>
        </mc:AlternateContent>
      </w:r>
      <w:r>
        <w:rPr>
          <w:spacing w:val="-6"/>
          <w:sz w:val="14"/>
        </w:rPr>
        <w:t>=</w:t>
      </w:r>
      <w:r>
        <w:rPr>
          <w:spacing w:val="-3"/>
          <w:sz w:val="14"/>
        </w:rPr>
        <w:t> </w:t>
      </w:r>
      <w:r>
        <w:rPr>
          <w:spacing w:val="-6"/>
          <w:sz w:val="14"/>
        </w:rPr>
        <w:t>Winner</w:t>
      </w:r>
      <w:r>
        <w:rPr>
          <w:spacing w:val="-2"/>
          <w:sz w:val="14"/>
        </w:rPr>
        <w:t> </w:t>
      </w:r>
      <w:r>
        <w:rPr>
          <w:spacing w:val="-6"/>
          <w:sz w:val="14"/>
        </w:rPr>
        <w:t>(8)</w:t>
      </w:r>
      <w:r>
        <w:rPr>
          <w:spacing w:val="-3"/>
          <w:sz w:val="14"/>
        </w:rPr>
        <w:t> </w:t>
      </w:r>
      <w:r>
        <w:rPr>
          <w:spacing w:val="-6"/>
          <w:sz w:val="14"/>
        </w:rPr>
        <w:t>M80</w:t>
      </w:r>
      <w:r>
        <w:rPr>
          <w:spacing w:val="-2"/>
          <w:sz w:val="14"/>
        </w:rPr>
        <w:t> </w:t>
      </w:r>
      <w:r>
        <w:rPr>
          <w:spacing w:val="-6"/>
          <w:sz w:val="14"/>
        </w:rPr>
        <w:t>(W80)</w:t>
      </w:r>
    </w:p>
    <w:p>
      <w:pPr>
        <w:pStyle w:val="BodyText"/>
        <w:spacing w:before="69"/>
        <w:rPr>
          <w:sz w:val="14"/>
        </w:rPr>
      </w:pPr>
    </w:p>
    <w:p>
      <w:pPr>
        <w:spacing w:before="0"/>
        <w:ind w:left="356" w:right="0" w:firstLine="0"/>
        <w:jc w:val="left"/>
        <w:rPr>
          <w:sz w:val="14"/>
        </w:rPr>
      </w:pPr>
      <w:r>
        <w:rPr>
          <w:spacing w:val="-6"/>
          <w:sz w:val="14"/>
        </w:rPr>
        <w:t>=</w:t>
      </w:r>
      <w:r>
        <w:rPr>
          <w:spacing w:val="-3"/>
          <w:sz w:val="14"/>
        </w:rPr>
        <w:t> </w:t>
      </w:r>
      <w:r>
        <w:rPr>
          <w:spacing w:val="-6"/>
          <w:sz w:val="14"/>
        </w:rPr>
        <w:t>Winner</w:t>
      </w:r>
      <w:r>
        <w:rPr>
          <w:spacing w:val="-2"/>
          <w:sz w:val="14"/>
        </w:rPr>
        <w:t> </w:t>
      </w:r>
      <w:r>
        <w:rPr>
          <w:spacing w:val="-6"/>
          <w:sz w:val="14"/>
        </w:rPr>
        <w:t>(9)</w:t>
      </w:r>
      <w:r>
        <w:rPr>
          <w:spacing w:val="-3"/>
          <w:sz w:val="14"/>
        </w:rPr>
        <w:t> </w:t>
      </w:r>
      <w:r>
        <w:rPr>
          <w:spacing w:val="-6"/>
          <w:sz w:val="14"/>
        </w:rPr>
        <w:t>M81</w:t>
      </w:r>
      <w:r>
        <w:rPr>
          <w:spacing w:val="-2"/>
          <w:sz w:val="14"/>
        </w:rPr>
        <w:t> </w:t>
      </w:r>
      <w:r>
        <w:rPr>
          <w:spacing w:val="-6"/>
          <w:sz w:val="14"/>
        </w:rPr>
        <w:t>(W81)</w:t>
      </w:r>
    </w:p>
    <w:p>
      <w:pPr>
        <w:pStyle w:val="BodyText"/>
        <w:spacing w:before="69"/>
        <w:rPr>
          <w:sz w:val="14"/>
        </w:rPr>
      </w:pPr>
    </w:p>
    <w:p>
      <w:pPr>
        <w:spacing w:before="0"/>
        <w:ind w:left="316"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(10)</w:t>
      </w:r>
      <w:r>
        <w:rPr>
          <w:spacing w:val="-3"/>
          <w:sz w:val="14"/>
        </w:rPr>
        <w:t> </w:t>
      </w:r>
      <w:r>
        <w:rPr>
          <w:spacing w:val="-6"/>
          <w:sz w:val="14"/>
        </w:rPr>
        <w:t>M82</w:t>
      </w:r>
      <w:r>
        <w:rPr>
          <w:spacing w:val="-3"/>
          <w:sz w:val="14"/>
        </w:rPr>
        <w:t> </w:t>
      </w:r>
      <w:r>
        <w:rPr>
          <w:spacing w:val="-6"/>
          <w:sz w:val="14"/>
        </w:rPr>
        <w:t>(W82)</w:t>
      </w:r>
    </w:p>
    <w:p>
      <w:pPr>
        <w:spacing w:after="0"/>
        <w:jc w:val="left"/>
        <w:rPr>
          <w:sz w:val="14"/>
        </w:rPr>
        <w:sectPr>
          <w:type w:val="continuous"/>
          <w:pgSz w:w="16790" w:h="11910" w:orient="landscape"/>
          <w:pgMar w:header="258" w:footer="265" w:top="1340" w:bottom="280" w:left="425" w:right="0"/>
          <w:cols w:num="5" w:equalWidth="0">
            <w:col w:w="2911" w:space="40"/>
            <w:col w:w="1094" w:space="39"/>
            <w:col w:w="1138" w:space="1968"/>
            <w:col w:w="5834" w:space="39"/>
            <w:col w:w="3302"/>
          </w:cols>
        </w:sectPr>
      </w:pPr>
    </w:p>
    <w:p>
      <w:pPr>
        <w:spacing w:before="34"/>
        <w:ind w:left="0" w:right="2" w:firstLine="0"/>
        <w:jc w:val="right"/>
        <w:rPr>
          <w:sz w:val="14"/>
        </w:rPr>
      </w:pPr>
      <w:r>
        <w:rPr>
          <w:sz w:val="14"/>
        </w:rPr>
        <mc:AlternateContent>
          <mc:Choice Requires="wps">
            <w:drawing>
              <wp:anchor distT="0" distB="0" distL="0" distR="0" allowOverlap="1" layoutInCell="1" locked="0" behindDoc="0" simplePos="0" relativeHeight="15756288">
                <wp:simplePos x="0" y="0"/>
                <wp:positionH relativeFrom="page">
                  <wp:posOffset>1583999</wp:posOffset>
                </wp:positionH>
                <wp:positionV relativeFrom="paragraph">
                  <wp:posOffset>153301</wp:posOffset>
                </wp:positionV>
                <wp:extent cx="2160270" cy="317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2160270" cy="3175"/>
                          <a:chExt cx="2160270" cy="3175"/>
                        </a:xfrm>
                      </wpg:grpSpPr>
                      <wps:wsp>
                        <wps:cNvPr id="245" name="Graphic 245"/>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46" name="Graphic 246"/>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47" name="Graphic 247"/>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12.070972pt;width:170.1pt;height:.25pt;mso-position-horizontal-relative:page;mso-position-vertical-relative:paragraph;z-index:15756288" id="docshapegroup105" coordorigin="2494,241" coordsize="3402,5">
                <v:line style="position:absolute" from="2494,244" to="3628,244" stroked="true" strokeweight=".25pt" strokecolor="#bcbcbc">
                  <v:stroke dashstyle="solid"/>
                </v:line>
                <v:line style="position:absolute" from="3628,244" to="4762,244" stroked="true" strokeweight=".25pt" strokecolor="#bcbcbc">
                  <v:stroke dashstyle="solid"/>
                </v:line>
                <v:line style="position:absolute" from="4762,244" to="5896,244" stroked="true" strokeweight=".25pt" strokecolor="#bcbcbc">
                  <v:stroke dashstyle="solid"/>
                </v:line>
                <w10:wrap type="none"/>
              </v:group>
            </w:pict>
          </mc:Fallback>
        </mc:AlternateContent>
      </w:r>
      <w:r>
        <w:rPr>
          <w:spacing w:val="-8"/>
          <w:sz w:val="14"/>
        </w:rPr>
        <w:t>G3</w:t>
      </w:r>
      <w:r>
        <w:rPr>
          <w:spacing w:val="-5"/>
          <w:sz w:val="14"/>
        </w:rPr>
        <w:t> </w:t>
      </w:r>
      <w:r>
        <w:rPr>
          <w:spacing w:val="-8"/>
          <w:sz w:val="14"/>
        </w:rPr>
        <w:t>v.</w:t>
      </w:r>
      <w:r>
        <w:rPr>
          <w:spacing w:val="-4"/>
          <w:sz w:val="14"/>
        </w:rPr>
        <w:t> </w:t>
      </w:r>
      <w:r>
        <w:rPr>
          <w:spacing w:val="-8"/>
          <w:sz w:val="14"/>
        </w:rPr>
        <w:t>G4</w:t>
      </w:r>
    </w:p>
    <w:p>
      <w:pPr>
        <w:spacing w:line="187" w:lineRule="auto" w:before="77"/>
        <w:ind w:left="2366" w:right="0" w:firstLine="2"/>
        <w:jc w:val="right"/>
        <w:rPr>
          <w:sz w:val="14"/>
        </w:rPr>
      </w:pPr>
      <w:r>
        <w:rPr>
          <w:sz w:val="14"/>
        </w:rPr>
        <mc:AlternateContent>
          <mc:Choice Requires="wps">
            <w:drawing>
              <wp:anchor distT="0" distB="0" distL="0" distR="0" allowOverlap="1" layoutInCell="1" locked="0" behindDoc="0" simplePos="0" relativeHeight="15756800">
                <wp:simplePos x="0" y="0"/>
                <wp:positionH relativeFrom="page">
                  <wp:posOffset>1583999</wp:posOffset>
                </wp:positionH>
                <wp:positionV relativeFrom="paragraph">
                  <wp:posOffset>268818</wp:posOffset>
                </wp:positionV>
                <wp:extent cx="2160270" cy="3175"/>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2160270" cy="3175"/>
                          <a:chExt cx="2160270" cy="3175"/>
                        </a:xfrm>
                      </wpg:grpSpPr>
                      <wps:wsp>
                        <wps:cNvPr id="249" name="Graphic 249"/>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50" name="Graphic 250"/>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51" name="Graphic 251"/>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166824pt;width:170.1pt;height:.25pt;mso-position-horizontal-relative:page;mso-position-vertical-relative:paragraph;z-index:15756800" id="docshapegroup106" coordorigin="2494,423" coordsize="3402,5">
                <v:line style="position:absolute" from="2494,426" to="3628,426" stroked="true" strokeweight=".25pt" strokecolor="#bcbcbc">
                  <v:stroke dashstyle="solid"/>
                </v:line>
                <v:line style="position:absolute" from="3628,426" to="4762,426" stroked="true" strokeweight=".25pt" strokecolor="#bcbcbc">
                  <v:stroke dashstyle="solid"/>
                </v:line>
                <v:line style="position:absolute" from="4762,426" to="5896,426"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1" simplePos="0" relativeHeight="477793280">
                <wp:simplePos x="0" y="0"/>
                <wp:positionH relativeFrom="page">
                  <wp:posOffset>8101810</wp:posOffset>
                </wp:positionH>
                <wp:positionV relativeFrom="paragraph">
                  <wp:posOffset>369108</wp:posOffset>
                </wp:positionV>
                <wp:extent cx="215265" cy="12128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215265" cy="121285"/>
                        </a:xfrm>
                        <a:prstGeom prst="rect">
                          <a:avLst/>
                        </a:prstGeom>
                      </wps:spPr>
                      <wps:txbx>
                        <w:txbxContent>
                          <w:p>
                            <w:pPr>
                              <w:spacing w:line="191" w:lineRule="exact" w:before="0"/>
                              <w:ind w:left="0" w:right="0" w:firstLine="0"/>
                              <w:jc w:val="left"/>
                              <w:rPr>
                                <w:sz w:val="14"/>
                              </w:rPr>
                            </w:pPr>
                            <w:r>
                              <w:rPr>
                                <w:spacing w:val="-2"/>
                                <w:sz w:val="14"/>
                              </w:rPr>
                              <w:t>EFGIJ</w:t>
                            </w:r>
                          </w:p>
                        </w:txbxContent>
                      </wps:txbx>
                      <wps:bodyPr wrap="square" lIns="0" tIns="0" rIns="0" bIns="0" rtlCol="0">
                        <a:noAutofit/>
                      </wps:bodyPr>
                    </wps:wsp>
                  </a:graphicData>
                </a:graphic>
              </wp:anchor>
            </w:drawing>
          </mc:Choice>
          <mc:Fallback>
            <w:pict>
              <v:shape style="position:absolute;margin-left:637.937805pt;margin-top:29.063625pt;width:16.95pt;height:9.550pt;mso-position-horizontal-relative:page;mso-position-vertical-relative:paragraph;z-index:-25523200" type="#_x0000_t202" id="docshape107" filled="false" stroked="false">
                <v:textbox inset="0,0,0,0">
                  <w:txbxContent>
                    <w:p>
                      <w:pPr>
                        <w:spacing w:line="191" w:lineRule="exact" w:before="0"/>
                        <w:ind w:left="0" w:right="0" w:firstLine="0"/>
                        <w:jc w:val="left"/>
                        <w:rPr>
                          <w:sz w:val="14"/>
                        </w:rPr>
                      </w:pPr>
                      <w:r>
                        <w:rPr>
                          <w:spacing w:val="-2"/>
                          <w:sz w:val="14"/>
                        </w:rPr>
                        <w:t>EFGIJ</w:t>
                      </w:r>
                    </w:p>
                  </w:txbxContent>
                </v:textbox>
                <w10:wrap type="none"/>
              </v:shape>
            </w:pict>
          </mc:Fallback>
        </mc:AlternateContent>
      </w:r>
      <w:r>
        <w:rPr>
          <w:spacing w:val="-8"/>
          <w:sz w:val="14"/>
        </w:rPr>
        <w:t>H1</w:t>
      </w:r>
      <w:r>
        <w:rPr>
          <w:spacing w:val="-10"/>
          <w:sz w:val="14"/>
        </w:rPr>
        <w:t> </w:t>
      </w:r>
      <w:r>
        <w:rPr>
          <w:spacing w:val="-8"/>
          <w:sz w:val="14"/>
        </w:rPr>
        <w:t>v. </w:t>
      </w:r>
      <w:r>
        <w:rPr>
          <w:spacing w:val="-8"/>
          <w:sz w:val="14"/>
        </w:rPr>
        <w:t>H2</w:t>
      </w:r>
      <w:r>
        <w:rPr>
          <w:sz w:val="14"/>
        </w:rPr>
        <w:t> </w:t>
      </w:r>
      <w:r>
        <w:rPr>
          <w:spacing w:val="-6"/>
          <w:sz w:val="14"/>
        </w:rPr>
        <w:t>H3</w:t>
      </w:r>
      <w:r>
        <w:rPr>
          <w:spacing w:val="-8"/>
          <w:sz w:val="14"/>
        </w:rPr>
        <w:t> </w:t>
      </w:r>
      <w:r>
        <w:rPr>
          <w:spacing w:val="-6"/>
          <w:sz w:val="14"/>
        </w:rPr>
        <w:t>v.</w:t>
      </w:r>
      <w:r>
        <w:rPr>
          <w:spacing w:val="-7"/>
          <w:sz w:val="14"/>
        </w:rPr>
        <w:t> </w:t>
      </w:r>
      <w:r>
        <w:rPr>
          <w:spacing w:val="-8"/>
          <w:sz w:val="14"/>
        </w:rPr>
        <w:t>H4</w:t>
      </w:r>
    </w:p>
    <w:p>
      <w:pPr>
        <w:spacing w:before="34"/>
        <w:ind w:left="552" w:right="0" w:firstLine="0"/>
        <w:jc w:val="left"/>
        <w:rPr>
          <w:sz w:val="14"/>
        </w:rPr>
      </w:pPr>
      <w:r>
        <w:rPr/>
        <w:br w:type="column"/>
      </w:r>
      <w:r>
        <w:rPr>
          <w:spacing w:val="-8"/>
          <w:sz w:val="14"/>
        </w:rPr>
        <w:t>G4</w:t>
      </w:r>
      <w:r>
        <w:rPr>
          <w:spacing w:val="-5"/>
          <w:sz w:val="14"/>
        </w:rPr>
        <w:t> </w:t>
      </w:r>
      <w:r>
        <w:rPr>
          <w:spacing w:val="-8"/>
          <w:sz w:val="14"/>
        </w:rPr>
        <w:t>v.</w:t>
      </w:r>
      <w:r>
        <w:rPr>
          <w:spacing w:val="-4"/>
          <w:sz w:val="14"/>
        </w:rPr>
        <w:t> </w:t>
      </w:r>
      <w:r>
        <w:rPr>
          <w:spacing w:val="-8"/>
          <w:sz w:val="14"/>
        </w:rPr>
        <w:t>G2</w:t>
      </w:r>
    </w:p>
    <w:p>
      <w:pPr>
        <w:spacing w:line="187" w:lineRule="auto" w:before="77"/>
        <w:ind w:left="550" w:right="-8" w:hanging="2"/>
        <w:jc w:val="left"/>
        <w:rPr>
          <w:sz w:val="14"/>
        </w:rPr>
      </w:pPr>
      <w:r>
        <w:rPr>
          <w:spacing w:val="-8"/>
          <w:sz w:val="14"/>
        </w:rPr>
        <w:t>H1</w:t>
      </w:r>
      <w:r>
        <w:rPr>
          <w:spacing w:val="-10"/>
          <w:sz w:val="14"/>
        </w:rPr>
        <w:t> </w:t>
      </w:r>
      <w:r>
        <w:rPr>
          <w:spacing w:val="-8"/>
          <w:sz w:val="14"/>
        </w:rPr>
        <w:t>v. </w:t>
      </w:r>
      <w:r>
        <w:rPr>
          <w:spacing w:val="-8"/>
          <w:sz w:val="14"/>
        </w:rPr>
        <w:t>H3</w:t>
      </w:r>
      <w:r>
        <w:rPr>
          <w:sz w:val="14"/>
        </w:rPr>
        <w:t> </w:t>
      </w:r>
      <w:r>
        <w:rPr>
          <w:spacing w:val="-6"/>
          <w:sz w:val="14"/>
        </w:rPr>
        <w:t>H4</w:t>
      </w:r>
      <w:r>
        <w:rPr>
          <w:spacing w:val="-8"/>
          <w:sz w:val="14"/>
        </w:rPr>
        <w:t> </w:t>
      </w:r>
      <w:r>
        <w:rPr>
          <w:spacing w:val="-6"/>
          <w:sz w:val="14"/>
        </w:rPr>
        <w:t>v.</w:t>
      </w:r>
      <w:r>
        <w:rPr>
          <w:spacing w:val="-7"/>
          <w:sz w:val="14"/>
        </w:rPr>
        <w:t> </w:t>
      </w:r>
      <w:r>
        <w:rPr>
          <w:spacing w:val="-9"/>
          <w:sz w:val="14"/>
        </w:rPr>
        <w:t>H2</w:t>
      </w:r>
    </w:p>
    <w:p>
      <w:pPr>
        <w:spacing w:before="34"/>
        <w:ind w:left="550" w:right="0" w:firstLine="0"/>
        <w:jc w:val="left"/>
        <w:rPr>
          <w:sz w:val="14"/>
        </w:rPr>
      </w:pPr>
      <w:r>
        <w:rPr/>
        <w:br w:type="column"/>
      </w:r>
      <w:r>
        <w:rPr>
          <w:spacing w:val="-8"/>
          <w:sz w:val="14"/>
        </w:rPr>
        <w:t>G2</w:t>
      </w:r>
      <w:r>
        <w:rPr>
          <w:spacing w:val="-5"/>
          <w:sz w:val="14"/>
        </w:rPr>
        <w:t> </w:t>
      </w:r>
      <w:r>
        <w:rPr>
          <w:spacing w:val="-8"/>
          <w:sz w:val="14"/>
        </w:rPr>
        <w:t>v.</w:t>
      </w:r>
      <w:r>
        <w:rPr>
          <w:spacing w:val="-4"/>
          <w:sz w:val="14"/>
        </w:rPr>
        <w:t> </w:t>
      </w:r>
      <w:r>
        <w:rPr>
          <w:spacing w:val="-8"/>
          <w:sz w:val="14"/>
        </w:rPr>
        <w:t>G3</w:t>
      </w:r>
    </w:p>
    <w:p>
      <w:pPr>
        <w:spacing w:line="187" w:lineRule="auto" w:before="77"/>
        <w:ind w:left="548" w:right="29" w:firstLine="4"/>
        <w:jc w:val="left"/>
        <w:rPr>
          <w:sz w:val="14"/>
        </w:rPr>
      </w:pPr>
      <w:r>
        <w:rPr>
          <w:spacing w:val="-6"/>
          <w:sz w:val="14"/>
        </w:rPr>
        <w:t>H4</w:t>
      </w:r>
      <w:r>
        <w:rPr>
          <w:spacing w:val="-8"/>
          <w:sz w:val="14"/>
        </w:rPr>
        <w:t> </w:t>
      </w:r>
      <w:r>
        <w:rPr>
          <w:spacing w:val="-6"/>
          <w:sz w:val="14"/>
        </w:rPr>
        <w:t>v.</w:t>
      </w:r>
      <w:r>
        <w:rPr>
          <w:spacing w:val="-8"/>
          <w:sz w:val="14"/>
        </w:rPr>
        <w:t> </w:t>
      </w:r>
      <w:r>
        <w:rPr>
          <w:spacing w:val="-6"/>
          <w:sz w:val="14"/>
        </w:rPr>
        <w:t>H1</w:t>
      </w:r>
      <w:r>
        <w:rPr>
          <w:sz w:val="14"/>
        </w:rPr>
        <w:t> </w:t>
      </w:r>
      <w:r>
        <w:rPr>
          <w:spacing w:val="-6"/>
          <w:sz w:val="14"/>
        </w:rPr>
        <w:t>H2</w:t>
      </w:r>
      <w:r>
        <w:rPr>
          <w:spacing w:val="-8"/>
          <w:sz w:val="14"/>
        </w:rPr>
        <w:t> </w:t>
      </w:r>
      <w:r>
        <w:rPr>
          <w:spacing w:val="-6"/>
          <w:sz w:val="14"/>
        </w:rPr>
        <w:t>v.</w:t>
      </w:r>
      <w:r>
        <w:rPr>
          <w:spacing w:val="-7"/>
          <w:sz w:val="14"/>
        </w:rPr>
        <w:t> </w:t>
      </w:r>
      <w:r>
        <w:rPr>
          <w:spacing w:val="-6"/>
          <w:sz w:val="14"/>
        </w:rPr>
        <w:t>H3</w:t>
      </w:r>
    </w:p>
    <w:p>
      <w:pPr>
        <w:pStyle w:val="ListParagraph"/>
        <w:numPr>
          <w:ilvl w:val="0"/>
          <w:numId w:val="13"/>
        </w:numPr>
        <w:tabs>
          <w:tab w:pos="2646" w:val="left" w:leader="none"/>
          <w:tab w:pos="3169" w:val="left" w:leader="none"/>
          <w:tab w:pos="4483" w:val="left" w:leader="none"/>
          <w:tab w:pos="6190" w:val="left" w:leader="none"/>
        </w:tabs>
        <w:spacing w:line="212" w:lineRule="exact" w:before="0" w:after="0"/>
        <w:ind w:left="2646" w:right="0" w:hanging="280"/>
        <w:jc w:val="left"/>
        <w:rPr>
          <w:sz w:val="14"/>
        </w:rPr>
      </w:pPr>
      <w:r>
        <w:rPr/>
        <w:br w:type="column"/>
      </w:r>
      <w:r>
        <w:rPr>
          <w:spacing w:val="-5"/>
          <w:sz w:val="14"/>
        </w:rPr>
        <w:t>M83</w:t>
      </w:r>
      <w:r>
        <w:rPr>
          <w:sz w:val="14"/>
        </w:rPr>
        <w:tab/>
      </w:r>
      <w:r>
        <w:rPr>
          <w:spacing w:val="-2"/>
          <w:sz w:val="14"/>
        </w:rPr>
        <w:t>Runner‑up</w:t>
      </w:r>
      <w:r>
        <w:rPr>
          <w:spacing w:val="-5"/>
          <w:sz w:val="14"/>
        </w:rPr>
        <w:t> </w:t>
      </w:r>
      <w:r>
        <w:rPr>
          <w:spacing w:val="-2"/>
          <w:sz w:val="14"/>
        </w:rPr>
        <w:t>K</w:t>
      </w:r>
      <w:r>
        <w:rPr>
          <w:spacing w:val="-4"/>
          <w:sz w:val="14"/>
        </w:rPr>
        <w:t> (2K)</w:t>
      </w:r>
      <w:r>
        <w:rPr>
          <w:sz w:val="14"/>
        </w:rPr>
        <w:tab/>
        <w:t>v.</w:t>
      </w:r>
      <w:r>
        <w:rPr>
          <w:spacing w:val="39"/>
          <w:sz w:val="14"/>
        </w:rPr>
        <w:t>  </w:t>
      </w:r>
      <w:r>
        <w:rPr>
          <w:sz w:val="14"/>
        </w:rPr>
        <w:t>Runner‑up</w:t>
      </w:r>
      <w:r>
        <w:rPr>
          <w:spacing w:val="-11"/>
          <w:sz w:val="14"/>
        </w:rPr>
        <w:t> </w:t>
      </w:r>
      <w:r>
        <w:rPr>
          <w:sz w:val="14"/>
        </w:rPr>
        <w:t>L</w:t>
      </w:r>
      <w:r>
        <w:rPr>
          <w:spacing w:val="-12"/>
          <w:sz w:val="14"/>
        </w:rPr>
        <w:t> </w:t>
      </w:r>
      <w:r>
        <w:rPr>
          <w:spacing w:val="-4"/>
          <w:sz w:val="14"/>
        </w:rPr>
        <w:t>(2L)</w:t>
      </w:r>
      <w:r>
        <w:rPr>
          <w:sz w:val="14"/>
        </w:rPr>
        <w:tab/>
      </w:r>
      <w:r>
        <w:rPr>
          <w:spacing w:val="-6"/>
          <w:sz w:val="14"/>
        </w:rPr>
        <w:t>=</w:t>
      </w:r>
      <w:r>
        <w:rPr>
          <w:spacing w:val="-3"/>
          <w:sz w:val="14"/>
        </w:rPr>
        <w:t> </w:t>
      </w:r>
      <w:r>
        <w:rPr>
          <w:spacing w:val="-6"/>
          <w:sz w:val="14"/>
        </w:rPr>
        <w:t>Winner</w:t>
      </w:r>
      <w:r>
        <w:rPr>
          <w:spacing w:val="-3"/>
          <w:sz w:val="14"/>
        </w:rPr>
        <w:t> </w:t>
      </w:r>
      <w:r>
        <w:rPr>
          <w:spacing w:val="-6"/>
          <w:sz w:val="14"/>
        </w:rPr>
        <w:t>(11)</w:t>
      </w:r>
      <w:r>
        <w:rPr>
          <w:spacing w:val="-3"/>
          <w:sz w:val="14"/>
        </w:rPr>
        <w:t> </w:t>
      </w:r>
      <w:r>
        <w:rPr>
          <w:spacing w:val="-6"/>
          <w:sz w:val="14"/>
        </w:rPr>
        <w:t>M83</w:t>
      </w:r>
      <w:r>
        <w:rPr>
          <w:spacing w:val="-3"/>
          <w:sz w:val="14"/>
        </w:rPr>
        <w:t> </w:t>
      </w:r>
      <w:r>
        <w:rPr>
          <w:spacing w:val="-6"/>
          <w:sz w:val="14"/>
        </w:rPr>
        <w:t>(W83)</w:t>
      </w:r>
    </w:p>
    <w:p>
      <w:pPr>
        <w:pStyle w:val="BodyText"/>
        <w:rPr>
          <w:sz w:val="2"/>
        </w:rPr>
      </w:pPr>
    </w:p>
    <w:p>
      <w:pPr>
        <w:pStyle w:val="BodyText"/>
        <w:spacing w:line="20" w:lineRule="exact"/>
        <w:ind w:left="2247"/>
        <w:rPr>
          <w:sz w:val="2"/>
        </w:rPr>
      </w:pPr>
      <w:r>
        <w:rPr>
          <w:sz w:val="2"/>
        </w:rPr>
        <mc:AlternateContent>
          <mc:Choice Requires="wps">
            <w:drawing>
              <wp:inline distT="0" distB="0" distL="0" distR="0">
                <wp:extent cx="3672204" cy="3175"/>
                <wp:effectExtent l="9525" t="0" r="0" b="6350"/>
                <wp:docPr id="253" name="Group 253"/>
                <wp:cNvGraphicFramePr>
                  <a:graphicFrameLocks/>
                </wp:cNvGraphicFramePr>
                <a:graphic>
                  <a:graphicData uri="http://schemas.microsoft.com/office/word/2010/wordprocessingGroup">
                    <wpg:wgp>
                      <wpg:cNvPr id="253" name="Group 253"/>
                      <wpg:cNvGrpSpPr/>
                      <wpg:grpSpPr>
                        <a:xfrm>
                          <a:off x="0" y="0"/>
                          <a:ext cx="3672204" cy="3175"/>
                          <a:chExt cx="3672204" cy="3175"/>
                        </a:xfrm>
                      </wpg:grpSpPr>
                      <wps:wsp>
                        <wps:cNvPr id="254" name="Graphic 254"/>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55" name="Graphic 255"/>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56" name="Graphic 256"/>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57" name="Graphic 257"/>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58" name="Graphic 258"/>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08" coordorigin="0,0" coordsize="5783,5">
                <v:line style="position:absolute" from="0,3" to="794,3" stroked="true" strokeweight=".25pt" strokecolor="#bcbcbc">
                  <v:stroke dashstyle="solid"/>
                </v:line>
                <v:line style="position:absolute" from="794,3" to="2154,3" stroked="true" strokeweight=".25pt" strokecolor="#bcbcbc">
                  <v:stroke dashstyle="solid"/>
                </v:line>
                <v:line style="position:absolute" from="2154,3" to="2381,3" stroked="true" strokeweight=".25pt" strokecolor="#bcbcbc">
                  <v:stroke dashstyle="solid"/>
                </v:line>
                <v:line style="position:absolute" from="2381,3" to="3742,3" stroked="true" strokeweight=".25pt" strokecolor="#bcbcbc">
                  <v:stroke dashstyle="solid"/>
                </v:line>
                <v:line style="position:absolute" from="3742,3" to="5783,3" stroked="true" strokeweight=".25pt" strokecolor="#bcbcbc">
                  <v:stroke dashstyle="solid"/>
                </v:line>
              </v:group>
            </w:pict>
          </mc:Fallback>
        </mc:AlternateContent>
      </w:r>
      <w:r>
        <w:rPr>
          <w:sz w:val="2"/>
        </w:rPr>
      </w:r>
    </w:p>
    <w:p>
      <w:pPr>
        <w:pStyle w:val="ListParagraph"/>
        <w:numPr>
          <w:ilvl w:val="0"/>
          <w:numId w:val="13"/>
        </w:numPr>
        <w:tabs>
          <w:tab w:pos="2646" w:val="left" w:leader="none"/>
          <w:tab w:pos="3265" w:val="left" w:leader="none"/>
          <w:tab w:pos="4483" w:val="left" w:leader="none"/>
          <w:tab w:pos="4805" w:val="left" w:leader="none"/>
          <w:tab w:pos="6190" w:val="left" w:leader="none"/>
        </w:tabs>
        <w:spacing w:line="240" w:lineRule="auto" w:before="65" w:after="0"/>
        <w:ind w:left="2646" w:right="0" w:hanging="280"/>
        <w:jc w:val="left"/>
        <w:rPr>
          <w:sz w:val="14"/>
        </w:rPr>
      </w:pPr>
      <w:r>
        <w:rPr>
          <w:spacing w:val="-5"/>
          <w:sz w:val="14"/>
        </w:rPr>
        <w:t>M84</w:t>
      </w:r>
      <w:r>
        <w:rPr>
          <w:sz w:val="14"/>
        </w:rPr>
        <w:tab/>
        <w:t>Winner</w:t>
      </w:r>
      <w:r>
        <w:rPr>
          <w:spacing w:val="-6"/>
          <w:sz w:val="14"/>
        </w:rPr>
        <w:t> </w:t>
      </w:r>
      <w:r>
        <w:rPr>
          <w:sz w:val="14"/>
        </w:rPr>
        <w:t>H</w:t>
      </w:r>
      <w:r>
        <w:rPr>
          <w:spacing w:val="-6"/>
          <w:sz w:val="14"/>
        </w:rPr>
        <w:t> </w:t>
      </w:r>
      <w:r>
        <w:rPr>
          <w:spacing w:val="-4"/>
          <w:sz w:val="14"/>
        </w:rPr>
        <w:t>(1H)</w:t>
      </w:r>
      <w:r>
        <w:rPr>
          <w:sz w:val="14"/>
        </w:rPr>
        <w:tab/>
      </w:r>
      <w:r>
        <w:rPr>
          <w:spacing w:val="-5"/>
          <w:sz w:val="14"/>
        </w:rPr>
        <w:t>v.</w:t>
      </w:r>
      <w:r>
        <w:rPr>
          <w:sz w:val="14"/>
        </w:rPr>
        <w:tab/>
      </w:r>
      <w:r>
        <w:rPr>
          <w:spacing w:val="-2"/>
          <w:sz w:val="14"/>
        </w:rPr>
        <w:t>Runner‑up</w:t>
      </w:r>
      <w:r>
        <w:rPr>
          <w:spacing w:val="-5"/>
          <w:sz w:val="14"/>
        </w:rPr>
        <w:t> </w:t>
      </w:r>
      <w:r>
        <w:rPr>
          <w:spacing w:val="-2"/>
          <w:sz w:val="14"/>
        </w:rPr>
        <w:t>J</w:t>
      </w:r>
      <w:r>
        <w:rPr>
          <w:spacing w:val="-4"/>
          <w:sz w:val="14"/>
        </w:rPr>
        <w:t> (2J)</w:t>
      </w:r>
      <w:r>
        <w:rPr>
          <w:sz w:val="14"/>
        </w:rPr>
        <w:tab/>
      </w:r>
      <w:r>
        <w:rPr>
          <w:spacing w:val="-6"/>
          <w:sz w:val="14"/>
        </w:rPr>
        <w:t>=</w:t>
      </w:r>
      <w:r>
        <w:rPr>
          <w:spacing w:val="-3"/>
          <w:sz w:val="14"/>
        </w:rPr>
        <w:t> </w:t>
      </w:r>
      <w:r>
        <w:rPr>
          <w:spacing w:val="-6"/>
          <w:sz w:val="14"/>
        </w:rPr>
        <w:t>Winner</w:t>
      </w:r>
      <w:r>
        <w:rPr>
          <w:spacing w:val="-3"/>
          <w:sz w:val="14"/>
        </w:rPr>
        <w:t> </w:t>
      </w:r>
      <w:r>
        <w:rPr>
          <w:spacing w:val="-6"/>
          <w:sz w:val="14"/>
        </w:rPr>
        <w:t>(12)</w:t>
      </w:r>
      <w:r>
        <w:rPr>
          <w:spacing w:val="-3"/>
          <w:sz w:val="14"/>
        </w:rPr>
        <w:t> </w:t>
      </w:r>
      <w:r>
        <w:rPr>
          <w:spacing w:val="-6"/>
          <w:sz w:val="14"/>
        </w:rPr>
        <w:t>M84</w:t>
      </w:r>
      <w:r>
        <w:rPr>
          <w:spacing w:val="-3"/>
          <w:sz w:val="14"/>
        </w:rPr>
        <w:t> </w:t>
      </w:r>
      <w:r>
        <w:rPr>
          <w:spacing w:val="-6"/>
          <w:sz w:val="14"/>
        </w:rPr>
        <w:t>(W84)</w:t>
      </w:r>
    </w:p>
    <w:p>
      <w:pPr>
        <w:pStyle w:val="BodyText"/>
        <w:rPr>
          <w:sz w:val="2"/>
        </w:rPr>
      </w:pPr>
    </w:p>
    <w:p>
      <w:pPr>
        <w:pStyle w:val="BodyText"/>
        <w:spacing w:line="20" w:lineRule="exact"/>
        <w:ind w:left="2247"/>
        <w:rPr>
          <w:sz w:val="2"/>
        </w:rPr>
      </w:pPr>
      <w:r>
        <w:rPr>
          <w:sz w:val="2"/>
        </w:rPr>
        <mc:AlternateContent>
          <mc:Choice Requires="wps">
            <w:drawing>
              <wp:inline distT="0" distB="0" distL="0" distR="0">
                <wp:extent cx="3672204" cy="3175"/>
                <wp:effectExtent l="9525" t="0" r="0" b="6350"/>
                <wp:docPr id="259" name="Group 259"/>
                <wp:cNvGraphicFramePr>
                  <a:graphicFrameLocks/>
                </wp:cNvGraphicFramePr>
                <a:graphic>
                  <a:graphicData uri="http://schemas.microsoft.com/office/word/2010/wordprocessingGroup">
                    <wpg:wgp>
                      <wpg:cNvPr id="259" name="Group 259"/>
                      <wpg:cNvGrpSpPr/>
                      <wpg:grpSpPr>
                        <a:xfrm>
                          <a:off x="0" y="0"/>
                          <a:ext cx="3672204" cy="3175"/>
                          <a:chExt cx="3672204" cy="3175"/>
                        </a:xfrm>
                      </wpg:grpSpPr>
                      <wps:wsp>
                        <wps:cNvPr id="260" name="Graphic 260"/>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61" name="Graphic 261"/>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62" name="Graphic 262"/>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63" name="Graphic 263"/>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64" name="Graphic 264"/>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09" coordorigin="0,0" coordsize="5783,5">
                <v:line style="position:absolute" from="0,2" to="794,2" stroked="true" strokeweight=".25pt" strokecolor="#bcbcbc">
                  <v:stroke dashstyle="solid"/>
                </v:line>
                <v:line style="position:absolute" from="794,2" to="2154,2" stroked="true" strokeweight=".25pt" strokecolor="#bcbcbc">
                  <v:stroke dashstyle="solid"/>
                </v:line>
                <v:line style="position:absolute" from="2154,2" to="2381,2" stroked="true" strokeweight=".25pt" strokecolor="#bcbcbc">
                  <v:stroke dashstyle="solid"/>
                </v:line>
                <v:line style="position:absolute" from="2381,2" to="3742,2" stroked="true" strokeweight=".25pt" strokecolor="#bcbcbc">
                  <v:stroke dashstyle="solid"/>
                </v:line>
                <v:line style="position:absolute" from="3742,2" to="5783,2" stroked="true" strokeweight=".25pt" strokecolor="#bcbcbc">
                  <v:stroke dashstyle="solid"/>
                </v:line>
              </v:group>
            </w:pict>
          </mc:Fallback>
        </mc:AlternateContent>
      </w:r>
      <w:r>
        <w:rPr>
          <w:sz w:val="2"/>
        </w:rPr>
      </w:r>
    </w:p>
    <w:p>
      <w:pPr>
        <w:pStyle w:val="BodyText"/>
        <w:spacing w:before="4"/>
        <w:rPr>
          <w:sz w:val="4"/>
        </w:rPr>
      </w:pPr>
    </w:p>
    <w:p>
      <w:pPr>
        <w:pStyle w:val="BodyText"/>
        <w:spacing w:after="0"/>
        <w:rPr>
          <w:sz w:val="4"/>
        </w:rPr>
        <w:sectPr>
          <w:type w:val="continuous"/>
          <w:pgSz w:w="16790" w:h="11910" w:orient="landscape"/>
          <w:pgMar w:header="258" w:footer="265" w:top="1340" w:bottom="280" w:left="425" w:right="0"/>
          <w:cols w:num="4" w:equalWidth="0">
            <w:col w:w="2912" w:space="40"/>
            <w:col w:w="1094" w:space="39"/>
            <w:col w:w="1138" w:space="1966"/>
            <w:col w:w="9176"/>
          </w:cols>
        </w:sectPr>
      </w:pPr>
    </w:p>
    <w:p>
      <w:pPr>
        <w:spacing w:line="187" w:lineRule="auto" w:before="100"/>
        <w:ind w:left="2422" w:right="0" w:firstLine="2"/>
        <w:jc w:val="right"/>
        <w:rPr>
          <w:sz w:val="14"/>
        </w:rPr>
      </w:pPr>
      <w:r>
        <w:rPr>
          <w:sz w:val="14"/>
        </w:rPr>
        <mc:AlternateContent>
          <mc:Choice Requires="wps">
            <w:drawing>
              <wp:anchor distT="0" distB="0" distL="0" distR="0" allowOverlap="1" layoutInCell="1" locked="0" behindDoc="0" simplePos="0" relativeHeight="15757312">
                <wp:simplePos x="0" y="0"/>
                <wp:positionH relativeFrom="page">
                  <wp:posOffset>1583999</wp:posOffset>
                </wp:positionH>
                <wp:positionV relativeFrom="paragraph">
                  <wp:posOffset>280530</wp:posOffset>
                </wp:positionV>
                <wp:extent cx="2160270" cy="317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2160270" cy="3175"/>
                          <a:chExt cx="2160270" cy="3175"/>
                        </a:xfrm>
                      </wpg:grpSpPr>
                      <wps:wsp>
                        <wps:cNvPr id="266" name="Graphic 266"/>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67" name="Graphic 267"/>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68" name="Graphic 268"/>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2.089022pt;width:170.1pt;height:.25pt;mso-position-horizontal-relative:page;mso-position-vertical-relative:paragraph;z-index:15757312" id="docshapegroup110" coordorigin="2494,442" coordsize="3402,5">
                <v:line style="position:absolute" from="2494,444" to="3628,444" stroked="true" strokeweight=".25pt" strokecolor="#bcbcbc">
                  <v:stroke dashstyle="solid"/>
                </v:line>
                <v:line style="position:absolute" from="3628,444" to="4762,444" stroked="true" strokeweight=".25pt" strokecolor="#bcbcbc">
                  <v:stroke dashstyle="solid"/>
                </v:line>
                <v:line style="position:absolute" from="4762,444" to="5896,444" stroked="true" strokeweight=".25pt" strokecolor="#bcbcbc">
                  <v:stroke dashstyle="solid"/>
                </v:line>
                <w10:wrap type="none"/>
              </v:group>
            </w:pict>
          </mc:Fallback>
        </mc:AlternateContent>
      </w:r>
      <w:r>
        <w:rPr>
          <w:spacing w:val="-6"/>
          <w:sz w:val="14"/>
        </w:rPr>
        <w:t>I1</w:t>
      </w:r>
      <w:r>
        <w:rPr>
          <w:spacing w:val="-8"/>
          <w:sz w:val="14"/>
        </w:rPr>
        <w:t> </w:t>
      </w:r>
      <w:r>
        <w:rPr>
          <w:spacing w:val="-6"/>
          <w:sz w:val="14"/>
        </w:rPr>
        <w:t>v.</w:t>
      </w:r>
      <w:r>
        <w:rPr>
          <w:spacing w:val="-8"/>
          <w:sz w:val="14"/>
        </w:rPr>
        <w:t> </w:t>
      </w:r>
      <w:r>
        <w:rPr>
          <w:spacing w:val="-6"/>
          <w:sz w:val="14"/>
        </w:rPr>
        <w:t>I2</w:t>
      </w:r>
      <w:r>
        <w:rPr>
          <w:sz w:val="14"/>
        </w:rPr>
        <w:t> </w:t>
      </w:r>
      <w:r>
        <w:rPr>
          <w:spacing w:val="-6"/>
          <w:sz w:val="14"/>
        </w:rPr>
        <w:t>I3</w:t>
      </w:r>
      <w:r>
        <w:rPr>
          <w:spacing w:val="-5"/>
          <w:sz w:val="14"/>
        </w:rPr>
        <w:t> </w:t>
      </w:r>
      <w:r>
        <w:rPr>
          <w:spacing w:val="-6"/>
          <w:sz w:val="14"/>
        </w:rPr>
        <w:t>v.</w:t>
      </w:r>
      <w:r>
        <w:rPr>
          <w:spacing w:val="-5"/>
          <w:sz w:val="14"/>
        </w:rPr>
        <w:t> </w:t>
      </w:r>
      <w:r>
        <w:rPr>
          <w:spacing w:val="-6"/>
          <w:sz w:val="14"/>
        </w:rPr>
        <w:t>I4</w:t>
      </w:r>
    </w:p>
    <w:p>
      <w:pPr>
        <w:spacing w:line="187" w:lineRule="auto" w:before="100"/>
        <w:ind w:left="662" w:right="-10" w:hanging="2"/>
        <w:jc w:val="left"/>
        <w:rPr>
          <w:sz w:val="14"/>
        </w:rPr>
      </w:pPr>
      <w:r>
        <w:rPr/>
        <w:br w:type="column"/>
      </w:r>
      <w:r>
        <w:rPr>
          <w:spacing w:val="-4"/>
          <w:sz w:val="14"/>
        </w:rPr>
        <w:t>I1</w:t>
      </w:r>
      <w:r>
        <w:rPr>
          <w:spacing w:val="-8"/>
          <w:sz w:val="14"/>
        </w:rPr>
        <w:t> </w:t>
      </w:r>
      <w:r>
        <w:rPr>
          <w:spacing w:val="-4"/>
          <w:sz w:val="14"/>
        </w:rPr>
        <w:t>v.</w:t>
      </w:r>
      <w:r>
        <w:rPr>
          <w:spacing w:val="-8"/>
          <w:sz w:val="14"/>
        </w:rPr>
        <w:t> </w:t>
      </w:r>
      <w:r>
        <w:rPr>
          <w:spacing w:val="-4"/>
          <w:sz w:val="14"/>
        </w:rPr>
        <w:t>I3 </w:t>
      </w:r>
      <w:r>
        <w:rPr>
          <w:spacing w:val="-6"/>
          <w:sz w:val="14"/>
        </w:rPr>
        <w:t>I4</w:t>
      </w:r>
      <w:r>
        <w:rPr>
          <w:spacing w:val="-5"/>
          <w:sz w:val="14"/>
        </w:rPr>
        <w:t> </w:t>
      </w:r>
      <w:r>
        <w:rPr>
          <w:spacing w:val="-6"/>
          <w:sz w:val="14"/>
        </w:rPr>
        <w:t>v.</w:t>
      </w:r>
      <w:r>
        <w:rPr>
          <w:spacing w:val="-5"/>
          <w:sz w:val="14"/>
        </w:rPr>
        <w:t> </w:t>
      </w:r>
      <w:r>
        <w:rPr>
          <w:spacing w:val="-6"/>
          <w:sz w:val="14"/>
        </w:rPr>
        <w:t>I2</w:t>
      </w:r>
    </w:p>
    <w:p>
      <w:pPr>
        <w:spacing w:line="187" w:lineRule="auto" w:before="100"/>
        <w:ind w:left="661" w:right="28" w:firstLine="5"/>
        <w:jc w:val="left"/>
        <w:rPr>
          <w:sz w:val="14"/>
        </w:rPr>
      </w:pPr>
      <w:r>
        <w:rPr/>
        <w:br w:type="column"/>
      </w:r>
      <w:r>
        <w:rPr>
          <w:spacing w:val="-4"/>
          <w:sz w:val="14"/>
        </w:rPr>
        <w:t>I4</w:t>
      </w:r>
      <w:r>
        <w:rPr>
          <w:spacing w:val="-8"/>
          <w:sz w:val="14"/>
        </w:rPr>
        <w:t> </w:t>
      </w:r>
      <w:r>
        <w:rPr>
          <w:spacing w:val="-4"/>
          <w:sz w:val="14"/>
        </w:rPr>
        <w:t>v.</w:t>
      </w:r>
      <w:r>
        <w:rPr>
          <w:spacing w:val="-8"/>
          <w:sz w:val="14"/>
        </w:rPr>
        <w:t> </w:t>
      </w:r>
      <w:r>
        <w:rPr>
          <w:spacing w:val="-4"/>
          <w:sz w:val="14"/>
        </w:rPr>
        <w:t>I1 </w:t>
      </w:r>
      <w:r>
        <w:rPr>
          <w:spacing w:val="-6"/>
          <w:sz w:val="14"/>
        </w:rPr>
        <w:t>I2</w:t>
      </w:r>
      <w:r>
        <w:rPr>
          <w:spacing w:val="-5"/>
          <w:sz w:val="14"/>
        </w:rPr>
        <w:t> </w:t>
      </w:r>
      <w:r>
        <w:rPr>
          <w:spacing w:val="-6"/>
          <w:sz w:val="14"/>
        </w:rPr>
        <w:t>v.</w:t>
      </w:r>
      <w:r>
        <w:rPr>
          <w:spacing w:val="-5"/>
          <w:sz w:val="14"/>
        </w:rPr>
        <w:t> </w:t>
      </w:r>
      <w:r>
        <w:rPr>
          <w:spacing w:val="-6"/>
          <w:sz w:val="14"/>
        </w:rPr>
        <w:t>I3</w:t>
      </w:r>
    </w:p>
    <w:p>
      <w:pPr>
        <w:pStyle w:val="ListParagraph"/>
        <w:numPr>
          <w:ilvl w:val="0"/>
          <w:numId w:val="13"/>
        </w:numPr>
        <w:tabs>
          <w:tab w:pos="2702" w:val="left" w:leader="none"/>
          <w:tab w:pos="3333" w:val="left" w:leader="none"/>
          <w:tab w:pos="4537" w:val="left" w:leader="none"/>
          <w:tab w:pos="4849" w:val="left" w:leader="none"/>
        </w:tabs>
        <w:spacing w:line="240" w:lineRule="auto" w:before="1" w:after="0"/>
        <w:ind w:left="2702" w:right="0" w:hanging="280"/>
        <w:jc w:val="left"/>
        <w:rPr>
          <w:sz w:val="14"/>
        </w:rPr>
      </w:pPr>
      <w:r>
        <w:rPr/>
        <w:br w:type="column"/>
      </w:r>
      <w:r>
        <w:rPr>
          <w:spacing w:val="-5"/>
          <w:sz w:val="14"/>
        </w:rPr>
        <w:t>M85</w:t>
      </w:r>
      <w:r>
        <w:rPr>
          <w:sz w:val="14"/>
        </w:rPr>
        <w:tab/>
        <w:t>Winner</w:t>
      </w:r>
      <w:r>
        <w:rPr>
          <w:spacing w:val="-1"/>
          <w:sz w:val="14"/>
        </w:rPr>
        <w:t> </w:t>
      </w:r>
      <w:r>
        <w:rPr>
          <w:sz w:val="14"/>
        </w:rPr>
        <w:t>B </w:t>
      </w:r>
      <w:r>
        <w:rPr>
          <w:spacing w:val="-4"/>
          <w:sz w:val="14"/>
        </w:rPr>
        <w:t>(1B)</w:t>
      </w:r>
      <w:r>
        <w:rPr>
          <w:sz w:val="14"/>
        </w:rPr>
        <w:tab/>
      </w:r>
      <w:r>
        <w:rPr>
          <w:spacing w:val="-5"/>
          <w:sz w:val="14"/>
        </w:rPr>
        <w:t>v.</w:t>
      </w:r>
      <w:r>
        <w:rPr>
          <w:sz w:val="14"/>
        </w:rPr>
        <w:tab/>
      </w:r>
      <w:r>
        <w:rPr>
          <w:position w:val="8"/>
          <w:sz w:val="14"/>
        </w:rPr>
        <w:t>Best</w:t>
      </w:r>
      <w:r>
        <w:rPr>
          <w:spacing w:val="-12"/>
          <w:position w:val="8"/>
          <w:sz w:val="14"/>
        </w:rPr>
        <w:t> </w:t>
      </w:r>
      <w:r>
        <w:rPr>
          <w:position w:val="8"/>
          <w:sz w:val="14"/>
        </w:rPr>
        <w:t>3</w:t>
      </w:r>
      <w:r>
        <w:rPr>
          <w:position w:val="13"/>
          <w:sz w:val="8"/>
        </w:rPr>
        <w:t>rd</w:t>
      </w:r>
      <w:r>
        <w:rPr>
          <w:spacing w:val="-1"/>
          <w:position w:val="13"/>
          <w:sz w:val="8"/>
        </w:rPr>
        <w:t> </w:t>
      </w:r>
      <w:r>
        <w:rPr>
          <w:position w:val="8"/>
          <w:sz w:val="14"/>
        </w:rPr>
        <w:t>place</w:t>
      </w:r>
      <w:r>
        <w:rPr>
          <w:spacing w:val="-11"/>
          <w:position w:val="8"/>
          <w:sz w:val="14"/>
        </w:rPr>
        <w:t> </w:t>
      </w:r>
      <w:r>
        <w:rPr>
          <w:spacing w:val="-5"/>
          <w:position w:val="8"/>
          <w:sz w:val="14"/>
        </w:rPr>
        <w:t>of</w:t>
      </w:r>
    </w:p>
    <w:p>
      <w:pPr>
        <w:spacing w:before="80"/>
        <w:ind w:left="316" w:right="0" w:firstLine="0"/>
        <w:jc w:val="left"/>
        <w:rPr>
          <w:sz w:val="14"/>
        </w:rPr>
      </w:pPr>
      <w:r>
        <w:rPr/>
        <w:br w:type="column"/>
      </w:r>
      <w:r>
        <w:rPr>
          <w:spacing w:val="-6"/>
          <w:sz w:val="14"/>
        </w:rPr>
        <w:t>=</w:t>
      </w:r>
      <w:r>
        <w:rPr>
          <w:spacing w:val="-3"/>
          <w:sz w:val="14"/>
        </w:rPr>
        <w:t> </w:t>
      </w:r>
      <w:r>
        <w:rPr>
          <w:spacing w:val="-6"/>
          <w:sz w:val="14"/>
        </w:rPr>
        <w:t>Winner</w:t>
      </w:r>
      <w:r>
        <w:rPr>
          <w:spacing w:val="-3"/>
          <w:sz w:val="14"/>
        </w:rPr>
        <w:t> </w:t>
      </w:r>
      <w:r>
        <w:rPr>
          <w:spacing w:val="-6"/>
          <w:sz w:val="14"/>
        </w:rPr>
        <w:t>(13)</w:t>
      </w:r>
      <w:r>
        <w:rPr>
          <w:spacing w:val="-3"/>
          <w:sz w:val="14"/>
        </w:rPr>
        <w:t> </w:t>
      </w:r>
      <w:r>
        <w:rPr>
          <w:spacing w:val="-6"/>
          <w:sz w:val="14"/>
        </w:rPr>
        <w:t>M85</w:t>
      </w:r>
      <w:r>
        <w:rPr>
          <w:spacing w:val="-3"/>
          <w:sz w:val="14"/>
        </w:rPr>
        <w:t> </w:t>
      </w:r>
      <w:r>
        <w:rPr>
          <w:spacing w:val="-6"/>
          <w:sz w:val="14"/>
        </w:rPr>
        <w:t>(W85)</w:t>
      </w:r>
    </w:p>
    <w:p>
      <w:pPr>
        <w:spacing w:after="0"/>
        <w:jc w:val="left"/>
        <w:rPr>
          <w:sz w:val="14"/>
        </w:rPr>
        <w:sectPr>
          <w:type w:val="continuous"/>
          <w:pgSz w:w="16790" w:h="11910" w:orient="landscape"/>
          <w:pgMar w:header="258" w:footer="265" w:top="1340" w:bottom="280" w:left="425" w:right="0"/>
          <w:cols w:num="5" w:equalWidth="0">
            <w:col w:w="2856" w:space="40"/>
            <w:col w:w="1094" w:space="39"/>
            <w:col w:w="1138" w:space="1967"/>
            <w:col w:w="5890" w:space="40"/>
            <w:col w:w="3301"/>
          </w:cols>
        </w:sectPr>
      </w:pPr>
    </w:p>
    <w:p>
      <w:pPr>
        <w:spacing w:line="187" w:lineRule="auto" w:before="95"/>
        <w:ind w:left="2432" w:right="45" w:firstLine="2"/>
        <w:jc w:val="right"/>
        <w:rPr>
          <w:sz w:val="14"/>
        </w:rPr>
      </w:pPr>
      <w:r>
        <w:rPr>
          <w:sz w:val="14"/>
        </w:rPr>
        <mc:AlternateContent>
          <mc:Choice Requires="wps">
            <w:drawing>
              <wp:anchor distT="0" distB="0" distL="0" distR="0" allowOverlap="1" layoutInCell="1" locked="0" behindDoc="0" simplePos="0" relativeHeight="15757824">
                <wp:simplePos x="0" y="0"/>
                <wp:positionH relativeFrom="page">
                  <wp:posOffset>1583999</wp:posOffset>
                </wp:positionH>
                <wp:positionV relativeFrom="paragraph">
                  <wp:posOffset>277638</wp:posOffset>
                </wp:positionV>
                <wp:extent cx="2160270" cy="317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2160270" cy="3175"/>
                          <a:chExt cx="2160270" cy="3175"/>
                        </a:xfrm>
                      </wpg:grpSpPr>
                      <wps:wsp>
                        <wps:cNvPr id="270" name="Graphic 270"/>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71" name="Graphic 271"/>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72" name="Graphic 272"/>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86132pt;width:170.1pt;height:.25pt;mso-position-horizontal-relative:page;mso-position-vertical-relative:paragraph;z-index:15757824" id="docshapegroup111" coordorigin="2494,437" coordsize="3402,5">
                <v:line style="position:absolute" from="2494,440" to="3628,440" stroked="true" strokeweight=".25pt" strokecolor="#bcbcbc">
                  <v:stroke dashstyle="solid"/>
                </v:line>
                <v:line style="position:absolute" from="3628,440" to="4762,440" stroked="true" strokeweight=".25pt" strokecolor="#bcbcbc">
                  <v:stroke dashstyle="solid"/>
                </v:line>
                <v:line style="position:absolute" from="4762,440" to="5896,440" stroked="true" strokeweight=".25pt" strokecolor="#bcbcbc">
                  <v:stroke dashstyle="solid"/>
                </v:line>
                <w10:wrap type="none"/>
              </v:group>
            </w:pict>
          </mc:Fallback>
        </mc:AlternateContent>
      </w:r>
      <w:r>
        <w:rPr>
          <w:sz w:val="14"/>
        </w:rPr>
        <mc:AlternateContent>
          <mc:Choice Requires="wps">
            <w:drawing>
              <wp:anchor distT="0" distB="0" distL="0" distR="0" allowOverlap="1" layoutInCell="1" locked="0" behindDoc="0" simplePos="0" relativeHeight="15761408">
                <wp:simplePos x="0" y="0"/>
                <wp:positionH relativeFrom="page">
                  <wp:posOffset>6263999</wp:posOffset>
                </wp:positionH>
                <wp:positionV relativeFrom="paragraph">
                  <wp:posOffset>-18449</wp:posOffset>
                </wp:positionV>
                <wp:extent cx="3672204" cy="317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3672204" cy="3175"/>
                          <a:chExt cx="3672204" cy="3175"/>
                        </a:xfrm>
                      </wpg:grpSpPr>
                      <wps:wsp>
                        <wps:cNvPr id="274" name="Graphic 274"/>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75" name="Graphic 275"/>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76" name="Graphic 276"/>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77" name="Graphic 277"/>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78" name="Graphic 278"/>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02pt;margin-top:-1.45268pt;width:289.150pt;height:.25pt;mso-position-horizontal-relative:page;mso-position-vertical-relative:paragraph;z-index:15761408" id="docshapegroup112" coordorigin="9865,-29" coordsize="5783,5">
                <v:line style="position:absolute" from="9865,-27" to="10658,-27" stroked="true" strokeweight=".25pt" strokecolor="#bcbcbc">
                  <v:stroke dashstyle="solid"/>
                </v:line>
                <v:line style="position:absolute" from="10658,-27" to="12019,-27" stroked="true" strokeweight=".25pt" strokecolor="#bcbcbc">
                  <v:stroke dashstyle="solid"/>
                </v:line>
                <v:line style="position:absolute" from="12019,-27" to="12246,-27" stroked="true" strokeweight=".25pt" strokecolor="#bcbcbc">
                  <v:stroke dashstyle="solid"/>
                </v:line>
                <v:line style="position:absolute" from="12246,-27" to="13606,-27" stroked="true" strokeweight=".25pt" strokecolor="#bcbcbc">
                  <v:stroke dashstyle="solid"/>
                </v:line>
                <v:line style="position:absolute" from="13606,-27" to="15647,-27" stroked="true" strokeweight=".25pt" strokecolor="#bcbcbc">
                  <v:stroke dashstyle="solid"/>
                </v:line>
                <w10:wrap type="none"/>
              </v:group>
            </w:pict>
          </mc:Fallback>
        </mc:AlternateContent>
      </w:r>
      <w:r>
        <w:rPr>
          <w:spacing w:val="-8"/>
          <w:sz w:val="14"/>
        </w:rPr>
        <w:t>J1 v. </w:t>
      </w:r>
      <w:r>
        <w:rPr>
          <w:spacing w:val="-8"/>
          <w:sz w:val="14"/>
        </w:rPr>
        <w:t>J2</w:t>
      </w:r>
      <w:r>
        <w:rPr>
          <w:sz w:val="14"/>
        </w:rPr>
        <w:t> </w:t>
      </w:r>
      <w:r>
        <w:rPr>
          <w:w w:val="90"/>
          <w:sz w:val="14"/>
        </w:rPr>
        <w:t>J3</w:t>
      </w:r>
      <w:r>
        <w:rPr>
          <w:spacing w:val="-6"/>
          <w:w w:val="90"/>
          <w:sz w:val="14"/>
        </w:rPr>
        <w:t> </w:t>
      </w:r>
      <w:r>
        <w:rPr>
          <w:w w:val="90"/>
          <w:sz w:val="14"/>
        </w:rPr>
        <w:t>v.</w:t>
      </w:r>
      <w:r>
        <w:rPr>
          <w:spacing w:val="-6"/>
          <w:w w:val="90"/>
          <w:sz w:val="14"/>
        </w:rPr>
        <w:t> </w:t>
      </w:r>
      <w:r>
        <w:rPr>
          <w:spacing w:val="-5"/>
          <w:w w:val="90"/>
          <w:sz w:val="14"/>
        </w:rPr>
        <w:t>J4</w:t>
      </w:r>
    </w:p>
    <w:p>
      <w:pPr>
        <w:spacing w:line="187" w:lineRule="auto" w:before="96"/>
        <w:ind w:left="2383" w:right="0" w:firstLine="2"/>
        <w:jc w:val="right"/>
        <w:rPr>
          <w:sz w:val="14"/>
        </w:rPr>
      </w:pPr>
      <w:r>
        <w:rPr>
          <w:sz w:val="14"/>
        </w:rPr>
        <mc:AlternateContent>
          <mc:Choice Requires="wps">
            <w:drawing>
              <wp:anchor distT="0" distB="0" distL="0" distR="0" allowOverlap="1" layoutInCell="1" locked="0" behindDoc="0" simplePos="0" relativeHeight="15758336">
                <wp:simplePos x="0" y="0"/>
                <wp:positionH relativeFrom="page">
                  <wp:posOffset>1583999</wp:posOffset>
                </wp:positionH>
                <wp:positionV relativeFrom="paragraph">
                  <wp:posOffset>277921</wp:posOffset>
                </wp:positionV>
                <wp:extent cx="2160270" cy="317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2160270" cy="3175"/>
                          <a:chExt cx="2160270" cy="3175"/>
                        </a:xfrm>
                      </wpg:grpSpPr>
                      <wps:wsp>
                        <wps:cNvPr id="280" name="Graphic 280"/>
                        <wps:cNvSpPr/>
                        <wps:spPr>
                          <a:xfrm>
                            <a:off x="0"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81" name="Graphic 281"/>
                        <wps:cNvSpPr/>
                        <wps:spPr>
                          <a:xfrm>
                            <a:off x="71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s:wsp>
                        <wps:cNvPr id="282" name="Graphic 282"/>
                        <wps:cNvSpPr/>
                        <wps:spPr>
                          <a:xfrm>
                            <a:off x="1439999" y="1587"/>
                            <a:ext cx="720090" cy="1270"/>
                          </a:xfrm>
                          <a:custGeom>
                            <a:avLst/>
                            <a:gdLst/>
                            <a:ahLst/>
                            <a:cxnLst/>
                            <a:rect l="l" t="t" r="r" b="b"/>
                            <a:pathLst>
                              <a:path w="720090" h="0">
                                <a:moveTo>
                                  <a:pt x="0" y="0"/>
                                </a:moveTo>
                                <a:lnTo>
                                  <a:pt x="720001"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883617pt;width:170.1pt;height:.25pt;mso-position-horizontal-relative:page;mso-position-vertical-relative:paragraph;z-index:15758336" id="docshapegroup113" coordorigin="2494,438" coordsize="3402,5">
                <v:line style="position:absolute" from="2494,440" to="3628,440" stroked="true" strokeweight=".25pt" strokecolor="#bcbcbc">
                  <v:stroke dashstyle="solid"/>
                </v:line>
                <v:line style="position:absolute" from="3628,440" to="4762,440" stroked="true" strokeweight=".25pt" strokecolor="#bcbcbc">
                  <v:stroke dashstyle="solid"/>
                </v:line>
                <v:line style="position:absolute" from="4762,440" to="5896,440" stroked="true" strokeweight=".25pt" strokecolor="#bcbcbc">
                  <v:stroke dashstyle="solid"/>
                </v:line>
                <w10:wrap type="none"/>
              </v:group>
            </w:pict>
          </mc:Fallback>
        </mc:AlternateContent>
      </w:r>
      <w:r>
        <w:rPr>
          <w:spacing w:val="-10"/>
          <w:sz w:val="14"/>
        </w:rPr>
        <w:t>K1</w:t>
      </w:r>
      <w:r>
        <w:rPr>
          <w:spacing w:val="-8"/>
          <w:sz w:val="14"/>
        </w:rPr>
        <w:t> </w:t>
      </w:r>
      <w:r>
        <w:rPr>
          <w:spacing w:val="-10"/>
          <w:sz w:val="14"/>
        </w:rPr>
        <w:t>v.</w:t>
      </w:r>
      <w:r>
        <w:rPr>
          <w:spacing w:val="-8"/>
          <w:sz w:val="14"/>
        </w:rPr>
        <w:t> </w:t>
      </w:r>
      <w:r>
        <w:rPr>
          <w:spacing w:val="-10"/>
          <w:sz w:val="14"/>
        </w:rPr>
        <w:t>K2</w:t>
      </w:r>
      <w:r>
        <w:rPr>
          <w:sz w:val="14"/>
        </w:rPr>
        <w:t> </w:t>
      </w:r>
      <w:r>
        <w:rPr>
          <w:w w:val="90"/>
          <w:sz w:val="14"/>
        </w:rPr>
        <w:t>K3</w:t>
      </w:r>
      <w:r>
        <w:rPr>
          <w:spacing w:val="-4"/>
          <w:w w:val="90"/>
          <w:sz w:val="14"/>
        </w:rPr>
        <w:t> </w:t>
      </w:r>
      <w:r>
        <w:rPr>
          <w:w w:val="90"/>
          <w:sz w:val="14"/>
        </w:rPr>
        <w:t>v.</w:t>
      </w:r>
      <w:r>
        <w:rPr>
          <w:spacing w:val="-3"/>
          <w:w w:val="90"/>
          <w:sz w:val="14"/>
        </w:rPr>
        <w:t> </w:t>
      </w:r>
      <w:r>
        <w:rPr>
          <w:spacing w:val="-5"/>
          <w:w w:val="90"/>
          <w:sz w:val="14"/>
        </w:rPr>
        <w:t>K4</w:t>
      </w:r>
    </w:p>
    <w:p>
      <w:pPr>
        <w:spacing w:line="187" w:lineRule="auto" w:before="95"/>
        <w:ind w:left="633" w:right="37" w:hanging="2"/>
        <w:jc w:val="left"/>
        <w:rPr>
          <w:sz w:val="14"/>
        </w:rPr>
      </w:pPr>
      <w:r>
        <w:rPr/>
        <w:br w:type="column"/>
      </w:r>
      <w:r>
        <w:rPr>
          <w:spacing w:val="-8"/>
          <w:sz w:val="14"/>
        </w:rPr>
        <w:t>J1 v. </w:t>
      </w:r>
      <w:r>
        <w:rPr>
          <w:spacing w:val="-8"/>
          <w:sz w:val="14"/>
        </w:rPr>
        <w:t>J3</w:t>
      </w:r>
      <w:r>
        <w:rPr>
          <w:sz w:val="14"/>
        </w:rPr>
        <w:t> </w:t>
      </w:r>
      <w:r>
        <w:rPr>
          <w:w w:val="90"/>
          <w:sz w:val="14"/>
        </w:rPr>
        <w:t>J4</w:t>
      </w:r>
      <w:r>
        <w:rPr>
          <w:spacing w:val="-6"/>
          <w:w w:val="90"/>
          <w:sz w:val="14"/>
        </w:rPr>
        <w:t> </w:t>
      </w:r>
      <w:r>
        <w:rPr>
          <w:w w:val="90"/>
          <w:sz w:val="14"/>
        </w:rPr>
        <w:t>v.</w:t>
      </w:r>
      <w:r>
        <w:rPr>
          <w:spacing w:val="-6"/>
          <w:w w:val="90"/>
          <w:sz w:val="14"/>
        </w:rPr>
        <w:t> </w:t>
      </w:r>
      <w:r>
        <w:rPr>
          <w:spacing w:val="-5"/>
          <w:w w:val="90"/>
          <w:sz w:val="14"/>
        </w:rPr>
        <w:t>J2</w:t>
      </w:r>
    </w:p>
    <w:p>
      <w:pPr>
        <w:spacing w:line="187" w:lineRule="auto" w:before="96"/>
        <w:ind w:left="584" w:right="-8" w:hanging="2"/>
        <w:jc w:val="left"/>
        <w:rPr>
          <w:sz w:val="14"/>
        </w:rPr>
      </w:pPr>
      <w:r>
        <w:rPr>
          <w:spacing w:val="-8"/>
          <w:sz w:val="14"/>
        </w:rPr>
        <w:t>K1</w:t>
      </w:r>
      <w:r>
        <w:rPr>
          <w:spacing w:val="-10"/>
          <w:sz w:val="14"/>
        </w:rPr>
        <w:t> </w:t>
      </w:r>
      <w:r>
        <w:rPr>
          <w:spacing w:val="-8"/>
          <w:sz w:val="14"/>
        </w:rPr>
        <w:t>v. </w:t>
      </w:r>
      <w:r>
        <w:rPr>
          <w:spacing w:val="-8"/>
          <w:sz w:val="14"/>
        </w:rPr>
        <w:t>K3</w:t>
      </w:r>
      <w:r>
        <w:rPr>
          <w:sz w:val="14"/>
        </w:rPr>
        <w:t> </w:t>
      </w:r>
      <w:r>
        <w:rPr>
          <w:w w:val="90"/>
          <w:sz w:val="14"/>
        </w:rPr>
        <w:t>K4</w:t>
      </w:r>
      <w:r>
        <w:rPr>
          <w:spacing w:val="-4"/>
          <w:w w:val="90"/>
          <w:sz w:val="14"/>
        </w:rPr>
        <w:t> </w:t>
      </w:r>
      <w:r>
        <w:rPr>
          <w:w w:val="90"/>
          <w:sz w:val="14"/>
        </w:rPr>
        <w:t>v.</w:t>
      </w:r>
      <w:r>
        <w:rPr>
          <w:spacing w:val="-3"/>
          <w:w w:val="90"/>
          <w:sz w:val="14"/>
        </w:rPr>
        <w:t> </w:t>
      </w:r>
      <w:r>
        <w:rPr>
          <w:spacing w:val="-5"/>
          <w:w w:val="90"/>
          <w:sz w:val="14"/>
        </w:rPr>
        <w:t>K2</w:t>
      </w:r>
    </w:p>
    <w:p>
      <w:pPr>
        <w:spacing w:line="187" w:lineRule="auto" w:before="95"/>
        <w:ind w:left="632" w:right="76" w:firstLine="4"/>
        <w:jc w:val="left"/>
        <w:rPr>
          <w:sz w:val="14"/>
        </w:rPr>
      </w:pPr>
      <w:r>
        <w:rPr/>
        <w:br w:type="column"/>
      </w:r>
      <w:r>
        <w:rPr>
          <w:spacing w:val="-8"/>
          <w:sz w:val="14"/>
        </w:rPr>
        <w:t>J4 v. </w:t>
      </w:r>
      <w:r>
        <w:rPr>
          <w:spacing w:val="-8"/>
          <w:sz w:val="14"/>
        </w:rPr>
        <w:t>J1</w:t>
      </w:r>
      <w:r>
        <w:rPr>
          <w:sz w:val="14"/>
        </w:rPr>
        <w:t> </w:t>
      </w:r>
      <w:r>
        <w:rPr>
          <w:w w:val="90"/>
          <w:sz w:val="14"/>
        </w:rPr>
        <w:t>J2</w:t>
      </w:r>
      <w:r>
        <w:rPr>
          <w:spacing w:val="-6"/>
          <w:w w:val="90"/>
          <w:sz w:val="14"/>
        </w:rPr>
        <w:t> </w:t>
      </w:r>
      <w:r>
        <w:rPr>
          <w:w w:val="90"/>
          <w:sz w:val="14"/>
        </w:rPr>
        <w:t>v.</w:t>
      </w:r>
      <w:r>
        <w:rPr>
          <w:spacing w:val="-6"/>
          <w:w w:val="90"/>
          <w:sz w:val="14"/>
        </w:rPr>
        <w:t> </w:t>
      </w:r>
      <w:r>
        <w:rPr>
          <w:spacing w:val="-5"/>
          <w:w w:val="90"/>
          <w:sz w:val="14"/>
        </w:rPr>
        <w:t>J3</w:t>
      </w:r>
    </w:p>
    <w:p>
      <w:pPr>
        <w:spacing w:line="187" w:lineRule="auto" w:before="96"/>
        <w:ind w:left="583" w:right="29" w:firstLine="4"/>
        <w:jc w:val="left"/>
        <w:rPr>
          <w:sz w:val="14"/>
        </w:rPr>
      </w:pPr>
      <w:r>
        <w:rPr>
          <w:spacing w:val="-8"/>
          <w:sz w:val="14"/>
        </w:rPr>
        <w:t>K4 v. </w:t>
      </w:r>
      <w:r>
        <w:rPr>
          <w:spacing w:val="-8"/>
          <w:sz w:val="14"/>
        </w:rPr>
        <w:t>K1</w:t>
      </w:r>
      <w:r>
        <w:rPr>
          <w:sz w:val="14"/>
        </w:rPr>
        <w:t> </w:t>
      </w:r>
      <w:r>
        <w:rPr>
          <w:w w:val="90"/>
          <w:sz w:val="14"/>
        </w:rPr>
        <w:t>K2</w:t>
      </w:r>
      <w:r>
        <w:rPr>
          <w:spacing w:val="-4"/>
          <w:w w:val="90"/>
          <w:sz w:val="14"/>
        </w:rPr>
        <w:t> </w:t>
      </w:r>
      <w:r>
        <w:rPr>
          <w:w w:val="90"/>
          <w:sz w:val="14"/>
        </w:rPr>
        <w:t>v.</w:t>
      </w:r>
      <w:r>
        <w:rPr>
          <w:spacing w:val="-3"/>
          <w:w w:val="90"/>
          <w:sz w:val="14"/>
        </w:rPr>
        <w:t> </w:t>
      </w:r>
      <w:r>
        <w:rPr>
          <w:spacing w:val="-5"/>
          <w:w w:val="90"/>
          <w:sz w:val="14"/>
        </w:rPr>
        <w:t>K3</w:t>
      </w:r>
    </w:p>
    <w:p>
      <w:pPr>
        <w:pStyle w:val="ListParagraph"/>
        <w:numPr>
          <w:ilvl w:val="0"/>
          <w:numId w:val="13"/>
        </w:numPr>
        <w:tabs>
          <w:tab w:pos="2663" w:val="left" w:leader="none"/>
          <w:tab w:pos="3347" w:val="left" w:leader="none"/>
          <w:tab w:pos="4499" w:val="left" w:leader="none"/>
          <w:tab w:pos="6206" w:val="left" w:leader="none"/>
        </w:tabs>
        <w:spacing w:line="240" w:lineRule="auto" w:before="60" w:after="0"/>
        <w:ind w:left="2663" w:right="0" w:hanging="280"/>
        <w:jc w:val="left"/>
        <w:rPr>
          <w:sz w:val="14"/>
        </w:rPr>
      </w:pPr>
      <w:r>
        <w:rPr/>
        <w:br w:type="column"/>
      </w:r>
      <w:r>
        <w:rPr>
          <w:spacing w:val="-5"/>
          <w:sz w:val="14"/>
        </w:rPr>
        <w:t>M86</w:t>
      </w:r>
      <w:r>
        <w:rPr>
          <w:sz w:val="14"/>
        </w:rPr>
        <w:tab/>
        <w:t>Winner</w:t>
      </w:r>
      <w:r>
        <w:rPr>
          <w:spacing w:val="-9"/>
          <w:sz w:val="14"/>
        </w:rPr>
        <w:t> </w:t>
      </w:r>
      <w:r>
        <w:rPr>
          <w:sz w:val="14"/>
        </w:rPr>
        <w:t>J</w:t>
      </w:r>
      <w:r>
        <w:rPr>
          <w:spacing w:val="-8"/>
          <w:sz w:val="14"/>
        </w:rPr>
        <w:t> </w:t>
      </w:r>
      <w:r>
        <w:rPr>
          <w:spacing w:val="-4"/>
          <w:sz w:val="14"/>
        </w:rPr>
        <w:t>(1J)</w:t>
      </w:r>
      <w:r>
        <w:rPr>
          <w:sz w:val="14"/>
        </w:rPr>
        <w:tab/>
        <w:t>v.</w:t>
      </w:r>
      <w:r>
        <w:rPr>
          <w:spacing w:val="71"/>
          <w:w w:val="150"/>
          <w:sz w:val="14"/>
        </w:rPr>
        <w:t> </w:t>
      </w:r>
      <w:r>
        <w:rPr>
          <w:sz w:val="14"/>
        </w:rPr>
        <w:t>Runner‑up</w:t>
      </w:r>
      <w:r>
        <w:rPr>
          <w:spacing w:val="-11"/>
          <w:sz w:val="14"/>
        </w:rPr>
        <w:t> </w:t>
      </w:r>
      <w:r>
        <w:rPr>
          <w:sz w:val="14"/>
        </w:rPr>
        <w:t>H</w:t>
      </w:r>
      <w:r>
        <w:rPr>
          <w:spacing w:val="-11"/>
          <w:sz w:val="14"/>
        </w:rPr>
        <w:t> </w:t>
      </w:r>
      <w:r>
        <w:rPr>
          <w:spacing w:val="-4"/>
          <w:sz w:val="14"/>
        </w:rPr>
        <w:t>(2H)</w:t>
      </w:r>
      <w:r>
        <w:rPr>
          <w:sz w:val="14"/>
        </w:rPr>
        <w:tab/>
      </w:r>
      <w:r>
        <w:rPr>
          <w:spacing w:val="-6"/>
          <w:sz w:val="14"/>
        </w:rPr>
        <w:t>=</w:t>
      </w:r>
      <w:r>
        <w:rPr>
          <w:spacing w:val="-3"/>
          <w:sz w:val="14"/>
        </w:rPr>
        <w:t> </w:t>
      </w:r>
      <w:r>
        <w:rPr>
          <w:spacing w:val="-6"/>
          <w:sz w:val="14"/>
        </w:rPr>
        <w:t>Winner</w:t>
      </w:r>
      <w:r>
        <w:rPr>
          <w:spacing w:val="-3"/>
          <w:sz w:val="14"/>
        </w:rPr>
        <w:t> </w:t>
      </w:r>
      <w:r>
        <w:rPr>
          <w:spacing w:val="-6"/>
          <w:sz w:val="14"/>
        </w:rPr>
        <w:t>(14)</w:t>
      </w:r>
      <w:r>
        <w:rPr>
          <w:spacing w:val="-3"/>
          <w:sz w:val="14"/>
        </w:rPr>
        <w:t> </w:t>
      </w:r>
      <w:r>
        <w:rPr>
          <w:spacing w:val="-6"/>
          <w:sz w:val="14"/>
        </w:rPr>
        <w:t>M86</w:t>
      </w:r>
      <w:r>
        <w:rPr>
          <w:spacing w:val="-3"/>
          <w:sz w:val="14"/>
        </w:rPr>
        <w:t> </w:t>
      </w:r>
      <w:r>
        <w:rPr>
          <w:spacing w:val="-6"/>
          <w:sz w:val="14"/>
        </w:rPr>
        <w:t>(W86)</w:t>
      </w:r>
    </w:p>
    <w:p>
      <w:pPr>
        <w:pStyle w:val="BodyText"/>
        <w:rPr>
          <w:sz w:val="2"/>
        </w:rPr>
      </w:pPr>
    </w:p>
    <w:p>
      <w:pPr>
        <w:pStyle w:val="BodyText"/>
        <w:spacing w:line="20" w:lineRule="exact"/>
        <w:ind w:left="2263"/>
        <w:rPr>
          <w:sz w:val="2"/>
        </w:rPr>
      </w:pPr>
      <w:r>
        <w:rPr>
          <w:sz w:val="2"/>
        </w:rPr>
        <mc:AlternateContent>
          <mc:Choice Requires="wps">
            <w:drawing>
              <wp:inline distT="0" distB="0" distL="0" distR="0">
                <wp:extent cx="3672204" cy="3175"/>
                <wp:effectExtent l="9525" t="0" r="0" b="6350"/>
                <wp:docPr id="283" name="Group 283"/>
                <wp:cNvGraphicFramePr>
                  <a:graphicFrameLocks/>
                </wp:cNvGraphicFramePr>
                <a:graphic>
                  <a:graphicData uri="http://schemas.microsoft.com/office/word/2010/wordprocessingGroup">
                    <wpg:wgp>
                      <wpg:cNvPr id="283" name="Group 283"/>
                      <wpg:cNvGrpSpPr/>
                      <wpg:grpSpPr>
                        <a:xfrm>
                          <a:off x="0" y="0"/>
                          <a:ext cx="3672204" cy="3175"/>
                          <a:chExt cx="3672204" cy="3175"/>
                        </a:xfrm>
                      </wpg:grpSpPr>
                      <wps:wsp>
                        <wps:cNvPr id="284" name="Graphic 284"/>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85" name="Graphic 285"/>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86" name="Graphic 286"/>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87" name="Graphic 287"/>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88" name="Graphic 288"/>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14" coordorigin="0,0" coordsize="5783,5">
                <v:line style="position:absolute" from="0,3" to="794,3" stroked="true" strokeweight=".25pt" strokecolor="#bcbcbc">
                  <v:stroke dashstyle="solid"/>
                </v:line>
                <v:line style="position:absolute" from="794,3" to="2154,3" stroked="true" strokeweight=".25pt" strokecolor="#bcbcbc">
                  <v:stroke dashstyle="solid"/>
                </v:line>
                <v:line style="position:absolute" from="2154,3" to="2381,3" stroked="true" strokeweight=".25pt" strokecolor="#bcbcbc">
                  <v:stroke dashstyle="solid"/>
                </v:line>
                <v:line style="position:absolute" from="2381,3" to="3742,3" stroked="true" strokeweight=".25pt" strokecolor="#bcbcbc">
                  <v:stroke dashstyle="solid"/>
                </v:line>
                <v:line style="position:absolute" from="3742,3" to="5783,3" stroked="true" strokeweight=".25pt" strokecolor="#bcbcbc">
                  <v:stroke dashstyle="solid"/>
                </v:line>
              </v:group>
            </w:pict>
          </mc:Fallback>
        </mc:AlternateContent>
      </w:r>
      <w:r>
        <w:rPr>
          <w:sz w:val="2"/>
        </w:rPr>
      </w:r>
    </w:p>
    <w:p>
      <w:pPr>
        <w:pStyle w:val="ListParagraph"/>
        <w:numPr>
          <w:ilvl w:val="0"/>
          <w:numId w:val="13"/>
        </w:numPr>
        <w:tabs>
          <w:tab w:pos="2665" w:val="left" w:leader="none"/>
          <w:tab w:pos="3299" w:val="left" w:leader="none"/>
          <w:tab w:pos="4499" w:val="left" w:leader="none"/>
          <w:tab w:pos="4811" w:val="left" w:leader="none"/>
          <w:tab w:pos="6206" w:val="left" w:leader="none"/>
        </w:tabs>
        <w:spacing w:line="240" w:lineRule="auto" w:before="69" w:after="0"/>
        <w:ind w:left="2665" w:right="0" w:hanging="280"/>
        <w:jc w:val="left"/>
        <w:rPr>
          <w:sz w:val="14"/>
        </w:rPr>
      </w:pPr>
      <w:r>
        <w:rPr>
          <w:sz w:val="14"/>
        </w:rPr>
        <mc:AlternateContent>
          <mc:Choice Requires="wps">
            <w:drawing>
              <wp:anchor distT="0" distB="0" distL="0" distR="0" allowOverlap="1" layoutInCell="1" locked="0" behindDoc="0" simplePos="0" relativeHeight="15762432">
                <wp:simplePos x="0" y="0"/>
                <wp:positionH relativeFrom="page">
                  <wp:posOffset>10390382</wp:posOffset>
                </wp:positionH>
                <wp:positionV relativeFrom="paragraph">
                  <wp:posOffset>100692</wp:posOffset>
                </wp:positionV>
                <wp:extent cx="146685" cy="880744"/>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46685" cy="880744"/>
                        </a:xfrm>
                        <a:prstGeom prst="rect">
                          <a:avLst/>
                        </a:prstGeom>
                      </wps:spPr>
                      <wps:txbx>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wps:txbx>
                      <wps:bodyPr wrap="square" lIns="0" tIns="0" rIns="0" bIns="0" rtlCol="0" vert="vert270">
                        <a:noAutofit/>
                      </wps:bodyPr>
                    </wps:wsp>
                  </a:graphicData>
                </a:graphic>
              </wp:anchor>
            </w:drawing>
          </mc:Choice>
          <mc:Fallback>
            <w:pict>
              <v:shape style="position:absolute;margin-left:818.140381pt;margin-top:7.928548pt;width:11.55pt;height:69.350pt;mso-position-horizontal-relative:page;mso-position-vertical-relative:paragraph;z-index:15762432" type="#_x0000_t202" id="docshape115"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v:textbox>
                <w10:wrap type="none"/>
              </v:shape>
            </w:pict>
          </mc:Fallback>
        </mc:AlternateContent>
      </w:r>
      <w:r>
        <w:rPr>
          <w:sz w:val="14"/>
        </w:rPr>
        <mc:AlternateContent>
          <mc:Choice Requires="wps">
            <w:drawing>
              <wp:anchor distT="0" distB="0" distL="0" distR="0" allowOverlap="1" layoutInCell="1" locked="0" behindDoc="1" simplePos="0" relativeHeight="477793792">
                <wp:simplePos x="0" y="0"/>
                <wp:positionH relativeFrom="page">
                  <wp:posOffset>8105721</wp:posOffset>
                </wp:positionH>
                <wp:positionV relativeFrom="paragraph">
                  <wp:posOffset>150729</wp:posOffset>
                </wp:positionV>
                <wp:extent cx="215900" cy="12128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15900" cy="121285"/>
                        </a:xfrm>
                        <a:prstGeom prst="rect">
                          <a:avLst/>
                        </a:prstGeom>
                      </wps:spPr>
                      <wps:txbx>
                        <w:txbxContent>
                          <w:p>
                            <w:pPr>
                              <w:spacing w:line="191" w:lineRule="exact" w:before="0"/>
                              <w:ind w:left="0" w:right="0" w:firstLine="0"/>
                              <w:jc w:val="left"/>
                              <w:rPr>
                                <w:sz w:val="14"/>
                              </w:rPr>
                            </w:pPr>
                            <w:r>
                              <w:rPr>
                                <w:spacing w:val="-2"/>
                                <w:sz w:val="14"/>
                              </w:rPr>
                              <w:t>DEIJL</w:t>
                            </w:r>
                          </w:p>
                        </w:txbxContent>
                      </wps:txbx>
                      <wps:bodyPr wrap="square" lIns="0" tIns="0" rIns="0" bIns="0" rtlCol="0">
                        <a:noAutofit/>
                      </wps:bodyPr>
                    </wps:wsp>
                  </a:graphicData>
                </a:graphic>
              </wp:anchor>
            </w:drawing>
          </mc:Choice>
          <mc:Fallback>
            <w:pict>
              <v:shape style="position:absolute;margin-left:638.245789pt;margin-top:11.868451pt;width:17pt;height:9.550pt;mso-position-horizontal-relative:page;mso-position-vertical-relative:paragraph;z-index:-25522688" type="#_x0000_t202" id="docshape116" filled="false" stroked="false">
                <v:textbox inset="0,0,0,0">
                  <w:txbxContent>
                    <w:p>
                      <w:pPr>
                        <w:spacing w:line="191" w:lineRule="exact" w:before="0"/>
                        <w:ind w:left="0" w:right="0" w:firstLine="0"/>
                        <w:jc w:val="left"/>
                        <w:rPr>
                          <w:sz w:val="14"/>
                        </w:rPr>
                      </w:pPr>
                      <w:r>
                        <w:rPr>
                          <w:spacing w:val="-2"/>
                          <w:sz w:val="14"/>
                        </w:rPr>
                        <w:t>DEIJL</w:t>
                      </w:r>
                    </w:p>
                  </w:txbxContent>
                </v:textbox>
                <w10:wrap type="none"/>
              </v:shape>
            </w:pict>
          </mc:Fallback>
        </mc:AlternateContent>
      </w:r>
      <w:r>
        <w:rPr>
          <w:spacing w:val="-5"/>
          <w:sz w:val="14"/>
        </w:rPr>
        <w:t>M87</w:t>
      </w:r>
      <w:r>
        <w:rPr>
          <w:sz w:val="14"/>
        </w:rPr>
        <w:tab/>
        <w:t>Winner</w:t>
      </w:r>
      <w:r>
        <w:rPr>
          <w:spacing w:val="-9"/>
          <w:sz w:val="14"/>
        </w:rPr>
        <w:t> </w:t>
      </w:r>
      <w:r>
        <w:rPr>
          <w:sz w:val="14"/>
        </w:rPr>
        <w:t>K</w:t>
      </w:r>
      <w:r>
        <w:rPr>
          <w:spacing w:val="-8"/>
          <w:sz w:val="14"/>
        </w:rPr>
        <w:t> </w:t>
      </w:r>
      <w:r>
        <w:rPr>
          <w:spacing w:val="-4"/>
          <w:sz w:val="14"/>
        </w:rPr>
        <w:t>(1K)</w:t>
      </w:r>
      <w:r>
        <w:rPr>
          <w:sz w:val="14"/>
        </w:rPr>
        <w:tab/>
      </w:r>
      <w:r>
        <w:rPr>
          <w:spacing w:val="-5"/>
          <w:sz w:val="14"/>
        </w:rPr>
        <w:t>v.</w:t>
      </w:r>
      <w:r>
        <w:rPr>
          <w:sz w:val="14"/>
        </w:rPr>
        <w:tab/>
      </w:r>
      <w:r>
        <w:rPr>
          <w:spacing w:val="-2"/>
          <w:position w:val="8"/>
          <w:sz w:val="14"/>
        </w:rPr>
        <w:t>Best</w:t>
      </w:r>
      <w:r>
        <w:rPr>
          <w:spacing w:val="-7"/>
          <w:position w:val="8"/>
          <w:sz w:val="14"/>
        </w:rPr>
        <w:t> </w:t>
      </w:r>
      <w:r>
        <w:rPr>
          <w:spacing w:val="-2"/>
          <w:position w:val="8"/>
          <w:sz w:val="14"/>
        </w:rPr>
        <w:t>3</w:t>
      </w:r>
      <w:r>
        <w:rPr>
          <w:spacing w:val="-2"/>
          <w:position w:val="13"/>
          <w:sz w:val="8"/>
        </w:rPr>
        <w:t>rd</w:t>
      </w:r>
      <w:r>
        <w:rPr>
          <w:spacing w:val="12"/>
          <w:position w:val="13"/>
          <w:sz w:val="8"/>
        </w:rPr>
        <w:t> </w:t>
      </w:r>
      <w:r>
        <w:rPr>
          <w:spacing w:val="-2"/>
          <w:position w:val="8"/>
          <w:sz w:val="14"/>
        </w:rPr>
        <w:t>place</w:t>
      </w:r>
      <w:r>
        <w:rPr>
          <w:spacing w:val="-6"/>
          <w:position w:val="8"/>
          <w:sz w:val="14"/>
        </w:rPr>
        <w:t> </w:t>
      </w:r>
      <w:r>
        <w:rPr>
          <w:spacing w:val="-5"/>
          <w:position w:val="8"/>
          <w:sz w:val="14"/>
        </w:rPr>
        <w:t>of</w:t>
      </w:r>
      <w:r>
        <w:rPr>
          <w:position w:val="8"/>
          <w:sz w:val="14"/>
        </w:rPr>
        <w:tab/>
      </w:r>
      <w:r>
        <w:rPr>
          <w:spacing w:val="-6"/>
          <w:sz w:val="14"/>
        </w:rPr>
        <w:t>=</w:t>
      </w:r>
      <w:r>
        <w:rPr>
          <w:spacing w:val="-3"/>
          <w:sz w:val="14"/>
        </w:rPr>
        <w:t> </w:t>
      </w:r>
      <w:r>
        <w:rPr>
          <w:spacing w:val="-6"/>
          <w:sz w:val="14"/>
        </w:rPr>
        <w:t>Winner</w:t>
      </w:r>
      <w:r>
        <w:rPr>
          <w:spacing w:val="-3"/>
          <w:sz w:val="14"/>
        </w:rPr>
        <w:t> </w:t>
      </w:r>
      <w:r>
        <w:rPr>
          <w:spacing w:val="-6"/>
          <w:sz w:val="14"/>
        </w:rPr>
        <w:t>(15)</w:t>
      </w:r>
      <w:r>
        <w:rPr>
          <w:spacing w:val="-3"/>
          <w:sz w:val="14"/>
        </w:rPr>
        <w:t> </w:t>
      </w:r>
      <w:r>
        <w:rPr>
          <w:spacing w:val="-6"/>
          <w:sz w:val="14"/>
        </w:rPr>
        <w:t>M87</w:t>
      </w:r>
      <w:r>
        <w:rPr>
          <w:spacing w:val="-3"/>
          <w:sz w:val="14"/>
        </w:rPr>
        <w:t> </w:t>
      </w:r>
      <w:r>
        <w:rPr>
          <w:spacing w:val="-6"/>
          <w:sz w:val="14"/>
        </w:rPr>
        <w:t>(W87)</w:t>
      </w:r>
    </w:p>
    <w:p>
      <w:pPr>
        <w:pStyle w:val="BodyText"/>
        <w:spacing w:before="3"/>
        <w:rPr>
          <w:sz w:val="7"/>
        </w:rPr>
      </w:pPr>
    </w:p>
    <w:p>
      <w:pPr>
        <w:pStyle w:val="BodyText"/>
        <w:spacing w:line="20" w:lineRule="exact"/>
        <w:ind w:left="2263"/>
        <w:rPr>
          <w:sz w:val="2"/>
        </w:rPr>
      </w:pPr>
      <w:r>
        <w:rPr>
          <w:sz w:val="2"/>
        </w:rPr>
        <mc:AlternateContent>
          <mc:Choice Requires="wps">
            <w:drawing>
              <wp:inline distT="0" distB="0" distL="0" distR="0">
                <wp:extent cx="3672204" cy="3175"/>
                <wp:effectExtent l="9525" t="0" r="0" b="6350"/>
                <wp:docPr id="291" name="Group 291"/>
                <wp:cNvGraphicFramePr>
                  <a:graphicFrameLocks/>
                </wp:cNvGraphicFramePr>
                <a:graphic>
                  <a:graphicData uri="http://schemas.microsoft.com/office/word/2010/wordprocessingGroup">
                    <wpg:wgp>
                      <wpg:cNvPr id="291" name="Group 291"/>
                      <wpg:cNvGrpSpPr/>
                      <wpg:grpSpPr>
                        <a:xfrm>
                          <a:off x="0" y="0"/>
                          <a:ext cx="3672204" cy="3175"/>
                          <a:chExt cx="3672204" cy="3175"/>
                        </a:xfrm>
                      </wpg:grpSpPr>
                      <wps:wsp>
                        <wps:cNvPr id="292" name="Graphic 292"/>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293" name="Graphic 293"/>
                        <wps:cNvSpPr/>
                        <wps:spPr>
                          <a:xfrm>
                            <a:off x="504000"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94" name="Graphic 294"/>
                        <wps:cNvSpPr/>
                        <wps:spPr>
                          <a:xfrm>
                            <a:off x="1368000"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295" name="Graphic 295"/>
                        <wps:cNvSpPr/>
                        <wps:spPr>
                          <a:xfrm>
                            <a:off x="1511999" y="1587"/>
                            <a:ext cx="864235" cy="1270"/>
                          </a:xfrm>
                          <a:custGeom>
                            <a:avLst/>
                            <a:gdLst/>
                            <a:ahLst/>
                            <a:cxnLst/>
                            <a:rect l="l" t="t" r="r" b="b"/>
                            <a:pathLst>
                              <a:path w="864235" h="0">
                                <a:moveTo>
                                  <a:pt x="0" y="0"/>
                                </a:moveTo>
                                <a:lnTo>
                                  <a:pt x="863993" y="0"/>
                                </a:lnTo>
                              </a:path>
                            </a:pathLst>
                          </a:custGeom>
                          <a:ln w="3175">
                            <a:solidFill>
                              <a:srgbClr val="BCBCBC"/>
                            </a:solidFill>
                            <a:prstDash val="solid"/>
                          </a:ln>
                        </wps:spPr>
                        <wps:bodyPr wrap="square" lIns="0" tIns="0" rIns="0" bIns="0" rtlCol="0">
                          <a:prstTxWarp prst="textNoShape">
                            <a:avLst/>
                          </a:prstTxWarp>
                          <a:noAutofit/>
                        </wps:bodyPr>
                      </wps:wsp>
                      <wps:wsp>
                        <wps:cNvPr id="296" name="Graphic 296"/>
                        <wps:cNvSpPr/>
                        <wps:spPr>
                          <a:xfrm>
                            <a:off x="2375999" y="1587"/>
                            <a:ext cx="1296035" cy="1270"/>
                          </a:xfrm>
                          <a:custGeom>
                            <a:avLst/>
                            <a:gdLst/>
                            <a:ahLst/>
                            <a:cxnLst/>
                            <a:rect l="l" t="t" r="r" b="b"/>
                            <a:pathLst>
                              <a:path w="1296035" h="0">
                                <a:moveTo>
                                  <a:pt x="0" y="0"/>
                                </a:moveTo>
                                <a:lnTo>
                                  <a:pt x="1295996" y="0"/>
                                </a:lnTo>
                              </a:path>
                            </a:pathLst>
                          </a:custGeom>
                          <a:ln w="3175">
                            <a:solidFill>
                              <a:srgbClr val="BCBCBC"/>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17" coordorigin="0,0" coordsize="5783,5">
                <v:line style="position:absolute" from="0,2" to="794,2" stroked="true" strokeweight=".25pt" strokecolor="#bcbcbc">
                  <v:stroke dashstyle="solid"/>
                </v:line>
                <v:line style="position:absolute" from="794,2" to="2154,2" stroked="true" strokeweight=".25pt" strokecolor="#bcbcbc">
                  <v:stroke dashstyle="solid"/>
                </v:line>
                <v:line style="position:absolute" from="2154,2" to="2381,2" stroked="true" strokeweight=".25pt" strokecolor="#bcbcbc">
                  <v:stroke dashstyle="solid"/>
                </v:line>
                <v:line style="position:absolute" from="2381,2" to="3742,2" stroked="true" strokeweight=".25pt" strokecolor="#bcbcbc">
                  <v:stroke dashstyle="solid"/>
                </v:line>
                <v:line style="position:absolute" from="3742,2" to="5783,2" stroked="true" strokeweight=".25pt" strokecolor="#bcbcbc">
                  <v:stroke dashstyle="solid"/>
                </v:line>
              </v:group>
            </w:pict>
          </mc:Fallback>
        </mc:AlternateContent>
      </w:r>
      <w:r>
        <w:rPr>
          <w:sz w:val="2"/>
        </w:rPr>
      </w:r>
    </w:p>
    <w:p>
      <w:pPr>
        <w:pStyle w:val="BodyText"/>
        <w:spacing w:before="3"/>
        <w:rPr>
          <w:sz w:val="2"/>
        </w:rPr>
      </w:pPr>
    </w:p>
    <w:p>
      <w:pPr>
        <w:pStyle w:val="BodyText"/>
        <w:spacing w:after="0"/>
        <w:rPr>
          <w:sz w:val="2"/>
        </w:rPr>
        <w:sectPr>
          <w:type w:val="continuous"/>
          <w:pgSz w:w="16790" w:h="11910" w:orient="landscape"/>
          <w:pgMar w:header="258" w:footer="265" w:top="1340" w:bottom="280" w:left="425" w:right="0"/>
          <w:cols w:num="4" w:equalWidth="0">
            <w:col w:w="2895" w:space="40"/>
            <w:col w:w="1094" w:space="39"/>
            <w:col w:w="1138" w:space="1967"/>
            <w:col w:w="9192"/>
          </w:cols>
        </w:sectPr>
      </w:pPr>
    </w:p>
    <w:p>
      <w:pPr>
        <w:spacing w:line="187" w:lineRule="auto" w:before="95"/>
        <w:ind w:left="2396" w:right="0" w:firstLine="2"/>
        <w:jc w:val="right"/>
        <w:rPr>
          <w:sz w:val="14"/>
        </w:rPr>
      </w:pPr>
      <w:r>
        <w:rPr>
          <w:sz w:val="14"/>
        </w:rPr>
        <mc:AlternateContent>
          <mc:Choice Requires="wps">
            <w:drawing>
              <wp:anchor distT="0" distB="0" distL="0" distR="0" allowOverlap="1" layoutInCell="1" locked="0" behindDoc="0" simplePos="0" relativeHeight="15752704">
                <wp:simplePos x="0" y="0"/>
                <wp:positionH relativeFrom="page">
                  <wp:posOffset>1583999</wp:posOffset>
                </wp:positionH>
                <wp:positionV relativeFrom="paragraph">
                  <wp:posOffset>277570</wp:posOffset>
                </wp:positionV>
                <wp:extent cx="2160270" cy="3175"/>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2160270" cy="3175"/>
                          <a:chExt cx="2160270" cy="3175"/>
                        </a:xfrm>
                      </wpg:grpSpPr>
                      <wps:wsp>
                        <wps:cNvPr id="298" name="Graphic 298"/>
                        <wps:cNvSpPr/>
                        <wps:spPr>
                          <a:xfrm>
                            <a:off x="0" y="1587"/>
                            <a:ext cx="720090" cy="1270"/>
                          </a:xfrm>
                          <a:custGeom>
                            <a:avLst/>
                            <a:gdLst/>
                            <a:ahLst/>
                            <a:cxnLst/>
                            <a:rect l="l" t="t" r="r" b="b"/>
                            <a:pathLst>
                              <a:path w="720090" h="0">
                                <a:moveTo>
                                  <a:pt x="0" y="0"/>
                                </a:moveTo>
                                <a:lnTo>
                                  <a:pt x="720001" y="0"/>
                                </a:lnTo>
                              </a:path>
                            </a:pathLst>
                          </a:custGeom>
                          <a:ln w="3175">
                            <a:solidFill>
                              <a:srgbClr val="000000"/>
                            </a:solidFill>
                            <a:prstDash val="solid"/>
                          </a:ln>
                        </wps:spPr>
                        <wps:bodyPr wrap="square" lIns="0" tIns="0" rIns="0" bIns="0" rtlCol="0">
                          <a:prstTxWarp prst="textNoShape">
                            <a:avLst/>
                          </a:prstTxWarp>
                          <a:noAutofit/>
                        </wps:bodyPr>
                      </wps:wsp>
                      <wps:wsp>
                        <wps:cNvPr id="299" name="Graphic 299"/>
                        <wps:cNvSpPr/>
                        <wps:spPr>
                          <a:xfrm>
                            <a:off x="719999" y="1587"/>
                            <a:ext cx="720090" cy="1270"/>
                          </a:xfrm>
                          <a:custGeom>
                            <a:avLst/>
                            <a:gdLst/>
                            <a:ahLst/>
                            <a:cxnLst/>
                            <a:rect l="l" t="t" r="r" b="b"/>
                            <a:pathLst>
                              <a:path w="720090" h="0">
                                <a:moveTo>
                                  <a:pt x="0" y="0"/>
                                </a:moveTo>
                                <a:lnTo>
                                  <a:pt x="720001" y="0"/>
                                </a:lnTo>
                              </a:path>
                            </a:pathLst>
                          </a:custGeom>
                          <a:ln w="3175">
                            <a:solidFill>
                              <a:srgbClr val="000000"/>
                            </a:solidFill>
                            <a:prstDash val="solid"/>
                          </a:ln>
                        </wps:spPr>
                        <wps:bodyPr wrap="square" lIns="0" tIns="0" rIns="0" bIns="0" rtlCol="0">
                          <a:prstTxWarp prst="textNoShape">
                            <a:avLst/>
                          </a:prstTxWarp>
                          <a:noAutofit/>
                        </wps:bodyPr>
                      </wps:wsp>
                      <wps:wsp>
                        <wps:cNvPr id="300" name="Graphic 300"/>
                        <wps:cNvSpPr/>
                        <wps:spPr>
                          <a:xfrm>
                            <a:off x="1439999" y="1587"/>
                            <a:ext cx="720090" cy="1270"/>
                          </a:xfrm>
                          <a:custGeom>
                            <a:avLst/>
                            <a:gdLst/>
                            <a:ahLst/>
                            <a:cxnLst/>
                            <a:rect l="l" t="t" r="r" b="b"/>
                            <a:pathLst>
                              <a:path w="720090" h="0">
                                <a:moveTo>
                                  <a:pt x="0" y="0"/>
                                </a:moveTo>
                                <a:lnTo>
                                  <a:pt x="720001"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724403pt;margin-top:21.855915pt;width:170.1pt;height:.25pt;mso-position-horizontal-relative:page;mso-position-vertical-relative:paragraph;z-index:15752704" id="docshapegroup118" coordorigin="2494,437" coordsize="3402,5">
                <v:line style="position:absolute" from="2494,440" to="3628,440" stroked="true" strokeweight=".25pt" strokecolor="#000000">
                  <v:stroke dashstyle="solid"/>
                </v:line>
                <v:line style="position:absolute" from="3628,440" to="4762,440" stroked="true" strokeweight=".25pt" strokecolor="#000000">
                  <v:stroke dashstyle="solid"/>
                </v:line>
                <v:line style="position:absolute" from="4762,440" to="5896,440" stroked="true" strokeweight=".25pt" strokecolor="#000000">
                  <v:stroke dashstyle="solid"/>
                </v:line>
                <w10:wrap type="none"/>
              </v:group>
            </w:pict>
          </mc:Fallback>
        </mc:AlternateContent>
      </w:r>
      <w:r>
        <w:rPr>
          <w:spacing w:val="-8"/>
          <w:sz w:val="14"/>
        </w:rPr>
        <w:t>L1</w:t>
      </w:r>
      <w:r>
        <w:rPr>
          <w:spacing w:val="-10"/>
          <w:sz w:val="14"/>
        </w:rPr>
        <w:t> </w:t>
      </w:r>
      <w:r>
        <w:rPr>
          <w:spacing w:val="-8"/>
          <w:sz w:val="14"/>
        </w:rPr>
        <w:t>v. </w:t>
      </w:r>
      <w:r>
        <w:rPr>
          <w:spacing w:val="-8"/>
          <w:sz w:val="14"/>
        </w:rPr>
        <w:t>L2</w:t>
      </w:r>
      <w:r>
        <w:rPr>
          <w:sz w:val="14"/>
        </w:rPr>
        <w:t> </w:t>
      </w:r>
      <w:r>
        <w:rPr>
          <w:w w:val="90"/>
          <w:sz w:val="14"/>
        </w:rPr>
        <w:t>L3</w:t>
      </w:r>
      <w:r>
        <w:rPr>
          <w:spacing w:val="-2"/>
          <w:w w:val="90"/>
          <w:sz w:val="14"/>
        </w:rPr>
        <w:t> </w:t>
      </w:r>
      <w:r>
        <w:rPr>
          <w:w w:val="90"/>
          <w:sz w:val="14"/>
        </w:rPr>
        <w:t>v.</w:t>
      </w:r>
      <w:r>
        <w:rPr>
          <w:spacing w:val="-2"/>
          <w:w w:val="90"/>
          <w:sz w:val="14"/>
        </w:rPr>
        <w:t> </w:t>
      </w:r>
      <w:r>
        <w:rPr>
          <w:spacing w:val="-5"/>
          <w:w w:val="90"/>
          <w:sz w:val="14"/>
        </w:rPr>
        <w:t>L4</w:t>
      </w:r>
    </w:p>
    <w:p>
      <w:pPr>
        <w:spacing w:line="187" w:lineRule="auto" w:before="95"/>
        <w:ind w:left="611" w:right="-2" w:hanging="2"/>
        <w:jc w:val="left"/>
        <w:rPr>
          <w:sz w:val="14"/>
        </w:rPr>
      </w:pPr>
      <w:r>
        <w:rPr/>
        <w:br w:type="column"/>
      </w:r>
      <w:r>
        <w:rPr>
          <w:spacing w:val="-8"/>
          <w:sz w:val="14"/>
        </w:rPr>
        <w:t>L1</w:t>
      </w:r>
      <w:r>
        <w:rPr>
          <w:spacing w:val="-10"/>
          <w:sz w:val="14"/>
        </w:rPr>
        <w:t> </w:t>
      </w:r>
      <w:r>
        <w:rPr>
          <w:spacing w:val="-8"/>
          <w:sz w:val="14"/>
        </w:rPr>
        <w:t>v. </w:t>
      </w:r>
      <w:r>
        <w:rPr>
          <w:spacing w:val="-8"/>
          <w:sz w:val="14"/>
        </w:rPr>
        <w:t>L3</w:t>
      </w:r>
      <w:r>
        <w:rPr>
          <w:sz w:val="14"/>
        </w:rPr>
        <w:t> </w:t>
      </w:r>
      <w:r>
        <w:rPr>
          <w:w w:val="90"/>
          <w:sz w:val="14"/>
        </w:rPr>
        <w:t>L4</w:t>
      </w:r>
      <w:r>
        <w:rPr>
          <w:spacing w:val="-2"/>
          <w:w w:val="90"/>
          <w:sz w:val="14"/>
        </w:rPr>
        <w:t> </w:t>
      </w:r>
      <w:r>
        <w:rPr>
          <w:w w:val="90"/>
          <w:sz w:val="14"/>
        </w:rPr>
        <w:t>v.</w:t>
      </w:r>
      <w:r>
        <w:rPr>
          <w:spacing w:val="-2"/>
          <w:w w:val="90"/>
          <w:sz w:val="14"/>
        </w:rPr>
        <w:t> </w:t>
      </w:r>
      <w:r>
        <w:rPr>
          <w:spacing w:val="-5"/>
          <w:w w:val="90"/>
          <w:sz w:val="14"/>
        </w:rPr>
        <w:t>L2</w:t>
      </w:r>
    </w:p>
    <w:p>
      <w:pPr>
        <w:spacing w:line="187" w:lineRule="auto" w:before="95"/>
        <w:ind w:left="609" w:right="37" w:firstLine="4"/>
        <w:jc w:val="left"/>
        <w:rPr>
          <w:sz w:val="14"/>
        </w:rPr>
      </w:pPr>
      <w:r>
        <w:rPr/>
        <w:br w:type="column"/>
      </w:r>
      <w:r>
        <w:rPr>
          <w:spacing w:val="-8"/>
          <w:sz w:val="14"/>
        </w:rPr>
        <w:t>L4 v. </w:t>
      </w:r>
      <w:r>
        <w:rPr>
          <w:spacing w:val="-8"/>
          <w:sz w:val="14"/>
        </w:rPr>
        <w:t>L1</w:t>
      </w:r>
      <w:r>
        <w:rPr>
          <w:sz w:val="14"/>
        </w:rPr>
        <w:t> </w:t>
      </w:r>
      <w:r>
        <w:rPr>
          <w:w w:val="90"/>
          <w:sz w:val="14"/>
        </w:rPr>
        <w:t>L2</w:t>
      </w:r>
      <w:r>
        <w:rPr>
          <w:spacing w:val="-2"/>
          <w:w w:val="90"/>
          <w:sz w:val="14"/>
        </w:rPr>
        <w:t> </w:t>
      </w:r>
      <w:r>
        <w:rPr>
          <w:w w:val="90"/>
          <w:sz w:val="14"/>
        </w:rPr>
        <w:t>v.</w:t>
      </w:r>
      <w:r>
        <w:rPr>
          <w:spacing w:val="-2"/>
          <w:w w:val="90"/>
          <w:sz w:val="14"/>
        </w:rPr>
        <w:t> </w:t>
      </w:r>
      <w:r>
        <w:rPr>
          <w:spacing w:val="-5"/>
          <w:w w:val="90"/>
          <w:sz w:val="14"/>
        </w:rPr>
        <w:t>L3</w:t>
      </w:r>
    </w:p>
    <w:p>
      <w:pPr>
        <w:pStyle w:val="ListParagraph"/>
        <w:numPr>
          <w:ilvl w:val="0"/>
          <w:numId w:val="13"/>
        </w:numPr>
        <w:tabs>
          <w:tab w:pos="2784" w:val="left" w:leader="none"/>
          <w:tab w:pos="3292" w:val="left" w:leader="none"/>
          <w:tab w:pos="6328" w:val="left" w:leader="none"/>
        </w:tabs>
        <w:spacing w:line="240" w:lineRule="auto" w:before="28" w:after="0"/>
        <w:ind w:left="2784" w:right="0" w:hanging="280"/>
        <w:jc w:val="left"/>
        <w:rPr>
          <w:sz w:val="14"/>
        </w:rPr>
      </w:pPr>
      <w:r>
        <w:rPr/>
        <w:br w:type="column"/>
      </w:r>
      <w:r>
        <w:rPr>
          <w:spacing w:val="-5"/>
          <w:sz w:val="14"/>
        </w:rPr>
        <w:t>M88</w:t>
      </w:r>
      <w:r>
        <w:rPr>
          <w:sz w:val="14"/>
        </w:rPr>
        <w:tab/>
        <w:t>Runner‑up</w:t>
      </w:r>
      <w:r>
        <w:rPr>
          <w:spacing w:val="-12"/>
          <w:sz w:val="14"/>
        </w:rPr>
        <w:t> </w:t>
      </w:r>
      <w:r>
        <w:rPr>
          <w:sz w:val="14"/>
        </w:rPr>
        <w:t>D</w:t>
      </w:r>
      <w:r>
        <w:rPr>
          <w:spacing w:val="-11"/>
          <w:sz w:val="14"/>
        </w:rPr>
        <w:t> </w:t>
      </w:r>
      <w:r>
        <w:rPr>
          <w:sz w:val="14"/>
        </w:rPr>
        <w:t>(2D)</w:t>
      </w:r>
      <w:r>
        <w:rPr>
          <w:spacing w:val="37"/>
          <w:sz w:val="14"/>
        </w:rPr>
        <w:t>  </w:t>
      </w:r>
      <w:r>
        <w:rPr>
          <w:sz w:val="14"/>
        </w:rPr>
        <w:t>v.</w:t>
      </w:r>
      <w:r>
        <w:rPr>
          <w:spacing w:val="72"/>
          <w:w w:val="150"/>
          <w:sz w:val="14"/>
        </w:rPr>
        <w:t> </w:t>
      </w:r>
      <w:r>
        <w:rPr>
          <w:sz w:val="14"/>
        </w:rPr>
        <w:t>Runner‑up</w:t>
      </w:r>
      <w:r>
        <w:rPr>
          <w:spacing w:val="-11"/>
          <w:sz w:val="14"/>
        </w:rPr>
        <w:t> </w:t>
      </w:r>
      <w:r>
        <w:rPr>
          <w:sz w:val="14"/>
        </w:rPr>
        <w:t>G</w:t>
      </w:r>
      <w:r>
        <w:rPr>
          <w:spacing w:val="-11"/>
          <w:sz w:val="14"/>
        </w:rPr>
        <w:t> </w:t>
      </w:r>
      <w:r>
        <w:rPr>
          <w:spacing w:val="-4"/>
          <w:sz w:val="14"/>
        </w:rPr>
        <w:t>(2G)</w:t>
      </w:r>
      <w:r>
        <w:rPr>
          <w:sz w:val="14"/>
        </w:rPr>
        <w:tab/>
      </w:r>
      <w:r>
        <w:rPr>
          <w:spacing w:val="-6"/>
          <w:sz w:val="14"/>
        </w:rPr>
        <w:t>=</w:t>
      </w:r>
      <w:r>
        <w:rPr>
          <w:spacing w:val="-3"/>
          <w:sz w:val="14"/>
        </w:rPr>
        <w:t> </w:t>
      </w:r>
      <w:r>
        <w:rPr>
          <w:spacing w:val="-6"/>
          <w:sz w:val="14"/>
        </w:rPr>
        <w:t>Winner</w:t>
      </w:r>
      <w:r>
        <w:rPr>
          <w:spacing w:val="-3"/>
          <w:sz w:val="14"/>
        </w:rPr>
        <w:t> </w:t>
      </w:r>
      <w:r>
        <w:rPr>
          <w:spacing w:val="-6"/>
          <w:sz w:val="14"/>
        </w:rPr>
        <w:t>(16)</w:t>
      </w:r>
      <w:r>
        <w:rPr>
          <w:spacing w:val="-3"/>
          <w:sz w:val="14"/>
        </w:rPr>
        <w:t> </w:t>
      </w:r>
      <w:r>
        <w:rPr>
          <w:spacing w:val="-6"/>
          <w:sz w:val="14"/>
        </w:rPr>
        <w:t>M88</w:t>
      </w:r>
      <w:r>
        <w:rPr>
          <w:spacing w:val="-3"/>
          <w:sz w:val="14"/>
        </w:rPr>
        <w:t> </w:t>
      </w:r>
      <w:r>
        <w:rPr>
          <w:spacing w:val="-6"/>
          <w:sz w:val="14"/>
        </w:rPr>
        <w:t>(W88)</w:t>
      </w:r>
    </w:p>
    <w:p>
      <w:pPr>
        <w:pStyle w:val="BodyText"/>
        <w:rPr>
          <w:sz w:val="2"/>
        </w:rPr>
      </w:pPr>
    </w:p>
    <w:p>
      <w:pPr>
        <w:pStyle w:val="BodyText"/>
        <w:spacing w:line="20" w:lineRule="exact"/>
        <w:ind w:left="2385"/>
        <w:rPr>
          <w:sz w:val="2"/>
        </w:rPr>
      </w:pPr>
      <w:r>
        <w:rPr>
          <w:sz w:val="2"/>
        </w:rPr>
        <mc:AlternateContent>
          <mc:Choice Requires="wps">
            <w:drawing>
              <wp:inline distT="0" distB="0" distL="0" distR="0">
                <wp:extent cx="3672204" cy="3175"/>
                <wp:effectExtent l="9525" t="0" r="0" b="6350"/>
                <wp:docPr id="301" name="Group 301"/>
                <wp:cNvGraphicFramePr>
                  <a:graphicFrameLocks/>
                </wp:cNvGraphicFramePr>
                <a:graphic>
                  <a:graphicData uri="http://schemas.microsoft.com/office/word/2010/wordprocessingGroup">
                    <wpg:wgp>
                      <wpg:cNvPr id="301" name="Group 301"/>
                      <wpg:cNvGrpSpPr/>
                      <wpg:grpSpPr>
                        <a:xfrm>
                          <a:off x="0" y="0"/>
                          <a:ext cx="3672204" cy="3175"/>
                          <a:chExt cx="3672204" cy="3175"/>
                        </a:xfrm>
                      </wpg:grpSpPr>
                      <wps:wsp>
                        <wps:cNvPr id="302" name="Graphic 302"/>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303" name="Graphic 303"/>
                        <wps:cNvSpPr/>
                        <wps:spPr>
                          <a:xfrm>
                            <a:off x="504000"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04" name="Graphic 304"/>
                        <wps:cNvSpPr/>
                        <wps:spPr>
                          <a:xfrm>
                            <a:off x="1368000"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305" name="Graphic 305"/>
                        <wps:cNvSpPr/>
                        <wps:spPr>
                          <a:xfrm>
                            <a:off x="1511999"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06" name="Graphic 306"/>
                        <wps:cNvSpPr/>
                        <wps:spPr>
                          <a:xfrm>
                            <a:off x="2375999" y="1587"/>
                            <a:ext cx="1296035" cy="1270"/>
                          </a:xfrm>
                          <a:custGeom>
                            <a:avLst/>
                            <a:gdLst/>
                            <a:ahLst/>
                            <a:cxnLst/>
                            <a:rect l="l" t="t" r="r" b="b"/>
                            <a:pathLst>
                              <a:path w="1296035" h="0">
                                <a:moveTo>
                                  <a:pt x="0" y="0"/>
                                </a:moveTo>
                                <a:lnTo>
                                  <a:pt x="1295996"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19" coordorigin="0,0" coordsize="5783,5">
                <v:line style="position:absolute" from="0,3" to="794,3" stroked="true" strokeweight=".25pt" strokecolor="#000000">
                  <v:stroke dashstyle="solid"/>
                </v:line>
                <v:line style="position:absolute" from="794,3" to="2154,3" stroked="true" strokeweight=".25pt" strokecolor="#000000">
                  <v:stroke dashstyle="solid"/>
                </v:line>
                <v:line style="position:absolute" from="2154,3" to="2381,3" stroked="true" strokeweight=".25pt" strokecolor="#000000">
                  <v:stroke dashstyle="solid"/>
                </v:line>
                <v:line style="position:absolute" from="2381,3" to="3742,3" stroked="true" strokeweight=".25pt" strokecolor="#000000">
                  <v:stroke dashstyle="solid"/>
                </v:line>
                <v:line style="position:absolute" from="3742,3" to="5783,3" stroked="true" strokeweight=".25pt" strokecolor="#000000">
                  <v:stroke dashstyle="solid"/>
                </v:line>
              </v:group>
            </w:pict>
          </mc:Fallback>
        </mc:AlternateContent>
      </w:r>
      <w:r>
        <w:rPr>
          <w:sz w:val="2"/>
        </w:rPr>
      </w:r>
    </w:p>
    <w:p>
      <w:pPr>
        <w:pStyle w:val="BodyText"/>
        <w:spacing w:line="224" w:lineRule="exact" w:before="172"/>
        <w:ind w:left="2396"/>
      </w:pPr>
      <w:r>
        <w:rPr/>
        <w:t>Note:</w:t>
      </w:r>
      <w:r>
        <w:rPr>
          <w:spacing w:val="27"/>
        </w:rPr>
        <w:t> </w:t>
      </w:r>
      <w:r>
        <w:rPr/>
        <w:t>the</w:t>
      </w:r>
      <w:r>
        <w:rPr>
          <w:spacing w:val="28"/>
        </w:rPr>
        <w:t> </w:t>
      </w:r>
      <w:r>
        <w:rPr/>
        <w:t>above</w:t>
      </w:r>
      <w:r>
        <w:rPr>
          <w:spacing w:val="28"/>
        </w:rPr>
        <w:t> </w:t>
      </w:r>
      <w:r>
        <w:rPr/>
        <w:t>configuration</w:t>
      </w:r>
      <w:r>
        <w:rPr>
          <w:spacing w:val="28"/>
        </w:rPr>
        <w:t> </w:t>
      </w:r>
      <w:r>
        <w:rPr/>
        <w:t>of</w:t>
      </w:r>
      <w:r>
        <w:rPr>
          <w:spacing w:val="27"/>
        </w:rPr>
        <w:t> </w:t>
      </w:r>
      <w:r>
        <w:rPr/>
        <w:t>matches</w:t>
      </w:r>
      <w:r>
        <w:rPr>
          <w:spacing w:val="28"/>
        </w:rPr>
        <w:t> </w:t>
      </w:r>
      <w:r>
        <w:rPr/>
        <w:t>for</w:t>
      </w:r>
      <w:r>
        <w:rPr>
          <w:spacing w:val="28"/>
        </w:rPr>
        <w:t> </w:t>
      </w:r>
      <w:r>
        <w:rPr/>
        <w:t>the</w:t>
      </w:r>
      <w:r>
        <w:rPr>
          <w:spacing w:val="28"/>
        </w:rPr>
        <w:t> </w:t>
      </w:r>
      <w:r>
        <w:rPr/>
        <w:t>round</w:t>
      </w:r>
      <w:r>
        <w:rPr>
          <w:spacing w:val="27"/>
        </w:rPr>
        <w:t> </w:t>
      </w:r>
      <w:r>
        <w:rPr/>
        <w:t>of</w:t>
      </w:r>
      <w:r>
        <w:rPr>
          <w:spacing w:val="28"/>
        </w:rPr>
        <w:t> </w:t>
      </w:r>
      <w:r>
        <w:rPr/>
        <w:t>32</w:t>
      </w:r>
      <w:r>
        <w:rPr>
          <w:spacing w:val="28"/>
        </w:rPr>
        <w:t> </w:t>
      </w:r>
      <w:r>
        <w:rPr/>
        <w:t>does</w:t>
      </w:r>
      <w:r>
        <w:rPr>
          <w:spacing w:val="28"/>
        </w:rPr>
        <w:t> </w:t>
      </w:r>
      <w:r>
        <w:rPr>
          <w:spacing w:val="-5"/>
        </w:rPr>
        <w:t>not</w:t>
      </w:r>
    </w:p>
    <w:p>
      <w:pPr>
        <w:pStyle w:val="BodyText"/>
        <w:spacing w:after="0" w:line="224" w:lineRule="exact"/>
        <w:sectPr>
          <w:type w:val="continuous"/>
          <w:pgSz w:w="16790" w:h="11910" w:orient="landscape"/>
          <w:pgMar w:header="258" w:footer="265" w:top="1340" w:bottom="280" w:left="425" w:right="0"/>
          <w:cols w:num="4" w:equalWidth="0">
            <w:col w:w="2882" w:space="40"/>
            <w:col w:w="1094" w:space="39"/>
            <w:col w:w="1138" w:space="1859"/>
            <w:col w:w="9313"/>
          </w:cols>
        </w:sectPr>
      </w:pPr>
    </w:p>
    <w:p>
      <w:pPr>
        <w:pStyle w:val="BodyText"/>
        <w:spacing w:line="213" w:lineRule="auto" w:before="42"/>
        <w:ind w:left="1053" w:firstLine="4"/>
      </w:pPr>
      <w:r>
        <w:rPr>
          <w:spacing w:val="-2"/>
        </w:rPr>
        <w:t>Note:</w:t>
      </w:r>
      <w:r>
        <w:rPr>
          <w:spacing w:val="-18"/>
        </w:rPr>
        <w:t> </w:t>
      </w:r>
      <w:r>
        <w:rPr>
          <w:spacing w:val="-2"/>
        </w:rPr>
        <w:t>the</w:t>
      </w:r>
      <w:r>
        <w:rPr>
          <w:spacing w:val="-18"/>
        </w:rPr>
        <w:t> </w:t>
      </w:r>
      <w:r>
        <w:rPr>
          <w:spacing w:val="-2"/>
        </w:rPr>
        <w:t>above</w:t>
      </w:r>
      <w:r>
        <w:rPr>
          <w:spacing w:val="-18"/>
        </w:rPr>
        <w:t> </w:t>
      </w:r>
      <w:r>
        <w:rPr>
          <w:spacing w:val="-2"/>
        </w:rPr>
        <w:t>configuration</w:t>
      </w:r>
      <w:r>
        <w:rPr>
          <w:spacing w:val="-18"/>
        </w:rPr>
        <w:t> </w:t>
      </w:r>
      <w:r>
        <w:rPr>
          <w:spacing w:val="-2"/>
        </w:rPr>
        <w:t>does</w:t>
      </w:r>
      <w:r>
        <w:rPr>
          <w:spacing w:val="-18"/>
        </w:rPr>
        <w:t> </w:t>
      </w:r>
      <w:r>
        <w:rPr>
          <w:spacing w:val="-2"/>
        </w:rPr>
        <w:t>not</w:t>
      </w:r>
      <w:r>
        <w:rPr>
          <w:spacing w:val="-18"/>
        </w:rPr>
        <w:t> </w:t>
      </w:r>
      <w:r>
        <w:rPr>
          <w:spacing w:val="-2"/>
        </w:rPr>
        <w:t>necessarily</w:t>
      </w:r>
      <w:r>
        <w:rPr>
          <w:spacing w:val="-18"/>
        </w:rPr>
        <w:t> </w:t>
      </w:r>
      <w:r>
        <w:rPr>
          <w:spacing w:val="-2"/>
        </w:rPr>
        <w:t>represent</w:t>
      </w:r>
      <w:r>
        <w:rPr>
          <w:spacing w:val="-18"/>
        </w:rPr>
        <w:t> </w:t>
      </w:r>
      <w:r>
        <w:rPr>
          <w:spacing w:val="-2"/>
        </w:rPr>
        <w:t>the</w:t>
      </w:r>
      <w:r>
        <w:rPr>
          <w:spacing w:val="-18"/>
        </w:rPr>
        <w:t> </w:t>
      </w:r>
      <w:r>
        <w:rPr>
          <w:spacing w:val="-2"/>
        </w:rPr>
        <w:t>chronological </w:t>
      </w:r>
      <w:r>
        <w:rPr/>
        <w:t>order in which the matches will be played.</w:t>
      </w:r>
    </w:p>
    <w:p>
      <w:pPr>
        <w:pStyle w:val="BodyText"/>
        <w:spacing w:line="216" w:lineRule="auto" w:before="227"/>
        <w:ind w:left="1059" w:hanging="17"/>
      </w:pPr>
      <w:r>
        <w:rPr/>
        <w:t>The</w:t>
      </w:r>
      <w:r>
        <w:rPr>
          <w:spacing w:val="-13"/>
        </w:rPr>
        <w:t> </w:t>
      </w:r>
      <w:r>
        <w:rPr/>
        <w:t>last</w:t>
      </w:r>
      <w:r>
        <w:rPr>
          <w:spacing w:val="-13"/>
        </w:rPr>
        <w:t> </w:t>
      </w:r>
      <w:r>
        <w:rPr/>
        <w:t>two</w:t>
      </w:r>
      <w:r>
        <w:rPr>
          <w:spacing w:val="-13"/>
        </w:rPr>
        <w:t> </w:t>
      </w:r>
      <w:r>
        <w:rPr/>
        <w:t>matches</w:t>
      </w:r>
      <w:r>
        <w:rPr>
          <w:spacing w:val="-13"/>
        </w:rPr>
        <w:t> </w:t>
      </w:r>
      <w:r>
        <w:rPr/>
        <w:t>in</w:t>
      </w:r>
      <w:r>
        <w:rPr>
          <w:spacing w:val="-13"/>
        </w:rPr>
        <w:t> </w:t>
      </w:r>
      <w:r>
        <w:rPr/>
        <w:t>each</w:t>
      </w:r>
      <w:r>
        <w:rPr>
          <w:spacing w:val="-13"/>
        </w:rPr>
        <w:t> </w:t>
      </w:r>
      <w:r>
        <w:rPr/>
        <w:t>group</w:t>
      </w:r>
      <w:r>
        <w:rPr>
          <w:spacing w:val="-13"/>
        </w:rPr>
        <w:t> </w:t>
      </w:r>
      <w:r>
        <w:rPr/>
        <w:t>shall</w:t>
      </w:r>
      <w:r>
        <w:rPr>
          <w:spacing w:val="-13"/>
        </w:rPr>
        <w:t> </w:t>
      </w:r>
      <w:r>
        <w:rPr/>
        <w:t>have</w:t>
      </w:r>
      <w:r>
        <w:rPr>
          <w:spacing w:val="-13"/>
        </w:rPr>
        <w:t> </w:t>
      </w:r>
      <w:r>
        <w:rPr/>
        <w:t>simultaneous</w:t>
      </w:r>
      <w:r>
        <w:rPr>
          <w:spacing w:val="-13"/>
        </w:rPr>
        <w:t> </w:t>
      </w:r>
      <w:r>
        <w:rPr/>
        <w:t>kick‑off</w:t>
      </w:r>
      <w:r>
        <w:rPr>
          <w:spacing w:val="-13"/>
        </w:rPr>
        <w:t> </w:t>
      </w:r>
      <w:r>
        <w:rPr/>
        <w:t>times</w:t>
      </w:r>
      <w:r>
        <w:rPr>
          <w:spacing w:val="-13"/>
        </w:rPr>
        <w:t> </w:t>
      </w:r>
      <w:r>
        <w:rPr/>
        <w:t>on </w:t>
      </w:r>
      <w:r>
        <w:rPr>
          <w:spacing w:val="-4"/>
        </w:rPr>
        <w:t>the</w:t>
      </w:r>
      <w:r>
        <w:rPr>
          <w:spacing w:val="-19"/>
        </w:rPr>
        <w:t> </w:t>
      </w:r>
      <w:r>
        <w:rPr>
          <w:spacing w:val="-4"/>
        </w:rPr>
        <w:t>same</w:t>
      </w:r>
      <w:r>
        <w:rPr>
          <w:spacing w:val="-18"/>
        </w:rPr>
        <w:t> </w:t>
      </w:r>
      <w:r>
        <w:rPr>
          <w:spacing w:val="-4"/>
        </w:rPr>
        <w:t>day,</w:t>
      </w:r>
      <w:r>
        <w:rPr>
          <w:spacing w:val="-18"/>
        </w:rPr>
        <w:t> </w:t>
      </w:r>
      <w:r>
        <w:rPr>
          <w:spacing w:val="-4"/>
        </w:rPr>
        <w:t>unless</w:t>
      </w:r>
      <w:r>
        <w:rPr>
          <w:spacing w:val="-18"/>
        </w:rPr>
        <w:t> </w:t>
      </w:r>
      <w:r>
        <w:rPr>
          <w:spacing w:val="-4"/>
        </w:rPr>
        <w:t>stipulated</w:t>
      </w:r>
      <w:r>
        <w:rPr>
          <w:spacing w:val="-18"/>
        </w:rPr>
        <w:t> </w:t>
      </w:r>
      <w:r>
        <w:rPr>
          <w:spacing w:val="-4"/>
        </w:rPr>
        <w:t>otherwise</w:t>
      </w:r>
      <w:r>
        <w:rPr>
          <w:spacing w:val="-18"/>
        </w:rPr>
        <w:t> </w:t>
      </w:r>
      <w:r>
        <w:rPr>
          <w:spacing w:val="-4"/>
        </w:rPr>
        <w:t>by</w:t>
      </w:r>
      <w:r>
        <w:rPr>
          <w:spacing w:val="-18"/>
        </w:rPr>
        <w:t> </w:t>
      </w:r>
      <w:r>
        <w:rPr>
          <w:spacing w:val="-4"/>
        </w:rPr>
        <w:t>FIFA</w:t>
      </w:r>
      <w:r>
        <w:rPr>
          <w:spacing w:val="-18"/>
        </w:rPr>
        <w:t> </w:t>
      </w:r>
      <w:r>
        <w:rPr>
          <w:spacing w:val="-4"/>
        </w:rPr>
        <w:t>(e.g.</w:t>
      </w:r>
      <w:r>
        <w:rPr>
          <w:spacing w:val="-18"/>
        </w:rPr>
        <w:t> </w:t>
      </w:r>
      <w:r>
        <w:rPr>
          <w:spacing w:val="-4"/>
        </w:rPr>
        <w:t>in</w:t>
      </w:r>
      <w:r>
        <w:rPr>
          <w:spacing w:val="-18"/>
        </w:rPr>
        <w:t> </w:t>
      </w:r>
      <w:r>
        <w:rPr>
          <w:spacing w:val="-4"/>
        </w:rPr>
        <w:t>cases</w:t>
      </w:r>
      <w:r>
        <w:rPr>
          <w:spacing w:val="-19"/>
        </w:rPr>
        <w:t> </w:t>
      </w:r>
      <w:r>
        <w:rPr>
          <w:spacing w:val="-4"/>
        </w:rPr>
        <w:t>of</w:t>
      </w:r>
      <w:r>
        <w:rPr>
          <w:spacing w:val="-18"/>
        </w:rPr>
        <w:t> </w:t>
      </w:r>
      <w:r>
        <w:rPr>
          <w:spacing w:val="-4"/>
        </w:rPr>
        <w:t>force</w:t>
      </w:r>
      <w:r>
        <w:rPr>
          <w:spacing w:val="-18"/>
        </w:rPr>
        <w:t> </w:t>
      </w:r>
      <w:r>
        <w:rPr>
          <w:spacing w:val="-4"/>
        </w:rPr>
        <w:t>majeure).</w:t>
      </w:r>
    </w:p>
    <w:p>
      <w:pPr>
        <w:pStyle w:val="BodyText"/>
        <w:spacing w:line="213" w:lineRule="auto" w:before="15"/>
        <w:ind w:left="1042" w:right="1025" w:firstLine="3"/>
        <w:jc w:val="both"/>
      </w:pPr>
      <w:r>
        <w:rPr/>
        <w:br w:type="column"/>
      </w:r>
      <w:r>
        <w:rPr/>
        <w:t>necessarily represent the chronological order in which the matches will be played</w:t>
      </w:r>
      <w:r>
        <w:rPr>
          <w:spacing w:val="-9"/>
        </w:rPr>
        <w:t> </w:t>
      </w:r>
      <w:r>
        <w:rPr/>
        <w:t>as</w:t>
      </w:r>
      <w:r>
        <w:rPr>
          <w:spacing w:val="-9"/>
        </w:rPr>
        <w:t> </w:t>
      </w:r>
      <w:r>
        <w:rPr/>
        <w:t>teams</w:t>
      </w:r>
      <w:r>
        <w:rPr>
          <w:spacing w:val="-9"/>
        </w:rPr>
        <w:t> </w:t>
      </w:r>
      <w:r>
        <w:rPr/>
        <w:t>from</w:t>
      </w:r>
      <w:r>
        <w:rPr>
          <w:spacing w:val="-9"/>
        </w:rPr>
        <w:t> </w:t>
      </w:r>
      <w:r>
        <w:rPr/>
        <w:t>the</w:t>
      </w:r>
      <w:r>
        <w:rPr>
          <w:spacing w:val="-9"/>
        </w:rPr>
        <w:t> </w:t>
      </w:r>
      <w:r>
        <w:rPr/>
        <w:t>same</w:t>
      </w:r>
      <w:r>
        <w:rPr>
          <w:spacing w:val="-9"/>
        </w:rPr>
        <w:t> </w:t>
      </w:r>
      <w:r>
        <w:rPr/>
        <w:t>group</w:t>
      </w:r>
      <w:r>
        <w:rPr>
          <w:spacing w:val="-9"/>
        </w:rPr>
        <w:t> </w:t>
      </w:r>
      <w:r>
        <w:rPr/>
        <w:t>shall</w:t>
      </w:r>
      <w:r>
        <w:rPr>
          <w:spacing w:val="-9"/>
        </w:rPr>
        <w:t> </w:t>
      </w:r>
      <w:r>
        <w:rPr/>
        <w:t>not</w:t>
      </w:r>
      <w:r>
        <w:rPr>
          <w:spacing w:val="-9"/>
        </w:rPr>
        <w:t> </w:t>
      </w:r>
      <w:r>
        <w:rPr/>
        <w:t>meet</w:t>
      </w:r>
      <w:r>
        <w:rPr>
          <w:spacing w:val="-9"/>
        </w:rPr>
        <w:t> </w:t>
      </w:r>
      <w:r>
        <w:rPr/>
        <w:t>each</w:t>
      </w:r>
      <w:r>
        <w:rPr>
          <w:spacing w:val="-9"/>
        </w:rPr>
        <w:t> </w:t>
      </w:r>
      <w:r>
        <w:rPr/>
        <w:t>other</w:t>
      </w:r>
      <w:r>
        <w:rPr>
          <w:spacing w:val="-9"/>
        </w:rPr>
        <w:t> </w:t>
      </w:r>
      <w:r>
        <w:rPr/>
        <w:t>in</w:t>
      </w:r>
      <w:r>
        <w:rPr>
          <w:spacing w:val="-9"/>
        </w:rPr>
        <w:t> </w:t>
      </w:r>
      <w:r>
        <w:rPr/>
        <w:t>the</w:t>
      </w:r>
      <w:r>
        <w:rPr>
          <w:spacing w:val="-9"/>
        </w:rPr>
        <w:t> </w:t>
      </w:r>
      <w:r>
        <w:rPr/>
        <w:t>round of 32.</w:t>
      </w:r>
    </w:p>
    <w:p>
      <w:pPr>
        <w:pStyle w:val="BodyText"/>
        <w:spacing w:after="0" w:line="213" w:lineRule="auto"/>
        <w:jc w:val="both"/>
        <w:sectPr>
          <w:type w:val="continuous"/>
          <w:pgSz w:w="16790" w:h="11910" w:orient="landscape"/>
          <w:pgMar w:header="258" w:footer="265" w:top="1340" w:bottom="280" w:left="425" w:right="0"/>
          <w:cols w:num="2" w:equalWidth="0">
            <w:col w:w="7011" w:space="1390"/>
            <w:col w:w="7964"/>
          </w:cols>
        </w:sectPr>
      </w:pPr>
    </w:p>
    <w:p>
      <w:pPr>
        <w:pStyle w:val="BodyText"/>
        <w:rPr>
          <w:sz w:val="20"/>
        </w:rPr>
      </w:pPr>
    </w:p>
    <w:p>
      <w:pPr>
        <w:pStyle w:val="BodyText"/>
        <w:spacing w:before="301"/>
        <w:rPr>
          <w:sz w:val="20"/>
        </w:rPr>
      </w:pPr>
    </w:p>
    <w:p>
      <w:pPr>
        <w:pStyle w:val="BodyText"/>
        <w:spacing w:after="0"/>
        <w:rPr>
          <w:sz w:val="20"/>
        </w:rPr>
        <w:sectPr>
          <w:headerReference w:type="default" r:id="rId28"/>
          <w:footerReference w:type="default" r:id="rId29"/>
          <w:pgSz w:w="16790" w:h="11910" w:orient="landscape"/>
          <w:pgMar w:header="258" w:footer="331" w:top="440" w:bottom="520" w:left="425" w:right="0"/>
        </w:sectPr>
      </w:pPr>
    </w:p>
    <w:p>
      <w:pPr>
        <w:pStyle w:val="BodyText"/>
        <w:spacing w:line="213" w:lineRule="auto" w:before="115"/>
        <w:ind w:left="1053" w:right="38"/>
        <w:jc w:val="both"/>
      </w:pPr>
      <w:r>
        <w:rPr>
          <w:spacing w:val="-6"/>
        </w:rPr>
        <w:t>Annexe C of these Regulations includes the 495 different possible combinations </w:t>
      </w:r>
      <w:r>
        <w:rPr/>
        <w:t>of</w:t>
      </w:r>
      <w:r>
        <w:rPr>
          <w:spacing w:val="-2"/>
        </w:rPr>
        <w:t> </w:t>
      </w:r>
      <w:r>
        <w:rPr/>
        <w:t>the</w:t>
      </w:r>
      <w:r>
        <w:rPr>
          <w:spacing w:val="-2"/>
        </w:rPr>
        <w:t> </w:t>
      </w:r>
      <w:r>
        <w:rPr/>
        <w:t>eight</w:t>
      </w:r>
      <w:r>
        <w:rPr>
          <w:spacing w:val="-2"/>
        </w:rPr>
        <w:t> </w:t>
      </w:r>
      <w:r>
        <w:rPr/>
        <w:t>best‑ranked</w:t>
      </w:r>
      <w:r>
        <w:rPr>
          <w:spacing w:val="-2"/>
        </w:rPr>
        <w:t> </w:t>
      </w:r>
      <w:r>
        <w:rPr/>
        <w:t>third‑placed</w:t>
      </w:r>
      <w:r>
        <w:rPr>
          <w:spacing w:val="-2"/>
        </w:rPr>
        <w:t> </w:t>
      </w:r>
      <w:r>
        <w:rPr/>
        <w:t>teams</w:t>
      </w:r>
      <w:r>
        <w:rPr>
          <w:spacing w:val="-2"/>
        </w:rPr>
        <w:t> </w:t>
      </w:r>
      <w:r>
        <w:rPr/>
        <w:t>and</w:t>
      </w:r>
      <w:r>
        <w:rPr>
          <w:spacing w:val="-2"/>
        </w:rPr>
        <w:t> </w:t>
      </w:r>
      <w:r>
        <w:rPr/>
        <w:t>their</w:t>
      </w:r>
      <w:r>
        <w:rPr>
          <w:spacing w:val="-2"/>
        </w:rPr>
        <w:t> </w:t>
      </w:r>
      <w:r>
        <w:rPr/>
        <w:t>next</w:t>
      </w:r>
      <w:r>
        <w:rPr>
          <w:spacing w:val="-2"/>
        </w:rPr>
        <w:t> </w:t>
      </w:r>
      <w:r>
        <w:rPr/>
        <w:t>match</w:t>
      </w:r>
      <w:r>
        <w:rPr>
          <w:spacing w:val="-2"/>
        </w:rPr>
        <w:t> </w:t>
      </w:r>
      <w:r>
        <w:rPr/>
        <w:t>up</w:t>
      </w:r>
      <w:r>
        <w:rPr>
          <w:spacing w:val="-2"/>
        </w:rPr>
        <w:t> </w:t>
      </w:r>
      <w:r>
        <w:rPr/>
        <w:t>for</w:t>
      </w:r>
      <w:r>
        <w:rPr>
          <w:spacing w:val="-2"/>
        </w:rPr>
        <w:t> </w:t>
      </w:r>
      <w:r>
        <w:rPr/>
        <w:t>the round of 32, at the completion of the group stage.</w:t>
      </w:r>
    </w:p>
    <w:p>
      <w:pPr>
        <w:pStyle w:val="ListParagraph"/>
        <w:numPr>
          <w:ilvl w:val="1"/>
          <w:numId w:val="14"/>
        </w:numPr>
        <w:tabs>
          <w:tab w:pos="1040" w:val="left" w:leader="none"/>
          <w:tab w:pos="1051" w:val="left" w:leader="none"/>
        </w:tabs>
        <w:spacing w:line="213" w:lineRule="auto" w:before="230" w:after="0"/>
        <w:ind w:left="1051" w:right="38" w:hanging="467"/>
        <w:jc w:val="left"/>
        <w:rPr>
          <w:sz w:val="16"/>
        </w:rPr>
      </w:pPr>
      <w:r>
        <w:rPr>
          <w:sz w:val="16"/>
        </w:rPr>
        <w:t>The</w:t>
      </w:r>
      <w:r>
        <w:rPr>
          <w:spacing w:val="-3"/>
          <w:sz w:val="16"/>
        </w:rPr>
        <w:t> </w:t>
      </w:r>
      <w:r>
        <w:rPr>
          <w:sz w:val="16"/>
        </w:rPr>
        <w:t>16</w:t>
      </w:r>
      <w:r>
        <w:rPr>
          <w:spacing w:val="-3"/>
          <w:sz w:val="16"/>
        </w:rPr>
        <w:t> </w:t>
      </w:r>
      <w:r>
        <w:rPr>
          <w:sz w:val="16"/>
        </w:rPr>
        <w:t>teams</w:t>
      </w:r>
      <w:r>
        <w:rPr>
          <w:spacing w:val="-3"/>
          <w:sz w:val="16"/>
        </w:rPr>
        <w:t> </w:t>
      </w:r>
      <w:r>
        <w:rPr>
          <w:sz w:val="16"/>
        </w:rPr>
        <w:t>that</w:t>
      </w:r>
      <w:r>
        <w:rPr>
          <w:spacing w:val="-3"/>
          <w:sz w:val="16"/>
        </w:rPr>
        <w:t> </w:t>
      </w:r>
      <w:r>
        <w:rPr>
          <w:sz w:val="16"/>
        </w:rPr>
        <w:t>qualify</w:t>
      </w:r>
      <w:r>
        <w:rPr>
          <w:spacing w:val="-3"/>
          <w:sz w:val="16"/>
        </w:rPr>
        <w:t> </w:t>
      </w:r>
      <w:r>
        <w:rPr>
          <w:sz w:val="16"/>
        </w:rPr>
        <w:t>from</w:t>
      </w:r>
      <w:r>
        <w:rPr>
          <w:spacing w:val="-3"/>
          <w:sz w:val="16"/>
        </w:rPr>
        <w:t> </w:t>
      </w:r>
      <w:r>
        <w:rPr>
          <w:sz w:val="16"/>
        </w:rPr>
        <w:t>the</w:t>
      </w:r>
      <w:r>
        <w:rPr>
          <w:spacing w:val="-3"/>
          <w:sz w:val="16"/>
        </w:rPr>
        <w:t> </w:t>
      </w:r>
      <w:r>
        <w:rPr>
          <w:sz w:val="16"/>
        </w:rPr>
        <w:t>round</w:t>
      </w:r>
      <w:r>
        <w:rPr>
          <w:spacing w:val="-3"/>
          <w:sz w:val="16"/>
        </w:rPr>
        <w:t> </w:t>
      </w:r>
      <w:r>
        <w:rPr>
          <w:sz w:val="16"/>
        </w:rPr>
        <w:t>of</w:t>
      </w:r>
      <w:r>
        <w:rPr>
          <w:spacing w:val="-3"/>
          <w:sz w:val="16"/>
        </w:rPr>
        <w:t> </w:t>
      </w:r>
      <w:r>
        <w:rPr>
          <w:sz w:val="16"/>
        </w:rPr>
        <w:t>32</w:t>
      </w:r>
      <w:r>
        <w:rPr>
          <w:spacing w:val="-3"/>
          <w:sz w:val="16"/>
        </w:rPr>
        <w:t> </w:t>
      </w:r>
      <w:r>
        <w:rPr>
          <w:sz w:val="16"/>
        </w:rPr>
        <w:t>will</w:t>
      </w:r>
      <w:r>
        <w:rPr>
          <w:spacing w:val="-3"/>
          <w:sz w:val="16"/>
        </w:rPr>
        <w:t> </w:t>
      </w:r>
      <w:r>
        <w:rPr>
          <w:sz w:val="16"/>
        </w:rPr>
        <w:t>contest</w:t>
      </w:r>
      <w:r>
        <w:rPr>
          <w:spacing w:val="-3"/>
          <w:sz w:val="16"/>
        </w:rPr>
        <w:t> </w:t>
      </w:r>
      <w:r>
        <w:rPr>
          <w:sz w:val="16"/>
        </w:rPr>
        <w:t>the</w:t>
      </w:r>
      <w:r>
        <w:rPr>
          <w:spacing w:val="-3"/>
          <w:sz w:val="16"/>
        </w:rPr>
        <w:t> </w:t>
      </w:r>
      <w:r>
        <w:rPr>
          <w:sz w:val="16"/>
        </w:rPr>
        <w:t>round</w:t>
      </w:r>
      <w:r>
        <w:rPr>
          <w:spacing w:val="-3"/>
          <w:sz w:val="16"/>
        </w:rPr>
        <w:t> </w:t>
      </w:r>
      <w:r>
        <w:rPr>
          <w:sz w:val="16"/>
        </w:rPr>
        <w:t>of</w:t>
      </w:r>
      <w:r>
        <w:rPr>
          <w:spacing w:val="-3"/>
          <w:sz w:val="16"/>
        </w:rPr>
        <w:t> </w:t>
      </w:r>
      <w:r>
        <w:rPr>
          <w:sz w:val="16"/>
        </w:rPr>
        <w:t>16 as follows:</w:t>
      </w:r>
    </w:p>
    <w:p>
      <w:pPr>
        <w:pStyle w:val="BodyText"/>
        <w:spacing w:before="100"/>
      </w:pPr>
    </w:p>
    <w:p>
      <w:pPr>
        <w:tabs>
          <w:tab w:pos="2319" w:val="left" w:leader="none"/>
          <w:tab w:pos="3389" w:val="left" w:leader="none"/>
          <w:tab w:pos="4020" w:val="left" w:leader="none"/>
          <w:tab w:pos="5667" w:val="left" w:leader="none"/>
        </w:tabs>
        <w:spacing w:before="0"/>
        <w:ind w:left="1108" w:right="0" w:firstLine="0"/>
        <w:jc w:val="both"/>
        <w:rPr>
          <w:rFonts w:ascii="Tahoma"/>
          <w:b/>
          <w:sz w:val="14"/>
        </w:rPr>
      </w:pPr>
      <w:r>
        <w:rPr>
          <w:rFonts w:ascii="Tahoma"/>
          <w:b/>
          <w:sz w:val="14"/>
        </w:rPr>
        <mc:AlternateContent>
          <mc:Choice Requires="wps">
            <w:drawing>
              <wp:anchor distT="0" distB="0" distL="0" distR="0" allowOverlap="1" layoutInCell="1" locked="0" behindDoc="0" simplePos="0" relativeHeight="15768576">
                <wp:simplePos x="0" y="0"/>
                <wp:positionH relativeFrom="page">
                  <wp:posOffset>936000</wp:posOffset>
                </wp:positionH>
                <wp:positionV relativeFrom="paragraph">
                  <wp:posOffset>145030</wp:posOffset>
                </wp:positionV>
                <wp:extent cx="3672204" cy="317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3672204" cy="3175"/>
                          <a:chExt cx="3672204" cy="3175"/>
                        </a:xfrm>
                      </wpg:grpSpPr>
                      <wps:wsp>
                        <wps:cNvPr id="311" name="Graphic 311"/>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312" name="Graphic 312"/>
                        <wps:cNvSpPr/>
                        <wps:spPr>
                          <a:xfrm>
                            <a:off x="503999" y="1587"/>
                            <a:ext cx="936625" cy="1270"/>
                          </a:xfrm>
                          <a:custGeom>
                            <a:avLst/>
                            <a:gdLst/>
                            <a:ahLst/>
                            <a:cxnLst/>
                            <a:rect l="l" t="t" r="r" b="b"/>
                            <a:pathLst>
                              <a:path w="936625" h="0">
                                <a:moveTo>
                                  <a:pt x="0" y="0"/>
                                </a:moveTo>
                                <a:lnTo>
                                  <a:pt x="936002" y="0"/>
                                </a:lnTo>
                              </a:path>
                            </a:pathLst>
                          </a:custGeom>
                          <a:ln w="3175">
                            <a:solidFill>
                              <a:srgbClr val="000000"/>
                            </a:solidFill>
                            <a:prstDash val="solid"/>
                          </a:ln>
                        </wps:spPr>
                        <wps:bodyPr wrap="square" lIns="0" tIns="0" rIns="0" bIns="0" rtlCol="0">
                          <a:prstTxWarp prst="textNoShape">
                            <a:avLst/>
                          </a:prstTxWarp>
                          <a:noAutofit/>
                        </wps:bodyPr>
                      </wps:wsp>
                      <wps:wsp>
                        <wps:cNvPr id="313" name="Graphic 313"/>
                        <wps:cNvSpPr/>
                        <wps:spPr>
                          <a:xfrm>
                            <a:off x="1439999"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314" name="Graphic 314"/>
                        <wps:cNvSpPr/>
                        <wps:spPr>
                          <a:xfrm>
                            <a:off x="1583999" y="1587"/>
                            <a:ext cx="936625" cy="1270"/>
                          </a:xfrm>
                          <a:custGeom>
                            <a:avLst/>
                            <a:gdLst/>
                            <a:ahLst/>
                            <a:cxnLst/>
                            <a:rect l="l" t="t" r="r" b="b"/>
                            <a:pathLst>
                              <a:path w="936625" h="0">
                                <a:moveTo>
                                  <a:pt x="0" y="0"/>
                                </a:moveTo>
                                <a:lnTo>
                                  <a:pt x="936002" y="0"/>
                                </a:lnTo>
                              </a:path>
                            </a:pathLst>
                          </a:custGeom>
                          <a:ln w="3175">
                            <a:solidFill>
                              <a:srgbClr val="000000"/>
                            </a:solidFill>
                            <a:prstDash val="solid"/>
                          </a:ln>
                        </wps:spPr>
                        <wps:bodyPr wrap="square" lIns="0" tIns="0" rIns="0" bIns="0" rtlCol="0">
                          <a:prstTxWarp prst="textNoShape">
                            <a:avLst/>
                          </a:prstTxWarp>
                          <a:noAutofit/>
                        </wps:bodyPr>
                      </wps:wsp>
                      <wps:wsp>
                        <wps:cNvPr id="315" name="Graphic 315"/>
                        <wps:cNvSpPr/>
                        <wps:spPr>
                          <a:xfrm>
                            <a:off x="2520000" y="1587"/>
                            <a:ext cx="1152525" cy="1270"/>
                          </a:xfrm>
                          <a:custGeom>
                            <a:avLst/>
                            <a:gdLst/>
                            <a:ahLst/>
                            <a:cxnLst/>
                            <a:rect l="l" t="t" r="r" b="b"/>
                            <a:pathLst>
                              <a:path w="1152525" h="0">
                                <a:moveTo>
                                  <a:pt x="0" y="0"/>
                                </a:moveTo>
                                <a:lnTo>
                                  <a:pt x="1152004"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11.419738pt;width:289.150pt;height:.25pt;mso-position-horizontal-relative:page;mso-position-vertical-relative:paragraph;z-index:15768576" id="docshapegroup122" coordorigin="1474,228" coordsize="5783,5">
                <v:line style="position:absolute" from="1474,231" to="2268,231" stroked="true" strokeweight=".25pt" strokecolor="#000000">
                  <v:stroke dashstyle="solid"/>
                </v:line>
                <v:line style="position:absolute" from="2268,231" to="3742,231" stroked="true" strokeweight=".25pt" strokecolor="#000000">
                  <v:stroke dashstyle="solid"/>
                </v:line>
                <v:line style="position:absolute" from="3742,231" to="3969,231" stroked="true" strokeweight=".25pt" strokecolor="#000000">
                  <v:stroke dashstyle="solid"/>
                </v:line>
                <v:line style="position:absolute" from="3969,231" to="5443,231" stroked="true" strokeweight=".25pt" strokecolor="#000000">
                  <v:stroke dashstyle="solid"/>
                </v:line>
                <v:line style="position:absolute" from="5443,231" to="7257,231" stroked="true" strokeweight=".25pt" strokecolor="#000000">
                  <v:stroke dashstyle="solid"/>
                </v:line>
                <w10:wrap type="none"/>
              </v:group>
            </w:pict>
          </mc:Fallback>
        </mc:AlternateContent>
      </w:r>
      <w:r>
        <w:rPr>
          <w:rFonts w:ascii="Tahoma"/>
          <w:b/>
          <w:sz w:val="14"/>
        </w:rPr>
        <w:t>Match</w:t>
      </w:r>
      <w:r>
        <w:rPr>
          <w:rFonts w:ascii="Tahoma"/>
          <w:b/>
          <w:spacing w:val="11"/>
          <w:sz w:val="14"/>
        </w:rPr>
        <w:t> </w:t>
      </w:r>
      <w:r>
        <w:rPr>
          <w:rFonts w:ascii="Tahoma"/>
          <w:b/>
          <w:spacing w:val="-5"/>
          <w:sz w:val="14"/>
        </w:rPr>
        <w:t>no.</w:t>
      </w:r>
      <w:r>
        <w:rPr>
          <w:rFonts w:ascii="Tahoma"/>
          <w:b/>
          <w:sz w:val="14"/>
        </w:rPr>
        <w:tab/>
        <w:t>Team</w:t>
      </w:r>
      <w:r>
        <w:rPr>
          <w:rFonts w:ascii="Tahoma"/>
          <w:b/>
          <w:spacing w:val="-9"/>
          <w:sz w:val="14"/>
        </w:rPr>
        <w:t> </w:t>
      </w:r>
      <w:r>
        <w:rPr>
          <w:rFonts w:ascii="Tahoma"/>
          <w:b/>
          <w:spacing w:val="-10"/>
          <w:sz w:val="14"/>
        </w:rPr>
        <w:t>A</w:t>
      </w:r>
      <w:r>
        <w:rPr>
          <w:rFonts w:ascii="Tahoma"/>
          <w:b/>
          <w:sz w:val="14"/>
        </w:rPr>
        <w:tab/>
      </w:r>
      <w:r>
        <w:rPr>
          <w:rFonts w:ascii="Tahoma"/>
          <w:b/>
          <w:spacing w:val="-5"/>
          <w:sz w:val="14"/>
        </w:rPr>
        <w:t>v.</w:t>
      </w:r>
      <w:r>
        <w:rPr>
          <w:rFonts w:ascii="Tahoma"/>
          <w:b/>
          <w:sz w:val="14"/>
        </w:rPr>
        <w:tab/>
        <w:t>Team</w:t>
      </w:r>
      <w:r>
        <w:rPr>
          <w:rFonts w:ascii="Tahoma"/>
          <w:b/>
          <w:spacing w:val="-9"/>
          <w:sz w:val="14"/>
        </w:rPr>
        <w:t> </w:t>
      </w:r>
      <w:r>
        <w:rPr>
          <w:rFonts w:ascii="Tahoma"/>
          <w:b/>
          <w:spacing w:val="-10"/>
          <w:sz w:val="14"/>
        </w:rPr>
        <w:t>B</w:t>
      </w:r>
      <w:r>
        <w:rPr>
          <w:rFonts w:ascii="Tahoma"/>
          <w:b/>
          <w:sz w:val="14"/>
        </w:rPr>
        <w:tab/>
      </w:r>
      <w:r>
        <w:rPr>
          <w:rFonts w:ascii="Tahoma"/>
          <w:b/>
          <w:spacing w:val="-2"/>
          <w:sz w:val="14"/>
        </w:rPr>
        <w:t>Winner</w:t>
      </w:r>
    </w:p>
    <w:p>
      <w:pPr>
        <w:pStyle w:val="ListParagraph"/>
        <w:numPr>
          <w:ilvl w:val="1"/>
          <w:numId w:val="14"/>
        </w:numPr>
        <w:tabs>
          <w:tab w:pos="1040" w:val="left" w:leader="none"/>
          <w:tab w:pos="1051" w:val="left" w:leader="none"/>
        </w:tabs>
        <w:spacing w:line="216" w:lineRule="auto" w:before="113" w:after="0"/>
        <w:ind w:left="1051" w:right="1023" w:hanging="467"/>
        <w:jc w:val="left"/>
        <w:rPr>
          <w:sz w:val="16"/>
        </w:rPr>
      </w:pPr>
      <w:r>
        <w:rPr/>
        <w:br w:type="column"/>
      </w:r>
      <w:r>
        <w:rPr>
          <w:spacing w:val="-2"/>
          <w:sz w:val="16"/>
        </w:rPr>
        <w:t>The</w:t>
      </w:r>
      <w:r>
        <w:rPr>
          <w:spacing w:val="-16"/>
          <w:sz w:val="16"/>
        </w:rPr>
        <w:t> </w:t>
      </w:r>
      <w:r>
        <w:rPr>
          <w:spacing w:val="-2"/>
          <w:sz w:val="16"/>
        </w:rPr>
        <w:t>e</w:t>
      </w:r>
      <w:bookmarkStart w:name="_Hlk189831836" w:id="30"/>
      <w:bookmarkEnd w:id="30"/>
      <w:r>
        <w:rPr>
          <w:spacing w:val="-2"/>
          <w:sz w:val="16"/>
        </w:rPr>
        <w:t>i</w:t>
      </w:r>
      <w:r>
        <w:rPr>
          <w:spacing w:val="-2"/>
          <w:sz w:val="16"/>
        </w:rPr>
        <w:t>ght</w:t>
      </w:r>
      <w:r>
        <w:rPr>
          <w:spacing w:val="-16"/>
          <w:sz w:val="16"/>
        </w:rPr>
        <w:t> </w:t>
      </w:r>
      <w:r>
        <w:rPr>
          <w:spacing w:val="-2"/>
          <w:sz w:val="16"/>
        </w:rPr>
        <w:t>teams</w:t>
      </w:r>
      <w:r>
        <w:rPr>
          <w:spacing w:val="-16"/>
          <w:sz w:val="16"/>
        </w:rPr>
        <w:t> </w:t>
      </w:r>
      <w:r>
        <w:rPr>
          <w:spacing w:val="-2"/>
          <w:sz w:val="16"/>
        </w:rPr>
        <w:t>that</w:t>
      </w:r>
      <w:r>
        <w:rPr>
          <w:spacing w:val="-16"/>
          <w:sz w:val="16"/>
        </w:rPr>
        <w:t> </w:t>
      </w:r>
      <w:r>
        <w:rPr>
          <w:spacing w:val="-2"/>
          <w:sz w:val="16"/>
        </w:rPr>
        <w:t>qualify</w:t>
      </w:r>
      <w:r>
        <w:rPr>
          <w:spacing w:val="-16"/>
          <w:sz w:val="16"/>
        </w:rPr>
        <w:t> </w:t>
      </w:r>
      <w:r>
        <w:rPr>
          <w:spacing w:val="-2"/>
          <w:sz w:val="16"/>
        </w:rPr>
        <w:t>from</w:t>
      </w:r>
      <w:r>
        <w:rPr>
          <w:spacing w:val="-16"/>
          <w:sz w:val="16"/>
        </w:rPr>
        <w:t> </w:t>
      </w:r>
      <w:r>
        <w:rPr>
          <w:spacing w:val="-2"/>
          <w:sz w:val="16"/>
        </w:rPr>
        <w:t>the</w:t>
      </w:r>
      <w:r>
        <w:rPr>
          <w:spacing w:val="-16"/>
          <w:sz w:val="16"/>
        </w:rPr>
        <w:t> </w:t>
      </w:r>
      <w:r>
        <w:rPr>
          <w:spacing w:val="-2"/>
          <w:sz w:val="16"/>
        </w:rPr>
        <w:t>round</w:t>
      </w:r>
      <w:r>
        <w:rPr>
          <w:spacing w:val="-16"/>
          <w:sz w:val="16"/>
        </w:rPr>
        <w:t> </w:t>
      </w:r>
      <w:r>
        <w:rPr>
          <w:spacing w:val="-2"/>
          <w:sz w:val="16"/>
        </w:rPr>
        <w:t>of</w:t>
      </w:r>
      <w:r>
        <w:rPr>
          <w:spacing w:val="-16"/>
          <w:sz w:val="16"/>
        </w:rPr>
        <w:t> </w:t>
      </w:r>
      <w:r>
        <w:rPr>
          <w:spacing w:val="-2"/>
          <w:sz w:val="16"/>
        </w:rPr>
        <w:t>16</w:t>
      </w:r>
      <w:r>
        <w:rPr>
          <w:spacing w:val="-16"/>
          <w:sz w:val="16"/>
        </w:rPr>
        <w:t> </w:t>
      </w:r>
      <w:r>
        <w:rPr>
          <w:spacing w:val="-2"/>
          <w:sz w:val="16"/>
        </w:rPr>
        <w:t>will</w:t>
      </w:r>
      <w:r>
        <w:rPr>
          <w:spacing w:val="-16"/>
          <w:sz w:val="16"/>
        </w:rPr>
        <w:t> </w:t>
      </w:r>
      <w:r>
        <w:rPr>
          <w:spacing w:val="-2"/>
          <w:sz w:val="16"/>
        </w:rPr>
        <w:t>contest</w:t>
      </w:r>
      <w:r>
        <w:rPr>
          <w:spacing w:val="-16"/>
          <w:sz w:val="16"/>
        </w:rPr>
        <w:t> </w:t>
      </w:r>
      <w:r>
        <w:rPr>
          <w:spacing w:val="-2"/>
          <w:sz w:val="16"/>
        </w:rPr>
        <w:t>the</w:t>
      </w:r>
      <w:r>
        <w:rPr>
          <w:spacing w:val="-16"/>
          <w:sz w:val="16"/>
        </w:rPr>
        <w:t> </w:t>
      </w:r>
      <w:r>
        <w:rPr>
          <w:spacing w:val="-2"/>
          <w:sz w:val="16"/>
        </w:rPr>
        <w:t>quarter‑finals </w:t>
      </w:r>
      <w:r>
        <w:rPr>
          <w:sz w:val="16"/>
        </w:rPr>
        <w:t>as follows:</w:t>
      </w:r>
    </w:p>
    <w:p>
      <w:pPr>
        <w:pStyle w:val="ListParagraph"/>
        <w:spacing w:after="0" w:line="216" w:lineRule="auto"/>
        <w:jc w:val="left"/>
        <w:rPr>
          <w:sz w:val="16"/>
        </w:rPr>
        <w:sectPr>
          <w:type w:val="continuous"/>
          <w:pgSz w:w="16790" w:h="11910" w:orient="landscape"/>
          <w:pgMar w:header="258" w:footer="331" w:top="1340" w:bottom="280" w:left="425" w:right="0"/>
          <w:cols w:num="2" w:equalWidth="0">
            <w:col w:w="6982" w:space="1408"/>
            <w:col w:w="7975"/>
          </w:cols>
        </w:sectPr>
      </w:pPr>
    </w:p>
    <w:p>
      <w:pPr>
        <w:pStyle w:val="ListParagraph"/>
        <w:numPr>
          <w:ilvl w:val="0"/>
          <w:numId w:val="13"/>
        </w:numPr>
        <w:tabs>
          <w:tab w:pos="1445" w:val="left" w:leader="none"/>
          <w:tab w:pos="2082" w:val="left" w:leader="none"/>
        </w:tabs>
        <w:spacing w:line="240" w:lineRule="auto" w:before="148" w:after="0"/>
        <w:ind w:left="1445" w:right="0" w:hanging="280"/>
        <w:jc w:val="left"/>
        <w:rPr>
          <w:position w:val="-7"/>
          <w:sz w:val="14"/>
        </w:rPr>
      </w:pPr>
      <w:r>
        <w:rPr>
          <w:position w:val="-7"/>
          <w:sz w:val="14"/>
        </w:rPr>
        <mc:AlternateContent>
          <mc:Choice Requires="wps">
            <w:drawing>
              <wp:anchor distT="0" distB="0" distL="0" distR="0" allowOverlap="1" layoutInCell="1" locked="0" behindDoc="1" simplePos="0" relativeHeight="477803008">
                <wp:simplePos x="0" y="0"/>
                <wp:positionH relativeFrom="page">
                  <wp:posOffset>1790744</wp:posOffset>
                </wp:positionH>
                <wp:positionV relativeFrom="paragraph">
                  <wp:posOffset>203606</wp:posOffset>
                </wp:positionV>
                <wp:extent cx="238125" cy="12128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(W74)</w:t>
                            </w:r>
                          </w:p>
                        </w:txbxContent>
                      </wps:txbx>
                      <wps:bodyPr wrap="square" lIns="0" tIns="0" rIns="0" bIns="0" rtlCol="0">
                        <a:noAutofit/>
                      </wps:bodyPr>
                    </wps:wsp>
                  </a:graphicData>
                </a:graphic>
              </wp:anchor>
            </w:drawing>
          </mc:Choice>
          <mc:Fallback>
            <w:pict>
              <v:shape style="position:absolute;margin-left:141.003494pt;margin-top:16.032019pt;width:18.75pt;height:9.550pt;mso-position-horizontal-relative:page;mso-position-vertical-relative:paragraph;z-index:-25513472" type="#_x0000_t202" id="docshape123" filled="false" stroked="false">
                <v:textbox inset="0,0,0,0">
                  <w:txbxContent>
                    <w:p>
                      <w:pPr>
                        <w:spacing w:line="191" w:lineRule="exact" w:before="0"/>
                        <w:ind w:left="0" w:right="0" w:firstLine="0"/>
                        <w:jc w:val="left"/>
                        <w:rPr>
                          <w:sz w:val="14"/>
                        </w:rPr>
                      </w:pPr>
                      <w:r>
                        <w:rPr>
                          <w:spacing w:val="-6"/>
                          <w:sz w:val="14"/>
                        </w:rPr>
                        <w:t>(W74)</w:t>
                      </w:r>
                    </w:p>
                  </w:txbxContent>
                </v:textbox>
                <w10:wrap type="none"/>
              </v:shape>
            </w:pict>
          </mc:Fallback>
        </mc:AlternateContent>
      </w:r>
      <w:r>
        <w:rPr>
          <w:spacing w:val="-5"/>
          <w:position w:val="-7"/>
          <w:sz w:val="14"/>
        </w:rPr>
        <w:t>M89</w:t>
      </w:r>
      <w:r>
        <w:rPr>
          <w:position w:val="-7"/>
          <w:sz w:val="14"/>
        </w:rPr>
        <w:tab/>
      </w:r>
      <w:r>
        <w:rPr>
          <w:spacing w:val="-2"/>
          <w:sz w:val="14"/>
        </w:rPr>
        <w:t>(2)</w:t>
      </w:r>
      <w:r>
        <w:rPr>
          <w:spacing w:val="-5"/>
          <w:sz w:val="14"/>
        </w:rPr>
        <w:t> </w:t>
      </w:r>
      <w:r>
        <w:rPr>
          <w:spacing w:val="-2"/>
          <w:sz w:val="14"/>
        </w:rPr>
        <w:t>Winner</w:t>
      </w:r>
      <w:r>
        <w:rPr>
          <w:spacing w:val="-5"/>
          <w:sz w:val="14"/>
        </w:rPr>
        <w:t> M74</w:t>
      </w:r>
    </w:p>
    <w:p>
      <w:pPr>
        <w:pStyle w:val="ListParagraph"/>
        <w:numPr>
          <w:ilvl w:val="0"/>
          <w:numId w:val="13"/>
        </w:numPr>
        <w:tabs>
          <w:tab w:pos="1444" w:val="left" w:leader="none"/>
          <w:tab w:pos="2082" w:val="left" w:leader="none"/>
        </w:tabs>
        <w:spacing w:line="240" w:lineRule="auto" w:before="204" w:after="0"/>
        <w:ind w:left="1444" w:right="0" w:hanging="280"/>
        <w:jc w:val="left"/>
        <w:rPr>
          <w:position w:val="-7"/>
          <w:sz w:val="14"/>
        </w:rPr>
      </w:pPr>
      <w:r>
        <w:rPr>
          <w:position w:val="-7"/>
          <w:sz w:val="14"/>
        </w:rPr>
        <mc:AlternateContent>
          <mc:Choice Requires="wps">
            <w:drawing>
              <wp:anchor distT="0" distB="0" distL="0" distR="0" allowOverlap="1" layoutInCell="1" locked="0" behindDoc="0" simplePos="0" relativeHeight="15769088">
                <wp:simplePos x="0" y="0"/>
                <wp:positionH relativeFrom="page">
                  <wp:posOffset>936000</wp:posOffset>
                </wp:positionH>
                <wp:positionV relativeFrom="paragraph">
                  <wp:posOffset>73251</wp:posOffset>
                </wp:positionV>
                <wp:extent cx="3672204" cy="317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3672204" cy="3175"/>
                          <a:chExt cx="3672204" cy="3175"/>
                        </a:xfrm>
                      </wpg:grpSpPr>
                      <wps:wsp>
                        <wps:cNvPr id="318" name="Graphic 318"/>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19" name="Graphic 319"/>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20" name="Graphic 320"/>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21" name="Graphic 321"/>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22" name="Graphic 322"/>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67871pt;width:289.150pt;height:.25pt;mso-position-horizontal-relative:page;mso-position-vertical-relative:paragraph;z-index:15769088" id="docshapegroup124"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3520">
                <wp:simplePos x="0" y="0"/>
                <wp:positionH relativeFrom="page">
                  <wp:posOffset>1790744</wp:posOffset>
                </wp:positionH>
                <wp:positionV relativeFrom="paragraph">
                  <wp:posOffset>239149</wp:posOffset>
                </wp:positionV>
                <wp:extent cx="238125" cy="12128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(W73)</w:t>
                            </w:r>
                          </w:p>
                        </w:txbxContent>
                      </wps:txbx>
                      <wps:bodyPr wrap="square" lIns="0" tIns="0" rIns="0" bIns="0" rtlCol="0">
                        <a:noAutofit/>
                      </wps:bodyPr>
                    </wps:wsp>
                  </a:graphicData>
                </a:graphic>
              </wp:anchor>
            </w:drawing>
          </mc:Choice>
          <mc:Fallback>
            <w:pict>
              <v:shape style="position:absolute;margin-left:141.003494pt;margin-top:18.830671pt;width:18.75pt;height:9.550pt;mso-position-horizontal-relative:page;mso-position-vertical-relative:paragraph;z-index:-25512960" type="#_x0000_t202" id="docshape125" filled="false" stroked="false">
                <v:textbox inset="0,0,0,0">
                  <w:txbxContent>
                    <w:p>
                      <w:pPr>
                        <w:spacing w:line="191" w:lineRule="exact" w:before="0"/>
                        <w:ind w:left="0" w:right="0" w:firstLine="0"/>
                        <w:jc w:val="left"/>
                        <w:rPr>
                          <w:sz w:val="14"/>
                        </w:rPr>
                      </w:pPr>
                      <w:r>
                        <w:rPr>
                          <w:spacing w:val="-6"/>
                          <w:sz w:val="14"/>
                        </w:rPr>
                        <w:t>(W73)</w:t>
                      </w:r>
                    </w:p>
                  </w:txbxContent>
                </v:textbox>
                <w10:wrap type="none"/>
              </v:shape>
            </w:pict>
          </mc:Fallback>
        </mc:AlternateContent>
      </w:r>
      <w:r>
        <w:rPr>
          <w:spacing w:val="-5"/>
          <w:position w:val="-7"/>
          <w:sz w:val="14"/>
        </w:rPr>
        <w:t>M90</w:t>
      </w:r>
      <w:r>
        <w:rPr>
          <w:position w:val="-7"/>
          <w:sz w:val="14"/>
        </w:rPr>
        <w:tab/>
      </w:r>
      <w:r>
        <w:rPr>
          <w:spacing w:val="-2"/>
          <w:sz w:val="14"/>
        </w:rPr>
        <w:t>(1)</w:t>
      </w:r>
      <w:r>
        <w:rPr>
          <w:spacing w:val="-5"/>
          <w:sz w:val="14"/>
        </w:rPr>
        <w:t> </w:t>
      </w:r>
      <w:r>
        <w:rPr>
          <w:spacing w:val="-2"/>
          <w:sz w:val="14"/>
        </w:rPr>
        <w:t>Winner</w:t>
      </w:r>
      <w:r>
        <w:rPr>
          <w:spacing w:val="-5"/>
          <w:sz w:val="14"/>
        </w:rPr>
        <w:t> M73</w:t>
      </w:r>
    </w:p>
    <w:p>
      <w:pPr>
        <w:pStyle w:val="ListParagraph"/>
        <w:numPr>
          <w:ilvl w:val="0"/>
          <w:numId w:val="13"/>
        </w:numPr>
        <w:tabs>
          <w:tab w:pos="1450" w:val="left" w:leader="none"/>
          <w:tab w:pos="2083" w:val="left" w:leader="none"/>
        </w:tabs>
        <w:spacing w:line="240" w:lineRule="auto" w:before="204" w:after="0"/>
        <w:ind w:left="1450" w:right="0" w:hanging="280"/>
        <w:jc w:val="left"/>
        <w:rPr>
          <w:position w:val="-7"/>
          <w:sz w:val="14"/>
        </w:rPr>
      </w:pPr>
      <w:r>
        <w:rPr>
          <w:position w:val="-7"/>
          <w:sz w:val="14"/>
        </w:rPr>
        <mc:AlternateContent>
          <mc:Choice Requires="wps">
            <w:drawing>
              <wp:anchor distT="0" distB="0" distL="0" distR="0" allowOverlap="1" layoutInCell="1" locked="0" behindDoc="0" simplePos="0" relativeHeight="15769600">
                <wp:simplePos x="0" y="0"/>
                <wp:positionH relativeFrom="page">
                  <wp:posOffset>936000</wp:posOffset>
                </wp:positionH>
                <wp:positionV relativeFrom="paragraph">
                  <wp:posOffset>73219</wp:posOffset>
                </wp:positionV>
                <wp:extent cx="3672204" cy="317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3672204" cy="3175"/>
                          <a:chExt cx="3672204" cy="3175"/>
                        </a:xfrm>
                      </wpg:grpSpPr>
                      <wps:wsp>
                        <wps:cNvPr id="325" name="Graphic 325"/>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26" name="Graphic 326"/>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27" name="Graphic 327"/>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28" name="Graphic 328"/>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29" name="Graphic 329"/>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65323pt;width:289.150pt;height:.25pt;mso-position-horizontal-relative:page;mso-position-vertical-relative:paragraph;z-index:15769600" id="docshapegroup126"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4032">
                <wp:simplePos x="0" y="0"/>
                <wp:positionH relativeFrom="page">
                  <wp:posOffset>1790833</wp:posOffset>
                </wp:positionH>
                <wp:positionV relativeFrom="paragraph">
                  <wp:posOffset>239132</wp:posOffset>
                </wp:positionV>
                <wp:extent cx="238125" cy="12128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(W76)</w:t>
                            </w:r>
                          </w:p>
                        </w:txbxContent>
                      </wps:txbx>
                      <wps:bodyPr wrap="square" lIns="0" tIns="0" rIns="0" bIns="0" rtlCol="0">
                        <a:noAutofit/>
                      </wps:bodyPr>
                    </wps:wsp>
                  </a:graphicData>
                </a:graphic>
              </wp:anchor>
            </w:drawing>
          </mc:Choice>
          <mc:Fallback>
            <w:pict>
              <v:shape style="position:absolute;margin-left:141.010498pt;margin-top:18.829323pt;width:18.75pt;height:9.550pt;mso-position-horizontal-relative:page;mso-position-vertical-relative:paragraph;z-index:-25512448" type="#_x0000_t202" id="docshape127" filled="false" stroked="false">
                <v:textbox inset="0,0,0,0">
                  <w:txbxContent>
                    <w:p>
                      <w:pPr>
                        <w:spacing w:line="191" w:lineRule="exact" w:before="0"/>
                        <w:ind w:left="0" w:right="0" w:firstLine="0"/>
                        <w:jc w:val="left"/>
                        <w:rPr>
                          <w:sz w:val="14"/>
                        </w:rPr>
                      </w:pPr>
                      <w:r>
                        <w:rPr>
                          <w:spacing w:val="-6"/>
                          <w:sz w:val="14"/>
                        </w:rPr>
                        <w:t>(W76)</w:t>
                      </w:r>
                    </w:p>
                  </w:txbxContent>
                </v:textbox>
                <w10:wrap type="none"/>
              </v:shape>
            </w:pict>
          </mc:Fallback>
        </mc:AlternateContent>
      </w:r>
      <w:r>
        <w:rPr>
          <w:spacing w:val="-5"/>
          <w:position w:val="-7"/>
          <w:sz w:val="14"/>
        </w:rPr>
        <w:t>M91</w:t>
      </w:r>
      <w:r>
        <w:rPr>
          <w:position w:val="-7"/>
          <w:sz w:val="14"/>
        </w:rPr>
        <w:tab/>
      </w:r>
      <w:r>
        <w:rPr>
          <w:spacing w:val="-2"/>
          <w:sz w:val="14"/>
        </w:rPr>
        <w:t>(4)</w:t>
      </w:r>
      <w:r>
        <w:rPr>
          <w:spacing w:val="-5"/>
          <w:sz w:val="14"/>
        </w:rPr>
        <w:t> </w:t>
      </w:r>
      <w:r>
        <w:rPr>
          <w:spacing w:val="-2"/>
          <w:sz w:val="14"/>
        </w:rPr>
        <w:t>Winner</w:t>
      </w:r>
      <w:r>
        <w:rPr>
          <w:spacing w:val="-5"/>
          <w:sz w:val="14"/>
        </w:rPr>
        <w:t> M76</w:t>
      </w:r>
    </w:p>
    <w:p>
      <w:pPr>
        <w:pStyle w:val="ListParagraph"/>
        <w:numPr>
          <w:ilvl w:val="0"/>
          <w:numId w:val="13"/>
        </w:numPr>
        <w:tabs>
          <w:tab w:pos="1446" w:val="left" w:leader="none"/>
          <w:tab w:pos="2082" w:val="left" w:leader="none"/>
        </w:tabs>
        <w:spacing w:line="240" w:lineRule="auto" w:before="204" w:after="0"/>
        <w:ind w:left="1446" w:right="0" w:hanging="280"/>
        <w:jc w:val="left"/>
        <w:rPr>
          <w:position w:val="-7"/>
          <w:sz w:val="14"/>
        </w:rPr>
      </w:pPr>
      <w:r>
        <w:rPr>
          <w:position w:val="-7"/>
          <w:sz w:val="14"/>
        </w:rPr>
        <mc:AlternateContent>
          <mc:Choice Requires="wps">
            <w:drawing>
              <wp:anchor distT="0" distB="0" distL="0" distR="0" allowOverlap="1" layoutInCell="1" locked="0" behindDoc="0" simplePos="0" relativeHeight="15770112">
                <wp:simplePos x="0" y="0"/>
                <wp:positionH relativeFrom="page">
                  <wp:posOffset>936000</wp:posOffset>
                </wp:positionH>
                <wp:positionV relativeFrom="paragraph">
                  <wp:posOffset>73185</wp:posOffset>
                </wp:positionV>
                <wp:extent cx="3672204" cy="3175"/>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3672204" cy="3175"/>
                          <a:chExt cx="3672204" cy="3175"/>
                        </a:xfrm>
                      </wpg:grpSpPr>
                      <wps:wsp>
                        <wps:cNvPr id="332" name="Graphic 332"/>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33" name="Graphic 333"/>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34" name="Graphic 334"/>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35" name="Graphic 335"/>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36" name="Graphic 336"/>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62676pt;width:289.150pt;height:.25pt;mso-position-horizontal-relative:page;mso-position-vertical-relative:paragraph;z-index:15770112" id="docshapegroup128"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4544">
                <wp:simplePos x="0" y="0"/>
                <wp:positionH relativeFrom="page">
                  <wp:posOffset>1790922</wp:posOffset>
                </wp:positionH>
                <wp:positionV relativeFrom="paragraph">
                  <wp:posOffset>239115</wp:posOffset>
                </wp:positionV>
                <wp:extent cx="238125" cy="12128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(W79)</w:t>
                            </w:r>
                          </w:p>
                        </w:txbxContent>
                      </wps:txbx>
                      <wps:bodyPr wrap="square" lIns="0" tIns="0" rIns="0" bIns="0" rtlCol="0">
                        <a:noAutofit/>
                      </wps:bodyPr>
                    </wps:wsp>
                  </a:graphicData>
                </a:graphic>
              </wp:anchor>
            </w:drawing>
          </mc:Choice>
          <mc:Fallback>
            <w:pict>
              <v:shape style="position:absolute;margin-left:141.017502pt;margin-top:18.827976pt;width:18.75pt;height:9.550pt;mso-position-horizontal-relative:page;mso-position-vertical-relative:paragraph;z-index:-25511936" type="#_x0000_t202" id="docshape129" filled="false" stroked="false">
                <v:textbox inset="0,0,0,0">
                  <w:txbxContent>
                    <w:p>
                      <w:pPr>
                        <w:spacing w:line="191" w:lineRule="exact" w:before="0"/>
                        <w:ind w:left="0" w:right="0" w:firstLine="0"/>
                        <w:jc w:val="left"/>
                        <w:rPr>
                          <w:sz w:val="14"/>
                        </w:rPr>
                      </w:pPr>
                      <w:r>
                        <w:rPr>
                          <w:spacing w:val="-6"/>
                          <w:sz w:val="14"/>
                        </w:rPr>
                        <w:t>(W79)</w:t>
                      </w:r>
                    </w:p>
                  </w:txbxContent>
                </v:textbox>
                <w10:wrap type="none"/>
              </v:shape>
            </w:pict>
          </mc:Fallback>
        </mc:AlternateContent>
      </w:r>
      <w:r>
        <w:rPr>
          <w:spacing w:val="-5"/>
          <w:position w:val="-7"/>
          <w:sz w:val="14"/>
        </w:rPr>
        <w:t>M92</w:t>
      </w:r>
      <w:r>
        <w:rPr>
          <w:position w:val="-7"/>
          <w:sz w:val="14"/>
        </w:rPr>
        <w:tab/>
      </w:r>
      <w:r>
        <w:rPr>
          <w:spacing w:val="-2"/>
          <w:sz w:val="14"/>
        </w:rPr>
        <w:t>(7)</w:t>
      </w:r>
      <w:r>
        <w:rPr>
          <w:spacing w:val="-5"/>
          <w:sz w:val="14"/>
        </w:rPr>
        <w:t> </w:t>
      </w:r>
      <w:r>
        <w:rPr>
          <w:spacing w:val="-2"/>
          <w:sz w:val="14"/>
        </w:rPr>
        <w:t>Winner</w:t>
      </w:r>
      <w:r>
        <w:rPr>
          <w:spacing w:val="-5"/>
          <w:sz w:val="14"/>
        </w:rPr>
        <w:t> M79</w:t>
      </w:r>
    </w:p>
    <w:p>
      <w:pPr>
        <w:pStyle w:val="ListParagraph"/>
        <w:numPr>
          <w:ilvl w:val="0"/>
          <w:numId w:val="13"/>
        </w:numPr>
        <w:tabs>
          <w:tab w:pos="1445" w:val="left" w:leader="none"/>
          <w:tab w:pos="2043" w:val="left" w:leader="none"/>
        </w:tabs>
        <w:spacing w:line="240" w:lineRule="auto" w:before="204" w:after="0"/>
        <w:ind w:left="1445" w:right="0" w:hanging="280"/>
        <w:jc w:val="left"/>
        <w:rPr>
          <w:position w:val="-7"/>
          <w:sz w:val="14"/>
        </w:rPr>
      </w:pPr>
      <w:r>
        <w:rPr>
          <w:position w:val="-7"/>
          <w:sz w:val="14"/>
        </w:rPr>
        <mc:AlternateContent>
          <mc:Choice Requires="wps">
            <w:drawing>
              <wp:anchor distT="0" distB="0" distL="0" distR="0" allowOverlap="1" layoutInCell="1" locked="0" behindDoc="0" simplePos="0" relativeHeight="15770624">
                <wp:simplePos x="0" y="0"/>
                <wp:positionH relativeFrom="page">
                  <wp:posOffset>936000</wp:posOffset>
                </wp:positionH>
                <wp:positionV relativeFrom="paragraph">
                  <wp:posOffset>73153</wp:posOffset>
                </wp:positionV>
                <wp:extent cx="3672204" cy="317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672204" cy="3175"/>
                          <a:chExt cx="3672204" cy="3175"/>
                        </a:xfrm>
                      </wpg:grpSpPr>
                      <wps:wsp>
                        <wps:cNvPr id="339" name="Graphic 339"/>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40" name="Graphic 340"/>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41" name="Graphic 341"/>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42" name="Graphic 342"/>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43" name="Graphic 343"/>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60128pt;width:289.150pt;height:.25pt;mso-position-horizontal-relative:page;mso-position-vertical-relative:paragraph;z-index:15770624" id="docshapegroup130"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5056">
                <wp:simplePos x="0" y="0"/>
                <wp:positionH relativeFrom="page">
                  <wp:posOffset>1791011</wp:posOffset>
                </wp:positionH>
                <wp:positionV relativeFrom="paragraph">
                  <wp:posOffset>239098</wp:posOffset>
                </wp:positionV>
                <wp:extent cx="238125" cy="12128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(W83)</w:t>
                            </w:r>
                          </w:p>
                        </w:txbxContent>
                      </wps:txbx>
                      <wps:bodyPr wrap="square" lIns="0" tIns="0" rIns="0" bIns="0" rtlCol="0">
                        <a:noAutofit/>
                      </wps:bodyPr>
                    </wps:wsp>
                  </a:graphicData>
                </a:graphic>
              </wp:anchor>
            </w:drawing>
          </mc:Choice>
          <mc:Fallback>
            <w:pict>
              <v:shape style="position:absolute;margin-left:141.024506pt;margin-top:18.826628pt;width:18.75pt;height:9.550pt;mso-position-horizontal-relative:page;mso-position-vertical-relative:paragraph;z-index:-25511424" type="#_x0000_t202" id="docshape131" filled="false" stroked="false">
                <v:textbox inset="0,0,0,0">
                  <w:txbxContent>
                    <w:p>
                      <w:pPr>
                        <w:spacing w:line="191" w:lineRule="exact" w:before="0"/>
                        <w:ind w:left="0" w:right="0" w:firstLine="0"/>
                        <w:jc w:val="left"/>
                        <w:rPr>
                          <w:sz w:val="14"/>
                        </w:rPr>
                      </w:pPr>
                      <w:r>
                        <w:rPr>
                          <w:spacing w:val="-6"/>
                          <w:sz w:val="14"/>
                        </w:rPr>
                        <w:t>(W83)</w:t>
                      </w:r>
                    </w:p>
                  </w:txbxContent>
                </v:textbox>
                <w10:wrap type="none"/>
              </v:shape>
            </w:pict>
          </mc:Fallback>
        </mc:AlternateContent>
      </w:r>
      <w:r>
        <w:rPr>
          <w:spacing w:val="-5"/>
          <w:position w:val="-7"/>
          <w:sz w:val="14"/>
        </w:rPr>
        <w:t>M93</w:t>
      </w:r>
      <w:r>
        <w:rPr>
          <w:position w:val="-7"/>
          <w:sz w:val="14"/>
        </w:rPr>
        <w:tab/>
      </w:r>
      <w:r>
        <w:rPr>
          <w:spacing w:val="-2"/>
          <w:sz w:val="14"/>
        </w:rPr>
        <w:t>(11)</w:t>
      </w:r>
      <w:r>
        <w:rPr>
          <w:spacing w:val="-8"/>
          <w:sz w:val="14"/>
        </w:rPr>
        <w:t> </w:t>
      </w:r>
      <w:r>
        <w:rPr>
          <w:spacing w:val="-2"/>
          <w:sz w:val="14"/>
        </w:rPr>
        <w:t>Winner</w:t>
      </w:r>
      <w:r>
        <w:rPr>
          <w:spacing w:val="-8"/>
          <w:sz w:val="14"/>
        </w:rPr>
        <w:t> </w:t>
      </w:r>
      <w:r>
        <w:rPr>
          <w:spacing w:val="-7"/>
          <w:sz w:val="14"/>
        </w:rPr>
        <w:t>M83</w:t>
      </w:r>
    </w:p>
    <w:p>
      <w:pPr>
        <w:pStyle w:val="ListParagraph"/>
        <w:numPr>
          <w:ilvl w:val="0"/>
          <w:numId w:val="13"/>
        </w:numPr>
        <w:tabs>
          <w:tab w:pos="1445" w:val="left" w:leader="none"/>
          <w:tab w:pos="2088" w:val="left" w:leader="none"/>
        </w:tabs>
        <w:spacing w:line="240" w:lineRule="auto" w:before="204" w:after="0"/>
        <w:ind w:left="1445" w:right="0" w:hanging="280"/>
        <w:jc w:val="left"/>
        <w:rPr>
          <w:position w:val="-7"/>
          <w:sz w:val="14"/>
        </w:rPr>
      </w:pPr>
      <w:r>
        <w:rPr>
          <w:position w:val="-7"/>
          <w:sz w:val="14"/>
        </w:rPr>
        <mc:AlternateContent>
          <mc:Choice Requires="wps">
            <w:drawing>
              <wp:anchor distT="0" distB="0" distL="0" distR="0" allowOverlap="1" layoutInCell="1" locked="0" behindDoc="0" simplePos="0" relativeHeight="15771136">
                <wp:simplePos x="0" y="0"/>
                <wp:positionH relativeFrom="page">
                  <wp:posOffset>936000</wp:posOffset>
                </wp:positionH>
                <wp:positionV relativeFrom="paragraph">
                  <wp:posOffset>73121</wp:posOffset>
                </wp:positionV>
                <wp:extent cx="3672204" cy="3175"/>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3672204" cy="3175"/>
                          <a:chExt cx="3672204" cy="3175"/>
                        </a:xfrm>
                      </wpg:grpSpPr>
                      <wps:wsp>
                        <wps:cNvPr id="346" name="Graphic 346"/>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47" name="Graphic 347"/>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48" name="Graphic 348"/>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49" name="Graphic 349"/>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50" name="Graphic 350"/>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5758pt;width:289.150pt;height:.25pt;mso-position-horizontal-relative:page;mso-position-vertical-relative:paragraph;z-index:15771136" id="docshapegroup132"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5568">
                <wp:simplePos x="0" y="0"/>
                <wp:positionH relativeFrom="page">
                  <wp:posOffset>1791099</wp:posOffset>
                </wp:positionH>
                <wp:positionV relativeFrom="paragraph">
                  <wp:posOffset>239081</wp:posOffset>
                </wp:positionV>
                <wp:extent cx="238125" cy="12128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(W81)</w:t>
                            </w:r>
                          </w:p>
                        </w:txbxContent>
                      </wps:txbx>
                      <wps:bodyPr wrap="square" lIns="0" tIns="0" rIns="0" bIns="0" rtlCol="0">
                        <a:noAutofit/>
                      </wps:bodyPr>
                    </wps:wsp>
                  </a:graphicData>
                </a:graphic>
              </wp:anchor>
            </w:drawing>
          </mc:Choice>
          <mc:Fallback>
            <w:pict>
              <v:shape style="position:absolute;margin-left:141.031494pt;margin-top:18.825281pt;width:18.75pt;height:9.550pt;mso-position-horizontal-relative:page;mso-position-vertical-relative:paragraph;z-index:-25510912" type="#_x0000_t202" id="docshape133" filled="false" stroked="false">
                <v:textbox inset="0,0,0,0">
                  <w:txbxContent>
                    <w:p>
                      <w:pPr>
                        <w:spacing w:line="191" w:lineRule="exact" w:before="0"/>
                        <w:ind w:left="0" w:right="0" w:firstLine="0"/>
                        <w:jc w:val="left"/>
                        <w:rPr>
                          <w:sz w:val="14"/>
                        </w:rPr>
                      </w:pPr>
                      <w:r>
                        <w:rPr>
                          <w:spacing w:val="-6"/>
                          <w:sz w:val="14"/>
                        </w:rPr>
                        <w:t>(W81)</w:t>
                      </w:r>
                    </w:p>
                  </w:txbxContent>
                </v:textbox>
                <w10:wrap type="none"/>
              </v:shape>
            </w:pict>
          </mc:Fallback>
        </mc:AlternateContent>
      </w:r>
      <w:r>
        <w:rPr>
          <w:spacing w:val="-5"/>
          <w:position w:val="-7"/>
          <w:sz w:val="14"/>
        </w:rPr>
        <w:t>M94</w:t>
      </w:r>
      <w:r>
        <w:rPr>
          <w:position w:val="-7"/>
          <w:sz w:val="14"/>
        </w:rPr>
        <w:tab/>
      </w:r>
      <w:r>
        <w:rPr>
          <w:spacing w:val="-2"/>
          <w:sz w:val="14"/>
        </w:rPr>
        <w:t>(9)</w:t>
      </w:r>
      <w:r>
        <w:rPr>
          <w:spacing w:val="-5"/>
          <w:sz w:val="14"/>
        </w:rPr>
        <w:t> </w:t>
      </w:r>
      <w:r>
        <w:rPr>
          <w:spacing w:val="-2"/>
          <w:sz w:val="14"/>
        </w:rPr>
        <w:t>Winner</w:t>
      </w:r>
      <w:r>
        <w:rPr>
          <w:spacing w:val="-5"/>
          <w:sz w:val="14"/>
        </w:rPr>
        <w:t> M81</w:t>
      </w:r>
    </w:p>
    <w:p>
      <w:pPr>
        <w:pStyle w:val="ListParagraph"/>
        <w:numPr>
          <w:ilvl w:val="0"/>
          <w:numId w:val="13"/>
        </w:numPr>
        <w:tabs>
          <w:tab w:pos="1446" w:val="left" w:leader="none"/>
          <w:tab w:pos="2043" w:val="left" w:leader="none"/>
        </w:tabs>
        <w:spacing w:line="240" w:lineRule="auto" w:before="204" w:after="0"/>
        <w:ind w:left="1446" w:right="0" w:hanging="280"/>
        <w:jc w:val="left"/>
        <w:rPr>
          <w:position w:val="-7"/>
          <w:sz w:val="14"/>
        </w:rPr>
      </w:pPr>
      <w:r>
        <w:rPr>
          <w:position w:val="-7"/>
          <w:sz w:val="14"/>
        </w:rPr>
        <mc:AlternateContent>
          <mc:Choice Requires="wps">
            <w:drawing>
              <wp:anchor distT="0" distB="0" distL="0" distR="0" allowOverlap="1" layoutInCell="1" locked="0" behindDoc="0" simplePos="0" relativeHeight="15771648">
                <wp:simplePos x="0" y="0"/>
                <wp:positionH relativeFrom="page">
                  <wp:posOffset>936000</wp:posOffset>
                </wp:positionH>
                <wp:positionV relativeFrom="paragraph">
                  <wp:posOffset>73087</wp:posOffset>
                </wp:positionV>
                <wp:extent cx="3672204" cy="317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672204" cy="3175"/>
                          <a:chExt cx="3672204" cy="3175"/>
                        </a:xfrm>
                      </wpg:grpSpPr>
                      <wps:wsp>
                        <wps:cNvPr id="353" name="Graphic 353"/>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54" name="Graphic 354"/>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55" name="Graphic 355"/>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56" name="Graphic 356"/>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57" name="Graphic 357"/>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54933pt;width:289.150pt;height:.25pt;mso-position-horizontal-relative:page;mso-position-vertical-relative:paragraph;z-index:15771648" id="docshapegroup134"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6080">
                <wp:simplePos x="0" y="0"/>
                <wp:positionH relativeFrom="page">
                  <wp:posOffset>1791188</wp:posOffset>
                </wp:positionH>
                <wp:positionV relativeFrom="paragraph">
                  <wp:posOffset>239063</wp:posOffset>
                </wp:positionV>
                <wp:extent cx="238125" cy="12128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(W86)</w:t>
                            </w:r>
                          </w:p>
                        </w:txbxContent>
                      </wps:txbx>
                      <wps:bodyPr wrap="square" lIns="0" tIns="0" rIns="0" bIns="0" rtlCol="0">
                        <a:noAutofit/>
                      </wps:bodyPr>
                    </wps:wsp>
                  </a:graphicData>
                </a:graphic>
              </wp:anchor>
            </w:drawing>
          </mc:Choice>
          <mc:Fallback>
            <w:pict>
              <v:shape style="position:absolute;margin-left:141.038498pt;margin-top:18.823933pt;width:18.75pt;height:9.550pt;mso-position-horizontal-relative:page;mso-position-vertical-relative:paragraph;z-index:-25510400" type="#_x0000_t202" id="docshape135" filled="false" stroked="false">
                <v:textbox inset="0,0,0,0">
                  <w:txbxContent>
                    <w:p>
                      <w:pPr>
                        <w:spacing w:line="191" w:lineRule="exact" w:before="0"/>
                        <w:ind w:left="0" w:right="0" w:firstLine="0"/>
                        <w:jc w:val="left"/>
                        <w:rPr>
                          <w:sz w:val="14"/>
                        </w:rPr>
                      </w:pPr>
                      <w:r>
                        <w:rPr>
                          <w:spacing w:val="-6"/>
                          <w:sz w:val="14"/>
                        </w:rPr>
                        <w:t>(W86)</w:t>
                      </w:r>
                    </w:p>
                  </w:txbxContent>
                </v:textbox>
                <w10:wrap type="none"/>
              </v:shape>
            </w:pict>
          </mc:Fallback>
        </mc:AlternateContent>
      </w:r>
      <w:r>
        <w:rPr>
          <w:spacing w:val="-5"/>
          <w:position w:val="-7"/>
          <w:sz w:val="14"/>
        </w:rPr>
        <w:t>M95</w:t>
      </w:r>
      <w:r>
        <w:rPr>
          <w:position w:val="-7"/>
          <w:sz w:val="14"/>
        </w:rPr>
        <w:tab/>
      </w:r>
      <w:r>
        <w:rPr>
          <w:spacing w:val="-2"/>
          <w:sz w:val="14"/>
        </w:rPr>
        <w:t>(14)</w:t>
      </w:r>
      <w:r>
        <w:rPr>
          <w:spacing w:val="-8"/>
          <w:sz w:val="14"/>
        </w:rPr>
        <w:t> </w:t>
      </w:r>
      <w:r>
        <w:rPr>
          <w:spacing w:val="-2"/>
          <w:sz w:val="14"/>
        </w:rPr>
        <w:t>Winner</w:t>
      </w:r>
      <w:r>
        <w:rPr>
          <w:spacing w:val="-8"/>
          <w:sz w:val="14"/>
        </w:rPr>
        <w:t> </w:t>
      </w:r>
      <w:r>
        <w:rPr>
          <w:spacing w:val="-7"/>
          <w:sz w:val="14"/>
        </w:rPr>
        <w:t>M86</w:t>
      </w:r>
    </w:p>
    <w:p>
      <w:pPr>
        <w:pStyle w:val="ListParagraph"/>
        <w:numPr>
          <w:ilvl w:val="0"/>
          <w:numId w:val="13"/>
        </w:numPr>
        <w:tabs>
          <w:tab w:pos="1446" w:val="left" w:leader="none"/>
          <w:tab w:pos="2044" w:val="left" w:leader="none"/>
        </w:tabs>
        <w:spacing w:line="240" w:lineRule="auto" w:before="204" w:after="0"/>
        <w:ind w:left="1446" w:right="0" w:hanging="280"/>
        <w:jc w:val="left"/>
        <w:rPr>
          <w:position w:val="-7"/>
          <w:sz w:val="14"/>
        </w:rPr>
      </w:pPr>
      <w:r>
        <w:rPr>
          <w:position w:val="-7"/>
          <w:sz w:val="14"/>
        </w:rPr>
        <mc:AlternateContent>
          <mc:Choice Requires="wps">
            <w:drawing>
              <wp:anchor distT="0" distB="0" distL="0" distR="0" allowOverlap="1" layoutInCell="1" locked="0" behindDoc="0" simplePos="0" relativeHeight="15772160">
                <wp:simplePos x="0" y="0"/>
                <wp:positionH relativeFrom="page">
                  <wp:posOffset>936000</wp:posOffset>
                </wp:positionH>
                <wp:positionV relativeFrom="paragraph">
                  <wp:posOffset>73055</wp:posOffset>
                </wp:positionV>
                <wp:extent cx="3672204" cy="3175"/>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3672204" cy="3175"/>
                          <a:chExt cx="3672204" cy="3175"/>
                        </a:xfrm>
                      </wpg:grpSpPr>
                      <wps:wsp>
                        <wps:cNvPr id="360" name="Graphic 360"/>
                        <wps:cNvSpPr/>
                        <wps:spPr>
                          <a:xfrm>
                            <a:off x="0" y="1587"/>
                            <a:ext cx="504190" cy="1270"/>
                          </a:xfrm>
                          <a:custGeom>
                            <a:avLst/>
                            <a:gdLst/>
                            <a:ahLst/>
                            <a:cxnLst/>
                            <a:rect l="l" t="t" r="r" b="b"/>
                            <a:pathLst>
                              <a:path w="504190" h="0">
                                <a:moveTo>
                                  <a:pt x="0" y="0"/>
                                </a:moveTo>
                                <a:lnTo>
                                  <a:pt x="503999" y="0"/>
                                </a:lnTo>
                              </a:path>
                            </a:pathLst>
                          </a:custGeom>
                          <a:ln w="3175">
                            <a:solidFill>
                              <a:srgbClr val="BCBCBC"/>
                            </a:solidFill>
                            <a:prstDash val="solid"/>
                          </a:ln>
                        </wps:spPr>
                        <wps:bodyPr wrap="square" lIns="0" tIns="0" rIns="0" bIns="0" rtlCol="0">
                          <a:prstTxWarp prst="textNoShape">
                            <a:avLst/>
                          </a:prstTxWarp>
                          <a:noAutofit/>
                        </wps:bodyPr>
                      </wps:wsp>
                      <wps:wsp>
                        <wps:cNvPr id="361" name="Graphic 361"/>
                        <wps:cNvSpPr/>
                        <wps:spPr>
                          <a:xfrm>
                            <a:off x="50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62" name="Graphic 362"/>
                        <wps:cNvSpPr/>
                        <wps:spPr>
                          <a:xfrm>
                            <a:off x="1439999" y="1587"/>
                            <a:ext cx="144145" cy="1270"/>
                          </a:xfrm>
                          <a:custGeom>
                            <a:avLst/>
                            <a:gdLst/>
                            <a:ahLst/>
                            <a:cxnLst/>
                            <a:rect l="l" t="t" r="r" b="b"/>
                            <a:pathLst>
                              <a:path w="144145" h="0">
                                <a:moveTo>
                                  <a:pt x="0" y="0"/>
                                </a:moveTo>
                                <a:lnTo>
                                  <a:pt x="144005" y="0"/>
                                </a:lnTo>
                              </a:path>
                            </a:pathLst>
                          </a:custGeom>
                          <a:ln w="3175">
                            <a:solidFill>
                              <a:srgbClr val="BCBCBC"/>
                            </a:solidFill>
                            <a:prstDash val="solid"/>
                          </a:ln>
                        </wps:spPr>
                        <wps:bodyPr wrap="square" lIns="0" tIns="0" rIns="0" bIns="0" rtlCol="0">
                          <a:prstTxWarp prst="textNoShape">
                            <a:avLst/>
                          </a:prstTxWarp>
                          <a:noAutofit/>
                        </wps:bodyPr>
                      </wps:wsp>
                      <wps:wsp>
                        <wps:cNvPr id="363" name="Graphic 363"/>
                        <wps:cNvSpPr/>
                        <wps:spPr>
                          <a:xfrm>
                            <a:off x="1583999" y="1587"/>
                            <a:ext cx="936625" cy="1270"/>
                          </a:xfrm>
                          <a:custGeom>
                            <a:avLst/>
                            <a:gdLst/>
                            <a:ahLst/>
                            <a:cxnLst/>
                            <a:rect l="l" t="t" r="r" b="b"/>
                            <a:pathLst>
                              <a:path w="936625" h="0">
                                <a:moveTo>
                                  <a:pt x="0" y="0"/>
                                </a:moveTo>
                                <a:lnTo>
                                  <a:pt x="936002" y="0"/>
                                </a:lnTo>
                              </a:path>
                            </a:pathLst>
                          </a:custGeom>
                          <a:ln w="3175">
                            <a:solidFill>
                              <a:srgbClr val="BCBCBC"/>
                            </a:solidFill>
                            <a:prstDash val="solid"/>
                          </a:ln>
                        </wps:spPr>
                        <wps:bodyPr wrap="square" lIns="0" tIns="0" rIns="0" bIns="0" rtlCol="0">
                          <a:prstTxWarp prst="textNoShape">
                            <a:avLst/>
                          </a:prstTxWarp>
                          <a:noAutofit/>
                        </wps:bodyPr>
                      </wps:wsp>
                      <wps:wsp>
                        <wps:cNvPr id="364" name="Graphic 364"/>
                        <wps:cNvSpPr/>
                        <wps:spPr>
                          <a:xfrm>
                            <a:off x="2520000" y="1587"/>
                            <a:ext cx="1152525" cy="1270"/>
                          </a:xfrm>
                          <a:custGeom>
                            <a:avLst/>
                            <a:gdLst/>
                            <a:ahLst/>
                            <a:cxnLst/>
                            <a:rect l="l" t="t" r="r" b="b"/>
                            <a:pathLst>
                              <a:path w="1152525" h="0">
                                <a:moveTo>
                                  <a:pt x="0" y="0"/>
                                </a:moveTo>
                                <a:lnTo>
                                  <a:pt x="1152004"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5.752385pt;width:289.150pt;height:.25pt;mso-position-horizontal-relative:page;mso-position-vertical-relative:paragraph;z-index:15772160" id="docshapegroup136" coordorigin="1474,115" coordsize="5783,5">
                <v:line style="position:absolute" from="1474,118" to="2268,118" stroked="true" strokeweight=".25pt" strokecolor="#bcbcbc">
                  <v:stroke dashstyle="solid"/>
                </v:line>
                <v:line style="position:absolute" from="2268,118" to="3742,118" stroked="true" strokeweight=".25pt" strokecolor="#bcbcbc">
                  <v:stroke dashstyle="solid"/>
                </v:line>
                <v:line style="position:absolute" from="3742,118" to="3969,118" stroked="true" strokeweight=".25pt" strokecolor="#bcbcbc">
                  <v:stroke dashstyle="solid"/>
                </v:line>
                <v:line style="position:absolute" from="3969,118" to="5443,118" stroked="true" strokeweight=".25pt" strokecolor="#bcbcbc">
                  <v:stroke dashstyle="solid"/>
                </v:line>
                <v:line style="position:absolute" from="5443,118" to="7257,118" stroked="true" strokeweight=".25pt" strokecolor="#bcbcbc">
                  <v:stroke dashstyle="solid"/>
                </v:line>
                <w10:wrap type="none"/>
              </v:group>
            </w:pict>
          </mc:Fallback>
        </mc:AlternateContent>
      </w:r>
      <w:r>
        <w:rPr>
          <w:position w:val="-7"/>
          <w:sz w:val="14"/>
        </w:rPr>
        <mc:AlternateContent>
          <mc:Choice Requires="wps">
            <w:drawing>
              <wp:anchor distT="0" distB="0" distL="0" distR="0" allowOverlap="1" layoutInCell="1" locked="0" behindDoc="1" simplePos="0" relativeHeight="477806592">
                <wp:simplePos x="0" y="0"/>
                <wp:positionH relativeFrom="page">
                  <wp:posOffset>1791188</wp:posOffset>
                </wp:positionH>
                <wp:positionV relativeFrom="paragraph">
                  <wp:posOffset>239046</wp:posOffset>
                </wp:positionV>
                <wp:extent cx="238125" cy="12128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38125" cy="121285"/>
                        </a:xfrm>
                        <a:prstGeom prst="rect">
                          <a:avLst/>
                        </a:prstGeom>
                      </wps:spPr>
                      <wps:txbx>
                        <w:txbxContent>
                          <w:p>
                            <w:pPr>
                              <w:spacing w:line="191" w:lineRule="exact" w:before="0"/>
                              <w:ind w:left="0" w:right="0" w:firstLine="0"/>
                              <w:jc w:val="left"/>
                              <w:rPr>
                                <w:sz w:val="14"/>
                              </w:rPr>
                            </w:pPr>
                            <w:r>
                              <w:rPr>
                                <w:spacing w:val="-6"/>
                                <w:sz w:val="14"/>
                              </w:rPr>
                              <w:t>(W85)</w:t>
                            </w:r>
                          </w:p>
                        </w:txbxContent>
                      </wps:txbx>
                      <wps:bodyPr wrap="square" lIns="0" tIns="0" rIns="0" bIns="0" rtlCol="0">
                        <a:noAutofit/>
                      </wps:bodyPr>
                    </wps:wsp>
                  </a:graphicData>
                </a:graphic>
              </wp:anchor>
            </w:drawing>
          </mc:Choice>
          <mc:Fallback>
            <w:pict>
              <v:shape style="position:absolute;margin-left:141.038498pt;margin-top:18.822584pt;width:18.75pt;height:9.550pt;mso-position-horizontal-relative:page;mso-position-vertical-relative:paragraph;z-index:-25509888" type="#_x0000_t202" id="docshape137" filled="false" stroked="false">
                <v:textbox inset="0,0,0,0">
                  <w:txbxContent>
                    <w:p>
                      <w:pPr>
                        <w:spacing w:line="191" w:lineRule="exact" w:before="0"/>
                        <w:ind w:left="0" w:right="0" w:firstLine="0"/>
                        <w:jc w:val="left"/>
                        <w:rPr>
                          <w:sz w:val="14"/>
                        </w:rPr>
                      </w:pPr>
                      <w:r>
                        <w:rPr>
                          <w:spacing w:val="-6"/>
                          <w:sz w:val="14"/>
                        </w:rPr>
                        <w:t>(W85)</w:t>
                      </w:r>
                    </w:p>
                  </w:txbxContent>
                </v:textbox>
                <w10:wrap type="none"/>
              </v:shape>
            </w:pict>
          </mc:Fallback>
        </mc:AlternateContent>
      </w:r>
      <w:r>
        <w:rPr>
          <w:spacing w:val="-5"/>
          <w:position w:val="-7"/>
          <w:sz w:val="14"/>
        </w:rPr>
        <w:t>M96</w:t>
      </w:r>
      <w:r>
        <w:rPr>
          <w:position w:val="-7"/>
          <w:sz w:val="14"/>
        </w:rPr>
        <w:tab/>
      </w:r>
      <w:r>
        <w:rPr>
          <w:spacing w:val="-2"/>
          <w:sz w:val="14"/>
        </w:rPr>
        <w:t>(13)</w:t>
      </w:r>
      <w:r>
        <w:rPr>
          <w:spacing w:val="-8"/>
          <w:sz w:val="14"/>
        </w:rPr>
        <w:t> </w:t>
      </w:r>
      <w:r>
        <w:rPr>
          <w:spacing w:val="-2"/>
          <w:sz w:val="14"/>
        </w:rPr>
        <w:t>Winner</w:t>
      </w:r>
      <w:r>
        <w:rPr>
          <w:spacing w:val="-8"/>
          <w:sz w:val="14"/>
        </w:rPr>
        <w:t> </w:t>
      </w:r>
      <w:r>
        <w:rPr>
          <w:spacing w:val="-7"/>
          <w:sz w:val="14"/>
        </w:rPr>
        <w:t>M85</w:t>
      </w:r>
    </w:p>
    <w:p>
      <w:pPr>
        <w:spacing w:line="187" w:lineRule="auto" w:before="182"/>
        <w:ind w:left="931" w:right="29" w:hanging="310"/>
        <w:jc w:val="left"/>
        <w:rPr>
          <w:sz w:val="14"/>
        </w:rPr>
      </w:pPr>
      <w:r>
        <w:rPr/>
        <w:br w:type="column"/>
      </w:r>
      <w:r>
        <w:rPr>
          <w:spacing w:val="-2"/>
          <w:sz w:val="14"/>
        </w:rPr>
        <w:t>(5)</w:t>
      </w:r>
      <w:r>
        <w:rPr>
          <w:spacing w:val="-10"/>
          <w:sz w:val="14"/>
        </w:rPr>
        <w:t> </w:t>
      </w:r>
      <w:r>
        <w:rPr>
          <w:spacing w:val="-2"/>
          <w:sz w:val="14"/>
        </w:rPr>
        <w:t>Winner</w:t>
      </w:r>
      <w:r>
        <w:rPr>
          <w:spacing w:val="-9"/>
          <w:sz w:val="14"/>
        </w:rPr>
        <w:t> </w:t>
      </w:r>
      <w:r>
        <w:rPr>
          <w:spacing w:val="-2"/>
          <w:sz w:val="14"/>
        </w:rPr>
        <w:t>M7</w:t>
      </w:r>
      <w:r>
        <w:rPr>
          <w:spacing w:val="-2"/>
          <w:sz w:val="14"/>
        </w:rPr>
        <w:t>7</w:t>
      </w:r>
      <w:r>
        <w:rPr>
          <w:spacing w:val="-2"/>
          <w:sz w:val="14"/>
        </w:rPr>
        <w:t> (W77)</w:t>
      </w:r>
    </w:p>
    <w:p>
      <w:pPr>
        <w:spacing w:line="187" w:lineRule="auto" w:before="164"/>
        <w:ind w:left="931" w:right="31" w:hanging="312"/>
        <w:jc w:val="left"/>
        <w:rPr>
          <w:sz w:val="14"/>
        </w:rPr>
      </w:pPr>
      <w:r>
        <w:rPr>
          <w:sz w:val="14"/>
        </w:rPr>
        <mc:AlternateContent>
          <mc:Choice Requires="wps">
            <w:drawing>
              <wp:anchor distT="0" distB="0" distL="0" distR="0" allowOverlap="1" layoutInCell="1" locked="0" behindDoc="0" simplePos="0" relativeHeight="15779328">
                <wp:simplePos x="0" y="0"/>
                <wp:positionH relativeFrom="page">
                  <wp:posOffset>2425757</wp:posOffset>
                </wp:positionH>
                <wp:positionV relativeFrom="paragraph">
                  <wp:posOffset>-178408</wp:posOffset>
                </wp:positionV>
                <wp:extent cx="62230" cy="12128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04501pt;margin-top:-14.047884pt;width:4.9pt;height:9.550pt;mso-position-horizontal-relative:page;mso-position-vertical-relative:paragraph;z-index:15779328" type="#_x0000_t202" id="docshape138"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z w:val="14"/>
        </w:rPr>
        <mc:AlternateContent>
          <mc:Choice Requires="wps">
            <w:drawing>
              <wp:anchor distT="0" distB="0" distL="0" distR="0" allowOverlap="1" layoutInCell="1" locked="0" behindDoc="0" simplePos="0" relativeHeight="15779840">
                <wp:simplePos x="0" y="0"/>
                <wp:positionH relativeFrom="page">
                  <wp:posOffset>2425757</wp:posOffset>
                </wp:positionH>
                <wp:positionV relativeFrom="paragraph">
                  <wp:posOffset>138520</wp:posOffset>
                </wp:positionV>
                <wp:extent cx="62230" cy="12128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04501pt;margin-top:10.907116pt;width:4.9pt;height:9.550pt;mso-position-horizontal-relative:page;mso-position-vertical-relative:paragraph;z-index:15779840" type="#_x0000_t202" id="docshape139"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2"/>
          <w:sz w:val="14"/>
        </w:rPr>
        <w:t>(3)</w:t>
      </w:r>
      <w:r>
        <w:rPr>
          <w:spacing w:val="-10"/>
          <w:sz w:val="14"/>
        </w:rPr>
        <w:t> </w:t>
      </w:r>
      <w:r>
        <w:rPr>
          <w:spacing w:val="-2"/>
          <w:sz w:val="14"/>
        </w:rPr>
        <w:t>Winner</w:t>
      </w:r>
      <w:r>
        <w:rPr>
          <w:spacing w:val="-9"/>
          <w:sz w:val="14"/>
        </w:rPr>
        <w:t> </w:t>
      </w:r>
      <w:r>
        <w:rPr>
          <w:spacing w:val="-2"/>
          <w:sz w:val="14"/>
        </w:rPr>
        <w:t>M7</w:t>
      </w:r>
      <w:r>
        <w:rPr>
          <w:spacing w:val="-2"/>
          <w:sz w:val="14"/>
        </w:rPr>
        <w:t>5</w:t>
      </w:r>
      <w:r>
        <w:rPr>
          <w:spacing w:val="-2"/>
          <w:sz w:val="14"/>
        </w:rPr>
        <w:t> (W75)</w:t>
      </w:r>
    </w:p>
    <w:p>
      <w:pPr>
        <w:spacing w:line="187" w:lineRule="auto" w:before="163"/>
        <w:ind w:left="931" w:right="32" w:hanging="313"/>
        <w:jc w:val="left"/>
        <w:rPr>
          <w:sz w:val="14"/>
        </w:rPr>
      </w:pPr>
      <w:r>
        <w:rPr>
          <w:sz w:val="14"/>
        </w:rPr>
        <mc:AlternateContent>
          <mc:Choice Requires="wps">
            <w:drawing>
              <wp:anchor distT="0" distB="0" distL="0" distR="0" allowOverlap="1" layoutInCell="1" locked="0" behindDoc="0" simplePos="0" relativeHeight="15780352">
                <wp:simplePos x="0" y="0"/>
                <wp:positionH relativeFrom="page">
                  <wp:posOffset>2425846</wp:posOffset>
                </wp:positionH>
                <wp:positionV relativeFrom="paragraph">
                  <wp:posOffset>138204</wp:posOffset>
                </wp:positionV>
                <wp:extent cx="62230" cy="12128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11505pt;margin-top:10.882214pt;width:4.9pt;height:9.550pt;mso-position-horizontal-relative:page;mso-position-vertical-relative:paragraph;z-index:15780352" type="#_x0000_t202" id="docshape140"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2"/>
          <w:sz w:val="14"/>
        </w:rPr>
        <w:t>(6)</w:t>
      </w:r>
      <w:r>
        <w:rPr>
          <w:spacing w:val="-10"/>
          <w:sz w:val="14"/>
        </w:rPr>
        <w:t> </w:t>
      </w:r>
      <w:r>
        <w:rPr>
          <w:spacing w:val="-2"/>
          <w:sz w:val="14"/>
        </w:rPr>
        <w:t>Winner</w:t>
      </w:r>
      <w:r>
        <w:rPr>
          <w:spacing w:val="-9"/>
          <w:sz w:val="14"/>
        </w:rPr>
        <w:t> </w:t>
      </w:r>
      <w:r>
        <w:rPr>
          <w:spacing w:val="-2"/>
          <w:sz w:val="14"/>
        </w:rPr>
        <w:t>M7</w:t>
      </w:r>
      <w:r>
        <w:rPr>
          <w:spacing w:val="-2"/>
          <w:sz w:val="14"/>
        </w:rPr>
        <w:t>8</w:t>
      </w:r>
      <w:r>
        <w:rPr>
          <w:spacing w:val="-2"/>
          <w:sz w:val="14"/>
        </w:rPr>
        <w:t> (W78)</w:t>
      </w:r>
    </w:p>
    <w:p>
      <w:pPr>
        <w:spacing w:line="187" w:lineRule="auto" w:before="164"/>
        <w:ind w:left="931" w:right="33" w:hanging="314"/>
        <w:jc w:val="left"/>
        <w:rPr>
          <w:sz w:val="14"/>
        </w:rPr>
      </w:pPr>
      <w:r>
        <w:rPr>
          <w:sz w:val="14"/>
        </w:rPr>
        <mc:AlternateContent>
          <mc:Choice Requires="wps">
            <w:drawing>
              <wp:anchor distT="0" distB="0" distL="0" distR="0" allowOverlap="1" layoutInCell="1" locked="0" behindDoc="0" simplePos="0" relativeHeight="15780864">
                <wp:simplePos x="0" y="0"/>
                <wp:positionH relativeFrom="page">
                  <wp:posOffset>2425934</wp:posOffset>
                </wp:positionH>
                <wp:positionV relativeFrom="paragraph">
                  <wp:posOffset>138522</wp:posOffset>
                </wp:positionV>
                <wp:extent cx="62230" cy="12128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18494pt;margin-top:10.907311pt;width:4.9pt;height:9.550pt;mso-position-horizontal-relative:page;mso-position-vertical-relative:paragraph;z-index:15780864" type="#_x0000_t202" id="docshape141"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2"/>
          <w:sz w:val="14"/>
        </w:rPr>
        <w:t>(8)</w:t>
      </w:r>
      <w:r>
        <w:rPr>
          <w:spacing w:val="-10"/>
          <w:sz w:val="14"/>
        </w:rPr>
        <w:t> </w:t>
      </w:r>
      <w:r>
        <w:rPr>
          <w:spacing w:val="-2"/>
          <w:sz w:val="14"/>
        </w:rPr>
        <w:t>Winner</w:t>
      </w:r>
      <w:r>
        <w:rPr>
          <w:spacing w:val="-9"/>
          <w:sz w:val="14"/>
        </w:rPr>
        <w:t> </w:t>
      </w:r>
      <w:r>
        <w:rPr>
          <w:spacing w:val="-2"/>
          <w:sz w:val="14"/>
        </w:rPr>
        <w:t>M8</w:t>
      </w:r>
      <w:r>
        <w:rPr>
          <w:spacing w:val="-2"/>
          <w:sz w:val="14"/>
        </w:rPr>
        <w:t>0</w:t>
      </w:r>
      <w:r>
        <w:rPr>
          <w:spacing w:val="-2"/>
          <w:sz w:val="14"/>
        </w:rPr>
        <w:t> (W80)</w:t>
      </w:r>
    </w:p>
    <w:p>
      <w:pPr>
        <w:spacing w:line="187" w:lineRule="auto" w:before="163"/>
        <w:ind w:left="931" w:right="0" w:hanging="353"/>
        <w:jc w:val="left"/>
        <w:rPr>
          <w:sz w:val="14"/>
        </w:rPr>
      </w:pPr>
      <w:r>
        <w:rPr>
          <w:sz w:val="14"/>
        </w:rPr>
        <mc:AlternateContent>
          <mc:Choice Requires="wps">
            <w:drawing>
              <wp:anchor distT="0" distB="0" distL="0" distR="0" allowOverlap="1" layoutInCell="1" locked="0" behindDoc="0" simplePos="0" relativeHeight="15781376">
                <wp:simplePos x="0" y="0"/>
                <wp:positionH relativeFrom="page">
                  <wp:posOffset>2426023</wp:posOffset>
                </wp:positionH>
                <wp:positionV relativeFrom="paragraph">
                  <wp:posOffset>138206</wp:posOffset>
                </wp:positionV>
                <wp:extent cx="62230" cy="12128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25497pt;margin-top:10.882409pt;width:4.9pt;height:9.550pt;mso-position-horizontal-relative:page;mso-position-vertical-relative:paragraph;z-index:15781376" type="#_x0000_t202" id="docshape142"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4"/>
          <w:sz w:val="14"/>
        </w:rPr>
        <w:t>(12)</w:t>
      </w:r>
      <w:r>
        <w:rPr>
          <w:spacing w:val="-8"/>
          <w:sz w:val="14"/>
        </w:rPr>
        <w:t> </w:t>
      </w:r>
      <w:r>
        <w:rPr>
          <w:spacing w:val="-4"/>
          <w:sz w:val="14"/>
        </w:rPr>
        <w:t>Winner</w:t>
      </w:r>
      <w:r>
        <w:rPr>
          <w:spacing w:val="-8"/>
          <w:sz w:val="14"/>
        </w:rPr>
        <w:t> </w:t>
      </w:r>
      <w:r>
        <w:rPr>
          <w:spacing w:val="-4"/>
          <w:sz w:val="14"/>
        </w:rPr>
        <w:t>M8</w:t>
      </w:r>
      <w:r>
        <w:rPr>
          <w:spacing w:val="-4"/>
          <w:sz w:val="14"/>
        </w:rPr>
        <w:t>4</w:t>
      </w:r>
      <w:r>
        <w:rPr>
          <w:spacing w:val="-4"/>
          <w:sz w:val="14"/>
        </w:rPr>
        <w:t> </w:t>
      </w:r>
      <w:r>
        <w:rPr>
          <w:spacing w:val="-2"/>
          <w:sz w:val="14"/>
        </w:rPr>
        <w:t>(W84)</w:t>
      </w:r>
    </w:p>
    <w:p>
      <w:pPr>
        <w:spacing w:line="187" w:lineRule="auto" w:before="164"/>
        <w:ind w:left="931" w:right="0" w:hanging="351"/>
        <w:jc w:val="left"/>
        <w:rPr>
          <w:sz w:val="14"/>
        </w:rPr>
      </w:pPr>
      <w:r>
        <w:rPr>
          <w:sz w:val="14"/>
        </w:rPr>
        <mc:AlternateContent>
          <mc:Choice Requires="wps">
            <w:drawing>
              <wp:anchor distT="0" distB="0" distL="0" distR="0" allowOverlap="1" layoutInCell="1" locked="0" behindDoc="0" simplePos="0" relativeHeight="15781888">
                <wp:simplePos x="0" y="0"/>
                <wp:positionH relativeFrom="page">
                  <wp:posOffset>2426112</wp:posOffset>
                </wp:positionH>
                <wp:positionV relativeFrom="paragraph">
                  <wp:posOffset>138525</wp:posOffset>
                </wp:positionV>
                <wp:extent cx="62230" cy="12128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32501pt;margin-top:10.907507pt;width:4.9pt;height:9.550pt;mso-position-horizontal-relative:page;mso-position-vertical-relative:paragraph;z-index:15781888" type="#_x0000_t202" id="docshape143"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4"/>
          <w:sz w:val="14"/>
        </w:rPr>
        <w:t>(10)</w:t>
      </w:r>
      <w:r>
        <w:rPr>
          <w:spacing w:val="-8"/>
          <w:sz w:val="14"/>
        </w:rPr>
        <w:t> </w:t>
      </w:r>
      <w:r>
        <w:rPr>
          <w:spacing w:val="-4"/>
          <w:sz w:val="14"/>
        </w:rPr>
        <w:t>Winner</w:t>
      </w:r>
      <w:r>
        <w:rPr>
          <w:spacing w:val="-8"/>
          <w:sz w:val="14"/>
        </w:rPr>
        <w:t> </w:t>
      </w:r>
      <w:r>
        <w:rPr>
          <w:spacing w:val="-4"/>
          <w:sz w:val="14"/>
        </w:rPr>
        <w:t>M8</w:t>
      </w:r>
      <w:r>
        <w:rPr>
          <w:spacing w:val="-4"/>
          <w:sz w:val="14"/>
        </w:rPr>
        <w:t>2</w:t>
      </w:r>
      <w:r>
        <w:rPr>
          <w:spacing w:val="-4"/>
          <w:sz w:val="14"/>
        </w:rPr>
        <w:t> </w:t>
      </w:r>
      <w:r>
        <w:rPr>
          <w:spacing w:val="-2"/>
          <w:sz w:val="14"/>
        </w:rPr>
        <w:t>(W82)</w:t>
      </w:r>
    </w:p>
    <w:p>
      <w:pPr>
        <w:spacing w:line="187" w:lineRule="auto" w:before="163"/>
        <w:ind w:left="932" w:right="0" w:hanging="353"/>
        <w:jc w:val="left"/>
        <w:rPr>
          <w:sz w:val="14"/>
        </w:rPr>
      </w:pPr>
      <w:r>
        <w:rPr>
          <w:sz w:val="14"/>
        </w:rPr>
        <mc:AlternateContent>
          <mc:Choice Requires="wps">
            <w:drawing>
              <wp:anchor distT="0" distB="0" distL="0" distR="0" allowOverlap="1" layoutInCell="1" locked="0" behindDoc="0" simplePos="0" relativeHeight="15782400">
                <wp:simplePos x="0" y="0"/>
                <wp:positionH relativeFrom="page">
                  <wp:posOffset>2426201</wp:posOffset>
                </wp:positionH>
                <wp:positionV relativeFrom="paragraph">
                  <wp:posOffset>138209</wp:posOffset>
                </wp:positionV>
                <wp:extent cx="62230" cy="12128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39505pt;margin-top:10.882605pt;width:4.9pt;height:9.550pt;mso-position-horizontal-relative:page;mso-position-vertical-relative:paragraph;z-index:15782400" type="#_x0000_t202" id="docshape144"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4"/>
          <w:sz w:val="14"/>
        </w:rPr>
        <w:t>(16)</w:t>
      </w:r>
      <w:r>
        <w:rPr>
          <w:spacing w:val="-8"/>
          <w:sz w:val="14"/>
        </w:rPr>
        <w:t> </w:t>
      </w:r>
      <w:r>
        <w:rPr>
          <w:spacing w:val="-4"/>
          <w:sz w:val="14"/>
        </w:rPr>
        <w:t>Winner</w:t>
      </w:r>
      <w:r>
        <w:rPr>
          <w:spacing w:val="-8"/>
          <w:sz w:val="14"/>
        </w:rPr>
        <w:t> </w:t>
      </w:r>
      <w:r>
        <w:rPr>
          <w:spacing w:val="-4"/>
          <w:sz w:val="14"/>
        </w:rPr>
        <w:t>M8</w:t>
      </w:r>
      <w:r>
        <w:rPr>
          <w:spacing w:val="-4"/>
          <w:sz w:val="14"/>
        </w:rPr>
        <w:t>8</w:t>
      </w:r>
      <w:r>
        <w:rPr>
          <w:spacing w:val="-4"/>
          <w:sz w:val="14"/>
        </w:rPr>
        <w:t> </w:t>
      </w:r>
      <w:r>
        <w:rPr>
          <w:spacing w:val="-2"/>
          <w:sz w:val="14"/>
        </w:rPr>
        <w:t>(W88)</w:t>
      </w:r>
    </w:p>
    <w:p>
      <w:pPr>
        <w:spacing w:line="187" w:lineRule="auto" w:before="164"/>
        <w:ind w:left="931" w:right="0" w:hanging="350"/>
        <w:jc w:val="left"/>
        <w:rPr>
          <w:sz w:val="14"/>
        </w:rPr>
      </w:pPr>
      <w:r>
        <w:rPr>
          <w:sz w:val="14"/>
        </w:rPr>
        <mc:AlternateContent>
          <mc:Choice Requires="wps">
            <w:drawing>
              <wp:anchor distT="0" distB="0" distL="0" distR="0" allowOverlap="1" layoutInCell="1" locked="0" behindDoc="0" simplePos="0" relativeHeight="15772672">
                <wp:simplePos x="0" y="0"/>
                <wp:positionH relativeFrom="page">
                  <wp:posOffset>936000</wp:posOffset>
                </wp:positionH>
                <wp:positionV relativeFrom="paragraph">
                  <wp:posOffset>342789</wp:posOffset>
                </wp:positionV>
                <wp:extent cx="3672204" cy="317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3672204" cy="3175"/>
                          <a:chExt cx="3672204" cy="3175"/>
                        </a:xfrm>
                      </wpg:grpSpPr>
                      <wps:wsp>
                        <wps:cNvPr id="374" name="Graphic 374"/>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375" name="Graphic 375"/>
                        <wps:cNvSpPr/>
                        <wps:spPr>
                          <a:xfrm>
                            <a:off x="503999" y="1587"/>
                            <a:ext cx="936625" cy="1270"/>
                          </a:xfrm>
                          <a:custGeom>
                            <a:avLst/>
                            <a:gdLst/>
                            <a:ahLst/>
                            <a:cxnLst/>
                            <a:rect l="l" t="t" r="r" b="b"/>
                            <a:pathLst>
                              <a:path w="936625" h="0">
                                <a:moveTo>
                                  <a:pt x="0" y="0"/>
                                </a:moveTo>
                                <a:lnTo>
                                  <a:pt x="936002" y="0"/>
                                </a:lnTo>
                              </a:path>
                            </a:pathLst>
                          </a:custGeom>
                          <a:ln w="3175">
                            <a:solidFill>
                              <a:srgbClr val="000000"/>
                            </a:solidFill>
                            <a:prstDash val="solid"/>
                          </a:ln>
                        </wps:spPr>
                        <wps:bodyPr wrap="square" lIns="0" tIns="0" rIns="0" bIns="0" rtlCol="0">
                          <a:prstTxWarp prst="textNoShape">
                            <a:avLst/>
                          </a:prstTxWarp>
                          <a:noAutofit/>
                        </wps:bodyPr>
                      </wps:wsp>
                      <wps:wsp>
                        <wps:cNvPr id="376" name="Graphic 376"/>
                        <wps:cNvSpPr/>
                        <wps:spPr>
                          <a:xfrm>
                            <a:off x="1439999"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377" name="Graphic 377"/>
                        <wps:cNvSpPr/>
                        <wps:spPr>
                          <a:xfrm>
                            <a:off x="1583999" y="1587"/>
                            <a:ext cx="936625" cy="1270"/>
                          </a:xfrm>
                          <a:custGeom>
                            <a:avLst/>
                            <a:gdLst/>
                            <a:ahLst/>
                            <a:cxnLst/>
                            <a:rect l="l" t="t" r="r" b="b"/>
                            <a:pathLst>
                              <a:path w="936625" h="0">
                                <a:moveTo>
                                  <a:pt x="0" y="0"/>
                                </a:moveTo>
                                <a:lnTo>
                                  <a:pt x="936002" y="0"/>
                                </a:lnTo>
                              </a:path>
                            </a:pathLst>
                          </a:custGeom>
                          <a:ln w="3175">
                            <a:solidFill>
                              <a:srgbClr val="000000"/>
                            </a:solidFill>
                            <a:prstDash val="solid"/>
                          </a:ln>
                        </wps:spPr>
                        <wps:bodyPr wrap="square" lIns="0" tIns="0" rIns="0" bIns="0" rtlCol="0">
                          <a:prstTxWarp prst="textNoShape">
                            <a:avLst/>
                          </a:prstTxWarp>
                          <a:noAutofit/>
                        </wps:bodyPr>
                      </wps:wsp>
                      <wps:wsp>
                        <wps:cNvPr id="378" name="Graphic 378"/>
                        <wps:cNvSpPr/>
                        <wps:spPr>
                          <a:xfrm>
                            <a:off x="2520000" y="1587"/>
                            <a:ext cx="1152525" cy="1270"/>
                          </a:xfrm>
                          <a:custGeom>
                            <a:avLst/>
                            <a:gdLst/>
                            <a:ahLst/>
                            <a:cxnLst/>
                            <a:rect l="l" t="t" r="r" b="b"/>
                            <a:pathLst>
                              <a:path w="1152525" h="0">
                                <a:moveTo>
                                  <a:pt x="0" y="0"/>
                                </a:moveTo>
                                <a:lnTo>
                                  <a:pt x="1152004"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00798pt;margin-top:26.991302pt;width:289.150pt;height:.25pt;mso-position-horizontal-relative:page;mso-position-vertical-relative:paragraph;z-index:15772672" id="docshapegroup145" coordorigin="1474,540" coordsize="5783,5">
                <v:line style="position:absolute" from="1474,542" to="2268,542" stroked="true" strokeweight=".25pt" strokecolor="#000000">
                  <v:stroke dashstyle="solid"/>
                </v:line>
                <v:line style="position:absolute" from="2268,542" to="3742,542" stroked="true" strokeweight=".25pt" strokecolor="#000000">
                  <v:stroke dashstyle="solid"/>
                </v:line>
                <v:line style="position:absolute" from="3742,542" to="3969,542" stroked="true" strokeweight=".25pt" strokecolor="#000000">
                  <v:stroke dashstyle="solid"/>
                </v:line>
                <v:line style="position:absolute" from="3969,542" to="5443,542" stroked="true" strokeweight=".25pt" strokecolor="#000000">
                  <v:stroke dashstyle="solid"/>
                </v:line>
                <v:line style="position:absolute" from="5443,542" to="7257,542" stroked="true" strokeweight=".25pt" strokecolor="#000000">
                  <v:stroke dashstyle="solid"/>
                </v:line>
                <w10:wrap type="none"/>
              </v:group>
            </w:pict>
          </mc:Fallback>
        </mc:AlternateContent>
      </w:r>
      <w:r>
        <w:rPr>
          <w:sz w:val="14"/>
        </w:rPr>
        <mc:AlternateContent>
          <mc:Choice Requires="wps">
            <w:drawing>
              <wp:anchor distT="0" distB="0" distL="0" distR="0" allowOverlap="1" layoutInCell="1" locked="0" behindDoc="0" simplePos="0" relativeHeight="15782912">
                <wp:simplePos x="0" y="0"/>
                <wp:positionH relativeFrom="page">
                  <wp:posOffset>2426201</wp:posOffset>
                </wp:positionH>
                <wp:positionV relativeFrom="paragraph">
                  <wp:posOffset>138527</wp:posOffset>
                </wp:positionV>
                <wp:extent cx="62230" cy="12128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191.039505pt;margin-top:10.907702pt;width:4.9pt;height:9.550pt;mso-position-horizontal-relative:page;mso-position-vertical-relative:paragraph;z-index:15782912" type="#_x0000_t202" id="docshape146"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4"/>
          <w:sz w:val="14"/>
        </w:rPr>
        <w:t>(15)</w:t>
      </w:r>
      <w:r>
        <w:rPr>
          <w:spacing w:val="-8"/>
          <w:sz w:val="14"/>
        </w:rPr>
        <w:t> </w:t>
      </w:r>
      <w:r>
        <w:rPr>
          <w:spacing w:val="-4"/>
          <w:sz w:val="14"/>
        </w:rPr>
        <w:t>Winner</w:t>
      </w:r>
      <w:r>
        <w:rPr>
          <w:spacing w:val="-8"/>
          <w:sz w:val="14"/>
        </w:rPr>
        <w:t> </w:t>
      </w:r>
      <w:r>
        <w:rPr>
          <w:spacing w:val="-4"/>
          <w:sz w:val="14"/>
        </w:rPr>
        <w:t>M8</w:t>
      </w:r>
      <w:r>
        <w:rPr>
          <w:spacing w:val="-4"/>
          <w:sz w:val="14"/>
        </w:rPr>
        <w:t>7</w:t>
      </w:r>
      <w:r>
        <w:rPr>
          <w:spacing w:val="-4"/>
          <w:sz w:val="14"/>
        </w:rPr>
        <w:t> </w:t>
      </w:r>
      <w:r>
        <w:rPr>
          <w:spacing w:val="-2"/>
          <w:sz w:val="14"/>
        </w:rPr>
        <w:t>(W87)</w:t>
      </w:r>
    </w:p>
    <w:p>
      <w:pPr>
        <w:spacing w:line="240" w:lineRule="auto" w:before="17"/>
        <w:rPr>
          <w:sz w:val="14"/>
        </w:rPr>
      </w:pPr>
      <w:r>
        <w:rPr/>
        <w:br w:type="column"/>
      </w:r>
      <w:r>
        <w:rPr>
          <w:sz w:val="14"/>
        </w:rPr>
      </w:r>
    </w:p>
    <w:p>
      <w:pPr>
        <w:spacing w:before="0"/>
        <w:ind w:left="234"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(17)</w:t>
      </w:r>
      <w:r>
        <w:rPr>
          <w:spacing w:val="-3"/>
          <w:sz w:val="14"/>
        </w:rPr>
        <w:t> </w:t>
      </w:r>
      <w:r>
        <w:rPr>
          <w:spacing w:val="-6"/>
          <w:sz w:val="14"/>
        </w:rPr>
        <w:t>M89</w:t>
      </w:r>
      <w:r>
        <w:rPr>
          <w:spacing w:val="-3"/>
          <w:sz w:val="14"/>
        </w:rPr>
        <w:t> </w:t>
      </w:r>
      <w:r>
        <w:rPr>
          <w:spacing w:val="-6"/>
          <w:sz w:val="14"/>
        </w:rPr>
        <w:t>(W89)</w:t>
      </w:r>
    </w:p>
    <w:p>
      <w:pPr>
        <w:pStyle w:val="BodyText"/>
        <w:spacing w:before="69"/>
        <w:rPr>
          <w:sz w:val="14"/>
        </w:rPr>
      </w:pPr>
    </w:p>
    <w:p>
      <w:pPr>
        <w:spacing w:before="0"/>
        <w:ind w:left="234"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(18)</w:t>
      </w:r>
      <w:r>
        <w:rPr>
          <w:spacing w:val="-3"/>
          <w:sz w:val="14"/>
        </w:rPr>
        <w:t> </w:t>
      </w:r>
      <w:r>
        <w:rPr>
          <w:spacing w:val="-6"/>
          <w:sz w:val="14"/>
        </w:rPr>
        <w:t>M90</w:t>
      </w:r>
      <w:r>
        <w:rPr>
          <w:spacing w:val="-3"/>
          <w:sz w:val="14"/>
        </w:rPr>
        <w:t> </w:t>
      </w:r>
      <w:r>
        <w:rPr>
          <w:spacing w:val="-6"/>
          <w:sz w:val="14"/>
        </w:rPr>
        <w:t>(W90)</w:t>
      </w:r>
    </w:p>
    <w:p>
      <w:pPr>
        <w:pStyle w:val="BodyText"/>
        <w:spacing w:before="69"/>
        <w:rPr>
          <w:sz w:val="14"/>
        </w:rPr>
      </w:pPr>
    </w:p>
    <w:p>
      <w:pPr>
        <w:spacing w:before="0"/>
        <w:ind w:left="235"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(19)</w:t>
      </w:r>
      <w:r>
        <w:rPr>
          <w:spacing w:val="-3"/>
          <w:sz w:val="14"/>
        </w:rPr>
        <w:t> </w:t>
      </w:r>
      <w:r>
        <w:rPr>
          <w:spacing w:val="-6"/>
          <w:sz w:val="14"/>
        </w:rPr>
        <w:t>M91</w:t>
      </w:r>
      <w:r>
        <w:rPr>
          <w:spacing w:val="-3"/>
          <w:sz w:val="14"/>
        </w:rPr>
        <w:t> </w:t>
      </w:r>
      <w:r>
        <w:rPr>
          <w:spacing w:val="-6"/>
          <w:sz w:val="14"/>
        </w:rPr>
        <w:t>(W91)</w:t>
      </w:r>
    </w:p>
    <w:p>
      <w:pPr>
        <w:pStyle w:val="BodyText"/>
        <w:spacing w:before="69"/>
        <w:rPr>
          <w:sz w:val="14"/>
        </w:rPr>
      </w:pPr>
    </w:p>
    <w:p>
      <w:pPr>
        <w:spacing w:before="0"/>
        <w:ind w:left="235"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(20)</w:t>
      </w:r>
      <w:r>
        <w:rPr>
          <w:spacing w:val="-3"/>
          <w:sz w:val="14"/>
        </w:rPr>
        <w:t> </w:t>
      </w:r>
      <w:r>
        <w:rPr>
          <w:spacing w:val="-6"/>
          <w:sz w:val="14"/>
        </w:rPr>
        <w:t>M92</w:t>
      </w:r>
      <w:r>
        <w:rPr>
          <w:spacing w:val="-3"/>
          <w:sz w:val="14"/>
        </w:rPr>
        <w:t> </w:t>
      </w:r>
      <w:r>
        <w:rPr>
          <w:spacing w:val="-6"/>
          <w:sz w:val="14"/>
        </w:rPr>
        <w:t>(W92)</w:t>
      </w:r>
    </w:p>
    <w:p>
      <w:pPr>
        <w:pStyle w:val="BodyText"/>
        <w:spacing w:before="69"/>
        <w:rPr>
          <w:sz w:val="14"/>
        </w:rPr>
      </w:pPr>
    </w:p>
    <w:p>
      <w:pPr>
        <w:spacing w:before="0"/>
        <w:ind w:left="235"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(21)</w:t>
      </w:r>
      <w:r>
        <w:rPr>
          <w:spacing w:val="-3"/>
          <w:sz w:val="14"/>
        </w:rPr>
        <w:t> </w:t>
      </w:r>
      <w:r>
        <w:rPr>
          <w:spacing w:val="-6"/>
          <w:sz w:val="14"/>
        </w:rPr>
        <w:t>M93</w:t>
      </w:r>
      <w:r>
        <w:rPr>
          <w:spacing w:val="-3"/>
          <w:sz w:val="14"/>
        </w:rPr>
        <w:t> </w:t>
      </w:r>
      <w:r>
        <w:rPr>
          <w:spacing w:val="-6"/>
          <w:sz w:val="14"/>
        </w:rPr>
        <w:t>(W93)</w:t>
      </w:r>
    </w:p>
    <w:p>
      <w:pPr>
        <w:pStyle w:val="BodyText"/>
        <w:spacing w:before="68"/>
        <w:rPr>
          <w:sz w:val="14"/>
        </w:rPr>
      </w:pPr>
    </w:p>
    <w:p>
      <w:pPr>
        <w:spacing w:before="1"/>
        <w:ind w:left="235"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(22)</w:t>
      </w:r>
      <w:r>
        <w:rPr>
          <w:spacing w:val="-3"/>
          <w:sz w:val="14"/>
        </w:rPr>
        <w:t> </w:t>
      </w:r>
      <w:r>
        <w:rPr>
          <w:spacing w:val="-6"/>
          <w:sz w:val="14"/>
        </w:rPr>
        <w:t>M94</w:t>
      </w:r>
      <w:r>
        <w:rPr>
          <w:spacing w:val="-3"/>
          <w:sz w:val="14"/>
        </w:rPr>
        <w:t> </w:t>
      </w:r>
      <w:r>
        <w:rPr>
          <w:spacing w:val="-6"/>
          <w:sz w:val="14"/>
        </w:rPr>
        <w:t>(W94)</w:t>
      </w:r>
    </w:p>
    <w:p>
      <w:pPr>
        <w:pStyle w:val="BodyText"/>
        <w:spacing w:before="68"/>
        <w:rPr>
          <w:sz w:val="14"/>
        </w:rPr>
      </w:pPr>
    </w:p>
    <w:p>
      <w:pPr>
        <w:spacing w:before="0"/>
        <w:ind w:left="235"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(23)</w:t>
      </w:r>
      <w:r>
        <w:rPr>
          <w:spacing w:val="-3"/>
          <w:sz w:val="14"/>
        </w:rPr>
        <w:t> </w:t>
      </w:r>
      <w:r>
        <w:rPr>
          <w:spacing w:val="-6"/>
          <w:sz w:val="14"/>
        </w:rPr>
        <w:t>M95</w:t>
      </w:r>
      <w:r>
        <w:rPr>
          <w:spacing w:val="-3"/>
          <w:sz w:val="14"/>
        </w:rPr>
        <w:t> </w:t>
      </w:r>
      <w:r>
        <w:rPr>
          <w:spacing w:val="-6"/>
          <w:sz w:val="14"/>
        </w:rPr>
        <w:t>(W95)</w:t>
      </w:r>
    </w:p>
    <w:p>
      <w:pPr>
        <w:pStyle w:val="BodyText"/>
        <w:spacing w:before="69"/>
        <w:rPr>
          <w:sz w:val="14"/>
        </w:rPr>
      </w:pPr>
    </w:p>
    <w:p>
      <w:pPr>
        <w:spacing w:before="0"/>
        <w:ind w:left="235" w:right="0" w:firstLine="0"/>
        <w:jc w:val="left"/>
        <w:rPr>
          <w:sz w:val="14"/>
        </w:rPr>
      </w:pPr>
      <w:r>
        <w:rPr>
          <w:spacing w:val="-6"/>
          <w:sz w:val="14"/>
        </w:rPr>
        <w:t>=</w:t>
      </w:r>
      <w:r>
        <w:rPr>
          <w:spacing w:val="-3"/>
          <w:sz w:val="14"/>
        </w:rPr>
        <w:t> </w:t>
      </w:r>
      <w:r>
        <w:rPr>
          <w:spacing w:val="-6"/>
          <w:sz w:val="14"/>
        </w:rPr>
        <w:t>Winner</w:t>
      </w:r>
      <w:r>
        <w:rPr>
          <w:spacing w:val="-3"/>
          <w:sz w:val="14"/>
        </w:rPr>
        <w:t> </w:t>
      </w:r>
      <w:r>
        <w:rPr>
          <w:spacing w:val="-6"/>
          <w:sz w:val="14"/>
        </w:rPr>
        <w:t>(24)</w:t>
      </w:r>
      <w:r>
        <w:rPr>
          <w:spacing w:val="-3"/>
          <w:sz w:val="14"/>
        </w:rPr>
        <w:t> </w:t>
      </w:r>
      <w:r>
        <w:rPr>
          <w:spacing w:val="-6"/>
          <w:sz w:val="14"/>
        </w:rPr>
        <w:t>M96</w:t>
      </w:r>
      <w:r>
        <w:rPr>
          <w:spacing w:val="-3"/>
          <w:sz w:val="14"/>
        </w:rPr>
        <w:t> </w:t>
      </w:r>
      <w:r>
        <w:rPr>
          <w:spacing w:val="-6"/>
          <w:sz w:val="14"/>
        </w:rPr>
        <w:t>(W96)</w:t>
      </w:r>
    </w:p>
    <w:p>
      <w:pPr>
        <w:spacing w:line="240" w:lineRule="auto" w:before="0"/>
        <w:rPr>
          <w:sz w:val="16"/>
        </w:rPr>
      </w:pPr>
      <w:r>
        <w:rPr/>
        <w:br w:type="column"/>
      </w:r>
      <w:r>
        <w:rPr>
          <w:sz w:val="16"/>
        </w:rPr>
      </w:r>
    </w:p>
    <w:p>
      <w:pPr>
        <w:pStyle w:val="BodyText"/>
        <w:spacing w:before="220"/>
      </w:pPr>
    </w:p>
    <w:p>
      <w:pPr>
        <w:pStyle w:val="BodyText"/>
        <w:spacing w:line="213" w:lineRule="auto" w:before="1"/>
        <w:ind w:left="1631" w:right="672" w:firstLine="4"/>
      </w:pPr>
      <w:r>
        <w:rPr/>
        <mc:AlternateContent>
          <mc:Choice Requires="wps">
            <w:drawing>
              <wp:anchor distT="0" distB="0" distL="0" distR="0" allowOverlap="1" layoutInCell="1" locked="0" behindDoc="0" simplePos="0" relativeHeight="15784448">
                <wp:simplePos x="0" y="0"/>
                <wp:positionH relativeFrom="page">
                  <wp:posOffset>6225899</wp:posOffset>
                </wp:positionH>
                <wp:positionV relativeFrom="paragraph">
                  <wp:posOffset>-1160112</wp:posOffset>
                </wp:positionV>
                <wp:extent cx="3748404" cy="102616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748404" cy="10261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4"/>
                              <w:gridCol w:w="1271"/>
                              <w:gridCol w:w="308"/>
                              <w:gridCol w:w="1315"/>
                              <w:gridCol w:w="2035"/>
                            </w:tblGrid>
                            <w:tr>
                              <w:trPr>
                                <w:trHeight w:val="287" w:hRule="atLeast"/>
                              </w:trPr>
                              <w:tc>
                                <w:tcPr>
                                  <w:tcW w:w="854" w:type="dxa"/>
                                  <w:tcBorders>
                                    <w:bottom w:val="single" w:sz="2" w:space="0" w:color="000000"/>
                                  </w:tcBorders>
                                </w:tcPr>
                                <w:p>
                                  <w:pPr>
                                    <w:pStyle w:val="TableParagraph"/>
                                    <w:spacing w:before="59"/>
                                    <w:ind w:right="21"/>
                                    <w:rPr>
                                      <w:rFonts w:ascii="Tahoma"/>
                                      <w:b/>
                                      <w:sz w:val="14"/>
                                    </w:rPr>
                                  </w:pPr>
                                  <w:r>
                                    <w:rPr>
                                      <w:rFonts w:ascii="Tahoma"/>
                                      <w:b/>
                                      <w:sz w:val="14"/>
                                    </w:rPr>
                                    <w:t>Match</w:t>
                                  </w:r>
                                  <w:r>
                                    <w:rPr>
                                      <w:rFonts w:ascii="Tahoma"/>
                                      <w:b/>
                                      <w:spacing w:val="11"/>
                                      <w:sz w:val="14"/>
                                    </w:rPr>
                                    <w:t> </w:t>
                                  </w:r>
                                  <w:r>
                                    <w:rPr>
                                      <w:rFonts w:ascii="Tahoma"/>
                                      <w:b/>
                                      <w:spacing w:val="-5"/>
                                      <w:sz w:val="14"/>
                                    </w:rPr>
                                    <w:t>no.</w:t>
                                  </w:r>
                                </w:p>
                              </w:tc>
                              <w:tc>
                                <w:tcPr>
                                  <w:tcW w:w="1271" w:type="dxa"/>
                                  <w:tcBorders>
                                    <w:bottom w:val="single" w:sz="2" w:space="0" w:color="000000"/>
                                  </w:tcBorders>
                                </w:tcPr>
                                <w:p>
                                  <w:pPr>
                                    <w:pStyle w:val="TableParagraph"/>
                                    <w:spacing w:before="59"/>
                                    <w:ind w:right="30"/>
                                    <w:rPr>
                                      <w:rFonts w:ascii="Tahoma"/>
                                      <w:b/>
                                      <w:sz w:val="14"/>
                                    </w:rPr>
                                  </w:pPr>
                                  <w:r>
                                    <w:rPr>
                                      <w:rFonts w:ascii="Tahoma"/>
                                      <w:b/>
                                      <w:sz w:val="14"/>
                                    </w:rPr>
                                    <w:t>Team</w:t>
                                  </w:r>
                                  <w:r>
                                    <w:rPr>
                                      <w:rFonts w:ascii="Tahoma"/>
                                      <w:b/>
                                      <w:spacing w:val="-9"/>
                                      <w:sz w:val="14"/>
                                    </w:rPr>
                                    <w:t> </w:t>
                                  </w:r>
                                  <w:r>
                                    <w:rPr>
                                      <w:rFonts w:ascii="Tahoma"/>
                                      <w:b/>
                                      <w:spacing w:val="-10"/>
                                      <w:sz w:val="14"/>
                                    </w:rPr>
                                    <w:t>A</w:t>
                                  </w:r>
                                </w:p>
                              </w:tc>
                              <w:tc>
                                <w:tcPr>
                                  <w:tcW w:w="308" w:type="dxa"/>
                                  <w:tcBorders>
                                    <w:bottom w:val="single" w:sz="2" w:space="0" w:color="000000"/>
                                  </w:tcBorders>
                                </w:tcPr>
                                <w:p>
                                  <w:pPr>
                                    <w:pStyle w:val="TableParagraph"/>
                                    <w:spacing w:before="59"/>
                                    <w:ind w:left="10"/>
                                    <w:rPr>
                                      <w:rFonts w:ascii="Tahoma"/>
                                      <w:b/>
                                      <w:sz w:val="14"/>
                                    </w:rPr>
                                  </w:pPr>
                                  <w:r>
                                    <w:rPr>
                                      <w:rFonts w:ascii="Tahoma"/>
                                      <w:b/>
                                      <w:spacing w:val="-5"/>
                                      <w:sz w:val="14"/>
                                    </w:rPr>
                                    <w:t>v.</w:t>
                                  </w:r>
                                </w:p>
                              </w:tc>
                              <w:tc>
                                <w:tcPr>
                                  <w:tcW w:w="1315" w:type="dxa"/>
                                  <w:tcBorders>
                                    <w:bottom w:val="single" w:sz="2" w:space="0" w:color="000000"/>
                                  </w:tcBorders>
                                </w:tcPr>
                                <w:p>
                                  <w:pPr>
                                    <w:pStyle w:val="TableParagraph"/>
                                    <w:spacing w:before="59"/>
                                    <w:ind w:right="59"/>
                                    <w:rPr>
                                      <w:rFonts w:ascii="Tahoma"/>
                                      <w:b/>
                                      <w:sz w:val="14"/>
                                    </w:rPr>
                                  </w:pPr>
                                  <w:r>
                                    <w:rPr>
                                      <w:rFonts w:ascii="Tahoma"/>
                                      <w:b/>
                                      <w:sz w:val="14"/>
                                    </w:rPr>
                                    <w:t>Team</w:t>
                                  </w:r>
                                  <w:r>
                                    <w:rPr>
                                      <w:rFonts w:ascii="Tahoma"/>
                                      <w:b/>
                                      <w:spacing w:val="-9"/>
                                      <w:sz w:val="14"/>
                                    </w:rPr>
                                    <w:t> </w:t>
                                  </w:r>
                                  <w:r>
                                    <w:rPr>
                                      <w:rFonts w:ascii="Tahoma"/>
                                      <w:b/>
                                      <w:spacing w:val="-10"/>
                                      <w:sz w:val="14"/>
                                    </w:rPr>
                                    <w:t>B</w:t>
                                  </w:r>
                                </w:p>
                              </w:tc>
                              <w:tc>
                                <w:tcPr>
                                  <w:tcW w:w="2035" w:type="dxa"/>
                                  <w:tcBorders>
                                    <w:bottom w:val="single" w:sz="2" w:space="0" w:color="000000"/>
                                  </w:tcBorders>
                                </w:tcPr>
                                <w:p>
                                  <w:pPr>
                                    <w:pStyle w:val="TableParagraph"/>
                                    <w:spacing w:before="59"/>
                                    <w:ind w:left="44" w:right="41"/>
                                    <w:rPr>
                                      <w:rFonts w:ascii="Tahoma"/>
                                      <w:b/>
                                      <w:sz w:val="14"/>
                                    </w:rPr>
                                  </w:pPr>
                                  <w:r>
                                    <w:rPr>
                                      <w:rFonts w:ascii="Tahoma"/>
                                      <w:b/>
                                      <w:spacing w:val="-2"/>
                                      <w:sz w:val="14"/>
                                    </w:rPr>
                                    <w:t>Winner</w:t>
                                  </w:r>
                                </w:p>
                              </w:tc>
                            </w:tr>
                            <w:tr>
                              <w:trPr>
                                <w:trHeight w:val="326" w:hRule="atLeast"/>
                              </w:trPr>
                              <w:tc>
                                <w:tcPr>
                                  <w:tcW w:w="854" w:type="dxa"/>
                                  <w:tcBorders>
                                    <w:top w:val="single" w:sz="2" w:space="0" w:color="000000"/>
                                    <w:bottom w:val="single" w:sz="2" w:space="0" w:color="BCBCBC"/>
                                  </w:tcBorders>
                                </w:tcPr>
                                <w:p>
                                  <w:pPr>
                                    <w:pStyle w:val="TableParagraph"/>
                                    <w:ind w:left="154"/>
                                    <w:jc w:val="left"/>
                                    <w:rPr>
                                      <w:sz w:val="14"/>
                                    </w:rPr>
                                  </w:pPr>
                                  <w:r>
                                    <w:rPr>
                                      <w:w w:val="90"/>
                                      <w:sz w:val="14"/>
                                    </w:rPr>
                                    <w:t>(A)</w:t>
                                  </w:r>
                                  <w:r>
                                    <w:rPr>
                                      <w:spacing w:val="-5"/>
                                      <w:sz w:val="14"/>
                                    </w:rPr>
                                    <w:t> M97</w:t>
                                  </w:r>
                                </w:p>
                              </w:tc>
                              <w:tc>
                                <w:tcPr>
                                  <w:tcW w:w="1271" w:type="dxa"/>
                                  <w:tcBorders>
                                    <w:top w:val="single" w:sz="2" w:space="0" w:color="000000"/>
                                    <w:bottom w:val="single" w:sz="2" w:space="0" w:color="BCBCBC"/>
                                  </w:tcBorders>
                                </w:tcPr>
                                <w:p>
                                  <w:pPr>
                                    <w:pStyle w:val="TableParagraph"/>
                                    <w:ind w:left="82"/>
                                    <w:jc w:val="left"/>
                                    <w:rPr>
                                      <w:sz w:val="14"/>
                                    </w:rPr>
                                  </w:pPr>
                                  <w:r>
                                    <w:rPr>
                                      <w:spacing w:val="-2"/>
                                      <w:sz w:val="14"/>
                                    </w:rPr>
                                    <w:t>(17)</w:t>
                                  </w:r>
                                  <w:r>
                                    <w:rPr>
                                      <w:spacing w:val="-8"/>
                                      <w:sz w:val="14"/>
                                    </w:rPr>
                                    <w:t> </w:t>
                                  </w:r>
                                  <w:r>
                                    <w:rPr>
                                      <w:spacing w:val="-2"/>
                                      <w:sz w:val="14"/>
                                    </w:rPr>
                                    <w:t>Winner</w:t>
                                  </w:r>
                                  <w:r>
                                    <w:rPr>
                                      <w:spacing w:val="-8"/>
                                      <w:sz w:val="14"/>
                                    </w:rPr>
                                    <w:t> </w:t>
                                  </w:r>
                                  <w:r>
                                    <w:rPr>
                                      <w:spacing w:val="-5"/>
                                      <w:sz w:val="14"/>
                                    </w:rPr>
                                    <w:t>M89</w:t>
                                  </w:r>
                                </w:p>
                              </w:tc>
                              <w:tc>
                                <w:tcPr>
                                  <w:tcW w:w="308" w:type="dxa"/>
                                  <w:tcBorders>
                                    <w:top w:val="single" w:sz="2" w:space="0" w:color="000000"/>
                                    <w:bottom w:val="single" w:sz="2" w:space="0" w:color="BCBCBC"/>
                                  </w:tcBorders>
                                </w:tcPr>
                                <w:p>
                                  <w:pPr>
                                    <w:pStyle w:val="TableParagraph"/>
                                    <w:ind w:left="10" w:right="6"/>
                                    <w:rPr>
                                      <w:sz w:val="14"/>
                                    </w:rPr>
                                  </w:pPr>
                                  <w:r>
                                    <w:rPr>
                                      <w:spacing w:val="-5"/>
                                      <w:sz w:val="14"/>
                                    </w:rPr>
                                    <w:t>v.</w:t>
                                  </w:r>
                                </w:p>
                              </w:tc>
                              <w:tc>
                                <w:tcPr>
                                  <w:tcW w:w="1315" w:type="dxa"/>
                                  <w:tcBorders>
                                    <w:top w:val="single" w:sz="2" w:space="0" w:color="000000"/>
                                    <w:bottom w:val="single" w:sz="2" w:space="0" w:color="BCBCBC"/>
                                  </w:tcBorders>
                                </w:tcPr>
                                <w:p>
                                  <w:pPr>
                                    <w:pStyle w:val="TableParagraph"/>
                                    <w:ind w:left="90"/>
                                    <w:jc w:val="left"/>
                                    <w:rPr>
                                      <w:sz w:val="14"/>
                                    </w:rPr>
                                  </w:pPr>
                                  <w:r>
                                    <w:rPr>
                                      <w:spacing w:val="-2"/>
                                      <w:sz w:val="14"/>
                                    </w:rPr>
                                    <w:t>(18)</w:t>
                                  </w:r>
                                  <w:r>
                                    <w:rPr>
                                      <w:spacing w:val="-8"/>
                                      <w:sz w:val="14"/>
                                    </w:rPr>
                                    <w:t> </w:t>
                                  </w:r>
                                  <w:r>
                                    <w:rPr>
                                      <w:spacing w:val="-2"/>
                                      <w:sz w:val="14"/>
                                    </w:rPr>
                                    <w:t>Winner</w:t>
                                  </w:r>
                                  <w:r>
                                    <w:rPr>
                                      <w:spacing w:val="-8"/>
                                      <w:sz w:val="14"/>
                                    </w:rPr>
                                    <w:t> </w:t>
                                  </w:r>
                                  <w:r>
                                    <w:rPr>
                                      <w:spacing w:val="-5"/>
                                      <w:sz w:val="14"/>
                                    </w:rPr>
                                    <w:t>M90</w:t>
                                  </w:r>
                                </w:p>
                              </w:tc>
                              <w:tc>
                                <w:tcPr>
                                  <w:tcW w:w="2035" w:type="dxa"/>
                                  <w:tcBorders>
                                    <w:top w:val="single" w:sz="2" w:space="0" w:color="000000"/>
                                    <w:bottom w:val="single" w:sz="2" w:space="0" w:color="BCBCBC"/>
                                  </w:tcBorders>
                                </w:tcPr>
                                <w:p>
                                  <w:pPr>
                                    <w:pStyle w:val="TableParagraph"/>
                                    <w:ind w:left="3" w:right="44"/>
                                    <w:rPr>
                                      <w:sz w:val="14"/>
                                    </w:rPr>
                                  </w:pPr>
                                  <w:r>
                                    <w:rPr>
                                      <w:spacing w:val="-6"/>
                                      <w:sz w:val="14"/>
                                    </w:rPr>
                                    <w:t>=</w:t>
                                  </w:r>
                                  <w:r>
                                    <w:rPr>
                                      <w:spacing w:val="-3"/>
                                      <w:sz w:val="14"/>
                                    </w:rPr>
                                    <w:t> </w:t>
                                  </w:r>
                                  <w:r>
                                    <w:rPr>
                                      <w:spacing w:val="-6"/>
                                      <w:sz w:val="14"/>
                                    </w:rPr>
                                    <w:t>Winner</w:t>
                                  </w:r>
                                  <w:r>
                                    <w:rPr>
                                      <w:spacing w:val="-2"/>
                                      <w:sz w:val="14"/>
                                    </w:rPr>
                                    <w:t> </w:t>
                                  </w:r>
                                  <w:r>
                                    <w:rPr>
                                      <w:spacing w:val="-6"/>
                                      <w:sz w:val="14"/>
                                    </w:rPr>
                                    <w:t>(A)</w:t>
                                  </w:r>
                                  <w:r>
                                    <w:rPr>
                                      <w:spacing w:val="-2"/>
                                      <w:sz w:val="14"/>
                                    </w:rPr>
                                    <w:t> </w:t>
                                  </w:r>
                                  <w:r>
                                    <w:rPr>
                                      <w:spacing w:val="-6"/>
                                      <w:sz w:val="14"/>
                                    </w:rPr>
                                    <w:t>M97</w:t>
                                  </w:r>
                                  <w:r>
                                    <w:rPr>
                                      <w:spacing w:val="-2"/>
                                      <w:sz w:val="14"/>
                                    </w:rPr>
                                    <w:t> </w:t>
                                  </w:r>
                                  <w:r>
                                    <w:rPr>
                                      <w:spacing w:val="-6"/>
                                      <w:sz w:val="14"/>
                                    </w:rPr>
                                    <w:t>(W97)</w:t>
                                  </w:r>
                                </w:p>
                              </w:tc>
                            </w:tr>
                            <w:tr>
                              <w:trPr>
                                <w:trHeight w:val="326" w:hRule="atLeast"/>
                              </w:trPr>
                              <w:tc>
                                <w:tcPr>
                                  <w:tcW w:w="854" w:type="dxa"/>
                                  <w:tcBorders>
                                    <w:top w:val="single" w:sz="2" w:space="0" w:color="BCBCBC"/>
                                    <w:bottom w:val="single" w:sz="2" w:space="0" w:color="BCBCBC"/>
                                  </w:tcBorders>
                                </w:tcPr>
                                <w:p>
                                  <w:pPr>
                                    <w:pStyle w:val="TableParagraph"/>
                                    <w:ind w:left="150"/>
                                    <w:jc w:val="left"/>
                                    <w:rPr>
                                      <w:sz w:val="14"/>
                                    </w:rPr>
                                  </w:pPr>
                                  <w:r>
                                    <w:rPr>
                                      <w:sz w:val="14"/>
                                    </w:rPr>
                                    <w:t>(B)</w:t>
                                  </w:r>
                                  <w:r>
                                    <w:rPr>
                                      <w:spacing w:val="-7"/>
                                      <w:sz w:val="14"/>
                                    </w:rPr>
                                    <w:t> </w:t>
                                  </w:r>
                                  <w:r>
                                    <w:rPr>
                                      <w:spacing w:val="-5"/>
                                      <w:sz w:val="14"/>
                                    </w:rPr>
                                    <w:t>M98</w:t>
                                  </w:r>
                                </w:p>
                              </w:tc>
                              <w:tc>
                                <w:tcPr>
                                  <w:tcW w:w="1271" w:type="dxa"/>
                                  <w:tcBorders>
                                    <w:top w:val="single" w:sz="2" w:space="0" w:color="BCBCBC"/>
                                    <w:bottom w:val="single" w:sz="2" w:space="0" w:color="BCBCBC"/>
                                  </w:tcBorders>
                                </w:tcPr>
                                <w:p>
                                  <w:pPr>
                                    <w:pStyle w:val="TableParagraph"/>
                                    <w:ind w:left="83"/>
                                    <w:jc w:val="left"/>
                                    <w:rPr>
                                      <w:sz w:val="14"/>
                                    </w:rPr>
                                  </w:pPr>
                                  <w:r>
                                    <w:rPr>
                                      <w:spacing w:val="-2"/>
                                      <w:sz w:val="14"/>
                                    </w:rPr>
                                    <w:t>(21)</w:t>
                                  </w:r>
                                  <w:r>
                                    <w:rPr>
                                      <w:spacing w:val="-8"/>
                                      <w:sz w:val="14"/>
                                    </w:rPr>
                                    <w:t> </w:t>
                                  </w:r>
                                  <w:r>
                                    <w:rPr>
                                      <w:spacing w:val="-2"/>
                                      <w:sz w:val="14"/>
                                    </w:rPr>
                                    <w:t>Winner</w:t>
                                  </w:r>
                                  <w:r>
                                    <w:rPr>
                                      <w:spacing w:val="-8"/>
                                      <w:sz w:val="14"/>
                                    </w:rPr>
                                    <w:t> </w:t>
                                  </w:r>
                                  <w:r>
                                    <w:rPr>
                                      <w:spacing w:val="-5"/>
                                      <w:sz w:val="14"/>
                                    </w:rPr>
                                    <w:t>M93</w:t>
                                  </w:r>
                                </w:p>
                              </w:tc>
                              <w:tc>
                                <w:tcPr>
                                  <w:tcW w:w="308" w:type="dxa"/>
                                  <w:tcBorders>
                                    <w:top w:val="single" w:sz="2" w:space="0" w:color="BCBCBC"/>
                                    <w:bottom w:val="single" w:sz="2" w:space="0" w:color="BCBCBC"/>
                                  </w:tcBorders>
                                </w:tcPr>
                                <w:p>
                                  <w:pPr>
                                    <w:pStyle w:val="TableParagraph"/>
                                    <w:ind w:left="10" w:right="6"/>
                                    <w:rPr>
                                      <w:sz w:val="14"/>
                                    </w:rPr>
                                  </w:pPr>
                                  <w:r>
                                    <w:rPr>
                                      <w:spacing w:val="-5"/>
                                      <w:sz w:val="14"/>
                                    </w:rPr>
                                    <w:t>v.</w:t>
                                  </w:r>
                                </w:p>
                              </w:tc>
                              <w:tc>
                                <w:tcPr>
                                  <w:tcW w:w="1315" w:type="dxa"/>
                                  <w:tcBorders>
                                    <w:top w:val="single" w:sz="2" w:space="0" w:color="BCBCBC"/>
                                    <w:bottom w:val="single" w:sz="2" w:space="0" w:color="BCBCBC"/>
                                  </w:tcBorders>
                                </w:tcPr>
                                <w:p>
                                  <w:pPr>
                                    <w:pStyle w:val="TableParagraph"/>
                                    <w:ind w:left="90"/>
                                    <w:jc w:val="left"/>
                                    <w:rPr>
                                      <w:sz w:val="14"/>
                                    </w:rPr>
                                  </w:pPr>
                                  <w:r>
                                    <w:rPr>
                                      <w:spacing w:val="-2"/>
                                      <w:sz w:val="14"/>
                                    </w:rPr>
                                    <w:t>(22)</w:t>
                                  </w:r>
                                  <w:r>
                                    <w:rPr>
                                      <w:spacing w:val="-8"/>
                                      <w:sz w:val="14"/>
                                    </w:rPr>
                                    <w:t> </w:t>
                                  </w:r>
                                  <w:r>
                                    <w:rPr>
                                      <w:spacing w:val="-2"/>
                                      <w:sz w:val="14"/>
                                    </w:rPr>
                                    <w:t>Winner</w:t>
                                  </w:r>
                                  <w:r>
                                    <w:rPr>
                                      <w:spacing w:val="-8"/>
                                      <w:sz w:val="14"/>
                                    </w:rPr>
                                    <w:t> </w:t>
                                  </w:r>
                                  <w:r>
                                    <w:rPr>
                                      <w:spacing w:val="-5"/>
                                      <w:sz w:val="14"/>
                                    </w:rPr>
                                    <w:t>M94</w:t>
                                  </w:r>
                                </w:p>
                              </w:tc>
                              <w:tc>
                                <w:tcPr>
                                  <w:tcW w:w="2035" w:type="dxa"/>
                                  <w:tcBorders>
                                    <w:top w:val="single" w:sz="2" w:space="0" w:color="BCBCBC"/>
                                    <w:bottom w:val="single" w:sz="2" w:space="0" w:color="BCBCBC"/>
                                  </w:tcBorders>
                                </w:tcPr>
                                <w:p>
                                  <w:pPr>
                                    <w:pStyle w:val="TableParagraph"/>
                                    <w:ind w:left="3" w:right="44"/>
                                    <w:rPr>
                                      <w:sz w:val="14"/>
                                    </w:rPr>
                                  </w:pPr>
                                  <w:r>
                                    <w:rPr>
                                      <w:spacing w:val="-4"/>
                                      <w:sz w:val="14"/>
                                    </w:rPr>
                                    <w:t>=</w:t>
                                  </w:r>
                                  <w:r>
                                    <w:rPr>
                                      <w:spacing w:val="-5"/>
                                      <w:sz w:val="14"/>
                                    </w:rPr>
                                    <w:t> </w:t>
                                  </w:r>
                                  <w:r>
                                    <w:rPr>
                                      <w:spacing w:val="-4"/>
                                      <w:sz w:val="14"/>
                                    </w:rPr>
                                    <w:t>Winner (B)</w:t>
                                  </w:r>
                                  <w:r>
                                    <w:rPr>
                                      <w:spacing w:val="-5"/>
                                      <w:sz w:val="14"/>
                                    </w:rPr>
                                    <w:t> </w:t>
                                  </w:r>
                                  <w:r>
                                    <w:rPr>
                                      <w:spacing w:val="-4"/>
                                      <w:sz w:val="14"/>
                                    </w:rPr>
                                    <w:t>M98 (W98)</w:t>
                                  </w:r>
                                </w:p>
                              </w:tc>
                            </w:tr>
                            <w:tr>
                              <w:trPr>
                                <w:trHeight w:val="326" w:hRule="atLeast"/>
                              </w:trPr>
                              <w:tc>
                                <w:tcPr>
                                  <w:tcW w:w="854" w:type="dxa"/>
                                  <w:tcBorders>
                                    <w:top w:val="single" w:sz="2" w:space="0" w:color="BCBCBC"/>
                                    <w:bottom w:val="single" w:sz="2" w:space="0" w:color="BCBCBC"/>
                                  </w:tcBorders>
                                </w:tcPr>
                                <w:p>
                                  <w:pPr>
                                    <w:pStyle w:val="TableParagraph"/>
                                    <w:ind w:left="151"/>
                                    <w:jc w:val="left"/>
                                    <w:rPr>
                                      <w:sz w:val="14"/>
                                    </w:rPr>
                                  </w:pPr>
                                  <w:r>
                                    <w:rPr>
                                      <w:w w:val="90"/>
                                      <w:sz w:val="14"/>
                                    </w:rPr>
                                    <w:t>(C)</w:t>
                                  </w:r>
                                  <w:r>
                                    <w:rPr>
                                      <w:spacing w:val="-2"/>
                                      <w:w w:val="90"/>
                                      <w:sz w:val="14"/>
                                    </w:rPr>
                                    <w:t> </w:t>
                                  </w:r>
                                  <w:r>
                                    <w:rPr>
                                      <w:spacing w:val="-5"/>
                                      <w:sz w:val="14"/>
                                    </w:rPr>
                                    <w:t>M99</w:t>
                                  </w:r>
                                </w:p>
                              </w:tc>
                              <w:tc>
                                <w:tcPr>
                                  <w:tcW w:w="1271" w:type="dxa"/>
                                  <w:tcBorders>
                                    <w:top w:val="single" w:sz="2" w:space="0" w:color="BCBCBC"/>
                                    <w:bottom w:val="single" w:sz="2" w:space="0" w:color="BCBCBC"/>
                                  </w:tcBorders>
                                </w:tcPr>
                                <w:p>
                                  <w:pPr>
                                    <w:pStyle w:val="TableParagraph"/>
                                    <w:ind w:left="88"/>
                                    <w:jc w:val="left"/>
                                    <w:rPr>
                                      <w:sz w:val="14"/>
                                    </w:rPr>
                                  </w:pPr>
                                  <w:r>
                                    <w:rPr>
                                      <w:spacing w:val="-2"/>
                                      <w:sz w:val="14"/>
                                    </w:rPr>
                                    <w:t>(19)</w:t>
                                  </w:r>
                                  <w:r>
                                    <w:rPr>
                                      <w:spacing w:val="-8"/>
                                      <w:sz w:val="14"/>
                                    </w:rPr>
                                    <w:t> </w:t>
                                  </w:r>
                                  <w:r>
                                    <w:rPr>
                                      <w:spacing w:val="-2"/>
                                      <w:sz w:val="14"/>
                                    </w:rPr>
                                    <w:t>Winner</w:t>
                                  </w:r>
                                  <w:r>
                                    <w:rPr>
                                      <w:spacing w:val="-8"/>
                                      <w:sz w:val="14"/>
                                    </w:rPr>
                                    <w:t> </w:t>
                                  </w:r>
                                  <w:r>
                                    <w:rPr>
                                      <w:spacing w:val="-5"/>
                                      <w:sz w:val="14"/>
                                    </w:rPr>
                                    <w:t>M91</w:t>
                                  </w:r>
                                </w:p>
                              </w:tc>
                              <w:tc>
                                <w:tcPr>
                                  <w:tcW w:w="308" w:type="dxa"/>
                                  <w:tcBorders>
                                    <w:top w:val="single" w:sz="2" w:space="0" w:color="BCBCBC"/>
                                    <w:bottom w:val="single" w:sz="2" w:space="0" w:color="BCBCBC"/>
                                  </w:tcBorders>
                                </w:tcPr>
                                <w:p>
                                  <w:pPr>
                                    <w:pStyle w:val="TableParagraph"/>
                                    <w:ind w:left="10" w:right="5"/>
                                    <w:rPr>
                                      <w:sz w:val="14"/>
                                    </w:rPr>
                                  </w:pPr>
                                  <w:r>
                                    <w:rPr>
                                      <w:spacing w:val="-5"/>
                                      <w:sz w:val="14"/>
                                    </w:rPr>
                                    <w:t>v.</w:t>
                                  </w:r>
                                </w:p>
                              </w:tc>
                              <w:tc>
                                <w:tcPr>
                                  <w:tcW w:w="1315" w:type="dxa"/>
                                  <w:tcBorders>
                                    <w:top w:val="single" w:sz="2" w:space="0" w:color="BCBCBC"/>
                                    <w:bottom w:val="single" w:sz="2" w:space="0" w:color="BCBCBC"/>
                                  </w:tcBorders>
                                </w:tcPr>
                                <w:p>
                                  <w:pPr>
                                    <w:pStyle w:val="TableParagraph"/>
                                    <w:ind w:left="93"/>
                                    <w:jc w:val="left"/>
                                    <w:rPr>
                                      <w:sz w:val="14"/>
                                    </w:rPr>
                                  </w:pPr>
                                  <w:r>
                                    <w:rPr>
                                      <w:spacing w:val="-2"/>
                                      <w:sz w:val="14"/>
                                    </w:rPr>
                                    <w:t>(20)</w:t>
                                  </w:r>
                                  <w:r>
                                    <w:rPr>
                                      <w:spacing w:val="-8"/>
                                      <w:sz w:val="14"/>
                                    </w:rPr>
                                    <w:t> </w:t>
                                  </w:r>
                                  <w:r>
                                    <w:rPr>
                                      <w:spacing w:val="-2"/>
                                      <w:sz w:val="14"/>
                                    </w:rPr>
                                    <w:t>Winner</w:t>
                                  </w:r>
                                  <w:r>
                                    <w:rPr>
                                      <w:spacing w:val="-8"/>
                                      <w:sz w:val="14"/>
                                    </w:rPr>
                                    <w:t> </w:t>
                                  </w:r>
                                  <w:r>
                                    <w:rPr>
                                      <w:spacing w:val="-5"/>
                                      <w:sz w:val="14"/>
                                    </w:rPr>
                                    <w:t>M92</w:t>
                                  </w:r>
                                </w:p>
                              </w:tc>
                              <w:tc>
                                <w:tcPr>
                                  <w:tcW w:w="2035" w:type="dxa"/>
                                  <w:tcBorders>
                                    <w:top w:val="single" w:sz="2" w:space="0" w:color="BCBCBC"/>
                                    <w:bottom w:val="single" w:sz="2" w:space="0" w:color="BCBCBC"/>
                                  </w:tcBorders>
                                </w:tcPr>
                                <w:p>
                                  <w:pPr>
                                    <w:pStyle w:val="TableParagraph"/>
                                    <w:ind w:left="3" w:right="44"/>
                                    <w:rPr>
                                      <w:sz w:val="14"/>
                                    </w:rPr>
                                  </w:pPr>
                                  <w:r>
                                    <w:rPr>
                                      <w:spacing w:val="-6"/>
                                      <w:sz w:val="14"/>
                                    </w:rPr>
                                    <w:t>=</w:t>
                                  </w:r>
                                  <w:r>
                                    <w:rPr>
                                      <w:spacing w:val="-3"/>
                                      <w:sz w:val="14"/>
                                    </w:rPr>
                                    <w:t> </w:t>
                                  </w:r>
                                  <w:r>
                                    <w:rPr>
                                      <w:spacing w:val="-6"/>
                                      <w:sz w:val="14"/>
                                    </w:rPr>
                                    <w:t>Winner</w:t>
                                  </w:r>
                                  <w:r>
                                    <w:rPr>
                                      <w:spacing w:val="-3"/>
                                      <w:sz w:val="14"/>
                                    </w:rPr>
                                    <w:t> </w:t>
                                  </w:r>
                                  <w:r>
                                    <w:rPr>
                                      <w:spacing w:val="-6"/>
                                      <w:sz w:val="14"/>
                                    </w:rPr>
                                    <w:t>(C)</w:t>
                                  </w:r>
                                  <w:r>
                                    <w:rPr>
                                      <w:spacing w:val="-2"/>
                                      <w:sz w:val="14"/>
                                    </w:rPr>
                                    <w:t> </w:t>
                                  </w:r>
                                  <w:r>
                                    <w:rPr>
                                      <w:spacing w:val="-6"/>
                                      <w:sz w:val="14"/>
                                    </w:rPr>
                                    <w:t>M99</w:t>
                                  </w:r>
                                  <w:r>
                                    <w:rPr>
                                      <w:spacing w:val="-3"/>
                                      <w:sz w:val="14"/>
                                    </w:rPr>
                                    <w:t> </w:t>
                                  </w:r>
                                  <w:r>
                                    <w:rPr>
                                      <w:spacing w:val="-6"/>
                                      <w:sz w:val="14"/>
                                    </w:rPr>
                                    <w:t>(W99)</w:t>
                                  </w:r>
                                </w:p>
                              </w:tc>
                            </w:tr>
                            <w:tr>
                              <w:trPr>
                                <w:trHeight w:val="326" w:hRule="atLeast"/>
                              </w:trPr>
                              <w:tc>
                                <w:tcPr>
                                  <w:tcW w:w="854" w:type="dxa"/>
                                  <w:tcBorders>
                                    <w:top w:val="single" w:sz="2" w:space="0" w:color="BCBCBC"/>
                                    <w:bottom w:val="single" w:sz="2" w:space="0" w:color="000000"/>
                                  </w:tcBorders>
                                </w:tcPr>
                                <w:p>
                                  <w:pPr>
                                    <w:pStyle w:val="TableParagraph"/>
                                    <w:ind w:left="104"/>
                                    <w:jc w:val="left"/>
                                    <w:rPr>
                                      <w:sz w:val="14"/>
                                    </w:rPr>
                                  </w:pPr>
                                  <w:r>
                                    <w:rPr>
                                      <w:spacing w:val="-4"/>
                                      <w:sz w:val="14"/>
                                    </w:rPr>
                                    <w:t>(D)</w:t>
                                  </w:r>
                                  <w:r>
                                    <w:rPr>
                                      <w:spacing w:val="-6"/>
                                      <w:sz w:val="14"/>
                                    </w:rPr>
                                    <w:t> </w:t>
                                  </w:r>
                                  <w:r>
                                    <w:rPr>
                                      <w:spacing w:val="-4"/>
                                      <w:sz w:val="14"/>
                                    </w:rPr>
                                    <w:t>M100</w:t>
                                  </w:r>
                                </w:p>
                              </w:tc>
                              <w:tc>
                                <w:tcPr>
                                  <w:tcW w:w="1271" w:type="dxa"/>
                                  <w:tcBorders>
                                    <w:top w:val="single" w:sz="2" w:space="0" w:color="BCBCBC"/>
                                    <w:bottom w:val="single" w:sz="2" w:space="0" w:color="000000"/>
                                  </w:tcBorders>
                                </w:tcPr>
                                <w:p>
                                  <w:pPr>
                                    <w:pStyle w:val="TableParagraph"/>
                                    <w:ind w:left="84"/>
                                    <w:jc w:val="left"/>
                                    <w:rPr>
                                      <w:sz w:val="14"/>
                                    </w:rPr>
                                  </w:pPr>
                                  <w:r>
                                    <w:rPr>
                                      <w:spacing w:val="-2"/>
                                      <w:sz w:val="14"/>
                                    </w:rPr>
                                    <w:t>(23)</w:t>
                                  </w:r>
                                  <w:r>
                                    <w:rPr>
                                      <w:spacing w:val="-8"/>
                                      <w:sz w:val="14"/>
                                    </w:rPr>
                                    <w:t> </w:t>
                                  </w:r>
                                  <w:r>
                                    <w:rPr>
                                      <w:spacing w:val="-2"/>
                                      <w:sz w:val="14"/>
                                    </w:rPr>
                                    <w:t>Winner</w:t>
                                  </w:r>
                                  <w:r>
                                    <w:rPr>
                                      <w:spacing w:val="-8"/>
                                      <w:sz w:val="14"/>
                                    </w:rPr>
                                    <w:t> </w:t>
                                  </w:r>
                                  <w:r>
                                    <w:rPr>
                                      <w:spacing w:val="-5"/>
                                      <w:sz w:val="14"/>
                                    </w:rPr>
                                    <w:t>M95</w:t>
                                  </w:r>
                                </w:p>
                              </w:tc>
                              <w:tc>
                                <w:tcPr>
                                  <w:tcW w:w="308" w:type="dxa"/>
                                  <w:tcBorders>
                                    <w:top w:val="single" w:sz="2" w:space="0" w:color="BCBCBC"/>
                                    <w:bottom w:val="single" w:sz="2" w:space="0" w:color="000000"/>
                                  </w:tcBorders>
                                </w:tcPr>
                                <w:p>
                                  <w:pPr>
                                    <w:pStyle w:val="TableParagraph"/>
                                    <w:ind w:left="10" w:right="5"/>
                                    <w:rPr>
                                      <w:sz w:val="14"/>
                                    </w:rPr>
                                  </w:pPr>
                                  <w:r>
                                    <w:rPr>
                                      <w:spacing w:val="-5"/>
                                      <w:sz w:val="14"/>
                                    </w:rPr>
                                    <w:t>v.</w:t>
                                  </w:r>
                                </w:p>
                              </w:tc>
                              <w:tc>
                                <w:tcPr>
                                  <w:tcW w:w="1315" w:type="dxa"/>
                                  <w:tcBorders>
                                    <w:top w:val="single" w:sz="2" w:space="0" w:color="BCBCBC"/>
                                    <w:bottom w:val="single" w:sz="2" w:space="0" w:color="000000"/>
                                  </w:tcBorders>
                                </w:tcPr>
                                <w:p>
                                  <w:pPr>
                                    <w:pStyle w:val="TableParagraph"/>
                                    <w:ind w:left="92"/>
                                    <w:jc w:val="left"/>
                                    <w:rPr>
                                      <w:sz w:val="14"/>
                                    </w:rPr>
                                  </w:pPr>
                                  <w:r>
                                    <w:rPr>
                                      <w:spacing w:val="-2"/>
                                      <w:sz w:val="14"/>
                                    </w:rPr>
                                    <w:t>(24)</w:t>
                                  </w:r>
                                  <w:r>
                                    <w:rPr>
                                      <w:spacing w:val="-8"/>
                                      <w:sz w:val="14"/>
                                    </w:rPr>
                                    <w:t> </w:t>
                                  </w:r>
                                  <w:r>
                                    <w:rPr>
                                      <w:spacing w:val="-2"/>
                                      <w:sz w:val="14"/>
                                    </w:rPr>
                                    <w:t>Winner</w:t>
                                  </w:r>
                                  <w:r>
                                    <w:rPr>
                                      <w:spacing w:val="-8"/>
                                      <w:sz w:val="14"/>
                                    </w:rPr>
                                    <w:t> </w:t>
                                  </w:r>
                                  <w:r>
                                    <w:rPr>
                                      <w:spacing w:val="-5"/>
                                      <w:sz w:val="14"/>
                                    </w:rPr>
                                    <w:t>M96</w:t>
                                  </w:r>
                                </w:p>
                              </w:tc>
                              <w:tc>
                                <w:tcPr>
                                  <w:tcW w:w="2035" w:type="dxa"/>
                                  <w:tcBorders>
                                    <w:top w:val="single" w:sz="2" w:space="0" w:color="BCBCBC"/>
                                    <w:bottom w:val="single" w:sz="2" w:space="0" w:color="000000"/>
                                  </w:tcBorders>
                                </w:tcPr>
                                <w:p>
                                  <w:pPr>
                                    <w:pStyle w:val="TableParagraph"/>
                                    <w:ind w:left="3" w:right="44"/>
                                    <w:rPr>
                                      <w:sz w:val="14"/>
                                    </w:rPr>
                                  </w:pPr>
                                  <w:r>
                                    <w:rPr>
                                      <w:spacing w:val="-6"/>
                                      <w:sz w:val="14"/>
                                    </w:rPr>
                                    <w:t>=</w:t>
                                  </w:r>
                                  <w:r>
                                    <w:rPr>
                                      <w:spacing w:val="-2"/>
                                      <w:sz w:val="14"/>
                                    </w:rPr>
                                    <w:t> </w:t>
                                  </w:r>
                                  <w:r>
                                    <w:rPr>
                                      <w:spacing w:val="-6"/>
                                      <w:sz w:val="14"/>
                                    </w:rPr>
                                    <w:t>Winner</w:t>
                                  </w:r>
                                  <w:r>
                                    <w:rPr>
                                      <w:spacing w:val="-1"/>
                                      <w:sz w:val="14"/>
                                    </w:rPr>
                                    <w:t> </w:t>
                                  </w:r>
                                  <w:r>
                                    <w:rPr>
                                      <w:spacing w:val="-6"/>
                                      <w:sz w:val="14"/>
                                    </w:rPr>
                                    <w:t>(D)</w:t>
                                  </w:r>
                                  <w:r>
                                    <w:rPr>
                                      <w:spacing w:val="-1"/>
                                      <w:sz w:val="14"/>
                                    </w:rPr>
                                    <w:t> </w:t>
                                  </w:r>
                                  <w:r>
                                    <w:rPr>
                                      <w:spacing w:val="-6"/>
                                      <w:sz w:val="14"/>
                                    </w:rPr>
                                    <w:t>M100</w:t>
                                  </w:r>
                                  <w:r>
                                    <w:rPr>
                                      <w:spacing w:val="-1"/>
                                      <w:sz w:val="14"/>
                                    </w:rPr>
                                    <w:t> </w:t>
                                  </w:r>
                                  <w:r>
                                    <w:rPr>
                                      <w:spacing w:val="-6"/>
                                      <w:sz w:val="14"/>
                                    </w:rPr>
                                    <w:t>(W100)</w:t>
                                  </w:r>
                                </w:p>
                              </w:tc>
                            </w:tr>
                          </w:tbl>
                          <w:p>
                            <w:pPr>
                              <w:pStyle w:val="BodyText"/>
                            </w:pPr>
                          </w:p>
                        </w:txbxContent>
                      </wps:txbx>
                      <wps:bodyPr wrap="square" lIns="0" tIns="0" rIns="0" bIns="0" rtlCol="0">
                        <a:noAutofit/>
                      </wps:bodyPr>
                    </wps:wsp>
                  </a:graphicData>
                </a:graphic>
              </wp:anchor>
            </w:drawing>
          </mc:Choice>
          <mc:Fallback>
            <w:pict>
              <v:shape style="position:absolute;margin-left:490.228302pt;margin-top:-91.34742pt;width:295.150pt;height:80.8pt;mso-position-horizontal-relative:page;mso-position-vertical-relative:paragraph;z-index:15784448" type="#_x0000_t202" id="docshape14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4"/>
                        <w:gridCol w:w="1271"/>
                        <w:gridCol w:w="308"/>
                        <w:gridCol w:w="1315"/>
                        <w:gridCol w:w="2035"/>
                      </w:tblGrid>
                      <w:tr>
                        <w:trPr>
                          <w:trHeight w:val="287" w:hRule="atLeast"/>
                        </w:trPr>
                        <w:tc>
                          <w:tcPr>
                            <w:tcW w:w="854" w:type="dxa"/>
                            <w:tcBorders>
                              <w:bottom w:val="single" w:sz="2" w:space="0" w:color="000000"/>
                            </w:tcBorders>
                          </w:tcPr>
                          <w:p>
                            <w:pPr>
                              <w:pStyle w:val="TableParagraph"/>
                              <w:spacing w:before="59"/>
                              <w:ind w:right="21"/>
                              <w:rPr>
                                <w:rFonts w:ascii="Tahoma"/>
                                <w:b/>
                                <w:sz w:val="14"/>
                              </w:rPr>
                            </w:pPr>
                            <w:r>
                              <w:rPr>
                                <w:rFonts w:ascii="Tahoma"/>
                                <w:b/>
                                <w:sz w:val="14"/>
                              </w:rPr>
                              <w:t>Match</w:t>
                            </w:r>
                            <w:r>
                              <w:rPr>
                                <w:rFonts w:ascii="Tahoma"/>
                                <w:b/>
                                <w:spacing w:val="11"/>
                                <w:sz w:val="14"/>
                              </w:rPr>
                              <w:t> </w:t>
                            </w:r>
                            <w:r>
                              <w:rPr>
                                <w:rFonts w:ascii="Tahoma"/>
                                <w:b/>
                                <w:spacing w:val="-5"/>
                                <w:sz w:val="14"/>
                              </w:rPr>
                              <w:t>no.</w:t>
                            </w:r>
                          </w:p>
                        </w:tc>
                        <w:tc>
                          <w:tcPr>
                            <w:tcW w:w="1271" w:type="dxa"/>
                            <w:tcBorders>
                              <w:bottom w:val="single" w:sz="2" w:space="0" w:color="000000"/>
                            </w:tcBorders>
                          </w:tcPr>
                          <w:p>
                            <w:pPr>
                              <w:pStyle w:val="TableParagraph"/>
                              <w:spacing w:before="59"/>
                              <w:ind w:right="30"/>
                              <w:rPr>
                                <w:rFonts w:ascii="Tahoma"/>
                                <w:b/>
                                <w:sz w:val="14"/>
                              </w:rPr>
                            </w:pPr>
                            <w:r>
                              <w:rPr>
                                <w:rFonts w:ascii="Tahoma"/>
                                <w:b/>
                                <w:sz w:val="14"/>
                              </w:rPr>
                              <w:t>Team</w:t>
                            </w:r>
                            <w:r>
                              <w:rPr>
                                <w:rFonts w:ascii="Tahoma"/>
                                <w:b/>
                                <w:spacing w:val="-9"/>
                                <w:sz w:val="14"/>
                              </w:rPr>
                              <w:t> </w:t>
                            </w:r>
                            <w:r>
                              <w:rPr>
                                <w:rFonts w:ascii="Tahoma"/>
                                <w:b/>
                                <w:spacing w:val="-10"/>
                                <w:sz w:val="14"/>
                              </w:rPr>
                              <w:t>A</w:t>
                            </w:r>
                          </w:p>
                        </w:tc>
                        <w:tc>
                          <w:tcPr>
                            <w:tcW w:w="308" w:type="dxa"/>
                            <w:tcBorders>
                              <w:bottom w:val="single" w:sz="2" w:space="0" w:color="000000"/>
                            </w:tcBorders>
                          </w:tcPr>
                          <w:p>
                            <w:pPr>
                              <w:pStyle w:val="TableParagraph"/>
                              <w:spacing w:before="59"/>
                              <w:ind w:left="10"/>
                              <w:rPr>
                                <w:rFonts w:ascii="Tahoma"/>
                                <w:b/>
                                <w:sz w:val="14"/>
                              </w:rPr>
                            </w:pPr>
                            <w:r>
                              <w:rPr>
                                <w:rFonts w:ascii="Tahoma"/>
                                <w:b/>
                                <w:spacing w:val="-5"/>
                                <w:sz w:val="14"/>
                              </w:rPr>
                              <w:t>v.</w:t>
                            </w:r>
                          </w:p>
                        </w:tc>
                        <w:tc>
                          <w:tcPr>
                            <w:tcW w:w="1315" w:type="dxa"/>
                            <w:tcBorders>
                              <w:bottom w:val="single" w:sz="2" w:space="0" w:color="000000"/>
                            </w:tcBorders>
                          </w:tcPr>
                          <w:p>
                            <w:pPr>
                              <w:pStyle w:val="TableParagraph"/>
                              <w:spacing w:before="59"/>
                              <w:ind w:right="59"/>
                              <w:rPr>
                                <w:rFonts w:ascii="Tahoma"/>
                                <w:b/>
                                <w:sz w:val="14"/>
                              </w:rPr>
                            </w:pPr>
                            <w:r>
                              <w:rPr>
                                <w:rFonts w:ascii="Tahoma"/>
                                <w:b/>
                                <w:sz w:val="14"/>
                              </w:rPr>
                              <w:t>Team</w:t>
                            </w:r>
                            <w:r>
                              <w:rPr>
                                <w:rFonts w:ascii="Tahoma"/>
                                <w:b/>
                                <w:spacing w:val="-9"/>
                                <w:sz w:val="14"/>
                              </w:rPr>
                              <w:t> </w:t>
                            </w:r>
                            <w:r>
                              <w:rPr>
                                <w:rFonts w:ascii="Tahoma"/>
                                <w:b/>
                                <w:spacing w:val="-10"/>
                                <w:sz w:val="14"/>
                              </w:rPr>
                              <w:t>B</w:t>
                            </w:r>
                          </w:p>
                        </w:tc>
                        <w:tc>
                          <w:tcPr>
                            <w:tcW w:w="2035" w:type="dxa"/>
                            <w:tcBorders>
                              <w:bottom w:val="single" w:sz="2" w:space="0" w:color="000000"/>
                            </w:tcBorders>
                          </w:tcPr>
                          <w:p>
                            <w:pPr>
                              <w:pStyle w:val="TableParagraph"/>
                              <w:spacing w:before="59"/>
                              <w:ind w:left="44" w:right="41"/>
                              <w:rPr>
                                <w:rFonts w:ascii="Tahoma"/>
                                <w:b/>
                                <w:sz w:val="14"/>
                              </w:rPr>
                            </w:pPr>
                            <w:r>
                              <w:rPr>
                                <w:rFonts w:ascii="Tahoma"/>
                                <w:b/>
                                <w:spacing w:val="-2"/>
                                <w:sz w:val="14"/>
                              </w:rPr>
                              <w:t>Winner</w:t>
                            </w:r>
                          </w:p>
                        </w:tc>
                      </w:tr>
                      <w:tr>
                        <w:trPr>
                          <w:trHeight w:val="326" w:hRule="atLeast"/>
                        </w:trPr>
                        <w:tc>
                          <w:tcPr>
                            <w:tcW w:w="854" w:type="dxa"/>
                            <w:tcBorders>
                              <w:top w:val="single" w:sz="2" w:space="0" w:color="000000"/>
                              <w:bottom w:val="single" w:sz="2" w:space="0" w:color="BCBCBC"/>
                            </w:tcBorders>
                          </w:tcPr>
                          <w:p>
                            <w:pPr>
                              <w:pStyle w:val="TableParagraph"/>
                              <w:ind w:left="154"/>
                              <w:jc w:val="left"/>
                              <w:rPr>
                                <w:sz w:val="14"/>
                              </w:rPr>
                            </w:pPr>
                            <w:r>
                              <w:rPr>
                                <w:w w:val="90"/>
                                <w:sz w:val="14"/>
                              </w:rPr>
                              <w:t>(A)</w:t>
                            </w:r>
                            <w:r>
                              <w:rPr>
                                <w:spacing w:val="-5"/>
                                <w:sz w:val="14"/>
                              </w:rPr>
                              <w:t> M97</w:t>
                            </w:r>
                          </w:p>
                        </w:tc>
                        <w:tc>
                          <w:tcPr>
                            <w:tcW w:w="1271" w:type="dxa"/>
                            <w:tcBorders>
                              <w:top w:val="single" w:sz="2" w:space="0" w:color="000000"/>
                              <w:bottom w:val="single" w:sz="2" w:space="0" w:color="BCBCBC"/>
                            </w:tcBorders>
                          </w:tcPr>
                          <w:p>
                            <w:pPr>
                              <w:pStyle w:val="TableParagraph"/>
                              <w:ind w:left="82"/>
                              <w:jc w:val="left"/>
                              <w:rPr>
                                <w:sz w:val="14"/>
                              </w:rPr>
                            </w:pPr>
                            <w:r>
                              <w:rPr>
                                <w:spacing w:val="-2"/>
                                <w:sz w:val="14"/>
                              </w:rPr>
                              <w:t>(17)</w:t>
                            </w:r>
                            <w:r>
                              <w:rPr>
                                <w:spacing w:val="-8"/>
                                <w:sz w:val="14"/>
                              </w:rPr>
                              <w:t> </w:t>
                            </w:r>
                            <w:r>
                              <w:rPr>
                                <w:spacing w:val="-2"/>
                                <w:sz w:val="14"/>
                              </w:rPr>
                              <w:t>Winner</w:t>
                            </w:r>
                            <w:r>
                              <w:rPr>
                                <w:spacing w:val="-8"/>
                                <w:sz w:val="14"/>
                              </w:rPr>
                              <w:t> </w:t>
                            </w:r>
                            <w:r>
                              <w:rPr>
                                <w:spacing w:val="-5"/>
                                <w:sz w:val="14"/>
                              </w:rPr>
                              <w:t>M89</w:t>
                            </w:r>
                          </w:p>
                        </w:tc>
                        <w:tc>
                          <w:tcPr>
                            <w:tcW w:w="308" w:type="dxa"/>
                            <w:tcBorders>
                              <w:top w:val="single" w:sz="2" w:space="0" w:color="000000"/>
                              <w:bottom w:val="single" w:sz="2" w:space="0" w:color="BCBCBC"/>
                            </w:tcBorders>
                          </w:tcPr>
                          <w:p>
                            <w:pPr>
                              <w:pStyle w:val="TableParagraph"/>
                              <w:ind w:left="10" w:right="6"/>
                              <w:rPr>
                                <w:sz w:val="14"/>
                              </w:rPr>
                            </w:pPr>
                            <w:r>
                              <w:rPr>
                                <w:spacing w:val="-5"/>
                                <w:sz w:val="14"/>
                              </w:rPr>
                              <w:t>v.</w:t>
                            </w:r>
                          </w:p>
                        </w:tc>
                        <w:tc>
                          <w:tcPr>
                            <w:tcW w:w="1315" w:type="dxa"/>
                            <w:tcBorders>
                              <w:top w:val="single" w:sz="2" w:space="0" w:color="000000"/>
                              <w:bottom w:val="single" w:sz="2" w:space="0" w:color="BCBCBC"/>
                            </w:tcBorders>
                          </w:tcPr>
                          <w:p>
                            <w:pPr>
                              <w:pStyle w:val="TableParagraph"/>
                              <w:ind w:left="90"/>
                              <w:jc w:val="left"/>
                              <w:rPr>
                                <w:sz w:val="14"/>
                              </w:rPr>
                            </w:pPr>
                            <w:r>
                              <w:rPr>
                                <w:spacing w:val="-2"/>
                                <w:sz w:val="14"/>
                              </w:rPr>
                              <w:t>(18)</w:t>
                            </w:r>
                            <w:r>
                              <w:rPr>
                                <w:spacing w:val="-8"/>
                                <w:sz w:val="14"/>
                              </w:rPr>
                              <w:t> </w:t>
                            </w:r>
                            <w:r>
                              <w:rPr>
                                <w:spacing w:val="-2"/>
                                <w:sz w:val="14"/>
                              </w:rPr>
                              <w:t>Winner</w:t>
                            </w:r>
                            <w:r>
                              <w:rPr>
                                <w:spacing w:val="-8"/>
                                <w:sz w:val="14"/>
                              </w:rPr>
                              <w:t> </w:t>
                            </w:r>
                            <w:r>
                              <w:rPr>
                                <w:spacing w:val="-5"/>
                                <w:sz w:val="14"/>
                              </w:rPr>
                              <w:t>M90</w:t>
                            </w:r>
                          </w:p>
                        </w:tc>
                        <w:tc>
                          <w:tcPr>
                            <w:tcW w:w="2035" w:type="dxa"/>
                            <w:tcBorders>
                              <w:top w:val="single" w:sz="2" w:space="0" w:color="000000"/>
                              <w:bottom w:val="single" w:sz="2" w:space="0" w:color="BCBCBC"/>
                            </w:tcBorders>
                          </w:tcPr>
                          <w:p>
                            <w:pPr>
                              <w:pStyle w:val="TableParagraph"/>
                              <w:ind w:left="3" w:right="44"/>
                              <w:rPr>
                                <w:sz w:val="14"/>
                              </w:rPr>
                            </w:pPr>
                            <w:r>
                              <w:rPr>
                                <w:spacing w:val="-6"/>
                                <w:sz w:val="14"/>
                              </w:rPr>
                              <w:t>=</w:t>
                            </w:r>
                            <w:r>
                              <w:rPr>
                                <w:spacing w:val="-3"/>
                                <w:sz w:val="14"/>
                              </w:rPr>
                              <w:t> </w:t>
                            </w:r>
                            <w:r>
                              <w:rPr>
                                <w:spacing w:val="-6"/>
                                <w:sz w:val="14"/>
                              </w:rPr>
                              <w:t>Winner</w:t>
                            </w:r>
                            <w:r>
                              <w:rPr>
                                <w:spacing w:val="-2"/>
                                <w:sz w:val="14"/>
                              </w:rPr>
                              <w:t> </w:t>
                            </w:r>
                            <w:r>
                              <w:rPr>
                                <w:spacing w:val="-6"/>
                                <w:sz w:val="14"/>
                              </w:rPr>
                              <w:t>(A)</w:t>
                            </w:r>
                            <w:r>
                              <w:rPr>
                                <w:spacing w:val="-2"/>
                                <w:sz w:val="14"/>
                              </w:rPr>
                              <w:t> </w:t>
                            </w:r>
                            <w:r>
                              <w:rPr>
                                <w:spacing w:val="-6"/>
                                <w:sz w:val="14"/>
                              </w:rPr>
                              <w:t>M97</w:t>
                            </w:r>
                            <w:r>
                              <w:rPr>
                                <w:spacing w:val="-2"/>
                                <w:sz w:val="14"/>
                              </w:rPr>
                              <w:t> </w:t>
                            </w:r>
                            <w:r>
                              <w:rPr>
                                <w:spacing w:val="-6"/>
                                <w:sz w:val="14"/>
                              </w:rPr>
                              <w:t>(W97)</w:t>
                            </w:r>
                          </w:p>
                        </w:tc>
                      </w:tr>
                      <w:tr>
                        <w:trPr>
                          <w:trHeight w:val="326" w:hRule="atLeast"/>
                        </w:trPr>
                        <w:tc>
                          <w:tcPr>
                            <w:tcW w:w="854" w:type="dxa"/>
                            <w:tcBorders>
                              <w:top w:val="single" w:sz="2" w:space="0" w:color="BCBCBC"/>
                              <w:bottom w:val="single" w:sz="2" w:space="0" w:color="BCBCBC"/>
                            </w:tcBorders>
                          </w:tcPr>
                          <w:p>
                            <w:pPr>
                              <w:pStyle w:val="TableParagraph"/>
                              <w:ind w:left="150"/>
                              <w:jc w:val="left"/>
                              <w:rPr>
                                <w:sz w:val="14"/>
                              </w:rPr>
                            </w:pPr>
                            <w:r>
                              <w:rPr>
                                <w:sz w:val="14"/>
                              </w:rPr>
                              <w:t>(B)</w:t>
                            </w:r>
                            <w:r>
                              <w:rPr>
                                <w:spacing w:val="-7"/>
                                <w:sz w:val="14"/>
                              </w:rPr>
                              <w:t> </w:t>
                            </w:r>
                            <w:r>
                              <w:rPr>
                                <w:spacing w:val="-5"/>
                                <w:sz w:val="14"/>
                              </w:rPr>
                              <w:t>M98</w:t>
                            </w:r>
                          </w:p>
                        </w:tc>
                        <w:tc>
                          <w:tcPr>
                            <w:tcW w:w="1271" w:type="dxa"/>
                            <w:tcBorders>
                              <w:top w:val="single" w:sz="2" w:space="0" w:color="BCBCBC"/>
                              <w:bottom w:val="single" w:sz="2" w:space="0" w:color="BCBCBC"/>
                            </w:tcBorders>
                          </w:tcPr>
                          <w:p>
                            <w:pPr>
                              <w:pStyle w:val="TableParagraph"/>
                              <w:ind w:left="83"/>
                              <w:jc w:val="left"/>
                              <w:rPr>
                                <w:sz w:val="14"/>
                              </w:rPr>
                            </w:pPr>
                            <w:r>
                              <w:rPr>
                                <w:spacing w:val="-2"/>
                                <w:sz w:val="14"/>
                              </w:rPr>
                              <w:t>(21)</w:t>
                            </w:r>
                            <w:r>
                              <w:rPr>
                                <w:spacing w:val="-8"/>
                                <w:sz w:val="14"/>
                              </w:rPr>
                              <w:t> </w:t>
                            </w:r>
                            <w:r>
                              <w:rPr>
                                <w:spacing w:val="-2"/>
                                <w:sz w:val="14"/>
                              </w:rPr>
                              <w:t>Winner</w:t>
                            </w:r>
                            <w:r>
                              <w:rPr>
                                <w:spacing w:val="-8"/>
                                <w:sz w:val="14"/>
                              </w:rPr>
                              <w:t> </w:t>
                            </w:r>
                            <w:r>
                              <w:rPr>
                                <w:spacing w:val="-5"/>
                                <w:sz w:val="14"/>
                              </w:rPr>
                              <w:t>M93</w:t>
                            </w:r>
                          </w:p>
                        </w:tc>
                        <w:tc>
                          <w:tcPr>
                            <w:tcW w:w="308" w:type="dxa"/>
                            <w:tcBorders>
                              <w:top w:val="single" w:sz="2" w:space="0" w:color="BCBCBC"/>
                              <w:bottom w:val="single" w:sz="2" w:space="0" w:color="BCBCBC"/>
                            </w:tcBorders>
                          </w:tcPr>
                          <w:p>
                            <w:pPr>
                              <w:pStyle w:val="TableParagraph"/>
                              <w:ind w:left="10" w:right="6"/>
                              <w:rPr>
                                <w:sz w:val="14"/>
                              </w:rPr>
                            </w:pPr>
                            <w:r>
                              <w:rPr>
                                <w:spacing w:val="-5"/>
                                <w:sz w:val="14"/>
                              </w:rPr>
                              <w:t>v.</w:t>
                            </w:r>
                          </w:p>
                        </w:tc>
                        <w:tc>
                          <w:tcPr>
                            <w:tcW w:w="1315" w:type="dxa"/>
                            <w:tcBorders>
                              <w:top w:val="single" w:sz="2" w:space="0" w:color="BCBCBC"/>
                              <w:bottom w:val="single" w:sz="2" w:space="0" w:color="BCBCBC"/>
                            </w:tcBorders>
                          </w:tcPr>
                          <w:p>
                            <w:pPr>
                              <w:pStyle w:val="TableParagraph"/>
                              <w:ind w:left="90"/>
                              <w:jc w:val="left"/>
                              <w:rPr>
                                <w:sz w:val="14"/>
                              </w:rPr>
                            </w:pPr>
                            <w:r>
                              <w:rPr>
                                <w:spacing w:val="-2"/>
                                <w:sz w:val="14"/>
                              </w:rPr>
                              <w:t>(22)</w:t>
                            </w:r>
                            <w:r>
                              <w:rPr>
                                <w:spacing w:val="-8"/>
                                <w:sz w:val="14"/>
                              </w:rPr>
                              <w:t> </w:t>
                            </w:r>
                            <w:r>
                              <w:rPr>
                                <w:spacing w:val="-2"/>
                                <w:sz w:val="14"/>
                              </w:rPr>
                              <w:t>Winner</w:t>
                            </w:r>
                            <w:r>
                              <w:rPr>
                                <w:spacing w:val="-8"/>
                                <w:sz w:val="14"/>
                              </w:rPr>
                              <w:t> </w:t>
                            </w:r>
                            <w:r>
                              <w:rPr>
                                <w:spacing w:val="-5"/>
                                <w:sz w:val="14"/>
                              </w:rPr>
                              <w:t>M94</w:t>
                            </w:r>
                          </w:p>
                        </w:tc>
                        <w:tc>
                          <w:tcPr>
                            <w:tcW w:w="2035" w:type="dxa"/>
                            <w:tcBorders>
                              <w:top w:val="single" w:sz="2" w:space="0" w:color="BCBCBC"/>
                              <w:bottom w:val="single" w:sz="2" w:space="0" w:color="BCBCBC"/>
                            </w:tcBorders>
                          </w:tcPr>
                          <w:p>
                            <w:pPr>
                              <w:pStyle w:val="TableParagraph"/>
                              <w:ind w:left="3" w:right="44"/>
                              <w:rPr>
                                <w:sz w:val="14"/>
                              </w:rPr>
                            </w:pPr>
                            <w:r>
                              <w:rPr>
                                <w:spacing w:val="-4"/>
                                <w:sz w:val="14"/>
                              </w:rPr>
                              <w:t>=</w:t>
                            </w:r>
                            <w:r>
                              <w:rPr>
                                <w:spacing w:val="-5"/>
                                <w:sz w:val="14"/>
                              </w:rPr>
                              <w:t> </w:t>
                            </w:r>
                            <w:r>
                              <w:rPr>
                                <w:spacing w:val="-4"/>
                                <w:sz w:val="14"/>
                              </w:rPr>
                              <w:t>Winner (B)</w:t>
                            </w:r>
                            <w:r>
                              <w:rPr>
                                <w:spacing w:val="-5"/>
                                <w:sz w:val="14"/>
                              </w:rPr>
                              <w:t> </w:t>
                            </w:r>
                            <w:r>
                              <w:rPr>
                                <w:spacing w:val="-4"/>
                                <w:sz w:val="14"/>
                              </w:rPr>
                              <w:t>M98 (W98)</w:t>
                            </w:r>
                          </w:p>
                        </w:tc>
                      </w:tr>
                      <w:tr>
                        <w:trPr>
                          <w:trHeight w:val="326" w:hRule="atLeast"/>
                        </w:trPr>
                        <w:tc>
                          <w:tcPr>
                            <w:tcW w:w="854" w:type="dxa"/>
                            <w:tcBorders>
                              <w:top w:val="single" w:sz="2" w:space="0" w:color="BCBCBC"/>
                              <w:bottom w:val="single" w:sz="2" w:space="0" w:color="BCBCBC"/>
                            </w:tcBorders>
                          </w:tcPr>
                          <w:p>
                            <w:pPr>
                              <w:pStyle w:val="TableParagraph"/>
                              <w:ind w:left="151"/>
                              <w:jc w:val="left"/>
                              <w:rPr>
                                <w:sz w:val="14"/>
                              </w:rPr>
                            </w:pPr>
                            <w:r>
                              <w:rPr>
                                <w:w w:val="90"/>
                                <w:sz w:val="14"/>
                              </w:rPr>
                              <w:t>(C)</w:t>
                            </w:r>
                            <w:r>
                              <w:rPr>
                                <w:spacing w:val="-2"/>
                                <w:w w:val="90"/>
                                <w:sz w:val="14"/>
                              </w:rPr>
                              <w:t> </w:t>
                            </w:r>
                            <w:r>
                              <w:rPr>
                                <w:spacing w:val="-5"/>
                                <w:sz w:val="14"/>
                              </w:rPr>
                              <w:t>M99</w:t>
                            </w:r>
                          </w:p>
                        </w:tc>
                        <w:tc>
                          <w:tcPr>
                            <w:tcW w:w="1271" w:type="dxa"/>
                            <w:tcBorders>
                              <w:top w:val="single" w:sz="2" w:space="0" w:color="BCBCBC"/>
                              <w:bottom w:val="single" w:sz="2" w:space="0" w:color="BCBCBC"/>
                            </w:tcBorders>
                          </w:tcPr>
                          <w:p>
                            <w:pPr>
                              <w:pStyle w:val="TableParagraph"/>
                              <w:ind w:left="88"/>
                              <w:jc w:val="left"/>
                              <w:rPr>
                                <w:sz w:val="14"/>
                              </w:rPr>
                            </w:pPr>
                            <w:r>
                              <w:rPr>
                                <w:spacing w:val="-2"/>
                                <w:sz w:val="14"/>
                              </w:rPr>
                              <w:t>(19)</w:t>
                            </w:r>
                            <w:r>
                              <w:rPr>
                                <w:spacing w:val="-8"/>
                                <w:sz w:val="14"/>
                              </w:rPr>
                              <w:t> </w:t>
                            </w:r>
                            <w:r>
                              <w:rPr>
                                <w:spacing w:val="-2"/>
                                <w:sz w:val="14"/>
                              </w:rPr>
                              <w:t>Winner</w:t>
                            </w:r>
                            <w:r>
                              <w:rPr>
                                <w:spacing w:val="-8"/>
                                <w:sz w:val="14"/>
                              </w:rPr>
                              <w:t> </w:t>
                            </w:r>
                            <w:r>
                              <w:rPr>
                                <w:spacing w:val="-5"/>
                                <w:sz w:val="14"/>
                              </w:rPr>
                              <w:t>M91</w:t>
                            </w:r>
                          </w:p>
                        </w:tc>
                        <w:tc>
                          <w:tcPr>
                            <w:tcW w:w="308" w:type="dxa"/>
                            <w:tcBorders>
                              <w:top w:val="single" w:sz="2" w:space="0" w:color="BCBCBC"/>
                              <w:bottom w:val="single" w:sz="2" w:space="0" w:color="BCBCBC"/>
                            </w:tcBorders>
                          </w:tcPr>
                          <w:p>
                            <w:pPr>
                              <w:pStyle w:val="TableParagraph"/>
                              <w:ind w:left="10" w:right="5"/>
                              <w:rPr>
                                <w:sz w:val="14"/>
                              </w:rPr>
                            </w:pPr>
                            <w:r>
                              <w:rPr>
                                <w:spacing w:val="-5"/>
                                <w:sz w:val="14"/>
                              </w:rPr>
                              <w:t>v.</w:t>
                            </w:r>
                          </w:p>
                        </w:tc>
                        <w:tc>
                          <w:tcPr>
                            <w:tcW w:w="1315" w:type="dxa"/>
                            <w:tcBorders>
                              <w:top w:val="single" w:sz="2" w:space="0" w:color="BCBCBC"/>
                              <w:bottom w:val="single" w:sz="2" w:space="0" w:color="BCBCBC"/>
                            </w:tcBorders>
                          </w:tcPr>
                          <w:p>
                            <w:pPr>
                              <w:pStyle w:val="TableParagraph"/>
                              <w:ind w:left="93"/>
                              <w:jc w:val="left"/>
                              <w:rPr>
                                <w:sz w:val="14"/>
                              </w:rPr>
                            </w:pPr>
                            <w:r>
                              <w:rPr>
                                <w:spacing w:val="-2"/>
                                <w:sz w:val="14"/>
                              </w:rPr>
                              <w:t>(20)</w:t>
                            </w:r>
                            <w:r>
                              <w:rPr>
                                <w:spacing w:val="-8"/>
                                <w:sz w:val="14"/>
                              </w:rPr>
                              <w:t> </w:t>
                            </w:r>
                            <w:r>
                              <w:rPr>
                                <w:spacing w:val="-2"/>
                                <w:sz w:val="14"/>
                              </w:rPr>
                              <w:t>Winner</w:t>
                            </w:r>
                            <w:r>
                              <w:rPr>
                                <w:spacing w:val="-8"/>
                                <w:sz w:val="14"/>
                              </w:rPr>
                              <w:t> </w:t>
                            </w:r>
                            <w:r>
                              <w:rPr>
                                <w:spacing w:val="-5"/>
                                <w:sz w:val="14"/>
                              </w:rPr>
                              <w:t>M92</w:t>
                            </w:r>
                          </w:p>
                        </w:tc>
                        <w:tc>
                          <w:tcPr>
                            <w:tcW w:w="2035" w:type="dxa"/>
                            <w:tcBorders>
                              <w:top w:val="single" w:sz="2" w:space="0" w:color="BCBCBC"/>
                              <w:bottom w:val="single" w:sz="2" w:space="0" w:color="BCBCBC"/>
                            </w:tcBorders>
                          </w:tcPr>
                          <w:p>
                            <w:pPr>
                              <w:pStyle w:val="TableParagraph"/>
                              <w:ind w:left="3" w:right="44"/>
                              <w:rPr>
                                <w:sz w:val="14"/>
                              </w:rPr>
                            </w:pPr>
                            <w:r>
                              <w:rPr>
                                <w:spacing w:val="-6"/>
                                <w:sz w:val="14"/>
                              </w:rPr>
                              <w:t>=</w:t>
                            </w:r>
                            <w:r>
                              <w:rPr>
                                <w:spacing w:val="-3"/>
                                <w:sz w:val="14"/>
                              </w:rPr>
                              <w:t> </w:t>
                            </w:r>
                            <w:r>
                              <w:rPr>
                                <w:spacing w:val="-6"/>
                                <w:sz w:val="14"/>
                              </w:rPr>
                              <w:t>Winner</w:t>
                            </w:r>
                            <w:r>
                              <w:rPr>
                                <w:spacing w:val="-3"/>
                                <w:sz w:val="14"/>
                              </w:rPr>
                              <w:t> </w:t>
                            </w:r>
                            <w:r>
                              <w:rPr>
                                <w:spacing w:val="-6"/>
                                <w:sz w:val="14"/>
                              </w:rPr>
                              <w:t>(C)</w:t>
                            </w:r>
                            <w:r>
                              <w:rPr>
                                <w:spacing w:val="-2"/>
                                <w:sz w:val="14"/>
                              </w:rPr>
                              <w:t> </w:t>
                            </w:r>
                            <w:r>
                              <w:rPr>
                                <w:spacing w:val="-6"/>
                                <w:sz w:val="14"/>
                              </w:rPr>
                              <w:t>M99</w:t>
                            </w:r>
                            <w:r>
                              <w:rPr>
                                <w:spacing w:val="-3"/>
                                <w:sz w:val="14"/>
                              </w:rPr>
                              <w:t> </w:t>
                            </w:r>
                            <w:r>
                              <w:rPr>
                                <w:spacing w:val="-6"/>
                                <w:sz w:val="14"/>
                              </w:rPr>
                              <w:t>(W99)</w:t>
                            </w:r>
                          </w:p>
                        </w:tc>
                      </w:tr>
                      <w:tr>
                        <w:trPr>
                          <w:trHeight w:val="326" w:hRule="atLeast"/>
                        </w:trPr>
                        <w:tc>
                          <w:tcPr>
                            <w:tcW w:w="854" w:type="dxa"/>
                            <w:tcBorders>
                              <w:top w:val="single" w:sz="2" w:space="0" w:color="BCBCBC"/>
                              <w:bottom w:val="single" w:sz="2" w:space="0" w:color="000000"/>
                            </w:tcBorders>
                          </w:tcPr>
                          <w:p>
                            <w:pPr>
                              <w:pStyle w:val="TableParagraph"/>
                              <w:ind w:left="104"/>
                              <w:jc w:val="left"/>
                              <w:rPr>
                                <w:sz w:val="14"/>
                              </w:rPr>
                            </w:pPr>
                            <w:r>
                              <w:rPr>
                                <w:spacing w:val="-4"/>
                                <w:sz w:val="14"/>
                              </w:rPr>
                              <w:t>(D)</w:t>
                            </w:r>
                            <w:r>
                              <w:rPr>
                                <w:spacing w:val="-6"/>
                                <w:sz w:val="14"/>
                              </w:rPr>
                              <w:t> </w:t>
                            </w:r>
                            <w:r>
                              <w:rPr>
                                <w:spacing w:val="-4"/>
                                <w:sz w:val="14"/>
                              </w:rPr>
                              <w:t>M100</w:t>
                            </w:r>
                          </w:p>
                        </w:tc>
                        <w:tc>
                          <w:tcPr>
                            <w:tcW w:w="1271" w:type="dxa"/>
                            <w:tcBorders>
                              <w:top w:val="single" w:sz="2" w:space="0" w:color="BCBCBC"/>
                              <w:bottom w:val="single" w:sz="2" w:space="0" w:color="000000"/>
                            </w:tcBorders>
                          </w:tcPr>
                          <w:p>
                            <w:pPr>
                              <w:pStyle w:val="TableParagraph"/>
                              <w:ind w:left="84"/>
                              <w:jc w:val="left"/>
                              <w:rPr>
                                <w:sz w:val="14"/>
                              </w:rPr>
                            </w:pPr>
                            <w:r>
                              <w:rPr>
                                <w:spacing w:val="-2"/>
                                <w:sz w:val="14"/>
                              </w:rPr>
                              <w:t>(23)</w:t>
                            </w:r>
                            <w:r>
                              <w:rPr>
                                <w:spacing w:val="-8"/>
                                <w:sz w:val="14"/>
                              </w:rPr>
                              <w:t> </w:t>
                            </w:r>
                            <w:r>
                              <w:rPr>
                                <w:spacing w:val="-2"/>
                                <w:sz w:val="14"/>
                              </w:rPr>
                              <w:t>Winner</w:t>
                            </w:r>
                            <w:r>
                              <w:rPr>
                                <w:spacing w:val="-8"/>
                                <w:sz w:val="14"/>
                              </w:rPr>
                              <w:t> </w:t>
                            </w:r>
                            <w:r>
                              <w:rPr>
                                <w:spacing w:val="-5"/>
                                <w:sz w:val="14"/>
                              </w:rPr>
                              <w:t>M95</w:t>
                            </w:r>
                          </w:p>
                        </w:tc>
                        <w:tc>
                          <w:tcPr>
                            <w:tcW w:w="308" w:type="dxa"/>
                            <w:tcBorders>
                              <w:top w:val="single" w:sz="2" w:space="0" w:color="BCBCBC"/>
                              <w:bottom w:val="single" w:sz="2" w:space="0" w:color="000000"/>
                            </w:tcBorders>
                          </w:tcPr>
                          <w:p>
                            <w:pPr>
                              <w:pStyle w:val="TableParagraph"/>
                              <w:ind w:left="10" w:right="5"/>
                              <w:rPr>
                                <w:sz w:val="14"/>
                              </w:rPr>
                            </w:pPr>
                            <w:r>
                              <w:rPr>
                                <w:spacing w:val="-5"/>
                                <w:sz w:val="14"/>
                              </w:rPr>
                              <w:t>v.</w:t>
                            </w:r>
                          </w:p>
                        </w:tc>
                        <w:tc>
                          <w:tcPr>
                            <w:tcW w:w="1315" w:type="dxa"/>
                            <w:tcBorders>
                              <w:top w:val="single" w:sz="2" w:space="0" w:color="BCBCBC"/>
                              <w:bottom w:val="single" w:sz="2" w:space="0" w:color="000000"/>
                            </w:tcBorders>
                          </w:tcPr>
                          <w:p>
                            <w:pPr>
                              <w:pStyle w:val="TableParagraph"/>
                              <w:ind w:left="92"/>
                              <w:jc w:val="left"/>
                              <w:rPr>
                                <w:sz w:val="14"/>
                              </w:rPr>
                            </w:pPr>
                            <w:r>
                              <w:rPr>
                                <w:spacing w:val="-2"/>
                                <w:sz w:val="14"/>
                              </w:rPr>
                              <w:t>(24)</w:t>
                            </w:r>
                            <w:r>
                              <w:rPr>
                                <w:spacing w:val="-8"/>
                                <w:sz w:val="14"/>
                              </w:rPr>
                              <w:t> </w:t>
                            </w:r>
                            <w:r>
                              <w:rPr>
                                <w:spacing w:val="-2"/>
                                <w:sz w:val="14"/>
                              </w:rPr>
                              <w:t>Winner</w:t>
                            </w:r>
                            <w:r>
                              <w:rPr>
                                <w:spacing w:val="-8"/>
                                <w:sz w:val="14"/>
                              </w:rPr>
                              <w:t> </w:t>
                            </w:r>
                            <w:r>
                              <w:rPr>
                                <w:spacing w:val="-5"/>
                                <w:sz w:val="14"/>
                              </w:rPr>
                              <w:t>M96</w:t>
                            </w:r>
                          </w:p>
                        </w:tc>
                        <w:tc>
                          <w:tcPr>
                            <w:tcW w:w="2035" w:type="dxa"/>
                            <w:tcBorders>
                              <w:top w:val="single" w:sz="2" w:space="0" w:color="BCBCBC"/>
                              <w:bottom w:val="single" w:sz="2" w:space="0" w:color="000000"/>
                            </w:tcBorders>
                          </w:tcPr>
                          <w:p>
                            <w:pPr>
                              <w:pStyle w:val="TableParagraph"/>
                              <w:ind w:left="3" w:right="44"/>
                              <w:rPr>
                                <w:sz w:val="14"/>
                              </w:rPr>
                            </w:pPr>
                            <w:r>
                              <w:rPr>
                                <w:spacing w:val="-6"/>
                                <w:sz w:val="14"/>
                              </w:rPr>
                              <w:t>=</w:t>
                            </w:r>
                            <w:r>
                              <w:rPr>
                                <w:spacing w:val="-2"/>
                                <w:sz w:val="14"/>
                              </w:rPr>
                              <w:t> </w:t>
                            </w:r>
                            <w:r>
                              <w:rPr>
                                <w:spacing w:val="-6"/>
                                <w:sz w:val="14"/>
                              </w:rPr>
                              <w:t>Winner</w:t>
                            </w:r>
                            <w:r>
                              <w:rPr>
                                <w:spacing w:val="-1"/>
                                <w:sz w:val="14"/>
                              </w:rPr>
                              <w:t> </w:t>
                            </w:r>
                            <w:r>
                              <w:rPr>
                                <w:spacing w:val="-6"/>
                                <w:sz w:val="14"/>
                              </w:rPr>
                              <w:t>(D)</w:t>
                            </w:r>
                            <w:r>
                              <w:rPr>
                                <w:spacing w:val="-1"/>
                                <w:sz w:val="14"/>
                              </w:rPr>
                              <w:t> </w:t>
                            </w:r>
                            <w:r>
                              <w:rPr>
                                <w:spacing w:val="-6"/>
                                <w:sz w:val="14"/>
                              </w:rPr>
                              <w:t>M100</w:t>
                            </w:r>
                            <w:r>
                              <w:rPr>
                                <w:spacing w:val="-1"/>
                                <w:sz w:val="14"/>
                              </w:rPr>
                              <w:t> </w:t>
                            </w:r>
                            <w:r>
                              <w:rPr>
                                <w:spacing w:val="-6"/>
                                <w:sz w:val="14"/>
                              </w:rPr>
                              <w:t>(W100)</w:t>
                            </w:r>
                          </w:p>
                        </w:tc>
                      </w:tr>
                    </w:tbl>
                    <w:p>
                      <w:pPr>
                        <w:pStyle w:val="BodyText"/>
                      </w:pPr>
                    </w:p>
                  </w:txbxContent>
                </v:textbox>
                <w10:wrap type="none"/>
              </v:shape>
            </w:pict>
          </mc:Fallback>
        </mc:AlternateContent>
      </w:r>
      <w:r>
        <w:rPr>
          <w:spacing w:val="-2"/>
        </w:rPr>
        <w:t>Note:</w:t>
      </w:r>
      <w:r>
        <w:rPr>
          <w:spacing w:val="-17"/>
        </w:rPr>
        <w:t> </w:t>
      </w:r>
      <w:r>
        <w:rPr>
          <w:spacing w:val="-2"/>
        </w:rPr>
        <w:t>the</w:t>
      </w:r>
      <w:r>
        <w:rPr>
          <w:spacing w:val="-17"/>
        </w:rPr>
        <w:t> </w:t>
      </w:r>
      <w:r>
        <w:rPr>
          <w:spacing w:val="-2"/>
        </w:rPr>
        <w:t>above</w:t>
      </w:r>
      <w:r>
        <w:rPr>
          <w:spacing w:val="-17"/>
        </w:rPr>
        <w:t> </w:t>
      </w:r>
      <w:r>
        <w:rPr>
          <w:spacing w:val="-2"/>
        </w:rPr>
        <w:t>configuration</w:t>
      </w:r>
      <w:r>
        <w:rPr>
          <w:spacing w:val="-17"/>
        </w:rPr>
        <w:t> </w:t>
      </w:r>
      <w:r>
        <w:rPr>
          <w:spacing w:val="-2"/>
        </w:rPr>
        <w:t>does</w:t>
      </w:r>
      <w:r>
        <w:rPr>
          <w:spacing w:val="-17"/>
        </w:rPr>
        <w:t> </w:t>
      </w:r>
      <w:r>
        <w:rPr>
          <w:spacing w:val="-2"/>
        </w:rPr>
        <w:t>not</w:t>
      </w:r>
      <w:r>
        <w:rPr>
          <w:spacing w:val="-17"/>
        </w:rPr>
        <w:t> </w:t>
      </w:r>
      <w:r>
        <w:rPr>
          <w:spacing w:val="-2"/>
        </w:rPr>
        <w:t>necessarily</w:t>
      </w:r>
      <w:r>
        <w:rPr>
          <w:spacing w:val="-17"/>
        </w:rPr>
        <w:t> </w:t>
      </w:r>
      <w:r>
        <w:rPr>
          <w:spacing w:val="-2"/>
        </w:rPr>
        <w:t>represent</w:t>
      </w:r>
      <w:r>
        <w:rPr>
          <w:spacing w:val="-17"/>
        </w:rPr>
        <w:t> </w:t>
      </w:r>
      <w:r>
        <w:rPr>
          <w:spacing w:val="-2"/>
        </w:rPr>
        <w:t>the</w:t>
      </w:r>
      <w:r>
        <w:rPr>
          <w:spacing w:val="-17"/>
        </w:rPr>
        <w:t> </w:t>
      </w:r>
      <w:r>
        <w:rPr>
          <w:spacing w:val="-2"/>
        </w:rPr>
        <w:t>chronological </w:t>
      </w:r>
      <w:r>
        <w:rPr/>
        <w:t>order in which the matches will be played.</w:t>
      </w:r>
    </w:p>
    <w:p>
      <w:pPr>
        <w:pStyle w:val="ListParagraph"/>
        <w:numPr>
          <w:ilvl w:val="1"/>
          <w:numId w:val="14"/>
        </w:numPr>
        <w:tabs>
          <w:tab w:pos="1620" w:val="left" w:leader="none"/>
        </w:tabs>
        <w:spacing w:line="240" w:lineRule="auto" w:before="209" w:after="0"/>
        <w:ind w:left="1620" w:right="0" w:hanging="456"/>
        <w:jc w:val="left"/>
        <w:rPr>
          <w:sz w:val="16"/>
        </w:rPr>
      </w:pPr>
      <w:r>
        <w:rPr>
          <w:sz w:val="16"/>
        </w:rPr>
        <w:t>The</w:t>
      </w:r>
      <w:r>
        <w:rPr>
          <w:spacing w:val="-8"/>
          <w:sz w:val="16"/>
        </w:rPr>
        <w:t> </w:t>
      </w:r>
      <w:r>
        <w:rPr>
          <w:sz w:val="16"/>
        </w:rPr>
        <w:t>four</w:t>
      </w:r>
      <w:r>
        <w:rPr>
          <w:spacing w:val="-8"/>
          <w:sz w:val="16"/>
        </w:rPr>
        <w:t> </w:t>
      </w:r>
      <w:r>
        <w:rPr>
          <w:sz w:val="16"/>
        </w:rPr>
        <w:t>winners</w:t>
      </w:r>
      <w:r>
        <w:rPr>
          <w:spacing w:val="-8"/>
          <w:sz w:val="16"/>
        </w:rPr>
        <w:t> </w:t>
      </w:r>
      <w:r>
        <w:rPr>
          <w:sz w:val="16"/>
        </w:rPr>
        <w:t>of</w:t>
      </w:r>
      <w:r>
        <w:rPr>
          <w:spacing w:val="-8"/>
          <w:sz w:val="16"/>
        </w:rPr>
        <w:t> </w:t>
      </w:r>
      <w:r>
        <w:rPr>
          <w:sz w:val="16"/>
        </w:rPr>
        <w:t>the</w:t>
      </w:r>
      <w:r>
        <w:rPr>
          <w:spacing w:val="-8"/>
          <w:sz w:val="16"/>
        </w:rPr>
        <w:t> </w:t>
      </w:r>
      <w:r>
        <w:rPr>
          <w:sz w:val="16"/>
        </w:rPr>
        <w:t>quarter‑finals</w:t>
      </w:r>
      <w:r>
        <w:rPr>
          <w:spacing w:val="-7"/>
          <w:sz w:val="16"/>
        </w:rPr>
        <w:t> </w:t>
      </w:r>
      <w:r>
        <w:rPr>
          <w:sz w:val="16"/>
        </w:rPr>
        <w:t>will</w:t>
      </w:r>
      <w:r>
        <w:rPr>
          <w:spacing w:val="-8"/>
          <w:sz w:val="16"/>
        </w:rPr>
        <w:t> </w:t>
      </w:r>
      <w:r>
        <w:rPr>
          <w:sz w:val="16"/>
        </w:rPr>
        <w:t>contest</w:t>
      </w:r>
      <w:r>
        <w:rPr>
          <w:spacing w:val="-8"/>
          <w:sz w:val="16"/>
        </w:rPr>
        <w:t> </w:t>
      </w:r>
      <w:r>
        <w:rPr>
          <w:sz w:val="16"/>
        </w:rPr>
        <w:t>the</w:t>
      </w:r>
      <w:r>
        <w:rPr>
          <w:spacing w:val="-8"/>
          <w:sz w:val="16"/>
        </w:rPr>
        <w:t> </w:t>
      </w:r>
      <w:r>
        <w:rPr>
          <w:sz w:val="16"/>
        </w:rPr>
        <w:t>semi‑finals</w:t>
      </w:r>
      <w:r>
        <w:rPr>
          <w:spacing w:val="-8"/>
          <w:sz w:val="16"/>
        </w:rPr>
        <w:t> </w:t>
      </w:r>
      <w:r>
        <w:rPr>
          <w:sz w:val="16"/>
        </w:rPr>
        <w:t>as</w:t>
      </w:r>
      <w:r>
        <w:rPr>
          <w:spacing w:val="-8"/>
          <w:sz w:val="16"/>
        </w:rPr>
        <w:t> </w:t>
      </w:r>
      <w:r>
        <w:rPr>
          <w:spacing w:val="-2"/>
          <w:sz w:val="16"/>
        </w:rPr>
        <w:t>follows:</w:t>
      </w:r>
    </w:p>
    <w:p>
      <w:pPr>
        <w:pStyle w:val="BodyText"/>
        <w:spacing w:before="1"/>
        <w:rPr>
          <w:sz w:val="18"/>
        </w:rPr>
      </w:pPr>
    </w:p>
    <w:tbl>
      <w:tblPr>
        <w:tblW w:w="0" w:type="auto"/>
        <w:jc w:val="left"/>
        <w:tblInd w:w="1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5"/>
        <w:gridCol w:w="1249"/>
        <w:gridCol w:w="322"/>
        <w:gridCol w:w="1402"/>
        <w:gridCol w:w="1900"/>
      </w:tblGrid>
      <w:tr>
        <w:trPr>
          <w:trHeight w:val="287" w:hRule="atLeast"/>
        </w:trPr>
        <w:tc>
          <w:tcPr>
            <w:tcW w:w="915" w:type="dxa"/>
            <w:tcBorders>
              <w:bottom w:val="single" w:sz="2" w:space="0" w:color="000000"/>
            </w:tcBorders>
          </w:tcPr>
          <w:p>
            <w:pPr>
              <w:pStyle w:val="TableParagraph"/>
              <w:spacing w:before="59"/>
              <w:ind w:left="27" w:right="52"/>
              <w:rPr>
                <w:rFonts w:ascii="Tahoma"/>
                <w:b/>
                <w:sz w:val="14"/>
              </w:rPr>
            </w:pPr>
            <w:r>
              <w:rPr>
                <w:rFonts w:ascii="Tahoma"/>
                <w:b/>
                <w:sz w:val="14"/>
              </w:rPr>
              <w:t>Match</w:t>
            </w:r>
            <w:r>
              <w:rPr>
                <w:rFonts w:ascii="Tahoma"/>
                <w:b/>
                <w:spacing w:val="11"/>
                <w:sz w:val="14"/>
              </w:rPr>
              <w:t> </w:t>
            </w:r>
            <w:r>
              <w:rPr>
                <w:rFonts w:ascii="Tahoma"/>
                <w:b/>
                <w:spacing w:val="-5"/>
                <w:sz w:val="14"/>
              </w:rPr>
              <w:t>no.</w:t>
            </w:r>
          </w:p>
        </w:tc>
        <w:tc>
          <w:tcPr>
            <w:tcW w:w="1249" w:type="dxa"/>
            <w:tcBorders>
              <w:bottom w:val="single" w:sz="2" w:space="0" w:color="000000"/>
            </w:tcBorders>
          </w:tcPr>
          <w:p>
            <w:pPr>
              <w:pStyle w:val="TableParagraph"/>
              <w:spacing w:before="59"/>
              <w:ind w:right="17"/>
              <w:rPr>
                <w:rFonts w:ascii="Tahoma"/>
                <w:b/>
                <w:sz w:val="14"/>
              </w:rPr>
            </w:pPr>
            <w:r>
              <w:rPr>
                <w:rFonts w:ascii="Tahoma"/>
                <w:b/>
                <w:sz w:val="14"/>
              </w:rPr>
              <w:t>Team</w:t>
            </w:r>
            <w:r>
              <w:rPr>
                <w:rFonts w:ascii="Tahoma"/>
                <w:b/>
                <w:spacing w:val="-9"/>
                <w:sz w:val="14"/>
              </w:rPr>
              <w:t> </w:t>
            </w:r>
            <w:r>
              <w:rPr>
                <w:rFonts w:ascii="Tahoma"/>
                <w:b/>
                <w:spacing w:val="-10"/>
                <w:sz w:val="14"/>
              </w:rPr>
              <w:t>A</w:t>
            </w:r>
          </w:p>
        </w:tc>
        <w:tc>
          <w:tcPr>
            <w:tcW w:w="322" w:type="dxa"/>
            <w:tcBorders>
              <w:bottom w:val="single" w:sz="2" w:space="0" w:color="000000"/>
            </w:tcBorders>
          </w:tcPr>
          <w:p>
            <w:pPr>
              <w:pStyle w:val="TableParagraph"/>
              <w:spacing w:before="59"/>
              <w:ind w:left="32"/>
              <w:rPr>
                <w:rFonts w:ascii="Tahoma"/>
                <w:b/>
                <w:sz w:val="14"/>
              </w:rPr>
            </w:pPr>
            <w:r>
              <w:rPr>
                <w:rFonts w:ascii="Tahoma"/>
                <w:b/>
                <w:spacing w:val="-5"/>
                <w:sz w:val="14"/>
              </w:rPr>
              <w:t>v.</w:t>
            </w:r>
          </w:p>
        </w:tc>
        <w:tc>
          <w:tcPr>
            <w:tcW w:w="1402" w:type="dxa"/>
            <w:tcBorders>
              <w:bottom w:val="single" w:sz="2" w:space="0" w:color="000000"/>
            </w:tcBorders>
          </w:tcPr>
          <w:p>
            <w:pPr>
              <w:pStyle w:val="TableParagraph"/>
              <w:spacing w:before="59"/>
              <w:ind w:left="372"/>
              <w:jc w:val="left"/>
              <w:rPr>
                <w:rFonts w:ascii="Tahoma"/>
                <w:b/>
                <w:sz w:val="14"/>
              </w:rPr>
            </w:pPr>
            <w:r>
              <w:rPr>
                <w:rFonts w:ascii="Tahoma"/>
                <w:b/>
                <w:sz w:val="14"/>
              </w:rPr>
              <w:t>Team</w:t>
            </w:r>
            <w:r>
              <w:rPr>
                <w:rFonts w:ascii="Tahoma"/>
                <w:b/>
                <w:spacing w:val="-9"/>
                <w:sz w:val="14"/>
              </w:rPr>
              <w:t> </w:t>
            </w:r>
            <w:r>
              <w:rPr>
                <w:rFonts w:ascii="Tahoma"/>
                <w:b/>
                <w:spacing w:val="-10"/>
                <w:sz w:val="14"/>
              </w:rPr>
              <w:t>B</w:t>
            </w:r>
          </w:p>
        </w:tc>
        <w:tc>
          <w:tcPr>
            <w:tcW w:w="1900" w:type="dxa"/>
            <w:tcBorders>
              <w:bottom w:val="single" w:sz="2" w:space="0" w:color="000000"/>
            </w:tcBorders>
          </w:tcPr>
          <w:p>
            <w:pPr>
              <w:pStyle w:val="TableParagraph"/>
              <w:spacing w:before="59"/>
              <w:ind w:left="47" w:right="129"/>
              <w:rPr>
                <w:rFonts w:ascii="Tahoma"/>
                <w:b/>
                <w:sz w:val="14"/>
              </w:rPr>
            </w:pPr>
            <w:r>
              <w:rPr>
                <w:rFonts w:ascii="Tahoma"/>
                <w:b/>
                <w:spacing w:val="-2"/>
                <w:sz w:val="14"/>
              </w:rPr>
              <w:t>Winner</w:t>
            </w:r>
          </w:p>
        </w:tc>
      </w:tr>
      <w:tr>
        <w:trPr>
          <w:trHeight w:val="326" w:hRule="atLeast"/>
        </w:trPr>
        <w:tc>
          <w:tcPr>
            <w:tcW w:w="915" w:type="dxa"/>
            <w:tcBorders>
              <w:top w:val="single" w:sz="2" w:space="0" w:color="000000"/>
              <w:bottom w:val="single" w:sz="2" w:space="0" w:color="BCBCBC"/>
            </w:tcBorders>
          </w:tcPr>
          <w:p>
            <w:pPr>
              <w:pStyle w:val="TableParagraph"/>
              <w:ind w:left="7" w:right="52"/>
              <w:rPr>
                <w:sz w:val="14"/>
              </w:rPr>
            </w:pPr>
            <w:r>
              <w:rPr>
                <w:spacing w:val="-4"/>
                <w:sz w:val="14"/>
              </w:rPr>
              <w:t>(SF1)</w:t>
            </w:r>
            <w:r>
              <w:rPr>
                <w:spacing w:val="-5"/>
                <w:sz w:val="14"/>
              </w:rPr>
              <w:t> </w:t>
            </w:r>
            <w:r>
              <w:rPr>
                <w:spacing w:val="-4"/>
                <w:sz w:val="14"/>
              </w:rPr>
              <w:t>M101</w:t>
            </w:r>
          </w:p>
        </w:tc>
        <w:tc>
          <w:tcPr>
            <w:tcW w:w="1249" w:type="dxa"/>
            <w:tcBorders>
              <w:top w:val="single" w:sz="2" w:space="0" w:color="000000"/>
              <w:bottom w:val="single" w:sz="2" w:space="0" w:color="BCBCBC"/>
            </w:tcBorders>
          </w:tcPr>
          <w:p>
            <w:pPr>
              <w:pStyle w:val="TableParagraph"/>
              <w:ind w:left="117"/>
              <w:jc w:val="left"/>
              <w:rPr>
                <w:sz w:val="14"/>
              </w:rPr>
            </w:pPr>
            <w:r>
              <w:rPr>
                <w:spacing w:val="-2"/>
                <w:sz w:val="14"/>
              </w:rPr>
              <w:t>(A)</w:t>
            </w:r>
            <w:r>
              <w:rPr>
                <w:spacing w:val="-5"/>
                <w:sz w:val="14"/>
              </w:rPr>
              <w:t> </w:t>
            </w:r>
            <w:r>
              <w:rPr>
                <w:spacing w:val="-2"/>
                <w:sz w:val="14"/>
              </w:rPr>
              <w:t>Winner</w:t>
            </w:r>
            <w:r>
              <w:rPr>
                <w:spacing w:val="-4"/>
                <w:sz w:val="14"/>
              </w:rPr>
              <w:t> </w:t>
            </w:r>
            <w:r>
              <w:rPr>
                <w:spacing w:val="-5"/>
                <w:sz w:val="14"/>
              </w:rPr>
              <w:t>M97</w:t>
            </w:r>
          </w:p>
        </w:tc>
        <w:tc>
          <w:tcPr>
            <w:tcW w:w="322" w:type="dxa"/>
            <w:tcBorders>
              <w:top w:val="single" w:sz="2" w:space="0" w:color="000000"/>
              <w:bottom w:val="single" w:sz="2" w:space="0" w:color="BCBCBC"/>
            </w:tcBorders>
          </w:tcPr>
          <w:p>
            <w:pPr>
              <w:pStyle w:val="TableParagraph"/>
              <w:ind w:left="32" w:right="6"/>
              <w:rPr>
                <w:sz w:val="14"/>
              </w:rPr>
            </w:pPr>
            <w:r>
              <w:rPr>
                <w:spacing w:val="-5"/>
                <w:sz w:val="14"/>
              </w:rPr>
              <w:t>v.</w:t>
            </w:r>
          </w:p>
        </w:tc>
        <w:tc>
          <w:tcPr>
            <w:tcW w:w="1402" w:type="dxa"/>
            <w:tcBorders>
              <w:top w:val="single" w:sz="2" w:space="0" w:color="000000"/>
              <w:bottom w:val="single" w:sz="2" w:space="0" w:color="BCBCBC"/>
            </w:tcBorders>
          </w:tcPr>
          <w:p>
            <w:pPr>
              <w:pStyle w:val="TableParagraph"/>
              <w:ind w:right="259"/>
              <w:jc w:val="right"/>
              <w:rPr>
                <w:sz w:val="14"/>
              </w:rPr>
            </w:pPr>
            <w:r>
              <w:rPr>
                <w:sz w:val="14"/>
              </w:rPr>
              <w:t>(B)</w:t>
            </w:r>
            <w:r>
              <w:rPr>
                <w:spacing w:val="-5"/>
                <w:sz w:val="14"/>
              </w:rPr>
              <w:t> </w:t>
            </w:r>
            <w:r>
              <w:rPr>
                <w:sz w:val="14"/>
              </w:rPr>
              <w:t>Winner</w:t>
            </w:r>
            <w:r>
              <w:rPr>
                <w:spacing w:val="-5"/>
                <w:sz w:val="14"/>
              </w:rPr>
              <w:t> M98</w:t>
            </w:r>
          </w:p>
        </w:tc>
        <w:tc>
          <w:tcPr>
            <w:tcW w:w="1900" w:type="dxa"/>
            <w:tcBorders>
              <w:top w:val="single" w:sz="2" w:space="0" w:color="000000"/>
              <w:bottom w:val="single" w:sz="2" w:space="0" w:color="BCBCBC"/>
            </w:tcBorders>
          </w:tcPr>
          <w:p>
            <w:pPr>
              <w:pStyle w:val="TableParagraph"/>
              <w:ind w:right="129"/>
              <w:rPr>
                <w:sz w:val="14"/>
              </w:rPr>
            </w:pPr>
            <w:r>
              <w:rPr>
                <w:spacing w:val="-4"/>
                <w:sz w:val="14"/>
              </w:rPr>
              <w:t>=</w:t>
            </w:r>
            <w:r>
              <w:rPr>
                <w:spacing w:val="-8"/>
                <w:sz w:val="14"/>
              </w:rPr>
              <w:t> </w:t>
            </w:r>
            <w:r>
              <w:rPr>
                <w:spacing w:val="-4"/>
                <w:sz w:val="14"/>
              </w:rPr>
              <w:t>Winner</w:t>
            </w:r>
            <w:r>
              <w:rPr>
                <w:spacing w:val="-7"/>
                <w:sz w:val="14"/>
              </w:rPr>
              <w:t> </w:t>
            </w:r>
            <w:r>
              <w:rPr>
                <w:spacing w:val="-4"/>
                <w:sz w:val="14"/>
              </w:rPr>
              <w:t>SF1</w:t>
            </w:r>
            <w:r>
              <w:rPr>
                <w:spacing w:val="-7"/>
                <w:sz w:val="14"/>
              </w:rPr>
              <w:t> </w:t>
            </w:r>
            <w:r>
              <w:rPr>
                <w:spacing w:val="-4"/>
                <w:sz w:val="14"/>
              </w:rPr>
              <w:t>(W101)</w:t>
            </w:r>
          </w:p>
        </w:tc>
      </w:tr>
      <w:tr>
        <w:trPr>
          <w:trHeight w:val="326" w:hRule="atLeast"/>
        </w:trPr>
        <w:tc>
          <w:tcPr>
            <w:tcW w:w="915" w:type="dxa"/>
            <w:tcBorders>
              <w:top w:val="single" w:sz="2" w:space="0" w:color="BCBCBC"/>
              <w:bottom w:val="single" w:sz="2" w:space="0" w:color="000000"/>
            </w:tcBorders>
          </w:tcPr>
          <w:p>
            <w:pPr>
              <w:pStyle w:val="TableParagraph"/>
              <w:ind w:right="52"/>
              <w:rPr>
                <w:sz w:val="14"/>
              </w:rPr>
            </w:pPr>
            <w:r>
              <w:rPr>
                <w:spacing w:val="-4"/>
                <w:sz w:val="14"/>
              </w:rPr>
              <w:t>(SF2)</w:t>
            </w:r>
            <w:r>
              <w:rPr>
                <w:spacing w:val="-5"/>
                <w:sz w:val="14"/>
              </w:rPr>
              <w:t> </w:t>
            </w:r>
            <w:r>
              <w:rPr>
                <w:spacing w:val="-4"/>
                <w:sz w:val="14"/>
              </w:rPr>
              <w:t>M102</w:t>
            </w:r>
          </w:p>
        </w:tc>
        <w:tc>
          <w:tcPr>
            <w:tcW w:w="1249" w:type="dxa"/>
            <w:tcBorders>
              <w:top w:val="single" w:sz="2" w:space="0" w:color="BCBCBC"/>
              <w:bottom w:val="single" w:sz="2" w:space="0" w:color="000000"/>
            </w:tcBorders>
          </w:tcPr>
          <w:p>
            <w:pPr>
              <w:pStyle w:val="TableParagraph"/>
              <w:ind w:left="114"/>
              <w:jc w:val="left"/>
              <w:rPr>
                <w:sz w:val="14"/>
              </w:rPr>
            </w:pPr>
            <w:r>
              <w:rPr>
                <w:spacing w:val="-2"/>
                <w:sz w:val="14"/>
              </w:rPr>
              <w:t>(C)</w:t>
            </w:r>
            <w:r>
              <w:rPr>
                <w:spacing w:val="-6"/>
                <w:sz w:val="14"/>
              </w:rPr>
              <w:t> </w:t>
            </w:r>
            <w:r>
              <w:rPr>
                <w:spacing w:val="-2"/>
                <w:sz w:val="14"/>
              </w:rPr>
              <w:t>Winner</w:t>
            </w:r>
            <w:r>
              <w:rPr>
                <w:spacing w:val="-5"/>
                <w:sz w:val="14"/>
              </w:rPr>
              <w:t> M99</w:t>
            </w:r>
          </w:p>
        </w:tc>
        <w:tc>
          <w:tcPr>
            <w:tcW w:w="322" w:type="dxa"/>
            <w:tcBorders>
              <w:top w:val="single" w:sz="2" w:space="0" w:color="BCBCBC"/>
              <w:bottom w:val="single" w:sz="2" w:space="0" w:color="000000"/>
            </w:tcBorders>
          </w:tcPr>
          <w:p>
            <w:pPr>
              <w:pStyle w:val="TableParagraph"/>
              <w:ind w:left="32" w:right="6"/>
              <w:rPr>
                <w:sz w:val="14"/>
              </w:rPr>
            </w:pPr>
            <w:r>
              <w:rPr>
                <w:spacing w:val="-5"/>
                <w:sz w:val="14"/>
              </w:rPr>
              <w:t>v.</w:t>
            </w:r>
          </w:p>
        </w:tc>
        <w:tc>
          <w:tcPr>
            <w:tcW w:w="1402" w:type="dxa"/>
            <w:tcBorders>
              <w:top w:val="single" w:sz="2" w:space="0" w:color="BCBCBC"/>
              <w:bottom w:val="single" w:sz="2" w:space="0" w:color="000000"/>
            </w:tcBorders>
          </w:tcPr>
          <w:p>
            <w:pPr>
              <w:pStyle w:val="TableParagraph"/>
              <w:ind w:right="214"/>
              <w:jc w:val="right"/>
              <w:rPr>
                <w:sz w:val="14"/>
              </w:rPr>
            </w:pPr>
            <w:r>
              <w:rPr>
                <w:sz w:val="14"/>
              </w:rPr>
              <w:t>(D)</w:t>
            </w:r>
            <w:r>
              <w:rPr>
                <w:spacing w:val="-11"/>
                <w:sz w:val="14"/>
              </w:rPr>
              <w:t> </w:t>
            </w:r>
            <w:r>
              <w:rPr>
                <w:sz w:val="14"/>
              </w:rPr>
              <w:t>Winner</w:t>
            </w:r>
            <w:r>
              <w:rPr>
                <w:spacing w:val="-11"/>
                <w:sz w:val="14"/>
              </w:rPr>
              <w:t> </w:t>
            </w:r>
            <w:r>
              <w:rPr>
                <w:spacing w:val="-4"/>
                <w:sz w:val="14"/>
              </w:rPr>
              <w:t>M100</w:t>
            </w:r>
          </w:p>
        </w:tc>
        <w:tc>
          <w:tcPr>
            <w:tcW w:w="1900" w:type="dxa"/>
            <w:tcBorders>
              <w:top w:val="single" w:sz="2" w:space="0" w:color="BCBCBC"/>
              <w:bottom w:val="single" w:sz="2" w:space="0" w:color="000000"/>
            </w:tcBorders>
          </w:tcPr>
          <w:p>
            <w:pPr>
              <w:pStyle w:val="TableParagraph"/>
              <w:ind w:right="129"/>
              <w:rPr>
                <w:sz w:val="14"/>
              </w:rPr>
            </w:pPr>
            <w:r>
              <w:rPr>
                <w:spacing w:val="-4"/>
                <w:sz w:val="14"/>
              </w:rPr>
              <w:t>=</w:t>
            </w:r>
            <w:r>
              <w:rPr>
                <w:spacing w:val="-8"/>
                <w:sz w:val="14"/>
              </w:rPr>
              <w:t> </w:t>
            </w:r>
            <w:r>
              <w:rPr>
                <w:spacing w:val="-4"/>
                <w:sz w:val="14"/>
              </w:rPr>
              <w:t>Winner</w:t>
            </w:r>
            <w:r>
              <w:rPr>
                <w:spacing w:val="-7"/>
                <w:sz w:val="14"/>
              </w:rPr>
              <w:t> </w:t>
            </w:r>
            <w:r>
              <w:rPr>
                <w:spacing w:val="-4"/>
                <w:sz w:val="14"/>
              </w:rPr>
              <w:t>SF2</w:t>
            </w:r>
            <w:r>
              <w:rPr>
                <w:spacing w:val="-7"/>
                <w:sz w:val="14"/>
              </w:rPr>
              <w:t> </w:t>
            </w:r>
            <w:r>
              <w:rPr>
                <w:spacing w:val="-4"/>
                <w:sz w:val="14"/>
              </w:rPr>
              <w:t>(W102)</w:t>
            </w:r>
          </w:p>
        </w:tc>
      </w:tr>
    </w:tbl>
    <w:p>
      <w:pPr>
        <w:pStyle w:val="BodyText"/>
        <w:spacing w:line="213" w:lineRule="auto" w:before="211"/>
        <w:ind w:left="1631" w:right="672" w:firstLine="4"/>
      </w:pPr>
      <w:r>
        <w:rPr/>
        <mc:AlternateContent>
          <mc:Choice Requires="wps">
            <w:drawing>
              <wp:anchor distT="0" distB="0" distL="0" distR="0" allowOverlap="1" layoutInCell="1" locked="0" behindDoc="0" simplePos="0" relativeHeight="15774208">
                <wp:simplePos x="0" y="0"/>
                <wp:positionH relativeFrom="page">
                  <wp:posOffset>10296004</wp:posOffset>
                </wp:positionH>
                <wp:positionV relativeFrom="paragraph">
                  <wp:posOffset>10356</wp:posOffset>
                </wp:positionV>
                <wp:extent cx="360045" cy="315277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4" w:right="0" w:firstLine="0"/>
                              <w:jc w:val="left"/>
                              <w:rPr>
                                <w:color w:val="000000"/>
                                <w:sz w:val="24"/>
                              </w:rPr>
                            </w:pPr>
                            <w:r>
                              <w:rPr>
                                <w:color w:val="FFFFFF"/>
                                <w:w w:val="85"/>
                                <w:sz w:val="24"/>
                              </w:rPr>
                              <w:t>III</w:t>
                            </w:r>
                            <w:r>
                              <w:rPr>
                                <w:color w:val="FFFFFF"/>
                                <w:spacing w:val="-19"/>
                                <w:w w:val="85"/>
                                <w:sz w:val="24"/>
                              </w:rPr>
                              <w:t> </w:t>
                            </w:r>
                            <w:r>
                              <w:rPr>
                                <w:color w:val="FFFFFF"/>
                                <w:spacing w:val="-10"/>
                                <w:w w:val="90"/>
                                <w:sz w:val="24"/>
                              </w:rPr>
                              <w:t>.</w:t>
                            </w:r>
                          </w:p>
                        </w:txbxContent>
                      </wps:txbx>
                      <wps:bodyPr wrap="square" lIns="0" tIns="0" rIns="0" bIns="0" rtlCol="0">
                        <a:noAutofit/>
                      </wps:bodyPr>
                    </wps:wsp>
                  </a:graphicData>
                </a:graphic>
              </wp:anchor>
            </w:drawing>
          </mc:Choice>
          <mc:Fallback>
            <w:pict>
              <v:shape style="position:absolute;margin-left:810.708984pt;margin-top:.8155pt;width:28.35pt;height:248.25pt;mso-position-horizontal-relative:page;mso-position-vertical-relative:paragraph;z-index:15774208" type="#_x0000_t202" id="docshape148"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4" w:right="0" w:firstLine="0"/>
                        <w:jc w:val="left"/>
                        <w:rPr>
                          <w:color w:val="000000"/>
                          <w:sz w:val="24"/>
                        </w:rPr>
                      </w:pPr>
                      <w:r>
                        <w:rPr>
                          <w:color w:val="FFFFFF"/>
                          <w:w w:val="85"/>
                          <w:sz w:val="24"/>
                        </w:rPr>
                        <w:t>III</w:t>
                      </w:r>
                      <w:r>
                        <w:rPr>
                          <w:color w:val="FFFFFF"/>
                          <w:spacing w:val="-19"/>
                          <w:w w:val="85"/>
                          <w:sz w:val="24"/>
                        </w:rPr>
                        <w:t> </w:t>
                      </w:r>
                      <w:r>
                        <w:rPr>
                          <w:color w:val="FFFFFF"/>
                          <w:spacing w:val="-10"/>
                          <w:w w:val="90"/>
                          <w:sz w:val="24"/>
                        </w:rPr>
                        <w:t>.</w:t>
                      </w:r>
                    </w:p>
                  </w:txbxContent>
                </v:textbox>
                <v:fill type="solid"/>
                <w10:wrap type="none"/>
              </v:shape>
            </w:pict>
          </mc:Fallback>
        </mc:AlternateContent>
      </w:r>
      <w:r>
        <w:rPr>
          <w:spacing w:val="-2"/>
        </w:rPr>
        <w:t>Note:</w:t>
      </w:r>
      <w:r>
        <w:rPr>
          <w:spacing w:val="-17"/>
        </w:rPr>
        <w:t> </w:t>
      </w:r>
      <w:r>
        <w:rPr>
          <w:spacing w:val="-2"/>
        </w:rPr>
        <w:t>the</w:t>
      </w:r>
      <w:r>
        <w:rPr>
          <w:spacing w:val="-17"/>
        </w:rPr>
        <w:t> </w:t>
      </w:r>
      <w:r>
        <w:rPr>
          <w:spacing w:val="-2"/>
        </w:rPr>
        <w:t>above</w:t>
      </w:r>
      <w:r>
        <w:rPr>
          <w:spacing w:val="-17"/>
        </w:rPr>
        <w:t> </w:t>
      </w:r>
      <w:r>
        <w:rPr>
          <w:spacing w:val="-2"/>
        </w:rPr>
        <w:t>configuration</w:t>
      </w:r>
      <w:r>
        <w:rPr>
          <w:spacing w:val="-17"/>
        </w:rPr>
        <w:t> </w:t>
      </w:r>
      <w:r>
        <w:rPr>
          <w:spacing w:val="-2"/>
        </w:rPr>
        <w:t>does</w:t>
      </w:r>
      <w:r>
        <w:rPr>
          <w:spacing w:val="-17"/>
        </w:rPr>
        <w:t> </w:t>
      </w:r>
      <w:r>
        <w:rPr>
          <w:spacing w:val="-2"/>
        </w:rPr>
        <w:t>not</w:t>
      </w:r>
      <w:r>
        <w:rPr>
          <w:spacing w:val="-17"/>
        </w:rPr>
        <w:t> </w:t>
      </w:r>
      <w:r>
        <w:rPr>
          <w:spacing w:val="-2"/>
        </w:rPr>
        <w:t>necessarily</w:t>
      </w:r>
      <w:r>
        <w:rPr>
          <w:spacing w:val="-17"/>
        </w:rPr>
        <w:t> </w:t>
      </w:r>
      <w:r>
        <w:rPr>
          <w:spacing w:val="-2"/>
        </w:rPr>
        <w:t>represent</w:t>
      </w:r>
      <w:r>
        <w:rPr>
          <w:spacing w:val="-17"/>
        </w:rPr>
        <w:t> </w:t>
      </w:r>
      <w:r>
        <w:rPr>
          <w:spacing w:val="-2"/>
        </w:rPr>
        <w:t>the</w:t>
      </w:r>
      <w:r>
        <w:rPr>
          <w:spacing w:val="-17"/>
        </w:rPr>
        <w:t> </w:t>
      </w:r>
      <w:r>
        <w:rPr>
          <w:spacing w:val="-2"/>
        </w:rPr>
        <w:t>chronological </w:t>
      </w:r>
      <w:r>
        <w:rPr/>
        <w:t>order in which the matches will be played.</w:t>
      </w:r>
    </w:p>
    <w:p>
      <w:pPr>
        <w:pStyle w:val="ListParagraph"/>
        <w:numPr>
          <w:ilvl w:val="1"/>
          <w:numId w:val="14"/>
        </w:numPr>
        <w:tabs>
          <w:tab w:pos="1619" w:val="left" w:leader="none"/>
          <w:tab w:pos="1630" w:val="left" w:leader="none"/>
        </w:tabs>
        <w:spacing w:line="213" w:lineRule="auto" w:before="229" w:after="0"/>
        <w:ind w:left="1630" w:right="987" w:hanging="467"/>
        <w:jc w:val="left"/>
        <w:rPr>
          <w:sz w:val="16"/>
        </w:rPr>
      </w:pPr>
      <w:r>
        <w:rPr>
          <w:sz w:val="16"/>
        </w:rPr>
        <w:t>The</w:t>
      </w:r>
      <w:r>
        <w:rPr>
          <w:spacing w:val="-8"/>
          <w:sz w:val="16"/>
        </w:rPr>
        <w:t> </w:t>
      </w:r>
      <w:r>
        <w:rPr>
          <w:sz w:val="16"/>
        </w:rPr>
        <w:t>two</w:t>
      </w:r>
      <w:r>
        <w:rPr>
          <w:spacing w:val="-8"/>
          <w:sz w:val="16"/>
        </w:rPr>
        <w:t> </w:t>
      </w:r>
      <w:r>
        <w:rPr>
          <w:sz w:val="16"/>
        </w:rPr>
        <w:t>runners‑up</w:t>
      </w:r>
      <w:r>
        <w:rPr>
          <w:spacing w:val="-8"/>
          <w:sz w:val="16"/>
        </w:rPr>
        <w:t> </w:t>
      </w:r>
      <w:r>
        <w:rPr>
          <w:sz w:val="16"/>
        </w:rPr>
        <w:t>of</w:t>
      </w:r>
      <w:r>
        <w:rPr>
          <w:spacing w:val="-8"/>
          <w:sz w:val="16"/>
        </w:rPr>
        <w:t> </w:t>
      </w:r>
      <w:r>
        <w:rPr>
          <w:sz w:val="16"/>
        </w:rPr>
        <w:t>the</w:t>
      </w:r>
      <w:r>
        <w:rPr>
          <w:spacing w:val="-8"/>
          <w:sz w:val="16"/>
        </w:rPr>
        <w:t> </w:t>
      </w:r>
      <w:r>
        <w:rPr>
          <w:sz w:val="16"/>
        </w:rPr>
        <w:t>semi‑finals</w:t>
      </w:r>
      <w:r>
        <w:rPr>
          <w:spacing w:val="-8"/>
          <w:sz w:val="16"/>
        </w:rPr>
        <w:t> </w:t>
      </w:r>
      <w:r>
        <w:rPr>
          <w:sz w:val="16"/>
        </w:rPr>
        <w:t>will</w:t>
      </w:r>
      <w:r>
        <w:rPr>
          <w:spacing w:val="-8"/>
          <w:sz w:val="16"/>
        </w:rPr>
        <w:t> </w:t>
      </w:r>
      <w:r>
        <w:rPr>
          <w:sz w:val="16"/>
        </w:rPr>
        <w:t>contest</w:t>
      </w:r>
      <w:r>
        <w:rPr>
          <w:spacing w:val="-8"/>
          <w:sz w:val="16"/>
        </w:rPr>
        <w:t> </w:t>
      </w:r>
      <w:r>
        <w:rPr>
          <w:sz w:val="16"/>
        </w:rPr>
        <w:t>the</w:t>
      </w:r>
      <w:r>
        <w:rPr>
          <w:spacing w:val="-8"/>
          <w:sz w:val="16"/>
        </w:rPr>
        <w:t> </w:t>
      </w:r>
      <w:r>
        <w:rPr>
          <w:sz w:val="16"/>
        </w:rPr>
        <w:t>play‑off</w:t>
      </w:r>
      <w:r>
        <w:rPr>
          <w:spacing w:val="-8"/>
          <w:sz w:val="16"/>
        </w:rPr>
        <w:t> </w:t>
      </w:r>
      <w:r>
        <w:rPr>
          <w:sz w:val="16"/>
        </w:rPr>
        <w:t>for</w:t>
      </w:r>
      <w:r>
        <w:rPr>
          <w:spacing w:val="-8"/>
          <w:sz w:val="16"/>
        </w:rPr>
        <w:t> </w:t>
      </w:r>
      <w:r>
        <w:rPr>
          <w:sz w:val="16"/>
        </w:rPr>
        <w:t>third</w:t>
      </w:r>
      <w:r>
        <w:rPr>
          <w:spacing w:val="-8"/>
          <w:sz w:val="16"/>
        </w:rPr>
        <w:t> </w:t>
      </w:r>
      <w:r>
        <w:rPr>
          <w:sz w:val="16"/>
        </w:rPr>
        <w:t>place, as follows:</w:t>
      </w:r>
    </w:p>
    <w:p>
      <w:pPr>
        <w:pStyle w:val="ListParagraph"/>
        <w:spacing w:after="0" w:line="213" w:lineRule="auto"/>
        <w:jc w:val="left"/>
        <w:rPr>
          <w:sz w:val="16"/>
        </w:rPr>
        <w:sectPr>
          <w:type w:val="continuous"/>
          <w:pgSz w:w="16790" w:h="11910" w:orient="landscape"/>
          <w:pgMar w:header="258" w:footer="331" w:top="1340" w:bottom="280" w:left="425" w:right="0"/>
          <w:cols w:num="4" w:equalWidth="0">
            <w:col w:w="3125" w:space="40"/>
            <w:col w:w="1663" w:space="39"/>
            <w:col w:w="1884" w:space="1061"/>
            <w:col w:w="8553"/>
          </w:cols>
        </w:sectPr>
      </w:pPr>
    </w:p>
    <w:p>
      <w:pPr>
        <w:pStyle w:val="BodyText"/>
        <w:spacing w:line="213" w:lineRule="auto" w:before="115"/>
        <w:ind w:left="1053" w:right="38" w:firstLine="4"/>
      </w:pPr>
      <w:r>
        <w:rPr>
          <w:spacing w:val="-2"/>
        </w:rPr>
        <w:t>Note:</w:t>
      </w:r>
      <w:r>
        <w:rPr>
          <w:spacing w:val="-18"/>
        </w:rPr>
        <w:t> </w:t>
      </w:r>
      <w:r>
        <w:rPr>
          <w:spacing w:val="-2"/>
        </w:rPr>
        <w:t>the</w:t>
      </w:r>
      <w:r>
        <w:rPr>
          <w:spacing w:val="-18"/>
        </w:rPr>
        <w:t> </w:t>
      </w:r>
      <w:r>
        <w:rPr>
          <w:spacing w:val="-2"/>
        </w:rPr>
        <w:t>above</w:t>
      </w:r>
      <w:r>
        <w:rPr>
          <w:spacing w:val="-18"/>
        </w:rPr>
        <w:t> </w:t>
      </w:r>
      <w:r>
        <w:rPr>
          <w:spacing w:val="-2"/>
        </w:rPr>
        <w:t>configuration</w:t>
      </w:r>
      <w:r>
        <w:rPr>
          <w:spacing w:val="-18"/>
        </w:rPr>
        <w:t> </w:t>
      </w:r>
      <w:r>
        <w:rPr>
          <w:spacing w:val="-2"/>
        </w:rPr>
        <w:t>does</w:t>
      </w:r>
      <w:r>
        <w:rPr>
          <w:spacing w:val="-18"/>
        </w:rPr>
        <w:t> </w:t>
      </w:r>
      <w:r>
        <w:rPr>
          <w:spacing w:val="-2"/>
        </w:rPr>
        <w:t>not</w:t>
      </w:r>
      <w:r>
        <w:rPr>
          <w:spacing w:val="-18"/>
        </w:rPr>
        <w:t> </w:t>
      </w:r>
      <w:r>
        <w:rPr>
          <w:spacing w:val="-2"/>
        </w:rPr>
        <w:t>necessarily</w:t>
      </w:r>
      <w:r>
        <w:rPr>
          <w:spacing w:val="-18"/>
        </w:rPr>
        <w:t> </w:t>
      </w:r>
      <w:r>
        <w:rPr>
          <w:spacing w:val="-2"/>
        </w:rPr>
        <w:t>represent</w:t>
      </w:r>
      <w:r>
        <w:rPr>
          <w:spacing w:val="-18"/>
        </w:rPr>
        <w:t> </w:t>
      </w:r>
      <w:r>
        <w:rPr>
          <w:spacing w:val="-2"/>
        </w:rPr>
        <w:t>the</w:t>
      </w:r>
      <w:r>
        <w:rPr>
          <w:spacing w:val="-18"/>
        </w:rPr>
        <w:t> </w:t>
      </w:r>
      <w:r>
        <w:rPr>
          <w:spacing w:val="-2"/>
        </w:rPr>
        <w:t>chronological </w:t>
      </w:r>
      <w:r>
        <w:rPr/>
        <w:t>order in which the matches will be played.</w:t>
      </w:r>
    </w:p>
    <w:p>
      <w:pPr>
        <w:spacing w:line="240" w:lineRule="auto" w:before="131"/>
        <w:rPr>
          <w:sz w:val="14"/>
        </w:rPr>
      </w:pPr>
      <w:r>
        <w:rPr/>
        <w:br w:type="column"/>
      </w:r>
      <w:r>
        <w:rPr>
          <w:sz w:val="14"/>
        </w:rPr>
      </w:r>
    </w:p>
    <w:p>
      <w:pPr>
        <w:tabs>
          <w:tab w:pos="2207" w:val="left" w:leader="none"/>
          <w:tab w:pos="3220" w:val="left" w:leader="none"/>
          <w:tab w:pos="3795" w:val="left" w:leader="none"/>
          <w:tab w:pos="5499" w:val="left" w:leader="none"/>
        </w:tabs>
        <w:spacing w:before="0"/>
        <w:ind w:left="1053" w:right="0" w:firstLine="0"/>
        <w:jc w:val="left"/>
        <w:rPr>
          <w:rFonts w:ascii="Tahoma"/>
          <w:b/>
          <w:sz w:val="14"/>
        </w:rPr>
      </w:pPr>
      <w:r>
        <w:rPr>
          <w:rFonts w:ascii="Tahoma"/>
          <w:b/>
          <w:sz w:val="14"/>
        </w:rPr>
        <mc:AlternateContent>
          <mc:Choice Requires="wps">
            <w:drawing>
              <wp:anchor distT="0" distB="0" distL="0" distR="0" allowOverlap="1" layoutInCell="1" locked="0" behindDoc="0" simplePos="0" relativeHeight="15773184">
                <wp:simplePos x="0" y="0"/>
                <wp:positionH relativeFrom="page">
                  <wp:posOffset>6264000</wp:posOffset>
                </wp:positionH>
                <wp:positionV relativeFrom="paragraph">
                  <wp:posOffset>145112</wp:posOffset>
                </wp:positionV>
                <wp:extent cx="3672204" cy="3175"/>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3672204" cy="3175"/>
                          <a:chExt cx="3672204" cy="3175"/>
                        </a:xfrm>
                      </wpg:grpSpPr>
                      <wps:wsp>
                        <wps:cNvPr id="383" name="Graphic 383"/>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384" name="Graphic 384"/>
                        <wps:cNvSpPr/>
                        <wps:spPr>
                          <a:xfrm>
                            <a:off x="504000"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85" name="Graphic 385"/>
                        <wps:cNvSpPr/>
                        <wps:spPr>
                          <a:xfrm>
                            <a:off x="1367999"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386" name="Graphic 386"/>
                        <wps:cNvSpPr/>
                        <wps:spPr>
                          <a:xfrm>
                            <a:off x="1511999"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87" name="Graphic 387"/>
                        <wps:cNvSpPr/>
                        <wps:spPr>
                          <a:xfrm>
                            <a:off x="2375999" y="1587"/>
                            <a:ext cx="1296035" cy="1270"/>
                          </a:xfrm>
                          <a:custGeom>
                            <a:avLst/>
                            <a:gdLst/>
                            <a:ahLst/>
                            <a:cxnLst/>
                            <a:rect l="l" t="t" r="r" b="b"/>
                            <a:pathLst>
                              <a:path w="1296035" h="0">
                                <a:moveTo>
                                  <a:pt x="0" y="0"/>
                                </a:moveTo>
                                <a:lnTo>
                                  <a:pt x="1295996"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94pt;margin-top:11.426184pt;width:289.150pt;height:.25pt;mso-position-horizontal-relative:page;mso-position-vertical-relative:paragraph;z-index:15773184" id="docshapegroup149" coordorigin="9865,229" coordsize="5783,5">
                <v:line style="position:absolute" from="9865,231" to="10658,231" stroked="true" strokeweight=".25pt" strokecolor="#000000">
                  <v:stroke dashstyle="solid"/>
                </v:line>
                <v:line style="position:absolute" from="10658,231" to="12019,231" stroked="true" strokeweight=".25pt" strokecolor="#000000">
                  <v:stroke dashstyle="solid"/>
                </v:line>
                <v:line style="position:absolute" from="12019,231" to="12246,231" stroked="true" strokeweight=".25pt" strokecolor="#000000">
                  <v:stroke dashstyle="solid"/>
                </v:line>
                <v:line style="position:absolute" from="12246,231" to="13606,231" stroked="true" strokeweight=".25pt" strokecolor="#000000">
                  <v:stroke dashstyle="solid"/>
                </v:line>
                <v:line style="position:absolute" from="13606,231" to="15647,231" stroked="true" strokeweight=".25pt" strokecolor="#000000">
                  <v:stroke dashstyle="solid"/>
                </v:line>
                <w10:wrap type="none"/>
              </v:group>
            </w:pict>
          </mc:Fallback>
        </mc:AlternateContent>
      </w:r>
      <w:r>
        <w:rPr>
          <w:rFonts w:ascii="Tahoma"/>
          <w:b/>
          <w:sz w:val="14"/>
        </w:rPr>
        <w:t>Match</w:t>
      </w:r>
      <w:r>
        <w:rPr>
          <w:rFonts w:ascii="Tahoma"/>
          <w:b/>
          <w:spacing w:val="11"/>
          <w:sz w:val="14"/>
        </w:rPr>
        <w:t> </w:t>
      </w:r>
      <w:r>
        <w:rPr>
          <w:rFonts w:ascii="Tahoma"/>
          <w:b/>
          <w:spacing w:val="-5"/>
          <w:sz w:val="14"/>
        </w:rPr>
        <w:t>no.</w:t>
      </w:r>
      <w:r>
        <w:rPr>
          <w:rFonts w:ascii="Tahoma"/>
          <w:b/>
          <w:sz w:val="14"/>
        </w:rPr>
        <w:tab/>
        <w:t>Team</w:t>
      </w:r>
      <w:r>
        <w:rPr>
          <w:rFonts w:ascii="Tahoma"/>
          <w:b/>
          <w:spacing w:val="-9"/>
          <w:sz w:val="14"/>
        </w:rPr>
        <w:t> </w:t>
      </w:r>
      <w:r>
        <w:rPr>
          <w:rFonts w:ascii="Tahoma"/>
          <w:b/>
          <w:spacing w:val="-10"/>
          <w:sz w:val="14"/>
        </w:rPr>
        <w:t>A</w:t>
      </w:r>
      <w:r>
        <w:rPr>
          <w:rFonts w:ascii="Tahoma"/>
          <w:b/>
          <w:sz w:val="14"/>
        </w:rPr>
        <w:tab/>
      </w:r>
      <w:r>
        <w:rPr>
          <w:rFonts w:ascii="Tahoma"/>
          <w:b/>
          <w:spacing w:val="-5"/>
          <w:sz w:val="14"/>
        </w:rPr>
        <w:t>v.</w:t>
      </w:r>
      <w:r>
        <w:rPr>
          <w:rFonts w:ascii="Tahoma"/>
          <w:b/>
          <w:sz w:val="14"/>
        </w:rPr>
        <w:tab/>
        <w:t>Team</w:t>
      </w:r>
      <w:r>
        <w:rPr>
          <w:rFonts w:ascii="Tahoma"/>
          <w:b/>
          <w:spacing w:val="-9"/>
          <w:sz w:val="14"/>
        </w:rPr>
        <w:t> </w:t>
      </w:r>
      <w:r>
        <w:rPr>
          <w:rFonts w:ascii="Tahoma"/>
          <w:b/>
          <w:spacing w:val="-10"/>
          <w:sz w:val="14"/>
        </w:rPr>
        <w:t>B</w:t>
      </w:r>
      <w:r>
        <w:rPr>
          <w:rFonts w:ascii="Tahoma"/>
          <w:b/>
          <w:sz w:val="14"/>
        </w:rPr>
        <w:tab/>
      </w:r>
      <w:r>
        <w:rPr>
          <w:rFonts w:ascii="Tahoma"/>
          <w:b/>
          <w:spacing w:val="-2"/>
          <w:sz w:val="14"/>
        </w:rPr>
        <w:t>Winner</w:t>
      </w:r>
    </w:p>
    <w:p>
      <w:pPr>
        <w:spacing w:after="0"/>
        <w:jc w:val="left"/>
        <w:rPr>
          <w:rFonts w:ascii="Tahoma"/>
          <w:b/>
          <w:sz w:val="14"/>
        </w:rPr>
        <w:sectPr>
          <w:type w:val="continuous"/>
          <w:pgSz w:w="16790" w:h="11910" w:orient="landscape"/>
          <w:pgMar w:header="258" w:footer="331" w:top="1340" w:bottom="280" w:left="425" w:right="0"/>
          <w:cols w:num="2" w:equalWidth="0">
            <w:col w:w="6978" w:space="1468"/>
            <w:col w:w="7919"/>
          </w:cols>
        </w:sectPr>
      </w:pPr>
    </w:p>
    <w:p>
      <w:pPr>
        <w:pStyle w:val="BodyText"/>
        <w:spacing w:before="60"/>
        <w:rPr>
          <w:rFonts w:ascii="Tahoma"/>
          <w:b/>
          <w:sz w:val="14"/>
        </w:rPr>
      </w:pPr>
    </w:p>
    <w:p>
      <w:pPr>
        <w:spacing w:line="187" w:lineRule="auto" w:before="0"/>
        <w:ind w:left="10690" w:right="0" w:hanging="254"/>
        <w:jc w:val="left"/>
        <w:rPr>
          <w:sz w:val="14"/>
        </w:rPr>
      </w:pPr>
      <w:r>
        <w:rPr>
          <w:sz w:val="14"/>
        </w:rPr>
        <mc:AlternateContent>
          <mc:Choice Requires="wps">
            <w:drawing>
              <wp:anchor distT="0" distB="0" distL="0" distR="0" allowOverlap="1" layoutInCell="1" locked="0" behindDoc="0" simplePos="0" relativeHeight="15783424">
                <wp:simplePos x="0" y="0"/>
                <wp:positionH relativeFrom="page">
                  <wp:posOffset>6400699</wp:posOffset>
                </wp:positionH>
                <wp:positionV relativeFrom="paragraph">
                  <wp:posOffset>34459</wp:posOffset>
                </wp:positionV>
                <wp:extent cx="233679" cy="12128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33679" cy="121285"/>
                        </a:xfrm>
                        <a:prstGeom prst="rect">
                          <a:avLst/>
                        </a:prstGeom>
                      </wps:spPr>
                      <wps:txbx>
                        <w:txbxContent>
                          <w:p>
                            <w:pPr>
                              <w:spacing w:line="191" w:lineRule="exact" w:before="0"/>
                              <w:ind w:left="0" w:right="0" w:firstLine="0"/>
                              <w:jc w:val="left"/>
                              <w:rPr>
                                <w:sz w:val="14"/>
                              </w:rPr>
                            </w:pPr>
                            <w:r>
                              <w:rPr>
                                <w:spacing w:val="-9"/>
                                <w:sz w:val="14"/>
                              </w:rPr>
                              <w:t>M103</w:t>
                            </w:r>
                          </w:p>
                        </w:txbxContent>
                      </wps:txbx>
                      <wps:bodyPr wrap="square" lIns="0" tIns="0" rIns="0" bIns="0" rtlCol="0">
                        <a:noAutofit/>
                      </wps:bodyPr>
                    </wps:wsp>
                  </a:graphicData>
                </a:graphic>
              </wp:anchor>
            </w:drawing>
          </mc:Choice>
          <mc:Fallback>
            <w:pict>
              <v:shape style="position:absolute;margin-left:503.992096pt;margin-top:2.713328pt;width:18.4pt;height:9.550pt;mso-position-horizontal-relative:page;mso-position-vertical-relative:paragraph;z-index:15783424" type="#_x0000_t202" id="docshape150" filled="false" stroked="false">
                <v:textbox inset="0,0,0,0">
                  <w:txbxContent>
                    <w:p>
                      <w:pPr>
                        <w:spacing w:line="191" w:lineRule="exact" w:before="0"/>
                        <w:ind w:left="0" w:right="0" w:firstLine="0"/>
                        <w:jc w:val="left"/>
                        <w:rPr>
                          <w:sz w:val="14"/>
                        </w:rPr>
                      </w:pPr>
                      <w:r>
                        <w:rPr>
                          <w:spacing w:val="-9"/>
                          <w:sz w:val="14"/>
                        </w:rPr>
                        <w:t>M103</w:t>
                      </w:r>
                    </w:p>
                  </w:txbxContent>
                </v:textbox>
                <w10:wrap type="none"/>
              </v:shape>
            </w:pict>
          </mc:Fallback>
        </mc:AlternateContent>
      </w:r>
      <w:r>
        <w:rPr>
          <w:spacing w:val="-2"/>
          <w:sz w:val="14"/>
        </w:rPr>
        <w:t>Runner‑up</w:t>
      </w:r>
      <w:r>
        <w:rPr>
          <w:spacing w:val="-10"/>
          <w:sz w:val="14"/>
        </w:rPr>
        <w:t> </w:t>
      </w:r>
      <w:r>
        <w:rPr>
          <w:spacing w:val="-2"/>
          <w:sz w:val="14"/>
        </w:rPr>
        <w:t>SF1 (M101)</w:t>
      </w:r>
    </w:p>
    <w:p>
      <w:pPr>
        <w:spacing w:line="240" w:lineRule="auto" w:before="14"/>
        <w:rPr>
          <w:sz w:val="14"/>
        </w:rPr>
      </w:pPr>
      <w:r>
        <w:rPr/>
        <w:br w:type="column"/>
      </w:r>
      <w:r>
        <w:rPr>
          <w:sz w:val="14"/>
        </w:rPr>
      </w:r>
    </w:p>
    <w:p>
      <w:pPr>
        <w:spacing w:line="187" w:lineRule="auto" w:before="0"/>
        <w:ind w:left="833" w:right="0" w:hanging="258"/>
        <w:jc w:val="left"/>
        <w:rPr>
          <w:sz w:val="14"/>
        </w:rPr>
      </w:pPr>
      <w:r>
        <w:rPr>
          <w:sz w:val="14"/>
        </w:rPr>
        <mc:AlternateContent>
          <mc:Choice Requires="wps">
            <w:drawing>
              <wp:anchor distT="0" distB="0" distL="0" distR="0" allowOverlap="1" layoutInCell="1" locked="0" behindDoc="0" simplePos="0" relativeHeight="15783936">
                <wp:simplePos x="0" y="0"/>
                <wp:positionH relativeFrom="page">
                  <wp:posOffset>7681748</wp:posOffset>
                </wp:positionH>
                <wp:positionV relativeFrom="paragraph">
                  <wp:posOffset>34368</wp:posOffset>
                </wp:positionV>
                <wp:extent cx="62230" cy="12128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62230" cy="121285"/>
                        </a:xfrm>
                        <a:prstGeom prst="rect">
                          <a:avLst/>
                        </a:prstGeom>
                      </wps:spPr>
                      <wps:txbx>
                        <w:txbxContent>
                          <w:p>
                            <w:pPr>
                              <w:spacing w:line="191" w:lineRule="exact" w:before="0"/>
                              <w:ind w:left="0" w:right="0" w:firstLine="0"/>
                              <w:jc w:val="left"/>
                              <w:rPr>
                                <w:sz w:val="14"/>
                              </w:rPr>
                            </w:pPr>
                            <w:r>
                              <w:rPr>
                                <w:spacing w:val="-10"/>
                                <w:w w:val="90"/>
                                <w:sz w:val="14"/>
                              </w:rPr>
                              <w:t>v.</w:t>
                            </w:r>
                          </w:p>
                        </w:txbxContent>
                      </wps:txbx>
                      <wps:bodyPr wrap="square" lIns="0" tIns="0" rIns="0" bIns="0" rtlCol="0">
                        <a:noAutofit/>
                      </wps:bodyPr>
                    </wps:wsp>
                  </a:graphicData>
                </a:graphic>
              </wp:anchor>
            </w:drawing>
          </mc:Choice>
          <mc:Fallback>
            <w:pict>
              <v:shape style="position:absolute;margin-left:604.862122pt;margin-top:2.706199pt;width:4.9pt;height:9.550pt;mso-position-horizontal-relative:page;mso-position-vertical-relative:paragraph;z-index:15783936" type="#_x0000_t202" id="docshape151" filled="false" stroked="false">
                <v:textbox inset="0,0,0,0">
                  <w:txbxContent>
                    <w:p>
                      <w:pPr>
                        <w:spacing w:line="191" w:lineRule="exact" w:before="0"/>
                        <w:ind w:left="0" w:right="0" w:firstLine="0"/>
                        <w:jc w:val="left"/>
                        <w:rPr>
                          <w:sz w:val="14"/>
                        </w:rPr>
                      </w:pPr>
                      <w:r>
                        <w:rPr>
                          <w:spacing w:val="-10"/>
                          <w:w w:val="90"/>
                          <w:sz w:val="14"/>
                        </w:rPr>
                        <w:t>v.</w:t>
                      </w:r>
                    </w:p>
                  </w:txbxContent>
                </v:textbox>
                <w10:wrap type="none"/>
              </v:shape>
            </w:pict>
          </mc:Fallback>
        </mc:AlternateContent>
      </w:r>
      <w:r>
        <w:rPr>
          <w:spacing w:val="-2"/>
          <w:sz w:val="14"/>
        </w:rPr>
        <w:t>Runner‑up</w:t>
      </w:r>
      <w:r>
        <w:rPr>
          <w:spacing w:val="-10"/>
          <w:sz w:val="14"/>
        </w:rPr>
        <w:t> </w:t>
      </w:r>
      <w:r>
        <w:rPr>
          <w:spacing w:val="-2"/>
          <w:sz w:val="14"/>
        </w:rPr>
        <w:t>SF2 (M102)</w:t>
      </w:r>
    </w:p>
    <w:p>
      <w:pPr>
        <w:spacing w:line="187" w:lineRule="auto" w:before="145"/>
        <w:ind w:left="449" w:right="1462" w:firstLine="0"/>
        <w:jc w:val="center"/>
        <w:rPr>
          <w:sz w:val="14"/>
        </w:rPr>
      </w:pPr>
      <w:r>
        <w:rPr/>
        <w:br w:type="column"/>
      </w:r>
      <w:r>
        <w:rPr>
          <w:spacing w:val="-4"/>
          <w:sz w:val="14"/>
        </w:rPr>
        <w:t>=</w:t>
      </w:r>
      <w:r>
        <w:rPr>
          <w:spacing w:val="-8"/>
          <w:sz w:val="14"/>
        </w:rPr>
        <w:t> </w:t>
      </w:r>
      <w:r>
        <w:rPr>
          <w:spacing w:val="-4"/>
          <w:sz w:val="14"/>
        </w:rPr>
        <w:t>Winner</w:t>
      </w:r>
      <w:r>
        <w:rPr>
          <w:spacing w:val="-8"/>
          <w:sz w:val="14"/>
        </w:rPr>
        <w:t> </w:t>
      </w:r>
      <w:r>
        <w:rPr>
          <w:spacing w:val="-4"/>
          <w:sz w:val="14"/>
        </w:rPr>
        <w:t>M103 </w:t>
      </w:r>
      <w:r>
        <w:rPr>
          <w:sz w:val="14"/>
        </w:rPr>
        <w:t>Winner</w:t>
      </w:r>
      <w:r>
        <w:rPr>
          <w:spacing w:val="-12"/>
          <w:sz w:val="14"/>
        </w:rPr>
        <w:t> </w:t>
      </w:r>
      <w:r>
        <w:rPr>
          <w:sz w:val="14"/>
        </w:rPr>
        <w:t>of</w:t>
      </w:r>
    </w:p>
    <w:p>
      <w:pPr>
        <w:spacing w:line="182" w:lineRule="exact" w:before="0"/>
        <w:ind w:left="0" w:right="977" w:firstLine="0"/>
        <w:jc w:val="center"/>
        <w:rPr>
          <w:sz w:val="14"/>
        </w:rPr>
      </w:pPr>
      <w:r>
        <w:rPr>
          <w:spacing w:val="-2"/>
          <w:sz w:val="14"/>
        </w:rPr>
        <w:t>play‑off</w:t>
      </w:r>
      <w:r>
        <w:rPr>
          <w:spacing w:val="-11"/>
          <w:sz w:val="14"/>
        </w:rPr>
        <w:t> </w:t>
      </w:r>
      <w:r>
        <w:rPr>
          <w:spacing w:val="-2"/>
          <w:sz w:val="14"/>
        </w:rPr>
        <w:t>for</w:t>
      </w:r>
      <w:r>
        <w:rPr>
          <w:spacing w:val="-9"/>
          <w:sz w:val="14"/>
        </w:rPr>
        <w:t> </w:t>
      </w:r>
      <w:r>
        <w:rPr>
          <w:spacing w:val="-2"/>
          <w:sz w:val="14"/>
        </w:rPr>
        <w:t>third</w:t>
      </w:r>
      <w:r>
        <w:rPr>
          <w:spacing w:val="-8"/>
          <w:sz w:val="14"/>
        </w:rPr>
        <w:t> </w:t>
      </w:r>
      <w:r>
        <w:rPr>
          <w:spacing w:val="-2"/>
          <w:sz w:val="14"/>
        </w:rPr>
        <w:t>place</w:t>
      </w:r>
    </w:p>
    <w:p>
      <w:pPr>
        <w:spacing w:after="0" w:line="182" w:lineRule="exact"/>
        <w:jc w:val="center"/>
        <w:rPr>
          <w:sz w:val="14"/>
        </w:rPr>
        <w:sectPr>
          <w:type w:val="continuous"/>
          <w:pgSz w:w="16790" w:h="11910" w:orient="landscape"/>
          <w:pgMar w:header="258" w:footer="331" w:top="1340" w:bottom="280" w:left="425" w:right="0"/>
          <w:cols w:num="3" w:equalWidth="0">
            <w:col w:w="11405" w:space="40"/>
            <w:col w:w="1544" w:space="39"/>
            <w:col w:w="3337"/>
          </w:cols>
        </w:sectPr>
      </w:pPr>
    </w:p>
    <w:p>
      <w:pPr>
        <w:pStyle w:val="BodyText"/>
        <w:rPr>
          <w:sz w:val="2"/>
        </w:rPr>
      </w:pPr>
    </w:p>
    <w:p>
      <w:pPr>
        <w:pStyle w:val="BodyText"/>
        <w:spacing w:line="20" w:lineRule="exact"/>
        <w:ind w:left="9436"/>
        <w:rPr>
          <w:sz w:val="2"/>
        </w:rPr>
      </w:pPr>
      <w:r>
        <w:rPr>
          <w:sz w:val="2"/>
        </w:rPr>
        <mc:AlternateContent>
          <mc:Choice Requires="wps">
            <w:drawing>
              <wp:inline distT="0" distB="0" distL="0" distR="0">
                <wp:extent cx="3672204" cy="3175"/>
                <wp:effectExtent l="9525" t="0" r="0" b="6350"/>
                <wp:docPr id="390" name="Group 390"/>
                <wp:cNvGraphicFramePr>
                  <a:graphicFrameLocks/>
                </wp:cNvGraphicFramePr>
                <a:graphic>
                  <a:graphicData uri="http://schemas.microsoft.com/office/word/2010/wordprocessingGroup">
                    <wpg:wgp>
                      <wpg:cNvPr id="390" name="Group 390"/>
                      <wpg:cNvGrpSpPr/>
                      <wpg:grpSpPr>
                        <a:xfrm>
                          <a:off x="0" y="0"/>
                          <a:ext cx="3672204" cy="3175"/>
                          <a:chExt cx="3672204" cy="3175"/>
                        </a:xfrm>
                      </wpg:grpSpPr>
                      <wps:wsp>
                        <wps:cNvPr id="391" name="Graphic 391"/>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392" name="Graphic 392"/>
                        <wps:cNvSpPr/>
                        <wps:spPr>
                          <a:xfrm>
                            <a:off x="504000"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93" name="Graphic 393"/>
                        <wps:cNvSpPr/>
                        <wps:spPr>
                          <a:xfrm>
                            <a:off x="1367999"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394" name="Graphic 394"/>
                        <wps:cNvSpPr/>
                        <wps:spPr>
                          <a:xfrm>
                            <a:off x="1511999"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95" name="Graphic 395"/>
                        <wps:cNvSpPr/>
                        <wps:spPr>
                          <a:xfrm>
                            <a:off x="2375999" y="1587"/>
                            <a:ext cx="1296035" cy="1270"/>
                          </a:xfrm>
                          <a:custGeom>
                            <a:avLst/>
                            <a:gdLst/>
                            <a:ahLst/>
                            <a:cxnLst/>
                            <a:rect l="l" t="t" r="r" b="b"/>
                            <a:pathLst>
                              <a:path w="1296035" h="0">
                                <a:moveTo>
                                  <a:pt x="0" y="0"/>
                                </a:moveTo>
                                <a:lnTo>
                                  <a:pt x="1295996"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52" coordorigin="0,0" coordsize="5783,5">
                <v:line style="position:absolute" from="0,2" to="794,2" stroked="true" strokeweight=".25pt" strokecolor="#000000">
                  <v:stroke dashstyle="solid"/>
                </v:line>
                <v:line style="position:absolute" from="794,2" to="2154,2" stroked="true" strokeweight=".25pt" strokecolor="#000000">
                  <v:stroke dashstyle="solid"/>
                </v:line>
                <v:line style="position:absolute" from="2154,2" to="2381,2" stroked="true" strokeweight=".25pt" strokecolor="#000000">
                  <v:stroke dashstyle="solid"/>
                </v:line>
                <v:line style="position:absolute" from="2381,2" to="3742,2" stroked="true" strokeweight=".25pt" strokecolor="#000000">
                  <v:stroke dashstyle="solid"/>
                </v:line>
                <v:line style="position:absolute" from="3742,2" to="5783,2" stroked="true" strokeweight=".25pt" strokecolor="#000000">
                  <v:stroke dashstyle="solid"/>
                </v:line>
              </v:group>
            </w:pict>
          </mc:Fallback>
        </mc:AlternateContent>
      </w:r>
      <w:r>
        <w:rPr>
          <w:sz w:val="2"/>
        </w:rPr>
      </w:r>
    </w:p>
    <w:p>
      <w:pPr>
        <w:pStyle w:val="ListParagraph"/>
        <w:numPr>
          <w:ilvl w:val="1"/>
          <w:numId w:val="14"/>
        </w:numPr>
        <w:tabs>
          <w:tab w:pos="9432" w:val="left" w:leader="none"/>
        </w:tabs>
        <w:spacing w:line="240" w:lineRule="auto" w:before="172" w:after="0"/>
        <w:ind w:left="9432" w:right="0" w:hanging="456"/>
        <w:jc w:val="left"/>
        <w:rPr>
          <w:sz w:val="16"/>
        </w:rPr>
      </w:pPr>
      <w:r>
        <w:rPr>
          <w:sz w:val="16"/>
        </w:rPr>
        <w:t>The</w:t>
      </w:r>
      <w:r>
        <w:rPr>
          <w:spacing w:val="-8"/>
          <w:sz w:val="16"/>
        </w:rPr>
        <w:t> </w:t>
      </w:r>
      <w:r>
        <w:rPr>
          <w:sz w:val="16"/>
        </w:rPr>
        <w:t>two</w:t>
      </w:r>
      <w:r>
        <w:rPr>
          <w:spacing w:val="-8"/>
          <w:sz w:val="16"/>
        </w:rPr>
        <w:t> </w:t>
      </w:r>
      <w:r>
        <w:rPr>
          <w:sz w:val="16"/>
        </w:rPr>
        <w:t>winners</w:t>
      </w:r>
      <w:r>
        <w:rPr>
          <w:spacing w:val="-8"/>
          <w:sz w:val="16"/>
        </w:rPr>
        <w:t> </w:t>
      </w:r>
      <w:r>
        <w:rPr>
          <w:sz w:val="16"/>
        </w:rPr>
        <w:t>of</w:t>
      </w:r>
      <w:r>
        <w:rPr>
          <w:spacing w:val="-8"/>
          <w:sz w:val="16"/>
        </w:rPr>
        <w:t> </w:t>
      </w:r>
      <w:r>
        <w:rPr>
          <w:sz w:val="16"/>
        </w:rPr>
        <w:t>the</w:t>
      </w:r>
      <w:r>
        <w:rPr>
          <w:spacing w:val="-8"/>
          <w:sz w:val="16"/>
        </w:rPr>
        <w:t> </w:t>
      </w:r>
      <w:r>
        <w:rPr>
          <w:sz w:val="16"/>
        </w:rPr>
        <w:t>semi‑finals</w:t>
      </w:r>
      <w:r>
        <w:rPr>
          <w:spacing w:val="-7"/>
          <w:sz w:val="16"/>
        </w:rPr>
        <w:t> </w:t>
      </w:r>
      <w:r>
        <w:rPr>
          <w:sz w:val="16"/>
        </w:rPr>
        <w:t>will</w:t>
      </w:r>
      <w:r>
        <w:rPr>
          <w:spacing w:val="-8"/>
          <w:sz w:val="16"/>
        </w:rPr>
        <w:t> </w:t>
      </w:r>
      <w:r>
        <w:rPr>
          <w:sz w:val="16"/>
        </w:rPr>
        <w:t>contest</w:t>
      </w:r>
      <w:r>
        <w:rPr>
          <w:spacing w:val="-8"/>
          <w:sz w:val="16"/>
        </w:rPr>
        <w:t> </w:t>
      </w:r>
      <w:r>
        <w:rPr>
          <w:sz w:val="16"/>
        </w:rPr>
        <w:t>the</w:t>
      </w:r>
      <w:r>
        <w:rPr>
          <w:spacing w:val="-8"/>
          <w:sz w:val="16"/>
        </w:rPr>
        <w:t> </w:t>
      </w:r>
      <w:r>
        <w:rPr>
          <w:sz w:val="16"/>
        </w:rPr>
        <w:t>final,</w:t>
      </w:r>
      <w:r>
        <w:rPr>
          <w:spacing w:val="-8"/>
          <w:sz w:val="16"/>
        </w:rPr>
        <w:t> </w:t>
      </w:r>
      <w:r>
        <w:rPr>
          <w:sz w:val="16"/>
        </w:rPr>
        <w:t>as</w:t>
      </w:r>
      <w:r>
        <w:rPr>
          <w:spacing w:val="-8"/>
          <w:sz w:val="16"/>
        </w:rPr>
        <w:t> </w:t>
      </w:r>
      <w:r>
        <w:rPr>
          <w:spacing w:val="-2"/>
          <w:sz w:val="16"/>
        </w:rPr>
        <w:t>follows:</w:t>
      </w:r>
    </w:p>
    <w:p>
      <w:pPr>
        <w:pStyle w:val="BodyText"/>
        <w:spacing w:before="121"/>
        <w:rPr>
          <w:sz w:val="14"/>
        </w:rPr>
      </w:pPr>
    </w:p>
    <w:p>
      <w:pPr>
        <w:tabs>
          <w:tab w:pos="10653" w:val="left" w:leader="none"/>
          <w:tab w:pos="11666" w:val="left" w:leader="none"/>
          <w:tab w:pos="12241" w:val="left" w:leader="none"/>
          <w:tab w:pos="13945" w:val="left" w:leader="none"/>
        </w:tabs>
        <w:spacing w:before="1"/>
        <w:ind w:left="9499" w:right="0" w:firstLine="0"/>
        <w:jc w:val="left"/>
        <w:rPr>
          <w:rFonts w:ascii="Tahoma"/>
          <w:b/>
          <w:sz w:val="14"/>
        </w:rPr>
      </w:pPr>
      <w:r>
        <w:rPr>
          <w:rFonts w:ascii="Tahoma"/>
          <w:b/>
          <w:sz w:val="14"/>
        </w:rPr>
        <mc:AlternateContent>
          <mc:Choice Requires="wps">
            <w:drawing>
              <wp:anchor distT="0" distB="0" distL="0" distR="0" allowOverlap="1" layoutInCell="1" locked="0" behindDoc="0" simplePos="0" relativeHeight="15773696">
                <wp:simplePos x="0" y="0"/>
                <wp:positionH relativeFrom="page">
                  <wp:posOffset>6264000</wp:posOffset>
                </wp:positionH>
                <wp:positionV relativeFrom="paragraph">
                  <wp:posOffset>145508</wp:posOffset>
                </wp:positionV>
                <wp:extent cx="3672204" cy="3175"/>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3672204" cy="3175"/>
                          <a:chExt cx="3672204" cy="3175"/>
                        </a:xfrm>
                      </wpg:grpSpPr>
                      <wps:wsp>
                        <wps:cNvPr id="397" name="Graphic 397"/>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398" name="Graphic 398"/>
                        <wps:cNvSpPr/>
                        <wps:spPr>
                          <a:xfrm>
                            <a:off x="504000"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399" name="Graphic 399"/>
                        <wps:cNvSpPr/>
                        <wps:spPr>
                          <a:xfrm>
                            <a:off x="1367999"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400" name="Graphic 400"/>
                        <wps:cNvSpPr/>
                        <wps:spPr>
                          <a:xfrm>
                            <a:off x="1511999"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401" name="Graphic 401"/>
                        <wps:cNvSpPr/>
                        <wps:spPr>
                          <a:xfrm>
                            <a:off x="2375999" y="1587"/>
                            <a:ext cx="1296035" cy="1270"/>
                          </a:xfrm>
                          <a:custGeom>
                            <a:avLst/>
                            <a:gdLst/>
                            <a:ahLst/>
                            <a:cxnLst/>
                            <a:rect l="l" t="t" r="r" b="b"/>
                            <a:pathLst>
                              <a:path w="1296035" h="0">
                                <a:moveTo>
                                  <a:pt x="0" y="0"/>
                                </a:moveTo>
                                <a:lnTo>
                                  <a:pt x="1295996"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228394pt;margin-top:11.457345pt;width:289.150pt;height:.25pt;mso-position-horizontal-relative:page;mso-position-vertical-relative:paragraph;z-index:15773696" id="docshapegroup153" coordorigin="9865,229" coordsize="5783,5">
                <v:line style="position:absolute" from="9865,232" to="10658,232" stroked="true" strokeweight=".25pt" strokecolor="#000000">
                  <v:stroke dashstyle="solid"/>
                </v:line>
                <v:line style="position:absolute" from="10658,232" to="12019,232" stroked="true" strokeweight=".25pt" strokecolor="#000000">
                  <v:stroke dashstyle="solid"/>
                </v:line>
                <v:line style="position:absolute" from="12019,232" to="12246,232" stroked="true" strokeweight=".25pt" strokecolor="#000000">
                  <v:stroke dashstyle="solid"/>
                </v:line>
                <v:line style="position:absolute" from="12246,232" to="13606,232" stroked="true" strokeweight=".25pt" strokecolor="#000000">
                  <v:stroke dashstyle="solid"/>
                </v:line>
                <v:line style="position:absolute" from="13606,232" to="15647,232" stroked="true" strokeweight=".25pt" strokecolor="#000000">
                  <v:stroke dashstyle="solid"/>
                </v:line>
                <w10:wrap type="none"/>
              </v:group>
            </w:pict>
          </mc:Fallback>
        </mc:AlternateContent>
      </w:r>
      <w:r>
        <w:rPr>
          <w:rFonts w:ascii="Tahoma"/>
          <w:b/>
          <w:sz w:val="14"/>
        </w:rPr>
        <mc:AlternateContent>
          <mc:Choice Requires="wps">
            <w:drawing>
              <wp:anchor distT="0" distB="0" distL="0" distR="0" allowOverlap="1" layoutInCell="1" locked="0" behindDoc="0" simplePos="0" relativeHeight="15774720">
                <wp:simplePos x="0" y="0"/>
                <wp:positionH relativeFrom="page">
                  <wp:posOffset>10390382</wp:posOffset>
                </wp:positionH>
                <wp:positionV relativeFrom="paragraph">
                  <wp:posOffset>-215294</wp:posOffset>
                </wp:positionV>
                <wp:extent cx="146685" cy="880744"/>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46685" cy="880744"/>
                        </a:xfrm>
                        <a:prstGeom prst="rect">
                          <a:avLst/>
                        </a:prstGeom>
                      </wps:spPr>
                      <wps:txbx>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wps:txbx>
                      <wps:bodyPr wrap="square" lIns="0" tIns="0" rIns="0" bIns="0" rtlCol="0" vert="vert270">
                        <a:noAutofit/>
                      </wps:bodyPr>
                    </wps:wsp>
                  </a:graphicData>
                </a:graphic>
              </wp:anchor>
            </w:drawing>
          </mc:Choice>
          <mc:Fallback>
            <w:pict>
              <v:shape style="position:absolute;margin-left:818.140381pt;margin-top:-16.952358pt;width:11.55pt;height:69.350pt;mso-position-horizontal-relative:page;mso-position-vertical-relative:paragraph;z-index:15774720" type="#_x0000_t202" id="docshape154"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v:textbox>
                <w10:wrap type="none"/>
              </v:shape>
            </w:pict>
          </mc:Fallback>
        </mc:AlternateContent>
      </w:r>
      <w:r>
        <w:rPr>
          <w:rFonts w:ascii="Tahoma"/>
          <w:b/>
          <w:sz w:val="14"/>
        </w:rPr>
        <w:t>Match</w:t>
      </w:r>
      <w:r>
        <w:rPr>
          <w:rFonts w:ascii="Tahoma"/>
          <w:b/>
          <w:spacing w:val="11"/>
          <w:sz w:val="14"/>
        </w:rPr>
        <w:t> </w:t>
      </w:r>
      <w:r>
        <w:rPr>
          <w:rFonts w:ascii="Tahoma"/>
          <w:b/>
          <w:spacing w:val="-5"/>
          <w:sz w:val="14"/>
        </w:rPr>
        <w:t>no.</w:t>
      </w:r>
      <w:r>
        <w:rPr>
          <w:rFonts w:ascii="Tahoma"/>
          <w:b/>
          <w:sz w:val="14"/>
        </w:rPr>
        <w:tab/>
        <w:t>Team</w:t>
      </w:r>
      <w:r>
        <w:rPr>
          <w:rFonts w:ascii="Tahoma"/>
          <w:b/>
          <w:spacing w:val="-9"/>
          <w:sz w:val="14"/>
        </w:rPr>
        <w:t> </w:t>
      </w:r>
      <w:r>
        <w:rPr>
          <w:rFonts w:ascii="Tahoma"/>
          <w:b/>
          <w:spacing w:val="-10"/>
          <w:sz w:val="14"/>
        </w:rPr>
        <w:t>A</w:t>
      </w:r>
      <w:r>
        <w:rPr>
          <w:rFonts w:ascii="Tahoma"/>
          <w:b/>
          <w:sz w:val="14"/>
        </w:rPr>
        <w:tab/>
      </w:r>
      <w:r>
        <w:rPr>
          <w:rFonts w:ascii="Tahoma"/>
          <w:b/>
          <w:spacing w:val="-5"/>
          <w:sz w:val="14"/>
        </w:rPr>
        <w:t>v.</w:t>
      </w:r>
      <w:r>
        <w:rPr>
          <w:rFonts w:ascii="Tahoma"/>
          <w:b/>
          <w:sz w:val="14"/>
        </w:rPr>
        <w:tab/>
        <w:t>Team</w:t>
      </w:r>
      <w:r>
        <w:rPr>
          <w:rFonts w:ascii="Tahoma"/>
          <w:b/>
          <w:spacing w:val="-9"/>
          <w:sz w:val="14"/>
        </w:rPr>
        <w:t> </w:t>
      </w:r>
      <w:r>
        <w:rPr>
          <w:rFonts w:ascii="Tahoma"/>
          <w:b/>
          <w:spacing w:val="-10"/>
          <w:sz w:val="14"/>
        </w:rPr>
        <w:t>B</w:t>
      </w:r>
      <w:r>
        <w:rPr>
          <w:rFonts w:ascii="Tahoma"/>
          <w:b/>
          <w:sz w:val="14"/>
        </w:rPr>
        <w:tab/>
      </w:r>
      <w:r>
        <w:rPr>
          <w:rFonts w:ascii="Tahoma"/>
          <w:b/>
          <w:spacing w:val="-2"/>
          <w:sz w:val="14"/>
        </w:rPr>
        <w:t>Winner</w:t>
      </w:r>
    </w:p>
    <w:p>
      <w:pPr>
        <w:spacing w:after="0"/>
        <w:jc w:val="left"/>
        <w:rPr>
          <w:rFonts w:ascii="Tahoma"/>
          <w:b/>
          <w:sz w:val="14"/>
        </w:rPr>
        <w:sectPr>
          <w:type w:val="continuous"/>
          <w:pgSz w:w="16790" w:h="11910" w:orient="landscape"/>
          <w:pgMar w:header="258" w:footer="331" w:top="1340" w:bottom="280" w:left="425" w:right="0"/>
        </w:sectPr>
      </w:pPr>
    </w:p>
    <w:p>
      <w:pPr>
        <w:pStyle w:val="BodyText"/>
        <w:spacing w:before="63"/>
        <w:rPr>
          <w:rFonts w:ascii="Tahoma"/>
          <w:b/>
          <w:sz w:val="14"/>
        </w:rPr>
      </w:pPr>
    </w:p>
    <w:p>
      <w:pPr>
        <w:spacing w:line="192" w:lineRule="exact" w:before="0"/>
        <w:ind w:left="0" w:right="12" w:firstLine="0"/>
        <w:jc w:val="right"/>
        <w:rPr>
          <w:sz w:val="14"/>
        </w:rPr>
      </w:pPr>
      <w:r>
        <w:rPr>
          <w:spacing w:val="-4"/>
          <w:sz w:val="14"/>
        </w:rPr>
        <w:t>M104</w:t>
      </w:r>
    </w:p>
    <w:p>
      <w:pPr>
        <w:spacing w:line="192" w:lineRule="exact" w:before="0"/>
        <w:ind w:left="0" w:right="0" w:firstLine="0"/>
        <w:jc w:val="right"/>
        <w:rPr>
          <w:sz w:val="14"/>
        </w:rPr>
      </w:pPr>
      <w:r>
        <w:rPr>
          <w:spacing w:val="-2"/>
          <w:sz w:val="14"/>
        </w:rPr>
        <w:t>(Final)</w:t>
      </w:r>
    </w:p>
    <w:p>
      <w:pPr>
        <w:tabs>
          <w:tab w:pos="3527" w:val="left" w:leader="none"/>
        </w:tabs>
        <w:spacing w:line="187" w:lineRule="auto" w:before="182"/>
        <w:ind w:left="222" w:right="1548" w:firstLine="3386"/>
        <w:jc w:val="left"/>
        <w:rPr>
          <w:sz w:val="14"/>
        </w:rPr>
      </w:pPr>
      <w:r>
        <w:rPr/>
        <w:br w:type="column"/>
      </w:r>
      <w:r>
        <w:rPr>
          <w:sz w:val="14"/>
        </w:rPr>
        <w:t>= Winner M104 Winner SF1 (W101)</w:t>
      </w:r>
      <w:r>
        <w:rPr>
          <w:spacing w:val="80"/>
          <w:sz w:val="14"/>
        </w:rPr>
        <w:t> </w:t>
      </w:r>
      <w:r>
        <w:rPr>
          <w:sz w:val="14"/>
        </w:rPr>
        <w:t>v.</w:t>
      </w:r>
      <w:r>
        <w:rPr>
          <w:spacing w:val="40"/>
          <w:sz w:val="14"/>
        </w:rPr>
        <w:t> </w:t>
      </w:r>
      <w:r>
        <w:rPr>
          <w:sz w:val="14"/>
        </w:rPr>
        <w:t>Winner SF2 (W102)</w:t>
        <w:tab/>
      </w:r>
      <w:r>
        <w:rPr>
          <w:spacing w:val="-4"/>
          <w:sz w:val="14"/>
        </w:rPr>
        <w:t>FIFA</w:t>
      </w:r>
      <w:r>
        <w:rPr>
          <w:spacing w:val="-8"/>
          <w:sz w:val="14"/>
        </w:rPr>
        <w:t> </w:t>
      </w:r>
      <w:r>
        <w:rPr>
          <w:spacing w:val="-4"/>
          <w:sz w:val="14"/>
        </w:rPr>
        <w:t>World</w:t>
      </w:r>
      <w:r>
        <w:rPr>
          <w:spacing w:val="-8"/>
          <w:sz w:val="14"/>
        </w:rPr>
        <w:t> </w:t>
      </w:r>
      <w:r>
        <w:rPr>
          <w:spacing w:val="-4"/>
          <w:sz w:val="14"/>
        </w:rPr>
        <w:t>Cup</w:t>
      </w:r>
      <w:r>
        <w:rPr>
          <w:spacing w:val="-8"/>
          <w:sz w:val="14"/>
        </w:rPr>
        <w:t> </w:t>
      </w:r>
      <w:r>
        <w:rPr>
          <w:spacing w:val="-4"/>
          <w:sz w:val="14"/>
        </w:rPr>
        <w:t>26</w:t>
      </w:r>
    </w:p>
    <w:p>
      <w:pPr>
        <w:spacing w:line="182" w:lineRule="exact" w:before="0"/>
        <w:ind w:left="3763" w:right="0" w:firstLine="0"/>
        <w:jc w:val="left"/>
        <w:rPr>
          <w:sz w:val="14"/>
        </w:rPr>
      </w:pPr>
      <w:r>
        <w:rPr>
          <w:spacing w:val="-2"/>
          <w:sz w:val="14"/>
        </w:rPr>
        <w:t>champions</w:t>
      </w:r>
    </w:p>
    <w:p>
      <w:pPr>
        <w:spacing w:after="0" w:line="182" w:lineRule="exact"/>
        <w:jc w:val="left"/>
        <w:rPr>
          <w:sz w:val="14"/>
        </w:rPr>
        <w:sectPr>
          <w:type w:val="continuous"/>
          <w:pgSz w:w="16790" w:h="11910" w:orient="landscape"/>
          <w:pgMar w:header="258" w:footer="331" w:top="1340" w:bottom="280" w:left="425" w:right="0"/>
          <w:cols w:num="2" w:equalWidth="0">
            <w:col w:w="10037" w:space="40"/>
            <w:col w:w="6288"/>
          </w:cols>
        </w:sectPr>
      </w:pPr>
    </w:p>
    <w:p>
      <w:pPr>
        <w:pStyle w:val="BodyText"/>
        <w:rPr>
          <w:sz w:val="2"/>
        </w:rPr>
      </w:pPr>
    </w:p>
    <w:p>
      <w:pPr>
        <w:pStyle w:val="BodyText"/>
        <w:spacing w:line="20" w:lineRule="exact"/>
        <w:ind w:left="9436"/>
        <w:rPr>
          <w:sz w:val="2"/>
        </w:rPr>
      </w:pPr>
      <w:r>
        <w:rPr>
          <w:sz w:val="2"/>
        </w:rPr>
        <mc:AlternateContent>
          <mc:Choice Requires="wps">
            <w:drawing>
              <wp:inline distT="0" distB="0" distL="0" distR="0">
                <wp:extent cx="3672204" cy="3175"/>
                <wp:effectExtent l="9525" t="0" r="0" b="6350"/>
                <wp:docPr id="403" name="Group 403"/>
                <wp:cNvGraphicFramePr>
                  <a:graphicFrameLocks/>
                </wp:cNvGraphicFramePr>
                <a:graphic>
                  <a:graphicData uri="http://schemas.microsoft.com/office/word/2010/wordprocessingGroup">
                    <wpg:wgp>
                      <wpg:cNvPr id="403" name="Group 403"/>
                      <wpg:cNvGrpSpPr/>
                      <wpg:grpSpPr>
                        <a:xfrm>
                          <a:off x="0" y="0"/>
                          <a:ext cx="3672204" cy="3175"/>
                          <a:chExt cx="3672204" cy="3175"/>
                        </a:xfrm>
                      </wpg:grpSpPr>
                      <wps:wsp>
                        <wps:cNvPr id="404" name="Graphic 404"/>
                        <wps:cNvSpPr/>
                        <wps:spPr>
                          <a:xfrm>
                            <a:off x="0" y="1587"/>
                            <a:ext cx="504190" cy="1270"/>
                          </a:xfrm>
                          <a:custGeom>
                            <a:avLst/>
                            <a:gdLst/>
                            <a:ahLst/>
                            <a:cxnLst/>
                            <a:rect l="l" t="t" r="r" b="b"/>
                            <a:pathLst>
                              <a:path w="504190" h="0">
                                <a:moveTo>
                                  <a:pt x="0" y="0"/>
                                </a:moveTo>
                                <a:lnTo>
                                  <a:pt x="503999" y="0"/>
                                </a:lnTo>
                              </a:path>
                            </a:pathLst>
                          </a:custGeom>
                          <a:ln w="3175">
                            <a:solidFill>
                              <a:srgbClr val="000000"/>
                            </a:solidFill>
                            <a:prstDash val="solid"/>
                          </a:ln>
                        </wps:spPr>
                        <wps:bodyPr wrap="square" lIns="0" tIns="0" rIns="0" bIns="0" rtlCol="0">
                          <a:prstTxWarp prst="textNoShape">
                            <a:avLst/>
                          </a:prstTxWarp>
                          <a:noAutofit/>
                        </wps:bodyPr>
                      </wps:wsp>
                      <wps:wsp>
                        <wps:cNvPr id="405" name="Graphic 405"/>
                        <wps:cNvSpPr/>
                        <wps:spPr>
                          <a:xfrm>
                            <a:off x="504000"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406" name="Graphic 406"/>
                        <wps:cNvSpPr/>
                        <wps:spPr>
                          <a:xfrm>
                            <a:off x="1367999" y="1587"/>
                            <a:ext cx="144145" cy="1270"/>
                          </a:xfrm>
                          <a:custGeom>
                            <a:avLst/>
                            <a:gdLst/>
                            <a:ahLst/>
                            <a:cxnLst/>
                            <a:rect l="l" t="t" r="r" b="b"/>
                            <a:pathLst>
                              <a:path w="144145" h="0">
                                <a:moveTo>
                                  <a:pt x="0" y="0"/>
                                </a:moveTo>
                                <a:lnTo>
                                  <a:pt x="144005" y="0"/>
                                </a:lnTo>
                              </a:path>
                            </a:pathLst>
                          </a:custGeom>
                          <a:ln w="3175">
                            <a:solidFill>
                              <a:srgbClr val="000000"/>
                            </a:solidFill>
                            <a:prstDash val="solid"/>
                          </a:ln>
                        </wps:spPr>
                        <wps:bodyPr wrap="square" lIns="0" tIns="0" rIns="0" bIns="0" rtlCol="0">
                          <a:prstTxWarp prst="textNoShape">
                            <a:avLst/>
                          </a:prstTxWarp>
                          <a:noAutofit/>
                        </wps:bodyPr>
                      </wps:wsp>
                      <wps:wsp>
                        <wps:cNvPr id="407" name="Graphic 407"/>
                        <wps:cNvSpPr/>
                        <wps:spPr>
                          <a:xfrm>
                            <a:off x="1511999" y="1587"/>
                            <a:ext cx="864235" cy="1270"/>
                          </a:xfrm>
                          <a:custGeom>
                            <a:avLst/>
                            <a:gdLst/>
                            <a:ahLst/>
                            <a:cxnLst/>
                            <a:rect l="l" t="t" r="r" b="b"/>
                            <a:pathLst>
                              <a:path w="864235" h="0">
                                <a:moveTo>
                                  <a:pt x="0" y="0"/>
                                </a:moveTo>
                                <a:lnTo>
                                  <a:pt x="863993" y="0"/>
                                </a:lnTo>
                              </a:path>
                            </a:pathLst>
                          </a:custGeom>
                          <a:ln w="3175">
                            <a:solidFill>
                              <a:srgbClr val="000000"/>
                            </a:solidFill>
                            <a:prstDash val="solid"/>
                          </a:ln>
                        </wps:spPr>
                        <wps:bodyPr wrap="square" lIns="0" tIns="0" rIns="0" bIns="0" rtlCol="0">
                          <a:prstTxWarp prst="textNoShape">
                            <a:avLst/>
                          </a:prstTxWarp>
                          <a:noAutofit/>
                        </wps:bodyPr>
                      </wps:wsp>
                      <wps:wsp>
                        <wps:cNvPr id="408" name="Graphic 408"/>
                        <wps:cNvSpPr/>
                        <wps:spPr>
                          <a:xfrm>
                            <a:off x="2375999" y="1587"/>
                            <a:ext cx="1296035" cy="1270"/>
                          </a:xfrm>
                          <a:custGeom>
                            <a:avLst/>
                            <a:gdLst/>
                            <a:ahLst/>
                            <a:cxnLst/>
                            <a:rect l="l" t="t" r="r" b="b"/>
                            <a:pathLst>
                              <a:path w="1296035" h="0">
                                <a:moveTo>
                                  <a:pt x="0" y="0"/>
                                </a:moveTo>
                                <a:lnTo>
                                  <a:pt x="1295996"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9.150pt;height:.25pt;mso-position-horizontal-relative:char;mso-position-vertical-relative:line" id="docshapegroup155" coordorigin="0,0" coordsize="5783,5">
                <v:line style="position:absolute" from="0,2" to="794,2" stroked="true" strokeweight=".25pt" strokecolor="#000000">
                  <v:stroke dashstyle="solid"/>
                </v:line>
                <v:line style="position:absolute" from="794,2" to="2154,2" stroked="true" strokeweight=".25pt" strokecolor="#000000">
                  <v:stroke dashstyle="solid"/>
                </v:line>
                <v:line style="position:absolute" from="2154,2" to="2381,2" stroked="true" strokeweight=".25pt" strokecolor="#000000">
                  <v:stroke dashstyle="solid"/>
                </v:line>
                <v:line style="position:absolute" from="2381,2" to="3742,2" stroked="true" strokeweight=".25pt" strokecolor="#000000">
                  <v:stroke dashstyle="solid"/>
                </v:line>
                <v:line style="position:absolute" from="3742,2" to="5783,2" stroked="true" strokeweight=".25pt" strokecolor="#000000">
                  <v:stroke dashstyle="solid"/>
                </v:line>
              </v:group>
            </w:pict>
          </mc:Fallback>
        </mc:AlternateContent>
      </w:r>
      <w:r>
        <w:rPr>
          <w:sz w:val="2"/>
        </w:rPr>
      </w:r>
    </w:p>
    <w:p>
      <w:pPr>
        <w:pStyle w:val="BodyText"/>
        <w:spacing w:after="0" w:line="20" w:lineRule="exact"/>
        <w:rPr>
          <w:sz w:val="2"/>
        </w:rPr>
        <w:sectPr>
          <w:type w:val="continuous"/>
          <w:pgSz w:w="16790" w:h="11910" w:orient="landscape"/>
          <w:pgMar w:header="258" w:footer="331" w:top="1340" w:bottom="280" w:left="425" w:right="0"/>
        </w:sectPr>
      </w:pPr>
    </w:p>
    <w:p>
      <w:pPr>
        <w:pStyle w:val="BodyText"/>
        <w:rPr>
          <w:sz w:val="20"/>
        </w:rPr>
      </w:pPr>
    </w:p>
    <w:p>
      <w:pPr>
        <w:pStyle w:val="BodyText"/>
        <w:spacing w:before="301"/>
        <w:rPr>
          <w:sz w:val="20"/>
        </w:rPr>
      </w:pPr>
    </w:p>
    <w:p>
      <w:pPr>
        <w:pStyle w:val="BodyText"/>
        <w:spacing w:after="0"/>
        <w:rPr>
          <w:sz w:val="20"/>
        </w:rPr>
        <w:sectPr>
          <w:headerReference w:type="default" r:id="rId30"/>
          <w:footerReference w:type="default" r:id="rId31"/>
          <w:pgSz w:w="16790" w:h="11910" w:orient="landscape"/>
          <w:pgMar w:header="258" w:footer="331" w:top="440" w:bottom="520" w:left="425" w:right="0"/>
        </w:sectPr>
      </w:pPr>
    </w:p>
    <w:p>
      <w:pPr>
        <w:pStyle w:val="Heading4"/>
        <w:spacing w:line="271" w:lineRule="auto" w:before="115"/>
        <w:ind w:left="1960" w:hanging="1367"/>
      </w:pPr>
      <w:bookmarkStart w:name="Article 13: Equal points and qualificati" w:id="31"/>
      <w:bookmarkEnd w:id="31"/>
      <w:r>
        <w:rPr>
          <w:b w:val="0"/>
        </w:rPr>
      </w:r>
      <w:bookmarkStart w:name="_bookmark10" w:id="32"/>
      <w:bookmarkEnd w:id="32"/>
      <w:r>
        <w:rPr>
          <w:b w:val="0"/>
        </w:rPr>
      </w:r>
      <w:r>
        <w:rPr>
          <w:color w:val="63BAB8"/>
          <w:spacing w:val="-4"/>
        </w:rPr>
        <w:t>ARTICLE</w:t>
      </w:r>
      <w:r>
        <w:rPr>
          <w:color w:val="63BAB8"/>
          <w:spacing w:val="-13"/>
        </w:rPr>
        <w:t> </w:t>
      </w:r>
      <w:r>
        <w:rPr>
          <w:color w:val="63BAB8"/>
          <w:spacing w:val="-4"/>
        </w:rPr>
        <w:t>13:</w:t>
      </w:r>
      <w:r>
        <w:rPr>
          <w:color w:val="63BAB8"/>
          <w:spacing w:val="4"/>
        </w:rPr>
        <w:t> </w:t>
      </w:r>
      <w:r>
        <w:rPr>
          <w:color w:val="2C2276"/>
          <w:spacing w:val="-4"/>
        </w:rPr>
        <w:t>EQUAL</w:t>
      </w:r>
      <w:r>
        <w:rPr>
          <w:color w:val="2C2276"/>
          <w:spacing w:val="-12"/>
        </w:rPr>
        <w:t> </w:t>
      </w:r>
      <w:r>
        <w:rPr>
          <w:color w:val="2C2276"/>
          <w:spacing w:val="-4"/>
        </w:rPr>
        <w:t>POINTS</w:t>
      </w:r>
      <w:r>
        <w:rPr>
          <w:color w:val="2C2276"/>
          <w:spacing w:val="-13"/>
        </w:rPr>
        <w:t> </w:t>
      </w:r>
      <w:r>
        <w:rPr>
          <w:color w:val="2C2276"/>
          <w:spacing w:val="-4"/>
        </w:rPr>
        <w:t>AND</w:t>
      </w:r>
      <w:r>
        <w:rPr>
          <w:color w:val="2C2276"/>
          <w:spacing w:val="-12"/>
        </w:rPr>
        <w:t> </w:t>
      </w:r>
      <w:r>
        <w:rPr>
          <w:color w:val="2C2276"/>
          <w:spacing w:val="-4"/>
        </w:rPr>
        <w:t>QUALIFICATION</w:t>
      </w:r>
      <w:r>
        <w:rPr>
          <w:color w:val="2C2276"/>
          <w:spacing w:val="-12"/>
        </w:rPr>
        <w:t> </w:t>
      </w:r>
      <w:r>
        <w:rPr>
          <w:color w:val="2C2276"/>
          <w:spacing w:val="-4"/>
        </w:rPr>
        <w:t>FOR </w:t>
      </w:r>
      <w:r>
        <w:rPr>
          <w:color w:val="2C2276"/>
        </w:rPr>
        <w:t>KNOCKOUT STAGES</w:t>
      </w:r>
    </w:p>
    <w:p>
      <w:pPr>
        <w:pStyle w:val="BodyText"/>
        <w:spacing w:line="213" w:lineRule="auto" w:before="211"/>
        <w:ind w:left="599" w:right="71" w:firstLine="5"/>
        <w:jc w:val="both"/>
      </w:pPr>
      <w:r>
        <w:rPr/>
        <w:t>If two or more teams in the same group are equal on points after the completion of the group stage, the following criteria, in the order below, shall be applied to determine the ranking:</w:t>
      </w:r>
    </w:p>
    <w:p>
      <w:pPr>
        <w:pStyle w:val="Heading5"/>
        <w:spacing w:before="226"/>
        <w:ind w:left="606"/>
        <w:jc w:val="both"/>
      </w:pPr>
      <w:r>
        <w:rPr/>
        <w:t>Step</w:t>
      </w:r>
      <w:r>
        <w:rPr>
          <w:spacing w:val="-9"/>
        </w:rPr>
        <w:t> </w:t>
      </w:r>
      <w:r>
        <w:rPr>
          <w:spacing w:val="-5"/>
        </w:rPr>
        <w:t>1:</w:t>
      </w:r>
    </w:p>
    <w:p>
      <w:pPr>
        <w:pStyle w:val="ListParagraph"/>
        <w:numPr>
          <w:ilvl w:val="0"/>
          <w:numId w:val="15"/>
        </w:numPr>
        <w:tabs>
          <w:tab w:pos="1279" w:val="left" w:leader="none"/>
        </w:tabs>
        <w:spacing w:line="213" w:lineRule="auto" w:before="144" w:after="0"/>
        <w:ind w:left="1279" w:right="69" w:hanging="229"/>
        <w:jc w:val="both"/>
        <w:rPr>
          <w:sz w:val="16"/>
        </w:rPr>
      </w:pPr>
      <w:r>
        <w:rPr>
          <w:spacing w:val="-4"/>
          <w:sz w:val="16"/>
        </w:rPr>
        <w:t>greatest</w:t>
      </w:r>
      <w:r>
        <w:rPr>
          <w:spacing w:val="-9"/>
          <w:sz w:val="16"/>
        </w:rPr>
        <w:t> </w:t>
      </w:r>
      <w:r>
        <w:rPr>
          <w:spacing w:val="-4"/>
          <w:sz w:val="16"/>
        </w:rPr>
        <w:t>number</w:t>
      </w:r>
      <w:r>
        <w:rPr>
          <w:spacing w:val="-9"/>
          <w:sz w:val="16"/>
        </w:rPr>
        <w:t> </w:t>
      </w:r>
      <w:r>
        <w:rPr>
          <w:spacing w:val="-4"/>
          <w:sz w:val="16"/>
        </w:rPr>
        <w:t>of</w:t>
      </w:r>
      <w:r>
        <w:rPr>
          <w:spacing w:val="-8"/>
          <w:sz w:val="16"/>
        </w:rPr>
        <w:t> </w:t>
      </w:r>
      <w:r>
        <w:rPr>
          <w:spacing w:val="-4"/>
          <w:sz w:val="16"/>
        </w:rPr>
        <w:t>points</w:t>
      </w:r>
      <w:r>
        <w:rPr>
          <w:spacing w:val="-9"/>
          <w:sz w:val="16"/>
        </w:rPr>
        <w:t> </w:t>
      </w:r>
      <w:r>
        <w:rPr>
          <w:spacing w:val="-4"/>
          <w:sz w:val="16"/>
        </w:rPr>
        <w:t>obtained</w:t>
      </w:r>
      <w:r>
        <w:rPr>
          <w:spacing w:val="-9"/>
          <w:sz w:val="16"/>
        </w:rPr>
        <w:t> </w:t>
      </w:r>
      <w:r>
        <w:rPr>
          <w:spacing w:val="-4"/>
          <w:sz w:val="16"/>
        </w:rPr>
        <w:t>in</w:t>
      </w:r>
      <w:r>
        <w:rPr>
          <w:spacing w:val="-8"/>
          <w:sz w:val="16"/>
        </w:rPr>
        <w:t> </w:t>
      </w:r>
      <w:r>
        <w:rPr>
          <w:spacing w:val="-4"/>
          <w:sz w:val="16"/>
        </w:rPr>
        <w:t>the</w:t>
      </w:r>
      <w:r>
        <w:rPr>
          <w:spacing w:val="-9"/>
          <w:sz w:val="16"/>
        </w:rPr>
        <w:t> </w:t>
      </w:r>
      <w:r>
        <w:rPr>
          <w:spacing w:val="-4"/>
          <w:sz w:val="16"/>
        </w:rPr>
        <w:t>group</w:t>
      </w:r>
      <w:r>
        <w:rPr>
          <w:spacing w:val="-9"/>
          <w:sz w:val="16"/>
        </w:rPr>
        <w:t> </w:t>
      </w:r>
      <w:r>
        <w:rPr>
          <w:spacing w:val="-4"/>
          <w:sz w:val="16"/>
        </w:rPr>
        <w:t>matches</w:t>
      </w:r>
      <w:r>
        <w:rPr>
          <w:spacing w:val="-8"/>
          <w:sz w:val="16"/>
        </w:rPr>
        <w:t> </w:t>
      </w:r>
      <w:r>
        <w:rPr>
          <w:spacing w:val="-4"/>
          <w:sz w:val="16"/>
        </w:rPr>
        <w:t>between</w:t>
      </w:r>
      <w:r>
        <w:rPr>
          <w:spacing w:val="-9"/>
          <w:sz w:val="16"/>
        </w:rPr>
        <w:t> </w:t>
      </w:r>
      <w:r>
        <w:rPr>
          <w:spacing w:val="-4"/>
          <w:sz w:val="16"/>
        </w:rPr>
        <w:t>the</w:t>
      </w:r>
      <w:r>
        <w:rPr>
          <w:spacing w:val="-9"/>
          <w:sz w:val="16"/>
        </w:rPr>
        <w:t> </w:t>
      </w:r>
      <w:r>
        <w:rPr>
          <w:spacing w:val="-4"/>
          <w:sz w:val="16"/>
        </w:rPr>
        <w:t>teams </w:t>
      </w:r>
      <w:r>
        <w:rPr>
          <w:spacing w:val="-2"/>
          <w:sz w:val="16"/>
        </w:rPr>
        <w:t>concerned;</w:t>
      </w:r>
    </w:p>
    <w:p>
      <w:pPr>
        <w:pStyle w:val="ListParagraph"/>
        <w:numPr>
          <w:ilvl w:val="0"/>
          <w:numId w:val="15"/>
        </w:numPr>
        <w:tabs>
          <w:tab w:pos="1280" w:val="left" w:leader="none"/>
          <w:tab w:pos="1286" w:val="left" w:leader="none"/>
        </w:tabs>
        <w:spacing w:line="213" w:lineRule="auto" w:before="116" w:after="0"/>
        <w:ind w:left="1286" w:right="69" w:hanging="227"/>
        <w:jc w:val="both"/>
        <w:rPr>
          <w:sz w:val="16"/>
        </w:rPr>
      </w:pPr>
      <w:r>
        <w:rPr>
          <w:sz w:val="16"/>
        </w:rPr>
        <w:t>superior goal difference resulting from the group matches between the teams</w:t>
      </w:r>
      <w:r>
        <w:rPr>
          <w:spacing w:val="-10"/>
          <w:sz w:val="16"/>
        </w:rPr>
        <w:t> </w:t>
      </w:r>
      <w:r>
        <w:rPr>
          <w:sz w:val="16"/>
        </w:rPr>
        <w:t>concerned;</w:t>
      </w:r>
    </w:p>
    <w:p>
      <w:pPr>
        <w:pStyle w:val="ListParagraph"/>
        <w:numPr>
          <w:ilvl w:val="0"/>
          <w:numId w:val="15"/>
        </w:numPr>
        <w:tabs>
          <w:tab w:pos="1279" w:val="left" w:leader="none"/>
        </w:tabs>
        <w:spacing w:line="213" w:lineRule="auto" w:before="116" w:after="0"/>
        <w:ind w:left="1279" w:right="70" w:hanging="227"/>
        <w:jc w:val="both"/>
        <w:rPr>
          <w:sz w:val="16"/>
        </w:rPr>
      </w:pPr>
      <w:r>
        <w:rPr>
          <w:sz w:val="16"/>
        </w:rPr>
        <w:t>greatest</w:t>
      </w:r>
      <w:r>
        <w:rPr>
          <w:spacing w:val="-6"/>
          <w:sz w:val="16"/>
        </w:rPr>
        <w:t> </w:t>
      </w:r>
      <w:r>
        <w:rPr>
          <w:sz w:val="16"/>
        </w:rPr>
        <w:t>number</w:t>
      </w:r>
      <w:r>
        <w:rPr>
          <w:spacing w:val="-6"/>
          <w:sz w:val="16"/>
        </w:rPr>
        <w:t> </w:t>
      </w:r>
      <w:r>
        <w:rPr>
          <w:sz w:val="16"/>
        </w:rPr>
        <w:t>of</w:t>
      </w:r>
      <w:r>
        <w:rPr>
          <w:spacing w:val="-6"/>
          <w:sz w:val="16"/>
        </w:rPr>
        <w:t> </w:t>
      </w:r>
      <w:r>
        <w:rPr>
          <w:sz w:val="16"/>
        </w:rPr>
        <w:t>goals</w:t>
      </w:r>
      <w:r>
        <w:rPr>
          <w:spacing w:val="-6"/>
          <w:sz w:val="16"/>
        </w:rPr>
        <w:t> </w:t>
      </w:r>
      <w:r>
        <w:rPr>
          <w:sz w:val="16"/>
        </w:rPr>
        <w:t>scored</w:t>
      </w:r>
      <w:r>
        <w:rPr>
          <w:spacing w:val="-6"/>
          <w:sz w:val="16"/>
        </w:rPr>
        <w:t> </w:t>
      </w:r>
      <w:r>
        <w:rPr>
          <w:sz w:val="16"/>
        </w:rPr>
        <w:t>in</w:t>
      </w:r>
      <w:r>
        <w:rPr>
          <w:spacing w:val="-6"/>
          <w:sz w:val="16"/>
        </w:rPr>
        <w:t> </w:t>
      </w:r>
      <w:r>
        <w:rPr>
          <w:sz w:val="16"/>
        </w:rPr>
        <w:t>all</w:t>
      </w:r>
      <w:r>
        <w:rPr>
          <w:spacing w:val="-6"/>
          <w:sz w:val="16"/>
        </w:rPr>
        <w:t> </w:t>
      </w:r>
      <w:r>
        <w:rPr>
          <w:sz w:val="16"/>
        </w:rPr>
        <w:t>group</w:t>
      </w:r>
      <w:r>
        <w:rPr>
          <w:spacing w:val="-6"/>
          <w:sz w:val="16"/>
        </w:rPr>
        <w:t> </w:t>
      </w:r>
      <w:r>
        <w:rPr>
          <w:sz w:val="16"/>
        </w:rPr>
        <w:t>matches</w:t>
      </w:r>
      <w:r>
        <w:rPr>
          <w:spacing w:val="-6"/>
          <w:sz w:val="16"/>
        </w:rPr>
        <w:t> </w:t>
      </w:r>
      <w:r>
        <w:rPr>
          <w:sz w:val="16"/>
        </w:rPr>
        <w:t>between</w:t>
      </w:r>
      <w:r>
        <w:rPr>
          <w:spacing w:val="-6"/>
          <w:sz w:val="16"/>
        </w:rPr>
        <w:t> </w:t>
      </w:r>
      <w:r>
        <w:rPr>
          <w:sz w:val="16"/>
        </w:rPr>
        <w:t>the</w:t>
      </w:r>
      <w:r>
        <w:rPr>
          <w:spacing w:val="-6"/>
          <w:sz w:val="16"/>
        </w:rPr>
        <w:t> </w:t>
      </w:r>
      <w:r>
        <w:rPr>
          <w:sz w:val="16"/>
        </w:rPr>
        <w:t>teams </w:t>
      </w:r>
      <w:r>
        <w:rPr>
          <w:spacing w:val="-2"/>
          <w:sz w:val="16"/>
        </w:rPr>
        <w:t>concerned.</w:t>
      </w:r>
    </w:p>
    <w:p>
      <w:pPr>
        <w:pStyle w:val="Heading5"/>
        <w:ind w:left="606"/>
        <w:jc w:val="both"/>
      </w:pPr>
      <w:r>
        <w:rPr/>
        <w:t>Step</w:t>
      </w:r>
      <w:r>
        <w:rPr>
          <w:spacing w:val="-9"/>
        </w:rPr>
        <w:t> </w:t>
      </w:r>
      <w:r>
        <w:rPr>
          <w:spacing w:val="-5"/>
        </w:rPr>
        <w:t>2:</w:t>
      </w:r>
    </w:p>
    <w:p>
      <w:pPr>
        <w:pStyle w:val="BodyText"/>
        <w:spacing w:before="64"/>
        <w:rPr>
          <w:rFonts w:ascii="Tahoma"/>
          <w:b/>
        </w:rPr>
      </w:pPr>
    </w:p>
    <w:p>
      <w:pPr>
        <w:pStyle w:val="BodyText"/>
        <w:spacing w:line="213" w:lineRule="auto"/>
        <w:ind w:left="600" w:right="70" w:firstLine="4"/>
        <w:jc w:val="both"/>
      </w:pPr>
      <w:r>
        <w:rPr/>
        <w:t>If,</w:t>
      </w:r>
      <w:r>
        <w:rPr>
          <w:spacing w:val="-13"/>
        </w:rPr>
        <w:t> </w:t>
      </w:r>
      <w:r>
        <w:rPr/>
        <w:t>after</w:t>
      </w:r>
      <w:r>
        <w:rPr>
          <w:spacing w:val="-13"/>
        </w:rPr>
        <w:t> </w:t>
      </w:r>
      <w:r>
        <w:rPr/>
        <w:t>having</w:t>
      </w:r>
      <w:r>
        <w:rPr>
          <w:spacing w:val="-12"/>
        </w:rPr>
        <w:t> </w:t>
      </w:r>
      <w:r>
        <w:rPr/>
        <w:t>applied</w:t>
      </w:r>
      <w:r>
        <w:rPr>
          <w:spacing w:val="-13"/>
        </w:rPr>
        <w:t> </w:t>
      </w:r>
      <w:r>
        <w:rPr/>
        <w:t>criteria</w:t>
      </w:r>
      <w:r>
        <w:rPr>
          <w:spacing w:val="-13"/>
        </w:rPr>
        <w:t> </w:t>
      </w:r>
      <w:r>
        <w:rPr/>
        <w:t>a)</w:t>
      </w:r>
      <w:r>
        <w:rPr>
          <w:spacing w:val="-12"/>
        </w:rPr>
        <w:t> </w:t>
      </w:r>
      <w:r>
        <w:rPr/>
        <w:t>to</w:t>
      </w:r>
      <w:r>
        <w:rPr>
          <w:spacing w:val="-13"/>
        </w:rPr>
        <w:t> </w:t>
      </w:r>
      <w:r>
        <w:rPr/>
        <w:t>c)</w:t>
      </w:r>
      <w:r>
        <w:rPr>
          <w:spacing w:val="-13"/>
        </w:rPr>
        <w:t> </w:t>
      </w:r>
      <w:r>
        <w:rPr/>
        <w:t>above,</w:t>
      </w:r>
      <w:r>
        <w:rPr>
          <w:spacing w:val="-12"/>
        </w:rPr>
        <w:t> </w:t>
      </w:r>
      <w:r>
        <w:rPr/>
        <w:t>teams</w:t>
      </w:r>
      <w:r>
        <w:rPr>
          <w:spacing w:val="-13"/>
        </w:rPr>
        <w:t> </w:t>
      </w:r>
      <w:r>
        <w:rPr/>
        <w:t>still</w:t>
      </w:r>
      <w:r>
        <w:rPr>
          <w:spacing w:val="-13"/>
        </w:rPr>
        <w:t> </w:t>
      </w:r>
      <w:r>
        <w:rPr/>
        <w:t>have</w:t>
      </w:r>
      <w:r>
        <w:rPr>
          <w:spacing w:val="-12"/>
        </w:rPr>
        <w:t> </w:t>
      </w:r>
      <w:r>
        <w:rPr/>
        <w:t>an</w:t>
      </w:r>
      <w:r>
        <w:rPr>
          <w:spacing w:val="-13"/>
        </w:rPr>
        <w:t> </w:t>
      </w:r>
      <w:r>
        <w:rPr/>
        <w:t>equal</w:t>
      </w:r>
      <w:r>
        <w:rPr>
          <w:spacing w:val="-13"/>
        </w:rPr>
        <w:t> </w:t>
      </w:r>
      <w:r>
        <w:rPr/>
        <w:t>ranking,</w:t>
      </w:r>
      <w:r>
        <w:rPr>
          <w:spacing w:val="-12"/>
        </w:rPr>
        <w:t> </w:t>
      </w:r>
      <w:r>
        <w:rPr/>
        <w:t>and in</w:t>
      </w:r>
      <w:r>
        <w:rPr>
          <w:spacing w:val="-4"/>
        </w:rPr>
        <w:t> </w:t>
      </w:r>
      <w:r>
        <w:rPr/>
        <w:t>order</w:t>
      </w:r>
      <w:r>
        <w:rPr>
          <w:spacing w:val="-4"/>
        </w:rPr>
        <w:t> </w:t>
      </w:r>
      <w:r>
        <w:rPr/>
        <w:t>to</w:t>
      </w:r>
      <w:r>
        <w:rPr>
          <w:spacing w:val="-4"/>
        </w:rPr>
        <w:t> </w:t>
      </w:r>
      <w:r>
        <w:rPr/>
        <w:t>determine</w:t>
      </w:r>
      <w:r>
        <w:rPr>
          <w:spacing w:val="-4"/>
        </w:rPr>
        <w:t> </w:t>
      </w:r>
      <w:r>
        <w:rPr/>
        <w:t>their</w:t>
      </w:r>
      <w:r>
        <w:rPr>
          <w:spacing w:val="-4"/>
        </w:rPr>
        <w:t> </w:t>
      </w:r>
      <w:r>
        <w:rPr/>
        <w:t>final</w:t>
      </w:r>
      <w:r>
        <w:rPr>
          <w:spacing w:val="-4"/>
        </w:rPr>
        <w:t> </w:t>
      </w:r>
      <w:r>
        <w:rPr/>
        <w:t>rankings,</w:t>
      </w:r>
      <w:r>
        <w:rPr>
          <w:spacing w:val="-4"/>
        </w:rPr>
        <w:t> </w:t>
      </w:r>
      <w:r>
        <w:rPr/>
        <w:t>criteria</w:t>
      </w:r>
      <w:r>
        <w:rPr>
          <w:spacing w:val="-4"/>
        </w:rPr>
        <w:t> </w:t>
      </w:r>
      <w:r>
        <w:rPr/>
        <w:t>a)</w:t>
      </w:r>
      <w:r>
        <w:rPr>
          <w:spacing w:val="-4"/>
        </w:rPr>
        <w:t> </w:t>
      </w:r>
      <w:r>
        <w:rPr/>
        <w:t>to</w:t>
      </w:r>
      <w:r>
        <w:rPr>
          <w:spacing w:val="-4"/>
        </w:rPr>
        <w:t> </w:t>
      </w:r>
      <w:r>
        <w:rPr/>
        <w:t>c)</w:t>
      </w:r>
      <w:r>
        <w:rPr>
          <w:spacing w:val="-4"/>
        </w:rPr>
        <w:t> </w:t>
      </w:r>
      <w:r>
        <w:rPr/>
        <w:t>above</w:t>
      </w:r>
      <w:r>
        <w:rPr>
          <w:spacing w:val="-4"/>
        </w:rPr>
        <w:t> </w:t>
      </w:r>
      <w:r>
        <w:rPr/>
        <w:t>are</w:t>
      </w:r>
      <w:r>
        <w:rPr>
          <w:spacing w:val="-4"/>
        </w:rPr>
        <w:t> </w:t>
      </w:r>
      <w:r>
        <w:rPr/>
        <w:t>applied</w:t>
      </w:r>
      <w:r>
        <w:rPr>
          <w:spacing w:val="-4"/>
        </w:rPr>
        <w:t> </w:t>
      </w:r>
      <w:r>
        <w:rPr/>
        <w:t>to</w:t>
      </w:r>
      <w:r>
        <w:rPr>
          <w:spacing w:val="-4"/>
        </w:rPr>
        <w:t> </w:t>
      </w:r>
      <w:r>
        <w:rPr/>
        <w:t>the matches between the remaining teams only. If no decision can be made through </w:t>
      </w:r>
      <w:r>
        <w:rPr>
          <w:spacing w:val="-2"/>
        </w:rPr>
        <w:t>this</w:t>
      </w:r>
      <w:r>
        <w:rPr>
          <w:spacing w:val="-9"/>
        </w:rPr>
        <w:t> </w:t>
      </w:r>
      <w:r>
        <w:rPr>
          <w:spacing w:val="-2"/>
        </w:rPr>
        <w:t>procedure,</w:t>
      </w:r>
      <w:r>
        <w:rPr>
          <w:spacing w:val="-9"/>
        </w:rPr>
        <w:t> </w:t>
      </w:r>
      <w:r>
        <w:rPr>
          <w:spacing w:val="-2"/>
        </w:rPr>
        <w:t>criteria</w:t>
      </w:r>
      <w:r>
        <w:rPr>
          <w:spacing w:val="-9"/>
        </w:rPr>
        <w:t> </w:t>
      </w:r>
      <w:r>
        <w:rPr>
          <w:spacing w:val="-2"/>
        </w:rPr>
        <w:t>d)</w:t>
      </w:r>
      <w:r>
        <w:rPr>
          <w:spacing w:val="-9"/>
        </w:rPr>
        <w:t> </w:t>
      </w:r>
      <w:r>
        <w:rPr>
          <w:spacing w:val="-2"/>
        </w:rPr>
        <w:t>to</w:t>
      </w:r>
      <w:r>
        <w:rPr>
          <w:spacing w:val="-9"/>
        </w:rPr>
        <w:t> </w:t>
      </w:r>
      <w:r>
        <w:rPr>
          <w:spacing w:val="-2"/>
        </w:rPr>
        <w:t>f)</w:t>
      </w:r>
      <w:r>
        <w:rPr>
          <w:spacing w:val="-9"/>
        </w:rPr>
        <w:t> </w:t>
      </w:r>
      <w:r>
        <w:rPr>
          <w:spacing w:val="-2"/>
        </w:rPr>
        <w:t>below</w:t>
      </w:r>
      <w:r>
        <w:rPr>
          <w:spacing w:val="-9"/>
        </w:rPr>
        <w:t> </w:t>
      </w:r>
      <w:r>
        <w:rPr>
          <w:spacing w:val="-2"/>
        </w:rPr>
        <w:t>shall</w:t>
      </w:r>
      <w:r>
        <w:rPr>
          <w:spacing w:val="-9"/>
        </w:rPr>
        <w:t> </w:t>
      </w:r>
      <w:r>
        <w:rPr>
          <w:spacing w:val="-2"/>
        </w:rPr>
        <w:t>apply</w:t>
      </w:r>
      <w:r>
        <w:rPr>
          <w:spacing w:val="-9"/>
        </w:rPr>
        <w:t> </w:t>
      </w:r>
      <w:r>
        <w:rPr>
          <w:spacing w:val="-2"/>
        </w:rPr>
        <w:t>as</w:t>
      </w:r>
      <w:r>
        <w:rPr>
          <w:spacing w:val="-9"/>
        </w:rPr>
        <w:t> </w:t>
      </w:r>
      <w:r>
        <w:rPr>
          <w:spacing w:val="-2"/>
        </w:rPr>
        <w:t>follows</w:t>
      </w:r>
      <w:r>
        <w:rPr>
          <w:spacing w:val="-9"/>
        </w:rPr>
        <w:t> </w:t>
      </w:r>
      <w:r>
        <w:rPr>
          <w:spacing w:val="-2"/>
        </w:rPr>
        <w:t>to</w:t>
      </w:r>
      <w:r>
        <w:rPr>
          <w:spacing w:val="-9"/>
        </w:rPr>
        <w:t> </w:t>
      </w:r>
      <w:r>
        <w:rPr>
          <w:spacing w:val="-2"/>
        </w:rPr>
        <w:t>the</w:t>
      </w:r>
      <w:r>
        <w:rPr>
          <w:spacing w:val="-9"/>
        </w:rPr>
        <w:t> </w:t>
      </w:r>
      <w:r>
        <w:rPr>
          <w:spacing w:val="-2"/>
        </w:rPr>
        <w:t>two</w:t>
      </w:r>
      <w:r>
        <w:rPr>
          <w:spacing w:val="-9"/>
        </w:rPr>
        <w:t> </w:t>
      </w:r>
      <w:r>
        <w:rPr>
          <w:spacing w:val="-2"/>
        </w:rPr>
        <w:t>or</w:t>
      </w:r>
      <w:r>
        <w:rPr>
          <w:spacing w:val="-9"/>
        </w:rPr>
        <w:t> </w:t>
      </w:r>
      <w:r>
        <w:rPr>
          <w:spacing w:val="-2"/>
        </w:rPr>
        <w:t>more</w:t>
      </w:r>
      <w:r>
        <w:rPr>
          <w:spacing w:val="-9"/>
        </w:rPr>
        <w:t> </w:t>
      </w:r>
      <w:r>
        <w:rPr>
          <w:spacing w:val="-2"/>
        </w:rPr>
        <w:t>teams </w:t>
      </w:r>
      <w:r>
        <w:rPr/>
        <w:t>still equal on points:</w:t>
      </w:r>
    </w:p>
    <w:p>
      <w:pPr>
        <w:pStyle w:val="ListParagraph"/>
        <w:numPr>
          <w:ilvl w:val="0"/>
          <w:numId w:val="15"/>
        </w:numPr>
        <w:tabs>
          <w:tab w:pos="1279" w:val="left" w:leader="none"/>
        </w:tabs>
        <w:spacing w:line="240" w:lineRule="auto" w:before="100" w:after="0"/>
        <w:ind w:left="1279" w:right="0" w:hanging="226"/>
        <w:jc w:val="both"/>
        <w:rPr>
          <w:sz w:val="16"/>
        </w:rPr>
      </w:pPr>
      <w:r>
        <w:rPr>
          <w:spacing w:val="-4"/>
          <w:sz w:val="16"/>
        </w:rPr>
        <w:t>superior</w:t>
      </w:r>
      <w:r>
        <w:rPr>
          <w:spacing w:val="-1"/>
          <w:sz w:val="16"/>
        </w:rPr>
        <w:t> </w:t>
      </w:r>
      <w:r>
        <w:rPr>
          <w:spacing w:val="-4"/>
          <w:sz w:val="16"/>
        </w:rPr>
        <w:t>goal</w:t>
      </w:r>
      <w:r>
        <w:rPr>
          <w:sz w:val="16"/>
        </w:rPr>
        <w:t> </w:t>
      </w:r>
      <w:r>
        <w:rPr>
          <w:spacing w:val="-4"/>
          <w:sz w:val="16"/>
        </w:rPr>
        <w:t>difference</w:t>
      </w:r>
      <w:r>
        <w:rPr>
          <w:spacing w:val="-1"/>
          <w:sz w:val="16"/>
        </w:rPr>
        <w:t> </w:t>
      </w:r>
      <w:r>
        <w:rPr>
          <w:spacing w:val="-4"/>
          <w:sz w:val="16"/>
        </w:rPr>
        <w:t>in</w:t>
      </w:r>
      <w:r>
        <w:rPr>
          <w:sz w:val="16"/>
        </w:rPr>
        <w:t> </w:t>
      </w:r>
      <w:r>
        <w:rPr>
          <w:spacing w:val="-4"/>
          <w:sz w:val="16"/>
        </w:rPr>
        <w:t>all</w:t>
      </w:r>
      <w:r>
        <w:rPr>
          <w:spacing w:val="-1"/>
          <w:sz w:val="16"/>
        </w:rPr>
        <w:t> </w:t>
      </w:r>
      <w:r>
        <w:rPr>
          <w:spacing w:val="-4"/>
          <w:sz w:val="16"/>
        </w:rPr>
        <w:t>group</w:t>
      </w:r>
      <w:r>
        <w:rPr>
          <w:sz w:val="16"/>
        </w:rPr>
        <w:t> </w:t>
      </w:r>
      <w:r>
        <w:rPr>
          <w:spacing w:val="-4"/>
          <w:sz w:val="16"/>
        </w:rPr>
        <w:t>matches;</w:t>
      </w:r>
    </w:p>
    <w:p>
      <w:pPr>
        <w:pStyle w:val="ListParagraph"/>
        <w:numPr>
          <w:ilvl w:val="0"/>
          <w:numId w:val="15"/>
        </w:numPr>
        <w:tabs>
          <w:tab w:pos="1279" w:val="left" w:leader="none"/>
        </w:tabs>
        <w:spacing w:line="240" w:lineRule="auto" w:before="88" w:after="0"/>
        <w:ind w:left="1279" w:right="0" w:hanging="226"/>
        <w:jc w:val="both"/>
        <w:rPr>
          <w:sz w:val="16"/>
        </w:rPr>
      </w:pPr>
      <w:r>
        <w:rPr>
          <w:spacing w:val="-4"/>
          <w:sz w:val="16"/>
        </w:rPr>
        <w:t>greatest</w:t>
      </w:r>
      <w:r>
        <w:rPr>
          <w:spacing w:val="-3"/>
          <w:sz w:val="16"/>
        </w:rPr>
        <w:t> </w:t>
      </w:r>
      <w:r>
        <w:rPr>
          <w:spacing w:val="-4"/>
          <w:sz w:val="16"/>
        </w:rPr>
        <w:t>number</w:t>
      </w:r>
      <w:r>
        <w:rPr>
          <w:spacing w:val="-2"/>
          <w:sz w:val="16"/>
        </w:rPr>
        <w:t> </w:t>
      </w:r>
      <w:r>
        <w:rPr>
          <w:spacing w:val="-4"/>
          <w:sz w:val="16"/>
        </w:rPr>
        <w:t>of</w:t>
      </w:r>
      <w:r>
        <w:rPr>
          <w:spacing w:val="-2"/>
          <w:sz w:val="16"/>
        </w:rPr>
        <w:t> </w:t>
      </w:r>
      <w:r>
        <w:rPr>
          <w:spacing w:val="-4"/>
          <w:sz w:val="16"/>
        </w:rPr>
        <w:t>goals</w:t>
      </w:r>
      <w:r>
        <w:rPr>
          <w:spacing w:val="-2"/>
          <w:sz w:val="16"/>
        </w:rPr>
        <w:t> </w:t>
      </w:r>
      <w:r>
        <w:rPr>
          <w:spacing w:val="-4"/>
          <w:sz w:val="16"/>
        </w:rPr>
        <w:t>scored</w:t>
      </w:r>
      <w:r>
        <w:rPr>
          <w:spacing w:val="-2"/>
          <w:sz w:val="16"/>
        </w:rPr>
        <w:t> </w:t>
      </w:r>
      <w:r>
        <w:rPr>
          <w:spacing w:val="-4"/>
          <w:sz w:val="16"/>
        </w:rPr>
        <w:t>in</w:t>
      </w:r>
      <w:r>
        <w:rPr>
          <w:spacing w:val="-2"/>
          <w:sz w:val="16"/>
        </w:rPr>
        <w:t> </w:t>
      </w:r>
      <w:r>
        <w:rPr>
          <w:spacing w:val="-4"/>
          <w:sz w:val="16"/>
        </w:rPr>
        <w:t>all</w:t>
      </w:r>
      <w:r>
        <w:rPr>
          <w:spacing w:val="-3"/>
          <w:sz w:val="16"/>
        </w:rPr>
        <w:t> </w:t>
      </w:r>
      <w:r>
        <w:rPr>
          <w:spacing w:val="-4"/>
          <w:sz w:val="16"/>
        </w:rPr>
        <w:t>group</w:t>
      </w:r>
      <w:r>
        <w:rPr>
          <w:spacing w:val="-2"/>
          <w:sz w:val="16"/>
        </w:rPr>
        <w:t> </w:t>
      </w:r>
      <w:r>
        <w:rPr>
          <w:spacing w:val="-4"/>
          <w:sz w:val="16"/>
        </w:rPr>
        <w:t>matches;</w:t>
      </w:r>
    </w:p>
    <w:p>
      <w:pPr>
        <w:pStyle w:val="ListParagraph"/>
        <w:numPr>
          <w:ilvl w:val="0"/>
          <w:numId w:val="15"/>
        </w:numPr>
        <w:tabs>
          <w:tab w:pos="1279" w:val="left" w:leader="none"/>
          <w:tab w:pos="1283" w:val="left" w:leader="none"/>
        </w:tabs>
        <w:spacing w:line="213" w:lineRule="auto" w:before="107" w:after="0"/>
        <w:ind w:left="1279" w:right="58" w:hanging="221"/>
        <w:jc w:val="both"/>
        <w:rPr>
          <w:sz w:val="16"/>
        </w:rPr>
      </w:pPr>
      <w:r>
        <w:rPr>
          <w:spacing w:val="-6"/>
          <w:sz w:val="16"/>
        </w:rPr>
        <w:t>highest</w:t>
      </w:r>
      <w:r>
        <w:rPr>
          <w:spacing w:val="-2"/>
          <w:sz w:val="16"/>
        </w:rPr>
        <w:t> </w:t>
      </w:r>
      <w:r>
        <w:rPr>
          <w:spacing w:val="-6"/>
          <w:sz w:val="16"/>
        </w:rPr>
        <w:t>team</w:t>
      </w:r>
      <w:r>
        <w:rPr>
          <w:spacing w:val="-7"/>
          <w:sz w:val="16"/>
        </w:rPr>
        <w:t> </w:t>
      </w:r>
      <w:r>
        <w:rPr>
          <w:spacing w:val="-6"/>
          <w:sz w:val="16"/>
        </w:rPr>
        <w:t>conduct score</w:t>
      </w:r>
      <w:r>
        <w:rPr>
          <w:spacing w:val="-7"/>
          <w:sz w:val="16"/>
        </w:rPr>
        <w:t> </w:t>
      </w:r>
      <w:r>
        <w:rPr>
          <w:spacing w:val="-6"/>
          <w:sz w:val="16"/>
        </w:rPr>
        <w:t>(players and</w:t>
      </w:r>
      <w:r>
        <w:rPr>
          <w:spacing w:val="-7"/>
          <w:sz w:val="16"/>
        </w:rPr>
        <w:t> </w:t>
      </w:r>
      <w:r>
        <w:rPr>
          <w:spacing w:val="-6"/>
          <w:sz w:val="16"/>
        </w:rPr>
        <w:t>team officials)</w:t>
      </w:r>
      <w:r>
        <w:rPr>
          <w:spacing w:val="-7"/>
          <w:sz w:val="16"/>
        </w:rPr>
        <w:t> </w:t>
      </w:r>
      <w:r>
        <w:rPr>
          <w:spacing w:val="-6"/>
          <w:sz w:val="16"/>
        </w:rPr>
        <w:t>relating to</w:t>
      </w:r>
      <w:r>
        <w:rPr>
          <w:spacing w:val="-7"/>
          <w:sz w:val="16"/>
        </w:rPr>
        <w:t> </w:t>
      </w:r>
      <w:r>
        <w:rPr>
          <w:spacing w:val="-6"/>
          <w:sz w:val="16"/>
        </w:rPr>
        <w:t>the number </w:t>
      </w:r>
      <w:r>
        <w:rPr>
          <w:sz w:val="16"/>
        </w:rPr>
        <w:t>of yellow and red cards obtained:</w:t>
      </w:r>
    </w:p>
    <w:p>
      <w:pPr>
        <w:pStyle w:val="ListParagraph"/>
        <w:numPr>
          <w:ilvl w:val="1"/>
          <w:numId w:val="15"/>
        </w:numPr>
        <w:tabs>
          <w:tab w:pos="1512" w:val="left" w:leader="none"/>
          <w:tab w:pos="5635" w:val="left" w:leader="none"/>
        </w:tabs>
        <w:spacing w:line="240" w:lineRule="auto" w:before="116" w:after="0"/>
        <w:ind w:left="1512" w:right="0" w:hanging="290"/>
        <w:jc w:val="left"/>
        <w:rPr>
          <w:sz w:val="16"/>
        </w:rPr>
      </w:pPr>
      <w:r>
        <w:rPr>
          <w:spacing w:val="-4"/>
          <w:sz w:val="16"/>
        </w:rPr>
        <w:t>yellow</w:t>
      </w:r>
      <w:r>
        <w:rPr>
          <w:spacing w:val="-2"/>
          <w:sz w:val="16"/>
        </w:rPr>
        <w:t> card:</w:t>
      </w:r>
      <w:r>
        <w:rPr>
          <w:sz w:val="16"/>
        </w:rPr>
        <w:tab/>
      </w:r>
      <w:r>
        <w:rPr>
          <w:spacing w:val="-6"/>
          <w:sz w:val="16"/>
        </w:rPr>
        <w:t>minus</w:t>
      </w:r>
      <w:r>
        <w:rPr>
          <w:spacing w:val="-5"/>
          <w:sz w:val="16"/>
        </w:rPr>
        <w:t> </w:t>
      </w:r>
      <w:r>
        <w:rPr>
          <w:spacing w:val="-6"/>
          <w:sz w:val="16"/>
        </w:rPr>
        <w:t>1</w:t>
      </w:r>
      <w:r>
        <w:rPr>
          <w:spacing w:val="-4"/>
          <w:sz w:val="16"/>
        </w:rPr>
        <w:t> </w:t>
      </w:r>
      <w:r>
        <w:rPr>
          <w:spacing w:val="-6"/>
          <w:sz w:val="16"/>
        </w:rPr>
        <w:t>point</w:t>
      </w:r>
    </w:p>
    <w:p>
      <w:pPr>
        <w:pStyle w:val="ListParagraph"/>
        <w:numPr>
          <w:ilvl w:val="1"/>
          <w:numId w:val="15"/>
        </w:numPr>
        <w:tabs>
          <w:tab w:pos="1513" w:val="left" w:leader="none"/>
          <w:tab w:pos="5635" w:val="left" w:leader="none"/>
        </w:tabs>
        <w:spacing w:line="240" w:lineRule="auto" w:before="108" w:after="0"/>
        <w:ind w:left="1513" w:right="0" w:hanging="291"/>
        <w:jc w:val="left"/>
        <w:rPr>
          <w:sz w:val="16"/>
        </w:rPr>
      </w:pPr>
      <w:r>
        <w:rPr>
          <w:spacing w:val="-2"/>
          <w:sz w:val="16"/>
        </w:rPr>
        <w:t>indirect</w:t>
      </w:r>
      <w:r>
        <w:rPr>
          <w:spacing w:val="-11"/>
          <w:sz w:val="16"/>
        </w:rPr>
        <w:t> </w:t>
      </w:r>
      <w:r>
        <w:rPr>
          <w:spacing w:val="-2"/>
          <w:sz w:val="16"/>
        </w:rPr>
        <w:t>red</w:t>
      </w:r>
      <w:r>
        <w:rPr>
          <w:spacing w:val="-11"/>
          <w:sz w:val="16"/>
        </w:rPr>
        <w:t> </w:t>
      </w:r>
      <w:r>
        <w:rPr>
          <w:spacing w:val="-2"/>
          <w:sz w:val="16"/>
        </w:rPr>
        <w:t>card</w:t>
      </w:r>
      <w:r>
        <w:rPr>
          <w:spacing w:val="-10"/>
          <w:sz w:val="16"/>
        </w:rPr>
        <w:t> </w:t>
      </w:r>
      <w:r>
        <w:rPr>
          <w:spacing w:val="-2"/>
          <w:sz w:val="16"/>
        </w:rPr>
        <w:t>(as</w:t>
      </w:r>
      <w:r>
        <w:rPr>
          <w:spacing w:val="-11"/>
          <w:sz w:val="16"/>
        </w:rPr>
        <w:t> </w:t>
      </w:r>
      <w:r>
        <w:rPr>
          <w:spacing w:val="-2"/>
          <w:sz w:val="16"/>
        </w:rPr>
        <w:t>a</w:t>
      </w:r>
      <w:r>
        <w:rPr>
          <w:spacing w:val="-11"/>
          <w:sz w:val="16"/>
        </w:rPr>
        <w:t> </w:t>
      </w:r>
      <w:r>
        <w:rPr>
          <w:spacing w:val="-2"/>
          <w:sz w:val="16"/>
        </w:rPr>
        <w:t>result</w:t>
      </w:r>
      <w:r>
        <w:rPr>
          <w:spacing w:val="-10"/>
          <w:sz w:val="16"/>
        </w:rPr>
        <w:t> </w:t>
      </w:r>
      <w:r>
        <w:rPr>
          <w:spacing w:val="-2"/>
          <w:sz w:val="16"/>
        </w:rPr>
        <w:t>of</w:t>
      </w:r>
      <w:r>
        <w:rPr>
          <w:spacing w:val="-11"/>
          <w:sz w:val="16"/>
        </w:rPr>
        <w:t> </w:t>
      </w:r>
      <w:r>
        <w:rPr>
          <w:spacing w:val="-2"/>
          <w:sz w:val="16"/>
        </w:rPr>
        <w:t>two</w:t>
      </w:r>
      <w:r>
        <w:rPr>
          <w:spacing w:val="-10"/>
          <w:sz w:val="16"/>
        </w:rPr>
        <w:t> </w:t>
      </w:r>
      <w:r>
        <w:rPr>
          <w:spacing w:val="-2"/>
          <w:sz w:val="16"/>
        </w:rPr>
        <w:t>yellow</w:t>
      </w:r>
      <w:r>
        <w:rPr>
          <w:spacing w:val="-11"/>
          <w:sz w:val="16"/>
        </w:rPr>
        <w:t> </w:t>
      </w:r>
      <w:r>
        <w:rPr>
          <w:spacing w:val="-2"/>
          <w:sz w:val="16"/>
        </w:rPr>
        <w:t>cards):</w:t>
      </w:r>
      <w:r>
        <w:rPr>
          <w:sz w:val="16"/>
        </w:rPr>
        <w:tab/>
      </w:r>
      <w:r>
        <w:rPr>
          <w:spacing w:val="-6"/>
          <w:sz w:val="16"/>
        </w:rPr>
        <w:t>minus</w:t>
      </w:r>
      <w:r>
        <w:rPr>
          <w:spacing w:val="-5"/>
          <w:sz w:val="16"/>
        </w:rPr>
        <w:t> </w:t>
      </w:r>
      <w:r>
        <w:rPr>
          <w:spacing w:val="-6"/>
          <w:sz w:val="16"/>
        </w:rPr>
        <w:t>3</w:t>
      </w:r>
      <w:r>
        <w:rPr>
          <w:spacing w:val="-4"/>
          <w:sz w:val="16"/>
        </w:rPr>
        <w:t> </w:t>
      </w:r>
      <w:r>
        <w:rPr>
          <w:spacing w:val="-6"/>
          <w:sz w:val="16"/>
        </w:rPr>
        <w:t>points</w:t>
      </w:r>
    </w:p>
    <w:p>
      <w:pPr>
        <w:pStyle w:val="ListParagraph"/>
        <w:numPr>
          <w:ilvl w:val="1"/>
          <w:numId w:val="15"/>
        </w:numPr>
        <w:tabs>
          <w:tab w:pos="1506" w:val="left" w:leader="none"/>
          <w:tab w:pos="5635" w:val="left" w:leader="none"/>
        </w:tabs>
        <w:spacing w:line="240" w:lineRule="auto" w:before="107" w:after="0"/>
        <w:ind w:left="1506" w:right="0" w:hanging="284"/>
        <w:jc w:val="left"/>
        <w:rPr>
          <w:sz w:val="16"/>
        </w:rPr>
      </w:pPr>
      <w:r>
        <w:rPr>
          <w:spacing w:val="-2"/>
          <w:sz w:val="16"/>
        </w:rPr>
        <w:t>direct</w:t>
      </w:r>
      <w:r>
        <w:rPr>
          <w:spacing w:val="-9"/>
          <w:sz w:val="16"/>
        </w:rPr>
        <w:t> </w:t>
      </w:r>
      <w:r>
        <w:rPr>
          <w:spacing w:val="-2"/>
          <w:sz w:val="16"/>
        </w:rPr>
        <w:t>red</w:t>
      </w:r>
      <w:r>
        <w:rPr>
          <w:spacing w:val="-9"/>
          <w:sz w:val="16"/>
        </w:rPr>
        <w:t> </w:t>
      </w:r>
      <w:r>
        <w:rPr>
          <w:spacing w:val="-2"/>
          <w:sz w:val="16"/>
        </w:rPr>
        <w:t>card:</w:t>
      </w:r>
      <w:r>
        <w:rPr>
          <w:sz w:val="16"/>
        </w:rPr>
        <w:tab/>
      </w:r>
      <w:r>
        <w:rPr>
          <w:spacing w:val="-6"/>
          <w:sz w:val="16"/>
        </w:rPr>
        <w:t>minus</w:t>
      </w:r>
      <w:r>
        <w:rPr>
          <w:spacing w:val="-5"/>
          <w:sz w:val="16"/>
        </w:rPr>
        <w:t> </w:t>
      </w:r>
      <w:r>
        <w:rPr>
          <w:spacing w:val="-6"/>
          <w:sz w:val="16"/>
        </w:rPr>
        <w:t>4</w:t>
      </w:r>
      <w:r>
        <w:rPr>
          <w:spacing w:val="-4"/>
          <w:sz w:val="16"/>
        </w:rPr>
        <w:t> </w:t>
      </w:r>
      <w:r>
        <w:rPr>
          <w:spacing w:val="-6"/>
          <w:sz w:val="16"/>
        </w:rPr>
        <w:t>points</w:t>
      </w:r>
    </w:p>
    <w:p>
      <w:pPr>
        <w:pStyle w:val="ListParagraph"/>
        <w:numPr>
          <w:ilvl w:val="1"/>
          <w:numId w:val="15"/>
        </w:numPr>
        <w:tabs>
          <w:tab w:pos="1512" w:val="left" w:leader="none"/>
          <w:tab w:pos="5635" w:val="left" w:leader="none"/>
        </w:tabs>
        <w:spacing w:line="240" w:lineRule="auto" w:before="108" w:after="0"/>
        <w:ind w:left="1512" w:right="0" w:hanging="290"/>
        <w:jc w:val="left"/>
        <w:rPr>
          <w:sz w:val="16"/>
        </w:rPr>
      </w:pPr>
      <w:r>
        <w:rPr>
          <w:spacing w:val="-2"/>
          <w:sz w:val="16"/>
        </w:rPr>
        <w:t>yellow</w:t>
      </w:r>
      <w:r>
        <w:rPr>
          <w:spacing w:val="-10"/>
          <w:sz w:val="16"/>
        </w:rPr>
        <w:t> </w:t>
      </w:r>
      <w:r>
        <w:rPr>
          <w:spacing w:val="-2"/>
          <w:sz w:val="16"/>
        </w:rPr>
        <w:t>card</w:t>
      </w:r>
      <w:r>
        <w:rPr>
          <w:spacing w:val="-10"/>
          <w:sz w:val="16"/>
        </w:rPr>
        <w:t> </w:t>
      </w:r>
      <w:r>
        <w:rPr>
          <w:spacing w:val="-2"/>
          <w:sz w:val="16"/>
        </w:rPr>
        <w:t>and</w:t>
      </w:r>
      <w:r>
        <w:rPr>
          <w:spacing w:val="-10"/>
          <w:sz w:val="16"/>
        </w:rPr>
        <w:t> </w:t>
      </w:r>
      <w:r>
        <w:rPr>
          <w:spacing w:val="-2"/>
          <w:sz w:val="16"/>
        </w:rPr>
        <w:t>direct</w:t>
      </w:r>
      <w:r>
        <w:rPr>
          <w:spacing w:val="-10"/>
          <w:sz w:val="16"/>
        </w:rPr>
        <w:t> </w:t>
      </w:r>
      <w:r>
        <w:rPr>
          <w:spacing w:val="-2"/>
          <w:sz w:val="16"/>
        </w:rPr>
        <w:t>red</w:t>
      </w:r>
      <w:r>
        <w:rPr>
          <w:spacing w:val="-10"/>
          <w:sz w:val="16"/>
        </w:rPr>
        <w:t> </w:t>
      </w:r>
      <w:r>
        <w:rPr>
          <w:spacing w:val="-4"/>
          <w:sz w:val="16"/>
        </w:rPr>
        <w:t>card:</w:t>
      </w:r>
      <w:r>
        <w:rPr>
          <w:sz w:val="16"/>
        </w:rPr>
        <w:tab/>
      </w:r>
      <w:r>
        <w:rPr>
          <w:spacing w:val="-6"/>
          <w:sz w:val="16"/>
        </w:rPr>
        <w:t>minus</w:t>
      </w:r>
      <w:r>
        <w:rPr>
          <w:spacing w:val="-5"/>
          <w:sz w:val="16"/>
        </w:rPr>
        <w:t> </w:t>
      </w:r>
      <w:r>
        <w:rPr>
          <w:spacing w:val="-6"/>
          <w:sz w:val="16"/>
        </w:rPr>
        <w:t>5</w:t>
      </w:r>
      <w:r>
        <w:rPr>
          <w:spacing w:val="-4"/>
          <w:sz w:val="16"/>
        </w:rPr>
        <w:t> </w:t>
      </w:r>
      <w:r>
        <w:rPr>
          <w:spacing w:val="-6"/>
          <w:sz w:val="16"/>
        </w:rPr>
        <w:t>points</w:t>
      </w:r>
    </w:p>
    <w:p>
      <w:pPr>
        <w:pStyle w:val="BodyText"/>
        <w:spacing w:line="213" w:lineRule="auto" w:before="220"/>
        <w:ind w:left="600" w:right="38" w:firstLine="1"/>
        <w:jc w:val="both"/>
      </w:pPr>
      <w:r>
        <w:rPr/>
        <w:t>Only one of the above deductions shall be applied to a player or team official in a single</w:t>
      </w:r>
      <w:r>
        <w:rPr>
          <w:spacing w:val="-10"/>
        </w:rPr>
        <w:t> </w:t>
      </w:r>
      <w:r>
        <w:rPr/>
        <w:t>match.</w:t>
      </w:r>
      <w:r>
        <w:rPr>
          <w:spacing w:val="-10"/>
        </w:rPr>
        <w:t> </w:t>
      </w:r>
      <w:r>
        <w:rPr/>
        <w:t>The</w:t>
      </w:r>
      <w:r>
        <w:rPr>
          <w:spacing w:val="-9"/>
        </w:rPr>
        <w:t> </w:t>
      </w:r>
      <w:r>
        <w:rPr/>
        <w:t>team</w:t>
      </w:r>
      <w:r>
        <w:rPr>
          <w:spacing w:val="-10"/>
        </w:rPr>
        <w:t> </w:t>
      </w:r>
      <w:r>
        <w:rPr/>
        <w:t>with</w:t>
      </w:r>
      <w:r>
        <w:rPr>
          <w:spacing w:val="-10"/>
        </w:rPr>
        <w:t> </w:t>
      </w:r>
      <w:r>
        <w:rPr/>
        <w:t>the</w:t>
      </w:r>
      <w:r>
        <w:rPr>
          <w:spacing w:val="-9"/>
        </w:rPr>
        <w:t> </w:t>
      </w:r>
      <w:r>
        <w:rPr/>
        <w:t>highest</w:t>
      </w:r>
      <w:r>
        <w:rPr>
          <w:spacing w:val="-10"/>
        </w:rPr>
        <w:t> </w:t>
      </w:r>
      <w:r>
        <w:rPr/>
        <w:t>number</w:t>
      </w:r>
      <w:r>
        <w:rPr>
          <w:spacing w:val="-9"/>
        </w:rPr>
        <w:t> </w:t>
      </w:r>
      <w:r>
        <w:rPr/>
        <w:t>of</w:t>
      </w:r>
      <w:r>
        <w:rPr>
          <w:spacing w:val="-10"/>
        </w:rPr>
        <w:t> </w:t>
      </w:r>
      <w:r>
        <w:rPr/>
        <w:t>points</w:t>
      </w:r>
      <w:r>
        <w:rPr>
          <w:spacing w:val="-10"/>
        </w:rPr>
        <w:t> </w:t>
      </w:r>
      <w:r>
        <w:rPr/>
        <w:t>shall</w:t>
      </w:r>
      <w:r>
        <w:rPr>
          <w:spacing w:val="-9"/>
        </w:rPr>
        <w:t> </w:t>
      </w:r>
      <w:r>
        <w:rPr/>
        <w:t>be</w:t>
      </w:r>
      <w:r>
        <w:rPr>
          <w:spacing w:val="-10"/>
        </w:rPr>
        <w:t> </w:t>
      </w:r>
      <w:r>
        <w:rPr/>
        <w:t>ranked</w:t>
      </w:r>
      <w:r>
        <w:rPr>
          <w:spacing w:val="-10"/>
        </w:rPr>
        <w:t> </w:t>
      </w:r>
      <w:r>
        <w:rPr>
          <w:spacing w:val="-2"/>
        </w:rPr>
        <w:t>highest.</w:t>
      </w:r>
    </w:p>
    <w:p>
      <w:pPr>
        <w:pStyle w:val="BodyText"/>
        <w:spacing w:line="213" w:lineRule="auto" w:before="229"/>
        <w:ind w:left="599" w:right="67" w:firstLine="4"/>
        <w:jc w:val="both"/>
      </w:pPr>
      <w:r>
        <w:rPr/>
        <w:t>With</w:t>
      </w:r>
      <w:r>
        <w:rPr>
          <w:spacing w:val="-2"/>
        </w:rPr>
        <w:t> </w:t>
      </w:r>
      <w:r>
        <w:rPr/>
        <w:t>respect</w:t>
      </w:r>
      <w:r>
        <w:rPr>
          <w:spacing w:val="-2"/>
        </w:rPr>
        <w:t> </w:t>
      </w:r>
      <w:r>
        <w:rPr/>
        <w:t>to</w:t>
      </w:r>
      <w:r>
        <w:rPr>
          <w:spacing w:val="-2"/>
        </w:rPr>
        <w:t> </w:t>
      </w:r>
      <w:r>
        <w:rPr/>
        <w:t>the</w:t>
      </w:r>
      <w:r>
        <w:rPr>
          <w:spacing w:val="-2"/>
        </w:rPr>
        <w:t> </w:t>
      </w:r>
      <w:r>
        <w:rPr/>
        <w:t>second</w:t>
      </w:r>
      <w:r>
        <w:rPr>
          <w:spacing w:val="-2"/>
        </w:rPr>
        <w:t> </w:t>
      </w:r>
      <w:r>
        <w:rPr/>
        <w:t>step,</w:t>
      </w:r>
      <w:r>
        <w:rPr>
          <w:spacing w:val="-2"/>
        </w:rPr>
        <w:t> </w:t>
      </w:r>
      <w:r>
        <w:rPr/>
        <w:t>all</w:t>
      </w:r>
      <w:r>
        <w:rPr>
          <w:spacing w:val="-2"/>
        </w:rPr>
        <w:t> </w:t>
      </w:r>
      <w:r>
        <w:rPr/>
        <w:t>affected</w:t>
      </w:r>
      <w:r>
        <w:rPr>
          <w:spacing w:val="-2"/>
        </w:rPr>
        <w:t> </w:t>
      </w:r>
      <w:r>
        <w:rPr/>
        <w:t>teams</w:t>
      </w:r>
      <w:r>
        <w:rPr>
          <w:spacing w:val="-2"/>
        </w:rPr>
        <w:t> </w:t>
      </w:r>
      <w:r>
        <w:rPr/>
        <w:t>will</w:t>
      </w:r>
      <w:r>
        <w:rPr>
          <w:spacing w:val="-2"/>
        </w:rPr>
        <w:t> </w:t>
      </w:r>
      <w:r>
        <w:rPr/>
        <w:t>be</w:t>
      </w:r>
      <w:r>
        <w:rPr>
          <w:spacing w:val="-2"/>
        </w:rPr>
        <w:t> </w:t>
      </w:r>
      <w:r>
        <w:rPr/>
        <w:t>ranked</w:t>
      </w:r>
      <w:r>
        <w:rPr>
          <w:spacing w:val="-2"/>
        </w:rPr>
        <w:t> </w:t>
      </w:r>
      <w:r>
        <w:rPr/>
        <w:t>by</w:t>
      </w:r>
      <w:r>
        <w:rPr>
          <w:spacing w:val="-2"/>
        </w:rPr>
        <w:t> </w:t>
      </w:r>
      <w:r>
        <w:rPr/>
        <w:t>applying</w:t>
      </w:r>
      <w:r>
        <w:rPr>
          <w:spacing w:val="-2"/>
        </w:rPr>
        <w:t> </w:t>
      </w:r>
      <w:r>
        <w:rPr/>
        <w:t>the criteria</w:t>
      </w:r>
      <w:r>
        <w:rPr>
          <w:spacing w:val="-13"/>
        </w:rPr>
        <w:t> </w:t>
      </w:r>
      <w:r>
        <w:rPr/>
        <w:t>d)</w:t>
      </w:r>
      <w:r>
        <w:rPr>
          <w:spacing w:val="-13"/>
        </w:rPr>
        <w:t> </w:t>
      </w:r>
      <w:r>
        <w:rPr/>
        <w:t>to</w:t>
      </w:r>
      <w:r>
        <w:rPr>
          <w:spacing w:val="-12"/>
        </w:rPr>
        <w:t> </w:t>
      </w:r>
      <w:r>
        <w:rPr/>
        <w:t>f)</w:t>
      </w:r>
      <w:r>
        <w:rPr>
          <w:spacing w:val="-13"/>
        </w:rPr>
        <w:t> </w:t>
      </w:r>
      <w:r>
        <w:rPr/>
        <w:t>in</w:t>
      </w:r>
      <w:r>
        <w:rPr>
          <w:spacing w:val="-13"/>
        </w:rPr>
        <w:t> </w:t>
      </w:r>
      <w:r>
        <w:rPr/>
        <w:t>order.</w:t>
      </w:r>
      <w:r>
        <w:rPr>
          <w:spacing w:val="-12"/>
        </w:rPr>
        <w:t> </w:t>
      </w:r>
      <w:r>
        <w:rPr/>
        <w:t>If</w:t>
      </w:r>
      <w:r>
        <w:rPr>
          <w:spacing w:val="-13"/>
        </w:rPr>
        <w:t> </w:t>
      </w:r>
      <w:r>
        <w:rPr/>
        <w:t>one</w:t>
      </w:r>
      <w:r>
        <w:rPr>
          <w:spacing w:val="-13"/>
        </w:rPr>
        <w:t> </w:t>
      </w:r>
      <w:r>
        <w:rPr/>
        <w:t>team</w:t>
      </w:r>
      <w:r>
        <w:rPr>
          <w:spacing w:val="-12"/>
        </w:rPr>
        <w:t> </w:t>
      </w:r>
      <w:r>
        <w:rPr/>
        <w:t>qualifies</w:t>
      </w:r>
      <w:r>
        <w:rPr>
          <w:spacing w:val="-13"/>
        </w:rPr>
        <w:t> </w:t>
      </w:r>
      <w:r>
        <w:rPr/>
        <w:t>for</w:t>
      </w:r>
      <w:r>
        <w:rPr>
          <w:spacing w:val="-13"/>
        </w:rPr>
        <w:t> </w:t>
      </w:r>
      <w:r>
        <w:rPr/>
        <w:t>a</w:t>
      </w:r>
      <w:r>
        <w:rPr>
          <w:spacing w:val="-12"/>
        </w:rPr>
        <w:t> </w:t>
      </w:r>
      <w:r>
        <w:rPr/>
        <w:t>higher</w:t>
      </w:r>
      <w:r>
        <w:rPr>
          <w:spacing w:val="-13"/>
        </w:rPr>
        <w:t> </w:t>
      </w:r>
      <w:r>
        <w:rPr/>
        <w:t>or</w:t>
      </w:r>
      <w:r>
        <w:rPr>
          <w:spacing w:val="-13"/>
        </w:rPr>
        <w:t> </w:t>
      </w:r>
      <w:r>
        <w:rPr/>
        <w:t>lower</w:t>
      </w:r>
      <w:r>
        <w:rPr>
          <w:spacing w:val="-12"/>
        </w:rPr>
        <w:t> </w:t>
      </w:r>
      <w:r>
        <w:rPr/>
        <w:t>ranking</w:t>
      </w:r>
      <w:r>
        <w:rPr>
          <w:spacing w:val="-13"/>
        </w:rPr>
        <w:t> </w:t>
      </w:r>
      <w:r>
        <w:rPr/>
        <w:t>pursuant to one criterion, but it is not possible to rank all teams on the basis of the same criterion,</w:t>
      </w:r>
      <w:r>
        <w:rPr>
          <w:spacing w:val="11"/>
        </w:rPr>
        <w:t> </w:t>
      </w:r>
      <w:r>
        <w:rPr/>
        <w:t>the</w:t>
      </w:r>
      <w:r>
        <w:rPr>
          <w:spacing w:val="11"/>
        </w:rPr>
        <w:t> </w:t>
      </w:r>
      <w:r>
        <w:rPr/>
        <w:t>remaining</w:t>
      </w:r>
      <w:r>
        <w:rPr>
          <w:spacing w:val="11"/>
        </w:rPr>
        <w:t> </w:t>
      </w:r>
      <w:r>
        <w:rPr/>
        <w:t>two</w:t>
      </w:r>
      <w:r>
        <w:rPr>
          <w:spacing w:val="11"/>
        </w:rPr>
        <w:t> </w:t>
      </w:r>
      <w:r>
        <w:rPr/>
        <w:t>or</w:t>
      </w:r>
      <w:r>
        <w:rPr>
          <w:spacing w:val="11"/>
        </w:rPr>
        <w:t> </w:t>
      </w:r>
      <w:r>
        <w:rPr/>
        <w:t>three</w:t>
      </w:r>
      <w:r>
        <w:rPr>
          <w:spacing w:val="11"/>
        </w:rPr>
        <w:t> </w:t>
      </w:r>
      <w:r>
        <w:rPr/>
        <w:t>teams</w:t>
      </w:r>
      <w:r>
        <w:rPr>
          <w:spacing w:val="11"/>
        </w:rPr>
        <w:t> </w:t>
      </w:r>
      <w:r>
        <w:rPr/>
        <w:t>will</w:t>
      </w:r>
      <w:r>
        <w:rPr>
          <w:spacing w:val="11"/>
        </w:rPr>
        <w:t> </w:t>
      </w:r>
      <w:r>
        <w:rPr/>
        <w:t>be</w:t>
      </w:r>
      <w:r>
        <w:rPr>
          <w:spacing w:val="11"/>
        </w:rPr>
        <w:t> </w:t>
      </w:r>
      <w:r>
        <w:rPr/>
        <w:t>ranked</w:t>
      </w:r>
      <w:r>
        <w:rPr>
          <w:spacing w:val="11"/>
        </w:rPr>
        <w:t> </w:t>
      </w:r>
      <w:r>
        <w:rPr/>
        <w:t>pursuant</w:t>
      </w:r>
      <w:r>
        <w:rPr>
          <w:spacing w:val="12"/>
        </w:rPr>
        <w:t> </w:t>
      </w:r>
      <w:r>
        <w:rPr/>
        <w:t>to</w:t>
      </w:r>
      <w:r>
        <w:rPr>
          <w:spacing w:val="11"/>
        </w:rPr>
        <w:t> </w:t>
      </w:r>
      <w:r>
        <w:rPr/>
        <w:t>the</w:t>
      </w:r>
      <w:r>
        <w:rPr>
          <w:spacing w:val="11"/>
        </w:rPr>
        <w:t> </w:t>
      </w:r>
      <w:r>
        <w:rPr>
          <w:spacing w:val="-4"/>
        </w:rPr>
        <w:t>next</w:t>
      </w:r>
    </w:p>
    <w:p>
      <w:pPr>
        <w:pStyle w:val="BodyText"/>
        <w:spacing w:line="213" w:lineRule="auto" w:before="115"/>
        <w:ind w:left="610" w:right="922" w:hanging="7"/>
      </w:pPr>
      <w:r>
        <w:rPr/>
        <w:br w:type="column"/>
      </w:r>
      <w:r>
        <w:rPr/>
        <w:t>criterion, and so on. In any case, the second step of the ranking does not restart for the two or three teams remaining after application of a criterion.</w:t>
      </w:r>
    </w:p>
    <w:p>
      <w:pPr>
        <w:pStyle w:val="Heading5"/>
        <w:ind w:left="611"/>
      </w:pPr>
      <w:r>
        <w:rPr/>
        <w:t>Step</w:t>
      </w:r>
      <w:r>
        <w:rPr>
          <w:spacing w:val="-9"/>
        </w:rPr>
        <w:t> </w:t>
      </w:r>
      <w:r>
        <w:rPr>
          <w:spacing w:val="-5"/>
        </w:rPr>
        <w:t>3:</w:t>
      </w:r>
    </w:p>
    <w:p>
      <w:pPr>
        <w:pStyle w:val="BodyText"/>
        <w:spacing w:before="64"/>
        <w:rPr>
          <w:rFonts w:ascii="Tahoma"/>
          <w:b/>
        </w:rPr>
      </w:pPr>
    </w:p>
    <w:p>
      <w:pPr>
        <w:pStyle w:val="BodyText"/>
        <w:spacing w:line="213" w:lineRule="auto"/>
        <w:ind w:left="605" w:right="1024" w:firstLine="4"/>
      </w:pPr>
      <w:r>
        <w:rPr/>
        <w:t>If</w:t>
      </w:r>
      <w:r>
        <w:rPr>
          <w:spacing w:val="-2"/>
        </w:rPr>
        <w:t> </w:t>
      </w:r>
      <w:r>
        <w:rPr/>
        <w:t>no</w:t>
      </w:r>
      <w:r>
        <w:rPr>
          <w:spacing w:val="-2"/>
        </w:rPr>
        <w:t> </w:t>
      </w:r>
      <w:r>
        <w:rPr/>
        <w:t>decision</w:t>
      </w:r>
      <w:r>
        <w:rPr>
          <w:spacing w:val="-2"/>
        </w:rPr>
        <w:t> </w:t>
      </w:r>
      <w:r>
        <w:rPr/>
        <w:t>can</w:t>
      </w:r>
      <w:r>
        <w:rPr>
          <w:spacing w:val="-2"/>
        </w:rPr>
        <w:t> </w:t>
      </w:r>
      <w:r>
        <w:rPr/>
        <w:t>be</w:t>
      </w:r>
      <w:r>
        <w:rPr>
          <w:spacing w:val="-2"/>
        </w:rPr>
        <w:t> </w:t>
      </w:r>
      <w:r>
        <w:rPr/>
        <w:t>made</w:t>
      </w:r>
      <w:r>
        <w:rPr>
          <w:spacing w:val="-2"/>
        </w:rPr>
        <w:t> </w:t>
      </w:r>
      <w:r>
        <w:rPr/>
        <w:t>through</w:t>
      </w:r>
      <w:r>
        <w:rPr>
          <w:spacing w:val="-2"/>
        </w:rPr>
        <w:t> </w:t>
      </w:r>
      <w:r>
        <w:rPr/>
        <w:t>the</w:t>
      </w:r>
      <w:r>
        <w:rPr>
          <w:spacing w:val="-2"/>
        </w:rPr>
        <w:t> </w:t>
      </w:r>
      <w:r>
        <w:rPr/>
        <w:t>procedures</w:t>
      </w:r>
      <w:r>
        <w:rPr>
          <w:spacing w:val="-2"/>
        </w:rPr>
        <w:t> </w:t>
      </w:r>
      <w:r>
        <w:rPr/>
        <w:t>of</w:t>
      </w:r>
      <w:r>
        <w:rPr>
          <w:spacing w:val="-2"/>
        </w:rPr>
        <w:t> </w:t>
      </w:r>
      <w:r>
        <w:rPr/>
        <w:t>step</w:t>
      </w:r>
      <w:r>
        <w:rPr>
          <w:spacing w:val="-2"/>
        </w:rPr>
        <w:t> </w:t>
      </w:r>
      <w:r>
        <w:rPr/>
        <w:t>1</w:t>
      </w:r>
      <w:r>
        <w:rPr>
          <w:spacing w:val="-2"/>
        </w:rPr>
        <w:t> </w:t>
      </w:r>
      <w:r>
        <w:rPr/>
        <w:t>and</w:t>
      </w:r>
      <w:r>
        <w:rPr>
          <w:spacing w:val="-2"/>
        </w:rPr>
        <w:t> </w:t>
      </w:r>
      <w:r>
        <w:rPr/>
        <w:t>2,</w:t>
      </w:r>
      <w:r>
        <w:rPr>
          <w:spacing w:val="-2"/>
        </w:rPr>
        <w:t> </w:t>
      </w:r>
      <w:r>
        <w:rPr/>
        <w:t>the</w:t>
      </w:r>
      <w:r>
        <w:rPr>
          <w:spacing w:val="-2"/>
        </w:rPr>
        <w:t> </w:t>
      </w:r>
      <w:r>
        <w:rPr/>
        <w:t>following shall apply:</w:t>
      </w:r>
    </w:p>
    <w:p>
      <w:pPr>
        <w:pStyle w:val="ListParagraph"/>
        <w:numPr>
          <w:ilvl w:val="0"/>
          <w:numId w:val="15"/>
        </w:numPr>
        <w:tabs>
          <w:tab w:pos="1288" w:val="left" w:leader="none"/>
        </w:tabs>
        <w:spacing w:line="213" w:lineRule="auto" w:before="116" w:after="0"/>
        <w:ind w:left="1288" w:right="1026" w:hanging="231"/>
        <w:jc w:val="both"/>
        <w:rPr>
          <w:sz w:val="16"/>
        </w:rPr>
      </w:pPr>
      <w:r>
        <w:rPr>
          <w:spacing w:val="-2"/>
          <w:sz w:val="16"/>
        </w:rPr>
        <w:t>the</w:t>
      </w:r>
      <w:r>
        <w:rPr>
          <w:spacing w:val="-11"/>
          <w:sz w:val="16"/>
        </w:rPr>
        <w:t> </w:t>
      </w:r>
      <w:r>
        <w:rPr>
          <w:spacing w:val="-2"/>
          <w:sz w:val="16"/>
        </w:rPr>
        <w:t>two</w:t>
      </w:r>
      <w:r>
        <w:rPr>
          <w:spacing w:val="-11"/>
          <w:sz w:val="16"/>
        </w:rPr>
        <w:t> </w:t>
      </w:r>
      <w:r>
        <w:rPr>
          <w:spacing w:val="-2"/>
          <w:sz w:val="16"/>
        </w:rPr>
        <w:t>or</w:t>
      </w:r>
      <w:r>
        <w:rPr>
          <w:spacing w:val="-10"/>
          <w:sz w:val="16"/>
        </w:rPr>
        <w:t> </w:t>
      </w:r>
      <w:r>
        <w:rPr>
          <w:spacing w:val="-2"/>
          <w:sz w:val="16"/>
        </w:rPr>
        <w:t>more</w:t>
      </w:r>
      <w:r>
        <w:rPr>
          <w:spacing w:val="-11"/>
          <w:sz w:val="16"/>
        </w:rPr>
        <w:t> </w:t>
      </w:r>
      <w:r>
        <w:rPr>
          <w:spacing w:val="-2"/>
          <w:sz w:val="16"/>
        </w:rPr>
        <w:t>teams</w:t>
      </w:r>
      <w:r>
        <w:rPr>
          <w:spacing w:val="-11"/>
          <w:sz w:val="16"/>
        </w:rPr>
        <w:t> </w:t>
      </w:r>
      <w:r>
        <w:rPr>
          <w:spacing w:val="-2"/>
          <w:sz w:val="16"/>
        </w:rPr>
        <w:t>still</w:t>
      </w:r>
      <w:r>
        <w:rPr>
          <w:spacing w:val="-10"/>
          <w:sz w:val="16"/>
        </w:rPr>
        <w:t> </w:t>
      </w:r>
      <w:r>
        <w:rPr>
          <w:spacing w:val="-2"/>
          <w:sz w:val="16"/>
        </w:rPr>
        <w:t>equal</w:t>
      </w:r>
      <w:r>
        <w:rPr>
          <w:spacing w:val="-11"/>
          <w:sz w:val="16"/>
        </w:rPr>
        <w:t> </w:t>
      </w:r>
      <w:r>
        <w:rPr>
          <w:spacing w:val="-2"/>
          <w:sz w:val="16"/>
        </w:rPr>
        <w:t>on</w:t>
      </w:r>
      <w:r>
        <w:rPr>
          <w:spacing w:val="-11"/>
          <w:sz w:val="16"/>
        </w:rPr>
        <w:t> </w:t>
      </w:r>
      <w:r>
        <w:rPr>
          <w:spacing w:val="-2"/>
          <w:sz w:val="16"/>
        </w:rPr>
        <w:t>points</w:t>
      </w:r>
      <w:r>
        <w:rPr>
          <w:spacing w:val="-10"/>
          <w:sz w:val="16"/>
        </w:rPr>
        <w:t> </w:t>
      </w:r>
      <w:r>
        <w:rPr>
          <w:spacing w:val="-2"/>
          <w:sz w:val="16"/>
        </w:rPr>
        <w:t>shall</w:t>
      </w:r>
      <w:r>
        <w:rPr>
          <w:spacing w:val="-11"/>
          <w:sz w:val="16"/>
        </w:rPr>
        <w:t> </w:t>
      </w:r>
      <w:r>
        <w:rPr>
          <w:spacing w:val="-2"/>
          <w:sz w:val="16"/>
        </w:rPr>
        <w:t>be</w:t>
      </w:r>
      <w:r>
        <w:rPr>
          <w:spacing w:val="-11"/>
          <w:sz w:val="16"/>
        </w:rPr>
        <w:t> </w:t>
      </w:r>
      <w:r>
        <w:rPr>
          <w:spacing w:val="-2"/>
          <w:sz w:val="16"/>
        </w:rPr>
        <w:t>ranked</w:t>
      </w:r>
      <w:r>
        <w:rPr>
          <w:spacing w:val="-10"/>
          <w:sz w:val="16"/>
        </w:rPr>
        <w:t> </w:t>
      </w:r>
      <w:r>
        <w:rPr>
          <w:spacing w:val="-2"/>
          <w:sz w:val="16"/>
        </w:rPr>
        <w:t>according</w:t>
      </w:r>
      <w:r>
        <w:rPr>
          <w:spacing w:val="-11"/>
          <w:sz w:val="16"/>
        </w:rPr>
        <w:t> </w:t>
      </w:r>
      <w:r>
        <w:rPr>
          <w:spacing w:val="-2"/>
          <w:sz w:val="16"/>
        </w:rPr>
        <w:t>to</w:t>
      </w:r>
      <w:r>
        <w:rPr>
          <w:spacing w:val="-11"/>
          <w:sz w:val="16"/>
        </w:rPr>
        <w:t> </w:t>
      </w:r>
      <w:r>
        <w:rPr>
          <w:spacing w:val="-2"/>
          <w:sz w:val="16"/>
        </w:rPr>
        <w:t>the most</w:t>
      </w:r>
      <w:r>
        <w:rPr>
          <w:spacing w:val="-7"/>
          <w:sz w:val="16"/>
        </w:rPr>
        <w:t> </w:t>
      </w:r>
      <w:r>
        <w:rPr>
          <w:spacing w:val="-2"/>
          <w:sz w:val="16"/>
        </w:rPr>
        <w:t>recent</w:t>
      </w:r>
      <w:r>
        <w:rPr>
          <w:spacing w:val="-7"/>
          <w:sz w:val="16"/>
        </w:rPr>
        <w:t> </w:t>
      </w:r>
      <w:r>
        <w:rPr>
          <w:spacing w:val="-2"/>
          <w:sz w:val="16"/>
        </w:rPr>
        <w:t>published</w:t>
      </w:r>
      <w:r>
        <w:rPr>
          <w:spacing w:val="-7"/>
          <w:sz w:val="16"/>
        </w:rPr>
        <w:t> </w:t>
      </w:r>
      <w:r>
        <w:rPr>
          <w:spacing w:val="-2"/>
          <w:sz w:val="16"/>
        </w:rPr>
        <w:t>edition</w:t>
      </w:r>
      <w:r>
        <w:rPr>
          <w:spacing w:val="-7"/>
          <w:sz w:val="16"/>
        </w:rPr>
        <w:t> </w:t>
      </w:r>
      <w:r>
        <w:rPr>
          <w:spacing w:val="-2"/>
          <w:sz w:val="16"/>
        </w:rPr>
        <w:t>of</w:t>
      </w:r>
      <w:r>
        <w:rPr>
          <w:spacing w:val="-7"/>
          <w:sz w:val="16"/>
        </w:rPr>
        <w:t> </w:t>
      </w:r>
      <w:r>
        <w:rPr>
          <w:spacing w:val="-2"/>
          <w:sz w:val="16"/>
        </w:rPr>
        <w:t>the</w:t>
      </w:r>
      <w:r>
        <w:rPr>
          <w:spacing w:val="-7"/>
          <w:sz w:val="16"/>
        </w:rPr>
        <w:t> </w:t>
      </w:r>
      <w:r>
        <w:rPr>
          <w:spacing w:val="-2"/>
          <w:sz w:val="16"/>
        </w:rPr>
        <w:t>FIFA/Coca‑Cola</w:t>
      </w:r>
      <w:r>
        <w:rPr>
          <w:spacing w:val="-7"/>
          <w:sz w:val="16"/>
        </w:rPr>
        <w:t> </w:t>
      </w:r>
      <w:r>
        <w:rPr>
          <w:spacing w:val="-2"/>
          <w:sz w:val="16"/>
        </w:rPr>
        <w:t>Men’s</w:t>
      </w:r>
      <w:r>
        <w:rPr>
          <w:spacing w:val="-7"/>
          <w:sz w:val="16"/>
        </w:rPr>
        <w:t> </w:t>
      </w:r>
      <w:r>
        <w:rPr>
          <w:spacing w:val="-2"/>
          <w:sz w:val="16"/>
        </w:rPr>
        <w:t>World</w:t>
      </w:r>
      <w:r>
        <w:rPr>
          <w:spacing w:val="-7"/>
          <w:sz w:val="16"/>
        </w:rPr>
        <w:t> </w:t>
      </w:r>
      <w:r>
        <w:rPr>
          <w:spacing w:val="-2"/>
          <w:sz w:val="16"/>
        </w:rPr>
        <w:t>Ranking;</w:t>
      </w:r>
    </w:p>
    <w:p>
      <w:pPr>
        <w:pStyle w:val="ListParagraph"/>
        <w:numPr>
          <w:ilvl w:val="0"/>
          <w:numId w:val="15"/>
        </w:numPr>
        <w:tabs>
          <w:tab w:pos="1288" w:val="left" w:leader="none"/>
        </w:tabs>
        <w:spacing w:line="213" w:lineRule="auto" w:before="116" w:after="0"/>
        <w:ind w:left="1288" w:right="1023" w:hanging="225"/>
        <w:jc w:val="both"/>
        <w:rPr>
          <w:sz w:val="16"/>
        </w:rPr>
      </w:pPr>
      <w:r>
        <w:rPr>
          <w:spacing w:val="-2"/>
          <w:sz w:val="16"/>
        </w:rPr>
        <w:t>the</w:t>
      </w:r>
      <w:r>
        <w:rPr>
          <w:spacing w:val="-11"/>
          <w:sz w:val="16"/>
        </w:rPr>
        <w:t> </w:t>
      </w:r>
      <w:r>
        <w:rPr>
          <w:spacing w:val="-2"/>
          <w:sz w:val="16"/>
        </w:rPr>
        <w:t>two</w:t>
      </w:r>
      <w:r>
        <w:rPr>
          <w:spacing w:val="-11"/>
          <w:sz w:val="16"/>
        </w:rPr>
        <w:t> </w:t>
      </w:r>
      <w:r>
        <w:rPr>
          <w:spacing w:val="-2"/>
          <w:sz w:val="16"/>
        </w:rPr>
        <w:t>or</w:t>
      </w:r>
      <w:r>
        <w:rPr>
          <w:spacing w:val="-10"/>
          <w:sz w:val="16"/>
        </w:rPr>
        <w:t> </w:t>
      </w:r>
      <w:r>
        <w:rPr>
          <w:spacing w:val="-2"/>
          <w:sz w:val="16"/>
        </w:rPr>
        <w:t>more</w:t>
      </w:r>
      <w:r>
        <w:rPr>
          <w:spacing w:val="-11"/>
          <w:sz w:val="16"/>
        </w:rPr>
        <w:t> </w:t>
      </w:r>
      <w:r>
        <w:rPr>
          <w:spacing w:val="-2"/>
          <w:sz w:val="16"/>
        </w:rPr>
        <w:t>teams</w:t>
      </w:r>
      <w:r>
        <w:rPr>
          <w:spacing w:val="-11"/>
          <w:sz w:val="16"/>
        </w:rPr>
        <w:t> </w:t>
      </w:r>
      <w:r>
        <w:rPr>
          <w:spacing w:val="-2"/>
          <w:sz w:val="16"/>
        </w:rPr>
        <w:t>still</w:t>
      </w:r>
      <w:r>
        <w:rPr>
          <w:spacing w:val="-10"/>
          <w:sz w:val="16"/>
        </w:rPr>
        <w:t> </w:t>
      </w:r>
      <w:r>
        <w:rPr>
          <w:spacing w:val="-2"/>
          <w:sz w:val="16"/>
        </w:rPr>
        <w:t>equal</w:t>
      </w:r>
      <w:r>
        <w:rPr>
          <w:spacing w:val="-11"/>
          <w:sz w:val="16"/>
        </w:rPr>
        <w:t> </w:t>
      </w:r>
      <w:r>
        <w:rPr>
          <w:spacing w:val="-2"/>
          <w:sz w:val="16"/>
        </w:rPr>
        <w:t>on</w:t>
      </w:r>
      <w:r>
        <w:rPr>
          <w:spacing w:val="-11"/>
          <w:sz w:val="16"/>
        </w:rPr>
        <w:t> </w:t>
      </w:r>
      <w:r>
        <w:rPr>
          <w:spacing w:val="-2"/>
          <w:sz w:val="16"/>
        </w:rPr>
        <w:t>points</w:t>
      </w:r>
      <w:r>
        <w:rPr>
          <w:spacing w:val="-10"/>
          <w:sz w:val="16"/>
        </w:rPr>
        <w:t> </w:t>
      </w:r>
      <w:r>
        <w:rPr>
          <w:spacing w:val="-2"/>
          <w:sz w:val="16"/>
        </w:rPr>
        <w:t>shall</w:t>
      </w:r>
      <w:r>
        <w:rPr>
          <w:spacing w:val="-11"/>
          <w:sz w:val="16"/>
        </w:rPr>
        <w:t> </w:t>
      </w:r>
      <w:r>
        <w:rPr>
          <w:spacing w:val="-2"/>
          <w:sz w:val="16"/>
        </w:rPr>
        <w:t>be</w:t>
      </w:r>
      <w:r>
        <w:rPr>
          <w:spacing w:val="-11"/>
          <w:sz w:val="16"/>
        </w:rPr>
        <w:t> </w:t>
      </w:r>
      <w:r>
        <w:rPr>
          <w:spacing w:val="-2"/>
          <w:sz w:val="16"/>
        </w:rPr>
        <w:t>ranked</w:t>
      </w:r>
      <w:r>
        <w:rPr>
          <w:spacing w:val="-10"/>
          <w:sz w:val="16"/>
        </w:rPr>
        <w:t> </w:t>
      </w:r>
      <w:r>
        <w:rPr>
          <w:spacing w:val="-2"/>
          <w:sz w:val="16"/>
        </w:rPr>
        <w:t>according</w:t>
      </w:r>
      <w:r>
        <w:rPr>
          <w:spacing w:val="-11"/>
          <w:sz w:val="16"/>
        </w:rPr>
        <w:t> </w:t>
      </w:r>
      <w:r>
        <w:rPr>
          <w:spacing w:val="-2"/>
          <w:sz w:val="16"/>
        </w:rPr>
        <w:t>to</w:t>
      </w:r>
      <w:r>
        <w:rPr>
          <w:spacing w:val="-11"/>
          <w:sz w:val="16"/>
        </w:rPr>
        <w:t> </w:t>
      </w:r>
      <w:r>
        <w:rPr>
          <w:spacing w:val="-2"/>
          <w:sz w:val="16"/>
        </w:rPr>
        <w:t>the published</w:t>
      </w:r>
      <w:r>
        <w:rPr>
          <w:spacing w:val="-4"/>
          <w:sz w:val="16"/>
        </w:rPr>
        <w:t> </w:t>
      </w:r>
      <w:r>
        <w:rPr>
          <w:spacing w:val="-2"/>
          <w:sz w:val="16"/>
        </w:rPr>
        <w:t>edition</w:t>
      </w:r>
      <w:r>
        <w:rPr>
          <w:spacing w:val="-4"/>
          <w:sz w:val="16"/>
        </w:rPr>
        <w:t> </w:t>
      </w:r>
      <w:r>
        <w:rPr>
          <w:spacing w:val="-2"/>
          <w:sz w:val="16"/>
        </w:rPr>
        <w:t>of</w:t>
      </w:r>
      <w:r>
        <w:rPr>
          <w:spacing w:val="-4"/>
          <w:sz w:val="16"/>
        </w:rPr>
        <w:t> </w:t>
      </w:r>
      <w:r>
        <w:rPr>
          <w:spacing w:val="-2"/>
          <w:sz w:val="16"/>
        </w:rPr>
        <w:t>the</w:t>
      </w:r>
      <w:r>
        <w:rPr>
          <w:spacing w:val="-4"/>
          <w:sz w:val="16"/>
        </w:rPr>
        <w:t> </w:t>
      </w:r>
      <w:r>
        <w:rPr>
          <w:spacing w:val="-2"/>
          <w:sz w:val="16"/>
        </w:rPr>
        <w:t>FIFA/Coca‑Cola</w:t>
      </w:r>
      <w:r>
        <w:rPr>
          <w:spacing w:val="-4"/>
          <w:sz w:val="16"/>
        </w:rPr>
        <w:t> </w:t>
      </w:r>
      <w:r>
        <w:rPr>
          <w:spacing w:val="-2"/>
          <w:sz w:val="16"/>
        </w:rPr>
        <w:t>Men’s</w:t>
      </w:r>
      <w:r>
        <w:rPr>
          <w:spacing w:val="-4"/>
          <w:sz w:val="16"/>
        </w:rPr>
        <w:t> </w:t>
      </w:r>
      <w:r>
        <w:rPr>
          <w:spacing w:val="-2"/>
          <w:sz w:val="16"/>
        </w:rPr>
        <w:t>World</w:t>
      </w:r>
      <w:r>
        <w:rPr>
          <w:spacing w:val="-4"/>
          <w:sz w:val="16"/>
        </w:rPr>
        <w:t> </w:t>
      </w:r>
      <w:r>
        <w:rPr>
          <w:spacing w:val="-2"/>
          <w:sz w:val="16"/>
        </w:rPr>
        <w:t>Ranking</w:t>
      </w:r>
      <w:r>
        <w:rPr>
          <w:spacing w:val="-4"/>
          <w:sz w:val="16"/>
        </w:rPr>
        <w:t> </w:t>
      </w:r>
      <w:r>
        <w:rPr>
          <w:spacing w:val="-2"/>
          <w:sz w:val="16"/>
        </w:rPr>
        <w:t>immediately </w:t>
      </w:r>
      <w:r>
        <w:rPr>
          <w:spacing w:val="-4"/>
          <w:sz w:val="16"/>
        </w:rPr>
        <w:t>preceding the most recent published edition continually until a decision can </w:t>
      </w:r>
      <w:r>
        <w:rPr>
          <w:sz w:val="16"/>
        </w:rPr>
        <w:t>be</w:t>
      </w:r>
      <w:r>
        <w:rPr>
          <w:spacing w:val="-10"/>
          <w:sz w:val="16"/>
        </w:rPr>
        <w:t> </w:t>
      </w:r>
      <w:r>
        <w:rPr>
          <w:sz w:val="16"/>
        </w:rPr>
        <w:t>made.</w:t>
      </w:r>
    </w:p>
    <w:p>
      <w:pPr>
        <w:pStyle w:val="Heading5"/>
        <w:spacing w:line="273" w:lineRule="auto" w:before="227"/>
        <w:ind w:left="610" w:right="922" w:hanging="9"/>
      </w:pPr>
      <w:r>
        <w:rPr/>
        <w:t>The eight best‑ranked teams among those finishing third (third‑placed teams from 1 to 8)</w:t>
      </w:r>
    </w:p>
    <w:p>
      <w:pPr>
        <w:pStyle w:val="BodyText"/>
        <w:spacing w:before="18"/>
        <w:rPr>
          <w:rFonts w:ascii="Tahoma"/>
          <w:b/>
        </w:rPr>
      </w:pPr>
    </w:p>
    <w:p>
      <w:pPr>
        <w:pStyle w:val="BodyText"/>
        <w:ind w:left="593"/>
      </w:pPr>
      <w:r>
        <w:rPr/>
        <w:t>The</w:t>
      </w:r>
      <w:r>
        <w:rPr>
          <w:spacing w:val="-7"/>
        </w:rPr>
        <w:t> </w:t>
      </w:r>
      <w:r>
        <w:rPr/>
        <w:t>eight</w:t>
      </w:r>
      <w:r>
        <w:rPr>
          <w:spacing w:val="-6"/>
        </w:rPr>
        <w:t> </w:t>
      </w:r>
      <w:r>
        <w:rPr/>
        <w:t>best</w:t>
      </w:r>
      <w:r>
        <w:rPr>
          <w:spacing w:val="-6"/>
        </w:rPr>
        <w:t> </w:t>
      </w:r>
      <w:r>
        <w:rPr/>
        <w:t>teams</w:t>
      </w:r>
      <w:r>
        <w:rPr>
          <w:spacing w:val="-6"/>
        </w:rPr>
        <w:t> </w:t>
      </w:r>
      <w:r>
        <w:rPr/>
        <w:t>among</w:t>
      </w:r>
      <w:r>
        <w:rPr>
          <w:spacing w:val="-6"/>
        </w:rPr>
        <w:t> </w:t>
      </w:r>
      <w:r>
        <w:rPr/>
        <w:t>those</w:t>
      </w:r>
      <w:r>
        <w:rPr>
          <w:spacing w:val="-7"/>
        </w:rPr>
        <w:t> </w:t>
      </w:r>
      <w:r>
        <w:rPr/>
        <w:t>ranked</w:t>
      </w:r>
      <w:r>
        <w:rPr>
          <w:spacing w:val="-6"/>
        </w:rPr>
        <w:t> </w:t>
      </w:r>
      <w:r>
        <w:rPr/>
        <w:t>third</w:t>
      </w:r>
      <w:r>
        <w:rPr>
          <w:spacing w:val="-6"/>
        </w:rPr>
        <w:t> </w:t>
      </w:r>
      <w:r>
        <w:rPr/>
        <w:t>will</w:t>
      </w:r>
      <w:r>
        <w:rPr>
          <w:spacing w:val="-6"/>
        </w:rPr>
        <w:t> </w:t>
      </w:r>
      <w:r>
        <w:rPr/>
        <w:t>be</w:t>
      </w:r>
      <w:r>
        <w:rPr>
          <w:spacing w:val="-6"/>
        </w:rPr>
        <w:t> </w:t>
      </w:r>
      <w:r>
        <w:rPr/>
        <w:t>determined</w:t>
      </w:r>
      <w:r>
        <w:rPr>
          <w:spacing w:val="-7"/>
        </w:rPr>
        <w:t> </w:t>
      </w:r>
      <w:r>
        <w:rPr/>
        <w:t>as</w:t>
      </w:r>
      <w:r>
        <w:rPr>
          <w:spacing w:val="-6"/>
        </w:rPr>
        <w:t> </w:t>
      </w:r>
      <w:r>
        <w:rPr>
          <w:spacing w:val="-2"/>
        </w:rPr>
        <w:t>follows:</w:t>
      </w:r>
    </w:p>
    <w:p>
      <w:pPr>
        <w:pStyle w:val="ListParagraph"/>
        <w:numPr>
          <w:ilvl w:val="0"/>
          <w:numId w:val="16"/>
        </w:numPr>
        <w:tabs>
          <w:tab w:pos="1284" w:val="left" w:leader="none"/>
        </w:tabs>
        <w:spacing w:line="240" w:lineRule="auto" w:before="88" w:after="0"/>
        <w:ind w:left="1284" w:right="0" w:hanging="228"/>
        <w:jc w:val="left"/>
        <w:rPr>
          <w:sz w:val="16"/>
        </w:rPr>
      </w:pPr>
      <w:r>
        <w:rPr>
          <w:spacing w:val="-4"/>
          <w:sz w:val="16"/>
        </w:rPr>
        <w:t>greatest</w:t>
      </w:r>
      <w:r>
        <w:rPr>
          <w:spacing w:val="-1"/>
          <w:sz w:val="16"/>
        </w:rPr>
        <w:t> </w:t>
      </w:r>
      <w:r>
        <w:rPr>
          <w:spacing w:val="-4"/>
          <w:sz w:val="16"/>
        </w:rPr>
        <w:t>number</w:t>
      </w:r>
      <w:r>
        <w:rPr>
          <w:spacing w:val="-1"/>
          <w:sz w:val="16"/>
        </w:rPr>
        <w:t> </w:t>
      </w:r>
      <w:r>
        <w:rPr>
          <w:spacing w:val="-4"/>
          <w:sz w:val="16"/>
        </w:rPr>
        <w:t>of</w:t>
      </w:r>
      <w:r>
        <w:rPr>
          <w:spacing w:val="-1"/>
          <w:sz w:val="16"/>
        </w:rPr>
        <w:t> </w:t>
      </w:r>
      <w:r>
        <w:rPr>
          <w:spacing w:val="-4"/>
          <w:sz w:val="16"/>
        </w:rPr>
        <w:t>points</w:t>
      </w:r>
      <w:r>
        <w:rPr>
          <w:spacing w:val="-1"/>
          <w:sz w:val="16"/>
        </w:rPr>
        <w:t> </w:t>
      </w:r>
      <w:r>
        <w:rPr>
          <w:spacing w:val="-4"/>
          <w:sz w:val="16"/>
        </w:rPr>
        <w:t>obtained</w:t>
      </w:r>
      <w:r>
        <w:rPr>
          <w:spacing w:val="-1"/>
          <w:sz w:val="16"/>
        </w:rPr>
        <w:t> </w:t>
      </w:r>
      <w:r>
        <w:rPr>
          <w:spacing w:val="-4"/>
          <w:sz w:val="16"/>
        </w:rPr>
        <w:t>in</w:t>
      </w:r>
      <w:r>
        <w:rPr>
          <w:spacing w:val="-1"/>
          <w:sz w:val="16"/>
        </w:rPr>
        <w:t> </w:t>
      </w:r>
      <w:r>
        <w:rPr>
          <w:spacing w:val="-4"/>
          <w:sz w:val="16"/>
        </w:rPr>
        <w:t>all</w:t>
      </w:r>
      <w:r>
        <w:rPr>
          <w:spacing w:val="-1"/>
          <w:sz w:val="16"/>
        </w:rPr>
        <w:t> </w:t>
      </w:r>
      <w:r>
        <w:rPr>
          <w:spacing w:val="-4"/>
          <w:sz w:val="16"/>
        </w:rPr>
        <w:t>group</w:t>
      </w:r>
      <w:r>
        <w:rPr>
          <w:sz w:val="16"/>
        </w:rPr>
        <w:t> </w:t>
      </w:r>
      <w:r>
        <w:rPr>
          <w:spacing w:val="-4"/>
          <w:sz w:val="16"/>
        </w:rPr>
        <w:t>matches;</w:t>
      </w:r>
    </w:p>
    <w:p>
      <w:pPr>
        <w:pStyle w:val="ListParagraph"/>
        <w:numPr>
          <w:ilvl w:val="0"/>
          <w:numId w:val="16"/>
        </w:numPr>
        <w:tabs>
          <w:tab w:pos="1283" w:val="left" w:leader="none"/>
        </w:tabs>
        <w:spacing w:line="240" w:lineRule="auto" w:before="88" w:after="0"/>
        <w:ind w:left="1283" w:right="0" w:hanging="220"/>
        <w:jc w:val="left"/>
        <w:rPr>
          <w:sz w:val="16"/>
        </w:rPr>
      </w:pPr>
      <w:r>
        <w:rPr>
          <w:sz w:val="16"/>
        </w:rPr>
        <mc:AlternateContent>
          <mc:Choice Requires="wps">
            <w:drawing>
              <wp:anchor distT="0" distB="0" distL="0" distR="0" allowOverlap="1" layoutInCell="1" locked="0" behindDoc="0" simplePos="0" relativeHeight="15784960">
                <wp:simplePos x="0" y="0"/>
                <wp:positionH relativeFrom="page">
                  <wp:posOffset>10296004</wp:posOffset>
                </wp:positionH>
                <wp:positionV relativeFrom="paragraph">
                  <wp:posOffset>88024</wp:posOffset>
                </wp:positionV>
                <wp:extent cx="360045" cy="315277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4" w:right="0" w:firstLine="0"/>
                              <w:jc w:val="left"/>
                              <w:rPr>
                                <w:color w:val="000000"/>
                                <w:sz w:val="24"/>
                              </w:rPr>
                            </w:pPr>
                            <w:r>
                              <w:rPr>
                                <w:color w:val="FFFFFF"/>
                                <w:w w:val="85"/>
                                <w:sz w:val="24"/>
                              </w:rPr>
                              <w:t>III</w:t>
                            </w:r>
                            <w:r>
                              <w:rPr>
                                <w:color w:val="FFFFFF"/>
                                <w:spacing w:val="-19"/>
                                <w:w w:val="85"/>
                                <w:sz w:val="24"/>
                              </w:rPr>
                              <w:t> </w:t>
                            </w:r>
                            <w:r>
                              <w:rPr>
                                <w:color w:val="FFFFFF"/>
                                <w:spacing w:val="-10"/>
                                <w:w w:val="90"/>
                                <w:sz w:val="24"/>
                              </w:rPr>
                              <w:t>.</w:t>
                            </w:r>
                          </w:p>
                        </w:txbxContent>
                      </wps:txbx>
                      <wps:bodyPr wrap="square" lIns="0" tIns="0" rIns="0" bIns="0" rtlCol="0">
                        <a:noAutofit/>
                      </wps:bodyPr>
                    </wps:wsp>
                  </a:graphicData>
                </a:graphic>
              </wp:anchor>
            </w:drawing>
          </mc:Choice>
          <mc:Fallback>
            <w:pict>
              <v:shape style="position:absolute;margin-left:810.708984pt;margin-top:6.931058pt;width:28.35pt;height:248.25pt;mso-position-horizontal-relative:page;mso-position-vertical-relative:paragraph;z-index:15784960" type="#_x0000_t202" id="docshape158"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4" w:right="0" w:firstLine="0"/>
                        <w:jc w:val="left"/>
                        <w:rPr>
                          <w:color w:val="000000"/>
                          <w:sz w:val="24"/>
                        </w:rPr>
                      </w:pPr>
                      <w:r>
                        <w:rPr>
                          <w:color w:val="FFFFFF"/>
                          <w:w w:val="85"/>
                          <w:sz w:val="24"/>
                        </w:rPr>
                        <w:t>III</w:t>
                      </w:r>
                      <w:r>
                        <w:rPr>
                          <w:color w:val="FFFFFF"/>
                          <w:spacing w:val="-19"/>
                          <w:w w:val="85"/>
                          <w:sz w:val="24"/>
                        </w:rPr>
                        <w:t> </w:t>
                      </w:r>
                      <w:r>
                        <w:rPr>
                          <w:color w:val="FFFFFF"/>
                          <w:spacing w:val="-10"/>
                          <w:w w:val="90"/>
                          <w:sz w:val="24"/>
                        </w:rPr>
                        <w:t>.</w:t>
                      </w:r>
                    </w:p>
                  </w:txbxContent>
                </v:textbox>
                <v:fill type="solid"/>
                <w10:wrap type="none"/>
              </v:shape>
            </w:pict>
          </mc:Fallback>
        </mc:AlternateContent>
      </w:r>
      <w:r>
        <w:rPr>
          <w:spacing w:val="-4"/>
          <w:sz w:val="16"/>
        </w:rPr>
        <w:t>goal</w:t>
      </w:r>
      <w:r>
        <w:rPr>
          <w:spacing w:val="-1"/>
          <w:sz w:val="16"/>
        </w:rPr>
        <w:t> </w:t>
      </w:r>
      <w:r>
        <w:rPr>
          <w:spacing w:val="-4"/>
          <w:sz w:val="16"/>
        </w:rPr>
        <w:t>difference</w:t>
      </w:r>
      <w:r>
        <w:rPr>
          <w:spacing w:val="-1"/>
          <w:sz w:val="16"/>
        </w:rPr>
        <w:t> </w:t>
      </w:r>
      <w:r>
        <w:rPr>
          <w:spacing w:val="-4"/>
          <w:sz w:val="16"/>
        </w:rPr>
        <w:t>resulting</w:t>
      </w:r>
      <w:r>
        <w:rPr>
          <w:spacing w:val="-1"/>
          <w:sz w:val="16"/>
        </w:rPr>
        <w:t> </w:t>
      </w:r>
      <w:r>
        <w:rPr>
          <w:spacing w:val="-4"/>
          <w:sz w:val="16"/>
        </w:rPr>
        <w:t>from</w:t>
      </w:r>
      <w:r>
        <w:rPr>
          <w:spacing w:val="-1"/>
          <w:sz w:val="16"/>
        </w:rPr>
        <w:t> </w:t>
      </w:r>
      <w:r>
        <w:rPr>
          <w:spacing w:val="-4"/>
          <w:sz w:val="16"/>
        </w:rPr>
        <w:t>all</w:t>
      </w:r>
      <w:r>
        <w:rPr>
          <w:sz w:val="16"/>
        </w:rPr>
        <w:t> </w:t>
      </w:r>
      <w:r>
        <w:rPr>
          <w:spacing w:val="-4"/>
          <w:sz w:val="16"/>
        </w:rPr>
        <w:t>group</w:t>
      </w:r>
      <w:r>
        <w:rPr>
          <w:spacing w:val="-1"/>
          <w:sz w:val="16"/>
        </w:rPr>
        <w:t> </w:t>
      </w:r>
      <w:r>
        <w:rPr>
          <w:spacing w:val="-4"/>
          <w:sz w:val="16"/>
        </w:rPr>
        <w:t>matches;</w:t>
      </w:r>
    </w:p>
    <w:p>
      <w:pPr>
        <w:pStyle w:val="ListParagraph"/>
        <w:numPr>
          <w:ilvl w:val="0"/>
          <w:numId w:val="16"/>
        </w:numPr>
        <w:tabs>
          <w:tab w:pos="1283" w:val="left" w:leader="none"/>
        </w:tabs>
        <w:spacing w:line="240" w:lineRule="auto" w:before="87" w:after="0"/>
        <w:ind w:left="1283" w:right="0" w:hanging="226"/>
        <w:jc w:val="left"/>
        <w:rPr>
          <w:sz w:val="16"/>
        </w:rPr>
      </w:pPr>
      <w:r>
        <w:rPr>
          <w:spacing w:val="-4"/>
          <w:sz w:val="16"/>
        </w:rPr>
        <w:t>greatest</w:t>
      </w:r>
      <w:r>
        <w:rPr>
          <w:spacing w:val="-3"/>
          <w:sz w:val="16"/>
        </w:rPr>
        <w:t> </w:t>
      </w:r>
      <w:r>
        <w:rPr>
          <w:spacing w:val="-4"/>
          <w:sz w:val="16"/>
        </w:rPr>
        <w:t>number</w:t>
      </w:r>
      <w:r>
        <w:rPr>
          <w:spacing w:val="-2"/>
          <w:sz w:val="16"/>
        </w:rPr>
        <w:t> </w:t>
      </w:r>
      <w:r>
        <w:rPr>
          <w:spacing w:val="-4"/>
          <w:sz w:val="16"/>
        </w:rPr>
        <w:t>of</w:t>
      </w:r>
      <w:r>
        <w:rPr>
          <w:spacing w:val="-2"/>
          <w:sz w:val="16"/>
        </w:rPr>
        <w:t> </w:t>
      </w:r>
      <w:r>
        <w:rPr>
          <w:spacing w:val="-4"/>
          <w:sz w:val="16"/>
        </w:rPr>
        <w:t>goals</w:t>
      </w:r>
      <w:r>
        <w:rPr>
          <w:spacing w:val="-2"/>
          <w:sz w:val="16"/>
        </w:rPr>
        <w:t> </w:t>
      </w:r>
      <w:r>
        <w:rPr>
          <w:spacing w:val="-4"/>
          <w:sz w:val="16"/>
        </w:rPr>
        <w:t>scored</w:t>
      </w:r>
      <w:r>
        <w:rPr>
          <w:spacing w:val="-2"/>
          <w:sz w:val="16"/>
        </w:rPr>
        <w:t> </w:t>
      </w:r>
      <w:r>
        <w:rPr>
          <w:spacing w:val="-4"/>
          <w:sz w:val="16"/>
        </w:rPr>
        <w:t>in</w:t>
      </w:r>
      <w:r>
        <w:rPr>
          <w:spacing w:val="-2"/>
          <w:sz w:val="16"/>
        </w:rPr>
        <w:t> </w:t>
      </w:r>
      <w:r>
        <w:rPr>
          <w:spacing w:val="-4"/>
          <w:sz w:val="16"/>
        </w:rPr>
        <w:t>all</w:t>
      </w:r>
      <w:r>
        <w:rPr>
          <w:spacing w:val="-3"/>
          <w:sz w:val="16"/>
        </w:rPr>
        <w:t> </w:t>
      </w:r>
      <w:r>
        <w:rPr>
          <w:spacing w:val="-4"/>
          <w:sz w:val="16"/>
        </w:rPr>
        <w:t>group</w:t>
      </w:r>
      <w:r>
        <w:rPr>
          <w:spacing w:val="-2"/>
          <w:sz w:val="16"/>
        </w:rPr>
        <w:t> </w:t>
      </w:r>
      <w:r>
        <w:rPr>
          <w:spacing w:val="-4"/>
          <w:sz w:val="16"/>
        </w:rPr>
        <w:t>matches;</w:t>
      </w:r>
    </w:p>
    <w:p>
      <w:pPr>
        <w:pStyle w:val="ListParagraph"/>
        <w:numPr>
          <w:ilvl w:val="0"/>
          <w:numId w:val="16"/>
        </w:numPr>
        <w:tabs>
          <w:tab w:pos="1283" w:val="left" w:leader="none"/>
          <w:tab w:pos="1289" w:val="left" w:leader="none"/>
        </w:tabs>
        <w:spacing w:line="213" w:lineRule="auto" w:before="107" w:after="0"/>
        <w:ind w:left="1283" w:right="1011" w:hanging="226"/>
        <w:jc w:val="both"/>
        <w:rPr>
          <w:sz w:val="16"/>
        </w:rPr>
      </w:pPr>
      <w:r>
        <w:rPr>
          <w:spacing w:val="-6"/>
          <w:sz w:val="16"/>
        </w:rPr>
        <w:t>highest</w:t>
      </w:r>
      <w:r>
        <w:rPr>
          <w:sz w:val="16"/>
        </w:rPr>
        <w:t> </w:t>
      </w:r>
      <w:r>
        <w:rPr>
          <w:spacing w:val="-6"/>
          <w:sz w:val="16"/>
        </w:rPr>
        <w:t>team conduct score (players and team officials) relating to the number </w:t>
      </w:r>
      <w:r>
        <w:rPr>
          <w:spacing w:val="-2"/>
          <w:sz w:val="16"/>
        </w:rPr>
        <w:t>of</w:t>
      </w:r>
      <w:r>
        <w:rPr>
          <w:spacing w:val="-9"/>
          <w:sz w:val="16"/>
        </w:rPr>
        <w:t> </w:t>
      </w:r>
      <w:r>
        <w:rPr>
          <w:spacing w:val="-2"/>
          <w:sz w:val="16"/>
        </w:rPr>
        <w:t>yellow</w:t>
      </w:r>
      <w:r>
        <w:rPr>
          <w:spacing w:val="-9"/>
          <w:sz w:val="16"/>
        </w:rPr>
        <w:t> </w:t>
      </w:r>
      <w:r>
        <w:rPr>
          <w:spacing w:val="-2"/>
          <w:sz w:val="16"/>
        </w:rPr>
        <w:t>and</w:t>
      </w:r>
      <w:r>
        <w:rPr>
          <w:spacing w:val="-9"/>
          <w:sz w:val="16"/>
        </w:rPr>
        <w:t> </w:t>
      </w:r>
      <w:r>
        <w:rPr>
          <w:spacing w:val="-2"/>
          <w:sz w:val="16"/>
        </w:rPr>
        <w:t>red</w:t>
      </w:r>
      <w:r>
        <w:rPr>
          <w:spacing w:val="-9"/>
          <w:sz w:val="16"/>
        </w:rPr>
        <w:t> </w:t>
      </w:r>
      <w:r>
        <w:rPr>
          <w:spacing w:val="-2"/>
          <w:sz w:val="16"/>
        </w:rPr>
        <w:t>cards</w:t>
      </w:r>
      <w:r>
        <w:rPr>
          <w:spacing w:val="-9"/>
          <w:sz w:val="16"/>
        </w:rPr>
        <w:t> </w:t>
      </w:r>
      <w:r>
        <w:rPr>
          <w:spacing w:val="-2"/>
          <w:sz w:val="16"/>
        </w:rPr>
        <w:t>obtained</w:t>
      </w:r>
      <w:r>
        <w:rPr>
          <w:spacing w:val="-9"/>
          <w:sz w:val="16"/>
        </w:rPr>
        <w:t> </w:t>
      </w:r>
      <w:r>
        <w:rPr>
          <w:spacing w:val="-2"/>
          <w:sz w:val="16"/>
        </w:rPr>
        <w:t>in</w:t>
      </w:r>
      <w:r>
        <w:rPr>
          <w:spacing w:val="-9"/>
          <w:sz w:val="16"/>
        </w:rPr>
        <w:t> </w:t>
      </w:r>
      <w:r>
        <w:rPr>
          <w:spacing w:val="-2"/>
          <w:sz w:val="16"/>
        </w:rPr>
        <w:t>all</w:t>
      </w:r>
      <w:r>
        <w:rPr>
          <w:spacing w:val="-9"/>
          <w:sz w:val="16"/>
        </w:rPr>
        <w:t> </w:t>
      </w:r>
      <w:r>
        <w:rPr>
          <w:spacing w:val="-2"/>
          <w:sz w:val="16"/>
        </w:rPr>
        <w:t>group</w:t>
      </w:r>
      <w:r>
        <w:rPr>
          <w:spacing w:val="-9"/>
          <w:sz w:val="16"/>
        </w:rPr>
        <w:t> </w:t>
      </w:r>
      <w:r>
        <w:rPr>
          <w:spacing w:val="-2"/>
          <w:sz w:val="16"/>
        </w:rPr>
        <w:t>matches</w:t>
      </w:r>
      <w:r>
        <w:rPr>
          <w:spacing w:val="-9"/>
          <w:sz w:val="16"/>
        </w:rPr>
        <w:t> </w:t>
      </w:r>
      <w:r>
        <w:rPr>
          <w:spacing w:val="-2"/>
          <w:sz w:val="16"/>
        </w:rPr>
        <w:t>and</w:t>
      </w:r>
      <w:r>
        <w:rPr>
          <w:spacing w:val="-9"/>
          <w:sz w:val="16"/>
        </w:rPr>
        <w:t> </w:t>
      </w:r>
      <w:r>
        <w:rPr>
          <w:spacing w:val="-2"/>
          <w:sz w:val="16"/>
        </w:rPr>
        <w:t>calculated</w:t>
      </w:r>
      <w:r>
        <w:rPr>
          <w:spacing w:val="-9"/>
          <w:sz w:val="16"/>
        </w:rPr>
        <w:t> </w:t>
      </w:r>
      <w:r>
        <w:rPr>
          <w:spacing w:val="-2"/>
          <w:sz w:val="16"/>
        </w:rPr>
        <w:t>as</w:t>
      </w:r>
      <w:r>
        <w:rPr>
          <w:spacing w:val="-9"/>
          <w:sz w:val="16"/>
        </w:rPr>
        <w:t> </w:t>
      </w:r>
      <w:r>
        <w:rPr>
          <w:spacing w:val="-2"/>
          <w:sz w:val="16"/>
        </w:rPr>
        <w:t>per </w:t>
      </w:r>
      <w:r>
        <w:rPr>
          <w:sz w:val="16"/>
        </w:rPr>
        <w:t>article 13 paragraph 1, step 2;</w:t>
      </w:r>
    </w:p>
    <w:p>
      <w:pPr>
        <w:pStyle w:val="ListParagraph"/>
        <w:numPr>
          <w:ilvl w:val="0"/>
          <w:numId w:val="16"/>
        </w:numPr>
        <w:tabs>
          <w:tab w:pos="1288" w:val="left" w:leader="none"/>
        </w:tabs>
        <w:spacing w:line="213" w:lineRule="auto" w:before="117" w:after="0"/>
        <w:ind w:left="1288" w:right="1026" w:hanging="231"/>
        <w:jc w:val="both"/>
        <w:rPr>
          <w:sz w:val="16"/>
        </w:rPr>
      </w:pPr>
      <w:r>
        <w:rPr>
          <w:spacing w:val="-2"/>
          <w:sz w:val="16"/>
        </w:rPr>
        <w:t>the</w:t>
      </w:r>
      <w:r>
        <w:rPr>
          <w:spacing w:val="-11"/>
          <w:sz w:val="16"/>
        </w:rPr>
        <w:t> </w:t>
      </w:r>
      <w:r>
        <w:rPr>
          <w:spacing w:val="-2"/>
          <w:sz w:val="16"/>
        </w:rPr>
        <w:t>two</w:t>
      </w:r>
      <w:r>
        <w:rPr>
          <w:spacing w:val="-11"/>
          <w:sz w:val="16"/>
        </w:rPr>
        <w:t> </w:t>
      </w:r>
      <w:r>
        <w:rPr>
          <w:spacing w:val="-2"/>
          <w:sz w:val="16"/>
        </w:rPr>
        <w:t>or</w:t>
      </w:r>
      <w:r>
        <w:rPr>
          <w:spacing w:val="-10"/>
          <w:sz w:val="16"/>
        </w:rPr>
        <w:t> </w:t>
      </w:r>
      <w:r>
        <w:rPr>
          <w:spacing w:val="-2"/>
          <w:sz w:val="16"/>
        </w:rPr>
        <w:t>more</w:t>
      </w:r>
      <w:r>
        <w:rPr>
          <w:spacing w:val="-11"/>
          <w:sz w:val="16"/>
        </w:rPr>
        <w:t> </w:t>
      </w:r>
      <w:r>
        <w:rPr>
          <w:spacing w:val="-2"/>
          <w:sz w:val="16"/>
        </w:rPr>
        <w:t>teams</w:t>
      </w:r>
      <w:r>
        <w:rPr>
          <w:spacing w:val="-11"/>
          <w:sz w:val="16"/>
        </w:rPr>
        <w:t> </w:t>
      </w:r>
      <w:r>
        <w:rPr>
          <w:spacing w:val="-2"/>
          <w:sz w:val="16"/>
        </w:rPr>
        <w:t>still</w:t>
      </w:r>
      <w:r>
        <w:rPr>
          <w:spacing w:val="-10"/>
          <w:sz w:val="16"/>
        </w:rPr>
        <w:t> </w:t>
      </w:r>
      <w:r>
        <w:rPr>
          <w:spacing w:val="-2"/>
          <w:sz w:val="16"/>
        </w:rPr>
        <w:t>equal</w:t>
      </w:r>
      <w:r>
        <w:rPr>
          <w:spacing w:val="-11"/>
          <w:sz w:val="16"/>
        </w:rPr>
        <w:t> </w:t>
      </w:r>
      <w:r>
        <w:rPr>
          <w:spacing w:val="-2"/>
          <w:sz w:val="16"/>
        </w:rPr>
        <w:t>on</w:t>
      </w:r>
      <w:r>
        <w:rPr>
          <w:spacing w:val="-11"/>
          <w:sz w:val="16"/>
        </w:rPr>
        <w:t> </w:t>
      </w:r>
      <w:r>
        <w:rPr>
          <w:spacing w:val="-2"/>
          <w:sz w:val="16"/>
        </w:rPr>
        <w:t>points</w:t>
      </w:r>
      <w:r>
        <w:rPr>
          <w:spacing w:val="-10"/>
          <w:sz w:val="16"/>
        </w:rPr>
        <w:t> </w:t>
      </w:r>
      <w:r>
        <w:rPr>
          <w:spacing w:val="-2"/>
          <w:sz w:val="16"/>
        </w:rPr>
        <w:t>shall</w:t>
      </w:r>
      <w:r>
        <w:rPr>
          <w:spacing w:val="-11"/>
          <w:sz w:val="16"/>
        </w:rPr>
        <w:t> </w:t>
      </w:r>
      <w:r>
        <w:rPr>
          <w:spacing w:val="-2"/>
          <w:sz w:val="16"/>
        </w:rPr>
        <w:t>be</w:t>
      </w:r>
      <w:r>
        <w:rPr>
          <w:spacing w:val="-11"/>
          <w:sz w:val="16"/>
        </w:rPr>
        <w:t> </w:t>
      </w:r>
      <w:r>
        <w:rPr>
          <w:spacing w:val="-2"/>
          <w:sz w:val="16"/>
        </w:rPr>
        <w:t>ranked</w:t>
      </w:r>
      <w:r>
        <w:rPr>
          <w:spacing w:val="-10"/>
          <w:sz w:val="16"/>
        </w:rPr>
        <w:t> </w:t>
      </w:r>
      <w:r>
        <w:rPr>
          <w:spacing w:val="-2"/>
          <w:sz w:val="16"/>
        </w:rPr>
        <w:t>according</w:t>
      </w:r>
      <w:r>
        <w:rPr>
          <w:spacing w:val="-11"/>
          <w:sz w:val="16"/>
        </w:rPr>
        <w:t> </w:t>
      </w:r>
      <w:r>
        <w:rPr>
          <w:spacing w:val="-2"/>
          <w:sz w:val="16"/>
        </w:rPr>
        <w:t>to</w:t>
      </w:r>
      <w:r>
        <w:rPr>
          <w:spacing w:val="-11"/>
          <w:sz w:val="16"/>
        </w:rPr>
        <w:t> </w:t>
      </w:r>
      <w:r>
        <w:rPr>
          <w:spacing w:val="-2"/>
          <w:sz w:val="16"/>
        </w:rPr>
        <w:t>the most</w:t>
      </w:r>
      <w:r>
        <w:rPr>
          <w:spacing w:val="-7"/>
          <w:sz w:val="16"/>
        </w:rPr>
        <w:t> </w:t>
      </w:r>
      <w:r>
        <w:rPr>
          <w:spacing w:val="-2"/>
          <w:sz w:val="16"/>
        </w:rPr>
        <w:t>recent</w:t>
      </w:r>
      <w:r>
        <w:rPr>
          <w:spacing w:val="-7"/>
          <w:sz w:val="16"/>
        </w:rPr>
        <w:t> </w:t>
      </w:r>
      <w:r>
        <w:rPr>
          <w:spacing w:val="-2"/>
          <w:sz w:val="16"/>
        </w:rPr>
        <w:t>published</w:t>
      </w:r>
      <w:r>
        <w:rPr>
          <w:spacing w:val="-7"/>
          <w:sz w:val="16"/>
        </w:rPr>
        <w:t> </w:t>
      </w:r>
      <w:r>
        <w:rPr>
          <w:spacing w:val="-2"/>
          <w:sz w:val="16"/>
        </w:rPr>
        <w:t>edition</w:t>
      </w:r>
      <w:r>
        <w:rPr>
          <w:spacing w:val="-7"/>
          <w:sz w:val="16"/>
        </w:rPr>
        <w:t> </w:t>
      </w:r>
      <w:r>
        <w:rPr>
          <w:spacing w:val="-2"/>
          <w:sz w:val="16"/>
        </w:rPr>
        <w:t>of</w:t>
      </w:r>
      <w:r>
        <w:rPr>
          <w:spacing w:val="-7"/>
          <w:sz w:val="16"/>
        </w:rPr>
        <w:t> </w:t>
      </w:r>
      <w:r>
        <w:rPr>
          <w:spacing w:val="-2"/>
          <w:sz w:val="16"/>
        </w:rPr>
        <w:t>the</w:t>
      </w:r>
      <w:r>
        <w:rPr>
          <w:spacing w:val="-7"/>
          <w:sz w:val="16"/>
        </w:rPr>
        <w:t> </w:t>
      </w:r>
      <w:r>
        <w:rPr>
          <w:spacing w:val="-2"/>
          <w:sz w:val="16"/>
        </w:rPr>
        <w:t>FIFA/Coca‑Cola</w:t>
      </w:r>
      <w:r>
        <w:rPr>
          <w:spacing w:val="-7"/>
          <w:sz w:val="16"/>
        </w:rPr>
        <w:t> </w:t>
      </w:r>
      <w:r>
        <w:rPr>
          <w:spacing w:val="-2"/>
          <w:sz w:val="16"/>
        </w:rPr>
        <w:t>Men’s</w:t>
      </w:r>
      <w:r>
        <w:rPr>
          <w:spacing w:val="-7"/>
          <w:sz w:val="16"/>
        </w:rPr>
        <w:t> </w:t>
      </w:r>
      <w:r>
        <w:rPr>
          <w:spacing w:val="-2"/>
          <w:sz w:val="16"/>
        </w:rPr>
        <w:t>World</w:t>
      </w:r>
      <w:r>
        <w:rPr>
          <w:spacing w:val="-7"/>
          <w:sz w:val="16"/>
        </w:rPr>
        <w:t> </w:t>
      </w:r>
      <w:r>
        <w:rPr>
          <w:spacing w:val="-2"/>
          <w:sz w:val="16"/>
        </w:rPr>
        <w:t>Ranking;</w:t>
      </w:r>
    </w:p>
    <w:p>
      <w:pPr>
        <w:pStyle w:val="ListParagraph"/>
        <w:numPr>
          <w:ilvl w:val="0"/>
          <w:numId w:val="16"/>
        </w:numPr>
        <w:tabs>
          <w:tab w:pos="1288" w:val="left" w:leader="none"/>
        </w:tabs>
        <w:spacing w:line="213" w:lineRule="auto" w:before="116" w:after="0"/>
        <w:ind w:left="1288" w:right="1023" w:hanging="224"/>
        <w:jc w:val="both"/>
        <w:rPr>
          <w:sz w:val="16"/>
        </w:rPr>
      </w:pPr>
      <w:r>
        <w:rPr>
          <w:sz w:val="16"/>
        </w:rPr>
        <mc:AlternateContent>
          <mc:Choice Requires="wps">
            <w:drawing>
              <wp:anchor distT="0" distB="0" distL="0" distR="0" allowOverlap="1" layoutInCell="1" locked="0" behindDoc="0" simplePos="0" relativeHeight="15785472">
                <wp:simplePos x="0" y="0"/>
                <wp:positionH relativeFrom="page">
                  <wp:posOffset>10390382</wp:posOffset>
                </wp:positionH>
                <wp:positionV relativeFrom="paragraph">
                  <wp:posOffset>719726</wp:posOffset>
                </wp:positionV>
                <wp:extent cx="146685" cy="880744"/>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46685" cy="880744"/>
                        </a:xfrm>
                        <a:prstGeom prst="rect">
                          <a:avLst/>
                        </a:prstGeom>
                      </wps:spPr>
                      <wps:txbx>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wps:txbx>
                      <wps:bodyPr wrap="square" lIns="0" tIns="0" rIns="0" bIns="0" rtlCol="0" vert="vert270">
                        <a:noAutofit/>
                      </wps:bodyPr>
                    </wps:wsp>
                  </a:graphicData>
                </a:graphic>
              </wp:anchor>
            </w:drawing>
          </mc:Choice>
          <mc:Fallback>
            <w:pict>
              <v:shape style="position:absolute;margin-left:818.140381pt;margin-top:56.671406pt;width:11.55pt;height:69.350pt;mso-position-horizontal-relative:page;mso-position-vertical-relative:paragraph;z-index:15785472" type="#_x0000_t202" id="docshape159"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format</w:t>
                      </w:r>
                    </w:p>
                  </w:txbxContent>
                </v:textbox>
                <w10:wrap type="none"/>
              </v:shape>
            </w:pict>
          </mc:Fallback>
        </mc:AlternateContent>
      </w:r>
      <w:r>
        <w:rPr>
          <w:spacing w:val="-2"/>
          <w:sz w:val="16"/>
        </w:rPr>
        <w:t>the</w:t>
      </w:r>
      <w:r>
        <w:rPr>
          <w:spacing w:val="-11"/>
          <w:sz w:val="16"/>
        </w:rPr>
        <w:t> </w:t>
      </w:r>
      <w:r>
        <w:rPr>
          <w:spacing w:val="-2"/>
          <w:sz w:val="16"/>
        </w:rPr>
        <w:t>two</w:t>
      </w:r>
      <w:r>
        <w:rPr>
          <w:spacing w:val="-11"/>
          <w:sz w:val="16"/>
        </w:rPr>
        <w:t> </w:t>
      </w:r>
      <w:r>
        <w:rPr>
          <w:spacing w:val="-2"/>
          <w:sz w:val="16"/>
        </w:rPr>
        <w:t>or</w:t>
      </w:r>
      <w:r>
        <w:rPr>
          <w:spacing w:val="-10"/>
          <w:sz w:val="16"/>
        </w:rPr>
        <w:t> </w:t>
      </w:r>
      <w:r>
        <w:rPr>
          <w:spacing w:val="-2"/>
          <w:sz w:val="16"/>
        </w:rPr>
        <w:t>more</w:t>
      </w:r>
      <w:r>
        <w:rPr>
          <w:spacing w:val="-11"/>
          <w:sz w:val="16"/>
        </w:rPr>
        <w:t> </w:t>
      </w:r>
      <w:r>
        <w:rPr>
          <w:spacing w:val="-2"/>
          <w:sz w:val="16"/>
        </w:rPr>
        <w:t>teams</w:t>
      </w:r>
      <w:r>
        <w:rPr>
          <w:spacing w:val="-11"/>
          <w:sz w:val="16"/>
        </w:rPr>
        <w:t> </w:t>
      </w:r>
      <w:r>
        <w:rPr>
          <w:spacing w:val="-2"/>
          <w:sz w:val="16"/>
        </w:rPr>
        <w:t>still</w:t>
      </w:r>
      <w:r>
        <w:rPr>
          <w:spacing w:val="-10"/>
          <w:sz w:val="16"/>
        </w:rPr>
        <w:t> </w:t>
      </w:r>
      <w:r>
        <w:rPr>
          <w:spacing w:val="-2"/>
          <w:sz w:val="16"/>
        </w:rPr>
        <w:t>equal</w:t>
      </w:r>
      <w:r>
        <w:rPr>
          <w:spacing w:val="-11"/>
          <w:sz w:val="16"/>
        </w:rPr>
        <w:t> </w:t>
      </w:r>
      <w:r>
        <w:rPr>
          <w:spacing w:val="-2"/>
          <w:sz w:val="16"/>
        </w:rPr>
        <w:t>on</w:t>
      </w:r>
      <w:r>
        <w:rPr>
          <w:spacing w:val="-11"/>
          <w:sz w:val="16"/>
        </w:rPr>
        <w:t> </w:t>
      </w:r>
      <w:r>
        <w:rPr>
          <w:spacing w:val="-2"/>
          <w:sz w:val="16"/>
        </w:rPr>
        <w:t>points</w:t>
      </w:r>
      <w:r>
        <w:rPr>
          <w:spacing w:val="-10"/>
          <w:sz w:val="16"/>
        </w:rPr>
        <w:t> </w:t>
      </w:r>
      <w:r>
        <w:rPr>
          <w:spacing w:val="-2"/>
          <w:sz w:val="16"/>
        </w:rPr>
        <w:t>shall</w:t>
      </w:r>
      <w:r>
        <w:rPr>
          <w:spacing w:val="-11"/>
          <w:sz w:val="16"/>
        </w:rPr>
        <w:t> </w:t>
      </w:r>
      <w:r>
        <w:rPr>
          <w:spacing w:val="-2"/>
          <w:sz w:val="16"/>
        </w:rPr>
        <w:t>be</w:t>
      </w:r>
      <w:r>
        <w:rPr>
          <w:spacing w:val="-11"/>
          <w:sz w:val="16"/>
        </w:rPr>
        <w:t> </w:t>
      </w:r>
      <w:r>
        <w:rPr>
          <w:spacing w:val="-2"/>
          <w:sz w:val="16"/>
        </w:rPr>
        <w:t>ranked</w:t>
      </w:r>
      <w:r>
        <w:rPr>
          <w:spacing w:val="-10"/>
          <w:sz w:val="16"/>
        </w:rPr>
        <w:t> </w:t>
      </w:r>
      <w:r>
        <w:rPr>
          <w:spacing w:val="-2"/>
          <w:sz w:val="16"/>
        </w:rPr>
        <w:t>according</w:t>
      </w:r>
      <w:r>
        <w:rPr>
          <w:spacing w:val="-11"/>
          <w:sz w:val="16"/>
        </w:rPr>
        <w:t> </w:t>
      </w:r>
      <w:r>
        <w:rPr>
          <w:spacing w:val="-2"/>
          <w:sz w:val="16"/>
        </w:rPr>
        <w:t>to</w:t>
      </w:r>
      <w:r>
        <w:rPr>
          <w:spacing w:val="-11"/>
          <w:sz w:val="16"/>
        </w:rPr>
        <w:t> </w:t>
      </w:r>
      <w:r>
        <w:rPr>
          <w:spacing w:val="-2"/>
          <w:sz w:val="16"/>
        </w:rPr>
        <w:t>the published</w:t>
      </w:r>
      <w:r>
        <w:rPr>
          <w:spacing w:val="-4"/>
          <w:sz w:val="16"/>
        </w:rPr>
        <w:t> </w:t>
      </w:r>
      <w:r>
        <w:rPr>
          <w:spacing w:val="-2"/>
          <w:sz w:val="16"/>
        </w:rPr>
        <w:t>edition</w:t>
      </w:r>
      <w:r>
        <w:rPr>
          <w:spacing w:val="-4"/>
          <w:sz w:val="16"/>
        </w:rPr>
        <w:t> </w:t>
      </w:r>
      <w:r>
        <w:rPr>
          <w:spacing w:val="-2"/>
          <w:sz w:val="16"/>
        </w:rPr>
        <w:t>of</w:t>
      </w:r>
      <w:r>
        <w:rPr>
          <w:spacing w:val="-4"/>
          <w:sz w:val="16"/>
        </w:rPr>
        <w:t> </w:t>
      </w:r>
      <w:r>
        <w:rPr>
          <w:spacing w:val="-2"/>
          <w:sz w:val="16"/>
        </w:rPr>
        <w:t>the</w:t>
      </w:r>
      <w:r>
        <w:rPr>
          <w:spacing w:val="-4"/>
          <w:sz w:val="16"/>
        </w:rPr>
        <w:t> </w:t>
      </w:r>
      <w:r>
        <w:rPr>
          <w:spacing w:val="-2"/>
          <w:sz w:val="16"/>
        </w:rPr>
        <w:t>FIFA/Coca‑Cola</w:t>
      </w:r>
      <w:r>
        <w:rPr>
          <w:spacing w:val="-4"/>
          <w:sz w:val="16"/>
        </w:rPr>
        <w:t> </w:t>
      </w:r>
      <w:r>
        <w:rPr>
          <w:spacing w:val="-2"/>
          <w:sz w:val="16"/>
        </w:rPr>
        <w:t>Men’s</w:t>
      </w:r>
      <w:r>
        <w:rPr>
          <w:spacing w:val="-4"/>
          <w:sz w:val="16"/>
        </w:rPr>
        <w:t> </w:t>
      </w:r>
      <w:r>
        <w:rPr>
          <w:spacing w:val="-2"/>
          <w:sz w:val="16"/>
        </w:rPr>
        <w:t>World</w:t>
      </w:r>
      <w:r>
        <w:rPr>
          <w:spacing w:val="-4"/>
          <w:sz w:val="16"/>
        </w:rPr>
        <w:t> </w:t>
      </w:r>
      <w:r>
        <w:rPr>
          <w:spacing w:val="-2"/>
          <w:sz w:val="16"/>
        </w:rPr>
        <w:t>Ranking</w:t>
      </w:r>
      <w:r>
        <w:rPr>
          <w:spacing w:val="-4"/>
          <w:sz w:val="16"/>
        </w:rPr>
        <w:t> </w:t>
      </w:r>
      <w:r>
        <w:rPr>
          <w:spacing w:val="-2"/>
          <w:sz w:val="16"/>
        </w:rPr>
        <w:t>immediately </w:t>
      </w:r>
      <w:r>
        <w:rPr>
          <w:spacing w:val="-4"/>
          <w:sz w:val="16"/>
        </w:rPr>
        <w:t>preceding the most recent published edition continually until a decision can </w:t>
      </w:r>
      <w:r>
        <w:rPr>
          <w:sz w:val="16"/>
        </w:rPr>
        <w:t>be</w:t>
      </w:r>
      <w:r>
        <w:rPr>
          <w:spacing w:val="-10"/>
          <w:sz w:val="16"/>
        </w:rPr>
        <w:t> </w:t>
      </w:r>
      <w:r>
        <w:rPr>
          <w:sz w:val="16"/>
        </w:rPr>
        <w:t>made.</w:t>
      </w:r>
    </w:p>
    <w:p>
      <w:pPr>
        <w:pStyle w:val="ListParagraph"/>
        <w:spacing w:after="0" w:line="213" w:lineRule="auto"/>
        <w:jc w:val="both"/>
        <w:rPr>
          <w:sz w:val="16"/>
        </w:rPr>
        <w:sectPr>
          <w:type w:val="continuous"/>
          <w:pgSz w:w="16790" w:h="11910" w:orient="landscape"/>
          <w:pgMar w:header="258" w:footer="331" w:top="1340" w:bottom="280" w:left="425" w:right="0"/>
          <w:cols w:num="2" w:equalWidth="0">
            <w:col w:w="7013" w:space="1373"/>
            <w:col w:w="7979"/>
          </w:cols>
        </w:sectPr>
      </w:pPr>
    </w:p>
    <w:p>
      <w:pPr>
        <w:pStyle w:val="BodyText"/>
        <w:spacing w:before="201"/>
        <w:rPr>
          <w:sz w:val="20"/>
        </w:rPr>
      </w:pPr>
    </w:p>
    <w:p>
      <w:pPr>
        <w:pStyle w:val="BodyText"/>
        <w:spacing w:after="0"/>
        <w:rPr>
          <w:sz w:val="20"/>
        </w:rPr>
        <w:sectPr>
          <w:headerReference w:type="default" r:id="rId32"/>
          <w:footerReference w:type="default" r:id="rId33"/>
          <w:pgSz w:w="16790" w:h="11910" w:orient="landscape"/>
          <w:pgMar w:header="258" w:footer="0" w:top="440" w:bottom="0" w:left="425" w:right="0"/>
        </w:sectPr>
      </w:pPr>
    </w:p>
    <w:p>
      <w:pPr>
        <w:pStyle w:val="BodyText"/>
        <w:spacing w:before="184"/>
        <w:rPr>
          <w:sz w:val="22"/>
        </w:rPr>
      </w:pPr>
      <w:r>
        <w:rPr>
          <w:sz w:val="22"/>
        </w:rPr>
        <mc:AlternateContent>
          <mc:Choice Requires="wps">
            <w:drawing>
              <wp:anchor distT="0" distB="0" distL="0" distR="0" allowOverlap="1" layoutInCell="1" locked="0" behindDoc="1" simplePos="0" relativeHeight="477813760">
                <wp:simplePos x="0" y="0"/>
                <wp:positionH relativeFrom="page">
                  <wp:posOffset>5328005</wp:posOffset>
                </wp:positionH>
                <wp:positionV relativeFrom="page">
                  <wp:posOffset>0</wp:posOffset>
                </wp:positionV>
                <wp:extent cx="5328285" cy="7560309"/>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5328285" cy="7560309"/>
                          <a:chExt cx="5328285" cy="7560309"/>
                        </a:xfrm>
                      </wpg:grpSpPr>
                      <wps:wsp>
                        <wps:cNvPr id="416" name="Graphic 416"/>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418" name="Graphic 418"/>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419" name="Graphic 419"/>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420" name="Graphic 420"/>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502720" id="docshapegroup161" coordorigin="8391,0" coordsize="8391,11906">
                <v:rect style="position:absolute;left:8400;top:0;width:8371;height:11906" id="docshape162" filled="true" fillcolor="#000000" stroked="false">
                  <v:fill type="solid"/>
                </v:rect>
                <v:shape style="position:absolute;left:8400;top:0;width:8371;height:5585" id="docshape163"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164"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165"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166" coordorigin="8401,0" coordsize="8371,11906" path="m16771,11906l16771,0m8401,0l8401,11906e" filled="false" stroked="true" strokeweight="1pt" strokecolor="#000000">
                  <v:path arrowok="t"/>
                  <v:stroke dashstyle="solid"/>
                </v:shape>
                <w10:wrap type="none"/>
              </v:group>
            </w:pict>
          </mc:Fallback>
        </mc:AlternateContent>
      </w:r>
    </w:p>
    <w:p>
      <w:pPr>
        <w:pStyle w:val="Heading4"/>
        <w:spacing w:line="271" w:lineRule="auto"/>
        <w:ind w:left="2041" w:hanging="1448"/>
      </w:pPr>
      <w:bookmarkStart w:name="Article 14:  Extra time and penalties (p" w:id="33"/>
      <w:bookmarkEnd w:id="33"/>
      <w:r>
        <w:rPr>
          <w:b w:val="0"/>
        </w:rPr>
      </w:r>
      <w:bookmarkStart w:name="IV ." w:id="34"/>
      <w:bookmarkEnd w:id="34"/>
      <w:r>
        <w:rPr>
          <w:b w:val="0"/>
        </w:rPr>
      </w:r>
      <w:bookmarkStart w:name="Competition preparation" w:id="35"/>
      <w:bookmarkEnd w:id="35"/>
      <w:r>
        <w:rPr>
          <w:b w:val="0"/>
        </w:rPr>
      </w:r>
      <w:bookmarkStart w:name="_bookmark11" w:id="36"/>
      <w:bookmarkEnd w:id="36"/>
      <w:r>
        <w:rPr>
          <w:b w:val="0"/>
        </w:rPr>
      </w:r>
      <w:r>
        <w:rPr>
          <w:color w:val="63BAB8"/>
          <w:spacing w:val="-4"/>
        </w:rPr>
        <w:t>ARTICLE</w:t>
      </w:r>
      <w:r>
        <w:rPr>
          <w:color w:val="63BAB8"/>
          <w:spacing w:val="-13"/>
        </w:rPr>
        <w:t> </w:t>
      </w:r>
      <w:r>
        <w:rPr>
          <w:color w:val="63BAB8"/>
          <w:spacing w:val="-4"/>
        </w:rPr>
        <w:t>14:</w:t>
      </w:r>
      <w:r>
        <w:rPr>
          <w:color w:val="63BAB8"/>
          <w:spacing w:val="49"/>
        </w:rPr>
        <w:t> </w:t>
      </w:r>
      <w:r>
        <w:rPr>
          <w:color w:val="2C2276"/>
          <w:spacing w:val="-4"/>
        </w:rPr>
        <w:t>EXTRA</w:t>
      </w:r>
      <w:r>
        <w:rPr>
          <w:color w:val="2C2276"/>
          <w:spacing w:val="-12"/>
        </w:rPr>
        <w:t> </w:t>
      </w:r>
      <w:r>
        <w:rPr>
          <w:color w:val="2C2276"/>
          <w:spacing w:val="-4"/>
        </w:rPr>
        <w:t>TIME</w:t>
      </w:r>
      <w:r>
        <w:rPr>
          <w:color w:val="2C2276"/>
          <w:spacing w:val="-12"/>
        </w:rPr>
        <w:t> </w:t>
      </w:r>
      <w:r>
        <w:rPr>
          <w:color w:val="2C2276"/>
          <w:spacing w:val="-4"/>
        </w:rPr>
        <w:t>AND</w:t>
      </w:r>
      <w:r>
        <w:rPr>
          <w:color w:val="2C2276"/>
          <w:spacing w:val="-12"/>
        </w:rPr>
        <w:t> </w:t>
      </w:r>
      <w:r>
        <w:rPr>
          <w:color w:val="2C2276"/>
          <w:spacing w:val="-4"/>
        </w:rPr>
        <w:t>PENALTIES</w:t>
      </w:r>
      <w:r>
        <w:rPr>
          <w:color w:val="2C2276"/>
          <w:spacing w:val="-12"/>
        </w:rPr>
        <w:t> </w:t>
      </w:r>
      <w:r>
        <w:rPr>
          <w:color w:val="2C2276"/>
          <w:spacing w:val="-4"/>
        </w:rPr>
        <w:t>(PENALTY </w:t>
      </w:r>
      <w:r>
        <w:rPr>
          <w:color w:val="2C2276"/>
          <w:spacing w:val="-2"/>
        </w:rPr>
        <w:t>SHOOT‑OUT)</w:t>
      </w:r>
    </w:p>
    <w:p>
      <w:pPr>
        <w:pStyle w:val="ListParagraph"/>
        <w:numPr>
          <w:ilvl w:val="1"/>
          <w:numId w:val="17"/>
        </w:numPr>
        <w:tabs>
          <w:tab w:pos="1053" w:val="left" w:leader="none"/>
          <w:tab w:pos="1057" w:val="left" w:leader="none"/>
        </w:tabs>
        <w:spacing w:line="213" w:lineRule="auto" w:before="211" w:after="0"/>
        <w:ind w:left="1053" w:right="38" w:hanging="468"/>
        <w:jc w:val="both"/>
        <w:rPr>
          <w:sz w:val="16"/>
        </w:rPr>
      </w:pPr>
      <w:r>
        <w:rPr>
          <w:sz w:val="16"/>
        </w:rPr>
        <w:t>In</w:t>
      </w:r>
      <w:r>
        <w:rPr>
          <w:spacing w:val="-1"/>
          <w:sz w:val="16"/>
        </w:rPr>
        <w:t> </w:t>
      </w:r>
      <w:r>
        <w:rPr>
          <w:sz w:val="16"/>
        </w:rPr>
        <w:t>th</w:t>
      </w:r>
      <w:bookmarkStart w:name="_Hlk135777758" w:id="37"/>
      <w:bookmarkEnd w:id="37"/>
      <w:r>
        <w:rPr>
          <w:sz w:val="16"/>
        </w:rPr>
        <w:t>e</w:t>
      </w:r>
      <w:r>
        <w:rPr>
          <w:spacing w:val="-4"/>
          <w:sz w:val="16"/>
        </w:rPr>
        <w:t> </w:t>
      </w:r>
      <w:r>
        <w:rPr>
          <w:sz w:val="16"/>
        </w:rPr>
        <w:t>knockout</w:t>
      </w:r>
      <w:r>
        <w:rPr>
          <w:spacing w:val="-4"/>
          <w:sz w:val="16"/>
        </w:rPr>
        <w:t> </w:t>
      </w:r>
      <w:r>
        <w:rPr>
          <w:sz w:val="16"/>
        </w:rPr>
        <w:t>stages,</w:t>
      </w:r>
      <w:r>
        <w:rPr>
          <w:spacing w:val="-4"/>
          <w:sz w:val="16"/>
        </w:rPr>
        <w:t> </w:t>
      </w:r>
      <w:r>
        <w:rPr>
          <w:sz w:val="16"/>
        </w:rPr>
        <w:t>if</w:t>
      </w:r>
      <w:r>
        <w:rPr>
          <w:spacing w:val="-4"/>
          <w:sz w:val="16"/>
        </w:rPr>
        <w:t> </w:t>
      </w:r>
      <w:r>
        <w:rPr>
          <w:sz w:val="16"/>
        </w:rPr>
        <w:t>a</w:t>
      </w:r>
      <w:r>
        <w:rPr>
          <w:spacing w:val="-4"/>
          <w:sz w:val="16"/>
        </w:rPr>
        <w:t> </w:t>
      </w:r>
      <w:r>
        <w:rPr>
          <w:sz w:val="16"/>
        </w:rPr>
        <w:t>match</w:t>
      </w:r>
      <w:r>
        <w:rPr>
          <w:spacing w:val="-4"/>
          <w:sz w:val="16"/>
        </w:rPr>
        <w:t> </w:t>
      </w:r>
      <w:r>
        <w:rPr>
          <w:sz w:val="16"/>
        </w:rPr>
        <w:t>is</w:t>
      </w:r>
      <w:r>
        <w:rPr>
          <w:spacing w:val="-4"/>
          <w:sz w:val="16"/>
        </w:rPr>
        <w:t> </w:t>
      </w:r>
      <w:r>
        <w:rPr>
          <w:sz w:val="16"/>
        </w:rPr>
        <w:t>level</w:t>
      </w:r>
      <w:r>
        <w:rPr>
          <w:spacing w:val="-4"/>
          <w:sz w:val="16"/>
        </w:rPr>
        <w:t> </w:t>
      </w:r>
      <w:r>
        <w:rPr>
          <w:sz w:val="16"/>
        </w:rPr>
        <w:t>at</w:t>
      </w:r>
      <w:r>
        <w:rPr>
          <w:spacing w:val="-4"/>
          <w:sz w:val="16"/>
        </w:rPr>
        <w:t> </w:t>
      </w:r>
      <w:r>
        <w:rPr>
          <w:sz w:val="16"/>
        </w:rPr>
        <w:t>the</w:t>
      </w:r>
      <w:r>
        <w:rPr>
          <w:spacing w:val="-4"/>
          <w:sz w:val="16"/>
        </w:rPr>
        <w:t> </w:t>
      </w:r>
      <w:r>
        <w:rPr>
          <w:sz w:val="16"/>
        </w:rPr>
        <w:t>end</w:t>
      </w:r>
      <w:r>
        <w:rPr>
          <w:spacing w:val="-4"/>
          <w:sz w:val="16"/>
        </w:rPr>
        <w:t> </w:t>
      </w:r>
      <w:r>
        <w:rPr>
          <w:sz w:val="16"/>
        </w:rPr>
        <w:t>of</w:t>
      </w:r>
      <w:r>
        <w:rPr>
          <w:spacing w:val="-4"/>
          <w:sz w:val="16"/>
        </w:rPr>
        <w:t> </w:t>
      </w:r>
      <w:r>
        <w:rPr>
          <w:sz w:val="16"/>
        </w:rPr>
        <w:t>normal</w:t>
      </w:r>
      <w:r>
        <w:rPr>
          <w:spacing w:val="-4"/>
          <w:sz w:val="16"/>
        </w:rPr>
        <w:t> </w:t>
      </w:r>
      <w:r>
        <w:rPr>
          <w:sz w:val="16"/>
        </w:rPr>
        <w:t>playing</w:t>
      </w:r>
      <w:r>
        <w:rPr>
          <w:spacing w:val="-4"/>
          <w:sz w:val="16"/>
        </w:rPr>
        <w:t> </w:t>
      </w:r>
      <w:r>
        <w:rPr>
          <w:sz w:val="16"/>
        </w:rPr>
        <w:t>time, extra</w:t>
      </w:r>
      <w:r>
        <w:rPr>
          <w:spacing w:val="-9"/>
          <w:sz w:val="16"/>
        </w:rPr>
        <w:t> </w:t>
      </w:r>
      <w:r>
        <w:rPr>
          <w:sz w:val="16"/>
        </w:rPr>
        <w:t>time</w:t>
      </w:r>
      <w:r>
        <w:rPr>
          <w:spacing w:val="-9"/>
          <w:sz w:val="16"/>
        </w:rPr>
        <w:t> </w:t>
      </w:r>
      <w:r>
        <w:rPr>
          <w:sz w:val="16"/>
        </w:rPr>
        <w:t>shall</w:t>
      </w:r>
      <w:r>
        <w:rPr>
          <w:spacing w:val="-9"/>
          <w:sz w:val="16"/>
        </w:rPr>
        <w:t> </w:t>
      </w:r>
      <w:r>
        <w:rPr>
          <w:sz w:val="16"/>
        </w:rPr>
        <w:t>be</w:t>
      </w:r>
      <w:r>
        <w:rPr>
          <w:spacing w:val="-9"/>
          <w:sz w:val="16"/>
        </w:rPr>
        <w:t> </w:t>
      </w:r>
      <w:r>
        <w:rPr>
          <w:sz w:val="16"/>
        </w:rPr>
        <w:t>played.</w:t>
      </w:r>
      <w:r>
        <w:rPr>
          <w:spacing w:val="-9"/>
          <w:sz w:val="16"/>
        </w:rPr>
        <w:t> </w:t>
      </w:r>
      <w:r>
        <w:rPr>
          <w:sz w:val="16"/>
        </w:rPr>
        <w:t>Extra</w:t>
      </w:r>
      <w:r>
        <w:rPr>
          <w:spacing w:val="-9"/>
          <w:sz w:val="16"/>
        </w:rPr>
        <w:t> </w:t>
      </w:r>
      <w:r>
        <w:rPr>
          <w:sz w:val="16"/>
        </w:rPr>
        <w:t>time</w:t>
      </w:r>
      <w:r>
        <w:rPr>
          <w:spacing w:val="-9"/>
          <w:sz w:val="16"/>
        </w:rPr>
        <w:t> </w:t>
      </w:r>
      <w:r>
        <w:rPr>
          <w:sz w:val="16"/>
        </w:rPr>
        <w:t>shall</w:t>
      </w:r>
      <w:r>
        <w:rPr>
          <w:spacing w:val="-9"/>
          <w:sz w:val="16"/>
        </w:rPr>
        <w:t> </w:t>
      </w:r>
      <w:r>
        <w:rPr>
          <w:sz w:val="16"/>
        </w:rPr>
        <w:t>consist</w:t>
      </w:r>
      <w:r>
        <w:rPr>
          <w:spacing w:val="-9"/>
          <w:sz w:val="16"/>
        </w:rPr>
        <w:t> </w:t>
      </w:r>
      <w:r>
        <w:rPr>
          <w:sz w:val="16"/>
        </w:rPr>
        <w:t>of</w:t>
      </w:r>
      <w:r>
        <w:rPr>
          <w:spacing w:val="-9"/>
          <w:sz w:val="16"/>
        </w:rPr>
        <w:t> </w:t>
      </w:r>
      <w:r>
        <w:rPr>
          <w:sz w:val="16"/>
        </w:rPr>
        <w:t>two</w:t>
      </w:r>
      <w:r>
        <w:rPr>
          <w:spacing w:val="-9"/>
          <w:sz w:val="16"/>
        </w:rPr>
        <w:t> </w:t>
      </w:r>
      <w:r>
        <w:rPr>
          <w:sz w:val="16"/>
        </w:rPr>
        <w:t>15‑minute</w:t>
      </w:r>
      <w:r>
        <w:rPr>
          <w:spacing w:val="-9"/>
          <w:sz w:val="16"/>
        </w:rPr>
        <w:t> </w:t>
      </w:r>
      <w:r>
        <w:rPr>
          <w:sz w:val="16"/>
        </w:rPr>
        <w:t>periods, with an interval of five minutes at the end of normal playing time, but not between</w:t>
      </w:r>
      <w:r>
        <w:rPr>
          <w:spacing w:val="-6"/>
          <w:sz w:val="16"/>
        </w:rPr>
        <w:t> </w:t>
      </w:r>
      <w:r>
        <w:rPr>
          <w:sz w:val="16"/>
        </w:rPr>
        <w:t>the</w:t>
      </w:r>
      <w:r>
        <w:rPr>
          <w:spacing w:val="-6"/>
          <w:sz w:val="16"/>
        </w:rPr>
        <w:t> </w:t>
      </w:r>
      <w:r>
        <w:rPr>
          <w:sz w:val="16"/>
        </w:rPr>
        <w:t>two</w:t>
      </w:r>
      <w:r>
        <w:rPr>
          <w:spacing w:val="-6"/>
          <w:sz w:val="16"/>
        </w:rPr>
        <w:t> </w:t>
      </w:r>
      <w:r>
        <w:rPr>
          <w:sz w:val="16"/>
        </w:rPr>
        <w:t>periods</w:t>
      </w:r>
      <w:r>
        <w:rPr>
          <w:spacing w:val="-6"/>
          <w:sz w:val="16"/>
        </w:rPr>
        <w:t> </w:t>
      </w:r>
      <w:r>
        <w:rPr>
          <w:sz w:val="16"/>
        </w:rPr>
        <w:t>of</w:t>
      </w:r>
      <w:r>
        <w:rPr>
          <w:spacing w:val="-6"/>
          <w:sz w:val="16"/>
        </w:rPr>
        <w:t> </w:t>
      </w:r>
      <w:r>
        <w:rPr>
          <w:sz w:val="16"/>
        </w:rPr>
        <w:t>extra</w:t>
      </w:r>
      <w:r>
        <w:rPr>
          <w:spacing w:val="-6"/>
          <w:sz w:val="16"/>
        </w:rPr>
        <w:t> </w:t>
      </w:r>
      <w:r>
        <w:rPr>
          <w:sz w:val="16"/>
        </w:rPr>
        <w:t>time.</w:t>
      </w:r>
      <w:r>
        <w:rPr>
          <w:spacing w:val="-6"/>
          <w:sz w:val="16"/>
        </w:rPr>
        <w:t> </w:t>
      </w:r>
      <w:r>
        <w:rPr>
          <w:sz w:val="16"/>
        </w:rPr>
        <w:t>The</w:t>
      </w:r>
      <w:r>
        <w:rPr>
          <w:spacing w:val="-6"/>
          <w:sz w:val="16"/>
        </w:rPr>
        <w:t> </w:t>
      </w:r>
      <w:r>
        <w:rPr>
          <w:sz w:val="16"/>
        </w:rPr>
        <w:t>players</w:t>
      </w:r>
      <w:r>
        <w:rPr>
          <w:spacing w:val="-6"/>
          <w:sz w:val="16"/>
        </w:rPr>
        <w:t> </w:t>
      </w:r>
      <w:r>
        <w:rPr>
          <w:sz w:val="16"/>
        </w:rPr>
        <w:t>shall</w:t>
      </w:r>
      <w:r>
        <w:rPr>
          <w:spacing w:val="-6"/>
          <w:sz w:val="16"/>
        </w:rPr>
        <w:t> </w:t>
      </w:r>
      <w:r>
        <w:rPr>
          <w:sz w:val="16"/>
        </w:rPr>
        <w:t>remain</w:t>
      </w:r>
      <w:r>
        <w:rPr>
          <w:spacing w:val="-6"/>
          <w:sz w:val="16"/>
        </w:rPr>
        <w:t> </w:t>
      </w:r>
      <w:r>
        <w:rPr>
          <w:sz w:val="16"/>
        </w:rPr>
        <w:t>on</w:t>
      </w:r>
      <w:r>
        <w:rPr>
          <w:spacing w:val="-6"/>
          <w:sz w:val="16"/>
        </w:rPr>
        <w:t> </w:t>
      </w:r>
      <w:r>
        <w:rPr>
          <w:sz w:val="16"/>
        </w:rPr>
        <w:t>the</w:t>
      </w:r>
      <w:r>
        <w:rPr>
          <w:spacing w:val="-6"/>
          <w:sz w:val="16"/>
        </w:rPr>
        <w:t> </w:t>
      </w:r>
      <w:r>
        <w:rPr>
          <w:sz w:val="16"/>
        </w:rPr>
        <w:t>pitch during both of these intervals.</w:t>
      </w:r>
    </w:p>
    <w:p>
      <w:pPr>
        <w:pStyle w:val="ListParagraph"/>
        <w:numPr>
          <w:ilvl w:val="1"/>
          <w:numId w:val="17"/>
        </w:numPr>
        <w:tabs>
          <w:tab w:pos="1053" w:val="left" w:leader="none"/>
          <w:tab w:pos="1056" w:val="left" w:leader="none"/>
        </w:tabs>
        <w:spacing w:line="213" w:lineRule="auto" w:before="232" w:after="0"/>
        <w:ind w:left="1053" w:right="75" w:hanging="469"/>
        <w:jc w:val="both"/>
        <w:rPr>
          <w:sz w:val="16"/>
        </w:rPr>
      </w:pPr>
      <w:r>
        <w:rPr>
          <w:sz w:val="16"/>
        </w:rPr>
        <w:t>If</w:t>
      </w:r>
      <w:r>
        <w:rPr>
          <w:spacing w:val="-9"/>
          <w:sz w:val="16"/>
        </w:rPr>
        <w:t> </w:t>
      </w:r>
      <w:r>
        <w:rPr>
          <w:sz w:val="16"/>
        </w:rPr>
        <w:t>the</w:t>
      </w:r>
      <w:r>
        <w:rPr>
          <w:spacing w:val="-11"/>
          <w:sz w:val="16"/>
        </w:rPr>
        <w:t> </w:t>
      </w:r>
      <w:r>
        <w:rPr>
          <w:sz w:val="16"/>
        </w:rPr>
        <w:t>score</w:t>
      </w:r>
      <w:r>
        <w:rPr>
          <w:spacing w:val="-11"/>
          <w:sz w:val="16"/>
        </w:rPr>
        <w:t> </w:t>
      </w:r>
      <w:r>
        <w:rPr>
          <w:sz w:val="16"/>
        </w:rPr>
        <w:t>is</w:t>
      </w:r>
      <w:r>
        <w:rPr>
          <w:spacing w:val="-11"/>
          <w:sz w:val="16"/>
        </w:rPr>
        <w:t> </w:t>
      </w:r>
      <w:r>
        <w:rPr>
          <w:sz w:val="16"/>
        </w:rPr>
        <w:t>still</w:t>
      </w:r>
      <w:r>
        <w:rPr>
          <w:spacing w:val="-11"/>
          <w:sz w:val="16"/>
        </w:rPr>
        <w:t> </w:t>
      </w:r>
      <w:r>
        <w:rPr>
          <w:sz w:val="16"/>
        </w:rPr>
        <w:t>level</w:t>
      </w:r>
      <w:r>
        <w:rPr>
          <w:spacing w:val="-11"/>
          <w:sz w:val="16"/>
        </w:rPr>
        <w:t> </w:t>
      </w:r>
      <w:r>
        <w:rPr>
          <w:sz w:val="16"/>
        </w:rPr>
        <w:t>at</w:t>
      </w:r>
      <w:r>
        <w:rPr>
          <w:spacing w:val="-11"/>
          <w:sz w:val="16"/>
        </w:rPr>
        <w:t> </w:t>
      </w:r>
      <w:r>
        <w:rPr>
          <w:sz w:val="16"/>
        </w:rPr>
        <w:t>the</w:t>
      </w:r>
      <w:r>
        <w:rPr>
          <w:spacing w:val="-11"/>
          <w:sz w:val="16"/>
        </w:rPr>
        <w:t> </w:t>
      </w:r>
      <w:r>
        <w:rPr>
          <w:sz w:val="16"/>
        </w:rPr>
        <w:t>end</w:t>
      </w:r>
      <w:r>
        <w:rPr>
          <w:spacing w:val="-11"/>
          <w:sz w:val="16"/>
        </w:rPr>
        <w:t> </w:t>
      </w:r>
      <w:r>
        <w:rPr>
          <w:sz w:val="16"/>
        </w:rPr>
        <w:t>of</w:t>
      </w:r>
      <w:r>
        <w:rPr>
          <w:spacing w:val="-11"/>
          <w:sz w:val="16"/>
        </w:rPr>
        <w:t> </w:t>
      </w:r>
      <w:r>
        <w:rPr>
          <w:sz w:val="16"/>
        </w:rPr>
        <w:t>extra</w:t>
      </w:r>
      <w:r>
        <w:rPr>
          <w:spacing w:val="-11"/>
          <w:sz w:val="16"/>
        </w:rPr>
        <w:t> </w:t>
      </w:r>
      <w:r>
        <w:rPr>
          <w:sz w:val="16"/>
        </w:rPr>
        <w:t>time,</w:t>
      </w:r>
      <w:r>
        <w:rPr>
          <w:spacing w:val="-11"/>
          <w:sz w:val="16"/>
        </w:rPr>
        <w:t> </w:t>
      </w:r>
      <w:r>
        <w:rPr>
          <w:sz w:val="16"/>
        </w:rPr>
        <w:t>penalties</w:t>
      </w:r>
      <w:r>
        <w:rPr>
          <w:spacing w:val="-11"/>
          <w:sz w:val="16"/>
        </w:rPr>
        <w:t> </w:t>
      </w:r>
      <w:r>
        <w:rPr>
          <w:sz w:val="16"/>
        </w:rPr>
        <w:t>(penalty</w:t>
      </w:r>
      <w:r>
        <w:rPr>
          <w:spacing w:val="-11"/>
          <w:sz w:val="16"/>
        </w:rPr>
        <w:t> </w:t>
      </w:r>
      <w:r>
        <w:rPr>
          <w:sz w:val="16"/>
        </w:rPr>
        <w:t>shoot‑out) shall be taken to determine the winner, in accordance with the procedure specified in the Laws of the Game.</w:t>
      </w:r>
    </w:p>
    <w:p>
      <w:pPr>
        <w:pStyle w:val="ListParagraph"/>
        <w:numPr>
          <w:ilvl w:val="1"/>
          <w:numId w:val="17"/>
        </w:numPr>
        <w:tabs>
          <w:tab w:pos="1056" w:val="left" w:leader="none"/>
        </w:tabs>
        <w:spacing w:line="240" w:lineRule="auto" w:before="211" w:after="0"/>
        <w:ind w:left="1056" w:right="0" w:hanging="471"/>
        <w:jc w:val="both"/>
        <w:rPr>
          <w:sz w:val="16"/>
        </w:rPr>
      </w:pPr>
      <w:r>
        <w:rPr>
          <w:sz w:val="16"/>
        </w:rPr>
        <w:t>Before</w:t>
      </w:r>
      <w:r>
        <w:rPr>
          <w:spacing w:val="-10"/>
          <w:sz w:val="16"/>
        </w:rPr>
        <w:t> </w:t>
      </w:r>
      <w:r>
        <w:rPr>
          <w:sz w:val="16"/>
        </w:rPr>
        <w:t>the</w:t>
      </w:r>
      <w:r>
        <w:rPr>
          <w:spacing w:val="-9"/>
          <w:sz w:val="16"/>
        </w:rPr>
        <w:t> </w:t>
      </w:r>
      <w:r>
        <w:rPr>
          <w:sz w:val="16"/>
        </w:rPr>
        <w:t>start</w:t>
      </w:r>
      <w:r>
        <w:rPr>
          <w:spacing w:val="-9"/>
          <w:sz w:val="16"/>
        </w:rPr>
        <w:t> </w:t>
      </w:r>
      <w:r>
        <w:rPr>
          <w:sz w:val="16"/>
        </w:rPr>
        <w:t>of</w:t>
      </w:r>
      <w:r>
        <w:rPr>
          <w:spacing w:val="-9"/>
          <w:sz w:val="16"/>
        </w:rPr>
        <w:t> </w:t>
      </w:r>
      <w:r>
        <w:rPr>
          <w:sz w:val="16"/>
        </w:rPr>
        <w:t>a</w:t>
      </w:r>
      <w:r>
        <w:rPr>
          <w:spacing w:val="-9"/>
          <w:sz w:val="16"/>
        </w:rPr>
        <w:t> </w:t>
      </w:r>
      <w:r>
        <w:rPr>
          <w:sz w:val="16"/>
        </w:rPr>
        <w:t>penalty</w:t>
      </w:r>
      <w:r>
        <w:rPr>
          <w:spacing w:val="-9"/>
          <w:sz w:val="16"/>
        </w:rPr>
        <w:t> </w:t>
      </w:r>
      <w:r>
        <w:rPr>
          <w:sz w:val="16"/>
        </w:rPr>
        <w:t>shoot‑out</w:t>
      </w:r>
      <w:r>
        <w:rPr>
          <w:spacing w:val="-9"/>
          <w:sz w:val="16"/>
        </w:rPr>
        <w:t> </w:t>
      </w:r>
      <w:r>
        <w:rPr>
          <w:sz w:val="16"/>
        </w:rPr>
        <w:t>to</w:t>
      </w:r>
      <w:r>
        <w:rPr>
          <w:spacing w:val="-9"/>
          <w:sz w:val="16"/>
        </w:rPr>
        <w:t> </w:t>
      </w:r>
      <w:r>
        <w:rPr>
          <w:sz w:val="16"/>
        </w:rPr>
        <w:t>determine</w:t>
      </w:r>
      <w:r>
        <w:rPr>
          <w:spacing w:val="-9"/>
          <w:sz w:val="16"/>
        </w:rPr>
        <w:t> </w:t>
      </w:r>
      <w:r>
        <w:rPr>
          <w:sz w:val="16"/>
        </w:rPr>
        <w:t>the</w:t>
      </w:r>
      <w:r>
        <w:rPr>
          <w:spacing w:val="-9"/>
          <w:sz w:val="16"/>
        </w:rPr>
        <w:t> </w:t>
      </w:r>
      <w:r>
        <w:rPr>
          <w:sz w:val="16"/>
        </w:rPr>
        <w:t>outcome</w:t>
      </w:r>
      <w:r>
        <w:rPr>
          <w:spacing w:val="-9"/>
          <w:sz w:val="16"/>
        </w:rPr>
        <w:t> </w:t>
      </w:r>
      <w:r>
        <w:rPr>
          <w:sz w:val="16"/>
        </w:rPr>
        <w:t>of</w:t>
      </w:r>
      <w:r>
        <w:rPr>
          <w:spacing w:val="-9"/>
          <w:sz w:val="16"/>
        </w:rPr>
        <w:t> </w:t>
      </w:r>
      <w:r>
        <w:rPr>
          <w:sz w:val="16"/>
        </w:rPr>
        <w:t>a</w:t>
      </w:r>
      <w:r>
        <w:rPr>
          <w:spacing w:val="-9"/>
          <w:sz w:val="16"/>
        </w:rPr>
        <w:t> </w:t>
      </w:r>
      <w:r>
        <w:rPr>
          <w:spacing w:val="-2"/>
          <w:sz w:val="16"/>
        </w:rPr>
        <w:t>match:</w:t>
      </w:r>
    </w:p>
    <w:p>
      <w:pPr>
        <w:pStyle w:val="ListParagraph"/>
        <w:numPr>
          <w:ilvl w:val="2"/>
          <w:numId w:val="17"/>
        </w:numPr>
        <w:tabs>
          <w:tab w:pos="1283" w:val="left" w:leader="none"/>
          <w:tab w:pos="1286" w:val="left" w:leader="none"/>
        </w:tabs>
        <w:spacing w:line="213" w:lineRule="auto" w:before="107" w:after="0"/>
        <w:ind w:left="1286" w:right="39" w:hanging="235"/>
        <w:jc w:val="both"/>
        <w:rPr>
          <w:sz w:val="16"/>
        </w:rPr>
      </w:pPr>
      <w:r>
        <w:rPr>
          <w:spacing w:val="-2"/>
          <w:sz w:val="16"/>
        </w:rPr>
        <w:t>unless</w:t>
      </w:r>
      <w:r>
        <w:rPr>
          <w:spacing w:val="-3"/>
          <w:sz w:val="16"/>
        </w:rPr>
        <w:t> </w:t>
      </w:r>
      <w:r>
        <w:rPr>
          <w:spacing w:val="-2"/>
          <w:sz w:val="16"/>
        </w:rPr>
        <w:t>there</w:t>
      </w:r>
      <w:r>
        <w:rPr>
          <w:spacing w:val="-3"/>
          <w:sz w:val="16"/>
        </w:rPr>
        <w:t> </w:t>
      </w:r>
      <w:r>
        <w:rPr>
          <w:spacing w:val="-2"/>
          <w:sz w:val="16"/>
        </w:rPr>
        <w:t>are</w:t>
      </w:r>
      <w:r>
        <w:rPr>
          <w:spacing w:val="-3"/>
          <w:sz w:val="16"/>
        </w:rPr>
        <w:t> </w:t>
      </w:r>
      <w:r>
        <w:rPr>
          <w:spacing w:val="-2"/>
          <w:sz w:val="16"/>
        </w:rPr>
        <w:t>other</w:t>
      </w:r>
      <w:r>
        <w:rPr>
          <w:spacing w:val="-3"/>
          <w:sz w:val="16"/>
        </w:rPr>
        <w:t> </w:t>
      </w:r>
      <w:r>
        <w:rPr>
          <w:spacing w:val="-2"/>
          <w:sz w:val="16"/>
        </w:rPr>
        <w:t>considerations</w:t>
      </w:r>
      <w:r>
        <w:rPr>
          <w:spacing w:val="-3"/>
          <w:sz w:val="16"/>
        </w:rPr>
        <w:t> </w:t>
      </w:r>
      <w:r>
        <w:rPr>
          <w:spacing w:val="-2"/>
          <w:sz w:val="16"/>
        </w:rPr>
        <w:t>(e.g.</w:t>
      </w:r>
      <w:r>
        <w:rPr>
          <w:spacing w:val="-3"/>
          <w:sz w:val="16"/>
        </w:rPr>
        <w:t> </w:t>
      </w:r>
      <w:r>
        <w:rPr>
          <w:spacing w:val="-2"/>
          <w:sz w:val="16"/>
        </w:rPr>
        <w:t>ground</w:t>
      </w:r>
      <w:r>
        <w:rPr>
          <w:spacing w:val="-3"/>
          <w:sz w:val="16"/>
        </w:rPr>
        <w:t> </w:t>
      </w:r>
      <w:r>
        <w:rPr>
          <w:spacing w:val="-2"/>
          <w:sz w:val="16"/>
        </w:rPr>
        <w:t>conditions,</w:t>
      </w:r>
      <w:r>
        <w:rPr>
          <w:spacing w:val="-3"/>
          <w:sz w:val="16"/>
        </w:rPr>
        <w:t> </w:t>
      </w:r>
      <w:r>
        <w:rPr>
          <w:spacing w:val="-2"/>
          <w:sz w:val="16"/>
        </w:rPr>
        <w:t>safety,</w:t>
      </w:r>
      <w:r>
        <w:rPr>
          <w:spacing w:val="-3"/>
          <w:sz w:val="16"/>
        </w:rPr>
        <w:t> </w:t>
      </w:r>
      <w:r>
        <w:rPr>
          <w:spacing w:val="-2"/>
          <w:sz w:val="16"/>
        </w:rPr>
        <w:t>etc.), the</w:t>
      </w:r>
      <w:r>
        <w:rPr>
          <w:spacing w:val="-8"/>
          <w:sz w:val="16"/>
        </w:rPr>
        <w:t> </w:t>
      </w:r>
      <w:r>
        <w:rPr>
          <w:spacing w:val="-2"/>
          <w:sz w:val="16"/>
        </w:rPr>
        <w:t>referee</w:t>
      </w:r>
      <w:r>
        <w:rPr>
          <w:spacing w:val="-8"/>
          <w:sz w:val="16"/>
        </w:rPr>
        <w:t> </w:t>
      </w:r>
      <w:r>
        <w:rPr>
          <w:spacing w:val="-2"/>
          <w:sz w:val="16"/>
        </w:rPr>
        <w:t>tosses</w:t>
      </w:r>
      <w:r>
        <w:rPr>
          <w:spacing w:val="-8"/>
          <w:sz w:val="16"/>
        </w:rPr>
        <w:t> </w:t>
      </w:r>
      <w:r>
        <w:rPr>
          <w:spacing w:val="-2"/>
          <w:sz w:val="16"/>
        </w:rPr>
        <w:t>a</w:t>
      </w:r>
      <w:r>
        <w:rPr>
          <w:spacing w:val="-8"/>
          <w:sz w:val="16"/>
        </w:rPr>
        <w:t> </w:t>
      </w:r>
      <w:r>
        <w:rPr>
          <w:spacing w:val="-2"/>
          <w:sz w:val="16"/>
        </w:rPr>
        <w:t>coin</w:t>
      </w:r>
      <w:r>
        <w:rPr>
          <w:spacing w:val="-8"/>
          <w:sz w:val="16"/>
        </w:rPr>
        <w:t> </w:t>
      </w:r>
      <w:r>
        <w:rPr>
          <w:spacing w:val="-2"/>
          <w:sz w:val="16"/>
        </w:rPr>
        <w:t>to</w:t>
      </w:r>
      <w:r>
        <w:rPr>
          <w:spacing w:val="-8"/>
          <w:sz w:val="16"/>
        </w:rPr>
        <w:t> </w:t>
      </w:r>
      <w:r>
        <w:rPr>
          <w:spacing w:val="-2"/>
          <w:sz w:val="16"/>
        </w:rPr>
        <w:t>decide</w:t>
      </w:r>
      <w:r>
        <w:rPr>
          <w:spacing w:val="-8"/>
          <w:sz w:val="16"/>
        </w:rPr>
        <w:t> </w:t>
      </w:r>
      <w:r>
        <w:rPr>
          <w:spacing w:val="-2"/>
          <w:sz w:val="16"/>
        </w:rPr>
        <w:t>the</w:t>
      </w:r>
      <w:r>
        <w:rPr>
          <w:spacing w:val="-8"/>
          <w:sz w:val="16"/>
        </w:rPr>
        <w:t> </w:t>
      </w:r>
      <w:r>
        <w:rPr>
          <w:spacing w:val="-2"/>
          <w:sz w:val="16"/>
        </w:rPr>
        <w:t>goal</w:t>
      </w:r>
      <w:r>
        <w:rPr>
          <w:spacing w:val="-8"/>
          <w:sz w:val="16"/>
        </w:rPr>
        <w:t> </w:t>
      </w:r>
      <w:r>
        <w:rPr>
          <w:spacing w:val="-2"/>
          <w:sz w:val="16"/>
        </w:rPr>
        <w:t>at</w:t>
      </w:r>
      <w:r>
        <w:rPr>
          <w:spacing w:val="-8"/>
          <w:sz w:val="16"/>
        </w:rPr>
        <w:t> </w:t>
      </w:r>
      <w:r>
        <w:rPr>
          <w:spacing w:val="-2"/>
          <w:sz w:val="16"/>
        </w:rPr>
        <w:t>which</w:t>
      </w:r>
      <w:r>
        <w:rPr>
          <w:spacing w:val="-8"/>
          <w:sz w:val="16"/>
        </w:rPr>
        <w:t> </w:t>
      </w:r>
      <w:r>
        <w:rPr>
          <w:spacing w:val="-2"/>
          <w:sz w:val="16"/>
        </w:rPr>
        <w:t>the</w:t>
      </w:r>
      <w:r>
        <w:rPr>
          <w:spacing w:val="-8"/>
          <w:sz w:val="16"/>
        </w:rPr>
        <w:t> </w:t>
      </w:r>
      <w:r>
        <w:rPr>
          <w:spacing w:val="-2"/>
          <w:sz w:val="16"/>
        </w:rPr>
        <w:t>kicks</w:t>
      </w:r>
      <w:r>
        <w:rPr>
          <w:spacing w:val="-8"/>
          <w:sz w:val="16"/>
        </w:rPr>
        <w:t> </w:t>
      </w:r>
      <w:r>
        <w:rPr>
          <w:spacing w:val="-2"/>
          <w:sz w:val="16"/>
        </w:rPr>
        <w:t>will</w:t>
      </w:r>
      <w:r>
        <w:rPr>
          <w:spacing w:val="-8"/>
          <w:sz w:val="16"/>
        </w:rPr>
        <w:t> </w:t>
      </w:r>
      <w:r>
        <w:rPr>
          <w:spacing w:val="-2"/>
          <w:sz w:val="16"/>
        </w:rPr>
        <w:t>be</w:t>
      </w:r>
      <w:r>
        <w:rPr>
          <w:spacing w:val="-8"/>
          <w:sz w:val="16"/>
        </w:rPr>
        <w:t> </w:t>
      </w:r>
      <w:r>
        <w:rPr>
          <w:spacing w:val="-2"/>
          <w:sz w:val="16"/>
        </w:rPr>
        <w:t>taken, </w:t>
      </w:r>
      <w:r>
        <w:rPr>
          <w:spacing w:val="-6"/>
          <w:sz w:val="16"/>
        </w:rPr>
        <w:t>which may only be changed for safety reasons or if the goal or playing surface </w:t>
      </w:r>
      <w:r>
        <w:rPr>
          <w:sz w:val="16"/>
        </w:rPr>
        <w:t>becomes unusable; and</w:t>
      </w:r>
    </w:p>
    <w:p>
      <w:pPr>
        <w:pStyle w:val="ListParagraph"/>
        <w:numPr>
          <w:ilvl w:val="2"/>
          <w:numId w:val="17"/>
        </w:numPr>
        <w:tabs>
          <w:tab w:pos="1285" w:val="left" w:leader="none"/>
          <w:tab w:pos="1287" w:val="left" w:leader="none"/>
        </w:tabs>
        <w:spacing w:line="213" w:lineRule="auto" w:before="119" w:after="0"/>
        <w:ind w:left="1287" w:right="69" w:hanging="228"/>
        <w:jc w:val="both"/>
        <w:rPr>
          <w:sz w:val="16"/>
        </w:rPr>
      </w:pPr>
      <w:r>
        <w:rPr>
          <w:sz w:val="16"/>
        </w:rPr>
        <w:t>the referee tosses a coin again, and the team that wins the toss decides whether to take the first or second kick.</w:t>
      </w:r>
    </w:p>
    <w:p>
      <w:pPr>
        <w:spacing w:line="3206" w:lineRule="exact" w:before="0"/>
        <w:ind w:left="4396" w:right="495" w:firstLine="0"/>
        <w:jc w:val="center"/>
        <w:rPr>
          <w:rFonts w:ascii="Verdana"/>
          <w:sz w:val="250"/>
        </w:rPr>
      </w:pPr>
      <w:r>
        <w:rPr/>
        <w:br w:type="column"/>
      </w:r>
      <w:r>
        <w:rPr>
          <w:color w:val="FFFFFF"/>
          <w:spacing w:val="-152"/>
          <w:w w:val="115"/>
          <w:sz w:val="250"/>
        </w:rPr>
        <w:t>I</w:t>
      </w:r>
      <w:r>
        <w:rPr>
          <w:color w:val="FFFFFF"/>
          <w:spacing w:val="63"/>
          <w:w w:val="115"/>
          <w:sz w:val="250"/>
        </w:rPr>
        <w:t>V</w:t>
      </w:r>
      <w:r>
        <w:rPr>
          <w:rFonts w:ascii="Verdana"/>
          <w:color w:val="63BAB8"/>
          <w:spacing w:val="1"/>
          <w:w w:val="69"/>
          <w:sz w:val="250"/>
        </w:rPr>
        <w:t>.</w:t>
      </w:r>
    </w:p>
    <w:p>
      <w:pPr>
        <w:pStyle w:val="BodyText"/>
        <w:spacing w:before="533"/>
        <w:rPr>
          <w:rFonts w:ascii="Verdana"/>
          <w:sz w:val="250"/>
        </w:rPr>
      </w:pPr>
    </w:p>
    <w:p>
      <w:pPr>
        <w:pStyle w:val="Heading2"/>
        <w:spacing w:line="237" w:lineRule="auto"/>
        <w:ind w:left="585"/>
      </w:pPr>
      <w:r>
        <w:rPr>
          <w:color w:val="FFFFFF"/>
          <w:spacing w:val="-2"/>
          <w:w w:val="115"/>
        </w:rPr>
        <w:t>Competition </w:t>
      </w:r>
      <w:r>
        <w:rPr>
          <w:color w:val="FFFFFF"/>
          <w:spacing w:val="-2"/>
          <w:w w:val="120"/>
        </w:rPr>
        <w:t>preparation</w:t>
      </w:r>
    </w:p>
    <w:p>
      <w:pPr>
        <w:pStyle w:val="Heading2"/>
        <w:spacing w:after="0" w:line="237" w:lineRule="auto"/>
        <w:sectPr>
          <w:type w:val="continuous"/>
          <w:pgSz w:w="16790" w:h="11910" w:orient="landscape"/>
          <w:pgMar w:header="258" w:footer="0" w:top="1340" w:bottom="280" w:left="425" w:right="0"/>
          <w:cols w:num="2" w:equalWidth="0">
            <w:col w:w="7016" w:space="931"/>
            <w:col w:w="8418"/>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34"/>
          <w:footerReference w:type="default" r:id="rId35"/>
          <w:pgSz w:w="16790" w:h="11910" w:orient="landscape"/>
          <w:pgMar w:header="258" w:footer="0" w:top="440" w:bottom="0" w:left="425" w:right="0"/>
        </w:sectPr>
      </w:pPr>
    </w:p>
    <w:p>
      <w:pPr>
        <w:pStyle w:val="Heading4"/>
        <w:spacing w:line="271" w:lineRule="auto" w:before="115"/>
        <w:ind w:left="2042" w:hanging="1449"/>
      </w:pPr>
      <w:bookmarkStart w:name="Article 15:  Final Draw, Team Seminar an" w:id="38"/>
      <w:bookmarkEnd w:id="38"/>
      <w:r>
        <w:rPr>
          <w:b w:val="0"/>
        </w:rPr>
      </w:r>
      <w:bookmarkStart w:name="Article 16: Venues, dates and kick‑off t" w:id="39"/>
      <w:bookmarkEnd w:id="39"/>
      <w:r>
        <w:rPr>
          <w:b w:val="0"/>
        </w:rPr>
      </w:r>
      <w:bookmarkStart w:name="Article 17: Friendly/preparation matches" w:id="40"/>
      <w:bookmarkEnd w:id="40"/>
      <w:r>
        <w:rPr>
          <w:b w:val="0"/>
        </w:rPr>
      </w:r>
      <w:bookmarkStart w:name="_bookmark12" w:id="41"/>
      <w:bookmarkEnd w:id="41"/>
      <w:r>
        <w:rPr>
          <w:b w:val="0"/>
        </w:rPr>
      </w:r>
      <w:r>
        <w:rPr>
          <w:color w:val="63BAB8"/>
          <w:spacing w:val="-2"/>
        </w:rPr>
        <w:t>ARTICLE</w:t>
      </w:r>
      <w:r>
        <w:rPr>
          <w:color w:val="63BAB8"/>
          <w:spacing w:val="-15"/>
        </w:rPr>
        <w:t> </w:t>
      </w:r>
      <w:r>
        <w:rPr>
          <w:color w:val="63BAB8"/>
          <w:spacing w:val="-2"/>
        </w:rPr>
        <w:t>15:</w:t>
      </w:r>
      <w:r>
        <w:rPr>
          <w:color w:val="63BAB8"/>
          <w:spacing w:val="53"/>
        </w:rPr>
        <w:t> </w:t>
      </w:r>
      <w:r>
        <w:rPr>
          <w:color w:val="2C2276"/>
          <w:spacing w:val="-2"/>
        </w:rPr>
        <w:t>FINAL</w:t>
      </w:r>
      <w:r>
        <w:rPr>
          <w:color w:val="2C2276"/>
          <w:spacing w:val="-15"/>
        </w:rPr>
        <w:t> </w:t>
      </w:r>
      <w:r>
        <w:rPr>
          <w:color w:val="2C2276"/>
          <w:spacing w:val="-2"/>
        </w:rPr>
        <w:t>DRAW,</w:t>
      </w:r>
      <w:r>
        <w:rPr>
          <w:color w:val="2C2276"/>
          <w:spacing w:val="-14"/>
        </w:rPr>
        <w:t> </w:t>
      </w:r>
      <w:r>
        <w:rPr>
          <w:color w:val="2C2276"/>
          <w:spacing w:val="-2"/>
        </w:rPr>
        <w:t>TEAM</w:t>
      </w:r>
      <w:r>
        <w:rPr>
          <w:color w:val="2C2276"/>
          <w:spacing w:val="-14"/>
        </w:rPr>
        <w:t> </w:t>
      </w:r>
      <w:r>
        <w:rPr>
          <w:color w:val="2C2276"/>
          <w:spacing w:val="-2"/>
        </w:rPr>
        <w:t>SEMINAR</w:t>
      </w:r>
      <w:r>
        <w:rPr>
          <w:color w:val="2C2276"/>
          <w:spacing w:val="-14"/>
        </w:rPr>
        <w:t> </w:t>
      </w:r>
      <w:r>
        <w:rPr>
          <w:color w:val="2C2276"/>
          <w:spacing w:val="-2"/>
        </w:rPr>
        <w:t>AND</w:t>
      </w:r>
      <w:r>
        <w:rPr>
          <w:color w:val="2C2276"/>
          <w:spacing w:val="-14"/>
        </w:rPr>
        <w:t> </w:t>
      </w:r>
      <w:r>
        <w:rPr>
          <w:color w:val="2C2276"/>
          <w:spacing w:val="-2"/>
        </w:rPr>
        <w:t>TEAM WORKSHOP</w:t>
      </w:r>
    </w:p>
    <w:p>
      <w:pPr>
        <w:pStyle w:val="BodyText"/>
        <w:spacing w:line="213" w:lineRule="auto" w:before="211"/>
        <w:ind w:left="599" w:right="64" w:hanging="11"/>
        <w:jc w:val="both"/>
      </w:pPr>
      <w:r>
        <w:rPr/>
        <w:t>The</w:t>
      </w:r>
      <w:r>
        <w:rPr>
          <w:spacing w:val="-3"/>
        </w:rPr>
        <w:t> </w:t>
      </w:r>
      <w:r>
        <w:rPr/>
        <w:t>Final</w:t>
      </w:r>
      <w:r>
        <w:rPr>
          <w:spacing w:val="-3"/>
        </w:rPr>
        <w:t> </w:t>
      </w:r>
      <w:r>
        <w:rPr/>
        <w:t>Draw</w:t>
      </w:r>
      <w:r>
        <w:rPr>
          <w:spacing w:val="-3"/>
        </w:rPr>
        <w:t> </w:t>
      </w:r>
      <w:r>
        <w:rPr/>
        <w:t>for</w:t>
      </w:r>
      <w:r>
        <w:rPr>
          <w:spacing w:val="-3"/>
        </w:rPr>
        <w:t> </w:t>
      </w:r>
      <w:r>
        <w:rPr/>
        <w:t>the</w:t>
      </w:r>
      <w:r>
        <w:rPr>
          <w:spacing w:val="-3"/>
        </w:rPr>
        <w:t> </w:t>
      </w:r>
      <w:r>
        <w:rPr/>
        <w:t>FIFA</w:t>
      </w:r>
      <w:r>
        <w:rPr>
          <w:spacing w:val="-3"/>
        </w:rPr>
        <w:t> </w:t>
      </w:r>
      <w:r>
        <w:rPr/>
        <w:t>World</w:t>
      </w:r>
      <w:r>
        <w:rPr>
          <w:spacing w:val="-3"/>
        </w:rPr>
        <w:t> </w:t>
      </w:r>
      <w:r>
        <w:rPr/>
        <w:t>Cup</w:t>
      </w:r>
      <w:r>
        <w:rPr>
          <w:spacing w:val="-3"/>
        </w:rPr>
        <w:t> </w:t>
      </w:r>
      <w:r>
        <w:rPr/>
        <w:t>26™</w:t>
      </w:r>
      <w:r>
        <w:rPr>
          <w:spacing w:val="-3"/>
        </w:rPr>
        <w:t> </w:t>
      </w:r>
      <w:r>
        <w:rPr/>
        <w:t>will</w:t>
      </w:r>
      <w:r>
        <w:rPr>
          <w:spacing w:val="-3"/>
        </w:rPr>
        <w:t> </w:t>
      </w:r>
      <w:r>
        <w:rPr/>
        <w:t>take</w:t>
      </w:r>
      <w:r>
        <w:rPr>
          <w:spacing w:val="-3"/>
        </w:rPr>
        <w:t> </w:t>
      </w:r>
      <w:r>
        <w:rPr/>
        <w:t>place</w:t>
      </w:r>
      <w:r>
        <w:rPr>
          <w:spacing w:val="-3"/>
        </w:rPr>
        <w:t> </w:t>
      </w:r>
      <w:r>
        <w:rPr/>
        <w:t>together</w:t>
      </w:r>
      <w:r>
        <w:rPr>
          <w:spacing w:val="-3"/>
        </w:rPr>
        <w:t> </w:t>
      </w:r>
      <w:r>
        <w:rPr/>
        <w:t>with</w:t>
      </w:r>
      <w:r>
        <w:rPr>
          <w:spacing w:val="-3"/>
        </w:rPr>
        <w:t> </w:t>
      </w:r>
      <w:r>
        <w:rPr/>
        <w:t>the</w:t>
      </w:r>
      <w:r>
        <w:rPr>
          <w:spacing w:val="-3"/>
        </w:rPr>
        <w:t> </w:t>
      </w:r>
      <w:r>
        <w:rPr/>
        <w:t>Team Seminar.</w:t>
      </w:r>
      <w:r>
        <w:rPr>
          <w:spacing w:val="-13"/>
        </w:rPr>
        <w:t> </w:t>
      </w:r>
      <w:r>
        <w:rPr/>
        <w:t>In</w:t>
      </w:r>
      <w:r>
        <w:rPr>
          <w:spacing w:val="-13"/>
        </w:rPr>
        <w:t> </w:t>
      </w:r>
      <w:r>
        <w:rPr/>
        <w:t>addition,</w:t>
      </w:r>
      <w:r>
        <w:rPr>
          <w:spacing w:val="-12"/>
        </w:rPr>
        <w:t> </w:t>
      </w:r>
      <w:r>
        <w:rPr/>
        <w:t>FIFA</w:t>
      </w:r>
      <w:r>
        <w:rPr>
          <w:spacing w:val="-13"/>
        </w:rPr>
        <w:t> </w:t>
      </w:r>
      <w:r>
        <w:rPr/>
        <w:t>may</w:t>
      </w:r>
      <w:r>
        <w:rPr>
          <w:spacing w:val="-13"/>
        </w:rPr>
        <w:t> </w:t>
      </w:r>
      <w:r>
        <w:rPr/>
        <w:t>organise</w:t>
      </w:r>
      <w:r>
        <w:rPr>
          <w:spacing w:val="-12"/>
        </w:rPr>
        <w:t> </w:t>
      </w:r>
      <w:r>
        <w:rPr/>
        <w:t>a</w:t>
      </w:r>
      <w:r>
        <w:rPr>
          <w:spacing w:val="-13"/>
        </w:rPr>
        <w:t> </w:t>
      </w:r>
      <w:r>
        <w:rPr/>
        <w:t>Team</w:t>
      </w:r>
      <w:r>
        <w:rPr>
          <w:spacing w:val="-13"/>
        </w:rPr>
        <w:t> </w:t>
      </w:r>
      <w:r>
        <w:rPr/>
        <w:t>Workshop</w:t>
      </w:r>
      <w:r>
        <w:rPr>
          <w:spacing w:val="-12"/>
        </w:rPr>
        <w:t> </w:t>
      </w:r>
      <w:r>
        <w:rPr/>
        <w:t>as</w:t>
      </w:r>
      <w:r>
        <w:rPr>
          <w:spacing w:val="-13"/>
        </w:rPr>
        <w:t> </w:t>
      </w:r>
      <w:r>
        <w:rPr/>
        <w:t>a</w:t>
      </w:r>
      <w:r>
        <w:rPr>
          <w:spacing w:val="-13"/>
        </w:rPr>
        <w:t> </w:t>
      </w:r>
      <w:r>
        <w:rPr/>
        <w:t>separate</w:t>
      </w:r>
      <w:r>
        <w:rPr>
          <w:spacing w:val="-12"/>
        </w:rPr>
        <w:t> </w:t>
      </w:r>
      <w:r>
        <w:rPr/>
        <w:t>event</w:t>
      </w:r>
      <w:r>
        <w:rPr>
          <w:spacing w:val="-13"/>
        </w:rPr>
        <w:t> </w:t>
      </w:r>
      <w:r>
        <w:rPr/>
        <w:t>prior to the commencement of the final competition. Detailed information concerning the Final Draw, Team Seminar and Team Workshop shall be communicated by circular letter.</w:t>
      </w:r>
    </w:p>
    <w:p>
      <w:pPr>
        <w:pStyle w:val="BodyText"/>
        <w:spacing w:before="59"/>
      </w:pPr>
    </w:p>
    <w:p>
      <w:pPr>
        <w:pStyle w:val="Heading4"/>
        <w:spacing w:before="1"/>
        <w:ind w:left="593"/>
        <w:jc w:val="both"/>
      </w:pPr>
      <w:r>
        <w:rPr>
          <w:color w:val="63BAB8"/>
          <w:spacing w:val="-6"/>
        </w:rPr>
        <w:t>ARTICLE</w:t>
      </w:r>
      <w:r>
        <w:rPr>
          <w:color w:val="63BAB8"/>
          <w:spacing w:val="-11"/>
        </w:rPr>
        <w:t> </w:t>
      </w:r>
      <w:r>
        <w:rPr>
          <w:color w:val="63BAB8"/>
          <w:spacing w:val="-6"/>
        </w:rPr>
        <w:t>16:</w:t>
      </w:r>
      <w:r>
        <w:rPr>
          <w:color w:val="63BAB8"/>
          <w:spacing w:val="57"/>
        </w:rPr>
        <w:t> </w:t>
      </w:r>
      <w:r>
        <w:rPr>
          <w:color w:val="2C2276"/>
          <w:spacing w:val="-6"/>
        </w:rPr>
        <w:t>VENUES,</w:t>
      </w:r>
      <w:r>
        <w:rPr>
          <w:color w:val="2C2276"/>
          <w:spacing w:val="-10"/>
        </w:rPr>
        <w:t> </w:t>
      </w:r>
      <w:r>
        <w:rPr>
          <w:color w:val="2C2276"/>
          <w:spacing w:val="-6"/>
        </w:rPr>
        <w:t>DATES</w:t>
      </w:r>
      <w:r>
        <w:rPr>
          <w:color w:val="2C2276"/>
          <w:spacing w:val="-10"/>
        </w:rPr>
        <w:t> </w:t>
      </w:r>
      <w:r>
        <w:rPr>
          <w:color w:val="2C2276"/>
          <w:spacing w:val="-6"/>
        </w:rPr>
        <w:t>AND</w:t>
      </w:r>
      <w:r>
        <w:rPr>
          <w:color w:val="2C2276"/>
          <w:spacing w:val="-10"/>
        </w:rPr>
        <w:t> </w:t>
      </w:r>
      <w:r>
        <w:rPr>
          <w:color w:val="2C2276"/>
          <w:spacing w:val="-6"/>
        </w:rPr>
        <w:t>KICK‑OFF</w:t>
      </w:r>
      <w:r>
        <w:rPr>
          <w:color w:val="2C2276"/>
          <w:spacing w:val="-11"/>
        </w:rPr>
        <w:t> </w:t>
      </w:r>
      <w:r>
        <w:rPr>
          <w:color w:val="2C2276"/>
          <w:spacing w:val="-6"/>
        </w:rPr>
        <w:t>TIMES</w:t>
      </w:r>
    </w:p>
    <w:p>
      <w:pPr>
        <w:pStyle w:val="ListParagraph"/>
        <w:numPr>
          <w:ilvl w:val="1"/>
          <w:numId w:val="18"/>
        </w:numPr>
        <w:tabs>
          <w:tab w:pos="1041" w:val="left" w:leader="none"/>
        </w:tabs>
        <w:spacing w:line="240" w:lineRule="auto" w:before="225" w:after="0"/>
        <w:ind w:left="1041" w:right="0" w:hanging="456"/>
        <w:jc w:val="left"/>
        <w:rPr>
          <w:sz w:val="16"/>
        </w:rPr>
      </w:pPr>
      <w:r>
        <w:rPr>
          <w:spacing w:val="-4"/>
          <w:sz w:val="16"/>
        </w:rPr>
        <w:t>The</w:t>
      </w:r>
      <w:r>
        <w:rPr>
          <w:spacing w:val="-15"/>
          <w:sz w:val="16"/>
        </w:rPr>
        <w:t> </w:t>
      </w:r>
      <w:r>
        <w:rPr>
          <w:spacing w:val="-4"/>
          <w:sz w:val="16"/>
        </w:rPr>
        <w:t>venues,</w:t>
      </w:r>
      <w:r>
        <w:rPr>
          <w:spacing w:val="-14"/>
          <w:sz w:val="16"/>
        </w:rPr>
        <w:t> </w:t>
      </w:r>
      <w:r>
        <w:rPr>
          <w:spacing w:val="-4"/>
          <w:sz w:val="16"/>
        </w:rPr>
        <w:t>dates</w:t>
      </w:r>
      <w:r>
        <w:rPr>
          <w:spacing w:val="-14"/>
          <w:sz w:val="16"/>
        </w:rPr>
        <w:t> </w:t>
      </w:r>
      <w:r>
        <w:rPr>
          <w:spacing w:val="-4"/>
          <w:sz w:val="16"/>
        </w:rPr>
        <w:t>and</w:t>
      </w:r>
      <w:r>
        <w:rPr>
          <w:spacing w:val="-14"/>
          <w:sz w:val="16"/>
        </w:rPr>
        <w:t> </w:t>
      </w:r>
      <w:r>
        <w:rPr>
          <w:spacing w:val="-4"/>
          <w:sz w:val="16"/>
        </w:rPr>
        <w:t>kick‑off</w:t>
      </w:r>
      <w:r>
        <w:rPr>
          <w:spacing w:val="-15"/>
          <w:sz w:val="16"/>
        </w:rPr>
        <w:t> </w:t>
      </w:r>
      <w:r>
        <w:rPr>
          <w:spacing w:val="-4"/>
          <w:sz w:val="16"/>
        </w:rPr>
        <w:t>times</w:t>
      </w:r>
      <w:r>
        <w:rPr>
          <w:spacing w:val="-14"/>
          <w:sz w:val="16"/>
        </w:rPr>
        <w:t> </w:t>
      </w:r>
      <w:r>
        <w:rPr>
          <w:spacing w:val="-4"/>
          <w:sz w:val="16"/>
        </w:rPr>
        <w:t>of</w:t>
      </w:r>
      <w:r>
        <w:rPr>
          <w:spacing w:val="-14"/>
          <w:sz w:val="16"/>
        </w:rPr>
        <w:t> </w:t>
      </w:r>
      <w:r>
        <w:rPr>
          <w:spacing w:val="-4"/>
          <w:sz w:val="16"/>
        </w:rPr>
        <w:t>the</w:t>
      </w:r>
      <w:r>
        <w:rPr>
          <w:spacing w:val="-14"/>
          <w:sz w:val="16"/>
        </w:rPr>
        <w:t> </w:t>
      </w:r>
      <w:r>
        <w:rPr>
          <w:spacing w:val="-4"/>
          <w:sz w:val="16"/>
        </w:rPr>
        <w:t>matches</w:t>
      </w:r>
      <w:r>
        <w:rPr>
          <w:spacing w:val="-14"/>
          <w:sz w:val="16"/>
        </w:rPr>
        <w:t> </w:t>
      </w:r>
      <w:r>
        <w:rPr>
          <w:spacing w:val="-4"/>
          <w:sz w:val="16"/>
        </w:rPr>
        <w:t>shall</w:t>
      </w:r>
      <w:r>
        <w:rPr>
          <w:spacing w:val="-15"/>
          <w:sz w:val="16"/>
        </w:rPr>
        <w:t> </w:t>
      </w:r>
      <w:r>
        <w:rPr>
          <w:spacing w:val="-4"/>
          <w:sz w:val="16"/>
        </w:rPr>
        <w:t>be</w:t>
      </w:r>
      <w:r>
        <w:rPr>
          <w:spacing w:val="-14"/>
          <w:sz w:val="16"/>
        </w:rPr>
        <w:t> </w:t>
      </w:r>
      <w:r>
        <w:rPr>
          <w:spacing w:val="-4"/>
          <w:sz w:val="16"/>
        </w:rPr>
        <w:t>determined</w:t>
      </w:r>
      <w:r>
        <w:rPr>
          <w:spacing w:val="-14"/>
          <w:sz w:val="16"/>
        </w:rPr>
        <w:t> </w:t>
      </w:r>
      <w:r>
        <w:rPr>
          <w:spacing w:val="-4"/>
          <w:sz w:val="16"/>
        </w:rPr>
        <w:t>by</w:t>
      </w:r>
      <w:r>
        <w:rPr>
          <w:spacing w:val="-14"/>
          <w:sz w:val="16"/>
        </w:rPr>
        <w:t> </w:t>
      </w:r>
      <w:r>
        <w:rPr>
          <w:spacing w:val="-4"/>
          <w:sz w:val="16"/>
        </w:rPr>
        <w:t>FIFA.</w:t>
      </w:r>
    </w:p>
    <w:p>
      <w:pPr>
        <w:pStyle w:val="ListParagraph"/>
        <w:numPr>
          <w:ilvl w:val="1"/>
          <w:numId w:val="18"/>
        </w:numPr>
        <w:tabs>
          <w:tab w:pos="1041" w:val="left" w:leader="none"/>
          <w:tab w:pos="1053" w:val="left" w:leader="none"/>
        </w:tabs>
        <w:spacing w:line="213" w:lineRule="auto" w:before="221" w:after="0"/>
        <w:ind w:left="1053" w:right="74" w:hanging="468"/>
        <w:jc w:val="both"/>
        <w:rPr>
          <w:sz w:val="16"/>
        </w:rPr>
      </w:pPr>
      <w:r>
        <w:rPr>
          <w:w w:val="90"/>
          <w:sz w:val="16"/>
        </w:rPr>
        <w:t>The dates and venues of the matches shall be set, allowing each team a minimum </w:t>
      </w:r>
      <w:r>
        <w:rPr>
          <w:sz w:val="16"/>
        </w:rPr>
        <w:t>rest period of three days between matches, except for the period between the</w:t>
      </w:r>
      <w:r>
        <w:rPr>
          <w:spacing w:val="-10"/>
          <w:sz w:val="16"/>
        </w:rPr>
        <w:t> </w:t>
      </w:r>
      <w:r>
        <w:rPr>
          <w:sz w:val="16"/>
        </w:rPr>
        <w:t>semi‑finals</w:t>
      </w:r>
      <w:r>
        <w:rPr>
          <w:spacing w:val="-10"/>
          <w:sz w:val="16"/>
        </w:rPr>
        <w:t> </w:t>
      </w:r>
      <w:r>
        <w:rPr>
          <w:sz w:val="16"/>
        </w:rPr>
        <w:t>and</w:t>
      </w:r>
      <w:r>
        <w:rPr>
          <w:spacing w:val="-10"/>
          <w:sz w:val="16"/>
        </w:rPr>
        <w:t> </w:t>
      </w:r>
      <w:r>
        <w:rPr>
          <w:sz w:val="16"/>
        </w:rPr>
        <w:t>the</w:t>
      </w:r>
      <w:r>
        <w:rPr>
          <w:spacing w:val="-10"/>
          <w:sz w:val="16"/>
        </w:rPr>
        <w:t> </w:t>
      </w:r>
      <w:r>
        <w:rPr>
          <w:sz w:val="16"/>
        </w:rPr>
        <w:t>play‑off</w:t>
      </w:r>
      <w:r>
        <w:rPr>
          <w:spacing w:val="-10"/>
          <w:sz w:val="16"/>
        </w:rPr>
        <w:t> </w:t>
      </w:r>
      <w:r>
        <w:rPr>
          <w:sz w:val="16"/>
        </w:rPr>
        <w:t>for</w:t>
      </w:r>
      <w:r>
        <w:rPr>
          <w:spacing w:val="-10"/>
          <w:sz w:val="16"/>
        </w:rPr>
        <w:t> </w:t>
      </w:r>
      <w:r>
        <w:rPr>
          <w:sz w:val="16"/>
        </w:rPr>
        <w:t>third</w:t>
      </w:r>
      <w:r>
        <w:rPr>
          <w:spacing w:val="-10"/>
          <w:sz w:val="16"/>
        </w:rPr>
        <w:t> </w:t>
      </w:r>
      <w:r>
        <w:rPr>
          <w:sz w:val="16"/>
        </w:rPr>
        <w:t>place.</w:t>
      </w:r>
      <w:r>
        <w:rPr>
          <w:spacing w:val="-10"/>
          <w:sz w:val="16"/>
        </w:rPr>
        <w:t> </w:t>
      </w:r>
      <w:r>
        <w:rPr>
          <w:sz w:val="16"/>
        </w:rPr>
        <w:t>The</w:t>
      </w:r>
      <w:r>
        <w:rPr>
          <w:spacing w:val="-10"/>
          <w:sz w:val="16"/>
        </w:rPr>
        <w:t> </w:t>
      </w:r>
      <w:r>
        <w:rPr>
          <w:sz w:val="16"/>
        </w:rPr>
        <w:t>minimum</w:t>
      </w:r>
      <w:r>
        <w:rPr>
          <w:spacing w:val="-10"/>
          <w:sz w:val="16"/>
        </w:rPr>
        <w:t> </w:t>
      </w:r>
      <w:r>
        <w:rPr>
          <w:sz w:val="16"/>
        </w:rPr>
        <w:t>rest</w:t>
      </w:r>
      <w:r>
        <w:rPr>
          <w:spacing w:val="-10"/>
          <w:sz w:val="16"/>
        </w:rPr>
        <w:t> </w:t>
      </w:r>
      <w:r>
        <w:rPr>
          <w:sz w:val="16"/>
        </w:rPr>
        <w:t>period</w:t>
      </w:r>
      <w:r>
        <w:rPr>
          <w:spacing w:val="-10"/>
          <w:sz w:val="16"/>
        </w:rPr>
        <w:t> </w:t>
      </w:r>
      <w:r>
        <w:rPr>
          <w:sz w:val="16"/>
        </w:rPr>
        <w:t>can only be less than three days if stipulated by FIFA in cases of force majeure.</w:t>
      </w:r>
    </w:p>
    <w:p>
      <w:pPr>
        <w:pStyle w:val="ListParagraph"/>
        <w:numPr>
          <w:ilvl w:val="1"/>
          <w:numId w:val="18"/>
        </w:numPr>
        <w:tabs>
          <w:tab w:pos="1053" w:val="left" w:leader="none"/>
          <w:tab w:pos="1057" w:val="left" w:leader="none"/>
        </w:tabs>
        <w:spacing w:line="213" w:lineRule="auto" w:before="231" w:after="0"/>
        <w:ind w:left="1053" w:right="74" w:hanging="468"/>
        <w:jc w:val="both"/>
        <w:rPr>
          <w:sz w:val="16"/>
        </w:rPr>
      </w:pPr>
      <w:r>
        <w:rPr>
          <w:sz w:val="16"/>
        </w:rPr>
        <w:t>In</w:t>
      </w:r>
      <w:r>
        <w:rPr>
          <w:spacing w:val="-13"/>
          <w:sz w:val="16"/>
        </w:rPr>
        <w:t> </w:t>
      </w:r>
      <w:r>
        <w:rPr>
          <w:sz w:val="16"/>
        </w:rPr>
        <w:t>principle,</w:t>
      </w:r>
      <w:r>
        <w:rPr>
          <w:spacing w:val="-13"/>
          <w:sz w:val="16"/>
        </w:rPr>
        <w:t> </w:t>
      </w:r>
      <w:r>
        <w:rPr>
          <w:sz w:val="16"/>
        </w:rPr>
        <w:t>the</w:t>
      </w:r>
      <w:r>
        <w:rPr>
          <w:spacing w:val="-12"/>
          <w:sz w:val="16"/>
        </w:rPr>
        <w:t> </w:t>
      </w:r>
      <w:r>
        <w:rPr>
          <w:sz w:val="16"/>
        </w:rPr>
        <w:t>last</w:t>
      </w:r>
      <w:r>
        <w:rPr>
          <w:spacing w:val="-13"/>
          <w:sz w:val="16"/>
        </w:rPr>
        <w:t> </w:t>
      </w:r>
      <w:r>
        <w:rPr>
          <w:sz w:val="16"/>
        </w:rPr>
        <w:t>matchday</w:t>
      </w:r>
      <w:r>
        <w:rPr>
          <w:spacing w:val="-13"/>
          <w:sz w:val="16"/>
        </w:rPr>
        <w:t> </w:t>
      </w:r>
      <w:r>
        <w:rPr>
          <w:sz w:val="16"/>
        </w:rPr>
        <w:t>matches</w:t>
      </w:r>
      <w:r>
        <w:rPr>
          <w:spacing w:val="-12"/>
          <w:sz w:val="16"/>
        </w:rPr>
        <w:t> </w:t>
      </w:r>
      <w:r>
        <w:rPr>
          <w:sz w:val="16"/>
        </w:rPr>
        <w:t>of</w:t>
      </w:r>
      <w:r>
        <w:rPr>
          <w:spacing w:val="-13"/>
          <w:sz w:val="16"/>
        </w:rPr>
        <w:t> </w:t>
      </w:r>
      <w:r>
        <w:rPr>
          <w:sz w:val="16"/>
        </w:rPr>
        <w:t>the</w:t>
      </w:r>
      <w:r>
        <w:rPr>
          <w:spacing w:val="-13"/>
          <w:sz w:val="16"/>
        </w:rPr>
        <w:t> </w:t>
      </w:r>
      <w:r>
        <w:rPr>
          <w:sz w:val="16"/>
        </w:rPr>
        <w:t>group</w:t>
      </w:r>
      <w:r>
        <w:rPr>
          <w:spacing w:val="-12"/>
          <w:sz w:val="16"/>
        </w:rPr>
        <w:t> </w:t>
      </w:r>
      <w:r>
        <w:rPr>
          <w:sz w:val="16"/>
        </w:rPr>
        <w:t>stage</w:t>
      </w:r>
      <w:r>
        <w:rPr>
          <w:spacing w:val="-13"/>
          <w:sz w:val="16"/>
        </w:rPr>
        <w:t> </w:t>
      </w:r>
      <w:r>
        <w:rPr>
          <w:sz w:val="16"/>
        </w:rPr>
        <w:t>of</w:t>
      </w:r>
      <w:r>
        <w:rPr>
          <w:spacing w:val="-13"/>
          <w:sz w:val="16"/>
        </w:rPr>
        <w:t> </w:t>
      </w:r>
      <w:r>
        <w:rPr>
          <w:sz w:val="16"/>
        </w:rPr>
        <w:t>the</w:t>
      </w:r>
      <w:r>
        <w:rPr>
          <w:spacing w:val="-12"/>
          <w:sz w:val="16"/>
        </w:rPr>
        <w:t> </w:t>
      </w:r>
      <w:r>
        <w:rPr>
          <w:sz w:val="16"/>
        </w:rPr>
        <w:t>same</w:t>
      </w:r>
      <w:r>
        <w:rPr>
          <w:spacing w:val="-13"/>
          <w:sz w:val="16"/>
        </w:rPr>
        <w:t> </w:t>
      </w:r>
      <w:r>
        <w:rPr>
          <w:sz w:val="16"/>
        </w:rPr>
        <w:t>group </w:t>
      </w:r>
      <w:r>
        <w:rPr>
          <w:spacing w:val="-2"/>
          <w:sz w:val="16"/>
        </w:rPr>
        <w:t>shall</w:t>
      </w:r>
      <w:r>
        <w:rPr>
          <w:spacing w:val="-11"/>
          <w:sz w:val="16"/>
        </w:rPr>
        <w:t> </w:t>
      </w:r>
      <w:r>
        <w:rPr>
          <w:spacing w:val="-2"/>
          <w:sz w:val="16"/>
        </w:rPr>
        <w:t>kick</w:t>
      </w:r>
      <w:r>
        <w:rPr>
          <w:spacing w:val="-11"/>
          <w:sz w:val="16"/>
        </w:rPr>
        <w:t> </w:t>
      </w:r>
      <w:r>
        <w:rPr>
          <w:spacing w:val="-2"/>
          <w:sz w:val="16"/>
        </w:rPr>
        <w:t>off</w:t>
      </w:r>
      <w:r>
        <w:rPr>
          <w:spacing w:val="-10"/>
          <w:sz w:val="16"/>
        </w:rPr>
        <w:t> </w:t>
      </w:r>
      <w:r>
        <w:rPr>
          <w:spacing w:val="-2"/>
          <w:sz w:val="16"/>
        </w:rPr>
        <w:t>simultaneously,</w:t>
      </w:r>
      <w:r>
        <w:rPr>
          <w:spacing w:val="-11"/>
          <w:sz w:val="16"/>
        </w:rPr>
        <w:t> </w:t>
      </w:r>
      <w:r>
        <w:rPr>
          <w:spacing w:val="-2"/>
          <w:sz w:val="16"/>
        </w:rPr>
        <w:t>unless</w:t>
      </w:r>
      <w:r>
        <w:rPr>
          <w:spacing w:val="-11"/>
          <w:sz w:val="16"/>
        </w:rPr>
        <w:t> </w:t>
      </w:r>
      <w:r>
        <w:rPr>
          <w:spacing w:val="-2"/>
          <w:sz w:val="16"/>
        </w:rPr>
        <w:t>stipulated</w:t>
      </w:r>
      <w:r>
        <w:rPr>
          <w:spacing w:val="-10"/>
          <w:sz w:val="16"/>
        </w:rPr>
        <w:t> </w:t>
      </w:r>
      <w:r>
        <w:rPr>
          <w:spacing w:val="-2"/>
          <w:sz w:val="16"/>
        </w:rPr>
        <w:t>otherwise</w:t>
      </w:r>
      <w:r>
        <w:rPr>
          <w:spacing w:val="-11"/>
          <w:sz w:val="16"/>
        </w:rPr>
        <w:t> </w:t>
      </w:r>
      <w:r>
        <w:rPr>
          <w:spacing w:val="-2"/>
          <w:sz w:val="16"/>
        </w:rPr>
        <w:t>by</w:t>
      </w:r>
      <w:r>
        <w:rPr>
          <w:spacing w:val="-11"/>
          <w:sz w:val="16"/>
        </w:rPr>
        <w:t> </w:t>
      </w:r>
      <w:r>
        <w:rPr>
          <w:spacing w:val="-2"/>
          <w:sz w:val="16"/>
        </w:rPr>
        <w:t>FIFA</w:t>
      </w:r>
      <w:r>
        <w:rPr>
          <w:spacing w:val="-10"/>
          <w:sz w:val="16"/>
        </w:rPr>
        <w:t> </w:t>
      </w:r>
      <w:r>
        <w:rPr>
          <w:spacing w:val="-2"/>
          <w:sz w:val="16"/>
        </w:rPr>
        <w:t>(e.g.</w:t>
      </w:r>
      <w:r>
        <w:rPr>
          <w:spacing w:val="-11"/>
          <w:sz w:val="16"/>
        </w:rPr>
        <w:t> </w:t>
      </w:r>
      <w:r>
        <w:rPr>
          <w:spacing w:val="-2"/>
          <w:sz w:val="16"/>
        </w:rPr>
        <w:t>in</w:t>
      </w:r>
      <w:r>
        <w:rPr>
          <w:spacing w:val="-11"/>
          <w:sz w:val="16"/>
        </w:rPr>
        <w:t> </w:t>
      </w:r>
      <w:r>
        <w:rPr>
          <w:spacing w:val="-2"/>
          <w:sz w:val="16"/>
        </w:rPr>
        <w:t>cases </w:t>
      </w:r>
      <w:r>
        <w:rPr>
          <w:sz w:val="16"/>
        </w:rPr>
        <w:t>of force majeure).</w:t>
      </w:r>
    </w:p>
    <w:p>
      <w:pPr>
        <w:pStyle w:val="ListParagraph"/>
        <w:numPr>
          <w:ilvl w:val="1"/>
          <w:numId w:val="18"/>
        </w:numPr>
        <w:tabs>
          <w:tab w:pos="1057" w:val="left" w:leader="none"/>
        </w:tabs>
        <w:spacing w:line="213" w:lineRule="auto" w:before="230" w:after="0"/>
        <w:ind w:left="1057" w:right="77" w:hanging="472"/>
        <w:jc w:val="both"/>
        <w:rPr>
          <w:sz w:val="16"/>
        </w:rPr>
      </w:pPr>
      <w:r>
        <w:rPr>
          <w:sz w:val="16"/>
        </w:rPr>
        <w:t>FIFA may decide the allocation and kick‑off times of the matches after the Final Draw.</w:t>
      </w:r>
    </w:p>
    <w:p>
      <w:pPr>
        <w:pStyle w:val="BodyText"/>
        <w:spacing w:before="56"/>
      </w:pPr>
    </w:p>
    <w:p>
      <w:pPr>
        <w:pStyle w:val="Heading4"/>
        <w:spacing w:before="1"/>
        <w:ind w:left="593"/>
        <w:jc w:val="both"/>
      </w:pPr>
      <w:r>
        <w:rPr>
          <w:color w:val="63BAB8"/>
          <w:w w:val="90"/>
        </w:rPr>
        <w:t>ARTICLE</w:t>
      </w:r>
      <w:r>
        <w:rPr>
          <w:color w:val="63BAB8"/>
          <w:spacing w:val="12"/>
        </w:rPr>
        <w:t> </w:t>
      </w:r>
      <w:r>
        <w:rPr>
          <w:color w:val="63BAB8"/>
          <w:w w:val="90"/>
        </w:rPr>
        <w:t>17:</w:t>
      </w:r>
      <w:r>
        <w:rPr>
          <w:color w:val="63BAB8"/>
          <w:spacing w:val="61"/>
        </w:rPr>
        <w:t>  </w:t>
      </w:r>
      <w:r>
        <w:rPr>
          <w:color w:val="2C2276"/>
          <w:w w:val="90"/>
        </w:rPr>
        <w:t>FRIENDLY/PREPARATION</w:t>
      </w:r>
      <w:r>
        <w:rPr>
          <w:color w:val="2C2276"/>
          <w:spacing w:val="12"/>
        </w:rPr>
        <w:t> </w:t>
      </w:r>
      <w:r>
        <w:rPr>
          <w:color w:val="2C2276"/>
          <w:spacing w:val="-2"/>
          <w:w w:val="90"/>
        </w:rPr>
        <w:t>MATCHES</w:t>
      </w:r>
    </w:p>
    <w:p>
      <w:pPr>
        <w:pStyle w:val="ListParagraph"/>
        <w:numPr>
          <w:ilvl w:val="1"/>
          <w:numId w:val="19"/>
        </w:numPr>
        <w:tabs>
          <w:tab w:pos="1051" w:val="left" w:leader="none"/>
          <w:tab w:pos="1055" w:val="left" w:leader="none"/>
        </w:tabs>
        <w:spacing w:line="213" w:lineRule="auto" w:before="245" w:after="0"/>
        <w:ind w:left="1051" w:right="38" w:hanging="467"/>
        <w:jc w:val="both"/>
        <w:rPr>
          <w:sz w:val="16"/>
        </w:rPr>
      </w:pPr>
      <w:r>
        <w:rPr>
          <w:sz w:val="16"/>
        </w:rPr>
        <w:t>Each</w:t>
      </w:r>
      <w:r>
        <w:rPr>
          <w:sz w:val="16"/>
        </w:rPr>
        <w:t> team taking part in the FIFA World Cup 26 is entitled to play friendly matches</w:t>
      </w:r>
      <w:r>
        <w:rPr>
          <w:spacing w:val="-8"/>
          <w:sz w:val="16"/>
        </w:rPr>
        <w:t> </w:t>
      </w:r>
      <w:r>
        <w:rPr>
          <w:sz w:val="16"/>
        </w:rPr>
        <w:t>and/or</w:t>
      </w:r>
      <w:r>
        <w:rPr>
          <w:spacing w:val="-8"/>
          <w:sz w:val="16"/>
        </w:rPr>
        <w:t> </w:t>
      </w:r>
      <w:r>
        <w:rPr>
          <w:sz w:val="16"/>
        </w:rPr>
        <w:t>other</w:t>
      </w:r>
      <w:r>
        <w:rPr>
          <w:spacing w:val="-8"/>
          <w:sz w:val="16"/>
        </w:rPr>
        <w:t> </w:t>
      </w:r>
      <w:r>
        <w:rPr>
          <w:sz w:val="16"/>
        </w:rPr>
        <w:t>preparation</w:t>
      </w:r>
      <w:r>
        <w:rPr>
          <w:spacing w:val="-8"/>
          <w:sz w:val="16"/>
        </w:rPr>
        <w:t> </w:t>
      </w:r>
      <w:r>
        <w:rPr>
          <w:sz w:val="16"/>
        </w:rPr>
        <w:t>matches</w:t>
      </w:r>
      <w:r>
        <w:rPr>
          <w:spacing w:val="-8"/>
          <w:sz w:val="16"/>
        </w:rPr>
        <w:t> </w:t>
      </w:r>
      <w:r>
        <w:rPr>
          <w:sz w:val="16"/>
        </w:rPr>
        <w:t>(“closed</w:t>
      </w:r>
      <w:r>
        <w:rPr>
          <w:spacing w:val="-8"/>
          <w:sz w:val="16"/>
        </w:rPr>
        <w:t> </w:t>
      </w:r>
      <w:r>
        <w:rPr>
          <w:sz w:val="16"/>
        </w:rPr>
        <w:t>door”</w:t>
      </w:r>
      <w:r>
        <w:rPr>
          <w:spacing w:val="-8"/>
          <w:sz w:val="16"/>
        </w:rPr>
        <w:t> </w:t>
      </w:r>
      <w:r>
        <w:rPr>
          <w:sz w:val="16"/>
        </w:rPr>
        <w:t>training</w:t>
      </w:r>
      <w:r>
        <w:rPr>
          <w:spacing w:val="-8"/>
          <w:sz w:val="16"/>
        </w:rPr>
        <w:t> </w:t>
      </w:r>
      <w:r>
        <w:rPr>
          <w:sz w:val="16"/>
        </w:rPr>
        <w:t>matches), before the final competition from the date of its arrival in one of the host countries until five days prior to its first match in the FIFA World Cup 26, according to the procedure for approval of friendly matches established in the</w:t>
      </w:r>
      <w:r>
        <w:rPr>
          <w:spacing w:val="-17"/>
          <w:sz w:val="16"/>
        </w:rPr>
        <w:t> </w:t>
      </w:r>
      <w:r>
        <w:rPr>
          <w:sz w:val="16"/>
        </w:rPr>
        <w:t>FIFA</w:t>
      </w:r>
      <w:r>
        <w:rPr>
          <w:spacing w:val="-17"/>
          <w:sz w:val="16"/>
        </w:rPr>
        <w:t> </w:t>
      </w:r>
      <w:r>
        <w:rPr>
          <w:sz w:val="16"/>
        </w:rPr>
        <w:t>Regulations</w:t>
      </w:r>
      <w:r>
        <w:rPr>
          <w:spacing w:val="-17"/>
          <w:sz w:val="16"/>
        </w:rPr>
        <w:t> </w:t>
      </w:r>
      <w:r>
        <w:rPr>
          <w:sz w:val="16"/>
        </w:rPr>
        <w:t>Governing</w:t>
      </w:r>
      <w:r>
        <w:rPr>
          <w:spacing w:val="-17"/>
          <w:sz w:val="16"/>
        </w:rPr>
        <w:t> </w:t>
      </w:r>
      <w:r>
        <w:rPr>
          <w:sz w:val="16"/>
        </w:rPr>
        <w:t>International</w:t>
      </w:r>
      <w:r>
        <w:rPr>
          <w:spacing w:val="-17"/>
          <w:sz w:val="16"/>
        </w:rPr>
        <w:t> </w:t>
      </w:r>
      <w:r>
        <w:rPr>
          <w:sz w:val="16"/>
        </w:rPr>
        <w:t>Matches</w:t>
      </w:r>
      <w:r>
        <w:rPr>
          <w:spacing w:val="-17"/>
          <w:sz w:val="16"/>
        </w:rPr>
        <w:t> </w:t>
      </w:r>
      <w:r>
        <w:rPr>
          <w:sz w:val="16"/>
        </w:rPr>
        <w:t>and</w:t>
      </w:r>
      <w:r>
        <w:rPr>
          <w:spacing w:val="-17"/>
          <w:sz w:val="16"/>
        </w:rPr>
        <w:t> </w:t>
      </w:r>
      <w:r>
        <w:rPr>
          <w:sz w:val="16"/>
        </w:rPr>
        <w:t>the</w:t>
      </w:r>
      <w:r>
        <w:rPr>
          <w:spacing w:val="-17"/>
          <w:sz w:val="16"/>
        </w:rPr>
        <w:t> </w:t>
      </w:r>
      <w:r>
        <w:rPr>
          <w:sz w:val="16"/>
        </w:rPr>
        <w:t>following</w:t>
      </w:r>
      <w:r>
        <w:rPr>
          <w:spacing w:val="-17"/>
          <w:sz w:val="16"/>
        </w:rPr>
        <w:t> </w:t>
      </w:r>
      <w:r>
        <w:rPr>
          <w:sz w:val="16"/>
        </w:rPr>
        <w:t>rules:</w:t>
      </w:r>
    </w:p>
    <w:p>
      <w:pPr>
        <w:pStyle w:val="ListParagraph"/>
        <w:numPr>
          <w:ilvl w:val="2"/>
          <w:numId w:val="19"/>
        </w:numPr>
        <w:tabs>
          <w:tab w:pos="1280" w:val="left" w:leader="none"/>
          <w:tab w:pos="1283" w:val="left" w:leader="none"/>
        </w:tabs>
        <w:spacing w:line="213" w:lineRule="auto" w:before="120" w:after="0"/>
        <w:ind w:left="1280" w:right="77" w:hanging="229"/>
        <w:jc w:val="both"/>
        <w:rPr>
          <w:sz w:val="16"/>
        </w:rPr>
      </w:pPr>
      <w:r>
        <w:rPr>
          <w:spacing w:val="-2"/>
          <w:sz w:val="16"/>
        </w:rPr>
        <w:t>Prior</w:t>
      </w:r>
      <w:r>
        <w:rPr>
          <w:spacing w:val="-3"/>
          <w:sz w:val="16"/>
        </w:rPr>
        <w:t> </w:t>
      </w:r>
      <w:r>
        <w:rPr>
          <w:spacing w:val="-2"/>
          <w:sz w:val="16"/>
        </w:rPr>
        <w:t>approval</w:t>
      </w:r>
      <w:r>
        <w:rPr>
          <w:spacing w:val="-5"/>
          <w:sz w:val="16"/>
        </w:rPr>
        <w:t> </w:t>
      </w:r>
      <w:r>
        <w:rPr>
          <w:spacing w:val="-2"/>
          <w:sz w:val="16"/>
        </w:rPr>
        <w:t>must</w:t>
      </w:r>
      <w:r>
        <w:rPr>
          <w:spacing w:val="-5"/>
          <w:sz w:val="16"/>
        </w:rPr>
        <w:t> </w:t>
      </w:r>
      <w:r>
        <w:rPr>
          <w:spacing w:val="-2"/>
          <w:sz w:val="16"/>
        </w:rPr>
        <w:t>be</w:t>
      </w:r>
      <w:r>
        <w:rPr>
          <w:spacing w:val="-5"/>
          <w:sz w:val="16"/>
        </w:rPr>
        <w:t> </w:t>
      </w:r>
      <w:r>
        <w:rPr>
          <w:spacing w:val="-2"/>
          <w:sz w:val="16"/>
        </w:rPr>
        <w:t>given</w:t>
      </w:r>
      <w:r>
        <w:rPr>
          <w:spacing w:val="-5"/>
          <w:sz w:val="16"/>
        </w:rPr>
        <w:t> </w:t>
      </w:r>
      <w:r>
        <w:rPr>
          <w:spacing w:val="-2"/>
          <w:sz w:val="16"/>
        </w:rPr>
        <w:t>by</w:t>
      </w:r>
      <w:r>
        <w:rPr>
          <w:spacing w:val="-5"/>
          <w:sz w:val="16"/>
        </w:rPr>
        <w:t> </w:t>
      </w:r>
      <w:r>
        <w:rPr>
          <w:spacing w:val="-2"/>
          <w:sz w:val="16"/>
        </w:rPr>
        <w:t>the</w:t>
      </w:r>
      <w:r>
        <w:rPr>
          <w:spacing w:val="-5"/>
          <w:sz w:val="16"/>
        </w:rPr>
        <w:t> </w:t>
      </w:r>
      <w:r>
        <w:rPr>
          <w:spacing w:val="-2"/>
          <w:sz w:val="16"/>
        </w:rPr>
        <w:t>relevant</w:t>
      </w:r>
      <w:r>
        <w:rPr>
          <w:spacing w:val="-5"/>
          <w:sz w:val="16"/>
        </w:rPr>
        <w:t> </w:t>
      </w:r>
      <w:r>
        <w:rPr>
          <w:spacing w:val="-2"/>
          <w:sz w:val="16"/>
        </w:rPr>
        <w:t>host</w:t>
      </w:r>
      <w:r>
        <w:rPr>
          <w:spacing w:val="-5"/>
          <w:sz w:val="16"/>
        </w:rPr>
        <w:t> </w:t>
      </w:r>
      <w:r>
        <w:rPr>
          <w:spacing w:val="-2"/>
          <w:sz w:val="16"/>
        </w:rPr>
        <w:t>member</w:t>
      </w:r>
      <w:r>
        <w:rPr>
          <w:spacing w:val="-5"/>
          <w:sz w:val="16"/>
        </w:rPr>
        <w:t> </w:t>
      </w:r>
      <w:r>
        <w:rPr>
          <w:spacing w:val="-2"/>
          <w:sz w:val="16"/>
        </w:rPr>
        <w:t>association,</w:t>
      </w:r>
      <w:r>
        <w:rPr>
          <w:spacing w:val="-5"/>
          <w:sz w:val="16"/>
        </w:rPr>
        <w:t> </w:t>
      </w:r>
      <w:r>
        <w:rPr>
          <w:spacing w:val="-2"/>
          <w:sz w:val="16"/>
        </w:rPr>
        <w:t>the </w:t>
      </w:r>
      <w:r>
        <w:rPr>
          <w:sz w:val="16"/>
        </w:rPr>
        <w:t>confederations concerned and FIFA. In principle:</w:t>
      </w:r>
    </w:p>
    <w:p>
      <w:pPr>
        <w:pStyle w:val="ListParagraph"/>
        <w:numPr>
          <w:ilvl w:val="3"/>
          <w:numId w:val="19"/>
        </w:numPr>
        <w:tabs>
          <w:tab w:pos="1506" w:val="left" w:leader="none"/>
          <w:tab w:pos="1509" w:val="left" w:leader="none"/>
        </w:tabs>
        <w:spacing w:line="235" w:lineRule="auto" w:before="120" w:after="0"/>
        <w:ind w:left="1506" w:right="76" w:hanging="220"/>
        <w:jc w:val="both"/>
        <w:rPr>
          <w:sz w:val="16"/>
        </w:rPr>
      </w:pPr>
      <w:r>
        <w:rPr>
          <w:spacing w:val="-6"/>
          <w:sz w:val="16"/>
        </w:rPr>
        <w:t>Friendly/preparation</w:t>
      </w:r>
      <w:r>
        <w:rPr>
          <w:sz w:val="16"/>
        </w:rPr>
        <w:t> </w:t>
      </w:r>
      <w:r>
        <w:rPr>
          <w:spacing w:val="-6"/>
          <w:sz w:val="16"/>
        </w:rPr>
        <w:t>matches in stadiums selected for use during the final </w:t>
      </w:r>
      <w:r>
        <w:rPr>
          <w:sz w:val="16"/>
        </w:rPr>
        <w:t>competition will be prohibited; and</w:t>
      </w:r>
    </w:p>
    <w:p>
      <w:pPr>
        <w:pStyle w:val="ListParagraph"/>
        <w:numPr>
          <w:ilvl w:val="3"/>
          <w:numId w:val="19"/>
        </w:numPr>
        <w:tabs>
          <w:tab w:pos="1505" w:val="left" w:leader="none"/>
          <w:tab w:pos="1509" w:val="left" w:leader="none"/>
        </w:tabs>
        <w:spacing w:line="235" w:lineRule="auto" w:before="112" w:after="0"/>
        <w:ind w:left="1505" w:right="38" w:hanging="219"/>
        <w:jc w:val="both"/>
        <w:rPr>
          <w:sz w:val="16"/>
        </w:rPr>
      </w:pPr>
      <w:r>
        <w:rPr>
          <w:w w:val="90"/>
          <w:sz w:val="16"/>
        </w:rPr>
        <w:t>Requests</w:t>
      </w:r>
      <w:r>
        <w:rPr>
          <w:w w:val="90"/>
          <w:sz w:val="16"/>
        </w:rPr>
        <w:t> to play matches at Team Base Camp Training Sites (and, potentially, </w:t>
      </w:r>
      <w:r>
        <w:rPr>
          <w:spacing w:val="-2"/>
          <w:sz w:val="16"/>
        </w:rPr>
        <w:t>Venue‑Specific</w:t>
      </w:r>
      <w:r>
        <w:rPr>
          <w:spacing w:val="-10"/>
          <w:sz w:val="16"/>
        </w:rPr>
        <w:t> </w:t>
      </w:r>
      <w:r>
        <w:rPr>
          <w:spacing w:val="-2"/>
          <w:sz w:val="16"/>
        </w:rPr>
        <w:t>Training</w:t>
      </w:r>
      <w:r>
        <w:rPr>
          <w:spacing w:val="-10"/>
          <w:sz w:val="16"/>
        </w:rPr>
        <w:t> </w:t>
      </w:r>
      <w:r>
        <w:rPr>
          <w:spacing w:val="-2"/>
          <w:sz w:val="16"/>
        </w:rPr>
        <w:t>Sites)</w:t>
      </w:r>
      <w:r>
        <w:rPr>
          <w:spacing w:val="-10"/>
          <w:sz w:val="16"/>
        </w:rPr>
        <w:t> </w:t>
      </w:r>
      <w:r>
        <w:rPr>
          <w:spacing w:val="-2"/>
          <w:sz w:val="16"/>
        </w:rPr>
        <w:t>will</w:t>
      </w:r>
      <w:r>
        <w:rPr>
          <w:spacing w:val="-10"/>
          <w:sz w:val="16"/>
        </w:rPr>
        <w:t> </w:t>
      </w:r>
      <w:r>
        <w:rPr>
          <w:spacing w:val="-2"/>
          <w:sz w:val="16"/>
        </w:rPr>
        <w:t>be</w:t>
      </w:r>
      <w:r>
        <w:rPr>
          <w:spacing w:val="-10"/>
          <w:sz w:val="16"/>
        </w:rPr>
        <w:t> </w:t>
      </w:r>
      <w:r>
        <w:rPr>
          <w:spacing w:val="-2"/>
          <w:sz w:val="16"/>
        </w:rPr>
        <w:t>considered,</w:t>
      </w:r>
      <w:r>
        <w:rPr>
          <w:spacing w:val="-10"/>
          <w:sz w:val="16"/>
        </w:rPr>
        <w:t> </w:t>
      </w:r>
      <w:r>
        <w:rPr>
          <w:spacing w:val="-2"/>
          <w:sz w:val="16"/>
        </w:rPr>
        <w:t>taking</w:t>
      </w:r>
      <w:r>
        <w:rPr>
          <w:spacing w:val="-10"/>
          <w:sz w:val="16"/>
        </w:rPr>
        <w:t> </w:t>
      </w:r>
      <w:r>
        <w:rPr>
          <w:spacing w:val="-2"/>
          <w:sz w:val="16"/>
        </w:rPr>
        <w:t>into</w:t>
      </w:r>
      <w:r>
        <w:rPr>
          <w:spacing w:val="-10"/>
          <w:sz w:val="16"/>
        </w:rPr>
        <w:t> </w:t>
      </w:r>
      <w:r>
        <w:rPr>
          <w:spacing w:val="-2"/>
          <w:sz w:val="16"/>
        </w:rPr>
        <w:t>account</w:t>
      </w:r>
      <w:r>
        <w:rPr>
          <w:spacing w:val="-10"/>
          <w:sz w:val="16"/>
        </w:rPr>
        <w:t> </w:t>
      </w:r>
      <w:r>
        <w:rPr>
          <w:spacing w:val="-2"/>
          <w:sz w:val="16"/>
        </w:rPr>
        <w:t>the prevailing</w:t>
      </w:r>
      <w:r>
        <w:rPr>
          <w:spacing w:val="-10"/>
          <w:sz w:val="16"/>
        </w:rPr>
        <w:t> </w:t>
      </w:r>
      <w:r>
        <w:rPr>
          <w:spacing w:val="-2"/>
          <w:sz w:val="16"/>
        </w:rPr>
        <w:t>conditions,</w:t>
      </w:r>
      <w:r>
        <w:rPr>
          <w:spacing w:val="-10"/>
          <w:sz w:val="16"/>
        </w:rPr>
        <w:t> </w:t>
      </w:r>
      <w:r>
        <w:rPr>
          <w:spacing w:val="-2"/>
          <w:sz w:val="16"/>
        </w:rPr>
        <w:t>such</w:t>
      </w:r>
      <w:r>
        <w:rPr>
          <w:spacing w:val="-10"/>
          <w:sz w:val="16"/>
        </w:rPr>
        <w:t> </w:t>
      </w:r>
      <w:r>
        <w:rPr>
          <w:spacing w:val="-2"/>
          <w:sz w:val="16"/>
        </w:rPr>
        <w:t>as</w:t>
      </w:r>
      <w:r>
        <w:rPr>
          <w:spacing w:val="-10"/>
          <w:sz w:val="16"/>
        </w:rPr>
        <w:t> </w:t>
      </w:r>
      <w:r>
        <w:rPr>
          <w:spacing w:val="-2"/>
          <w:sz w:val="16"/>
        </w:rPr>
        <w:t>the</w:t>
      </w:r>
      <w:r>
        <w:rPr>
          <w:spacing w:val="-10"/>
          <w:sz w:val="16"/>
        </w:rPr>
        <w:t> </w:t>
      </w:r>
      <w:r>
        <w:rPr>
          <w:spacing w:val="-2"/>
          <w:sz w:val="16"/>
        </w:rPr>
        <w:t>quality</w:t>
      </w:r>
      <w:r>
        <w:rPr>
          <w:spacing w:val="-10"/>
          <w:sz w:val="16"/>
        </w:rPr>
        <w:t> </w:t>
      </w:r>
      <w:r>
        <w:rPr>
          <w:spacing w:val="-2"/>
          <w:sz w:val="16"/>
        </w:rPr>
        <w:t>of</w:t>
      </w:r>
      <w:r>
        <w:rPr>
          <w:spacing w:val="-10"/>
          <w:sz w:val="16"/>
        </w:rPr>
        <w:t> </w:t>
      </w:r>
      <w:r>
        <w:rPr>
          <w:spacing w:val="-2"/>
          <w:sz w:val="16"/>
        </w:rPr>
        <w:t>the</w:t>
      </w:r>
      <w:r>
        <w:rPr>
          <w:spacing w:val="-10"/>
          <w:sz w:val="16"/>
        </w:rPr>
        <w:t> </w:t>
      </w:r>
      <w:r>
        <w:rPr>
          <w:spacing w:val="-2"/>
          <w:sz w:val="16"/>
        </w:rPr>
        <w:t>field</w:t>
      </w:r>
      <w:r>
        <w:rPr>
          <w:spacing w:val="-10"/>
          <w:sz w:val="16"/>
        </w:rPr>
        <w:t> </w:t>
      </w:r>
      <w:r>
        <w:rPr>
          <w:spacing w:val="-2"/>
          <w:sz w:val="16"/>
        </w:rPr>
        <w:t>of</w:t>
      </w:r>
      <w:r>
        <w:rPr>
          <w:spacing w:val="-10"/>
          <w:sz w:val="16"/>
        </w:rPr>
        <w:t> </w:t>
      </w:r>
      <w:r>
        <w:rPr>
          <w:spacing w:val="-2"/>
          <w:sz w:val="16"/>
        </w:rPr>
        <w:t>play,</w:t>
      </w:r>
      <w:r>
        <w:rPr>
          <w:spacing w:val="-10"/>
          <w:sz w:val="16"/>
        </w:rPr>
        <w:t> </w:t>
      </w:r>
      <w:r>
        <w:rPr>
          <w:spacing w:val="-2"/>
          <w:sz w:val="16"/>
        </w:rPr>
        <w:t>the</w:t>
      </w:r>
      <w:r>
        <w:rPr>
          <w:spacing w:val="-10"/>
          <w:sz w:val="16"/>
        </w:rPr>
        <w:t> </w:t>
      </w:r>
      <w:r>
        <w:rPr>
          <w:spacing w:val="-2"/>
          <w:sz w:val="16"/>
        </w:rPr>
        <w:t>weather </w:t>
      </w:r>
      <w:r>
        <w:rPr>
          <w:sz w:val="16"/>
        </w:rPr>
        <w:t>and operational considerations.</w:t>
      </w:r>
    </w:p>
    <w:p>
      <w:pPr>
        <w:pStyle w:val="BodyText"/>
        <w:spacing w:line="213" w:lineRule="auto" w:before="115"/>
        <w:ind w:left="1506" w:right="1025" w:firstLine="4"/>
        <w:jc w:val="both"/>
      </w:pPr>
      <w:r>
        <w:rPr/>
        <w:br w:type="column"/>
      </w:r>
      <w:r>
        <w:rPr/>
        <w:t>FIFA may withhold its approval for matches to be played at the Team Base</w:t>
      </w:r>
      <w:r>
        <w:rPr>
          <w:spacing w:val="-13"/>
        </w:rPr>
        <w:t> </w:t>
      </w:r>
      <w:r>
        <w:rPr/>
        <w:t>Camp</w:t>
      </w:r>
      <w:r>
        <w:rPr>
          <w:spacing w:val="-13"/>
        </w:rPr>
        <w:t> </w:t>
      </w:r>
      <w:r>
        <w:rPr/>
        <w:t>Training</w:t>
      </w:r>
      <w:r>
        <w:rPr>
          <w:spacing w:val="-12"/>
        </w:rPr>
        <w:t> </w:t>
      </w:r>
      <w:r>
        <w:rPr/>
        <w:t>Sites</w:t>
      </w:r>
      <w:r>
        <w:rPr>
          <w:spacing w:val="-13"/>
        </w:rPr>
        <w:t> </w:t>
      </w:r>
      <w:r>
        <w:rPr/>
        <w:t>(or</w:t>
      </w:r>
      <w:r>
        <w:rPr>
          <w:spacing w:val="-13"/>
        </w:rPr>
        <w:t> </w:t>
      </w:r>
      <w:r>
        <w:rPr/>
        <w:t>Venue‑Specific</w:t>
      </w:r>
      <w:r>
        <w:rPr>
          <w:spacing w:val="-12"/>
        </w:rPr>
        <w:t> </w:t>
      </w:r>
      <w:r>
        <w:rPr/>
        <w:t>Training</w:t>
      </w:r>
      <w:r>
        <w:rPr>
          <w:spacing w:val="-13"/>
        </w:rPr>
        <w:t> </w:t>
      </w:r>
      <w:r>
        <w:rPr/>
        <w:t>Sites)</w:t>
      </w:r>
      <w:r>
        <w:rPr>
          <w:spacing w:val="-13"/>
        </w:rPr>
        <w:t> </w:t>
      </w:r>
      <w:r>
        <w:rPr/>
        <w:t>as</w:t>
      </w:r>
      <w:r>
        <w:rPr>
          <w:spacing w:val="-12"/>
        </w:rPr>
        <w:t> </w:t>
      </w:r>
      <w:r>
        <w:rPr/>
        <w:t>from</w:t>
      </w:r>
      <w:r>
        <w:rPr>
          <w:spacing w:val="-13"/>
        </w:rPr>
        <w:t> </w:t>
      </w:r>
      <w:r>
        <w:rPr/>
        <w:t>one month</w:t>
      </w:r>
      <w:r>
        <w:rPr>
          <w:spacing w:val="-1"/>
        </w:rPr>
        <w:t> </w:t>
      </w:r>
      <w:r>
        <w:rPr/>
        <w:t>prior</w:t>
      </w:r>
      <w:r>
        <w:rPr>
          <w:spacing w:val="-1"/>
        </w:rPr>
        <w:t> </w:t>
      </w:r>
      <w:r>
        <w:rPr/>
        <w:t>to</w:t>
      </w:r>
      <w:r>
        <w:rPr>
          <w:spacing w:val="-1"/>
        </w:rPr>
        <w:t> </w:t>
      </w:r>
      <w:r>
        <w:rPr/>
        <w:t>the</w:t>
      </w:r>
      <w:r>
        <w:rPr>
          <w:spacing w:val="-1"/>
        </w:rPr>
        <w:t> </w:t>
      </w:r>
      <w:r>
        <w:rPr/>
        <w:t>opening</w:t>
      </w:r>
      <w:r>
        <w:rPr>
          <w:spacing w:val="-1"/>
        </w:rPr>
        <w:t> </w:t>
      </w:r>
      <w:r>
        <w:rPr/>
        <w:t>match</w:t>
      </w:r>
      <w:r>
        <w:rPr>
          <w:spacing w:val="-1"/>
        </w:rPr>
        <w:t> </w:t>
      </w:r>
      <w:r>
        <w:rPr/>
        <w:t>of</w:t>
      </w:r>
      <w:r>
        <w:rPr>
          <w:spacing w:val="-1"/>
        </w:rPr>
        <w:t> </w:t>
      </w:r>
      <w:r>
        <w:rPr/>
        <w:t>the</w:t>
      </w:r>
      <w:r>
        <w:rPr>
          <w:spacing w:val="-1"/>
        </w:rPr>
        <w:t> </w:t>
      </w:r>
      <w:r>
        <w:rPr/>
        <w:t>final</w:t>
      </w:r>
      <w:r>
        <w:rPr>
          <w:spacing w:val="-1"/>
        </w:rPr>
        <w:t> </w:t>
      </w:r>
      <w:r>
        <w:rPr/>
        <w:t>competition</w:t>
      </w:r>
      <w:r>
        <w:rPr>
          <w:spacing w:val="-1"/>
        </w:rPr>
        <w:t> </w:t>
      </w:r>
      <w:r>
        <w:rPr/>
        <w:t>in</w:t>
      </w:r>
      <w:r>
        <w:rPr>
          <w:spacing w:val="-1"/>
        </w:rPr>
        <w:t> </w:t>
      </w:r>
      <w:r>
        <w:rPr/>
        <w:t>order</w:t>
      </w:r>
      <w:r>
        <w:rPr>
          <w:spacing w:val="-1"/>
        </w:rPr>
        <w:t> </w:t>
      </w:r>
      <w:r>
        <w:rPr/>
        <w:t>to ensure that the field of play is of the highest quality.</w:t>
      </w:r>
    </w:p>
    <w:p>
      <w:pPr>
        <w:pStyle w:val="BodyText"/>
        <w:spacing w:line="213" w:lineRule="auto" w:before="232"/>
        <w:ind w:left="1512" w:right="1021" w:hanging="2"/>
        <w:jc w:val="both"/>
      </w:pPr>
      <w:r>
        <w:rPr/>
        <w:t>For</w:t>
      </w:r>
      <w:r>
        <w:rPr>
          <w:spacing w:val="-5"/>
        </w:rPr>
        <w:t> </w:t>
      </w:r>
      <w:r>
        <w:rPr/>
        <w:t>approved</w:t>
      </w:r>
      <w:r>
        <w:rPr>
          <w:spacing w:val="-5"/>
        </w:rPr>
        <w:t> </w:t>
      </w:r>
      <w:r>
        <w:rPr/>
        <w:t>matches,</w:t>
      </w:r>
      <w:r>
        <w:rPr>
          <w:spacing w:val="-5"/>
        </w:rPr>
        <w:t> </w:t>
      </w:r>
      <w:r>
        <w:rPr/>
        <w:t>all</w:t>
      </w:r>
      <w:r>
        <w:rPr>
          <w:spacing w:val="-5"/>
        </w:rPr>
        <w:t> </w:t>
      </w:r>
      <w:r>
        <w:rPr/>
        <w:t>related</w:t>
      </w:r>
      <w:r>
        <w:rPr>
          <w:spacing w:val="-5"/>
        </w:rPr>
        <w:t> </w:t>
      </w:r>
      <w:r>
        <w:rPr/>
        <w:t>costs</w:t>
      </w:r>
      <w:r>
        <w:rPr>
          <w:spacing w:val="-5"/>
        </w:rPr>
        <w:t> </w:t>
      </w:r>
      <w:r>
        <w:rPr/>
        <w:t>(including</w:t>
      </w:r>
      <w:r>
        <w:rPr>
          <w:spacing w:val="-5"/>
        </w:rPr>
        <w:t> </w:t>
      </w:r>
      <w:r>
        <w:rPr/>
        <w:t>the</w:t>
      </w:r>
      <w:r>
        <w:rPr>
          <w:spacing w:val="-5"/>
        </w:rPr>
        <w:t> </w:t>
      </w:r>
      <w:r>
        <w:rPr/>
        <w:t>rental</w:t>
      </w:r>
      <w:r>
        <w:rPr>
          <w:spacing w:val="-5"/>
        </w:rPr>
        <w:t> </w:t>
      </w:r>
      <w:r>
        <w:rPr/>
        <w:t>fee)</w:t>
      </w:r>
      <w:r>
        <w:rPr>
          <w:spacing w:val="-5"/>
        </w:rPr>
        <w:t> </w:t>
      </w:r>
      <w:r>
        <w:rPr/>
        <w:t>must be borne by the relevant participating member association(s).</w:t>
      </w:r>
    </w:p>
    <w:p>
      <w:pPr>
        <w:pStyle w:val="BodyText"/>
        <w:spacing w:line="213" w:lineRule="auto" w:before="229"/>
        <w:ind w:left="1279" w:right="1026" w:firstLine="5"/>
        <w:jc w:val="both"/>
      </w:pPr>
      <w:r>
        <w:rPr/>
        <w:t>In particular, FIFA may withhold its approval for matches intended to be held at the above sites as from one month prior to the opening match</w:t>
      </w:r>
      <w:r>
        <w:rPr>
          <w:spacing w:val="80"/>
        </w:rPr>
        <w:t> </w:t>
      </w:r>
      <w:r>
        <w:rPr/>
        <w:t>of the final competition in order to ensure that the field of play is of the highest quality.</w:t>
      </w:r>
    </w:p>
    <w:p>
      <w:pPr>
        <w:pStyle w:val="ListParagraph"/>
        <w:numPr>
          <w:ilvl w:val="2"/>
          <w:numId w:val="19"/>
        </w:numPr>
        <w:tabs>
          <w:tab w:pos="1279" w:val="left" w:leader="none"/>
          <w:tab w:pos="1282" w:val="left" w:leader="none"/>
        </w:tabs>
        <w:spacing w:line="213" w:lineRule="auto" w:before="118" w:after="0"/>
        <w:ind w:left="1279" w:right="987" w:hanging="221"/>
        <w:jc w:val="both"/>
        <w:rPr>
          <w:sz w:val="16"/>
        </w:rPr>
      </w:pPr>
      <w:r>
        <w:rPr>
          <w:sz w:val="16"/>
        </w:rPr>
        <w:t>Each</w:t>
      </w:r>
      <w:r>
        <w:rPr>
          <w:sz w:val="16"/>
        </w:rPr>
        <w:t> team shall comply with the FIFA Media and Marketing Regulations, the</w:t>
      </w:r>
      <w:r>
        <w:rPr>
          <w:spacing w:val="-8"/>
          <w:sz w:val="16"/>
        </w:rPr>
        <w:t> </w:t>
      </w:r>
      <w:r>
        <w:rPr>
          <w:sz w:val="16"/>
        </w:rPr>
        <w:t>FIFA</w:t>
      </w:r>
      <w:r>
        <w:rPr>
          <w:spacing w:val="-8"/>
          <w:sz w:val="16"/>
        </w:rPr>
        <w:t> </w:t>
      </w:r>
      <w:r>
        <w:rPr>
          <w:sz w:val="16"/>
        </w:rPr>
        <w:t>Equipment</w:t>
      </w:r>
      <w:r>
        <w:rPr>
          <w:spacing w:val="-8"/>
          <w:sz w:val="16"/>
        </w:rPr>
        <w:t> </w:t>
      </w:r>
      <w:r>
        <w:rPr>
          <w:sz w:val="16"/>
        </w:rPr>
        <w:t>Regulations</w:t>
      </w:r>
      <w:r>
        <w:rPr>
          <w:spacing w:val="-8"/>
          <w:sz w:val="16"/>
        </w:rPr>
        <w:t> </w:t>
      </w:r>
      <w:r>
        <w:rPr>
          <w:sz w:val="16"/>
        </w:rPr>
        <w:t>and</w:t>
      </w:r>
      <w:r>
        <w:rPr>
          <w:spacing w:val="-8"/>
          <w:sz w:val="16"/>
        </w:rPr>
        <w:t> </w:t>
      </w:r>
      <w:r>
        <w:rPr>
          <w:sz w:val="16"/>
        </w:rPr>
        <w:t>any</w:t>
      </w:r>
      <w:r>
        <w:rPr>
          <w:spacing w:val="-8"/>
          <w:sz w:val="16"/>
        </w:rPr>
        <w:t> </w:t>
      </w:r>
      <w:r>
        <w:rPr>
          <w:sz w:val="16"/>
        </w:rPr>
        <w:t>other</w:t>
      </w:r>
      <w:r>
        <w:rPr>
          <w:spacing w:val="-8"/>
          <w:sz w:val="16"/>
        </w:rPr>
        <w:t> </w:t>
      </w:r>
      <w:r>
        <w:rPr>
          <w:sz w:val="16"/>
        </w:rPr>
        <w:t>applicable</w:t>
      </w:r>
      <w:r>
        <w:rPr>
          <w:spacing w:val="-8"/>
          <w:sz w:val="16"/>
        </w:rPr>
        <w:t> </w:t>
      </w:r>
      <w:r>
        <w:rPr>
          <w:sz w:val="16"/>
        </w:rPr>
        <w:t>FIFA</w:t>
      </w:r>
      <w:r>
        <w:rPr>
          <w:spacing w:val="-8"/>
          <w:sz w:val="16"/>
        </w:rPr>
        <w:t> </w:t>
      </w:r>
      <w:r>
        <w:rPr>
          <w:sz w:val="16"/>
        </w:rPr>
        <w:t>regulations or</w:t>
      </w:r>
      <w:r>
        <w:rPr>
          <w:spacing w:val="-10"/>
          <w:sz w:val="16"/>
        </w:rPr>
        <w:t> </w:t>
      </w:r>
      <w:r>
        <w:rPr>
          <w:sz w:val="16"/>
        </w:rPr>
        <w:t>guidelines.</w:t>
      </w:r>
    </w:p>
    <w:p>
      <w:pPr>
        <w:pStyle w:val="ListParagraph"/>
        <w:numPr>
          <w:ilvl w:val="2"/>
          <w:numId w:val="19"/>
        </w:numPr>
        <w:tabs>
          <w:tab w:pos="1268" w:val="left" w:leader="none"/>
          <w:tab w:pos="1286" w:val="left" w:leader="none"/>
        </w:tabs>
        <w:spacing w:line="213" w:lineRule="auto" w:before="117" w:after="0"/>
        <w:ind w:left="1286" w:right="1024" w:hanging="234"/>
        <w:jc w:val="both"/>
        <w:rPr>
          <w:sz w:val="16"/>
        </w:rPr>
      </w:pPr>
      <w:r>
        <w:rPr>
          <w:sz w:val="16"/>
        </w:rPr>
        <w:t>Teams drawn into the same group of the final competition shall not play friendly/preparation matches against each other.</w:t>
      </w:r>
    </w:p>
    <w:p>
      <w:pPr>
        <w:pStyle w:val="ListParagraph"/>
        <w:numPr>
          <w:ilvl w:val="2"/>
          <w:numId w:val="19"/>
        </w:numPr>
        <w:tabs>
          <w:tab w:pos="1281" w:val="left" w:leader="none"/>
        </w:tabs>
        <w:spacing w:line="213" w:lineRule="auto" w:before="116" w:after="0"/>
        <w:ind w:left="1281" w:right="995" w:hanging="229"/>
        <w:jc w:val="both"/>
        <w:rPr>
          <w:sz w:val="16"/>
        </w:rPr>
      </w:pPr>
      <w:r>
        <w:rPr>
          <w:w w:val="90"/>
          <w:sz w:val="16"/>
        </w:rPr>
        <w:t>Friendly/preparation matches must be played in accordance with the Laws of the </w:t>
      </w:r>
      <w:r>
        <w:rPr>
          <w:spacing w:val="-4"/>
          <w:sz w:val="16"/>
        </w:rPr>
        <w:t>Game</w:t>
      </w:r>
      <w:r>
        <w:rPr>
          <w:spacing w:val="-20"/>
          <w:sz w:val="16"/>
        </w:rPr>
        <w:t> </w:t>
      </w:r>
      <w:r>
        <w:rPr>
          <w:spacing w:val="-4"/>
          <w:sz w:val="16"/>
        </w:rPr>
        <w:t>in</w:t>
      </w:r>
      <w:r>
        <w:rPr>
          <w:spacing w:val="-20"/>
          <w:sz w:val="16"/>
        </w:rPr>
        <w:t> </w:t>
      </w:r>
      <w:r>
        <w:rPr>
          <w:spacing w:val="-4"/>
          <w:sz w:val="16"/>
        </w:rPr>
        <w:t>force,</w:t>
      </w:r>
      <w:r>
        <w:rPr>
          <w:spacing w:val="-20"/>
          <w:sz w:val="16"/>
        </w:rPr>
        <w:t> </w:t>
      </w:r>
      <w:r>
        <w:rPr>
          <w:spacing w:val="-4"/>
          <w:sz w:val="16"/>
        </w:rPr>
        <w:t>as</w:t>
      </w:r>
      <w:r>
        <w:rPr>
          <w:spacing w:val="-20"/>
          <w:sz w:val="16"/>
        </w:rPr>
        <w:t> </w:t>
      </w:r>
      <w:r>
        <w:rPr>
          <w:spacing w:val="-4"/>
          <w:sz w:val="16"/>
        </w:rPr>
        <w:t>they</w:t>
      </w:r>
      <w:r>
        <w:rPr>
          <w:spacing w:val="-20"/>
          <w:sz w:val="16"/>
        </w:rPr>
        <w:t> </w:t>
      </w:r>
      <w:r>
        <w:rPr>
          <w:spacing w:val="-4"/>
          <w:sz w:val="16"/>
        </w:rPr>
        <w:t>count</w:t>
      </w:r>
      <w:r>
        <w:rPr>
          <w:spacing w:val="-20"/>
          <w:sz w:val="16"/>
        </w:rPr>
        <w:t> </w:t>
      </w:r>
      <w:r>
        <w:rPr>
          <w:spacing w:val="-4"/>
          <w:sz w:val="16"/>
        </w:rPr>
        <w:t>towards</w:t>
      </w:r>
      <w:r>
        <w:rPr>
          <w:spacing w:val="-20"/>
          <w:sz w:val="16"/>
        </w:rPr>
        <w:t> </w:t>
      </w:r>
      <w:r>
        <w:rPr>
          <w:spacing w:val="-4"/>
          <w:sz w:val="16"/>
        </w:rPr>
        <w:t>the</w:t>
      </w:r>
      <w:r>
        <w:rPr>
          <w:spacing w:val="-20"/>
          <w:sz w:val="16"/>
        </w:rPr>
        <w:t> </w:t>
      </w:r>
      <w:r>
        <w:rPr>
          <w:spacing w:val="-4"/>
          <w:sz w:val="16"/>
        </w:rPr>
        <w:t>FIFA/Coca‑Cola</w:t>
      </w:r>
      <w:r>
        <w:rPr>
          <w:spacing w:val="-20"/>
          <w:sz w:val="16"/>
        </w:rPr>
        <w:t> </w:t>
      </w:r>
      <w:r>
        <w:rPr>
          <w:spacing w:val="-4"/>
          <w:sz w:val="16"/>
        </w:rPr>
        <w:t>Men’s</w:t>
      </w:r>
      <w:r>
        <w:rPr>
          <w:spacing w:val="-20"/>
          <w:sz w:val="16"/>
        </w:rPr>
        <w:t> </w:t>
      </w:r>
      <w:r>
        <w:rPr>
          <w:spacing w:val="-4"/>
          <w:sz w:val="16"/>
        </w:rPr>
        <w:t>World</w:t>
      </w:r>
      <w:r>
        <w:rPr>
          <w:spacing w:val="-20"/>
          <w:sz w:val="16"/>
        </w:rPr>
        <w:t> </w:t>
      </w:r>
      <w:r>
        <w:rPr>
          <w:spacing w:val="-4"/>
          <w:sz w:val="16"/>
        </w:rPr>
        <w:t>Ranking.</w:t>
      </w:r>
    </w:p>
    <w:p>
      <w:pPr>
        <w:pStyle w:val="ListParagraph"/>
        <w:numPr>
          <w:ilvl w:val="2"/>
          <w:numId w:val="19"/>
        </w:numPr>
        <w:tabs>
          <w:tab w:pos="1278" w:val="left" w:leader="none"/>
          <w:tab w:pos="1282" w:val="left" w:leader="none"/>
        </w:tabs>
        <w:spacing w:line="213" w:lineRule="auto" w:before="115" w:after="0"/>
        <w:ind w:left="1278" w:right="1023" w:hanging="226"/>
        <w:jc w:val="both"/>
        <w:rPr>
          <w:sz w:val="16"/>
        </w:rPr>
      </w:pPr>
      <w:r>
        <w:rPr>
          <w:sz w:val="16"/>
        </w:rPr>
        <mc:AlternateContent>
          <mc:Choice Requires="wps">
            <w:drawing>
              <wp:anchor distT="0" distB="0" distL="0" distR="0" allowOverlap="1" layoutInCell="1" locked="0" behindDoc="0" simplePos="0" relativeHeight="15787008">
                <wp:simplePos x="0" y="0"/>
                <wp:positionH relativeFrom="page">
                  <wp:posOffset>10296004</wp:posOffset>
                </wp:positionH>
                <wp:positionV relativeFrom="paragraph">
                  <wp:posOffset>102098</wp:posOffset>
                </wp:positionV>
                <wp:extent cx="360045" cy="315277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7" w:right="0" w:firstLine="0"/>
                              <w:jc w:val="left"/>
                              <w:rPr>
                                <w:color w:val="000000"/>
                                <w:sz w:val="24"/>
                              </w:rPr>
                            </w:pPr>
                            <w:r>
                              <w:rPr>
                                <w:color w:val="FFFFFF"/>
                                <w:sz w:val="24"/>
                              </w:rPr>
                              <w:t>IV</w:t>
                            </w:r>
                            <w:r>
                              <w:rPr>
                                <w:color w:val="FFFFFF"/>
                                <w:spacing w:val="-23"/>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8.039261pt;width:28.35pt;height:248.25pt;mso-position-horizontal-relative:page;mso-position-vertical-relative:paragraph;z-index:15787008" type="#_x0000_t202" id="docshape169"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7" w:right="0" w:firstLine="0"/>
                        <w:jc w:val="left"/>
                        <w:rPr>
                          <w:color w:val="000000"/>
                          <w:sz w:val="24"/>
                        </w:rPr>
                      </w:pPr>
                      <w:r>
                        <w:rPr>
                          <w:color w:val="FFFFFF"/>
                          <w:sz w:val="24"/>
                        </w:rPr>
                        <w:t>IV</w:t>
                      </w:r>
                      <w:r>
                        <w:rPr>
                          <w:color w:val="FFFFFF"/>
                          <w:spacing w:val="-23"/>
                          <w:sz w:val="24"/>
                        </w:rPr>
                        <w:t> </w:t>
                      </w:r>
                      <w:r>
                        <w:rPr>
                          <w:color w:val="FFFFFF"/>
                          <w:spacing w:val="-10"/>
                          <w:sz w:val="24"/>
                        </w:rPr>
                        <w:t>.</w:t>
                      </w:r>
                    </w:p>
                  </w:txbxContent>
                </v:textbox>
                <v:fill type="solid"/>
                <w10:wrap type="none"/>
              </v:shape>
            </w:pict>
          </mc:Fallback>
        </mc:AlternateContent>
      </w:r>
      <w:r>
        <w:rPr>
          <w:sz w:val="16"/>
        </w:rPr>
        <w:t>Neutral</w:t>
      </w:r>
      <w:r>
        <w:rPr>
          <w:spacing w:val="-9"/>
          <w:sz w:val="16"/>
        </w:rPr>
        <w:t> </w:t>
      </w:r>
      <w:r>
        <w:rPr>
          <w:sz w:val="16"/>
        </w:rPr>
        <w:t>FIFA</w:t>
      </w:r>
      <w:r>
        <w:rPr>
          <w:spacing w:val="-11"/>
          <w:sz w:val="16"/>
        </w:rPr>
        <w:t> </w:t>
      </w:r>
      <w:r>
        <w:rPr>
          <w:sz w:val="16"/>
        </w:rPr>
        <w:t>referees</w:t>
      </w:r>
      <w:r>
        <w:rPr>
          <w:spacing w:val="-11"/>
          <w:sz w:val="16"/>
        </w:rPr>
        <w:t> </w:t>
      </w:r>
      <w:r>
        <w:rPr>
          <w:sz w:val="16"/>
        </w:rPr>
        <w:t>on</w:t>
      </w:r>
      <w:r>
        <w:rPr>
          <w:spacing w:val="-11"/>
          <w:sz w:val="16"/>
        </w:rPr>
        <w:t> </w:t>
      </w:r>
      <w:r>
        <w:rPr>
          <w:sz w:val="16"/>
        </w:rPr>
        <w:t>the</w:t>
      </w:r>
      <w:r>
        <w:rPr>
          <w:spacing w:val="-11"/>
          <w:sz w:val="16"/>
        </w:rPr>
        <w:t> </w:t>
      </w:r>
      <w:r>
        <w:rPr>
          <w:sz w:val="16"/>
        </w:rPr>
        <w:t>2026</w:t>
      </w:r>
      <w:r>
        <w:rPr>
          <w:spacing w:val="-11"/>
          <w:sz w:val="16"/>
        </w:rPr>
        <w:t> </w:t>
      </w:r>
      <w:r>
        <w:rPr>
          <w:sz w:val="16"/>
        </w:rPr>
        <w:t>FIFA</w:t>
      </w:r>
      <w:r>
        <w:rPr>
          <w:spacing w:val="-11"/>
          <w:sz w:val="16"/>
        </w:rPr>
        <w:t> </w:t>
      </w:r>
      <w:r>
        <w:rPr>
          <w:sz w:val="16"/>
        </w:rPr>
        <w:t>Refereeing</w:t>
      </w:r>
      <w:r>
        <w:rPr>
          <w:spacing w:val="-11"/>
          <w:sz w:val="16"/>
        </w:rPr>
        <w:t> </w:t>
      </w:r>
      <w:r>
        <w:rPr>
          <w:sz w:val="16"/>
        </w:rPr>
        <w:t>International</w:t>
      </w:r>
      <w:r>
        <w:rPr>
          <w:spacing w:val="-11"/>
          <w:sz w:val="16"/>
        </w:rPr>
        <w:t> </w:t>
      </w:r>
      <w:r>
        <w:rPr>
          <w:sz w:val="16"/>
        </w:rPr>
        <w:t>Lists</w:t>
      </w:r>
      <w:r>
        <w:rPr>
          <w:spacing w:val="-11"/>
          <w:sz w:val="16"/>
        </w:rPr>
        <w:t> </w:t>
      </w:r>
      <w:r>
        <w:rPr>
          <w:sz w:val="16"/>
        </w:rPr>
        <w:t>shall </w:t>
      </w:r>
      <w:r>
        <w:rPr>
          <w:spacing w:val="-2"/>
          <w:sz w:val="16"/>
        </w:rPr>
        <w:t>be</w:t>
      </w:r>
      <w:r>
        <w:rPr>
          <w:spacing w:val="-8"/>
          <w:sz w:val="16"/>
        </w:rPr>
        <w:t> </w:t>
      </w:r>
      <w:r>
        <w:rPr>
          <w:spacing w:val="-2"/>
          <w:sz w:val="16"/>
        </w:rPr>
        <w:t>appointed</w:t>
      </w:r>
      <w:r>
        <w:rPr>
          <w:spacing w:val="-8"/>
          <w:sz w:val="16"/>
        </w:rPr>
        <w:t> </w:t>
      </w:r>
      <w:r>
        <w:rPr>
          <w:spacing w:val="-2"/>
          <w:sz w:val="16"/>
        </w:rPr>
        <w:t>for</w:t>
      </w:r>
      <w:r>
        <w:rPr>
          <w:spacing w:val="-8"/>
          <w:sz w:val="16"/>
        </w:rPr>
        <w:t> </w:t>
      </w:r>
      <w:r>
        <w:rPr>
          <w:spacing w:val="-2"/>
          <w:sz w:val="16"/>
        </w:rPr>
        <w:t>these</w:t>
      </w:r>
      <w:r>
        <w:rPr>
          <w:spacing w:val="-8"/>
          <w:sz w:val="16"/>
        </w:rPr>
        <w:t> </w:t>
      </w:r>
      <w:r>
        <w:rPr>
          <w:spacing w:val="-2"/>
          <w:sz w:val="16"/>
        </w:rPr>
        <w:t>matches.</w:t>
      </w:r>
      <w:r>
        <w:rPr>
          <w:spacing w:val="-8"/>
          <w:sz w:val="16"/>
        </w:rPr>
        <w:t> </w:t>
      </w:r>
      <w:r>
        <w:rPr>
          <w:spacing w:val="-2"/>
          <w:sz w:val="16"/>
        </w:rPr>
        <w:t>This</w:t>
      </w:r>
      <w:r>
        <w:rPr>
          <w:spacing w:val="-8"/>
          <w:sz w:val="16"/>
        </w:rPr>
        <w:t> </w:t>
      </w:r>
      <w:r>
        <w:rPr>
          <w:spacing w:val="-2"/>
          <w:sz w:val="16"/>
        </w:rPr>
        <w:t>rule</w:t>
      </w:r>
      <w:r>
        <w:rPr>
          <w:spacing w:val="-8"/>
          <w:sz w:val="16"/>
        </w:rPr>
        <w:t> </w:t>
      </w:r>
      <w:r>
        <w:rPr>
          <w:spacing w:val="-2"/>
          <w:sz w:val="16"/>
        </w:rPr>
        <w:t>also</w:t>
      </w:r>
      <w:r>
        <w:rPr>
          <w:spacing w:val="-8"/>
          <w:sz w:val="16"/>
        </w:rPr>
        <w:t> </w:t>
      </w:r>
      <w:r>
        <w:rPr>
          <w:spacing w:val="-2"/>
          <w:sz w:val="16"/>
        </w:rPr>
        <w:t>applies</w:t>
      </w:r>
      <w:r>
        <w:rPr>
          <w:spacing w:val="-8"/>
          <w:sz w:val="16"/>
        </w:rPr>
        <w:t> </w:t>
      </w:r>
      <w:r>
        <w:rPr>
          <w:spacing w:val="-2"/>
          <w:sz w:val="16"/>
        </w:rPr>
        <w:t>to</w:t>
      </w:r>
      <w:r>
        <w:rPr>
          <w:spacing w:val="-8"/>
          <w:sz w:val="16"/>
        </w:rPr>
        <w:t> </w:t>
      </w:r>
      <w:r>
        <w:rPr>
          <w:spacing w:val="-2"/>
          <w:sz w:val="16"/>
        </w:rPr>
        <w:t>assistant</w:t>
      </w:r>
      <w:r>
        <w:rPr>
          <w:spacing w:val="-8"/>
          <w:sz w:val="16"/>
        </w:rPr>
        <w:t> </w:t>
      </w:r>
      <w:r>
        <w:rPr>
          <w:spacing w:val="-2"/>
          <w:sz w:val="16"/>
        </w:rPr>
        <w:t>referees </w:t>
      </w:r>
      <w:r>
        <w:rPr>
          <w:sz w:val="16"/>
        </w:rPr>
        <w:t>as</w:t>
      </w:r>
      <w:r>
        <w:rPr>
          <w:spacing w:val="-1"/>
          <w:sz w:val="16"/>
        </w:rPr>
        <w:t> </w:t>
      </w:r>
      <w:r>
        <w:rPr>
          <w:sz w:val="16"/>
        </w:rPr>
        <w:t>well</w:t>
      </w:r>
      <w:r>
        <w:rPr>
          <w:spacing w:val="-1"/>
          <w:sz w:val="16"/>
        </w:rPr>
        <w:t> </w:t>
      </w:r>
      <w:r>
        <w:rPr>
          <w:sz w:val="16"/>
        </w:rPr>
        <w:t>as</w:t>
      </w:r>
      <w:r>
        <w:rPr>
          <w:spacing w:val="-1"/>
          <w:sz w:val="16"/>
        </w:rPr>
        <w:t> </w:t>
      </w:r>
      <w:r>
        <w:rPr>
          <w:sz w:val="16"/>
        </w:rPr>
        <w:t>video</w:t>
      </w:r>
      <w:r>
        <w:rPr>
          <w:spacing w:val="-1"/>
          <w:sz w:val="16"/>
        </w:rPr>
        <w:t> </w:t>
      </w:r>
      <w:r>
        <w:rPr>
          <w:sz w:val="16"/>
        </w:rPr>
        <w:t>match</w:t>
      </w:r>
      <w:r>
        <w:rPr>
          <w:spacing w:val="-1"/>
          <w:sz w:val="16"/>
        </w:rPr>
        <w:t> </w:t>
      </w:r>
      <w:r>
        <w:rPr>
          <w:sz w:val="16"/>
        </w:rPr>
        <w:t>officials,</w:t>
      </w:r>
      <w:r>
        <w:rPr>
          <w:spacing w:val="-1"/>
          <w:sz w:val="16"/>
        </w:rPr>
        <w:t> </w:t>
      </w:r>
      <w:r>
        <w:rPr>
          <w:sz w:val="16"/>
        </w:rPr>
        <w:t>if</w:t>
      </w:r>
      <w:r>
        <w:rPr>
          <w:spacing w:val="-1"/>
          <w:sz w:val="16"/>
        </w:rPr>
        <w:t> </w:t>
      </w:r>
      <w:r>
        <w:rPr>
          <w:sz w:val="16"/>
        </w:rPr>
        <w:t>used.</w:t>
      </w:r>
    </w:p>
    <w:p>
      <w:pPr>
        <w:pStyle w:val="ListParagraph"/>
        <w:numPr>
          <w:ilvl w:val="1"/>
          <w:numId w:val="19"/>
        </w:numPr>
        <w:tabs>
          <w:tab w:pos="1041" w:val="left" w:leader="none"/>
          <w:tab w:pos="1053" w:val="left" w:leader="none"/>
        </w:tabs>
        <w:spacing w:line="213" w:lineRule="auto" w:before="231" w:after="0"/>
        <w:ind w:left="1053" w:right="988" w:hanging="468"/>
        <w:jc w:val="both"/>
        <w:rPr>
          <w:sz w:val="16"/>
        </w:rPr>
      </w:pPr>
      <w:r>
        <w:rPr>
          <w:sz w:val="16"/>
        </w:rPr>
        <mc:AlternateContent>
          <mc:Choice Requires="wps">
            <w:drawing>
              <wp:anchor distT="0" distB="0" distL="0" distR="0" allowOverlap="1" layoutInCell="1" locked="0" behindDoc="0" simplePos="0" relativeHeight="15787520">
                <wp:simplePos x="0" y="0"/>
                <wp:positionH relativeFrom="page">
                  <wp:posOffset>10390382</wp:posOffset>
                </wp:positionH>
                <wp:positionV relativeFrom="paragraph">
                  <wp:posOffset>1283396</wp:posOffset>
                </wp:positionV>
                <wp:extent cx="146685" cy="110172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146685" cy="1101725"/>
                        </a:xfrm>
                        <a:prstGeom prst="rect">
                          <a:avLst/>
                        </a:prstGeom>
                      </wps:spPr>
                      <wps:txbx>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preparation</w:t>
                            </w:r>
                          </w:p>
                        </w:txbxContent>
                      </wps:txbx>
                      <wps:bodyPr wrap="square" lIns="0" tIns="0" rIns="0" bIns="0" rtlCol="0" vert="vert270">
                        <a:noAutofit/>
                      </wps:bodyPr>
                    </wps:wsp>
                  </a:graphicData>
                </a:graphic>
              </wp:anchor>
            </w:drawing>
          </mc:Choice>
          <mc:Fallback>
            <w:pict>
              <v:shape style="position:absolute;margin-left:818.140381pt;margin-top:101.054832pt;width:11.55pt;height:86.75pt;mso-position-horizontal-relative:page;mso-position-vertical-relative:paragraph;z-index:15787520" type="#_x0000_t202" id="docshape170"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Competition</w:t>
                      </w:r>
                      <w:r>
                        <w:rPr>
                          <w:color w:val="FFFFFF"/>
                          <w:spacing w:val="10"/>
                          <w:sz w:val="14"/>
                        </w:rPr>
                        <w:t> </w:t>
                      </w:r>
                      <w:r>
                        <w:rPr>
                          <w:color w:val="FFFFFF"/>
                          <w:spacing w:val="-2"/>
                          <w:sz w:val="14"/>
                        </w:rPr>
                        <w:t>preparation</w:t>
                      </w:r>
                    </w:p>
                  </w:txbxContent>
                </v:textbox>
                <w10:wrap type="none"/>
              </v:shape>
            </w:pict>
          </mc:Fallback>
        </mc:AlternateContent>
      </w:r>
      <w:r>
        <w:rPr>
          <w:sz w:val="16"/>
        </w:rPr>
        <w:t>The rights emanating from an approved friendly and/or other preparation </w:t>
      </w:r>
      <w:r>
        <w:rPr>
          <w:spacing w:val="-4"/>
          <w:sz w:val="16"/>
        </w:rPr>
        <w:t>match</w:t>
      </w:r>
      <w:r>
        <w:rPr>
          <w:spacing w:val="-9"/>
          <w:sz w:val="16"/>
        </w:rPr>
        <w:t> </w:t>
      </w:r>
      <w:r>
        <w:rPr>
          <w:spacing w:val="-4"/>
          <w:sz w:val="16"/>
        </w:rPr>
        <w:t>in</w:t>
      </w:r>
      <w:r>
        <w:rPr>
          <w:spacing w:val="-9"/>
          <w:sz w:val="16"/>
        </w:rPr>
        <w:t> </w:t>
      </w:r>
      <w:r>
        <w:rPr>
          <w:spacing w:val="-4"/>
          <w:sz w:val="16"/>
        </w:rPr>
        <w:t>any</w:t>
      </w:r>
      <w:r>
        <w:rPr>
          <w:spacing w:val="-8"/>
          <w:sz w:val="16"/>
        </w:rPr>
        <w:t> </w:t>
      </w:r>
      <w:r>
        <w:rPr>
          <w:spacing w:val="-4"/>
          <w:sz w:val="16"/>
        </w:rPr>
        <w:t>of</w:t>
      </w:r>
      <w:r>
        <w:rPr>
          <w:spacing w:val="-9"/>
          <w:sz w:val="16"/>
        </w:rPr>
        <w:t> </w:t>
      </w:r>
      <w:r>
        <w:rPr>
          <w:spacing w:val="-4"/>
          <w:sz w:val="16"/>
        </w:rPr>
        <w:t>the</w:t>
      </w:r>
      <w:r>
        <w:rPr>
          <w:spacing w:val="-9"/>
          <w:sz w:val="16"/>
        </w:rPr>
        <w:t> </w:t>
      </w:r>
      <w:r>
        <w:rPr>
          <w:spacing w:val="-4"/>
          <w:sz w:val="16"/>
        </w:rPr>
        <w:t>host</w:t>
      </w:r>
      <w:r>
        <w:rPr>
          <w:spacing w:val="-8"/>
          <w:sz w:val="16"/>
        </w:rPr>
        <w:t> </w:t>
      </w:r>
      <w:r>
        <w:rPr>
          <w:spacing w:val="-4"/>
          <w:sz w:val="16"/>
        </w:rPr>
        <w:t>countries</w:t>
      </w:r>
      <w:r>
        <w:rPr>
          <w:spacing w:val="-9"/>
          <w:sz w:val="16"/>
        </w:rPr>
        <w:t> </w:t>
      </w:r>
      <w:r>
        <w:rPr>
          <w:spacing w:val="-4"/>
          <w:sz w:val="16"/>
        </w:rPr>
        <w:t>including,</w:t>
      </w:r>
      <w:r>
        <w:rPr>
          <w:spacing w:val="-9"/>
          <w:sz w:val="16"/>
        </w:rPr>
        <w:t> </w:t>
      </w:r>
      <w:r>
        <w:rPr>
          <w:spacing w:val="-4"/>
          <w:sz w:val="16"/>
        </w:rPr>
        <w:t>among</w:t>
      </w:r>
      <w:r>
        <w:rPr>
          <w:spacing w:val="-8"/>
          <w:sz w:val="16"/>
        </w:rPr>
        <w:t> </w:t>
      </w:r>
      <w:r>
        <w:rPr>
          <w:spacing w:val="-4"/>
          <w:sz w:val="16"/>
        </w:rPr>
        <w:t>others,</w:t>
      </w:r>
      <w:r>
        <w:rPr>
          <w:spacing w:val="-9"/>
          <w:sz w:val="16"/>
        </w:rPr>
        <w:t> </w:t>
      </w:r>
      <w:r>
        <w:rPr>
          <w:spacing w:val="-4"/>
          <w:sz w:val="16"/>
        </w:rPr>
        <w:t>all</w:t>
      </w:r>
      <w:r>
        <w:rPr>
          <w:spacing w:val="-9"/>
          <w:sz w:val="16"/>
        </w:rPr>
        <w:t> </w:t>
      </w:r>
      <w:r>
        <w:rPr>
          <w:spacing w:val="-4"/>
          <w:sz w:val="16"/>
        </w:rPr>
        <w:t>kinds</w:t>
      </w:r>
      <w:r>
        <w:rPr>
          <w:spacing w:val="-8"/>
          <w:sz w:val="16"/>
        </w:rPr>
        <w:t> </w:t>
      </w:r>
      <w:r>
        <w:rPr>
          <w:spacing w:val="-4"/>
          <w:sz w:val="16"/>
        </w:rPr>
        <w:t>of</w:t>
      </w:r>
      <w:r>
        <w:rPr>
          <w:spacing w:val="-9"/>
          <w:sz w:val="16"/>
        </w:rPr>
        <w:t> </w:t>
      </w:r>
      <w:r>
        <w:rPr>
          <w:spacing w:val="-4"/>
          <w:sz w:val="16"/>
        </w:rPr>
        <w:t>financial </w:t>
      </w:r>
      <w:r>
        <w:rPr>
          <w:spacing w:val="-2"/>
          <w:sz w:val="16"/>
        </w:rPr>
        <w:t>rights,</w:t>
      </w:r>
      <w:r>
        <w:rPr>
          <w:spacing w:val="-6"/>
          <w:sz w:val="16"/>
        </w:rPr>
        <w:t> </w:t>
      </w:r>
      <w:r>
        <w:rPr>
          <w:spacing w:val="-2"/>
          <w:sz w:val="16"/>
        </w:rPr>
        <w:t>audiovisual</w:t>
      </w:r>
      <w:r>
        <w:rPr>
          <w:spacing w:val="-6"/>
          <w:sz w:val="16"/>
        </w:rPr>
        <w:t> </w:t>
      </w:r>
      <w:r>
        <w:rPr>
          <w:spacing w:val="-2"/>
          <w:sz w:val="16"/>
        </w:rPr>
        <w:t>and</w:t>
      </w:r>
      <w:r>
        <w:rPr>
          <w:spacing w:val="-6"/>
          <w:sz w:val="16"/>
        </w:rPr>
        <w:t> </w:t>
      </w:r>
      <w:r>
        <w:rPr>
          <w:spacing w:val="-2"/>
          <w:sz w:val="16"/>
        </w:rPr>
        <w:t>radio</w:t>
      </w:r>
      <w:r>
        <w:rPr>
          <w:spacing w:val="-6"/>
          <w:sz w:val="16"/>
        </w:rPr>
        <w:t> </w:t>
      </w:r>
      <w:r>
        <w:rPr>
          <w:spacing w:val="-2"/>
          <w:sz w:val="16"/>
        </w:rPr>
        <w:t>recording,</w:t>
      </w:r>
      <w:r>
        <w:rPr>
          <w:spacing w:val="-6"/>
          <w:sz w:val="16"/>
        </w:rPr>
        <w:t> </w:t>
      </w:r>
      <w:r>
        <w:rPr>
          <w:spacing w:val="-2"/>
          <w:sz w:val="16"/>
        </w:rPr>
        <w:t>reproduction</w:t>
      </w:r>
      <w:r>
        <w:rPr>
          <w:spacing w:val="-6"/>
          <w:sz w:val="16"/>
        </w:rPr>
        <w:t> </w:t>
      </w:r>
      <w:r>
        <w:rPr>
          <w:spacing w:val="-2"/>
          <w:sz w:val="16"/>
        </w:rPr>
        <w:t>and</w:t>
      </w:r>
      <w:r>
        <w:rPr>
          <w:spacing w:val="-6"/>
          <w:sz w:val="16"/>
        </w:rPr>
        <w:t> </w:t>
      </w:r>
      <w:r>
        <w:rPr>
          <w:spacing w:val="-2"/>
          <w:sz w:val="16"/>
        </w:rPr>
        <w:t>broadcasting</w:t>
      </w:r>
      <w:r>
        <w:rPr>
          <w:spacing w:val="-6"/>
          <w:sz w:val="16"/>
        </w:rPr>
        <w:t> </w:t>
      </w:r>
      <w:r>
        <w:rPr>
          <w:spacing w:val="-2"/>
          <w:sz w:val="16"/>
        </w:rPr>
        <w:t>rights, </w:t>
      </w:r>
      <w:r>
        <w:rPr>
          <w:sz w:val="16"/>
        </w:rPr>
        <w:t>multimedia rights, marketing and promotional rights and ticketing rights, may be commercialised by the teams participating in such friendly and/or other</w:t>
      </w:r>
      <w:r>
        <w:rPr>
          <w:spacing w:val="-6"/>
          <w:sz w:val="16"/>
        </w:rPr>
        <w:t> </w:t>
      </w:r>
      <w:r>
        <w:rPr>
          <w:sz w:val="16"/>
        </w:rPr>
        <w:t>preparation</w:t>
      </w:r>
      <w:r>
        <w:rPr>
          <w:spacing w:val="-6"/>
          <w:sz w:val="16"/>
        </w:rPr>
        <w:t> </w:t>
      </w:r>
      <w:r>
        <w:rPr>
          <w:sz w:val="16"/>
        </w:rPr>
        <w:t>matches</w:t>
      </w:r>
      <w:r>
        <w:rPr>
          <w:spacing w:val="-6"/>
          <w:sz w:val="16"/>
        </w:rPr>
        <w:t> </w:t>
      </w:r>
      <w:r>
        <w:rPr>
          <w:sz w:val="16"/>
        </w:rPr>
        <w:t>subject</w:t>
      </w:r>
      <w:r>
        <w:rPr>
          <w:spacing w:val="-6"/>
          <w:sz w:val="16"/>
        </w:rPr>
        <w:t> </w:t>
      </w:r>
      <w:r>
        <w:rPr>
          <w:sz w:val="16"/>
        </w:rPr>
        <w:t>to</w:t>
      </w:r>
      <w:r>
        <w:rPr>
          <w:spacing w:val="-6"/>
          <w:sz w:val="16"/>
        </w:rPr>
        <w:t> </w:t>
      </w:r>
      <w:r>
        <w:rPr>
          <w:sz w:val="16"/>
        </w:rPr>
        <w:t>the</w:t>
      </w:r>
      <w:r>
        <w:rPr>
          <w:spacing w:val="-6"/>
          <w:sz w:val="16"/>
        </w:rPr>
        <w:t> </w:t>
      </w:r>
      <w:r>
        <w:rPr>
          <w:sz w:val="16"/>
        </w:rPr>
        <w:t>following</w:t>
      </w:r>
      <w:r>
        <w:rPr>
          <w:spacing w:val="-6"/>
          <w:sz w:val="16"/>
        </w:rPr>
        <w:t> </w:t>
      </w:r>
      <w:r>
        <w:rPr>
          <w:sz w:val="16"/>
        </w:rPr>
        <w:t>conditions</w:t>
      </w:r>
      <w:r>
        <w:rPr>
          <w:spacing w:val="-6"/>
          <w:sz w:val="16"/>
        </w:rPr>
        <w:t> </w:t>
      </w:r>
      <w:r>
        <w:rPr>
          <w:sz w:val="16"/>
        </w:rPr>
        <w:t>(and</w:t>
      </w:r>
      <w:r>
        <w:rPr>
          <w:spacing w:val="-6"/>
          <w:sz w:val="16"/>
        </w:rPr>
        <w:t> </w:t>
      </w:r>
      <w:r>
        <w:rPr>
          <w:sz w:val="16"/>
        </w:rPr>
        <w:t>provided no association is made with the FIFA World Cup 26, e.g. “Preparation match for the FIFA World Cup 26” or other prohibited messaging pursuant to the FIFA Media and Marketing Regulations):</w:t>
      </w:r>
    </w:p>
    <w:p>
      <w:pPr>
        <w:pStyle w:val="ListParagraph"/>
        <w:numPr>
          <w:ilvl w:val="2"/>
          <w:numId w:val="19"/>
        </w:numPr>
        <w:tabs>
          <w:tab w:pos="1279" w:val="left" w:leader="none"/>
          <w:tab w:pos="1283" w:val="left" w:leader="none"/>
        </w:tabs>
        <w:spacing w:line="213" w:lineRule="auto" w:before="124" w:after="0"/>
        <w:ind w:left="1279" w:right="1023" w:hanging="229"/>
        <w:jc w:val="both"/>
        <w:rPr>
          <w:sz w:val="16"/>
        </w:rPr>
      </w:pPr>
      <w:r>
        <w:rPr>
          <w:sz w:val="16"/>
        </w:rPr>
        <w:t>In</w:t>
      </w:r>
      <w:r>
        <w:rPr>
          <w:spacing w:val="-11"/>
          <w:sz w:val="16"/>
        </w:rPr>
        <w:t> </w:t>
      </w:r>
      <w:r>
        <w:rPr>
          <w:sz w:val="16"/>
        </w:rPr>
        <w:t>the</w:t>
      </w:r>
      <w:r>
        <w:rPr>
          <w:spacing w:val="-13"/>
          <w:sz w:val="16"/>
        </w:rPr>
        <w:t> </w:t>
      </w:r>
      <w:r>
        <w:rPr>
          <w:sz w:val="16"/>
        </w:rPr>
        <w:t>event</w:t>
      </w:r>
      <w:r>
        <w:rPr>
          <w:spacing w:val="-12"/>
          <w:sz w:val="16"/>
        </w:rPr>
        <w:t> </w:t>
      </w:r>
      <w:r>
        <w:rPr>
          <w:sz w:val="16"/>
        </w:rPr>
        <w:t>of</w:t>
      </w:r>
      <w:r>
        <w:rPr>
          <w:spacing w:val="-13"/>
          <w:sz w:val="16"/>
        </w:rPr>
        <w:t> </w:t>
      </w:r>
      <w:r>
        <w:rPr>
          <w:sz w:val="16"/>
        </w:rPr>
        <w:t>such</w:t>
      </w:r>
      <w:r>
        <w:rPr>
          <w:spacing w:val="-12"/>
          <w:sz w:val="16"/>
        </w:rPr>
        <w:t> </w:t>
      </w:r>
      <w:r>
        <w:rPr>
          <w:sz w:val="16"/>
        </w:rPr>
        <w:t>match</w:t>
      </w:r>
      <w:r>
        <w:rPr>
          <w:spacing w:val="-13"/>
          <w:sz w:val="16"/>
        </w:rPr>
        <w:t> </w:t>
      </w:r>
      <w:r>
        <w:rPr>
          <w:sz w:val="16"/>
        </w:rPr>
        <w:t>taking</w:t>
      </w:r>
      <w:r>
        <w:rPr>
          <w:spacing w:val="-13"/>
          <w:sz w:val="16"/>
        </w:rPr>
        <w:t> </w:t>
      </w:r>
      <w:r>
        <w:rPr>
          <w:sz w:val="16"/>
        </w:rPr>
        <w:t>place</w:t>
      </w:r>
      <w:r>
        <w:rPr>
          <w:spacing w:val="-12"/>
          <w:sz w:val="16"/>
        </w:rPr>
        <w:t> </w:t>
      </w:r>
      <w:r>
        <w:rPr>
          <w:sz w:val="16"/>
        </w:rPr>
        <w:t>at</w:t>
      </w:r>
      <w:r>
        <w:rPr>
          <w:spacing w:val="-13"/>
          <w:sz w:val="16"/>
        </w:rPr>
        <w:t> </w:t>
      </w:r>
      <w:r>
        <w:rPr>
          <w:sz w:val="16"/>
        </w:rPr>
        <w:t>a</w:t>
      </w:r>
      <w:r>
        <w:rPr>
          <w:spacing w:val="-13"/>
          <w:sz w:val="16"/>
        </w:rPr>
        <w:t> </w:t>
      </w:r>
      <w:r>
        <w:rPr>
          <w:sz w:val="16"/>
        </w:rPr>
        <w:t>Team</w:t>
      </w:r>
      <w:r>
        <w:rPr>
          <w:spacing w:val="-12"/>
          <w:sz w:val="16"/>
        </w:rPr>
        <w:t> </w:t>
      </w:r>
      <w:r>
        <w:rPr>
          <w:sz w:val="16"/>
        </w:rPr>
        <w:t>Base</w:t>
      </w:r>
      <w:r>
        <w:rPr>
          <w:spacing w:val="-13"/>
          <w:sz w:val="16"/>
        </w:rPr>
        <w:t> </w:t>
      </w:r>
      <w:r>
        <w:rPr>
          <w:sz w:val="16"/>
        </w:rPr>
        <w:t>Camp</w:t>
      </w:r>
      <w:r>
        <w:rPr>
          <w:spacing w:val="-13"/>
          <w:sz w:val="16"/>
        </w:rPr>
        <w:t> </w:t>
      </w:r>
      <w:r>
        <w:rPr>
          <w:sz w:val="16"/>
        </w:rPr>
        <w:t>Training</w:t>
      </w:r>
      <w:r>
        <w:rPr>
          <w:spacing w:val="-12"/>
          <w:sz w:val="16"/>
        </w:rPr>
        <w:t> </w:t>
      </w:r>
      <w:r>
        <w:rPr>
          <w:sz w:val="16"/>
        </w:rPr>
        <w:t>Site </w:t>
      </w:r>
      <w:r>
        <w:rPr>
          <w:spacing w:val="-4"/>
          <w:sz w:val="16"/>
        </w:rPr>
        <w:t>(or</w:t>
      </w:r>
      <w:r>
        <w:rPr>
          <w:spacing w:val="-5"/>
          <w:sz w:val="16"/>
        </w:rPr>
        <w:t> </w:t>
      </w:r>
      <w:r>
        <w:rPr>
          <w:spacing w:val="-4"/>
          <w:sz w:val="16"/>
        </w:rPr>
        <w:t>a</w:t>
      </w:r>
      <w:r>
        <w:rPr>
          <w:spacing w:val="-5"/>
          <w:sz w:val="16"/>
        </w:rPr>
        <w:t> </w:t>
      </w:r>
      <w:r>
        <w:rPr>
          <w:spacing w:val="-4"/>
          <w:sz w:val="16"/>
        </w:rPr>
        <w:t>Venue‑Specific</w:t>
      </w:r>
      <w:r>
        <w:rPr>
          <w:spacing w:val="-5"/>
          <w:sz w:val="16"/>
        </w:rPr>
        <w:t> </w:t>
      </w:r>
      <w:r>
        <w:rPr>
          <w:spacing w:val="-4"/>
          <w:sz w:val="16"/>
        </w:rPr>
        <w:t>Training</w:t>
      </w:r>
      <w:r>
        <w:rPr>
          <w:spacing w:val="-5"/>
          <w:sz w:val="16"/>
        </w:rPr>
        <w:t> </w:t>
      </w:r>
      <w:r>
        <w:rPr>
          <w:spacing w:val="-4"/>
          <w:sz w:val="16"/>
        </w:rPr>
        <w:t>Site),</w:t>
      </w:r>
      <w:r>
        <w:rPr>
          <w:spacing w:val="-5"/>
          <w:sz w:val="16"/>
        </w:rPr>
        <w:t> </w:t>
      </w:r>
      <w:r>
        <w:rPr>
          <w:spacing w:val="-4"/>
          <w:sz w:val="16"/>
        </w:rPr>
        <w:t>commercialisation</w:t>
      </w:r>
      <w:r>
        <w:rPr>
          <w:spacing w:val="-5"/>
          <w:sz w:val="16"/>
        </w:rPr>
        <w:t> </w:t>
      </w:r>
      <w:r>
        <w:rPr>
          <w:spacing w:val="-4"/>
          <w:sz w:val="16"/>
        </w:rPr>
        <w:t>is</w:t>
      </w:r>
      <w:r>
        <w:rPr>
          <w:spacing w:val="-5"/>
          <w:sz w:val="16"/>
        </w:rPr>
        <w:t> </w:t>
      </w:r>
      <w:r>
        <w:rPr>
          <w:spacing w:val="-4"/>
          <w:sz w:val="16"/>
        </w:rPr>
        <w:t>only</w:t>
      </w:r>
      <w:r>
        <w:rPr>
          <w:spacing w:val="-5"/>
          <w:sz w:val="16"/>
        </w:rPr>
        <w:t> </w:t>
      </w:r>
      <w:r>
        <w:rPr>
          <w:spacing w:val="-4"/>
          <w:sz w:val="16"/>
        </w:rPr>
        <w:t>permitted</w:t>
      </w:r>
      <w:r>
        <w:rPr>
          <w:spacing w:val="-5"/>
          <w:sz w:val="16"/>
        </w:rPr>
        <w:t> </w:t>
      </w:r>
      <w:r>
        <w:rPr>
          <w:spacing w:val="-4"/>
          <w:sz w:val="16"/>
        </w:rPr>
        <w:t>if</w:t>
      </w:r>
      <w:r>
        <w:rPr>
          <w:spacing w:val="-5"/>
          <w:sz w:val="16"/>
        </w:rPr>
        <w:t> </w:t>
      </w:r>
      <w:r>
        <w:rPr>
          <w:spacing w:val="-4"/>
          <w:sz w:val="16"/>
        </w:rPr>
        <w:t>the </w:t>
      </w:r>
      <w:r>
        <w:rPr>
          <w:sz w:val="16"/>
        </w:rPr>
        <w:t>friendly/preparation match takes place earlier than five days prior to the opening match of the FIFA World Cup 26.</w:t>
      </w:r>
    </w:p>
    <w:p>
      <w:pPr>
        <w:pStyle w:val="ListParagraph"/>
        <w:numPr>
          <w:ilvl w:val="2"/>
          <w:numId w:val="19"/>
        </w:numPr>
        <w:tabs>
          <w:tab w:pos="1269" w:val="left" w:leader="none"/>
          <w:tab w:pos="1279" w:val="left" w:leader="none"/>
        </w:tabs>
        <w:spacing w:line="213" w:lineRule="auto" w:before="118" w:after="0"/>
        <w:ind w:left="1269" w:right="986" w:hanging="210"/>
        <w:jc w:val="both"/>
        <w:rPr>
          <w:sz w:val="16"/>
        </w:rPr>
      </w:pPr>
      <w:r>
        <w:rPr>
          <w:sz w:val="16"/>
        </w:rPr>
        <w:drawing>
          <wp:anchor distT="0" distB="0" distL="0" distR="0" allowOverlap="1" layoutInCell="1" locked="0" behindDoc="0" simplePos="0" relativeHeight="15786496">
            <wp:simplePos x="0" y="0"/>
            <wp:positionH relativeFrom="page">
              <wp:posOffset>10344367</wp:posOffset>
            </wp:positionH>
            <wp:positionV relativeFrom="paragraph">
              <wp:posOffset>878214</wp:posOffset>
            </wp:positionV>
            <wp:extent cx="236970" cy="204114"/>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21" cstate="print"/>
                    <a:stretch>
                      <a:fillRect/>
                    </a:stretch>
                  </pic:blipFill>
                  <pic:spPr>
                    <a:xfrm>
                      <a:off x="0" y="0"/>
                      <a:ext cx="236970" cy="204114"/>
                    </a:xfrm>
                    <a:prstGeom prst="rect">
                      <a:avLst/>
                    </a:prstGeom>
                  </pic:spPr>
                </pic:pic>
              </a:graphicData>
            </a:graphic>
          </wp:anchor>
        </w:drawing>
      </w:r>
      <w:r>
        <w:rPr>
          <w:sz w:val="16"/>
        </w:rPr>
        <w:t>As</w:t>
      </w:r>
      <w:r>
        <w:rPr>
          <w:sz w:val="16"/>
        </w:rPr>
        <w:t> from five days prior to the opening match of the FIFA World Cup 26, </w:t>
      </w:r>
      <w:r>
        <w:rPr>
          <w:spacing w:val="-2"/>
          <w:sz w:val="16"/>
        </w:rPr>
        <w:t>only non‑commercialised friendly/preparation matches may take place at a </w:t>
      </w:r>
      <w:r>
        <w:rPr>
          <w:sz w:val="16"/>
        </w:rPr>
        <w:t>Team</w:t>
      </w:r>
      <w:r>
        <w:rPr>
          <w:spacing w:val="-10"/>
          <w:sz w:val="16"/>
        </w:rPr>
        <w:t> </w:t>
      </w:r>
      <w:r>
        <w:rPr>
          <w:sz w:val="16"/>
        </w:rPr>
        <w:t>Base</w:t>
      </w:r>
      <w:r>
        <w:rPr>
          <w:spacing w:val="-10"/>
          <w:sz w:val="16"/>
        </w:rPr>
        <w:t> </w:t>
      </w:r>
      <w:r>
        <w:rPr>
          <w:sz w:val="16"/>
        </w:rPr>
        <w:t>Camp</w:t>
      </w:r>
      <w:r>
        <w:rPr>
          <w:spacing w:val="-10"/>
          <w:sz w:val="16"/>
        </w:rPr>
        <w:t> </w:t>
      </w:r>
      <w:r>
        <w:rPr>
          <w:sz w:val="16"/>
        </w:rPr>
        <w:t>Training</w:t>
      </w:r>
      <w:r>
        <w:rPr>
          <w:spacing w:val="-10"/>
          <w:sz w:val="16"/>
        </w:rPr>
        <w:t> </w:t>
      </w:r>
      <w:r>
        <w:rPr>
          <w:sz w:val="16"/>
        </w:rPr>
        <w:t>Site</w:t>
      </w:r>
      <w:r>
        <w:rPr>
          <w:spacing w:val="-10"/>
          <w:sz w:val="16"/>
        </w:rPr>
        <w:t> </w:t>
      </w:r>
      <w:r>
        <w:rPr>
          <w:sz w:val="16"/>
        </w:rPr>
        <w:t>(or</w:t>
      </w:r>
      <w:r>
        <w:rPr>
          <w:spacing w:val="-10"/>
          <w:sz w:val="16"/>
        </w:rPr>
        <w:t> </w:t>
      </w:r>
      <w:r>
        <w:rPr>
          <w:sz w:val="16"/>
        </w:rPr>
        <w:t>Venue‑Specific</w:t>
      </w:r>
      <w:r>
        <w:rPr>
          <w:spacing w:val="-10"/>
          <w:sz w:val="16"/>
        </w:rPr>
        <w:t> </w:t>
      </w:r>
      <w:r>
        <w:rPr>
          <w:sz w:val="16"/>
        </w:rPr>
        <w:t>Training</w:t>
      </w:r>
      <w:r>
        <w:rPr>
          <w:spacing w:val="-10"/>
          <w:sz w:val="16"/>
        </w:rPr>
        <w:t> </w:t>
      </w:r>
      <w:r>
        <w:rPr>
          <w:sz w:val="16"/>
        </w:rPr>
        <w:t>Site).</w:t>
      </w:r>
    </w:p>
    <w:p>
      <w:pPr>
        <w:pStyle w:val="ListParagraph"/>
        <w:spacing w:after="0" w:line="213" w:lineRule="auto"/>
        <w:jc w:val="both"/>
        <w:rPr>
          <w:sz w:val="16"/>
        </w:rPr>
        <w:sectPr>
          <w:type w:val="continuous"/>
          <w:pgSz w:w="16790" w:h="11910" w:orient="landscape"/>
          <w:pgMar w:header="258" w:footer="0" w:top="1340" w:bottom="280" w:left="425" w:right="0"/>
          <w:cols w:num="2" w:equalWidth="0">
            <w:col w:w="7016" w:space="1375"/>
            <w:col w:w="7974"/>
          </w:cols>
        </w:sectPr>
      </w:pPr>
    </w:p>
    <w:p>
      <w:pPr>
        <w:spacing w:after="0"/>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36"/>
          <w:footerReference w:type="default" r:id="rId37"/>
          <w:pgSz w:w="16790" w:h="11910" w:orient="landscape"/>
          <w:pgMar w:header="258" w:footer="0" w:top="440" w:bottom="0" w:left="425" w:right="0"/>
        </w:sectPr>
      </w:pPr>
    </w:p>
    <w:p>
      <w:pPr>
        <w:pStyle w:val="BodyText"/>
      </w:pPr>
      <w:r>
        <w:rPr/>
        <mc:AlternateContent>
          <mc:Choice Requires="wps">
            <w:drawing>
              <wp:anchor distT="0" distB="0" distL="0" distR="0" allowOverlap="1" layoutInCell="1" locked="0" behindDoc="1" simplePos="0" relativeHeight="477815808">
                <wp:simplePos x="0" y="0"/>
                <wp:positionH relativeFrom="page">
                  <wp:posOffset>5328005</wp:posOffset>
                </wp:positionH>
                <wp:positionV relativeFrom="page">
                  <wp:posOffset>0</wp:posOffset>
                </wp:positionV>
                <wp:extent cx="5328285" cy="7560309"/>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5328285" cy="7560309"/>
                          <a:chExt cx="5328285" cy="7560309"/>
                        </a:xfrm>
                      </wpg:grpSpPr>
                      <wps:wsp>
                        <wps:cNvPr id="428" name="Graphic 428"/>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430" name="Graphic 430"/>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431" name="Graphic 431"/>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432" name="Graphic 432"/>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500672" id="docshapegroup172" coordorigin="8391,0" coordsize="8391,11906">
                <v:rect style="position:absolute;left:8400;top:0;width:8371;height:11906" id="docshape173" filled="true" fillcolor="#000000" stroked="false">
                  <v:fill type="solid"/>
                </v:rect>
                <v:shape style="position:absolute;left:8400;top:0;width:8371;height:5585" id="docshape174"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175"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176"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177" coordorigin="8401,0" coordsize="8371,11906" path="m16771,11906l16771,0m8401,0l8401,11906e" filled="false" stroked="true" strokeweight="1pt" strokecolor="#000000">
                  <v:path arrowok="t"/>
                  <v:stroke dashstyle="solid"/>
                </v:shape>
                <w10:wrap type="none"/>
              </v:group>
            </w:pict>
          </mc:Fallback>
        </mc:AlternateContent>
      </w:r>
    </w:p>
    <w:p>
      <w:pPr>
        <w:pStyle w:val="BodyText"/>
        <w:spacing w:before="30"/>
      </w:pPr>
    </w:p>
    <w:p>
      <w:pPr>
        <w:pStyle w:val="ListParagraph"/>
        <w:numPr>
          <w:ilvl w:val="2"/>
          <w:numId w:val="19"/>
        </w:numPr>
        <w:tabs>
          <w:tab w:pos="1279" w:val="left" w:leader="none"/>
          <w:tab w:pos="1283" w:val="left" w:leader="none"/>
        </w:tabs>
        <w:spacing w:line="213" w:lineRule="auto" w:before="0" w:after="0"/>
        <w:ind w:left="1279" w:right="38" w:hanging="237"/>
        <w:jc w:val="both"/>
        <w:rPr>
          <w:sz w:val="16"/>
        </w:rPr>
      </w:pPr>
      <w:bookmarkStart w:name="Article 18: Team arrivals" w:id="42"/>
      <w:bookmarkEnd w:id="42"/>
      <w:r>
        <w:rPr/>
      </w:r>
      <w:bookmarkStart w:name="V ." w:id="43"/>
      <w:bookmarkEnd w:id="43"/>
      <w:r>
        <w:rPr/>
      </w:r>
      <w:bookmarkStart w:name="Stadiums and training sites" w:id="44"/>
      <w:bookmarkEnd w:id="44"/>
      <w:r>
        <w:rPr/>
      </w:r>
      <w:bookmarkStart w:name="_bookmark13" w:id="45"/>
      <w:bookmarkEnd w:id="45"/>
      <w:r>
        <w:rPr/>
      </w:r>
      <w:r>
        <w:rPr>
          <w:sz w:val="16"/>
        </w:rPr>
        <w:tab/>
        <w:t>If such match does not take place at an official competition site, </w:t>
      </w:r>
      <w:r>
        <w:rPr>
          <w:spacing w:val="-2"/>
          <w:sz w:val="16"/>
        </w:rPr>
        <w:t>commercialisation</w:t>
      </w:r>
      <w:r>
        <w:rPr>
          <w:spacing w:val="-11"/>
          <w:sz w:val="16"/>
        </w:rPr>
        <w:t> </w:t>
      </w:r>
      <w:r>
        <w:rPr>
          <w:spacing w:val="-2"/>
          <w:sz w:val="16"/>
        </w:rPr>
        <w:t>is</w:t>
      </w:r>
      <w:r>
        <w:rPr>
          <w:spacing w:val="-11"/>
          <w:sz w:val="16"/>
        </w:rPr>
        <w:t> </w:t>
      </w:r>
      <w:r>
        <w:rPr>
          <w:spacing w:val="-2"/>
          <w:sz w:val="16"/>
        </w:rPr>
        <w:t>permitted</w:t>
      </w:r>
      <w:r>
        <w:rPr>
          <w:spacing w:val="-10"/>
          <w:sz w:val="16"/>
        </w:rPr>
        <w:t> </w:t>
      </w:r>
      <w:r>
        <w:rPr>
          <w:spacing w:val="-2"/>
          <w:sz w:val="16"/>
        </w:rPr>
        <w:t>until</w:t>
      </w:r>
      <w:r>
        <w:rPr>
          <w:spacing w:val="-11"/>
          <w:sz w:val="16"/>
        </w:rPr>
        <w:t> </w:t>
      </w:r>
      <w:r>
        <w:rPr>
          <w:spacing w:val="-2"/>
          <w:sz w:val="16"/>
        </w:rPr>
        <w:t>five</w:t>
      </w:r>
      <w:r>
        <w:rPr>
          <w:spacing w:val="-11"/>
          <w:sz w:val="16"/>
        </w:rPr>
        <w:t> </w:t>
      </w:r>
      <w:r>
        <w:rPr>
          <w:spacing w:val="-2"/>
          <w:sz w:val="16"/>
        </w:rPr>
        <w:t>days</w:t>
      </w:r>
      <w:r>
        <w:rPr>
          <w:spacing w:val="-10"/>
          <w:sz w:val="16"/>
        </w:rPr>
        <w:t> </w:t>
      </w:r>
      <w:r>
        <w:rPr>
          <w:spacing w:val="-2"/>
          <w:sz w:val="16"/>
        </w:rPr>
        <w:t>prior</w:t>
      </w:r>
      <w:r>
        <w:rPr>
          <w:spacing w:val="-11"/>
          <w:sz w:val="16"/>
        </w:rPr>
        <w:t> </w:t>
      </w:r>
      <w:r>
        <w:rPr>
          <w:spacing w:val="-2"/>
          <w:sz w:val="16"/>
        </w:rPr>
        <w:t>to</w:t>
      </w:r>
      <w:r>
        <w:rPr>
          <w:spacing w:val="-11"/>
          <w:sz w:val="16"/>
        </w:rPr>
        <w:t> </w:t>
      </w:r>
      <w:r>
        <w:rPr>
          <w:spacing w:val="-2"/>
          <w:sz w:val="16"/>
        </w:rPr>
        <w:t>the</w:t>
      </w:r>
      <w:r>
        <w:rPr>
          <w:spacing w:val="-10"/>
          <w:sz w:val="16"/>
        </w:rPr>
        <w:t> </w:t>
      </w:r>
      <w:r>
        <w:rPr>
          <w:spacing w:val="-2"/>
          <w:sz w:val="16"/>
        </w:rPr>
        <w:t>team’s</w:t>
      </w:r>
      <w:r>
        <w:rPr>
          <w:spacing w:val="-11"/>
          <w:sz w:val="16"/>
        </w:rPr>
        <w:t> </w:t>
      </w:r>
      <w:r>
        <w:rPr>
          <w:spacing w:val="-2"/>
          <w:sz w:val="16"/>
        </w:rPr>
        <w:t>first</w:t>
      </w:r>
      <w:r>
        <w:rPr>
          <w:spacing w:val="-11"/>
          <w:sz w:val="16"/>
        </w:rPr>
        <w:t> </w:t>
      </w:r>
      <w:r>
        <w:rPr>
          <w:spacing w:val="-2"/>
          <w:sz w:val="16"/>
        </w:rPr>
        <w:t>match </w:t>
      </w:r>
      <w:r>
        <w:rPr>
          <w:sz w:val="16"/>
        </w:rPr>
        <w:t>of the FIFA World Cup 26.</w:t>
      </w:r>
    </w:p>
    <w:p>
      <w:pPr>
        <w:pStyle w:val="ListParagraph"/>
        <w:numPr>
          <w:ilvl w:val="2"/>
          <w:numId w:val="19"/>
        </w:numPr>
        <w:tabs>
          <w:tab w:pos="1279" w:val="left" w:leader="none"/>
          <w:tab w:pos="1282" w:val="left" w:leader="none"/>
        </w:tabs>
        <w:spacing w:line="213" w:lineRule="auto" w:before="117" w:after="0"/>
        <w:ind w:left="1279" w:right="49" w:hanging="227"/>
        <w:jc w:val="both"/>
        <w:rPr>
          <w:sz w:val="16"/>
        </w:rPr>
      </w:pPr>
      <w:r>
        <w:rPr>
          <w:sz w:val="16"/>
        </w:rPr>
        <w:t>FIFA</w:t>
      </w:r>
      <w:r>
        <w:rPr>
          <w:sz w:val="16"/>
        </w:rPr>
        <w:t> reserves the right to film any friendly/preparation matches in which </w:t>
      </w:r>
      <w:r>
        <w:rPr>
          <w:spacing w:val="-2"/>
          <w:sz w:val="16"/>
        </w:rPr>
        <w:t>the</w:t>
      </w:r>
      <w:r>
        <w:rPr>
          <w:spacing w:val="-5"/>
          <w:sz w:val="16"/>
        </w:rPr>
        <w:t> </w:t>
      </w:r>
      <w:r>
        <w:rPr>
          <w:spacing w:val="-2"/>
          <w:sz w:val="16"/>
        </w:rPr>
        <w:t>Participating</w:t>
      </w:r>
      <w:r>
        <w:rPr>
          <w:spacing w:val="-5"/>
          <w:sz w:val="16"/>
        </w:rPr>
        <w:t> </w:t>
      </w:r>
      <w:r>
        <w:rPr>
          <w:spacing w:val="-2"/>
          <w:sz w:val="16"/>
        </w:rPr>
        <w:t>Member</w:t>
      </w:r>
      <w:r>
        <w:rPr>
          <w:spacing w:val="-5"/>
          <w:sz w:val="16"/>
        </w:rPr>
        <w:t> </w:t>
      </w:r>
      <w:r>
        <w:rPr>
          <w:spacing w:val="-2"/>
          <w:sz w:val="16"/>
        </w:rPr>
        <w:t>Association</w:t>
      </w:r>
      <w:r>
        <w:rPr>
          <w:spacing w:val="-5"/>
          <w:sz w:val="16"/>
        </w:rPr>
        <w:t> </w:t>
      </w:r>
      <w:r>
        <w:rPr>
          <w:spacing w:val="-2"/>
          <w:sz w:val="16"/>
        </w:rPr>
        <w:t>plays</w:t>
      </w:r>
      <w:r>
        <w:rPr>
          <w:spacing w:val="-5"/>
          <w:sz w:val="16"/>
        </w:rPr>
        <w:t> </w:t>
      </w:r>
      <w:r>
        <w:rPr>
          <w:spacing w:val="-2"/>
          <w:sz w:val="16"/>
        </w:rPr>
        <w:t>in</w:t>
      </w:r>
      <w:r>
        <w:rPr>
          <w:spacing w:val="-5"/>
          <w:sz w:val="16"/>
        </w:rPr>
        <w:t> </w:t>
      </w:r>
      <w:r>
        <w:rPr>
          <w:spacing w:val="-2"/>
          <w:sz w:val="16"/>
        </w:rPr>
        <w:t>a</w:t>
      </w:r>
      <w:r>
        <w:rPr>
          <w:spacing w:val="-5"/>
          <w:sz w:val="16"/>
        </w:rPr>
        <w:t> </w:t>
      </w:r>
      <w:r>
        <w:rPr>
          <w:spacing w:val="-2"/>
          <w:sz w:val="16"/>
        </w:rPr>
        <w:t>host</w:t>
      </w:r>
      <w:r>
        <w:rPr>
          <w:spacing w:val="-5"/>
          <w:sz w:val="16"/>
        </w:rPr>
        <w:t> </w:t>
      </w:r>
      <w:r>
        <w:rPr>
          <w:spacing w:val="-2"/>
          <w:sz w:val="16"/>
        </w:rPr>
        <w:t>country</w:t>
      </w:r>
      <w:r>
        <w:rPr>
          <w:spacing w:val="-5"/>
          <w:sz w:val="16"/>
        </w:rPr>
        <w:t> </w:t>
      </w:r>
      <w:r>
        <w:rPr>
          <w:spacing w:val="-2"/>
          <w:sz w:val="16"/>
        </w:rPr>
        <w:t>after</w:t>
      </w:r>
      <w:r>
        <w:rPr>
          <w:spacing w:val="-5"/>
          <w:sz w:val="16"/>
        </w:rPr>
        <w:t> </w:t>
      </w:r>
      <w:r>
        <w:rPr>
          <w:spacing w:val="-2"/>
          <w:sz w:val="16"/>
        </w:rPr>
        <w:t>the</w:t>
      </w:r>
      <w:r>
        <w:rPr>
          <w:spacing w:val="-5"/>
          <w:sz w:val="16"/>
        </w:rPr>
        <w:t> </w:t>
      </w:r>
      <w:r>
        <w:rPr>
          <w:spacing w:val="-2"/>
          <w:sz w:val="16"/>
        </w:rPr>
        <w:t>Final </w:t>
      </w:r>
      <w:r>
        <w:rPr>
          <w:spacing w:val="-4"/>
          <w:sz w:val="16"/>
        </w:rPr>
        <w:t>Draw</w:t>
      </w:r>
      <w:r>
        <w:rPr>
          <w:spacing w:val="-6"/>
          <w:sz w:val="16"/>
        </w:rPr>
        <w:t> </w:t>
      </w:r>
      <w:r>
        <w:rPr>
          <w:spacing w:val="-4"/>
          <w:sz w:val="16"/>
        </w:rPr>
        <w:t>for</w:t>
      </w:r>
      <w:r>
        <w:rPr>
          <w:spacing w:val="-6"/>
          <w:sz w:val="16"/>
        </w:rPr>
        <w:t> </w:t>
      </w:r>
      <w:r>
        <w:rPr>
          <w:spacing w:val="-4"/>
          <w:sz w:val="16"/>
        </w:rPr>
        <w:t>the</w:t>
      </w:r>
      <w:r>
        <w:rPr>
          <w:spacing w:val="-6"/>
          <w:sz w:val="16"/>
        </w:rPr>
        <w:t> </w:t>
      </w:r>
      <w:r>
        <w:rPr>
          <w:spacing w:val="-4"/>
          <w:sz w:val="16"/>
        </w:rPr>
        <w:t>FIFA</w:t>
      </w:r>
      <w:r>
        <w:rPr>
          <w:spacing w:val="-6"/>
          <w:sz w:val="16"/>
        </w:rPr>
        <w:t> </w:t>
      </w:r>
      <w:r>
        <w:rPr>
          <w:spacing w:val="-4"/>
          <w:sz w:val="16"/>
        </w:rPr>
        <w:t>World</w:t>
      </w:r>
      <w:r>
        <w:rPr>
          <w:spacing w:val="-6"/>
          <w:sz w:val="16"/>
        </w:rPr>
        <w:t> </w:t>
      </w:r>
      <w:r>
        <w:rPr>
          <w:spacing w:val="-4"/>
          <w:sz w:val="16"/>
        </w:rPr>
        <w:t>Cup</w:t>
      </w:r>
      <w:r>
        <w:rPr>
          <w:spacing w:val="-6"/>
          <w:sz w:val="16"/>
        </w:rPr>
        <w:t> </w:t>
      </w:r>
      <w:r>
        <w:rPr>
          <w:spacing w:val="-4"/>
          <w:sz w:val="16"/>
        </w:rPr>
        <w:t>26</w:t>
      </w:r>
      <w:r>
        <w:rPr>
          <w:spacing w:val="-6"/>
          <w:sz w:val="16"/>
        </w:rPr>
        <w:t> </w:t>
      </w:r>
      <w:r>
        <w:rPr>
          <w:spacing w:val="-4"/>
          <w:sz w:val="16"/>
        </w:rPr>
        <w:t>and</w:t>
      </w:r>
      <w:r>
        <w:rPr>
          <w:spacing w:val="-6"/>
          <w:sz w:val="16"/>
        </w:rPr>
        <w:t> </w:t>
      </w:r>
      <w:r>
        <w:rPr>
          <w:spacing w:val="-4"/>
          <w:sz w:val="16"/>
        </w:rPr>
        <w:t>before</w:t>
      </w:r>
      <w:r>
        <w:rPr>
          <w:spacing w:val="-6"/>
          <w:sz w:val="16"/>
        </w:rPr>
        <w:t> </w:t>
      </w:r>
      <w:r>
        <w:rPr>
          <w:spacing w:val="-4"/>
          <w:sz w:val="16"/>
        </w:rPr>
        <w:t>the</w:t>
      </w:r>
      <w:r>
        <w:rPr>
          <w:spacing w:val="-6"/>
          <w:sz w:val="16"/>
        </w:rPr>
        <w:t> </w:t>
      </w:r>
      <w:r>
        <w:rPr>
          <w:spacing w:val="-4"/>
          <w:sz w:val="16"/>
        </w:rPr>
        <w:t>start</w:t>
      </w:r>
      <w:r>
        <w:rPr>
          <w:spacing w:val="-6"/>
          <w:sz w:val="16"/>
        </w:rPr>
        <w:t> </w:t>
      </w:r>
      <w:r>
        <w:rPr>
          <w:spacing w:val="-4"/>
          <w:sz w:val="16"/>
        </w:rPr>
        <w:t>of</w:t>
      </w:r>
      <w:r>
        <w:rPr>
          <w:spacing w:val="-6"/>
          <w:sz w:val="16"/>
        </w:rPr>
        <w:t> </w:t>
      </w:r>
      <w:r>
        <w:rPr>
          <w:spacing w:val="-4"/>
          <w:sz w:val="16"/>
        </w:rPr>
        <w:t>the</w:t>
      </w:r>
      <w:r>
        <w:rPr>
          <w:spacing w:val="-6"/>
          <w:sz w:val="16"/>
        </w:rPr>
        <w:t> </w:t>
      </w:r>
      <w:r>
        <w:rPr>
          <w:spacing w:val="-4"/>
          <w:sz w:val="16"/>
        </w:rPr>
        <w:t>final</w:t>
      </w:r>
      <w:r>
        <w:rPr>
          <w:spacing w:val="-6"/>
          <w:sz w:val="16"/>
        </w:rPr>
        <w:t> </w:t>
      </w:r>
      <w:r>
        <w:rPr>
          <w:spacing w:val="-4"/>
          <w:sz w:val="16"/>
        </w:rPr>
        <w:t>competition. </w:t>
      </w:r>
      <w:r>
        <w:rPr>
          <w:spacing w:val="-6"/>
          <w:sz w:val="16"/>
        </w:rPr>
        <w:t>For this purpose, FIFA filming crews and FIFA photographers will be accredited </w:t>
      </w:r>
      <w:r>
        <w:rPr>
          <w:spacing w:val="-4"/>
          <w:sz w:val="16"/>
        </w:rPr>
        <w:t>for</w:t>
      </w:r>
      <w:r>
        <w:rPr>
          <w:spacing w:val="-5"/>
          <w:sz w:val="16"/>
        </w:rPr>
        <w:t> </w:t>
      </w:r>
      <w:r>
        <w:rPr>
          <w:spacing w:val="-4"/>
          <w:sz w:val="16"/>
        </w:rPr>
        <w:t>the</w:t>
      </w:r>
      <w:r>
        <w:rPr>
          <w:spacing w:val="-5"/>
          <w:sz w:val="16"/>
        </w:rPr>
        <w:t> </w:t>
      </w:r>
      <w:r>
        <w:rPr>
          <w:spacing w:val="-4"/>
          <w:sz w:val="16"/>
        </w:rPr>
        <w:t>friendly/preparation</w:t>
      </w:r>
      <w:r>
        <w:rPr>
          <w:spacing w:val="-5"/>
          <w:sz w:val="16"/>
        </w:rPr>
        <w:t> </w:t>
      </w:r>
      <w:r>
        <w:rPr>
          <w:spacing w:val="-4"/>
          <w:sz w:val="16"/>
        </w:rPr>
        <w:t>match</w:t>
      </w:r>
      <w:r>
        <w:rPr>
          <w:spacing w:val="-5"/>
          <w:sz w:val="16"/>
        </w:rPr>
        <w:t> </w:t>
      </w:r>
      <w:r>
        <w:rPr>
          <w:spacing w:val="-4"/>
          <w:sz w:val="16"/>
        </w:rPr>
        <w:t>as</w:t>
      </w:r>
      <w:r>
        <w:rPr>
          <w:spacing w:val="-5"/>
          <w:sz w:val="16"/>
        </w:rPr>
        <w:t> </w:t>
      </w:r>
      <w:r>
        <w:rPr>
          <w:spacing w:val="-4"/>
          <w:sz w:val="16"/>
        </w:rPr>
        <w:t>per</w:t>
      </w:r>
      <w:r>
        <w:rPr>
          <w:spacing w:val="-5"/>
          <w:sz w:val="16"/>
        </w:rPr>
        <w:t> </w:t>
      </w:r>
      <w:r>
        <w:rPr>
          <w:spacing w:val="-4"/>
          <w:sz w:val="16"/>
        </w:rPr>
        <w:t>the</w:t>
      </w:r>
      <w:r>
        <w:rPr>
          <w:spacing w:val="-5"/>
          <w:sz w:val="16"/>
        </w:rPr>
        <w:t> </w:t>
      </w:r>
      <w:r>
        <w:rPr>
          <w:spacing w:val="-4"/>
          <w:sz w:val="16"/>
        </w:rPr>
        <w:t>applicable</w:t>
      </w:r>
      <w:r>
        <w:rPr>
          <w:spacing w:val="-5"/>
          <w:sz w:val="16"/>
        </w:rPr>
        <w:t> </w:t>
      </w:r>
      <w:r>
        <w:rPr>
          <w:spacing w:val="-4"/>
          <w:sz w:val="16"/>
        </w:rPr>
        <w:t>procedures</w:t>
      </w:r>
      <w:r>
        <w:rPr>
          <w:spacing w:val="-5"/>
          <w:sz w:val="16"/>
        </w:rPr>
        <w:t> </w:t>
      </w:r>
      <w:r>
        <w:rPr>
          <w:spacing w:val="-4"/>
          <w:sz w:val="16"/>
        </w:rPr>
        <w:t>in</w:t>
      </w:r>
      <w:r>
        <w:rPr>
          <w:spacing w:val="-5"/>
          <w:sz w:val="16"/>
        </w:rPr>
        <w:t> </w:t>
      </w:r>
      <w:r>
        <w:rPr>
          <w:spacing w:val="-4"/>
          <w:sz w:val="16"/>
        </w:rPr>
        <w:t>place. </w:t>
      </w:r>
      <w:r>
        <w:rPr>
          <w:sz w:val="16"/>
        </w:rPr>
        <w:t>Any</w:t>
      </w:r>
      <w:r>
        <w:rPr>
          <w:spacing w:val="-13"/>
          <w:sz w:val="16"/>
        </w:rPr>
        <w:t> </w:t>
      </w:r>
      <w:r>
        <w:rPr>
          <w:sz w:val="16"/>
        </w:rPr>
        <w:t>footage</w:t>
      </w:r>
      <w:r>
        <w:rPr>
          <w:spacing w:val="-13"/>
          <w:sz w:val="16"/>
        </w:rPr>
        <w:t> </w:t>
      </w:r>
      <w:r>
        <w:rPr>
          <w:sz w:val="16"/>
        </w:rPr>
        <w:t>captured</w:t>
      </w:r>
      <w:r>
        <w:rPr>
          <w:spacing w:val="-12"/>
          <w:sz w:val="16"/>
        </w:rPr>
        <w:t> </w:t>
      </w:r>
      <w:r>
        <w:rPr>
          <w:sz w:val="16"/>
        </w:rPr>
        <w:t>may</w:t>
      </w:r>
      <w:r>
        <w:rPr>
          <w:spacing w:val="-13"/>
          <w:sz w:val="16"/>
        </w:rPr>
        <w:t> </w:t>
      </w:r>
      <w:r>
        <w:rPr>
          <w:sz w:val="16"/>
        </w:rPr>
        <w:t>be</w:t>
      </w:r>
      <w:r>
        <w:rPr>
          <w:spacing w:val="-13"/>
          <w:sz w:val="16"/>
        </w:rPr>
        <w:t> </w:t>
      </w:r>
      <w:r>
        <w:rPr>
          <w:sz w:val="16"/>
        </w:rPr>
        <w:t>provided</w:t>
      </w:r>
      <w:r>
        <w:rPr>
          <w:spacing w:val="-12"/>
          <w:sz w:val="16"/>
        </w:rPr>
        <w:t> </w:t>
      </w:r>
      <w:r>
        <w:rPr>
          <w:sz w:val="16"/>
        </w:rPr>
        <w:t>to</w:t>
      </w:r>
      <w:r>
        <w:rPr>
          <w:spacing w:val="-13"/>
          <w:sz w:val="16"/>
        </w:rPr>
        <w:t> </w:t>
      </w:r>
      <w:r>
        <w:rPr>
          <w:sz w:val="16"/>
        </w:rPr>
        <w:t>FIFA’s</w:t>
      </w:r>
      <w:r>
        <w:rPr>
          <w:spacing w:val="-13"/>
          <w:sz w:val="16"/>
        </w:rPr>
        <w:t> </w:t>
      </w:r>
      <w:r>
        <w:rPr>
          <w:sz w:val="16"/>
        </w:rPr>
        <w:t>Media</w:t>
      </w:r>
      <w:r>
        <w:rPr>
          <w:spacing w:val="-12"/>
          <w:sz w:val="16"/>
        </w:rPr>
        <w:t> </w:t>
      </w:r>
      <w:r>
        <w:rPr>
          <w:sz w:val="16"/>
        </w:rPr>
        <w:t>Rights</w:t>
      </w:r>
      <w:r>
        <w:rPr>
          <w:spacing w:val="-13"/>
          <w:sz w:val="16"/>
        </w:rPr>
        <w:t> </w:t>
      </w:r>
      <w:r>
        <w:rPr>
          <w:sz w:val="16"/>
        </w:rPr>
        <w:t>Licensees</w:t>
      </w:r>
      <w:r>
        <w:rPr>
          <w:spacing w:val="-13"/>
          <w:sz w:val="16"/>
        </w:rPr>
        <w:t> </w:t>
      </w:r>
      <w:r>
        <w:rPr>
          <w:sz w:val="16"/>
        </w:rPr>
        <w:t>as </w:t>
      </w:r>
      <w:r>
        <w:rPr>
          <w:spacing w:val="-2"/>
          <w:sz w:val="16"/>
        </w:rPr>
        <w:t>source</w:t>
      </w:r>
      <w:r>
        <w:rPr>
          <w:spacing w:val="-11"/>
          <w:sz w:val="16"/>
        </w:rPr>
        <w:t> </w:t>
      </w:r>
      <w:r>
        <w:rPr>
          <w:spacing w:val="-2"/>
          <w:sz w:val="16"/>
        </w:rPr>
        <w:t>material</w:t>
      </w:r>
      <w:r>
        <w:rPr>
          <w:spacing w:val="-11"/>
          <w:sz w:val="16"/>
        </w:rPr>
        <w:t> </w:t>
      </w:r>
      <w:r>
        <w:rPr>
          <w:spacing w:val="-2"/>
          <w:sz w:val="16"/>
        </w:rPr>
        <w:t>or</w:t>
      </w:r>
      <w:r>
        <w:rPr>
          <w:spacing w:val="-10"/>
          <w:sz w:val="16"/>
        </w:rPr>
        <w:t> </w:t>
      </w:r>
      <w:r>
        <w:rPr>
          <w:spacing w:val="-2"/>
          <w:sz w:val="16"/>
        </w:rPr>
        <w:t>as</w:t>
      </w:r>
      <w:r>
        <w:rPr>
          <w:spacing w:val="-11"/>
          <w:sz w:val="16"/>
        </w:rPr>
        <w:t> </w:t>
      </w:r>
      <w:r>
        <w:rPr>
          <w:spacing w:val="-2"/>
          <w:sz w:val="16"/>
        </w:rPr>
        <w:t>part</w:t>
      </w:r>
      <w:r>
        <w:rPr>
          <w:spacing w:val="-11"/>
          <w:sz w:val="16"/>
        </w:rPr>
        <w:t> </w:t>
      </w:r>
      <w:r>
        <w:rPr>
          <w:spacing w:val="-2"/>
          <w:sz w:val="16"/>
        </w:rPr>
        <w:t>of</w:t>
      </w:r>
      <w:r>
        <w:rPr>
          <w:spacing w:val="-10"/>
          <w:sz w:val="16"/>
        </w:rPr>
        <w:t> </w:t>
      </w:r>
      <w:r>
        <w:rPr>
          <w:spacing w:val="-2"/>
          <w:sz w:val="16"/>
        </w:rPr>
        <w:t>fully</w:t>
      </w:r>
      <w:r>
        <w:rPr>
          <w:spacing w:val="-11"/>
          <w:sz w:val="16"/>
        </w:rPr>
        <w:t> </w:t>
      </w:r>
      <w:r>
        <w:rPr>
          <w:spacing w:val="-2"/>
          <w:sz w:val="16"/>
        </w:rPr>
        <w:t>produced</w:t>
      </w:r>
      <w:r>
        <w:rPr>
          <w:spacing w:val="-11"/>
          <w:sz w:val="16"/>
        </w:rPr>
        <w:t> </w:t>
      </w:r>
      <w:r>
        <w:rPr>
          <w:spacing w:val="-2"/>
          <w:sz w:val="16"/>
        </w:rPr>
        <w:t>features</w:t>
      </w:r>
      <w:r>
        <w:rPr>
          <w:spacing w:val="-10"/>
          <w:sz w:val="16"/>
        </w:rPr>
        <w:t> </w:t>
      </w:r>
      <w:r>
        <w:rPr>
          <w:spacing w:val="-2"/>
          <w:sz w:val="16"/>
        </w:rPr>
        <w:t>and</w:t>
      </w:r>
      <w:r>
        <w:rPr>
          <w:spacing w:val="-11"/>
          <w:sz w:val="16"/>
        </w:rPr>
        <w:t> </w:t>
      </w:r>
      <w:r>
        <w:rPr>
          <w:spacing w:val="-2"/>
          <w:sz w:val="16"/>
        </w:rPr>
        <w:t>may</w:t>
      </w:r>
      <w:r>
        <w:rPr>
          <w:spacing w:val="-11"/>
          <w:sz w:val="16"/>
        </w:rPr>
        <w:t> </w:t>
      </w:r>
      <w:r>
        <w:rPr>
          <w:spacing w:val="-2"/>
          <w:sz w:val="16"/>
        </w:rPr>
        <w:t>be</w:t>
      </w:r>
      <w:r>
        <w:rPr>
          <w:spacing w:val="-10"/>
          <w:sz w:val="16"/>
        </w:rPr>
        <w:t> </w:t>
      </w:r>
      <w:r>
        <w:rPr>
          <w:spacing w:val="-2"/>
          <w:sz w:val="16"/>
        </w:rPr>
        <w:t>used</w:t>
      </w:r>
      <w:r>
        <w:rPr>
          <w:spacing w:val="-11"/>
          <w:sz w:val="16"/>
        </w:rPr>
        <w:t> </w:t>
      </w:r>
      <w:r>
        <w:rPr>
          <w:spacing w:val="-2"/>
          <w:sz w:val="16"/>
        </w:rPr>
        <w:t>in</w:t>
      </w:r>
      <w:r>
        <w:rPr>
          <w:spacing w:val="-11"/>
          <w:sz w:val="16"/>
        </w:rPr>
        <w:t> </w:t>
      </w:r>
      <w:r>
        <w:rPr>
          <w:spacing w:val="-2"/>
          <w:sz w:val="16"/>
        </w:rPr>
        <w:t>any </w:t>
      </w:r>
      <w:r>
        <w:rPr>
          <w:sz w:val="16"/>
        </w:rPr>
        <w:t>competition‑related</w:t>
      </w:r>
      <w:r>
        <w:rPr>
          <w:spacing w:val="-10"/>
          <w:sz w:val="16"/>
        </w:rPr>
        <w:t> </w:t>
      </w:r>
      <w:r>
        <w:rPr>
          <w:sz w:val="16"/>
        </w:rPr>
        <w:t>programming.</w:t>
      </w:r>
    </w:p>
    <w:p>
      <w:pPr>
        <w:pStyle w:val="ListParagraph"/>
        <w:numPr>
          <w:ilvl w:val="1"/>
          <w:numId w:val="19"/>
        </w:numPr>
        <w:tabs>
          <w:tab w:pos="1056" w:val="left" w:leader="none"/>
        </w:tabs>
        <w:spacing w:line="216" w:lineRule="auto" w:before="235" w:after="0"/>
        <w:ind w:left="1056" w:right="82" w:hanging="472"/>
        <w:jc w:val="both"/>
        <w:rPr>
          <w:sz w:val="16"/>
        </w:rPr>
      </w:pPr>
      <w:r>
        <w:rPr>
          <w:sz w:val="16"/>
        </w:rPr>
        <w:t>FIFA may provide further information on friendly/preparation matches by means of a circular letter.</w:t>
      </w:r>
    </w:p>
    <w:p>
      <w:pPr>
        <w:pStyle w:val="BodyText"/>
        <w:spacing w:before="52"/>
      </w:pPr>
    </w:p>
    <w:p>
      <w:pPr>
        <w:pStyle w:val="Heading4"/>
        <w:spacing w:before="1"/>
        <w:ind w:left="593"/>
      </w:pPr>
      <w:r>
        <w:rPr>
          <w:color w:val="63BAB8"/>
          <w:spacing w:val="-4"/>
        </w:rPr>
        <w:t>ARTICLE</w:t>
      </w:r>
      <w:r>
        <w:rPr>
          <w:color w:val="63BAB8"/>
          <w:spacing w:val="-13"/>
        </w:rPr>
        <w:t> </w:t>
      </w:r>
      <w:r>
        <w:rPr>
          <w:color w:val="63BAB8"/>
          <w:spacing w:val="-4"/>
        </w:rPr>
        <w:t>18:</w:t>
      </w:r>
      <w:r>
        <w:rPr>
          <w:color w:val="63BAB8"/>
          <w:spacing w:val="43"/>
        </w:rPr>
        <w:t> </w:t>
      </w:r>
      <w:r>
        <w:rPr>
          <w:color w:val="2C2276"/>
          <w:spacing w:val="-4"/>
        </w:rPr>
        <w:t>TEAM</w:t>
      </w:r>
      <w:r>
        <w:rPr>
          <w:color w:val="2C2276"/>
          <w:spacing w:val="-12"/>
        </w:rPr>
        <w:t> </w:t>
      </w:r>
      <w:r>
        <w:rPr>
          <w:color w:val="2C2276"/>
          <w:spacing w:val="-4"/>
        </w:rPr>
        <w:t>ARRIVALS</w:t>
      </w:r>
    </w:p>
    <w:p>
      <w:pPr>
        <w:pStyle w:val="ListParagraph"/>
        <w:numPr>
          <w:ilvl w:val="1"/>
          <w:numId w:val="20"/>
        </w:numPr>
        <w:tabs>
          <w:tab w:pos="1053" w:val="left" w:leader="none"/>
          <w:tab w:pos="1056" w:val="left" w:leader="none"/>
        </w:tabs>
        <w:spacing w:line="213" w:lineRule="auto" w:before="245" w:after="0"/>
        <w:ind w:left="1053" w:right="78" w:hanging="468"/>
        <w:jc w:val="both"/>
        <w:rPr>
          <w:sz w:val="16"/>
        </w:rPr>
      </w:pPr>
      <w:r>
        <w:rPr>
          <w:sz w:val="16"/>
        </w:rPr>
        <w:t>Each</w:t>
      </w:r>
      <w:r>
        <w:rPr>
          <w:sz w:val="16"/>
        </w:rPr>
        <w:t> team participating in the FIFA World Cup 26 shall arrive in the host country</w:t>
      </w:r>
      <w:r>
        <w:rPr>
          <w:spacing w:val="-4"/>
          <w:sz w:val="16"/>
        </w:rPr>
        <w:t> </w:t>
      </w:r>
      <w:r>
        <w:rPr>
          <w:sz w:val="16"/>
        </w:rPr>
        <w:t>no</w:t>
      </w:r>
      <w:r>
        <w:rPr>
          <w:spacing w:val="-4"/>
          <w:sz w:val="16"/>
        </w:rPr>
        <w:t> </w:t>
      </w:r>
      <w:r>
        <w:rPr>
          <w:sz w:val="16"/>
        </w:rPr>
        <w:t>later</w:t>
      </w:r>
      <w:r>
        <w:rPr>
          <w:spacing w:val="-4"/>
          <w:sz w:val="16"/>
        </w:rPr>
        <w:t> </w:t>
      </w:r>
      <w:r>
        <w:rPr>
          <w:sz w:val="16"/>
        </w:rPr>
        <w:t>than</w:t>
      </w:r>
      <w:r>
        <w:rPr>
          <w:spacing w:val="-4"/>
          <w:sz w:val="16"/>
        </w:rPr>
        <w:t> </w:t>
      </w:r>
      <w:r>
        <w:rPr>
          <w:sz w:val="16"/>
        </w:rPr>
        <w:t>five</w:t>
      </w:r>
      <w:r>
        <w:rPr>
          <w:spacing w:val="-4"/>
          <w:sz w:val="16"/>
        </w:rPr>
        <w:t> </w:t>
      </w:r>
      <w:r>
        <w:rPr>
          <w:sz w:val="16"/>
        </w:rPr>
        <w:t>days</w:t>
      </w:r>
      <w:r>
        <w:rPr>
          <w:spacing w:val="-4"/>
          <w:sz w:val="16"/>
        </w:rPr>
        <w:t> </w:t>
      </w:r>
      <w:r>
        <w:rPr>
          <w:sz w:val="16"/>
        </w:rPr>
        <w:t>before</w:t>
      </w:r>
      <w:r>
        <w:rPr>
          <w:spacing w:val="-4"/>
          <w:sz w:val="16"/>
        </w:rPr>
        <w:t> </w:t>
      </w:r>
      <w:r>
        <w:rPr>
          <w:sz w:val="16"/>
        </w:rPr>
        <w:t>its</w:t>
      </w:r>
      <w:r>
        <w:rPr>
          <w:spacing w:val="-4"/>
          <w:sz w:val="16"/>
        </w:rPr>
        <w:t> </w:t>
      </w:r>
      <w:r>
        <w:rPr>
          <w:sz w:val="16"/>
        </w:rPr>
        <w:t>first</w:t>
      </w:r>
      <w:r>
        <w:rPr>
          <w:spacing w:val="-4"/>
          <w:sz w:val="16"/>
        </w:rPr>
        <w:t> </w:t>
      </w:r>
      <w:r>
        <w:rPr>
          <w:sz w:val="16"/>
        </w:rPr>
        <w:t>group</w:t>
      </w:r>
      <w:r>
        <w:rPr>
          <w:spacing w:val="-4"/>
          <w:sz w:val="16"/>
        </w:rPr>
        <w:t> </w:t>
      </w:r>
      <w:r>
        <w:rPr>
          <w:sz w:val="16"/>
        </w:rPr>
        <w:t>match</w:t>
      </w:r>
      <w:r>
        <w:rPr>
          <w:spacing w:val="-4"/>
          <w:sz w:val="16"/>
        </w:rPr>
        <w:t> </w:t>
      </w:r>
      <w:r>
        <w:rPr>
          <w:sz w:val="16"/>
        </w:rPr>
        <w:t>in</w:t>
      </w:r>
      <w:r>
        <w:rPr>
          <w:spacing w:val="-4"/>
          <w:sz w:val="16"/>
        </w:rPr>
        <w:t> </w:t>
      </w:r>
      <w:r>
        <w:rPr>
          <w:sz w:val="16"/>
        </w:rPr>
        <w:t>the</w:t>
      </w:r>
      <w:r>
        <w:rPr>
          <w:spacing w:val="-4"/>
          <w:sz w:val="16"/>
        </w:rPr>
        <w:t> </w:t>
      </w:r>
      <w:r>
        <w:rPr>
          <w:sz w:val="16"/>
        </w:rPr>
        <w:t>respective host country.</w:t>
      </w:r>
    </w:p>
    <w:p>
      <w:pPr>
        <w:pStyle w:val="ListParagraph"/>
        <w:numPr>
          <w:ilvl w:val="1"/>
          <w:numId w:val="20"/>
        </w:numPr>
        <w:tabs>
          <w:tab w:pos="1053" w:val="left" w:leader="none"/>
        </w:tabs>
        <w:spacing w:line="213" w:lineRule="auto" w:before="230" w:after="0"/>
        <w:ind w:left="1053" w:right="79" w:hanging="469"/>
        <w:jc w:val="both"/>
        <w:rPr>
          <w:sz w:val="16"/>
        </w:rPr>
      </w:pPr>
      <w:r>
        <w:rPr>
          <w:spacing w:val="-2"/>
          <w:sz w:val="16"/>
        </w:rPr>
        <w:t>Only</w:t>
      </w:r>
      <w:r>
        <w:rPr>
          <w:spacing w:val="-8"/>
          <w:sz w:val="16"/>
        </w:rPr>
        <w:t> </w:t>
      </w:r>
      <w:r>
        <w:rPr>
          <w:spacing w:val="-2"/>
          <w:sz w:val="16"/>
        </w:rPr>
        <w:t>official</w:t>
      </w:r>
      <w:r>
        <w:rPr>
          <w:spacing w:val="-8"/>
          <w:sz w:val="16"/>
        </w:rPr>
        <w:t> </w:t>
      </w:r>
      <w:r>
        <w:rPr>
          <w:spacing w:val="-2"/>
          <w:sz w:val="16"/>
        </w:rPr>
        <w:t>team</w:t>
      </w:r>
      <w:r>
        <w:rPr>
          <w:spacing w:val="-8"/>
          <w:sz w:val="16"/>
        </w:rPr>
        <w:t> </w:t>
      </w:r>
      <w:r>
        <w:rPr>
          <w:spacing w:val="-2"/>
          <w:sz w:val="16"/>
        </w:rPr>
        <w:t>accommodation</w:t>
      </w:r>
      <w:r>
        <w:rPr>
          <w:spacing w:val="-8"/>
          <w:sz w:val="16"/>
        </w:rPr>
        <w:t> </w:t>
      </w:r>
      <w:r>
        <w:rPr>
          <w:spacing w:val="-2"/>
          <w:sz w:val="16"/>
        </w:rPr>
        <w:t>in</w:t>
      </w:r>
      <w:r>
        <w:rPr>
          <w:spacing w:val="-8"/>
          <w:sz w:val="16"/>
        </w:rPr>
        <w:t> </w:t>
      </w:r>
      <w:r>
        <w:rPr>
          <w:spacing w:val="-2"/>
          <w:sz w:val="16"/>
        </w:rPr>
        <w:t>Canada,</w:t>
      </w:r>
      <w:r>
        <w:rPr>
          <w:spacing w:val="-8"/>
          <w:sz w:val="16"/>
        </w:rPr>
        <w:t> </w:t>
      </w:r>
      <w:r>
        <w:rPr>
          <w:spacing w:val="-2"/>
          <w:sz w:val="16"/>
        </w:rPr>
        <w:t>Mexico</w:t>
      </w:r>
      <w:r>
        <w:rPr>
          <w:spacing w:val="-8"/>
          <w:sz w:val="16"/>
        </w:rPr>
        <w:t> </w:t>
      </w:r>
      <w:r>
        <w:rPr>
          <w:spacing w:val="-2"/>
          <w:sz w:val="16"/>
        </w:rPr>
        <w:t>and</w:t>
      </w:r>
      <w:r>
        <w:rPr>
          <w:spacing w:val="-8"/>
          <w:sz w:val="16"/>
        </w:rPr>
        <w:t> </w:t>
      </w:r>
      <w:r>
        <w:rPr>
          <w:spacing w:val="-2"/>
          <w:sz w:val="16"/>
        </w:rPr>
        <w:t>the</w:t>
      </w:r>
      <w:r>
        <w:rPr>
          <w:spacing w:val="-8"/>
          <w:sz w:val="16"/>
        </w:rPr>
        <w:t> </w:t>
      </w:r>
      <w:r>
        <w:rPr>
          <w:spacing w:val="-2"/>
          <w:sz w:val="16"/>
        </w:rPr>
        <w:t>USA</w:t>
      </w:r>
      <w:r>
        <w:rPr>
          <w:spacing w:val="-8"/>
          <w:sz w:val="16"/>
        </w:rPr>
        <w:t> </w:t>
      </w:r>
      <w:r>
        <w:rPr>
          <w:spacing w:val="-2"/>
          <w:sz w:val="16"/>
        </w:rPr>
        <w:t>(Team</w:t>
      </w:r>
      <w:r>
        <w:rPr>
          <w:spacing w:val="-8"/>
          <w:sz w:val="16"/>
        </w:rPr>
        <w:t> </w:t>
      </w:r>
      <w:r>
        <w:rPr>
          <w:spacing w:val="-2"/>
          <w:sz w:val="16"/>
        </w:rPr>
        <w:t>Base </w:t>
      </w:r>
      <w:r>
        <w:rPr>
          <w:sz w:val="16"/>
        </w:rPr>
        <w:t>Camp Hotels and Venue‑Specific Team Hotels) designated as such by FIFA shall</w:t>
      </w:r>
      <w:r>
        <w:rPr>
          <w:spacing w:val="-13"/>
          <w:sz w:val="16"/>
        </w:rPr>
        <w:t> </w:t>
      </w:r>
      <w:r>
        <w:rPr>
          <w:sz w:val="16"/>
        </w:rPr>
        <w:t>be</w:t>
      </w:r>
      <w:r>
        <w:rPr>
          <w:spacing w:val="-13"/>
          <w:sz w:val="16"/>
        </w:rPr>
        <w:t> </w:t>
      </w:r>
      <w:r>
        <w:rPr>
          <w:sz w:val="16"/>
        </w:rPr>
        <w:t>used</w:t>
      </w:r>
      <w:r>
        <w:rPr>
          <w:spacing w:val="-12"/>
          <w:sz w:val="16"/>
        </w:rPr>
        <w:t> </w:t>
      </w:r>
      <w:r>
        <w:rPr>
          <w:sz w:val="16"/>
        </w:rPr>
        <w:t>for</w:t>
      </w:r>
      <w:r>
        <w:rPr>
          <w:spacing w:val="-13"/>
          <w:sz w:val="16"/>
        </w:rPr>
        <w:t> </w:t>
      </w:r>
      <w:r>
        <w:rPr>
          <w:sz w:val="16"/>
        </w:rPr>
        <w:t>the</w:t>
      </w:r>
      <w:r>
        <w:rPr>
          <w:spacing w:val="-13"/>
          <w:sz w:val="16"/>
        </w:rPr>
        <w:t> </w:t>
      </w:r>
      <w:r>
        <w:rPr>
          <w:sz w:val="16"/>
        </w:rPr>
        <w:t>teams’</w:t>
      </w:r>
      <w:r>
        <w:rPr>
          <w:spacing w:val="-12"/>
          <w:sz w:val="16"/>
        </w:rPr>
        <w:t> </w:t>
      </w:r>
      <w:r>
        <w:rPr>
          <w:sz w:val="16"/>
        </w:rPr>
        <w:t>accommodation</w:t>
      </w:r>
      <w:r>
        <w:rPr>
          <w:spacing w:val="-13"/>
          <w:sz w:val="16"/>
        </w:rPr>
        <w:t> </w:t>
      </w:r>
      <w:r>
        <w:rPr>
          <w:sz w:val="16"/>
        </w:rPr>
        <w:t>from</w:t>
      </w:r>
      <w:r>
        <w:rPr>
          <w:spacing w:val="-13"/>
          <w:sz w:val="16"/>
        </w:rPr>
        <w:t> </w:t>
      </w:r>
      <w:r>
        <w:rPr>
          <w:sz w:val="16"/>
        </w:rPr>
        <w:t>five</w:t>
      </w:r>
      <w:r>
        <w:rPr>
          <w:spacing w:val="-12"/>
          <w:sz w:val="16"/>
        </w:rPr>
        <w:t> </w:t>
      </w:r>
      <w:r>
        <w:rPr>
          <w:sz w:val="16"/>
        </w:rPr>
        <w:t>days</w:t>
      </w:r>
      <w:r>
        <w:rPr>
          <w:spacing w:val="-13"/>
          <w:sz w:val="16"/>
        </w:rPr>
        <w:t> </w:t>
      </w:r>
      <w:r>
        <w:rPr>
          <w:sz w:val="16"/>
        </w:rPr>
        <w:t>before</w:t>
      </w:r>
      <w:r>
        <w:rPr>
          <w:spacing w:val="-13"/>
          <w:sz w:val="16"/>
        </w:rPr>
        <w:t> </w:t>
      </w:r>
      <w:r>
        <w:rPr>
          <w:sz w:val="16"/>
        </w:rPr>
        <w:t>the</w:t>
      </w:r>
      <w:r>
        <w:rPr>
          <w:spacing w:val="-12"/>
          <w:sz w:val="16"/>
        </w:rPr>
        <w:t> </w:t>
      </w:r>
      <w:r>
        <w:rPr>
          <w:sz w:val="16"/>
        </w:rPr>
        <w:t>team’s first match and up to one day after its elimination or last match in the FIFA World Cup 26.</w:t>
      </w:r>
    </w:p>
    <w:p>
      <w:pPr>
        <w:pStyle w:val="ListParagraph"/>
        <w:numPr>
          <w:ilvl w:val="1"/>
          <w:numId w:val="20"/>
        </w:numPr>
        <w:tabs>
          <w:tab w:pos="1053" w:val="left" w:leader="none"/>
          <w:tab w:pos="1055" w:val="left" w:leader="none"/>
        </w:tabs>
        <w:spacing w:line="213" w:lineRule="auto" w:before="233" w:after="0"/>
        <w:ind w:left="1053" w:right="71" w:hanging="469"/>
        <w:jc w:val="both"/>
        <w:rPr>
          <w:sz w:val="16"/>
        </w:rPr>
      </w:pPr>
      <w:r>
        <w:rPr>
          <w:sz w:val="16"/>
        </w:rPr>
        <w:t>Each</w:t>
      </w:r>
      <w:r>
        <w:rPr>
          <w:sz w:val="16"/>
        </w:rPr>
        <w:t> team participating in the FIFA World Cup 26 shall choose a Team Base </w:t>
      </w:r>
      <w:r>
        <w:rPr>
          <w:spacing w:val="-2"/>
          <w:sz w:val="16"/>
        </w:rPr>
        <w:t>Camp</w:t>
      </w:r>
      <w:r>
        <w:rPr>
          <w:spacing w:val="-11"/>
          <w:sz w:val="16"/>
        </w:rPr>
        <w:t> </w:t>
      </w:r>
      <w:r>
        <w:rPr>
          <w:spacing w:val="-2"/>
          <w:sz w:val="16"/>
        </w:rPr>
        <w:t>from</w:t>
      </w:r>
      <w:r>
        <w:rPr>
          <w:spacing w:val="-11"/>
          <w:sz w:val="16"/>
        </w:rPr>
        <w:t> </w:t>
      </w:r>
      <w:r>
        <w:rPr>
          <w:spacing w:val="-2"/>
          <w:sz w:val="16"/>
        </w:rPr>
        <w:t>the</w:t>
      </w:r>
      <w:r>
        <w:rPr>
          <w:spacing w:val="-10"/>
          <w:sz w:val="16"/>
        </w:rPr>
        <w:t> </w:t>
      </w:r>
      <w:r>
        <w:rPr>
          <w:spacing w:val="-2"/>
          <w:sz w:val="16"/>
        </w:rPr>
        <w:t>Team</w:t>
      </w:r>
      <w:r>
        <w:rPr>
          <w:spacing w:val="-11"/>
          <w:sz w:val="16"/>
        </w:rPr>
        <w:t> </w:t>
      </w:r>
      <w:r>
        <w:rPr>
          <w:spacing w:val="-2"/>
          <w:sz w:val="16"/>
        </w:rPr>
        <w:t>Base</w:t>
      </w:r>
      <w:r>
        <w:rPr>
          <w:spacing w:val="-11"/>
          <w:sz w:val="16"/>
        </w:rPr>
        <w:t> </w:t>
      </w:r>
      <w:r>
        <w:rPr>
          <w:spacing w:val="-2"/>
          <w:sz w:val="16"/>
        </w:rPr>
        <w:t>Camp</w:t>
      </w:r>
      <w:r>
        <w:rPr>
          <w:spacing w:val="-10"/>
          <w:sz w:val="16"/>
        </w:rPr>
        <w:t> </w:t>
      </w:r>
      <w:r>
        <w:rPr>
          <w:spacing w:val="-2"/>
          <w:sz w:val="16"/>
        </w:rPr>
        <w:t>brochure,</w:t>
      </w:r>
      <w:r>
        <w:rPr>
          <w:spacing w:val="-11"/>
          <w:sz w:val="16"/>
        </w:rPr>
        <w:t> </w:t>
      </w:r>
      <w:r>
        <w:rPr>
          <w:spacing w:val="-2"/>
          <w:sz w:val="16"/>
        </w:rPr>
        <w:t>as</w:t>
      </w:r>
      <w:r>
        <w:rPr>
          <w:spacing w:val="-11"/>
          <w:sz w:val="16"/>
        </w:rPr>
        <w:t> </w:t>
      </w:r>
      <w:r>
        <w:rPr>
          <w:spacing w:val="-2"/>
          <w:sz w:val="16"/>
        </w:rPr>
        <w:t>per</w:t>
      </w:r>
      <w:r>
        <w:rPr>
          <w:spacing w:val="-10"/>
          <w:sz w:val="16"/>
        </w:rPr>
        <w:t> </w:t>
      </w:r>
      <w:r>
        <w:rPr>
          <w:spacing w:val="-2"/>
          <w:sz w:val="16"/>
        </w:rPr>
        <w:t>the</w:t>
      </w:r>
      <w:r>
        <w:rPr>
          <w:spacing w:val="-11"/>
          <w:sz w:val="16"/>
        </w:rPr>
        <w:t> </w:t>
      </w:r>
      <w:r>
        <w:rPr>
          <w:spacing w:val="-2"/>
          <w:sz w:val="16"/>
        </w:rPr>
        <w:t>official</w:t>
      </w:r>
      <w:r>
        <w:rPr>
          <w:spacing w:val="-11"/>
          <w:sz w:val="16"/>
        </w:rPr>
        <w:t> </w:t>
      </w:r>
      <w:r>
        <w:rPr>
          <w:spacing w:val="-2"/>
          <w:sz w:val="16"/>
        </w:rPr>
        <w:t>Team</w:t>
      </w:r>
      <w:r>
        <w:rPr>
          <w:spacing w:val="-10"/>
          <w:sz w:val="16"/>
        </w:rPr>
        <w:t> </w:t>
      </w:r>
      <w:r>
        <w:rPr>
          <w:spacing w:val="-2"/>
          <w:sz w:val="16"/>
        </w:rPr>
        <w:t>Base</w:t>
      </w:r>
      <w:r>
        <w:rPr>
          <w:spacing w:val="-11"/>
          <w:sz w:val="16"/>
        </w:rPr>
        <w:t> </w:t>
      </w:r>
      <w:r>
        <w:rPr>
          <w:spacing w:val="-2"/>
          <w:sz w:val="16"/>
        </w:rPr>
        <w:t>Camp </w:t>
      </w:r>
      <w:r>
        <w:rPr>
          <w:sz w:val="16"/>
        </w:rPr>
        <w:t>selection policy, which shall be its main accommodation and training base until</w:t>
      </w:r>
      <w:r>
        <w:rPr>
          <w:spacing w:val="-13"/>
          <w:sz w:val="16"/>
        </w:rPr>
        <w:t> </w:t>
      </w:r>
      <w:r>
        <w:rPr>
          <w:sz w:val="16"/>
        </w:rPr>
        <w:t>the</w:t>
      </w:r>
      <w:r>
        <w:rPr>
          <w:spacing w:val="-13"/>
          <w:sz w:val="16"/>
        </w:rPr>
        <w:t> </w:t>
      </w:r>
      <w:r>
        <w:rPr>
          <w:sz w:val="16"/>
        </w:rPr>
        <w:t>knockout</w:t>
      </w:r>
      <w:r>
        <w:rPr>
          <w:spacing w:val="-12"/>
          <w:sz w:val="16"/>
        </w:rPr>
        <w:t> </w:t>
      </w:r>
      <w:r>
        <w:rPr>
          <w:sz w:val="16"/>
        </w:rPr>
        <w:t>stages</w:t>
      </w:r>
      <w:r>
        <w:rPr>
          <w:spacing w:val="-13"/>
          <w:sz w:val="16"/>
        </w:rPr>
        <w:t> </w:t>
      </w:r>
      <w:r>
        <w:rPr>
          <w:sz w:val="16"/>
        </w:rPr>
        <w:t>begin</w:t>
      </w:r>
      <w:r>
        <w:rPr>
          <w:spacing w:val="-13"/>
          <w:sz w:val="16"/>
        </w:rPr>
        <w:t> </w:t>
      </w:r>
      <w:r>
        <w:rPr>
          <w:sz w:val="16"/>
        </w:rPr>
        <w:t>(i.e.</w:t>
      </w:r>
      <w:r>
        <w:rPr>
          <w:spacing w:val="-12"/>
          <w:sz w:val="16"/>
        </w:rPr>
        <w:t> </w:t>
      </w:r>
      <w:r>
        <w:rPr>
          <w:sz w:val="16"/>
        </w:rPr>
        <w:t>round</w:t>
      </w:r>
      <w:r>
        <w:rPr>
          <w:spacing w:val="-13"/>
          <w:sz w:val="16"/>
        </w:rPr>
        <w:t> </w:t>
      </w:r>
      <w:r>
        <w:rPr>
          <w:sz w:val="16"/>
        </w:rPr>
        <w:t>of</w:t>
      </w:r>
      <w:r>
        <w:rPr>
          <w:spacing w:val="-13"/>
          <w:sz w:val="16"/>
        </w:rPr>
        <w:t> </w:t>
      </w:r>
      <w:r>
        <w:rPr>
          <w:sz w:val="16"/>
        </w:rPr>
        <w:t>32).</w:t>
      </w:r>
      <w:r>
        <w:rPr>
          <w:spacing w:val="-12"/>
          <w:sz w:val="16"/>
        </w:rPr>
        <w:t> </w:t>
      </w:r>
      <w:r>
        <w:rPr>
          <w:sz w:val="16"/>
        </w:rPr>
        <w:t>Each</w:t>
      </w:r>
      <w:r>
        <w:rPr>
          <w:spacing w:val="-13"/>
          <w:sz w:val="16"/>
        </w:rPr>
        <w:t> </w:t>
      </w:r>
      <w:r>
        <w:rPr>
          <w:sz w:val="16"/>
        </w:rPr>
        <w:t>team</w:t>
      </w:r>
      <w:r>
        <w:rPr>
          <w:spacing w:val="-13"/>
          <w:sz w:val="16"/>
        </w:rPr>
        <w:t> </w:t>
      </w:r>
      <w:r>
        <w:rPr>
          <w:sz w:val="16"/>
        </w:rPr>
        <w:t>shall</w:t>
      </w:r>
      <w:r>
        <w:rPr>
          <w:spacing w:val="-12"/>
          <w:sz w:val="16"/>
        </w:rPr>
        <w:t> </w:t>
      </w:r>
      <w:r>
        <w:rPr>
          <w:sz w:val="16"/>
        </w:rPr>
        <w:t>travel</w:t>
      </w:r>
      <w:r>
        <w:rPr>
          <w:spacing w:val="-13"/>
          <w:sz w:val="16"/>
        </w:rPr>
        <w:t> </w:t>
      </w:r>
      <w:r>
        <w:rPr>
          <w:sz w:val="16"/>
        </w:rPr>
        <w:t>from its</w:t>
      </w:r>
      <w:r>
        <w:rPr>
          <w:spacing w:val="-13"/>
          <w:sz w:val="16"/>
        </w:rPr>
        <w:t> </w:t>
      </w:r>
      <w:r>
        <w:rPr>
          <w:sz w:val="16"/>
        </w:rPr>
        <w:t>Team</w:t>
      </w:r>
      <w:r>
        <w:rPr>
          <w:spacing w:val="-13"/>
          <w:sz w:val="16"/>
        </w:rPr>
        <w:t> </w:t>
      </w:r>
      <w:r>
        <w:rPr>
          <w:sz w:val="16"/>
        </w:rPr>
        <w:t>Base</w:t>
      </w:r>
      <w:r>
        <w:rPr>
          <w:spacing w:val="-12"/>
          <w:sz w:val="16"/>
        </w:rPr>
        <w:t> </w:t>
      </w:r>
      <w:r>
        <w:rPr>
          <w:sz w:val="16"/>
        </w:rPr>
        <w:t>Camp</w:t>
      </w:r>
      <w:r>
        <w:rPr>
          <w:spacing w:val="-13"/>
          <w:sz w:val="16"/>
        </w:rPr>
        <w:t> </w:t>
      </w:r>
      <w:r>
        <w:rPr>
          <w:sz w:val="16"/>
        </w:rPr>
        <w:t>to</w:t>
      </w:r>
      <w:r>
        <w:rPr>
          <w:spacing w:val="-13"/>
          <w:sz w:val="16"/>
        </w:rPr>
        <w:t> </w:t>
      </w:r>
      <w:r>
        <w:rPr>
          <w:sz w:val="16"/>
        </w:rPr>
        <w:t>the</w:t>
      </w:r>
      <w:r>
        <w:rPr>
          <w:spacing w:val="-12"/>
          <w:sz w:val="16"/>
        </w:rPr>
        <w:t> </w:t>
      </w:r>
      <w:r>
        <w:rPr>
          <w:sz w:val="16"/>
        </w:rPr>
        <w:t>match</w:t>
      </w:r>
      <w:r>
        <w:rPr>
          <w:spacing w:val="-13"/>
          <w:sz w:val="16"/>
        </w:rPr>
        <w:t> </w:t>
      </w:r>
      <w:r>
        <w:rPr>
          <w:sz w:val="16"/>
        </w:rPr>
        <w:t>venue</w:t>
      </w:r>
      <w:r>
        <w:rPr>
          <w:spacing w:val="-13"/>
          <w:sz w:val="16"/>
        </w:rPr>
        <w:t> </w:t>
      </w:r>
      <w:r>
        <w:rPr>
          <w:sz w:val="16"/>
        </w:rPr>
        <w:t>one</w:t>
      </w:r>
      <w:r>
        <w:rPr>
          <w:spacing w:val="-12"/>
          <w:sz w:val="16"/>
        </w:rPr>
        <w:t> </w:t>
      </w:r>
      <w:r>
        <w:rPr>
          <w:sz w:val="16"/>
        </w:rPr>
        <w:t>day</w:t>
      </w:r>
      <w:r>
        <w:rPr>
          <w:spacing w:val="-13"/>
          <w:sz w:val="16"/>
        </w:rPr>
        <w:t> </w:t>
      </w:r>
      <w:r>
        <w:rPr>
          <w:sz w:val="16"/>
        </w:rPr>
        <w:t>before</w:t>
      </w:r>
      <w:r>
        <w:rPr>
          <w:spacing w:val="-13"/>
          <w:sz w:val="16"/>
        </w:rPr>
        <w:t> </w:t>
      </w:r>
      <w:r>
        <w:rPr>
          <w:sz w:val="16"/>
        </w:rPr>
        <w:t>matchday</w:t>
      </w:r>
      <w:r>
        <w:rPr>
          <w:spacing w:val="-12"/>
          <w:sz w:val="16"/>
        </w:rPr>
        <w:t> </w:t>
      </w:r>
      <w:r>
        <w:rPr>
          <w:sz w:val="16"/>
        </w:rPr>
        <w:t>(MD‑1)</w:t>
      </w:r>
      <w:r>
        <w:rPr>
          <w:spacing w:val="-13"/>
          <w:sz w:val="16"/>
        </w:rPr>
        <w:t> </w:t>
      </w:r>
      <w:r>
        <w:rPr>
          <w:sz w:val="16"/>
        </w:rPr>
        <w:t>and in</w:t>
      </w:r>
      <w:r>
        <w:rPr>
          <w:spacing w:val="-13"/>
          <w:sz w:val="16"/>
        </w:rPr>
        <w:t> </w:t>
      </w:r>
      <w:r>
        <w:rPr>
          <w:sz w:val="16"/>
        </w:rPr>
        <w:t>exceptional</w:t>
      </w:r>
      <w:r>
        <w:rPr>
          <w:spacing w:val="-12"/>
          <w:sz w:val="16"/>
        </w:rPr>
        <w:t> </w:t>
      </w:r>
      <w:r>
        <w:rPr>
          <w:sz w:val="16"/>
        </w:rPr>
        <w:t>cases</w:t>
      </w:r>
      <w:r>
        <w:rPr>
          <w:spacing w:val="-13"/>
          <w:sz w:val="16"/>
        </w:rPr>
        <w:t> </w:t>
      </w:r>
      <w:r>
        <w:rPr>
          <w:sz w:val="16"/>
        </w:rPr>
        <w:t>on</w:t>
      </w:r>
      <w:r>
        <w:rPr>
          <w:spacing w:val="-12"/>
          <w:sz w:val="16"/>
        </w:rPr>
        <w:t> </w:t>
      </w:r>
      <w:r>
        <w:rPr>
          <w:sz w:val="16"/>
        </w:rPr>
        <w:t>MD‑2,</w:t>
      </w:r>
      <w:r>
        <w:rPr>
          <w:spacing w:val="-13"/>
          <w:sz w:val="16"/>
        </w:rPr>
        <w:t> </w:t>
      </w:r>
      <w:r>
        <w:rPr>
          <w:sz w:val="16"/>
        </w:rPr>
        <w:t>and</w:t>
      </w:r>
      <w:r>
        <w:rPr>
          <w:spacing w:val="-12"/>
          <w:sz w:val="16"/>
        </w:rPr>
        <w:t> </w:t>
      </w:r>
      <w:r>
        <w:rPr>
          <w:sz w:val="16"/>
        </w:rPr>
        <w:t>shall</w:t>
      </w:r>
      <w:r>
        <w:rPr>
          <w:spacing w:val="-13"/>
          <w:sz w:val="16"/>
        </w:rPr>
        <w:t> </w:t>
      </w:r>
      <w:r>
        <w:rPr>
          <w:sz w:val="16"/>
        </w:rPr>
        <w:t>return</w:t>
      </w:r>
      <w:r>
        <w:rPr>
          <w:spacing w:val="-12"/>
          <w:sz w:val="16"/>
        </w:rPr>
        <w:t> </w:t>
      </w:r>
      <w:r>
        <w:rPr>
          <w:sz w:val="16"/>
        </w:rPr>
        <w:t>to</w:t>
      </w:r>
      <w:r>
        <w:rPr>
          <w:spacing w:val="-13"/>
          <w:sz w:val="16"/>
        </w:rPr>
        <w:t> </w:t>
      </w:r>
      <w:r>
        <w:rPr>
          <w:sz w:val="16"/>
        </w:rPr>
        <w:t>their</w:t>
      </w:r>
      <w:r>
        <w:rPr>
          <w:spacing w:val="-12"/>
          <w:sz w:val="16"/>
        </w:rPr>
        <w:t> </w:t>
      </w:r>
      <w:r>
        <w:rPr>
          <w:sz w:val="16"/>
        </w:rPr>
        <w:t>Team</w:t>
      </w:r>
      <w:r>
        <w:rPr>
          <w:spacing w:val="-13"/>
          <w:sz w:val="16"/>
        </w:rPr>
        <w:t> </w:t>
      </w:r>
      <w:r>
        <w:rPr>
          <w:sz w:val="16"/>
        </w:rPr>
        <w:t>Base</w:t>
      </w:r>
      <w:r>
        <w:rPr>
          <w:spacing w:val="-12"/>
          <w:sz w:val="16"/>
        </w:rPr>
        <w:t> </w:t>
      </w:r>
      <w:r>
        <w:rPr>
          <w:sz w:val="16"/>
        </w:rPr>
        <w:t>Camp</w:t>
      </w:r>
      <w:r>
        <w:rPr>
          <w:spacing w:val="-13"/>
          <w:sz w:val="16"/>
        </w:rPr>
        <w:t> </w:t>
      </w:r>
      <w:r>
        <w:rPr>
          <w:sz w:val="16"/>
        </w:rPr>
        <w:t>after the match (on MD/MD+1).</w:t>
      </w:r>
    </w:p>
    <w:p>
      <w:pPr>
        <w:pStyle w:val="ListParagraph"/>
        <w:numPr>
          <w:ilvl w:val="1"/>
          <w:numId w:val="20"/>
        </w:numPr>
        <w:tabs>
          <w:tab w:pos="1051" w:val="left" w:leader="none"/>
          <w:tab w:pos="1055" w:val="left" w:leader="none"/>
        </w:tabs>
        <w:spacing w:line="213" w:lineRule="auto" w:before="235" w:after="0"/>
        <w:ind w:left="1051" w:right="83" w:hanging="467"/>
        <w:jc w:val="both"/>
        <w:rPr>
          <w:sz w:val="16"/>
        </w:rPr>
      </w:pPr>
      <w:r>
        <w:rPr>
          <w:spacing w:val="-4"/>
          <w:sz w:val="16"/>
        </w:rPr>
        <w:t>From</w:t>
      </w:r>
      <w:r>
        <w:rPr>
          <w:spacing w:val="-4"/>
          <w:sz w:val="16"/>
        </w:rPr>
        <w:t> the</w:t>
      </w:r>
      <w:r>
        <w:rPr>
          <w:spacing w:val="-6"/>
          <w:sz w:val="16"/>
        </w:rPr>
        <w:t> </w:t>
      </w:r>
      <w:r>
        <w:rPr>
          <w:spacing w:val="-4"/>
          <w:sz w:val="16"/>
        </w:rPr>
        <w:t>round</w:t>
      </w:r>
      <w:r>
        <w:rPr>
          <w:spacing w:val="-6"/>
          <w:sz w:val="16"/>
        </w:rPr>
        <w:t> </w:t>
      </w:r>
      <w:r>
        <w:rPr>
          <w:spacing w:val="-4"/>
          <w:sz w:val="16"/>
        </w:rPr>
        <w:t>of</w:t>
      </w:r>
      <w:r>
        <w:rPr>
          <w:spacing w:val="-6"/>
          <w:sz w:val="16"/>
        </w:rPr>
        <w:t> </w:t>
      </w:r>
      <w:r>
        <w:rPr>
          <w:spacing w:val="-4"/>
          <w:sz w:val="16"/>
        </w:rPr>
        <w:t>32</w:t>
      </w:r>
      <w:r>
        <w:rPr>
          <w:spacing w:val="-6"/>
          <w:sz w:val="16"/>
        </w:rPr>
        <w:t> </w:t>
      </w:r>
      <w:r>
        <w:rPr>
          <w:spacing w:val="-4"/>
          <w:sz w:val="16"/>
        </w:rPr>
        <w:t>onwards,</w:t>
      </w:r>
      <w:r>
        <w:rPr>
          <w:spacing w:val="-6"/>
          <w:sz w:val="16"/>
        </w:rPr>
        <w:t> </w:t>
      </w:r>
      <w:r>
        <w:rPr>
          <w:spacing w:val="-4"/>
          <w:sz w:val="16"/>
        </w:rPr>
        <w:t>each</w:t>
      </w:r>
      <w:r>
        <w:rPr>
          <w:spacing w:val="-6"/>
          <w:sz w:val="16"/>
        </w:rPr>
        <w:t> </w:t>
      </w:r>
      <w:r>
        <w:rPr>
          <w:spacing w:val="-4"/>
          <w:sz w:val="16"/>
        </w:rPr>
        <w:t>team</w:t>
      </w:r>
      <w:r>
        <w:rPr>
          <w:spacing w:val="-6"/>
          <w:sz w:val="16"/>
        </w:rPr>
        <w:t> </w:t>
      </w:r>
      <w:r>
        <w:rPr>
          <w:spacing w:val="-4"/>
          <w:sz w:val="16"/>
        </w:rPr>
        <w:t>will</w:t>
      </w:r>
      <w:r>
        <w:rPr>
          <w:spacing w:val="-6"/>
          <w:sz w:val="16"/>
        </w:rPr>
        <w:t> </w:t>
      </w:r>
      <w:r>
        <w:rPr>
          <w:spacing w:val="-4"/>
          <w:sz w:val="16"/>
        </w:rPr>
        <w:t>be</w:t>
      </w:r>
      <w:r>
        <w:rPr>
          <w:spacing w:val="-6"/>
          <w:sz w:val="16"/>
        </w:rPr>
        <w:t> </w:t>
      </w:r>
      <w:r>
        <w:rPr>
          <w:spacing w:val="-4"/>
          <w:sz w:val="16"/>
        </w:rPr>
        <w:t>requested</w:t>
      </w:r>
      <w:r>
        <w:rPr>
          <w:spacing w:val="-6"/>
          <w:sz w:val="16"/>
        </w:rPr>
        <w:t> </w:t>
      </w:r>
      <w:r>
        <w:rPr>
          <w:spacing w:val="-4"/>
          <w:sz w:val="16"/>
        </w:rPr>
        <w:t>to</w:t>
      </w:r>
      <w:r>
        <w:rPr>
          <w:spacing w:val="-6"/>
          <w:sz w:val="16"/>
        </w:rPr>
        <w:t> </w:t>
      </w:r>
      <w:r>
        <w:rPr>
          <w:spacing w:val="-4"/>
          <w:sz w:val="16"/>
        </w:rPr>
        <w:t>release</w:t>
      </w:r>
      <w:r>
        <w:rPr>
          <w:spacing w:val="-6"/>
          <w:sz w:val="16"/>
        </w:rPr>
        <w:t> </w:t>
      </w:r>
      <w:r>
        <w:rPr>
          <w:spacing w:val="-4"/>
          <w:sz w:val="16"/>
        </w:rPr>
        <w:t>its</w:t>
      </w:r>
      <w:r>
        <w:rPr>
          <w:spacing w:val="-6"/>
          <w:sz w:val="16"/>
        </w:rPr>
        <w:t> </w:t>
      </w:r>
      <w:r>
        <w:rPr>
          <w:spacing w:val="-4"/>
          <w:sz w:val="16"/>
        </w:rPr>
        <w:t>Team Base</w:t>
      </w:r>
      <w:r>
        <w:rPr>
          <w:spacing w:val="-9"/>
          <w:sz w:val="16"/>
        </w:rPr>
        <w:t> </w:t>
      </w:r>
      <w:r>
        <w:rPr>
          <w:spacing w:val="-4"/>
          <w:sz w:val="16"/>
        </w:rPr>
        <w:t>Camp</w:t>
      </w:r>
      <w:r>
        <w:rPr>
          <w:spacing w:val="-9"/>
          <w:sz w:val="16"/>
        </w:rPr>
        <w:t> </w:t>
      </w:r>
      <w:r>
        <w:rPr>
          <w:spacing w:val="-4"/>
          <w:sz w:val="16"/>
        </w:rPr>
        <w:t>and</w:t>
      </w:r>
      <w:r>
        <w:rPr>
          <w:spacing w:val="-8"/>
          <w:sz w:val="16"/>
        </w:rPr>
        <w:t> </w:t>
      </w:r>
      <w:r>
        <w:rPr>
          <w:spacing w:val="-4"/>
          <w:sz w:val="16"/>
        </w:rPr>
        <w:t>start</w:t>
      </w:r>
      <w:r>
        <w:rPr>
          <w:spacing w:val="-9"/>
          <w:sz w:val="16"/>
        </w:rPr>
        <w:t> </w:t>
      </w:r>
      <w:r>
        <w:rPr>
          <w:spacing w:val="-4"/>
          <w:sz w:val="16"/>
        </w:rPr>
        <w:t>venue‑hopping</w:t>
      </w:r>
      <w:r>
        <w:rPr>
          <w:spacing w:val="-9"/>
          <w:sz w:val="16"/>
        </w:rPr>
        <w:t> </w:t>
      </w:r>
      <w:r>
        <w:rPr>
          <w:spacing w:val="-4"/>
          <w:sz w:val="16"/>
        </w:rPr>
        <w:t>(moving</w:t>
      </w:r>
      <w:r>
        <w:rPr>
          <w:spacing w:val="-8"/>
          <w:sz w:val="16"/>
        </w:rPr>
        <w:t> </w:t>
      </w:r>
      <w:r>
        <w:rPr>
          <w:spacing w:val="-4"/>
          <w:sz w:val="16"/>
        </w:rPr>
        <w:t>from</w:t>
      </w:r>
      <w:r>
        <w:rPr>
          <w:spacing w:val="-9"/>
          <w:sz w:val="16"/>
        </w:rPr>
        <w:t> </w:t>
      </w:r>
      <w:r>
        <w:rPr>
          <w:spacing w:val="-4"/>
          <w:sz w:val="16"/>
        </w:rPr>
        <w:t>match</w:t>
      </w:r>
      <w:r>
        <w:rPr>
          <w:spacing w:val="-9"/>
          <w:sz w:val="16"/>
        </w:rPr>
        <w:t> </w:t>
      </w:r>
      <w:r>
        <w:rPr>
          <w:spacing w:val="-4"/>
          <w:sz w:val="16"/>
        </w:rPr>
        <w:t>venue</w:t>
      </w:r>
      <w:r>
        <w:rPr>
          <w:spacing w:val="-8"/>
          <w:sz w:val="16"/>
        </w:rPr>
        <w:t> </w:t>
      </w:r>
      <w:r>
        <w:rPr>
          <w:spacing w:val="-4"/>
          <w:sz w:val="16"/>
        </w:rPr>
        <w:t>to</w:t>
      </w:r>
      <w:r>
        <w:rPr>
          <w:spacing w:val="-9"/>
          <w:sz w:val="16"/>
        </w:rPr>
        <w:t> </w:t>
      </w:r>
      <w:r>
        <w:rPr>
          <w:spacing w:val="-4"/>
          <w:sz w:val="16"/>
        </w:rPr>
        <w:t>match</w:t>
      </w:r>
      <w:r>
        <w:rPr>
          <w:spacing w:val="-9"/>
          <w:sz w:val="16"/>
        </w:rPr>
        <w:t> </w:t>
      </w:r>
      <w:r>
        <w:rPr>
          <w:spacing w:val="-4"/>
          <w:sz w:val="16"/>
        </w:rPr>
        <w:t>venue </w:t>
      </w:r>
      <w:r>
        <w:rPr>
          <w:sz w:val="16"/>
        </w:rPr>
        <w:t>until</w:t>
      </w:r>
      <w:r>
        <w:rPr>
          <w:spacing w:val="-5"/>
          <w:sz w:val="16"/>
        </w:rPr>
        <w:t> </w:t>
      </w:r>
      <w:r>
        <w:rPr>
          <w:sz w:val="16"/>
        </w:rPr>
        <w:t>the</w:t>
      </w:r>
      <w:r>
        <w:rPr>
          <w:spacing w:val="-5"/>
          <w:sz w:val="16"/>
        </w:rPr>
        <w:t> </w:t>
      </w:r>
      <w:r>
        <w:rPr>
          <w:sz w:val="16"/>
        </w:rPr>
        <w:t>end</w:t>
      </w:r>
      <w:r>
        <w:rPr>
          <w:spacing w:val="-5"/>
          <w:sz w:val="16"/>
        </w:rPr>
        <w:t> </w:t>
      </w:r>
      <w:r>
        <w:rPr>
          <w:sz w:val="16"/>
        </w:rPr>
        <w:t>of</w:t>
      </w:r>
      <w:r>
        <w:rPr>
          <w:spacing w:val="-5"/>
          <w:sz w:val="16"/>
        </w:rPr>
        <w:t> </w:t>
      </w:r>
      <w:r>
        <w:rPr>
          <w:sz w:val="16"/>
        </w:rPr>
        <w:t>its</w:t>
      </w:r>
      <w:r>
        <w:rPr>
          <w:spacing w:val="-5"/>
          <w:sz w:val="16"/>
        </w:rPr>
        <w:t> </w:t>
      </w:r>
      <w:r>
        <w:rPr>
          <w:sz w:val="16"/>
        </w:rPr>
        <w:t>participation</w:t>
      </w:r>
      <w:r>
        <w:rPr>
          <w:spacing w:val="-5"/>
          <w:sz w:val="16"/>
        </w:rPr>
        <w:t> </w:t>
      </w:r>
      <w:r>
        <w:rPr>
          <w:sz w:val="16"/>
        </w:rPr>
        <w:t>in</w:t>
      </w:r>
      <w:r>
        <w:rPr>
          <w:spacing w:val="-5"/>
          <w:sz w:val="16"/>
        </w:rPr>
        <w:t> </w:t>
      </w:r>
      <w:r>
        <w:rPr>
          <w:sz w:val="16"/>
        </w:rPr>
        <w:t>the</w:t>
      </w:r>
      <w:r>
        <w:rPr>
          <w:spacing w:val="-5"/>
          <w:sz w:val="16"/>
        </w:rPr>
        <w:t> </w:t>
      </w:r>
      <w:r>
        <w:rPr>
          <w:sz w:val="16"/>
        </w:rPr>
        <w:t>FIFA</w:t>
      </w:r>
      <w:r>
        <w:rPr>
          <w:spacing w:val="-5"/>
          <w:sz w:val="16"/>
        </w:rPr>
        <w:t> </w:t>
      </w:r>
      <w:r>
        <w:rPr>
          <w:sz w:val="16"/>
        </w:rPr>
        <w:t>World</w:t>
      </w:r>
      <w:r>
        <w:rPr>
          <w:spacing w:val="-5"/>
          <w:sz w:val="16"/>
        </w:rPr>
        <w:t> </w:t>
      </w:r>
      <w:r>
        <w:rPr>
          <w:sz w:val="16"/>
        </w:rPr>
        <w:t>Cup</w:t>
      </w:r>
      <w:r>
        <w:rPr>
          <w:spacing w:val="-5"/>
          <w:sz w:val="16"/>
        </w:rPr>
        <w:t> </w:t>
      </w:r>
      <w:r>
        <w:rPr>
          <w:sz w:val="16"/>
        </w:rPr>
        <w:t>26),</w:t>
      </w:r>
      <w:r>
        <w:rPr>
          <w:spacing w:val="-5"/>
          <w:sz w:val="16"/>
        </w:rPr>
        <w:t> </w:t>
      </w:r>
      <w:r>
        <w:rPr>
          <w:sz w:val="16"/>
        </w:rPr>
        <w:t>unless</w:t>
      </w:r>
      <w:r>
        <w:rPr>
          <w:spacing w:val="-5"/>
          <w:sz w:val="16"/>
        </w:rPr>
        <w:t> </w:t>
      </w:r>
      <w:r>
        <w:rPr>
          <w:sz w:val="16"/>
        </w:rPr>
        <w:t>otherwise authorised by FIFA.</w:t>
      </w:r>
    </w:p>
    <w:p>
      <w:pPr>
        <w:pStyle w:val="ListParagraph"/>
        <w:numPr>
          <w:ilvl w:val="1"/>
          <w:numId w:val="20"/>
        </w:numPr>
        <w:tabs>
          <w:tab w:pos="1051" w:val="left" w:leader="none"/>
          <w:tab w:pos="1055" w:val="left" w:leader="none"/>
        </w:tabs>
        <w:spacing w:line="216" w:lineRule="auto" w:before="230" w:after="0"/>
        <w:ind w:left="1051" w:right="83" w:hanging="467"/>
        <w:jc w:val="both"/>
        <w:rPr>
          <w:sz w:val="16"/>
        </w:rPr>
      </w:pPr>
      <w:r>
        <w:rPr>
          <w:w w:val="90"/>
          <w:sz w:val="16"/>
        </w:rPr>
        <w:t>Further</w:t>
      </w:r>
      <w:r>
        <w:rPr>
          <w:w w:val="90"/>
          <w:sz w:val="16"/>
        </w:rPr>
        <w:t> details will be communicated at a later stage in the Team Accommodation </w:t>
      </w:r>
      <w:r>
        <w:rPr>
          <w:sz w:val="16"/>
        </w:rPr>
        <w:t>and Movement Policy via a circular letter.</w:t>
      </w:r>
    </w:p>
    <w:p>
      <w:pPr>
        <w:spacing w:line="3206" w:lineRule="exact" w:before="0"/>
        <w:ind w:left="4396" w:right="0" w:firstLine="0"/>
        <w:jc w:val="center"/>
        <w:rPr>
          <w:rFonts w:ascii="Verdana"/>
          <w:sz w:val="250"/>
        </w:rPr>
      </w:pPr>
      <w:r>
        <w:rPr/>
        <w:br w:type="column"/>
      </w:r>
      <w:r>
        <w:rPr>
          <w:color w:val="FFFFFF"/>
          <w:spacing w:val="26"/>
          <w:sz w:val="250"/>
        </w:rPr>
        <w:t>V</w:t>
      </w:r>
      <w:r>
        <w:rPr>
          <w:rFonts w:ascii="Verdana"/>
          <w:color w:val="63BAB8"/>
          <w:spacing w:val="26"/>
          <w:sz w:val="250"/>
        </w:rPr>
        <w:t>.</w:t>
      </w:r>
    </w:p>
    <w:p>
      <w:pPr>
        <w:pStyle w:val="BodyText"/>
        <w:spacing w:before="533"/>
        <w:rPr>
          <w:rFonts w:ascii="Verdana"/>
          <w:sz w:val="250"/>
        </w:rPr>
      </w:pPr>
    </w:p>
    <w:p>
      <w:pPr>
        <w:pStyle w:val="Heading2"/>
        <w:spacing w:line="237" w:lineRule="auto"/>
        <w:ind w:left="585" w:right="2681"/>
      </w:pPr>
      <w:r>
        <w:rPr>
          <w:color w:val="FFFFFF"/>
          <w:w w:val="115"/>
        </w:rPr>
        <w:t>Stadiums </w:t>
      </w:r>
      <w:r>
        <w:rPr>
          <w:color w:val="FFFFFF"/>
          <w:w w:val="115"/>
        </w:rPr>
        <w:t>and </w:t>
      </w:r>
      <w:r>
        <w:rPr>
          <w:color w:val="FFFFFF"/>
          <w:w w:val="120"/>
        </w:rPr>
        <w:t>training sites</w:t>
      </w:r>
    </w:p>
    <w:p>
      <w:pPr>
        <w:pStyle w:val="Heading2"/>
        <w:spacing w:after="0" w:line="237" w:lineRule="auto"/>
        <w:sectPr>
          <w:type w:val="continuous"/>
          <w:pgSz w:w="16790" w:h="11910" w:orient="landscape"/>
          <w:pgMar w:header="258" w:footer="0" w:top="1340" w:bottom="280" w:left="425" w:right="0"/>
          <w:cols w:num="2" w:equalWidth="0">
            <w:col w:w="7024" w:space="923"/>
            <w:col w:w="8418"/>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38"/>
          <w:footerReference w:type="default" r:id="rId39"/>
          <w:pgSz w:w="16790" w:h="11910" w:orient="landscape"/>
          <w:pgMar w:header="258" w:footer="0" w:top="440" w:bottom="0" w:left="425" w:right="0"/>
        </w:sectPr>
      </w:pPr>
    </w:p>
    <w:p>
      <w:pPr>
        <w:pStyle w:val="Heading4"/>
        <w:spacing w:before="115"/>
      </w:pPr>
      <w:bookmarkStart w:name="Article 19: Stadiums " w:id="46"/>
      <w:bookmarkEnd w:id="46"/>
      <w:r>
        <w:rPr>
          <w:b w:val="0"/>
        </w:rPr>
      </w:r>
      <w:bookmarkStart w:name="Article 20: Stadium roof  " w:id="47"/>
      <w:bookmarkEnd w:id="47"/>
      <w:r>
        <w:rPr>
          <w:b w:val="0"/>
        </w:rPr>
      </w:r>
      <w:bookmarkStart w:name="Article 21: Training sites" w:id="48"/>
      <w:bookmarkEnd w:id="48"/>
      <w:r>
        <w:rPr>
          <w:b w:val="0"/>
        </w:rPr>
      </w:r>
      <w:bookmarkStart w:name="_bookmark14" w:id="49"/>
      <w:bookmarkEnd w:id="49"/>
      <w:r>
        <w:rPr>
          <w:b w:val="0"/>
        </w:rPr>
      </w:r>
      <w:r>
        <w:rPr>
          <w:color w:val="63BAB8"/>
          <w:spacing w:val="-6"/>
        </w:rPr>
        <w:t>ARTICLE</w:t>
      </w:r>
      <w:r>
        <w:rPr>
          <w:color w:val="63BAB8"/>
          <w:spacing w:val="-11"/>
        </w:rPr>
        <w:t> </w:t>
      </w:r>
      <w:r>
        <w:rPr>
          <w:color w:val="63BAB8"/>
          <w:spacing w:val="-6"/>
        </w:rPr>
        <w:t>19:</w:t>
      </w:r>
      <w:r>
        <w:rPr>
          <w:color w:val="63BAB8"/>
          <w:spacing w:val="48"/>
        </w:rPr>
        <w:t> </w:t>
      </w:r>
      <w:r>
        <w:rPr>
          <w:color w:val="2C2276"/>
          <w:spacing w:val="-6"/>
        </w:rPr>
        <w:t>STADIUMS</w:t>
      </w:r>
    </w:p>
    <w:p>
      <w:pPr>
        <w:pStyle w:val="ListParagraph"/>
        <w:numPr>
          <w:ilvl w:val="1"/>
          <w:numId w:val="21"/>
        </w:numPr>
        <w:tabs>
          <w:tab w:pos="1049" w:val="left" w:leader="none"/>
        </w:tabs>
        <w:spacing w:line="213" w:lineRule="auto" w:before="246" w:after="0"/>
        <w:ind w:left="1049" w:right="39" w:hanging="454"/>
        <w:jc w:val="both"/>
        <w:rPr>
          <w:sz w:val="16"/>
        </w:rPr>
      </w:pPr>
      <w:r>
        <w:rPr>
          <w:sz w:val="16"/>
        </w:rPr>
        <w:t>Matches shall be played on natural grass. For natural grass pitches, FIFA’s </w:t>
      </w:r>
      <w:r>
        <w:rPr>
          <w:spacing w:val="-2"/>
          <w:sz w:val="16"/>
        </w:rPr>
        <w:t>guidelines</w:t>
      </w:r>
      <w:r>
        <w:rPr>
          <w:spacing w:val="-11"/>
          <w:sz w:val="16"/>
        </w:rPr>
        <w:t> </w:t>
      </w:r>
      <w:r>
        <w:rPr>
          <w:spacing w:val="-2"/>
          <w:sz w:val="16"/>
        </w:rPr>
        <w:t>and</w:t>
      </w:r>
      <w:r>
        <w:rPr>
          <w:spacing w:val="-11"/>
          <w:sz w:val="16"/>
        </w:rPr>
        <w:t> </w:t>
      </w:r>
      <w:r>
        <w:rPr>
          <w:spacing w:val="-2"/>
          <w:sz w:val="16"/>
        </w:rPr>
        <w:t>requirements</w:t>
      </w:r>
      <w:r>
        <w:rPr>
          <w:spacing w:val="-10"/>
          <w:sz w:val="16"/>
        </w:rPr>
        <w:t> </w:t>
      </w:r>
      <w:r>
        <w:rPr>
          <w:spacing w:val="-2"/>
          <w:sz w:val="16"/>
        </w:rPr>
        <w:t>shall</w:t>
      </w:r>
      <w:r>
        <w:rPr>
          <w:spacing w:val="-11"/>
          <w:sz w:val="16"/>
        </w:rPr>
        <w:t> </w:t>
      </w:r>
      <w:r>
        <w:rPr>
          <w:spacing w:val="-2"/>
          <w:sz w:val="16"/>
        </w:rPr>
        <w:t>be</w:t>
      </w:r>
      <w:r>
        <w:rPr>
          <w:spacing w:val="-11"/>
          <w:sz w:val="16"/>
        </w:rPr>
        <w:t> </w:t>
      </w:r>
      <w:r>
        <w:rPr>
          <w:spacing w:val="-2"/>
          <w:sz w:val="16"/>
        </w:rPr>
        <w:t>followed.</w:t>
      </w:r>
      <w:r>
        <w:rPr>
          <w:spacing w:val="-10"/>
          <w:sz w:val="16"/>
        </w:rPr>
        <w:t> </w:t>
      </w:r>
      <w:r>
        <w:rPr>
          <w:spacing w:val="-2"/>
          <w:sz w:val="16"/>
        </w:rPr>
        <w:t>In</w:t>
      </w:r>
      <w:r>
        <w:rPr>
          <w:spacing w:val="-11"/>
          <w:sz w:val="16"/>
        </w:rPr>
        <w:t> </w:t>
      </w:r>
      <w:r>
        <w:rPr>
          <w:spacing w:val="-2"/>
          <w:sz w:val="16"/>
        </w:rPr>
        <w:t>order</w:t>
      </w:r>
      <w:r>
        <w:rPr>
          <w:spacing w:val="-11"/>
          <w:sz w:val="16"/>
        </w:rPr>
        <w:t> </w:t>
      </w:r>
      <w:r>
        <w:rPr>
          <w:spacing w:val="-2"/>
          <w:sz w:val="16"/>
        </w:rPr>
        <w:t>to</w:t>
      </w:r>
      <w:r>
        <w:rPr>
          <w:spacing w:val="-10"/>
          <w:sz w:val="16"/>
        </w:rPr>
        <w:t> </w:t>
      </w:r>
      <w:r>
        <w:rPr>
          <w:spacing w:val="-2"/>
          <w:sz w:val="16"/>
        </w:rPr>
        <w:t>ensure</w:t>
      </w:r>
      <w:r>
        <w:rPr>
          <w:spacing w:val="-11"/>
          <w:sz w:val="16"/>
        </w:rPr>
        <w:t> </w:t>
      </w:r>
      <w:r>
        <w:rPr>
          <w:spacing w:val="-2"/>
          <w:sz w:val="16"/>
        </w:rPr>
        <w:t>that</w:t>
      </w:r>
      <w:r>
        <w:rPr>
          <w:spacing w:val="-11"/>
          <w:sz w:val="16"/>
        </w:rPr>
        <w:t> </w:t>
      </w:r>
      <w:r>
        <w:rPr>
          <w:spacing w:val="-2"/>
          <w:sz w:val="16"/>
        </w:rPr>
        <w:t>the</w:t>
      </w:r>
      <w:r>
        <w:rPr>
          <w:spacing w:val="-10"/>
          <w:sz w:val="16"/>
        </w:rPr>
        <w:t> </w:t>
      </w:r>
      <w:r>
        <w:rPr>
          <w:spacing w:val="-2"/>
          <w:sz w:val="16"/>
        </w:rPr>
        <w:t>field </w:t>
      </w:r>
      <w:r>
        <w:rPr>
          <w:sz w:val="16"/>
        </w:rPr>
        <w:t>of</w:t>
      </w:r>
      <w:r>
        <w:rPr>
          <w:spacing w:val="-2"/>
          <w:sz w:val="16"/>
        </w:rPr>
        <w:t> </w:t>
      </w:r>
      <w:r>
        <w:rPr>
          <w:sz w:val="16"/>
        </w:rPr>
        <w:t>play</w:t>
      </w:r>
      <w:r>
        <w:rPr>
          <w:spacing w:val="-2"/>
          <w:sz w:val="16"/>
        </w:rPr>
        <w:t> </w:t>
      </w:r>
      <w:r>
        <w:rPr>
          <w:sz w:val="16"/>
        </w:rPr>
        <w:t>is</w:t>
      </w:r>
      <w:r>
        <w:rPr>
          <w:spacing w:val="-2"/>
          <w:sz w:val="16"/>
        </w:rPr>
        <w:t> </w:t>
      </w:r>
      <w:r>
        <w:rPr>
          <w:sz w:val="16"/>
        </w:rPr>
        <w:t>of</w:t>
      </w:r>
      <w:r>
        <w:rPr>
          <w:spacing w:val="-2"/>
          <w:sz w:val="16"/>
        </w:rPr>
        <w:t> </w:t>
      </w:r>
      <w:r>
        <w:rPr>
          <w:sz w:val="16"/>
        </w:rPr>
        <w:t>the</w:t>
      </w:r>
      <w:r>
        <w:rPr>
          <w:spacing w:val="-2"/>
          <w:sz w:val="16"/>
        </w:rPr>
        <w:t> </w:t>
      </w:r>
      <w:r>
        <w:rPr>
          <w:sz w:val="16"/>
        </w:rPr>
        <w:t>highest</w:t>
      </w:r>
      <w:r>
        <w:rPr>
          <w:spacing w:val="-2"/>
          <w:sz w:val="16"/>
        </w:rPr>
        <w:t> </w:t>
      </w:r>
      <w:r>
        <w:rPr>
          <w:sz w:val="16"/>
        </w:rPr>
        <w:t>quality,</w:t>
      </w:r>
      <w:r>
        <w:rPr>
          <w:spacing w:val="-2"/>
          <w:sz w:val="16"/>
        </w:rPr>
        <w:t> </w:t>
      </w:r>
      <w:r>
        <w:rPr>
          <w:sz w:val="16"/>
        </w:rPr>
        <w:t>it</w:t>
      </w:r>
      <w:r>
        <w:rPr>
          <w:spacing w:val="-2"/>
          <w:sz w:val="16"/>
        </w:rPr>
        <w:t> </w:t>
      </w:r>
      <w:r>
        <w:rPr>
          <w:sz w:val="16"/>
        </w:rPr>
        <w:t>shall</w:t>
      </w:r>
      <w:r>
        <w:rPr>
          <w:spacing w:val="-2"/>
          <w:sz w:val="16"/>
        </w:rPr>
        <w:t> </w:t>
      </w:r>
      <w:r>
        <w:rPr>
          <w:sz w:val="16"/>
        </w:rPr>
        <w:t>not</w:t>
      </w:r>
      <w:r>
        <w:rPr>
          <w:spacing w:val="-2"/>
          <w:sz w:val="16"/>
        </w:rPr>
        <w:t> </w:t>
      </w:r>
      <w:r>
        <w:rPr>
          <w:sz w:val="16"/>
        </w:rPr>
        <w:t>be</w:t>
      </w:r>
      <w:r>
        <w:rPr>
          <w:spacing w:val="-2"/>
          <w:sz w:val="16"/>
        </w:rPr>
        <w:t> </w:t>
      </w:r>
      <w:r>
        <w:rPr>
          <w:sz w:val="16"/>
        </w:rPr>
        <w:t>used</w:t>
      </w:r>
      <w:r>
        <w:rPr>
          <w:spacing w:val="-2"/>
          <w:sz w:val="16"/>
        </w:rPr>
        <w:t> </w:t>
      </w:r>
      <w:r>
        <w:rPr>
          <w:sz w:val="16"/>
        </w:rPr>
        <w:t>for</w:t>
      </w:r>
      <w:r>
        <w:rPr>
          <w:spacing w:val="-2"/>
          <w:sz w:val="16"/>
        </w:rPr>
        <w:t> </w:t>
      </w:r>
      <w:r>
        <w:rPr>
          <w:sz w:val="16"/>
        </w:rPr>
        <w:t>a</w:t>
      </w:r>
      <w:r>
        <w:rPr>
          <w:spacing w:val="-2"/>
          <w:sz w:val="16"/>
        </w:rPr>
        <w:t> </w:t>
      </w:r>
      <w:r>
        <w:rPr>
          <w:sz w:val="16"/>
        </w:rPr>
        <w:t>non‑football</w:t>
      </w:r>
      <w:r>
        <w:rPr>
          <w:spacing w:val="-2"/>
          <w:sz w:val="16"/>
        </w:rPr>
        <w:t> </w:t>
      </w:r>
      <w:r>
        <w:rPr>
          <w:sz w:val="16"/>
        </w:rPr>
        <w:t>event as of two months before the first match held in the stadium in connection with</w:t>
      </w:r>
      <w:r>
        <w:rPr>
          <w:spacing w:val="-6"/>
          <w:sz w:val="16"/>
        </w:rPr>
        <w:t> </w:t>
      </w:r>
      <w:r>
        <w:rPr>
          <w:sz w:val="16"/>
        </w:rPr>
        <w:t>the</w:t>
      </w:r>
      <w:r>
        <w:rPr>
          <w:spacing w:val="-6"/>
          <w:sz w:val="16"/>
        </w:rPr>
        <w:t> </w:t>
      </w:r>
      <w:r>
        <w:rPr>
          <w:sz w:val="16"/>
        </w:rPr>
        <w:t>FIFA</w:t>
      </w:r>
      <w:r>
        <w:rPr>
          <w:spacing w:val="-6"/>
          <w:sz w:val="16"/>
        </w:rPr>
        <w:t> </w:t>
      </w:r>
      <w:r>
        <w:rPr>
          <w:sz w:val="16"/>
        </w:rPr>
        <w:t>World</w:t>
      </w:r>
      <w:r>
        <w:rPr>
          <w:spacing w:val="-6"/>
          <w:sz w:val="16"/>
        </w:rPr>
        <w:t> </w:t>
      </w:r>
      <w:r>
        <w:rPr>
          <w:sz w:val="16"/>
        </w:rPr>
        <w:t>Cup</w:t>
      </w:r>
      <w:r>
        <w:rPr>
          <w:spacing w:val="-6"/>
          <w:sz w:val="16"/>
        </w:rPr>
        <w:t> </w:t>
      </w:r>
      <w:r>
        <w:rPr>
          <w:sz w:val="16"/>
        </w:rPr>
        <w:t>26.</w:t>
      </w:r>
      <w:r>
        <w:rPr>
          <w:spacing w:val="-6"/>
          <w:sz w:val="16"/>
        </w:rPr>
        <w:t> </w:t>
      </w:r>
      <w:r>
        <w:rPr>
          <w:sz w:val="16"/>
        </w:rPr>
        <w:t>It</w:t>
      </w:r>
      <w:r>
        <w:rPr>
          <w:spacing w:val="-6"/>
          <w:sz w:val="16"/>
        </w:rPr>
        <w:t> </w:t>
      </w:r>
      <w:r>
        <w:rPr>
          <w:sz w:val="16"/>
        </w:rPr>
        <w:t>shall</w:t>
      </w:r>
      <w:r>
        <w:rPr>
          <w:spacing w:val="-6"/>
          <w:sz w:val="16"/>
        </w:rPr>
        <w:t> </w:t>
      </w:r>
      <w:r>
        <w:rPr>
          <w:sz w:val="16"/>
        </w:rPr>
        <w:t>also</w:t>
      </w:r>
      <w:r>
        <w:rPr>
          <w:spacing w:val="-6"/>
          <w:sz w:val="16"/>
        </w:rPr>
        <w:t> </w:t>
      </w:r>
      <w:r>
        <w:rPr>
          <w:sz w:val="16"/>
        </w:rPr>
        <w:t>not</w:t>
      </w:r>
      <w:r>
        <w:rPr>
          <w:spacing w:val="-6"/>
          <w:sz w:val="16"/>
        </w:rPr>
        <w:t> </w:t>
      </w:r>
      <w:r>
        <w:rPr>
          <w:sz w:val="16"/>
        </w:rPr>
        <w:t>be</w:t>
      </w:r>
      <w:r>
        <w:rPr>
          <w:spacing w:val="-6"/>
          <w:sz w:val="16"/>
        </w:rPr>
        <w:t> </w:t>
      </w:r>
      <w:r>
        <w:rPr>
          <w:sz w:val="16"/>
        </w:rPr>
        <w:t>used</w:t>
      </w:r>
      <w:r>
        <w:rPr>
          <w:spacing w:val="-6"/>
          <w:sz w:val="16"/>
        </w:rPr>
        <w:t> </w:t>
      </w:r>
      <w:r>
        <w:rPr>
          <w:sz w:val="16"/>
        </w:rPr>
        <w:t>for</w:t>
      </w:r>
      <w:r>
        <w:rPr>
          <w:spacing w:val="-6"/>
          <w:sz w:val="16"/>
        </w:rPr>
        <w:t> </w:t>
      </w:r>
      <w:r>
        <w:rPr>
          <w:sz w:val="16"/>
        </w:rPr>
        <w:t>any</w:t>
      </w:r>
      <w:r>
        <w:rPr>
          <w:spacing w:val="-6"/>
          <w:sz w:val="16"/>
        </w:rPr>
        <w:t> </w:t>
      </w:r>
      <w:r>
        <w:rPr>
          <w:sz w:val="16"/>
        </w:rPr>
        <w:t>kind</w:t>
      </w:r>
      <w:r>
        <w:rPr>
          <w:spacing w:val="-6"/>
          <w:sz w:val="16"/>
        </w:rPr>
        <w:t> </w:t>
      </w:r>
      <w:r>
        <w:rPr>
          <w:sz w:val="16"/>
        </w:rPr>
        <w:t>of</w:t>
      </w:r>
      <w:r>
        <w:rPr>
          <w:spacing w:val="-6"/>
          <w:sz w:val="16"/>
        </w:rPr>
        <w:t> </w:t>
      </w:r>
      <w:r>
        <w:rPr>
          <w:sz w:val="16"/>
        </w:rPr>
        <w:t>event</w:t>
      </w:r>
      <w:r>
        <w:rPr>
          <w:spacing w:val="-6"/>
          <w:sz w:val="16"/>
        </w:rPr>
        <w:t> </w:t>
      </w:r>
      <w:r>
        <w:rPr>
          <w:sz w:val="16"/>
        </w:rPr>
        <w:t>as of one month before the first match held in the stadium in connection with the</w:t>
      </w:r>
      <w:r>
        <w:rPr>
          <w:spacing w:val="-11"/>
          <w:sz w:val="16"/>
        </w:rPr>
        <w:t> </w:t>
      </w:r>
      <w:r>
        <w:rPr>
          <w:sz w:val="16"/>
        </w:rPr>
        <w:t>FIFA</w:t>
      </w:r>
      <w:r>
        <w:rPr>
          <w:spacing w:val="-11"/>
          <w:sz w:val="16"/>
        </w:rPr>
        <w:t> </w:t>
      </w:r>
      <w:r>
        <w:rPr>
          <w:sz w:val="16"/>
        </w:rPr>
        <w:t>World</w:t>
      </w:r>
      <w:r>
        <w:rPr>
          <w:spacing w:val="-11"/>
          <w:sz w:val="16"/>
        </w:rPr>
        <w:t> </w:t>
      </w:r>
      <w:r>
        <w:rPr>
          <w:sz w:val="16"/>
        </w:rPr>
        <w:t>Cup</w:t>
      </w:r>
      <w:r>
        <w:rPr>
          <w:spacing w:val="-11"/>
          <w:sz w:val="16"/>
        </w:rPr>
        <w:t> </w:t>
      </w:r>
      <w:r>
        <w:rPr>
          <w:sz w:val="16"/>
        </w:rPr>
        <w:t>26.</w:t>
      </w:r>
      <w:r>
        <w:rPr>
          <w:spacing w:val="-11"/>
          <w:sz w:val="16"/>
        </w:rPr>
        <w:t> </w:t>
      </w:r>
      <w:r>
        <w:rPr>
          <w:sz w:val="16"/>
        </w:rPr>
        <w:t>Any</w:t>
      </w:r>
      <w:r>
        <w:rPr>
          <w:spacing w:val="-11"/>
          <w:sz w:val="16"/>
        </w:rPr>
        <w:t> </w:t>
      </w:r>
      <w:r>
        <w:rPr>
          <w:sz w:val="16"/>
        </w:rPr>
        <w:t>exemption</w:t>
      </w:r>
      <w:r>
        <w:rPr>
          <w:spacing w:val="-11"/>
          <w:sz w:val="16"/>
        </w:rPr>
        <w:t> </w:t>
      </w:r>
      <w:r>
        <w:rPr>
          <w:sz w:val="16"/>
        </w:rPr>
        <w:t>to</w:t>
      </w:r>
      <w:r>
        <w:rPr>
          <w:spacing w:val="-11"/>
          <w:sz w:val="16"/>
        </w:rPr>
        <w:t> </w:t>
      </w:r>
      <w:r>
        <w:rPr>
          <w:sz w:val="16"/>
        </w:rPr>
        <w:t>these</w:t>
      </w:r>
      <w:r>
        <w:rPr>
          <w:spacing w:val="-11"/>
          <w:sz w:val="16"/>
        </w:rPr>
        <w:t> </w:t>
      </w:r>
      <w:r>
        <w:rPr>
          <w:sz w:val="16"/>
        </w:rPr>
        <w:t>deadlines</w:t>
      </w:r>
      <w:r>
        <w:rPr>
          <w:spacing w:val="-11"/>
          <w:sz w:val="16"/>
        </w:rPr>
        <w:t> </w:t>
      </w:r>
      <w:r>
        <w:rPr>
          <w:sz w:val="16"/>
        </w:rPr>
        <w:t>is</w:t>
      </w:r>
      <w:r>
        <w:rPr>
          <w:spacing w:val="-11"/>
          <w:sz w:val="16"/>
        </w:rPr>
        <w:t> </w:t>
      </w:r>
      <w:r>
        <w:rPr>
          <w:sz w:val="16"/>
        </w:rPr>
        <w:t>subject</w:t>
      </w:r>
      <w:r>
        <w:rPr>
          <w:spacing w:val="-11"/>
          <w:sz w:val="16"/>
        </w:rPr>
        <w:t> </w:t>
      </w:r>
      <w:r>
        <w:rPr>
          <w:sz w:val="16"/>
        </w:rPr>
        <w:t>to</w:t>
      </w:r>
      <w:r>
        <w:rPr>
          <w:spacing w:val="-11"/>
          <w:sz w:val="16"/>
        </w:rPr>
        <w:t> </w:t>
      </w:r>
      <w:r>
        <w:rPr>
          <w:sz w:val="16"/>
        </w:rPr>
        <w:t>FIFA’s explicit prior approval in writing.</w:t>
      </w:r>
    </w:p>
    <w:p>
      <w:pPr>
        <w:pStyle w:val="ListParagraph"/>
        <w:numPr>
          <w:ilvl w:val="1"/>
          <w:numId w:val="21"/>
        </w:numPr>
        <w:tabs>
          <w:tab w:pos="1049" w:val="left" w:leader="none"/>
        </w:tabs>
        <w:spacing w:line="216" w:lineRule="auto" w:before="234" w:after="0"/>
        <w:ind w:left="1049" w:right="40" w:hanging="454"/>
        <w:jc w:val="both"/>
        <w:rPr>
          <w:sz w:val="16"/>
        </w:rPr>
      </w:pPr>
      <w:r>
        <w:rPr>
          <w:spacing w:val="-2"/>
          <w:sz w:val="16"/>
        </w:rPr>
        <w:t>Unless</w:t>
      </w:r>
      <w:r>
        <w:rPr>
          <w:spacing w:val="-6"/>
          <w:sz w:val="16"/>
        </w:rPr>
        <w:t> </w:t>
      </w:r>
      <w:r>
        <w:rPr>
          <w:spacing w:val="-2"/>
          <w:sz w:val="16"/>
        </w:rPr>
        <w:t>otherwise</w:t>
      </w:r>
      <w:r>
        <w:rPr>
          <w:spacing w:val="-6"/>
          <w:sz w:val="16"/>
        </w:rPr>
        <w:t> </w:t>
      </w:r>
      <w:r>
        <w:rPr>
          <w:spacing w:val="-2"/>
          <w:sz w:val="16"/>
        </w:rPr>
        <w:t>approved</w:t>
      </w:r>
      <w:r>
        <w:rPr>
          <w:spacing w:val="-6"/>
          <w:sz w:val="16"/>
        </w:rPr>
        <w:t> </w:t>
      </w:r>
      <w:r>
        <w:rPr>
          <w:spacing w:val="-2"/>
          <w:sz w:val="16"/>
        </w:rPr>
        <w:t>by</w:t>
      </w:r>
      <w:r>
        <w:rPr>
          <w:spacing w:val="-6"/>
          <w:sz w:val="16"/>
        </w:rPr>
        <w:t> </w:t>
      </w:r>
      <w:r>
        <w:rPr>
          <w:spacing w:val="-2"/>
          <w:sz w:val="16"/>
        </w:rPr>
        <w:t>FIFA,</w:t>
      </w:r>
      <w:r>
        <w:rPr>
          <w:spacing w:val="-6"/>
          <w:sz w:val="16"/>
        </w:rPr>
        <w:t> </w:t>
      </w:r>
      <w:r>
        <w:rPr>
          <w:spacing w:val="-2"/>
          <w:sz w:val="16"/>
        </w:rPr>
        <w:t>the</w:t>
      </w:r>
      <w:r>
        <w:rPr>
          <w:spacing w:val="-6"/>
          <w:sz w:val="16"/>
        </w:rPr>
        <w:t> </w:t>
      </w:r>
      <w:r>
        <w:rPr>
          <w:spacing w:val="-2"/>
          <w:sz w:val="16"/>
        </w:rPr>
        <w:t>stadium</w:t>
      </w:r>
      <w:r>
        <w:rPr>
          <w:spacing w:val="-6"/>
          <w:sz w:val="16"/>
        </w:rPr>
        <w:t> </w:t>
      </w:r>
      <w:r>
        <w:rPr>
          <w:spacing w:val="-2"/>
          <w:sz w:val="16"/>
        </w:rPr>
        <w:t>pitch</w:t>
      </w:r>
      <w:r>
        <w:rPr>
          <w:spacing w:val="-6"/>
          <w:sz w:val="16"/>
        </w:rPr>
        <w:t> </w:t>
      </w:r>
      <w:r>
        <w:rPr>
          <w:spacing w:val="-2"/>
          <w:sz w:val="16"/>
        </w:rPr>
        <w:t>shall</w:t>
      </w:r>
      <w:r>
        <w:rPr>
          <w:spacing w:val="-6"/>
          <w:sz w:val="16"/>
        </w:rPr>
        <w:t> </w:t>
      </w:r>
      <w:r>
        <w:rPr>
          <w:spacing w:val="-2"/>
          <w:sz w:val="16"/>
        </w:rPr>
        <w:t>have</w:t>
      </w:r>
      <w:r>
        <w:rPr>
          <w:spacing w:val="-6"/>
          <w:sz w:val="16"/>
        </w:rPr>
        <w:t> </w:t>
      </w:r>
      <w:r>
        <w:rPr>
          <w:spacing w:val="-2"/>
          <w:sz w:val="16"/>
        </w:rPr>
        <w:t>the</w:t>
      </w:r>
      <w:r>
        <w:rPr>
          <w:spacing w:val="-6"/>
          <w:sz w:val="16"/>
        </w:rPr>
        <w:t> </w:t>
      </w:r>
      <w:r>
        <w:rPr>
          <w:spacing w:val="-2"/>
          <w:sz w:val="16"/>
        </w:rPr>
        <w:t>following </w:t>
      </w:r>
      <w:r>
        <w:rPr>
          <w:sz w:val="16"/>
        </w:rPr>
        <w:t>dimensions: length 105m, width 68m.</w:t>
      </w:r>
    </w:p>
    <w:p>
      <w:pPr>
        <w:pStyle w:val="ListParagraph"/>
        <w:numPr>
          <w:ilvl w:val="1"/>
          <w:numId w:val="21"/>
        </w:numPr>
        <w:tabs>
          <w:tab w:pos="1049" w:val="left" w:leader="none"/>
        </w:tabs>
        <w:spacing w:line="213" w:lineRule="auto" w:before="226" w:after="0"/>
        <w:ind w:left="1049" w:right="38" w:hanging="454"/>
        <w:jc w:val="both"/>
        <w:rPr>
          <w:sz w:val="16"/>
        </w:rPr>
      </w:pPr>
      <w:r>
        <w:rPr>
          <w:spacing w:val="-2"/>
          <w:sz w:val="16"/>
        </w:rPr>
        <w:t>The</w:t>
      </w:r>
      <w:r>
        <w:rPr>
          <w:spacing w:val="-9"/>
          <w:sz w:val="16"/>
        </w:rPr>
        <w:t> </w:t>
      </w:r>
      <w:r>
        <w:rPr>
          <w:spacing w:val="-2"/>
          <w:sz w:val="16"/>
        </w:rPr>
        <w:t>pitch</w:t>
      </w:r>
      <w:r>
        <w:rPr>
          <w:spacing w:val="-9"/>
          <w:sz w:val="16"/>
        </w:rPr>
        <w:t> </w:t>
      </w:r>
      <w:r>
        <w:rPr>
          <w:spacing w:val="-2"/>
          <w:sz w:val="16"/>
        </w:rPr>
        <w:t>watering</w:t>
      </w:r>
      <w:r>
        <w:rPr>
          <w:spacing w:val="-9"/>
          <w:sz w:val="16"/>
        </w:rPr>
        <w:t> </w:t>
      </w:r>
      <w:r>
        <w:rPr>
          <w:spacing w:val="-2"/>
          <w:sz w:val="16"/>
        </w:rPr>
        <w:t>schedule</w:t>
      </w:r>
      <w:r>
        <w:rPr>
          <w:spacing w:val="-9"/>
          <w:sz w:val="16"/>
        </w:rPr>
        <w:t> </w:t>
      </w:r>
      <w:r>
        <w:rPr>
          <w:spacing w:val="-2"/>
          <w:sz w:val="16"/>
        </w:rPr>
        <w:t>and</w:t>
      </w:r>
      <w:r>
        <w:rPr>
          <w:spacing w:val="-9"/>
          <w:sz w:val="16"/>
        </w:rPr>
        <w:t> </w:t>
      </w:r>
      <w:r>
        <w:rPr>
          <w:spacing w:val="-2"/>
          <w:sz w:val="16"/>
        </w:rPr>
        <w:t>the</w:t>
      </w:r>
      <w:r>
        <w:rPr>
          <w:spacing w:val="-9"/>
          <w:sz w:val="16"/>
        </w:rPr>
        <w:t> </w:t>
      </w:r>
      <w:r>
        <w:rPr>
          <w:spacing w:val="-2"/>
          <w:sz w:val="16"/>
        </w:rPr>
        <w:t>height</w:t>
      </w:r>
      <w:r>
        <w:rPr>
          <w:spacing w:val="-9"/>
          <w:sz w:val="16"/>
        </w:rPr>
        <w:t> </w:t>
      </w:r>
      <w:r>
        <w:rPr>
          <w:spacing w:val="-2"/>
          <w:sz w:val="16"/>
        </w:rPr>
        <w:t>of</w:t>
      </w:r>
      <w:r>
        <w:rPr>
          <w:spacing w:val="-9"/>
          <w:sz w:val="16"/>
        </w:rPr>
        <w:t> </w:t>
      </w:r>
      <w:r>
        <w:rPr>
          <w:spacing w:val="-2"/>
          <w:sz w:val="16"/>
        </w:rPr>
        <w:t>the</w:t>
      </w:r>
      <w:r>
        <w:rPr>
          <w:spacing w:val="-9"/>
          <w:sz w:val="16"/>
        </w:rPr>
        <w:t> </w:t>
      </w:r>
      <w:r>
        <w:rPr>
          <w:spacing w:val="-2"/>
          <w:sz w:val="16"/>
        </w:rPr>
        <w:t>grass</w:t>
      </w:r>
      <w:r>
        <w:rPr>
          <w:spacing w:val="-9"/>
          <w:sz w:val="16"/>
        </w:rPr>
        <w:t> </w:t>
      </w:r>
      <w:r>
        <w:rPr>
          <w:spacing w:val="-2"/>
          <w:sz w:val="16"/>
        </w:rPr>
        <w:t>will</w:t>
      </w:r>
      <w:r>
        <w:rPr>
          <w:spacing w:val="-9"/>
          <w:sz w:val="16"/>
        </w:rPr>
        <w:t> </w:t>
      </w:r>
      <w:r>
        <w:rPr>
          <w:spacing w:val="-2"/>
          <w:sz w:val="16"/>
        </w:rPr>
        <w:t>be</w:t>
      </w:r>
      <w:r>
        <w:rPr>
          <w:spacing w:val="-9"/>
          <w:sz w:val="16"/>
        </w:rPr>
        <w:t> </w:t>
      </w:r>
      <w:r>
        <w:rPr>
          <w:spacing w:val="-2"/>
          <w:sz w:val="16"/>
        </w:rPr>
        <w:t>communicated by</w:t>
      </w:r>
      <w:r>
        <w:rPr>
          <w:spacing w:val="-9"/>
          <w:sz w:val="16"/>
        </w:rPr>
        <w:t> </w:t>
      </w:r>
      <w:r>
        <w:rPr>
          <w:spacing w:val="-2"/>
          <w:sz w:val="16"/>
        </w:rPr>
        <w:t>the</w:t>
      </w:r>
      <w:r>
        <w:rPr>
          <w:spacing w:val="-9"/>
          <w:sz w:val="16"/>
        </w:rPr>
        <w:t> </w:t>
      </w:r>
      <w:r>
        <w:rPr>
          <w:spacing w:val="-2"/>
          <w:sz w:val="16"/>
        </w:rPr>
        <w:t>FIFA</w:t>
      </w:r>
      <w:r>
        <w:rPr>
          <w:spacing w:val="-9"/>
          <w:sz w:val="16"/>
        </w:rPr>
        <w:t> </w:t>
      </w:r>
      <w:r>
        <w:rPr>
          <w:spacing w:val="-2"/>
          <w:sz w:val="16"/>
        </w:rPr>
        <w:t>Match</w:t>
      </w:r>
      <w:r>
        <w:rPr>
          <w:spacing w:val="-9"/>
          <w:sz w:val="16"/>
        </w:rPr>
        <w:t> </w:t>
      </w:r>
      <w:r>
        <w:rPr>
          <w:spacing w:val="-2"/>
          <w:sz w:val="16"/>
        </w:rPr>
        <w:t>Director</w:t>
      </w:r>
      <w:r>
        <w:rPr>
          <w:spacing w:val="-9"/>
          <w:sz w:val="16"/>
        </w:rPr>
        <w:t> </w:t>
      </w:r>
      <w:r>
        <w:rPr>
          <w:spacing w:val="-2"/>
          <w:sz w:val="16"/>
        </w:rPr>
        <w:t>at</w:t>
      </w:r>
      <w:r>
        <w:rPr>
          <w:spacing w:val="-9"/>
          <w:sz w:val="16"/>
        </w:rPr>
        <w:t> </w:t>
      </w:r>
      <w:r>
        <w:rPr>
          <w:spacing w:val="-2"/>
          <w:sz w:val="16"/>
        </w:rPr>
        <w:t>the</w:t>
      </w:r>
      <w:r>
        <w:rPr>
          <w:spacing w:val="-9"/>
          <w:sz w:val="16"/>
        </w:rPr>
        <w:t> </w:t>
      </w:r>
      <w:r>
        <w:rPr>
          <w:spacing w:val="-2"/>
          <w:sz w:val="16"/>
        </w:rPr>
        <w:t>Match</w:t>
      </w:r>
      <w:r>
        <w:rPr>
          <w:spacing w:val="-9"/>
          <w:sz w:val="16"/>
        </w:rPr>
        <w:t> </w:t>
      </w:r>
      <w:r>
        <w:rPr>
          <w:spacing w:val="-2"/>
          <w:sz w:val="16"/>
        </w:rPr>
        <w:t>Coordination</w:t>
      </w:r>
      <w:r>
        <w:rPr>
          <w:spacing w:val="-9"/>
          <w:sz w:val="16"/>
        </w:rPr>
        <w:t> </w:t>
      </w:r>
      <w:r>
        <w:rPr>
          <w:spacing w:val="-2"/>
          <w:sz w:val="16"/>
        </w:rPr>
        <w:t>Meeting.</w:t>
      </w:r>
      <w:r>
        <w:rPr>
          <w:spacing w:val="-9"/>
          <w:sz w:val="16"/>
        </w:rPr>
        <w:t> </w:t>
      </w:r>
      <w:r>
        <w:rPr>
          <w:spacing w:val="-2"/>
          <w:sz w:val="16"/>
        </w:rPr>
        <w:t>The</w:t>
      </w:r>
      <w:r>
        <w:rPr>
          <w:spacing w:val="-9"/>
          <w:sz w:val="16"/>
        </w:rPr>
        <w:t> </w:t>
      </w:r>
      <w:r>
        <w:rPr>
          <w:spacing w:val="-2"/>
          <w:sz w:val="16"/>
        </w:rPr>
        <w:t>FIFA</w:t>
      </w:r>
      <w:r>
        <w:rPr>
          <w:spacing w:val="-9"/>
          <w:sz w:val="16"/>
        </w:rPr>
        <w:t> </w:t>
      </w:r>
      <w:r>
        <w:rPr>
          <w:spacing w:val="-2"/>
          <w:sz w:val="16"/>
        </w:rPr>
        <w:t>Match </w:t>
      </w:r>
      <w:r>
        <w:rPr>
          <w:sz w:val="16"/>
        </w:rPr>
        <w:t>Director,</w:t>
      </w:r>
      <w:r>
        <w:rPr>
          <w:spacing w:val="-5"/>
          <w:sz w:val="16"/>
        </w:rPr>
        <w:t> </w:t>
      </w:r>
      <w:r>
        <w:rPr>
          <w:sz w:val="16"/>
        </w:rPr>
        <w:t>in</w:t>
      </w:r>
      <w:r>
        <w:rPr>
          <w:spacing w:val="-5"/>
          <w:sz w:val="16"/>
        </w:rPr>
        <w:t> </w:t>
      </w:r>
      <w:r>
        <w:rPr>
          <w:sz w:val="16"/>
        </w:rPr>
        <w:t>consultation</w:t>
      </w:r>
      <w:r>
        <w:rPr>
          <w:spacing w:val="-5"/>
          <w:sz w:val="16"/>
        </w:rPr>
        <w:t> </w:t>
      </w:r>
      <w:r>
        <w:rPr>
          <w:sz w:val="16"/>
        </w:rPr>
        <w:t>with</w:t>
      </w:r>
      <w:r>
        <w:rPr>
          <w:spacing w:val="-5"/>
          <w:sz w:val="16"/>
        </w:rPr>
        <w:t> </w:t>
      </w:r>
      <w:r>
        <w:rPr>
          <w:sz w:val="16"/>
        </w:rPr>
        <w:t>the</w:t>
      </w:r>
      <w:r>
        <w:rPr>
          <w:spacing w:val="-5"/>
          <w:sz w:val="16"/>
        </w:rPr>
        <w:t> </w:t>
      </w:r>
      <w:r>
        <w:rPr>
          <w:sz w:val="16"/>
        </w:rPr>
        <w:t>pitch</w:t>
      </w:r>
      <w:r>
        <w:rPr>
          <w:spacing w:val="-5"/>
          <w:sz w:val="16"/>
        </w:rPr>
        <w:t> </w:t>
      </w:r>
      <w:r>
        <w:rPr>
          <w:sz w:val="16"/>
        </w:rPr>
        <w:t>management</w:t>
      </w:r>
      <w:r>
        <w:rPr>
          <w:spacing w:val="-5"/>
          <w:sz w:val="16"/>
        </w:rPr>
        <w:t> </w:t>
      </w:r>
      <w:r>
        <w:rPr>
          <w:sz w:val="16"/>
        </w:rPr>
        <w:t>expert,</w:t>
      </w:r>
      <w:r>
        <w:rPr>
          <w:spacing w:val="-5"/>
          <w:sz w:val="16"/>
        </w:rPr>
        <w:t> </w:t>
      </w:r>
      <w:r>
        <w:rPr>
          <w:sz w:val="16"/>
        </w:rPr>
        <w:t>shall</w:t>
      </w:r>
      <w:r>
        <w:rPr>
          <w:spacing w:val="-5"/>
          <w:sz w:val="16"/>
        </w:rPr>
        <w:t> </w:t>
      </w:r>
      <w:r>
        <w:rPr>
          <w:sz w:val="16"/>
        </w:rPr>
        <w:t>define</w:t>
      </w:r>
      <w:r>
        <w:rPr>
          <w:spacing w:val="-5"/>
          <w:sz w:val="16"/>
        </w:rPr>
        <w:t> </w:t>
      </w:r>
      <w:r>
        <w:rPr>
          <w:sz w:val="16"/>
        </w:rPr>
        <w:t>the grass height and watering schedule.</w:t>
      </w:r>
    </w:p>
    <w:p>
      <w:pPr>
        <w:pStyle w:val="ListParagraph"/>
        <w:numPr>
          <w:ilvl w:val="1"/>
          <w:numId w:val="21"/>
        </w:numPr>
        <w:tabs>
          <w:tab w:pos="1049" w:val="left" w:leader="none"/>
        </w:tabs>
        <w:spacing w:line="213" w:lineRule="auto" w:before="231" w:after="0"/>
        <w:ind w:left="1049" w:right="39" w:hanging="454"/>
        <w:jc w:val="both"/>
        <w:rPr>
          <w:sz w:val="16"/>
        </w:rPr>
      </w:pPr>
      <w:r>
        <w:rPr>
          <w:sz w:val="16"/>
        </w:rPr>
        <w:t>The</w:t>
      </w:r>
      <w:r>
        <w:rPr>
          <w:spacing w:val="-3"/>
          <w:sz w:val="16"/>
        </w:rPr>
        <w:t> </w:t>
      </w:r>
      <w:r>
        <w:rPr>
          <w:sz w:val="16"/>
        </w:rPr>
        <w:t>field</w:t>
      </w:r>
      <w:r>
        <w:rPr>
          <w:spacing w:val="-3"/>
          <w:sz w:val="16"/>
        </w:rPr>
        <w:t> </w:t>
      </w:r>
      <w:r>
        <w:rPr>
          <w:sz w:val="16"/>
        </w:rPr>
        <w:t>of</w:t>
      </w:r>
      <w:r>
        <w:rPr>
          <w:spacing w:val="-3"/>
          <w:sz w:val="16"/>
        </w:rPr>
        <w:t> </w:t>
      </w:r>
      <w:r>
        <w:rPr>
          <w:sz w:val="16"/>
        </w:rPr>
        <w:t>play,</w:t>
      </w:r>
      <w:r>
        <w:rPr>
          <w:spacing w:val="-3"/>
          <w:sz w:val="16"/>
        </w:rPr>
        <w:t> </w:t>
      </w:r>
      <w:r>
        <w:rPr>
          <w:sz w:val="16"/>
        </w:rPr>
        <w:t>accessory</w:t>
      </w:r>
      <w:r>
        <w:rPr>
          <w:spacing w:val="-3"/>
          <w:sz w:val="16"/>
        </w:rPr>
        <w:t> </w:t>
      </w:r>
      <w:r>
        <w:rPr>
          <w:sz w:val="16"/>
        </w:rPr>
        <w:t>equipment</w:t>
      </w:r>
      <w:r>
        <w:rPr>
          <w:spacing w:val="-3"/>
          <w:sz w:val="16"/>
        </w:rPr>
        <w:t> </w:t>
      </w:r>
      <w:r>
        <w:rPr>
          <w:sz w:val="16"/>
        </w:rPr>
        <w:t>and</w:t>
      </w:r>
      <w:r>
        <w:rPr>
          <w:spacing w:val="-3"/>
          <w:sz w:val="16"/>
        </w:rPr>
        <w:t> </w:t>
      </w:r>
      <w:r>
        <w:rPr>
          <w:sz w:val="16"/>
        </w:rPr>
        <w:t>all</w:t>
      </w:r>
      <w:r>
        <w:rPr>
          <w:spacing w:val="-3"/>
          <w:sz w:val="16"/>
        </w:rPr>
        <w:t> </w:t>
      </w:r>
      <w:r>
        <w:rPr>
          <w:sz w:val="16"/>
        </w:rPr>
        <w:t>facilities</w:t>
      </w:r>
      <w:r>
        <w:rPr>
          <w:spacing w:val="-3"/>
          <w:sz w:val="16"/>
        </w:rPr>
        <w:t> </w:t>
      </w:r>
      <w:r>
        <w:rPr>
          <w:sz w:val="16"/>
        </w:rPr>
        <w:t>for</w:t>
      </w:r>
      <w:r>
        <w:rPr>
          <w:spacing w:val="-3"/>
          <w:sz w:val="16"/>
        </w:rPr>
        <w:t> </w:t>
      </w:r>
      <w:r>
        <w:rPr>
          <w:sz w:val="16"/>
        </w:rPr>
        <w:t>each</w:t>
      </w:r>
      <w:r>
        <w:rPr>
          <w:spacing w:val="-3"/>
          <w:sz w:val="16"/>
        </w:rPr>
        <w:t> </w:t>
      </w:r>
      <w:r>
        <w:rPr>
          <w:sz w:val="16"/>
        </w:rPr>
        <w:t>match</w:t>
      </w:r>
      <w:r>
        <w:rPr>
          <w:spacing w:val="-3"/>
          <w:sz w:val="16"/>
        </w:rPr>
        <w:t> </w:t>
      </w:r>
      <w:r>
        <w:rPr>
          <w:sz w:val="16"/>
        </w:rPr>
        <w:t>shall be</w:t>
      </w:r>
      <w:r>
        <w:rPr>
          <w:spacing w:val="-11"/>
          <w:sz w:val="16"/>
        </w:rPr>
        <w:t> </w:t>
      </w:r>
      <w:r>
        <w:rPr>
          <w:sz w:val="16"/>
        </w:rPr>
        <w:t>in</w:t>
      </w:r>
      <w:r>
        <w:rPr>
          <w:spacing w:val="-11"/>
          <w:sz w:val="16"/>
        </w:rPr>
        <w:t> </w:t>
      </w:r>
      <w:r>
        <w:rPr>
          <w:sz w:val="16"/>
        </w:rPr>
        <w:t>optimum</w:t>
      </w:r>
      <w:r>
        <w:rPr>
          <w:spacing w:val="-11"/>
          <w:sz w:val="16"/>
        </w:rPr>
        <w:t> </w:t>
      </w:r>
      <w:r>
        <w:rPr>
          <w:sz w:val="16"/>
        </w:rPr>
        <w:t>condition</w:t>
      </w:r>
      <w:r>
        <w:rPr>
          <w:spacing w:val="-11"/>
          <w:sz w:val="16"/>
        </w:rPr>
        <w:t> </w:t>
      </w:r>
      <w:r>
        <w:rPr>
          <w:sz w:val="16"/>
        </w:rPr>
        <w:t>and</w:t>
      </w:r>
      <w:r>
        <w:rPr>
          <w:spacing w:val="-11"/>
          <w:sz w:val="16"/>
        </w:rPr>
        <w:t> </w:t>
      </w:r>
      <w:r>
        <w:rPr>
          <w:sz w:val="16"/>
        </w:rPr>
        <w:t>comply</w:t>
      </w:r>
      <w:r>
        <w:rPr>
          <w:spacing w:val="-11"/>
          <w:sz w:val="16"/>
        </w:rPr>
        <w:t> </w:t>
      </w:r>
      <w:r>
        <w:rPr>
          <w:sz w:val="16"/>
        </w:rPr>
        <w:t>with</w:t>
      </w:r>
      <w:r>
        <w:rPr>
          <w:spacing w:val="-11"/>
          <w:sz w:val="16"/>
        </w:rPr>
        <w:t> </w:t>
      </w:r>
      <w:r>
        <w:rPr>
          <w:sz w:val="16"/>
        </w:rPr>
        <w:t>the</w:t>
      </w:r>
      <w:r>
        <w:rPr>
          <w:spacing w:val="-11"/>
          <w:sz w:val="16"/>
        </w:rPr>
        <w:t> </w:t>
      </w:r>
      <w:r>
        <w:rPr>
          <w:sz w:val="16"/>
        </w:rPr>
        <w:t>Laws</w:t>
      </w:r>
      <w:r>
        <w:rPr>
          <w:spacing w:val="-11"/>
          <w:sz w:val="16"/>
        </w:rPr>
        <w:t> </w:t>
      </w:r>
      <w:r>
        <w:rPr>
          <w:sz w:val="16"/>
        </w:rPr>
        <w:t>of</w:t>
      </w:r>
      <w:r>
        <w:rPr>
          <w:spacing w:val="-11"/>
          <w:sz w:val="16"/>
        </w:rPr>
        <w:t> </w:t>
      </w:r>
      <w:r>
        <w:rPr>
          <w:sz w:val="16"/>
        </w:rPr>
        <w:t>the</w:t>
      </w:r>
      <w:r>
        <w:rPr>
          <w:spacing w:val="-11"/>
          <w:sz w:val="16"/>
        </w:rPr>
        <w:t> </w:t>
      </w:r>
      <w:r>
        <w:rPr>
          <w:sz w:val="16"/>
        </w:rPr>
        <w:t>Game</w:t>
      </w:r>
      <w:r>
        <w:rPr>
          <w:spacing w:val="-11"/>
          <w:sz w:val="16"/>
        </w:rPr>
        <w:t> </w:t>
      </w:r>
      <w:r>
        <w:rPr>
          <w:sz w:val="16"/>
        </w:rPr>
        <w:t>and</w:t>
      </w:r>
      <w:r>
        <w:rPr>
          <w:spacing w:val="-11"/>
          <w:sz w:val="16"/>
        </w:rPr>
        <w:t> </w:t>
      </w:r>
      <w:r>
        <w:rPr>
          <w:sz w:val="16"/>
        </w:rPr>
        <w:t>all</w:t>
      </w:r>
      <w:r>
        <w:rPr>
          <w:spacing w:val="-11"/>
          <w:sz w:val="16"/>
        </w:rPr>
        <w:t> </w:t>
      </w:r>
      <w:r>
        <w:rPr>
          <w:sz w:val="16"/>
        </w:rPr>
        <w:t>other relevant regulations. All goals shall be equipped with white goalposts and white goal nets with dark support posts and padding. Each stadium shall have</w:t>
      </w:r>
      <w:r>
        <w:rPr>
          <w:spacing w:val="-12"/>
          <w:sz w:val="16"/>
        </w:rPr>
        <w:t> </w:t>
      </w:r>
      <w:r>
        <w:rPr>
          <w:sz w:val="16"/>
        </w:rPr>
        <w:t>spare</w:t>
      </w:r>
      <w:r>
        <w:rPr>
          <w:spacing w:val="-12"/>
          <w:sz w:val="16"/>
        </w:rPr>
        <w:t> </w:t>
      </w:r>
      <w:r>
        <w:rPr>
          <w:sz w:val="16"/>
        </w:rPr>
        <w:t>goals,</w:t>
      </w:r>
      <w:r>
        <w:rPr>
          <w:spacing w:val="-12"/>
          <w:sz w:val="16"/>
        </w:rPr>
        <w:t> </w:t>
      </w:r>
      <w:r>
        <w:rPr>
          <w:sz w:val="16"/>
        </w:rPr>
        <w:t>nets</w:t>
      </w:r>
      <w:r>
        <w:rPr>
          <w:spacing w:val="-12"/>
          <w:sz w:val="16"/>
        </w:rPr>
        <w:t> </w:t>
      </w:r>
      <w:r>
        <w:rPr>
          <w:sz w:val="16"/>
        </w:rPr>
        <w:t>and</w:t>
      </w:r>
      <w:r>
        <w:rPr>
          <w:spacing w:val="-12"/>
          <w:sz w:val="16"/>
        </w:rPr>
        <w:t> </w:t>
      </w:r>
      <w:r>
        <w:rPr>
          <w:sz w:val="16"/>
        </w:rPr>
        <w:t>corner</w:t>
      </w:r>
      <w:r>
        <w:rPr>
          <w:spacing w:val="-12"/>
          <w:sz w:val="16"/>
        </w:rPr>
        <w:t> </w:t>
      </w:r>
      <w:r>
        <w:rPr>
          <w:sz w:val="16"/>
        </w:rPr>
        <w:t>flags</w:t>
      </w:r>
      <w:r>
        <w:rPr>
          <w:spacing w:val="-12"/>
          <w:sz w:val="16"/>
        </w:rPr>
        <w:t> </w:t>
      </w:r>
      <w:r>
        <w:rPr>
          <w:sz w:val="16"/>
        </w:rPr>
        <w:t>located</w:t>
      </w:r>
      <w:r>
        <w:rPr>
          <w:spacing w:val="-12"/>
          <w:sz w:val="16"/>
        </w:rPr>
        <w:t> </w:t>
      </w:r>
      <w:r>
        <w:rPr>
          <w:sz w:val="16"/>
        </w:rPr>
        <w:t>in</w:t>
      </w:r>
      <w:r>
        <w:rPr>
          <w:spacing w:val="-12"/>
          <w:sz w:val="16"/>
        </w:rPr>
        <w:t> </w:t>
      </w:r>
      <w:r>
        <w:rPr>
          <w:sz w:val="16"/>
        </w:rPr>
        <w:t>close</w:t>
      </w:r>
      <w:r>
        <w:rPr>
          <w:spacing w:val="-12"/>
          <w:sz w:val="16"/>
        </w:rPr>
        <w:t> </w:t>
      </w:r>
      <w:r>
        <w:rPr>
          <w:sz w:val="16"/>
        </w:rPr>
        <w:t>proximity</w:t>
      </w:r>
      <w:r>
        <w:rPr>
          <w:spacing w:val="-12"/>
          <w:sz w:val="16"/>
        </w:rPr>
        <w:t> </w:t>
      </w:r>
      <w:r>
        <w:rPr>
          <w:sz w:val="16"/>
        </w:rPr>
        <w:t>to</w:t>
      </w:r>
      <w:r>
        <w:rPr>
          <w:spacing w:val="-12"/>
          <w:sz w:val="16"/>
        </w:rPr>
        <w:t> </w:t>
      </w:r>
      <w:r>
        <w:rPr>
          <w:sz w:val="16"/>
        </w:rPr>
        <w:t>the</w:t>
      </w:r>
      <w:r>
        <w:rPr>
          <w:spacing w:val="-12"/>
          <w:sz w:val="16"/>
        </w:rPr>
        <w:t> </w:t>
      </w:r>
      <w:r>
        <w:rPr>
          <w:sz w:val="16"/>
        </w:rPr>
        <w:t>field of play for contingency purposes.</w:t>
      </w:r>
    </w:p>
    <w:p>
      <w:pPr>
        <w:pStyle w:val="ListParagraph"/>
        <w:numPr>
          <w:ilvl w:val="1"/>
          <w:numId w:val="21"/>
        </w:numPr>
        <w:tabs>
          <w:tab w:pos="1049" w:val="left" w:leader="none"/>
        </w:tabs>
        <w:spacing w:line="213" w:lineRule="auto" w:before="234" w:after="0"/>
        <w:ind w:left="1049" w:right="40" w:hanging="454"/>
        <w:jc w:val="both"/>
        <w:rPr>
          <w:sz w:val="16"/>
        </w:rPr>
      </w:pPr>
      <w:r>
        <w:rPr>
          <w:sz w:val="16"/>
        </w:rPr>
        <w:t>In all FIFA World Cup 26 stadiums, smoking, vaping and the use of any tobacco‑related products are only allowed in the designated areas (if made </w:t>
      </w:r>
      <w:r>
        <w:rPr>
          <w:spacing w:val="-2"/>
          <w:sz w:val="16"/>
        </w:rPr>
        <w:t>available).</w:t>
      </w:r>
    </w:p>
    <w:p>
      <w:pPr>
        <w:pStyle w:val="BodyText"/>
        <w:spacing w:before="57"/>
      </w:pPr>
    </w:p>
    <w:p>
      <w:pPr>
        <w:pStyle w:val="Heading4"/>
        <w:spacing w:before="1"/>
      </w:pPr>
      <w:r>
        <w:rPr>
          <w:color w:val="63BAB8"/>
          <w:spacing w:val="-6"/>
        </w:rPr>
        <w:t>ARTICLE</w:t>
      </w:r>
      <w:r>
        <w:rPr>
          <w:color w:val="63BAB8"/>
          <w:spacing w:val="-11"/>
        </w:rPr>
        <w:t> </w:t>
      </w:r>
      <w:r>
        <w:rPr>
          <w:color w:val="63BAB8"/>
          <w:spacing w:val="-6"/>
        </w:rPr>
        <w:t>20:</w:t>
      </w:r>
      <w:r>
        <w:rPr>
          <w:color w:val="63BAB8"/>
          <w:spacing w:val="49"/>
        </w:rPr>
        <w:t> </w:t>
      </w:r>
      <w:r>
        <w:rPr>
          <w:color w:val="2C2276"/>
          <w:spacing w:val="-6"/>
        </w:rPr>
        <w:t>STADIUM</w:t>
      </w:r>
      <w:r>
        <w:rPr>
          <w:color w:val="2C2276"/>
          <w:spacing w:val="-11"/>
        </w:rPr>
        <w:t> </w:t>
      </w:r>
      <w:r>
        <w:rPr>
          <w:color w:val="2C2276"/>
          <w:spacing w:val="-6"/>
        </w:rPr>
        <w:t>ROOF</w:t>
      </w:r>
    </w:p>
    <w:p>
      <w:pPr>
        <w:pStyle w:val="ListParagraph"/>
        <w:numPr>
          <w:ilvl w:val="1"/>
          <w:numId w:val="22"/>
        </w:numPr>
        <w:tabs>
          <w:tab w:pos="1049" w:val="left" w:leader="none"/>
        </w:tabs>
        <w:spacing w:line="213" w:lineRule="auto" w:before="245" w:after="0"/>
        <w:ind w:left="1049" w:right="39" w:hanging="454"/>
        <w:jc w:val="both"/>
        <w:rPr>
          <w:sz w:val="16"/>
        </w:rPr>
      </w:pPr>
      <w:r>
        <w:rPr>
          <w:sz w:val="16"/>
        </w:rPr>
        <w:t>If a stadium has a retractable roof, the FIFA Match Director shall decide before</w:t>
      </w:r>
      <w:r>
        <w:rPr>
          <w:spacing w:val="-9"/>
          <w:sz w:val="16"/>
        </w:rPr>
        <w:t> </w:t>
      </w:r>
      <w:r>
        <w:rPr>
          <w:sz w:val="16"/>
        </w:rPr>
        <w:t>the</w:t>
      </w:r>
      <w:r>
        <w:rPr>
          <w:spacing w:val="-9"/>
          <w:sz w:val="16"/>
        </w:rPr>
        <w:t> </w:t>
      </w:r>
      <w:r>
        <w:rPr>
          <w:sz w:val="16"/>
        </w:rPr>
        <w:t>match</w:t>
      </w:r>
      <w:r>
        <w:rPr>
          <w:spacing w:val="-9"/>
          <w:sz w:val="16"/>
        </w:rPr>
        <w:t> </w:t>
      </w:r>
      <w:r>
        <w:rPr>
          <w:sz w:val="16"/>
        </w:rPr>
        <w:t>whether</w:t>
      </w:r>
      <w:r>
        <w:rPr>
          <w:spacing w:val="-9"/>
          <w:sz w:val="16"/>
        </w:rPr>
        <w:t> </w:t>
      </w:r>
      <w:r>
        <w:rPr>
          <w:sz w:val="16"/>
        </w:rPr>
        <w:t>the</w:t>
      </w:r>
      <w:r>
        <w:rPr>
          <w:spacing w:val="-9"/>
          <w:sz w:val="16"/>
        </w:rPr>
        <w:t> </w:t>
      </w:r>
      <w:r>
        <w:rPr>
          <w:sz w:val="16"/>
        </w:rPr>
        <w:t>roof</w:t>
      </w:r>
      <w:r>
        <w:rPr>
          <w:spacing w:val="-9"/>
          <w:sz w:val="16"/>
        </w:rPr>
        <w:t> </w:t>
      </w:r>
      <w:r>
        <w:rPr>
          <w:sz w:val="16"/>
        </w:rPr>
        <w:t>shall</w:t>
      </w:r>
      <w:r>
        <w:rPr>
          <w:spacing w:val="-9"/>
          <w:sz w:val="16"/>
        </w:rPr>
        <w:t> </w:t>
      </w:r>
      <w:r>
        <w:rPr>
          <w:sz w:val="16"/>
        </w:rPr>
        <w:t>be</w:t>
      </w:r>
      <w:r>
        <w:rPr>
          <w:spacing w:val="-9"/>
          <w:sz w:val="16"/>
        </w:rPr>
        <w:t> </w:t>
      </w:r>
      <w:r>
        <w:rPr>
          <w:sz w:val="16"/>
        </w:rPr>
        <w:t>open</w:t>
      </w:r>
      <w:r>
        <w:rPr>
          <w:spacing w:val="-9"/>
          <w:sz w:val="16"/>
        </w:rPr>
        <w:t> </w:t>
      </w:r>
      <w:r>
        <w:rPr>
          <w:sz w:val="16"/>
        </w:rPr>
        <w:t>or</w:t>
      </w:r>
      <w:r>
        <w:rPr>
          <w:spacing w:val="-9"/>
          <w:sz w:val="16"/>
        </w:rPr>
        <w:t> </w:t>
      </w:r>
      <w:r>
        <w:rPr>
          <w:sz w:val="16"/>
        </w:rPr>
        <w:t>closed</w:t>
      </w:r>
      <w:r>
        <w:rPr>
          <w:spacing w:val="-9"/>
          <w:sz w:val="16"/>
        </w:rPr>
        <w:t> </w:t>
      </w:r>
      <w:r>
        <w:rPr>
          <w:sz w:val="16"/>
        </w:rPr>
        <w:t>during</w:t>
      </w:r>
      <w:r>
        <w:rPr>
          <w:spacing w:val="-9"/>
          <w:sz w:val="16"/>
        </w:rPr>
        <w:t> </w:t>
      </w:r>
      <w:r>
        <w:rPr>
          <w:sz w:val="16"/>
        </w:rPr>
        <w:t>the</w:t>
      </w:r>
      <w:r>
        <w:rPr>
          <w:spacing w:val="-9"/>
          <w:sz w:val="16"/>
        </w:rPr>
        <w:t> </w:t>
      </w:r>
      <w:r>
        <w:rPr>
          <w:sz w:val="16"/>
        </w:rPr>
        <w:t>match. This decision must be announced by the FIFA Match Director at the Match Coordination Meeting.</w:t>
      </w:r>
    </w:p>
    <w:p>
      <w:pPr>
        <w:pStyle w:val="ListParagraph"/>
        <w:numPr>
          <w:ilvl w:val="1"/>
          <w:numId w:val="22"/>
        </w:numPr>
        <w:tabs>
          <w:tab w:pos="1049" w:val="left" w:leader="none"/>
        </w:tabs>
        <w:spacing w:line="213" w:lineRule="auto" w:before="231" w:after="0"/>
        <w:ind w:left="1049" w:right="38" w:hanging="454"/>
        <w:jc w:val="both"/>
        <w:rPr>
          <w:sz w:val="16"/>
        </w:rPr>
      </w:pPr>
      <w:r>
        <w:rPr>
          <w:sz w:val="16"/>
        </w:rPr>
        <w:t>If the match starts with the roof open and there is a serious deterioration</w:t>
      </w:r>
      <w:r>
        <w:rPr>
          <w:spacing w:val="80"/>
          <w:sz w:val="16"/>
        </w:rPr>
        <w:t> </w:t>
      </w:r>
      <w:r>
        <w:rPr>
          <w:sz w:val="16"/>
        </w:rPr>
        <w:t>in the weather conditions impacting the match, the referee, in consultation with the FIFA Match Director, has the authority to order its closure during the</w:t>
      </w:r>
      <w:r>
        <w:rPr>
          <w:spacing w:val="-5"/>
          <w:sz w:val="16"/>
        </w:rPr>
        <w:t> </w:t>
      </w:r>
      <w:r>
        <w:rPr>
          <w:sz w:val="16"/>
        </w:rPr>
        <w:t>match.</w:t>
      </w:r>
      <w:r>
        <w:rPr>
          <w:spacing w:val="-5"/>
          <w:sz w:val="16"/>
        </w:rPr>
        <w:t> </w:t>
      </w:r>
      <w:r>
        <w:rPr>
          <w:sz w:val="16"/>
        </w:rPr>
        <w:t>In</w:t>
      </w:r>
      <w:r>
        <w:rPr>
          <w:spacing w:val="-5"/>
          <w:sz w:val="16"/>
        </w:rPr>
        <w:t> </w:t>
      </w:r>
      <w:r>
        <w:rPr>
          <w:sz w:val="16"/>
        </w:rPr>
        <w:t>such</w:t>
      </w:r>
      <w:r>
        <w:rPr>
          <w:spacing w:val="-5"/>
          <w:sz w:val="16"/>
        </w:rPr>
        <w:t> </w:t>
      </w:r>
      <w:r>
        <w:rPr>
          <w:sz w:val="16"/>
        </w:rPr>
        <w:t>an</w:t>
      </w:r>
      <w:r>
        <w:rPr>
          <w:spacing w:val="-5"/>
          <w:sz w:val="16"/>
        </w:rPr>
        <w:t> </w:t>
      </w:r>
      <w:r>
        <w:rPr>
          <w:sz w:val="16"/>
        </w:rPr>
        <w:t>event,</w:t>
      </w:r>
      <w:r>
        <w:rPr>
          <w:spacing w:val="-5"/>
          <w:sz w:val="16"/>
        </w:rPr>
        <w:t> </w:t>
      </w:r>
      <w:r>
        <w:rPr>
          <w:sz w:val="16"/>
        </w:rPr>
        <w:t>the</w:t>
      </w:r>
      <w:r>
        <w:rPr>
          <w:spacing w:val="-5"/>
          <w:sz w:val="16"/>
        </w:rPr>
        <w:t> </w:t>
      </w:r>
      <w:r>
        <w:rPr>
          <w:sz w:val="16"/>
        </w:rPr>
        <w:t>roof</w:t>
      </w:r>
      <w:r>
        <w:rPr>
          <w:spacing w:val="-5"/>
          <w:sz w:val="16"/>
        </w:rPr>
        <w:t> </w:t>
      </w:r>
      <w:r>
        <w:rPr>
          <w:sz w:val="16"/>
        </w:rPr>
        <w:t>is</w:t>
      </w:r>
      <w:r>
        <w:rPr>
          <w:spacing w:val="-5"/>
          <w:sz w:val="16"/>
        </w:rPr>
        <w:t> </w:t>
      </w:r>
      <w:r>
        <w:rPr>
          <w:sz w:val="16"/>
        </w:rPr>
        <w:t>to</w:t>
      </w:r>
      <w:r>
        <w:rPr>
          <w:spacing w:val="-5"/>
          <w:sz w:val="16"/>
        </w:rPr>
        <w:t> </w:t>
      </w:r>
      <w:r>
        <w:rPr>
          <w:sz w:val="16"/>
        </w:rPr>
        <w:t>remain</w:t>
      </w:r>
      <w:r>
        <w:rPr>
          <w:spacing w:val="-5"/>
          <w:sz w:val="16"/>
        </w:rPr>
        <w:t> </w:t>
      </w:r>
      <w:r>
        <w:rPr>
          <w:sz w:val="16"/>
        </w:rPr>
        <w:t>closed</w:t>
      </w:r>
      <w:r>
        <w:rPr>
          <w:spacing w:val="-5"/>
          <w:sz w:val="16"/>
        </w:rPr>
        <w:t> </w:t>
      </w:r>
      <w:r>
        <w:rPr>
          <w:sz w:val="16"/>
        </w:rPr>
        <w:t>until</w:t>
      </w:r>
      <w:r>
        <w:rPr>
          <w:spacing w:val="-5"/>
          <w:sz w:val="16"/>
        </w:rPr>
        <w:t> </w:t>
      </w:r>
      <w:r>
        <w:rPr>
          <w:sz w:val="16"/>
        </w:rPr>
        <w:t>the</w:t>
      </w:r>
      <w:r>
        <w:rPr>
          <w:spacing w:val="-5"/>
          <w:sz w:val="16"/>
        </w:rPr>
        <w:t> </w:t>
      </w:r>
      <w:r>
        <w:rPr>
          <w:sz w:val="16"/>
        </w:rPr>
        <w:t>end</w:t>
      </w:r>
      <w:r>
        <w:rPr>
          <w:spacing w:val="-5"/>
          <w:sz w:val="16"/>
        </w:rPr>
        <w:t> </w:t>
      </w:r>
      <w:r>
        <w:rPr>
          <w:sz w:val="16"/>
        </w:rPr>
        <w:t>of</w:t>
      </w:r>
      <w:r>
        <w:rPr>
          <w:spacing w:val="-5"/>
          <w:sz w:val="16"/>
        </w:rPr>
        <w:t> </w:t>
      </w:r>
      <w:r>
        <w:rPr>
          <w:sz w:val="16"/>
        </w:rPr>
        <w:t>the match.</w:t>
      </w:r>
      <w:r>
        <w:rPr>
          <w:spacing w:val="-11"/>
          <w:sz w:val="16"/>
        </w:rPr>
        <w:t> </w:t>
      </w:r>
      <w:r>
        <w:rPr>
          <w:sz w:val="16"/>
        </w:rPr>
        <w:t>The</w:t>
      </w:r>
      <w:r>
        <w:rPr>
          <w:spacing w:val="-11"/>
          <w:sz w:val="16"/>
        </w:rPr>
        <w:t> </w:t>
      </w:r>
      <w:r>
        <w:rPr>
          <w:sz w:val="16"/>
        </w:rPr>
        <w:t>roof</w:t>
      </w:r>
      <w:r>
        <w:rPr>
          <w:spacing w:val="-11"/>
          <w:sz w:val="16"/>
        </w:rPr>
        <w:t> </w:t>
      </w:r>
      <w:r>
        <w:rPr>
          <w:sz w:val="16"/>
        </w:rPr>
        <w:t>may</w:t>
      </w:r>
      <w:r>
        <w:rPr>
          <w:spacing w:val="-11"/>
          <w:sz w:val="16"/>
        </w:rPr>
        <w:t> </w:t>
      </w:r>
      <w:r>
        <w:rPr>
          <w:sz w:val="16"/>
        </w:rPr>
        <w:t>only</w:t>
      </w:r>
      <w:r>
        <w:rPr>
          <w:spacing w:val="-11"/>
          <w:sz w:val="16"/>
        </w:rPr>
        <w:t> </w:t>
      </w:r>
      <w:r>
        <w:rPr>
          <w:sz w:val="16"/>
        </w:rPr>
        <w:t>be</w:t>
      </w:r>
      <w:r>
        <w:rPr>
          <w:spacing w:val="-11"/>
          <w:sz w:val="16"/>
        </w:rPr>
        <w:t> </w:t>
      </w:r>
      <w:r>
        <w:rPr>
          <w:sz w:val="16"/>
        </w:rPr>
        <w:t>opened</w:t>
      </w:r>
      <w:r>
        <w:rPr>
          <w:spacing w:val="-11"/>
          <w:sz w:val="16"/>
        </w:rPr>
        <w:t> </w:t>
      </w:r>
      <w:r>
        <w:rPr>
          <w:sz w:val="16"/>
        </w:rPr>
        <w:t>or</w:t>
      </w:r>
      <w:r>
        <w:rPr>
          <w:spacing w:val="-11"/>
          <w:sz w:val="16"/>
        </w:rPr>
        <w:t> </w:t>
      </w:r>
      <w:r>
        <w:rPr>
          <w:sz w:val="16"/>
        </w:rPr>
        <w:t>closed</w:t>
      </w:r>
      <w:r>
        <w:rPr>
          <w:spacing w:val="-11"/>
          <w:sz w:val="16"/>
        </w:rPr>
        <w:t> </w:t>
      </w:r>
      <w:r>
        <w:rPr>
          <w:sz w:val="16"/>
        </w:rPr>
        <w:t>if</w:t>
      </w:r>
      <w:r>
        <w:rPr>
          <w:spacing w:val="-11"/>
          <w:sz w:val="16"/>
        </w:rPr>
        <w:t> </w:t>
      </w:r>
      <w:r>
        <w:rPr>
          <w:sz w:val="16"/>
        </w:rPr>
        <w:t>there</w:t>
      </w:r>
      <w:r>
        <w:rPr>
          <w:spacing w:val="-11"/>
          <w:sz w:val="16"/>
        </w:rPr>
        <w:t> </w:t>
      </w:r>
      <w:r>
        <w:rPr>
          <w:sz w:val="16"/>
        </w:rPr>
        <w:t>is</w:t>
      </w:r>
      <w:r>
        <w:rPr>
          <w:spacing w:val="-11"/>
          <w:sz w:val="16"/>
        </w:rPr>
        <w:t> </w:t>
      </w:r>
      <w:r>
        <w:rPr>
          <w:sz w:val="16"/>
        </w:rPr>
        <w:t>no</w:t>
      </w:r>
      <w:r>
        <w:rPr>
          <w:spacing w:val="-11"/>
          <w:sz w:val="16"/>
        </w:rPr>
        <w:t> </w:t>
      </w:r>
      <w:r>
        <w:rPr>
          <w:sz w:val="16"/>
        </w:rPr>
        <w:t>one</w:t>
      </w:r>
      <w:r>
        <w:rPr>
          <w:spacing w:val="-11"/>
          <w:sz w:val="16"/>
        </w:rPr>
        <w:t> </w:t>
      </w:r>
      <w:r>
        <w:rPr>
          <w:sz w:val="16"/>
        </w:rPr>
        <w:t>on</w:t>
      </w:r>
      <w:r>
        <w:rPr>
          <w:spacing w:val="-11"/>
          <w:sz w:val="16"/>
        </w:rPr>
        <w:t> </w:t>
      </w:r>
      <w:r>
        <w:rPr>
          <w:sz w:val="16"/>
        </w:rPr>
        <w:t>the</w:t>
      </w:r>
      <w:r>
        <w:rPr>
          <w:spacing w:val="-11"/>
          <w:sz w:val="16"/>
        </w:rPr>
        <w:t> </w:t>
      </w:r>
      <w:r>
        <w:rPr>
          <w:sz w:val="16"/>
        </w:rPr>
        <w:t>pitch.</w:t>
      </w:r>
    </w:p>
    <w:p>
      <w:pPr>
        <w:pStyle w:val="Heading4"/>
        <w:spacing w:before="115"/>
      </w:pPr>
      <w:r>
        <w:rPr>
          <w:b w:val="0"/>
        </w:rPr>
        <w:br w:type="column"/>
      </w:r>
      <w:r>
        <w:rPr>
          <w:color w:val="63BAB8"/>
          <w:spacing w:val="-6"/>
        </w:rPr>
        <w:t>ARTICLE</w:t>
      </w:r>
      <w:r>
        <w:rPr>
          <w:color w:val="63BAB8"/>
          <w:spacing w:val="-11"/>
        </w:rPr>
        <w:t> </w:t>
      </w:r>
      <w:r>
        <w:rPr>
          <w:color w:val="63BAB8"/>
          <w:spacing w:val="-6"/>
        </w:rPr>
        <w:t>21:</w:t>
      </w:r>
      <w:r>
        <w:rPr>
          <w:color w:val="63BAB8"/>
          <w:spacing w:val="73"/>
        </w:rPr>
        <w:t> </w:t>
      </w:r>
      <w:r>
        <w:rPr>
          <w:color w:val="2C2276"/>
          <w:spacing w:val="-6"/>
        </w:rPr>
        <w:t>TRAINING</w:t>
      </w:r>
      <w:r>
        <w:rPr>
          <w:color w:val="2C2276"/>
          <w:spacing w:val="-11"/>
        </w:rPr>
        <w:t> </w:t>
      </w:r>
      <w:r>
        <w:rPr>
          <w:color w:val="2C2276"/>
          <w:spacing w:val="-6"/>
        </w:rPr>
        <w:t>SITES</w:t>
      </w:r>
    </w:p>
    <w:p>
      <w:pPr>
        <w:pStyle w:val="ListParagraph"/>
        <w:numPr>
          <w:ilvl w:val="1"/>
          <w:numId w:val="23"/>
        </w:numPr>
        <w:tabs>
          <w:tab w:pos="1048" w:val="left" w:leader="none"/>
        </w:tabs>
        <w:spacing w:line="240" w:lineRule="auto" w:before="226" w:after="0"/>
        <w:ind w:left="1048" w:right="0" w:hanging="453"/>
        <w:jc w:val="left"/>
        <w:rPr>
          <w:sz w:val="16"/>
        </w:rPr>
      </w:pPr>
      <w:r>
        <w:rPr>
          <w:sz w:val="16"/>
        </w:rPr>
        <w:t>In</w:t>
      </w:r>
      <w:r>
        <w:rPr>
          <w:spacing w:val="-10"/>
          <w:sz w:val="16"/>
        </w:rPr>
        <w:t> </w:t>
      </w:r>
      <w:r>
        <w:rPr>
          <w:sz w:val="16"/>
        </w:rPr>
        <w:t>principle,</w:t>
      </w:r>
      <w:r>
        <w:rPr>
          <w:spacing w:val="-9"/>
          <w:sz w:val="16"/>
        </w:rPr>
        <w:t> </w:t>
      </w:r>
      <w:r>
        <w:rPr>
          <w:sz w:val="16"/>
        </w:rPr>
        <w:t>all</w:t>
      </w:r>
      <w:r>
        <w:rPr>
          <w:spacing w:val="-10"/>
          <w:sz w:val="16"/>
        </w:rPr>
        <w:t> </w:t>
      </w:r>
      <w:r>
        <w:rPr>
          <w:sz w:val="16"/>
        </w:rPr>
        <w:t>training</w:t>
      </w:r>
      <w:r>
        <w:rPr>
          <w:spacing w:val="-9"/>
          <w:sz w:val="16"/>
        </w:rPr>
        <w:t> </w:t>
      </w:r>
      <w:r>
        <w:rPr>
          <w:sz w:val="16"/>
        </w:rPr>
        <w:t>sites</w:t>
      </w:r>
      <w:r>
        <w:rPr>
          <w:spacing w:val="-10"/>
          <w:sz w:val="16"/>
        </w:rPr>
        <w:t> </w:t>
      </w:r>
      <w:r>
        <w:rPr>
          <w:sz w:val="16"/>
        </w:rPr>
        <w:t>shall</w:t>
      </w:r>
      <w:r>
        <w:rPr>
          <w:spacing w:val="-9"/>
          <w:sz w:val="16"/>
        </w:rPr>
        <w:t> </w:t>
      </w:r>
      <w:r>
        <w:rPr>
          <w:sz w:val="16"/>
        </w:rPr>
        <w:t>be</w:t>
      </w:r>
      <w:r>
        <w:rPr>
          <w:spacing w:val="-10"/>
          <w:sz w:val="16"/>
        </w:rPr>
        <w:t> </w:t>
      </w:r>
      <w:r>
        <w:rPr>
          <w:sz w:val="16"/>
        </w:rPr>
        <w:t>approved</w:t>
      </w:r>
      <w:r>
        <w:rPr>
          <w:spacing w:val="-9"/>
          <w:sz w:val="16"/>
        </w:rPr>
        <w:t> </w:t>
      </w:r>
      <w:r>
        <w:rPr>
          <w:sz w:val="16"/>
        </w:rPr>
        <w:t>by</w:t>
      </w:r>
      <w:r>
        <w:rPr>
          <w:spacing w:val="-9"/>
          <w:sz w:val="16"/>
        </w:rPr>
        <w:t> </w:t>
      </w:r>
      <w:r>
        <w:rPr>
          <w:spacing w:val="-4"/>
          <w:sz w:val="16"/>
        </w:rPr>
        <w:t>FIFA.</w:t>
      </w:r>
    </w:p>
    <w:p>
      <w:pPr>
        <w:pStyle w:val="ListParagraph"/>
        <w:numPr>
          <w:ilvl w:val="1"/>
          <w:numId w:val="23"/>
        </w:numPr>
        <w:tabs>
          <w:tab w:pos="1049" w:val="left" w:leader="none"/>
        </w:tabs>
        <w:spacing w:line="213" w:lineRule="auto" w:before="220" w:after="0"/>
        <w:ind w:left="1049" w:right="1017" w:hanging="454"/>
        <w:jc w:val="both"/>
        <w:rPr>
          <w:sz w:val="16"/>
        </w:rPr>
      </w:pPr>
      <w:r>
        <w:rPr>
          <w:sz w:val="16"/>
        </w:rPr>
        <w:t>The</w:t>
      </w:r>
      <w:r>
        <w:rPr>
          <w:spacing w:val="-9"/>
          <w:sz w:val="16"/>
        </w:rPr>
        <w:t> </w:t>
      </w:r>
      <w:r>
        <w:rPr>
          <w:sz w:val="16"/>
        </w:rPr>
        <w:t>training</w:t>
      </w:r>
      <w:r>
        <w:rPr>
          <w:spacing w:val="-9"/>
          <w:sz w:val="16"/>
        </w:rPr>
        <w:t> </w:t>
      </w:r>
      <w:r>
        <w:rPr>
          <w:sz w:val="16"/>
        </w:rPr>
        <w:t>sites</w:t>
      </w:r>
      <w:r>
        <w:rPr>
          <w:spacing w:val="-9"/>
          <w:sz w:val="16"/>
        </w:rPr>
        <w:t> </w:t>
      </w:r>
      <w:r>
        <w:rPr>
          <w:sz w:val="16"/>
        </w:rPr>
        <w:t>shall</w:t>
      </w:r>
      <w:r>
        <w:rPr>
          <w:spacing w:val="-9"/>
          <w:sz w:val="16"/>
        </w:rPr>
        <w:t> </w:t>
      </w:r>
      <w:r>
        <w:rPr>
          <w:sz w:val="16"/>
        </w:rPr>
        <w:t>be</w:t>
      </w:r>
      <w:r>
        <w:rPr>
          <w:spacing w:val="-9"/>
          <w:sz w:val="16"/>
        </w:rPr>
        <w:t> </w:t>
      </w:r>
      <w:r>
        <w:rPr>
          <w:sz w:val="16"/>
        </w:rPr>
        <w:t>made</w:t>
      </w:r>
      <w:r>
        <w:rPr>
          <w:spacing w:val="-9"/>
          <w:sz w:val="16"/>
        </w:rPr>
        <w:t> </w:t>
      </w:r>
      <w:r>
        <w:rPr>
          <w:sz w:val="16"/>
        </w:rPr>
        <w:t>available</w:t>
      </w:r>
      <w:r>
        <w:rPr>
          <w:spacing w:val="-9"/>
          <w:sz w:val="16"/>
        </w:rPr>
        <w:t> </w:t>
      </w:r>
      <w:r>
        <w:rPr>
          <w:sz w:val="16"/>
        </w:rPr>
        <w:t>at</w:t>
      </w:r>
      <w:r>
        <w:rPr>
          <w:spacing w:val="-9"/>
          <w:sz w:val="16"/>
        </w:rPr>
        <w:t> </w:t>
      </w:r>
      <w:r>
        <w:rPr>
          <w:sz w:val="16"/>
        </w:rPr>
        <w:t>least</w:t>
      </w:r>
      <w:r>
        <w:rPr>
          <w:spacing w:val="-9"/>
          <w:sz w:val="16"/>
        </w:rPr>
        <w:t> </w:t>
      </w:r>
      <w:r>
        <w:rPr>
          <w:sz w:val="16"/>
        </w:rPr>
        <w:t>five</w:t>
      </w:r>
      <w:r>
        <w:rPr>
          <w:spacing w:val="-9"/>
          <w:sz w:val="16"/>
        </w:rPr>
        <w:t> </w:t>
      </w:r>
      <w:r>
        <w:rPr>
          <w:sz w:val="16"/>
        </w:rPr>
        <w:t>days</w:t>
      </w:r>
      <w:r>
        <w:rPr>
          <w:spacing w:val="-9"/>
          <w:sz w:val="16"/>
        </w:rPr>
        <w:t> </w:t>
      </w:r>
      <w:r>
        <w:rPr>
          <w:sz w:val="16"/>
        </w:rPr>
        <w:t>before</w:t>
      </w:r>
      <w:r>
        <w:rPr>
          <w:spacing w:val="-9"/>
          <w:sz w:val="16"/>
        </w:rPr>
        <w:t> </w:t>
      </w:r>
      <w:r>
        <w:rPr>
          <w:sz w:val="16"/>
        </w:rPr>
        <w:t>the</w:t>
      </w:r>
      <w:r>
        <w:rPr>
          <w:spacing w:val="-9"/>
          <w:sz w:val="16"/>
        </w:rPr>
        <w:t> </w:t>
      </w:r>
      <w:r>
        <w:rPr>
          <w:sz w:val="16"/>
        </w:rPr>
        <w:t>team’s first</w:t>
      </w:r>
      <w:r>
        <w:rPr>
          <w:spacing w:val="-4"/>
          <w:sz w:val="16"/>
        </w:rPr>
        <w:t> </w:t>
      </w:r>
      <w:r>
        <w:rPr>
          <w:sz w:val="16"/>
        </w:rPr>
        <w:t>match</w:t>
      </w:r>
      <w:r>
        <w:rPr>
          <w:spacing w:val="-4"/>
          <w:sz w:val="16"/>
        </w:rPr>
        <w:t> </w:t>
      </w:r>
      <w:r>
        <w:rPr>
          <w:sz w:val="16"/>
        </w:rPr>
        <w:t>until</w:t>
      </w:r>
      <w:r>
        <w:rPr>
          <w:spacing w:val="-4"/>
          <w:sz w:val="16"/>
        </w:rPr>
        <w:t> </w:t>
      </w:r>
      <w:r>
        <w:rPr>
          <w:sz w:val="16"/>
        </w:rPr>
        <w:t>one</w:t>
      </w:r>
      <w:r>
        <w:rPr>
          <w:spacing w:val="-4"/>
          <w:sz w:val="16"/>
        </w:rPr>
        <w:t> </w:t>
      </w:r>
      <w:r>
        <w:rPr>
          <w:sz w:val="16"/>
        </w:rPr>
        <w:t>day</w:t>
      </w:r>
      <w:r>
        <w:rPr>
          <w:spacing w:val="-4"/>
          <w:sz w:val="16"/>
        </w:rPr>
        <w:t> </w:t>
      </w:r>
      <w:r>
        <w:rPr>
          <w:sz w:val="16"/>
        </w:rPr>
        <w:t>after</w:t>
      </w:r>
      <w:r>
        <w:rPr>
          <w:spacing w:val="-4"/>
          <w:sz w:val="16"/>
        </w:rPr>
        <w:t> </w:t>
      </w:r>
      <w:r>
        <w:rPr>
          <w:sz w:val="16"/>
        </w:rPr>
        <w:t>its</w:t>
      </w:r>
      <w:r>
        <w:rPr>
          <w:spacing w:val="-4"/>
          <w:sz w:val="16"/>
        </w:rPr>
        <w:t> </w:t>
      </w:r>
      <w:r>
        <w:rPr>
          <w:sz w:val="16"/>
        </w:rPr>
        <w:t>elimination</w:t>
      </w:r>
      <w:r>
        <w:rPr>
          <w:spacing w:val="-4"/>
          <w:sz w:val="16"/>
        </w:rPr>
        <w:t> </w:t>
      </w:r>
      <w:r>
        <w:rPr>
          <w:sz w:val="16"/>
        </w:rPr>
        <w:t>or</w:t>
      </w:r>
      <w:r>
        <w:rPr>
          <w:spacing w:val="-4"/>
          <w:sz w:val="16"/>
        </w:rPr>
        <w:t> </w:t>
      </w:r>
      <w:r>
        <w:rPr>
          <w:sz w:val="16"/>
        </w:rPr>
        <w:t>last</w:t>
      </w:r>
      <w:r>
        <w:rPr>
          <w:spacing w:val="-4"/>
          <w:sz w:val="16"/>
        </w:rPr>
        <w:t> </w:t>
      </w:r>
      <w:r>
        <w:rPr>
          <w:sz w:val="16"/>
        </w:rPr>
        <w:t>match</w:t>
      </w:r>
      <w:r>
        <w:rPr>
          <w:spacing w:val="-4"/>
          <w:sz w:val="16"/>
        </w:rPr>
        <w:t> </w:t>
      </w:r>
      <w:r>
        <w:rPr>
          <w:sz w:val="16"/>
        </w:rPr>
        <w:t>in</w:t>
      </w:r>
      <w:r>
        <w:rPr>
          <w:spacing w:val="-4"/>
          <w:sz w:val="16"/>
        </w:rPr>
        <w:t> </w:t>
      </w:r>
      <w:r>
        <w:rPr>
          <w:sz w:val="16"/>
        </w:rPr>
        <w:t>the</w:t>
      </w:r>
      <w:r>
        <w:rPr>
          <w:spacing w:val="-4"/>
          <w:sz w:val="16"/>
        </w:rPr>
        <w:t> </w:t>
      </w:r>
      <w:r>
        <w:rPr>
          <w:sz w:val="16"/>
        </w:rPr>
        <w:t>FIFA</w:t>
      </w:r>
      <w:r>
        <w:rPr>
          <w:spacing w:val="-4"/>
          <w:sz w:val="16"/>
        </w:rPr>
        <w:t> </w:t>
      </w:r>
      <w:r>
        <w:rPr>
          <w:sz w:val="16"/>
        </w:rPr>
        <w:t>World Cup 26. In principle, the training sites shall be made available at any time requested by the teams in accordance with their training schedule.</w:t>
      </w:r>
    </w:p>
    <w:p>
      <w:pPr>
        <w:pStyle w:val="ListParagraph"/>
        <w:numPr>
          <w:ilvl w:val="1"/>
          <w:numId w:val="23"/>
        </w:numPr>
        <w:tabs>
          <w:tab w:pos="1049" w:val="left" w:leader="none"/>
        </w:tabs>
        <w:spacing w:line="213" w:lineRule="auto" w:before="232" w:after="0"/>
        <w:ind w:left="1049" w:right="1018" w:hanging="454"/>
        <w:jc w:val="both"/>
        <w:rPr>
          <w:sz w:val="16"/>
        </w:rPr>
      </w:pPr>
      <w:r>
        <w:rPr>
          <w:sz w:val="16"/>
        </w:rPr>
        <w:t>As from five days before the respective team’s first match in the final competition,</w:t>
      </w:r>
      <w:r>
        <w:rPr>
          <w:spacing w:val="-11"/>
          <w:sz w:val="16"/>
        </w:rPr>
        <w:t> </w:t>
      </w:r>
      <w:r>
        <w:rPr>
          <w:sz w:val="16"/>
        </w:rPr>
        <w:t>each</w:t>
      </w:r>
      <w:r>
        <w:rPr>
          <w:spacing w:val="-11"/>
          <w:sz w:val="16"/>
        </w:rPr>
        <w:t> </w:t>
      </w:r>
      <w:r>
        <w:rPr>
          <w:sz w:val="16"/>
        </w:rPr>
        <w:t>team</w:t>
      </w:r>
      <w:r>
        <w:rPr>
          <w:spacing w:val="-11"/>
          <w:sz w:val="16"/>
        </w:rPr>
        <w:t> </w:t>
      </w:r>
      <w:r>
        <w:rPr>
          <w:sz w:val="16"/>
        </w:rPr>
        <w:t>shall</w:t>
      </w:r>
      <w:r>
        <w:rPr>
          <w:spacing w:val="-11"/>
          <w:sz w:val="16"/>
        </w:rPr>
        <w:t> </w:t>
      </w:r>
      <w:r>
        <w:rPr>
          <w:sz w:val="16"/>
        </w:rPr>
        <w:t>only</w:t>
      </w:r>
      <w:r>
        <w:rPr>
          <w:spacing w:val="-11"/>
          <w:sz w:val="16"/>
        </w:rPr>
        <w:t> </w:t>
      </w:r>
      <w:r>
        <w:rPr>
          <w:sz w:val="16"/>
        </w:rPr>
        <w:t>use</w:t>
      </w:r>
      <w:r>
        <w:rPr>
          <w:spacing w:val="-11"/>
          <w:sz w:val="16"/>
        </w:rPr>
        <w:t> </w:t>
      </w:r>
      <w:r>
        <w:rPr>
          <w:sz w:val="16"/>
        </w:rPr>
        <w:t>the</w:t>
      </w:r>
      <w:r>
        <w:rPr>
          <w:spacing w:val="-11"/>
          <w:sz w:val="16"/>
        </w:rPr>
        <w:t> </w:t>
      </w:r>
      <w:r>
        <w:rPr>
          <w:sz w:val="16"/>
        </w:rPr>
        <w:t>official</w:t>
      </w:r>
      <w:r>
        <w:rPr>
          <w:spacing w:val="-11"/>
          <w:sz w:val="16"/>
        </w:rPr>
        <w:t> </w:t>
      </w:r>
      <w:r>
        <w:rPr>
          <w:sz w:val="16"/>
        </w:rPr>
        <w:t>training</w:t>
      </w:r>
      <w:r>
        <w:rPr>
          <w:spacing w:val="-11"/>
          <w:sz w:val="16"/>
        </w:rPr>
        <w:t> </w:t>
      </w:r>
      <w:r>
        <w:rPr>
          <w:sz w:val="16"/>
        </w:rPr>
        <w:t>sites</w:t>
      </w:r>
      <w:r>
        <w:rPr>
          <w:spacing w:val="-11"/>
          <w:sz w:val="16"/>
        </w:rPr>
        <w:t> </w:t>
      </w:r>
      <w:r>
        <w:rPr>
          <w:sz w:val="16"/>
        </w:rPr>
        <w:t>allocated</w:t>
      </w:r>
      <w:r>
        <w:rPr>
          <w:spacing w:val="-11"/>
          <w:sz w:val="16"/>
        </w:rPr>
        <w:t> </w:t>
      </w:r>
      <w:r>
        <w:rPr>
          <w:sz w:val="16"/>
        </w:rPr>
        <w:t>to</w:t>
      </w:r>
      <w:r>
        <w:rPr>
          <w:spacing w:val="-11"/>
          <w:sz w:val="16"/>
        </w:rPr>
        <w:t> </w:t>
      </w:r>
      <w:r>
        <w:rPr>
          <w:sz w:val="16"/>
        </w:rPr>
        <w:t>it (i.e.</w:t>
      </w:r>
      <w:r>
        <w:rPr>
          <w:spacing w:val="-2"/>
          <w:sz w:val="16"/>
        </w:rPr>
        <w:t> </w:t>
      </w:r>
      <w:r>
        <w:rPr>
          <w:sz w:val="16"/>
        </w:rPr>
        <w:t>the</w:t>
      </w:r>
      <w:r>
        <w:rPr>
          <w:spacing w:val="-2"/>
          <w:sz w:val="16"/>
        </w:rPr>
        <w:t> </w:t>
      </w:r>
      <w:r>
        <w:rPr>
          <w:sz w:val="16"/>
        </w:rPr>
        <w:t>Team</w:t>
      </w:r>
      <w:r>
        <w:rPr>
          <w:spacing w:val="-2"/>
          <w:sz w:val="16"/>
        </w:rPr>
        <w:t> </w:t>
      </w:r>
      <w:r>
        <w:rPr>
          <w:sz w:val="16"/>
        </w:rPr>
        <w:t>Base</w:t>
      </w:r>
      <w:r>
        <w:rPr>
          <w:spacing w:val="-2"/>
          <w:sz w:val="16"/>
        </w:rPr>
        <w:t> </w:t>
      </w:r>
      <w:r>
        <w:rPr>
          <w:sz w:val="16"/>
        </w:rPr>
        <w:t>Camp</w:t>
      </w:r>
      <w:r>
        <w:rPr>
          <w:spacing w:val="-2"/>
          <w:sz w:val="16"/>
        </w:rPr>
        <w:t> </w:t>
      </w:r>
      <w:r>
        <w:rPr>
          <w:sz w:val="16"/>
        </w:rPr>
        <w:t>Training</w:t>
      </w:r>
      <w:r>
        <w:rPr>
          <w:spacing w:val="-2"/>
          <w:sz w:val="16"/>
        </w:rPr>
        <w:t> </w:t>
      </w:r>
      <w:r>
        <w:rPr>
          <w:sz w:val="16"/>
        </w:rPr>
        <w:t>Site</w:t>
      </w:r>
      <w:r>
        <w:rPr>
          <w:spacing w:val="-2"/>
          <w:sz w:val="16"/>
        </w:rPr>
        <w:t> </w:t>
      </w:r>
      <w:r>
        <w:rPr>
          <w:sz w:val="16"/>
        </w:rPr>
        <w:t>and</w:t>
      </w:r>
      <w:r>
        <w:rPr>
          <w:spacing w:val="-2"/>
          <w:sz w:val="16"/>
        </w:rPr>
        <w:t> </w:t>
      </w:r>
      <w:r>
        <w:rPr>
          <w:sz w:val="16"/>
        </w:rPr>
        <w:t>the</w:t>
      </w:r>
      <w:r>
        <w:rPr>
          <w:spacing w:val="-2"/>
          <w:sz w:val="16"/>
        </w:rPr>
        <w:t> </w:t>
      </w:r>
      <w:r>
        <w:rPr>
          <w:sz w:val="16"/>
        </w:rPr>
        <w:t>Venue‑Specific</w:t>
      </w:r>
      <w:r>
        <w:rPr>
          <w:spacing w:val="-2"/>
          <w:sz w:val="16"/>
        </w:rPr>
        <w:t> </w:t>
      </w:r>
      <w:r>
        <w:rPr>
          <w:sz w:val="16"/>
        </w:rPr>
        <w:t>Training</w:t>
      </w:r>
      <w:r>
        <w:rPr>
          <w:spacing w:val="-2"/>
          <w:sz w:val="16"/>
        </w:rPr>
        <w:t> </w:t>
      </w:r>
      <w:r>
        <w:rPr>
          <w:sz w:val="16"/>
        </w:rPr>
        <w:t>Site, where applicable) for any training sessions.</w:t>
      </w:r>
    </w:p>
    <w:p>
      <w:pPr>
        <w:pStyle w:val="ListParagraph"/>
        <w:numPr>
          <w:ilvl w:val="1"/>
          <w:numId w:val="23"/>
        </w:numPr>
        <w:tabs>
          <w:tab w:pos="1049" w:val="left" w:leader="none"/>
        </w:tabs>
        <w:spacing w:line="213" w:lineRule="auto" w:before="231" w:after="0"/>
        <w:ind w:left="1049" w:right="1018" w:hanging="454"/>
        <w:jc w:val="both"/>
        <w:rPr>
          <w:sz w:val="16"/>
        </w:rPr>
      </w:pPr>
      <w:r>
        <w:rPr>
          <w:sz w:val="16"/>
        </w:rPr>
        <w:t>In</w:t>
      </w:r>
      <w:r>
        <w:rPr>
          <w:spacing w:val="-6"/>
          <w:sz w:val="16"/>
        </w:rPr>
        <w:t> </w:t>
      </w:r>
      <w:r>
        <w:rPr>
          <w:sz w:val="16"/>
        </w:rPr>
        <w:t>order</w:t>
      </w:r>
      <w:r>
        <w:rPr>
          <w:spacing w:val="-6"/>
          <w:sz w:val="16"/>
        </w:rPr>
        <w:t> </w:t>
      </w:r>
      <w:r>
        <w:rPr>
          <w:sz w:val="16"/>
        </w:rPr>
        <w:t>to</w:t>
      </w:r>
      <w:r>
        <w:rPr>
          <w:spacing w:val="-6"/>
          <w:sz w:val="16"/>
        </w:rPr>
        <w:t> </w:t>
      </w:r>
      <w:r>
        <w:rPr>
          <w:sz w:val="16"/>
        </w:rPr>
        <w:t>ensure</w:t>
      </w:r>
      <w:r>
        <w:rPr>
          <w:spacing w:val="-6"/>
          <w:sz w:val="16"/>
        </w:rPr>
        <w:t> </w:t>
      </w:r>
      <w:r>
        <w:rPr>
          <w:sz w:val="16"/>
        </w:rPr>
        <w:t>that</w:t>
      </w:r>
      <w:r>
        <w:rPr>
          <w:spacing w:val="-6"/>
          <w:sz w:val="16"/>
        </w:rPr>
        <w:t> </w:t>
      </w:r>
      <w:r>
        <w:rPr>
          <w:sz w:val="16"/>
        </w:rPr>
        <w:t>the</w:t>
      </w:r>
      <w:r>
        <w:rPr>
          <w:spacing w:val="-6"/>
          <w:sz w:val="16"/>
        </w:rPr>
        <w:t> </w:t>
      </w:r>
      <w:r>
        <w:rPr>
          <w:sz w:val="16"/>
        </w:rPr>
        <w:t>field</w:t>
      </w:r>
      <w:r>
        <w:rPr>
          <w:spacing w:val="-6"/>
          <w:sz w:val="16"/>
        </w:rPr>
        <w:t> </w:t>
      </w:r>
      <w:r>
        <w:rPr>
          <w:sz w:val="16"/>
        </w:rPr>
        <w:t>of</w:t>
      </w:r>
      <w:r>
        <w:rPr>
          <w:spacing w:val="-6"/>
          <w:sz w:val="16"/>
        </w:rPr>
        <w:t> </w:t>
      </w:r>
      <w:r>
        <w:rPr>
          <w:sz w:val="16"/>
        </w:rPr>
        <w:t>play</w:t>
      </w:r>
      <w:r>
        <w:rPr>
          <w:spacing w:val="-6"/>
          <w:sz w:val="16"/>
        </w:rPr>
        <w:t> </w:t>
      </w:r>
      <w:r>
        <w:rPr>
          <w:sz w:val="16"/>
        </w:rPr>
        <w:t>is</w:t>
      </w:r>
      <w:r>
        <w:rPr>
          <w:spacing w:val="-6"/>
          <w:sz w:val="16"/>
        </w:rPr>
        <w:t> </w:t>
      </w:r>
      <w:r>
        <w:rPr>
          <w:sz w:val="16"/>
        </w:rPr>
        <w:t>of</w:t>
      </w:r>
      <w:r>
        <w:rPr>
          <w:spacing w:val="-6"/>
          <w:sz w:val="16"/>
        </w:rPr>
        <w:t> </w:t>
      </w:r>
      <w:r>
        <w:rPr>
          <w:sz w:val="16"/>
        </w:rPr>
        <w:t>the</w:t>
      </w:r>
      <w:r>
        <w:rPr>
          <w:spacing w:val="-6"/>
          <w:sz w:val="16"/>
        </w:rPr>
        <w:t> </w:t>
      </w:r>
      <w:r>
        <w:rPr>
          <w:sz w:val="16"/>
        </w:rPr>
        <w:t>highest</w:t>
      </w:r>
      <w:r>
        <w:rPr>
          <w:spacing w:val="-6"/>
          <w:sz w:val="16"/>
        </w:rPr>
        <w:t> </w:t>
      </w:r>
      <w:r>
        <w:rPr>
          <w:sz w:val="16"/>
        </w:rPr>
        <w:t>quality,</w:t>
      </w:r>
      <w:r>
        <w:rPr>
          <w:spacing w:val="-6"/>
          <w:sz w:val="16"/>
        </w:rPr>
        <w:t> </w:t>
      </w:r>
      <w:r>
        <w:rPr>
          <w:sz w:val="16"/>
        </w:rPr>
        <w:t>such</w:t>
      </w:r>
      <w:r>
        <w:rPr>
          <w:spacing w:val="-6"/>
          <w:sz w:val="16"/>
        </w:rPr>
        <w:t> </w:t>
      </w:r>
      <w:r>
        <w:rPr>
          <w:sz w:val="16"/>
        </w:rPr>
        <w:t>official training sites shall not be used for a football match or any other event for a period</w:t>
      </w:r>
      <w:r>
        <w:rPr>
          <w:spacing w:val="-9"/>
          <w:sz w:val="16"/>
        </w:rPr>
        <w:t> </w:t>
      </w:r>
      <w:r>
        <w:rPr>
          <w:sz w:val="16"/>
        </w:rPr>
        <w:t>commencing</w:t>
      </w:r>
      <w:r>
        <w:rPr>
          <w:spacing w:val="-9"/>
          <w:sz w:val="16"/>
        </w:rPr>
        <w:t> </w:t>
      </w:r>
      <w:r>
        <w:rPr>
          <w:sz w:val="16"/>
        </w:rPr>
        <w:t>one</w:t>
      </w:r>
      <w:r>
        <w:rPr>
          <w:spacing w:val="-9"/>
          <w:sz w:val="16"/>
        </w:rPr>
        <w:t> </w:t>
      </w:r>
      <w:r>
        <w:rPr>
          <w:sz w:val="16"/>
        </w:rPr>
        <w:t>month</w:t>
      </w:r>
      <w:r>
        <w:rPr>
          <w:spacing w:val="-9"/>
          <w:sz w:val="16"/>
        </w:rPr>
        <w:t> </w:t>
      </w:r>
      <w:r>
        <w:rPr>
          <w:sz w:val="16"/>
        </w:rPr>
        <w:t>prior</w:t>
      </w:r>
      <w:r>
        <w:rPr>
          <w:spacing w:val="-9"/>
          <w:sz w:val="16"/>
        </w:rPr>
        <w:t> </w:t>
      </w:r>
      <w:r>
        <w:rPr>
          <w:sz w:val="16"/>
        </w:rPr>
        <w:t>to</w:t>
      </w:r>
      <w:r>
        <w:rPr>
          <w:spacing w:val="-9"/>
          <w:sz w:val="16"/>
        </w:rPr>
        <w:t> </w:t>
      </w:r>
      <w:r>
        <w:rPr>
          <w:sz w:val="16"/>
        </w:rPr>
        <w:t>the</w:t>
      </w:r>
      <w:r>
        <w:rPr>
          <w:spacing w:val="-9"/>
          <w:sz w:val="16"/>
        </w:rPr>
        <w:t> </w:t>
      </w:r>
      <w:r>
        <w:rPr>
          <w:sz w:val="16"/>
        </w:rPr>
        <w:t>opening</w:t>
      </w:r>
      <w:r>
        <w:rPr>
          <w:spacing w:val="-9"/>
          <w:sz w:val="16"/>
        </w:rPr>
        <w:t> </w:t>
      </w:r>
      <w:r>
        <w:rPr>
          <w:sz w:val="16"/>
        </w:rPr>
        <w:t>match</w:t>
      </w:r>
      <w:r>
        <w:rPr>
          <w:spacing w:val="-9"/>
          <w:sz w:val="16"/>
        </w:rPr>
        <w:t> </w:t>
      </w:r>
      <w:r>
        <w:rPr>
          <w:sz w:val="16"/>
        </w:rPr>
        <w:t>of</w:t>
      </w:r>
      <w:r>
        <w:rPr>
          <w:spacing w:val="-9"/>
          <w:sz w:val="16"/>
        </w:rPr>
        <w:t> </w:t>
      </w:r>
      <w:r>
        <w:rPr>
          <w:sz w:val="16"/>
        </w:rPr>
        <w:t>the</w:t>
      </w:r>
      <w:r>
        <w:rPr>
          <w:spacing w:val="-9"/>
          <w:sz w:val="16"/>
        </w:rPr>
        <w:t> </w:t>
      </w:r>
      <w:r>
        <w:rPr>
          <w:sz w:val="16"/>
        </w:rPr>
        <w:t>FIFA</w:t>
      </w:r>
      <w:r>
        <w:rPr>
          <w:spacing w:val="-9"/>
          <w:sz w:val="16"/>
        </w:rPr>
        <w:t> </w:t>
      </w:r>
      <w:r>
        <w:rPr>
          <w:sz w:val="16"/>
        </w:rPr>
        <w:t>World Cup 26 without the express written permission of FIFA.</w:t>
      </w:r>
    </w:p>
    <w:p>
      <w:pPr>
        <w:pStyle w:val="ListParagraph"/>
        <w:numPr>
          <w:ilvl w:val="1"/>
          <w:numId w:val="23"/>
        </w:numPr>
        <w:tabs>
          <w:tab w:pos="1049" w:val="left" w:leader="none"/>
        </w:tabs>
        <w:spacing w:line="213" w:lineRule="auto" w:before="232" w:after="0"/>
        <w:ind w:left="1049" w:right="1015" w:hanging="454"/>
        <w:jc w:val="both"/>
        <w:rPr>
          <w:sz w:val="16"/>
        </w:rPr>
      </w:pPr>
      <w:r>
        <w:rPr>
          <w:sz w:val="16"/>
        </w:rPr>
        <mc:AlternateContent>
          <mc:Choice Requires="wps">
            <w:drawing>
              <wp:anchor distT="0" distB="0" distL="0" distR="0" allowOverlap="1" layoutInCell="1" locked="0" behindDoc="0" simplePos="0" relativeHeight="15788544">
                <wp:simplePos x="0" y="0"/>
                <wp:positionH relativeFrom="page">
                  <wp:posOffset>10296004</wp:posOffset>
                </wp:positionH>
                <wp:positionV relativeFrom="paragraph">
                  <wp:posOffset>410497</wp:posOffset>
                </wp:positionV>
                <wp:extent cx="360045" cy="315277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7" w:right="0" w:firstLine="0"/>
                              <w:jc w:val="left"/>
                              <w:rPr>
                                <w:color w:val="000000"/>
                                <w:sz w:val="24"/>
                              </w:rPr>
                            </w:pPr>
                            <w:r>
                              <w:rPr>
                                <w:color w:val="FFFFFF"/>
                                <w:sz w:val="24"/>
                              </w:rPr>
                              <w:t>V</w:t>
                            </w:r>
                            <w:r>
                              <w:rPr>
                                <w:color w:val="FFFFFF"/>
                                <w:spacing w:val="-16"/>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32.322659pt;width:28.35pt;height:248.25pt;mso-position-horizontal-relative:page;mso-position-vertical-relative:paragraph;z-index:15788544" type="#_x0000_t202" id="docshape180"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47" w:right="0" w:firstLine="0"/>
                        <w:jc w:val="left"/>
                        <w:rPr>
                          <w:color w:val="000000"/>
                          <w:sz w:val="24"/>
                        </w:rPr>
                      </w:pPr>
                      <w:r>
                        <w:rPr>
                          <w:color w:val="FFFFFF"/>
                          <w:sz w:val="24"/>
                        </w:rPr>
                        <w:t>V</w:t>
                      </w:r>
                      <w:r>
                        <w:rPr>
                          <w:color w:val="FFFFFF"/>
                          <w:spacing w:val="-16"/>
                          <w:sz w:val="24"/>
                        </w:rPr>
                        <w:t> </w:t>
                      </w:r>
                      <w:r>
                        <w:rPr>
                          <w:color w:val="FFFFFF"/>
                          <w:spacing w:val="-10"/>
                          <w:sz w:val="24"/>
                        </w:rPr>
                        <w:t>.</w:t>
                      </w:r>
                    </w:p>
                  </w:txbxContent>
                </v:textbox>
                <v:fill type="solid"/>
                <w10:wrap type="none"/>
              </v:shape>
            </w:pict>
          </mc:Fallback>
        </mc:AlternateContent>
      </w:r>
      <w:r>
        <w:rPr>
          <w:sz w:val="16"/>
        </w:rPr>
        <w:t>Official training sites for the match officials and teams (Team Base Camp </w:t>
      </w:r>
      <w:r>
        <w:rPr>
          <w:spacing w:val="-6"/>
          <w:sz w:val="16"/>
        </w:rPr>
        <w:t>Training Sites and, potentially, Venue‑Specific Training Sites) shall be in excellent </w:t>
      </w:r>
      <w:r>
        <w:rPr>
          <w:spacing w:val="-2"/>
          <w:sz w:val="16"/>
        </w:rPr>
        <w:t>condition</w:t>
      </w:r>
      <w:r>
        <w:rPr>
          <w:spacing w:val="-10"/>
          <w:sz w:val="16"/>
        </w:rPr>
        <w:t> </w:t>
      </w:r>
      <w:r>
        <w:rPr>
          <w:spacing w:val="-2"/>
          <w:sz w:val="16"/>
        </w:rPr>
        <w:t>and</w:t>
      </w:r>
      <w:r>
        <w:rPr>
          <w:spacing w:val="-10"/>
          <w:sz w:val="16"/>
        </w:rPr>
        <w:t> </w:t>
      </w:r>
      <w:r>
        <w:rPr>
          <w:spacing w:val="-2"/>
          <w:sz w:val="16"/>
        </w:rPr>
        <w:t>situated</w:t>
      </w:r>
      <w:r>
        <w:rPr>
          <w:spacing w:val="-10"/>
          <w:sz w:val="16"/>
        </w:rPr>
        <w:t> </w:t>
      </w:r>
      <w:r>
        <w:rPr>
          <w:spacing w:val="-2"/>
          <w:sz w:val="16"/>
        </w:rPr>
        <w:t>near</w:t>
      </w:r>
      <w:r>
        <w:rPr>
          <w:spacing w:val="-10"/>
          <w:sz w:val="16"/>
        </w:rPr>
        <w:t> </w:t>
      </w:r>
      <w:r>
        <w:rPr>
          <w:spacing w:val="-2"/>
          <w:sz w:val="16"/>
        </w:rPr>
        <w:t>the</w:t>
      </w:r>
      <w:r>
        <w:rPr>
          <w:spacing w:val="-10"/>
          <w:sz w:val="16"/>
        </w:rPr>
        <w:t> </w:t>
      </w:r>
      <w:r>
        <w:rPr>
          <w:spacing w:val="-2"/>
          <w:sz w:val="16"/>
        </w:rPr>
        <w:t>match</w:t>
      </w:r>
      <w:r>
        <w:rPr>
          <w:spacing w:val="-10"/>
          <w:sz w:val="16"/>
        </w:rPr>
        <w:t> </w:t>
      </w:r>
      <w:r>
        <w:rPr>
          <w:spacing w:val="-2"/>
          <w:sz w:val="16"/>
        </w:rPr>
        <w:t>officials’</w:t>
      </w:r>
      <w:r>
        <w:rPr>
          <w:spacing w:val="-10"/>
          <w:sz w:val="16"/>
        </w:rPr>
        <w:t> </w:t>
      </w:r>
      <w:r>
        <w:rPr>
          <w:spacing w:val="-2"/>
          <w:sz w:val="16"/>
        </w:rPr>
        <w:t>base</w:t>
      </w:r>
      <w:r>
        <w:rPr>
          <w:spacing w:val="-10"/>
          <w:sz w:val="16"/>
        </w:rPr>
        <w:t> </w:t>
      </w:r>
      <w:r>
        <w:rPr>
          <w:spacing w:val="-2"/>
          <w:sz w:val="16"/>
        </w:rPr>
        <w:t>camp</w:t>
      </w:r>
      <w:r>
        <w:rPr>
          <w:spacing w:val="-10"/>
          <w:sz w:val="16"/>
        </w:rPr>
        <w:t> </w:t>
      </w:r>
      <w:r>
        <w:rPr>
          <w:spacing w:val="-2"/>
          <w:sz w:val="16"/>
        </w:rPr>
        <w:t>hotel</w:t>
      </w:r>
      <w:r>
        <w:rPr>
          <w:spacing w:val="-10"/>
          <w:sz w:val="16"/>
        </w:rPr>
        <w:t> </w:t>
      </w:r>
      <w:r>
        <w:rPr>
          <w:spacing w:val="-2"/>
          <w:sz w:val="16"/>
        </w:rPr>
        <w:t>and</w:t>
      </w:r>
      <w:r>
        <w:rPr>
          <w:spacing w:val="-10"/>
          <w:sz w:val="16"/>
        </w:rPr>
        <w:t> </w:t>
      </w:r>
      <w:r>
        <w:rPr>
          <w:spacing w:val="-2"/>
          <w:sz w:val="16"/>
        </w:rPr>
        <w:t>the</w:t>
      </w:r>
      <w:r>
        <w:rPr>
          <w:spacing w:val="-10"/>
          <w:sz w:val="16"/>
        </w:rPr>
        <w:t> </w:t>
      </w:r>
      <w:r>
        <w:rPr>
          <w:spacing w:val="-2"/>
          <w:sz w:val="16"/>
        </w:rPr>
        <w:t>Team </w:t>
      </w:r>
      <w:r>
        <w:rPr>
          <w:sz w:val="16"/>
        </w:rPr>
        <w:t>Base</w:t>
      </w:r>
      <w:r>
        <w:rPr>
          <w:spacing w:val="-3"/>
          <w:sz w:val="16"/>
        </w:rPr>
        <w:t> </w:t>
      </w:r>
      <w:r>
        <w:rPr>
          <w:sz w:val="16"/>
        </w:rPr>
        <w:t>Camp</w:t>
      </w:r>
      <w:r>
        <w:rPr>
          <w:spacing w:val="-3"/>
          <w:sz w:val="16"/>
        </w:rPr>
        <w:t> </w:t>
      </w:r>
      <w:r>
        <w:rPr>
          <w:sz w:val="16"/>
        </w:rPr>
        <w:t>Hotels</w:t>
      </w:r>
      <w:r>
        <w:rPr>
          <w:spacing w:val="-3"/>
          <w:sz w:val="16"/>
        </w:rPr>
        <w:t> </w:t>
      </w:r>
      <w:r>
        <w:rPr>
          <w:sz w:val="16"/>
        </w:rPr>
        <w:t>(and,</w:t>
      </w:r>
      <w:r>
        <w:rPr>
          <w:spacing w:val="-3"/>
          <w:sz w:val="16"/>
        </w:rPr>
        <w:t> </w:t>
      </w:r>
      <w:r>
        <w:rPr>
          <w:sz w:val="16"/>
        </w:rPr>
        <w:t>potentially,</w:t>
      </w:r>
      <w:r>
        <w:rPr>
          <w:spacing w:val="-3"/>
          <w:sz w:val="16"/>
        </w:rPr>
        <w:t> </w:t>
      </w:r>
      <w:r>
        <w:rPr>
          <w:sz w:val="16"/>
        </w:rPr>
        <w:t>Venue‑Specific</w:t>
      </w:r>
      <w:r>
        <w:rPr>
          <w:spacing w:val="-3"/>
          <w:sz w:val="16"/>
        </w:rPr>
        <w:t> </w:t>
      </w:r>
      <w:r>
        <w:rPr>
          <w:sz w:val="16"/>
        </w:rPr>
        <w:t>Team</w:t>
      </w:r>
      <w:r>
        <w:rPr>
          <w:spacing w:val="-3"/>
          <w:sz w:val="16"/>
        </w:rPr>
        <w:t> </w:t>
      </w:r>
      <w:r>
        <w:rPr>
          <w:sz w:val="16"/>
        </w:rPr>
        <w:t>Hotels).</w:t>
      </w:r>
      <w:r>
        <w:rPr>
          <w:spacing w:val="-3"/>
          <w:sz w:val="16"/>
        </w:rPr>
        <w:t> </w:t>
      </w:r>
      <w:r>
        <w:rPr>
          <w:sz w:val="16"/>
        </w:rPr>
        <w:t>They</w:t>
      </w:r>
      <w:r>
        <w:rPr>
          <w:spacing w:val="-3"/>
          <w:sz w:val="16"/>
        </w:rPr>
        <w:t> </w:t>
      </w:r>
      <w:r>
        <w:rPr>
          <w:sz w:val="16"/>
        </w:rPr>
        <w:t>shall be</w:t>
      </w:r>
      <w:r>
        <w:rPr>
          <w:spacing w:val="-10"/>
          <w:sz w:val="16"/>
        </w:rPr>
        <w:t> </w:t>
      </w:r>
      <w:r>
        <w:rPr>
          <w:sz w:val="16"/>
        </w:rPr>
        <w:t>made</w:t>
      </w:r>
      <w:r>
        <w:rPr>
          <w:spacing w:val="-10"/>
          <w:sz w:val="16"/>
        </w:rPr>
        <w:t> </w:t>
      </w:r>
      <w:r>
        <w:rPr>
          <w:sz w:val="16"/>
        </w:rPr>
        <w:t>available</w:t>
      </w:r>
      <w:r>
        <w:rPr>
          <w:spacing w:val="-10"/>
          <w:sz w:val="16"/>
        </w:rPr>
        <w:t> </w:t>
      </w:r>
      <w:r>
        <w:rPr>
          <w:sz w:val="16"/>
        </w:rPr>
        <w:t>to</w:t>
      </w:r>
      <w:r>
        <w:rPr>
          <w:spacing w:val="-10"/>
          <w:sz w:val="16"/>
        </w:rPr>
        <w:t> </w:t>
      </w:r>
      <w:r>
        <w:rPr>
          <w:sz w:val="16"/>
        </w:rPr>
        <w:t>FIFA</w:t>
      </w:r>
      <w:r>
        <w:rPr>
          <w:spacing w:val="-10"/>
          <w:sz w:val="16"/>
        </w:rPr>
        <w:t> </w:t>
      </w:r>
      <w:r>
        <w:rPr>
          <w:sz w:val="16"/>
        </w:rPr>
        <w:t>for</w:t>
      </w:r>
      <w:r>
        <w:rPr>
          <w:spacing w:val="-10"/>
          <w:sz w:val="16"/>
        </w:rPr>
        <w:t> </w:t>
      </w:r>
      <w:r>
        <w:rPr>
          <w:sz w:val="16"/>
        </w:rPr>
        <w:t>its</w:t>
      </w:r>
      <w:r>
        <w:rPr>
          <w:spacing w:val="-10"/>
          <w:sz w:val="16"/>
        </w:rPr>
        <w:t> </w:t>
      </w:r>
      <w:r>
        <w:rPr>
          <w:sz w:val="16"/>
        </w:rPr>
        <w:t>exclusive</w:t>
      </w:r>
      <w:r>
        <w:rPr>
          <w:spacing w:val="-10"/>
          <w:sz w:val="16"/>
        </w:rPr>
        <w:t> </w:t>
      </w:r>
      <w:r>
        <w:rPr>
          <w:sz w:val="16"/>
        </w:rPr>
        <w:t>use</w:t>
      </w:r>
      <w:r>
        <w:rPr>
          <w:spacing w:val="-10"/>
          <w:sz w:val="16"/>
        </w:rPr>
        <w:t> </w:t>
      </w:r>
      <w:r>
        <w:rPr>
          <w:sz w:val="16"/>
        </w:rPr>
        <w:t>and</w:t>
      </w:r>
      <w:r>
        <w:rPr>
          <w:spacing w:val="-10"/>
          <w:sz w:val="16"/>
        </w:rPr>
        <w:t> </w:t>
      </w:r>
      <w:r>
        <w:rPr>
          <w:sz w:val="16"/>
        </w:rPr>
        <w:t>shall</w:t>
      </w:r>
      <w:r>
        <w:rPr>
          <w:spacing w:val="-10"/>
          <w:sz w:val="16"/>
        </w:rPr>
        <w:t> </w:t>
      </w:r>
      <w:r>
        <w:rPr>
          <w:sz w:val="16"/>
        </w:rPr>
        <w:t>be</w:t>
      </w:r>
      <w:r>
        <w:rPr>
          <w:spacing w:val="-10"/>
          <w:sz w:val="16"/>
        </w:rPr>
        <w:t> </w:t>
      </w:r>
      <w:r>
        <w:rPr>
          <w:sz w:val="16"/>
        </w:rPr>
        <w:t>free</w:t>
      </w:r>
      <w:r>
        <w:rPr>
          <w:spacing w:val="-10"/>
          <w:sz w:val="16"/>
        </w:rPr>
        <w:t> </w:t>
      </w:r>
      <w:r>
        <w:rPr>
          <w:sz w:val="16"/>
        </w:rPr>
        <w:t>of</w:t>
      </w:r>
      <w:r>
        <w:rPr>
          <w:spacing w:val="-10"/>
          <w:sz w:val="16"/>
        </w:rPr>
        <w:t> </w:t>
      </w:r>
      <w:r>
        <w:rPr>
          <w:sz w:val="16"/>
        </w:rPr>
        <w:t>any</w:t>
      </w:r>
      <w:r>
        <w:rPr>
          <w:spacing w:val="-10"/>
          <w:sz w:val="16"/>
        </w:rPr>
        <w:t> </w:t>
      </w:r>
      <w:r>
        <w:rPr>
          <w:sz w:val="16"/>
        </w:rPr>
        <w:t>and</w:t>
      </w:r>
      <w:r>
        <w:rPr>
          <w:spacing w:val="-10"/>
          <w:sz w:val="16"/>
        </w:rPr>
        <w:t> </w:t>
      </w:r>
      <w:r>
        <w:rPr>
          <w:sz w:val="16"/>
        </w:rPr>
        <w:t>all commercial</w:t>
      </w:r>
      <w:r>
        <w:rPr>
          <w:spacing w:val="-10"/>
          <w:sz w:val="16"/>
        </w:rPr>
        <w:t> </w:t>
      </w:r>
      <w:r>
        <w:rPr>
          <w:sz w:val="16"/>
        </w:rPr>
        <w:t>activities</w:t>
      </w:r>
      <w:r>
        <w:rPr>
          <w:spacing w:val="-10"/>
          <w:sz w:val="16"/>
        </w:rPr>
        <w:t> </w:t>
      </w:r>
      <w:r>
        <w:rPr>
          <w:sz w:val="16"/>
        </w:rPr>
        <w:t>and</w:t>
      </w:r>
      <w:r>
        <w:rPr>
          <w:spacing w:val="-10"/>
          <w:sz w:val="16"/>
        </w:rPr>
        <w:t> </w:t>
      </w:r>
      <w:r>
        <w:rPr>
          <w:sz w:val="16"/>
        </w:rPr>
        <w:t>identifications,</w:t>
      </w:r>
      <w:r>
        <w:rPr>
          <w:spacing w:val="-10"/>
          <w:sz w:val="16"/>
        </w:rPr>
        <w:t> </w:t>
      </w:r>
      <w:r>
        <w:rPr>
          <w:sz w:val="16"/>
        </w:rPr>
        <w:t>e.g.</w:t>
      </w:r>
      <w:r>
        <w:rPr>
          <w:spacing w:val="-10"/>
          <w:sz w:val="16"/>
        </w:rPr>
        <w:t> </w:t>
      </w:r>
      <w:r>
        <w:rPr>
          <w:sz w:val="16"/>
        </w:rPr>
        <w:t>boards</w:t>
      </w:r>
      <w:r>
        <w:rPr>
          <w:spacing w:val="-10"/>
          <w:sz w:val="16"/>
        </w:rPr>
        <w:t> </w:t>
      </w:r>
      <w:r>
        <w:rPr>
          <w:sz w:val="16"/>
        </w:rPr>
        <w:t>and</w:t>
      </w:r>
      <w:r>
        <w:rPr>
          <w:spacing w:val="-10"/>
          <w:sz w:val="16"/>
        </w:rPr>
        <w:t> </w:t>
      </w:r>
      <w:r>
        <w:rPr>
          <w:sz w:val="16"/>
        </w:rPr>
        <w:t>signage</w:t>
      </w:r>
      <w:r>
        <w:rPr>
          <w:spacing w:val="-10"/>
          <w:sz w:val="16"/>
        </w:rPr>
        <w:t> </w:t>
      </w:r>
      <w:r>
        <w:rPr>
          <w:sz w:val="16"/>
        </w:rPr>
        <w:t>other</w:t>
      </w:r>
      <w:r>
        <w:rPr>
          <w:spacing w:val="-10"/>
          <w:sz w:val="16"/>
        </w:rPr>
        <w:t> </w:t>
      </w:r>
      <w:r>
        <w:rPr>
          <w:sz w:val="16"/>
        </w:rPr>
        <w:t>than </w:t>
      </w:r>
      <w:r>
        <w:rPr>
          <w:spacing w:val="-4"/>
          <w:sz w:val="16"/>
        </w:rPr>
        <w:t>those</w:t>
      </w:r>
      <w:r>
        <w:rPr>
          <w:spacing w:val="-7"/>
          <w:sz w:val="16"/>
        </w:rPr>
        <w:t> </w:t>
      </w:r>
      <w:r>
        <w:rPr>
          <w:spacing w:val="-4"/>
          <w:sz w:val="16"/>
        </w:rPr>
        <w:t>of</w:t>
      </w:r>
      <w:r>
        <w:rPr>
          <w:spacing w:val="-7"/>
          <w:sz w:val="16"/>
        </w:rPr>
        <w:t> </w:t>
      </w:r>
      <w:r>
        <w:rPr>
          <w:spacing w:val="-4"/>
          <w:sz w:val="16"/>
        </w:rPr>
        <w:t>FIFA’s</w:t>
      </w:r>
      <w:r>
        <w:rPr>
          <w:spacing w:val="-7"/>
          <w:sz w:val="16"/>
        </w:rPr>
        <w:t> </w:t>
      </w:r>
      <w:r>
        <w:rPr>
          <w:spacing w:val="-4"/>
          <w:sz w:val="16"/>
        </w:rPr>
        <w:t>Commercial</w:t>
      </w:r>
      <w:r>
        <w:rPr>
          <w:spacing w:val="-7"/>
          <w:sz w:val="16"/>
        </w:rPr>
        <w:t> </w:t>
      </w:r>
      <w:r>
        <w:rPr>
          <w:spacing w:val="-4"/>
          <w:sz w:val="16"/>
        </w:rPr>
        <w:t>Affiliates,</w:t>
      </w:r>
      <w:r>
        <w:rPr>
          <w:spacing w:val="-7"/>
          <w:sz w:val="16"/>
        </w:rPr>
        <w:t> </w:t>
      </w:r>
      <w:r>
        <w:rPr>
          <w:spacing w:val="-4"/>
          <w:sz w:val="16"/>
        </w:rPr>
        <w:t>from</w:t>
      </w:r>
      <w:r>
        <w:rPr>
          <w:spacing w:val="-7"/>
          <w:sz w:val="16"/>
        </w:rPr>
        <w:t> </w:t>
      </w:r>
      <w:r>
        <w:rPr>
          <w:spacing w:val="-4"/>
          <w:sz w:val="16"/>
        </w:rPr>
        <w:t>at</w:t>
      </w:r>
      <w:r>
        <w:rPr>
          <w:spacing w:val="-7"/>
          <w:sz w:val="16"/>
        </w:rPr>
        <w:t> </w:t>
      </w:r>
      <w:r>
        <w:rPr>
          <w:spacing w:val="-4"/>
          <w:sz w:val="16"/>
        </w:rPr>
        <w:t>least</w:t>
      </w:r>
      <w:r>
        <w:rPr>
          <w:spacing w:val="-7"/>
          <w:sz w:val="16"/>
        </w:rPr>
        <w:t> </w:t>
      </w:r>
      <w:r>
        <w:rPr>
          <w:spacing w:val="-4"/>
          <w:sz w:val="16"/>
        </w:rPr>
        <w:t>14</w:t>
      </w:r>
      <w:r>
        <w:rPr>
          <w:spacing w:val="-7"/>
          <w:sz w:val="16"/>
        </w:rPr>
        <w:t> </w:t>
      </w:r>
      <w:r>
        <w:rPr>
          <w:spacing w:val="-4"/>
          <w:sz w:val="16"/>
        </w:rPr>
        <w:t>days</w:t>
      </w:r>
      <w:r>
        <w:rPr>
          <w:spacing w:val="-7"/>
          <w:sz w:val="16"/>
        </w:rPr>
        <w:t> </w:t>
      </w:r>
      <w:r>
        <w:rPr>
          <w:spacing w:val="-4"/>
          <w:sz w:val="16"/>
        </w:rPr>
        <w:t>prior</w:t>
      </w:r>
      <w:r>
        <w:rPr>
          <w:spacing w:val="-7"/>
          <w:sz w:val="16"/>
        </w:rPr>
        <w:t> </w:t>
      </w:r>
      <w:r>
        <w:rPr>
          <w:spacing w:val="-4"/>
          <w:sz w:val="16"/>
        </w:rPr>
        <w:t>to</w:t>
      </w:r>
      <w:r>
        <w:rPr>
          <w:spacing w:val="-7"/>
          <w:sz w:val="16"/>
        </w:rPr>
        <w:t> </w:t>
      </w:r>
      <w:r>
        <w:rPr>
          <w:spacing w:val="-4"/>
          <w:sz w:val="16"/>
        </w:rPr>
        <w:t>the</w:t>
      </w:r>
      <w:r>
        <w:rPr>
          <w:spacing w:val="-7"/>
          <w:sz w:val="16"/>
        </w:rPr>
        <w:t> </w:t>
      </w:r>
      <w:r>
        <w:rPr>
          <w:spacing w:val="-4"/>
          <w:sz w:val="16"/>
        </w:rPr>
        <w:t>opening </w:t>
      </w:r>
      <w:r>
        <w:rPr>
          <w:sz w:val="16"/>
        </w:rPr>
        <w:t>match</w:t>
      </w:r>
      <w:r>
        <w:rPr>
          <w:spacing w:val="-4"/>
          <w:sz w:val="16"/>
        </w:rPr>
        <w:t> </w:t>
      </w:r>
      <w:r>
        <w:rPr>
          <w:sz w:val="16"/>
        </w:rPr>
        <w:t>of</w:t>
      </w:r>
      <w:r>
        <w:rPr>
          <w:spacing w:val="-4"/>
          <w:sz w:val="16"/>
        </w:rPr>
        <w:t> </w:t>
      </w:r>
      <w:r>
        <w:rPr>
          <w:sz w:val="16"/>
        </w:rPr>
        <w:t>the</w:t>
      </w:r>
      <w:r>
        <w:rPr>
          <w:spacing w:val="-4"/>
          <w:sz w:val="16"/>
        </w:rPr>
        <w:t> </w:t>
      </w:r>
      <w:r>
        <w:rPr>
          <w:sz w:val="16"/>
        </w:rPr>
        <w:t>FIFA</w:t>
      </w:r>
      <w:r>
        <w:rPr>
          <w:spacing w:val="-4"/>
          <w:sz w:val="16"/>
        </w:rPr>
        <w:t> </w:t>
      </w:r>
      <w:r>
        <w:rPr>
          <w:sz w:val="16"/>
        </w:rPr>
        <w:t>World</w:t>
      </w:r>
      <w:r>
        <w:rPr>
          <w:spacing w:val="-4"/>
          <w:sz w:val="16"/>
        </w:rPr>
        <w:t> </w:t>
      </w:r>
      <w:r>
        <w:rPr>
          <w:sz w:val="16"/>
        </w:rPr>
        <w:t>Cup</w:t>
      </w:r>
      <w:r>
        <w:rPr>
          <w:spacing w:val="-4"/>
          <w:sz w:val="16"/>
        </w:rPr>
        <w:t> </w:t>
      </w:r>
      <w:r>
        <w:rPr>
          <w:sz w:val="16"/>
        </w:rPr>
        <w:t>26</w:t>
      </w:r>
      <w:r>
        <w:rPr>
          <w:spacing w:val="-4"/>
          <w:sz w:val="16"/>
        </w:rPr>
        <w:t> </w:t>
      </w:r>
      <w:r>
        <w:rPr>
          <w:sz w:val="16"/>
        </w:rPr>
        <w:t>until</w:t>
      </w:r>
      <w:r>
        <w:rPr>
          <w:spacing w:val="-4"/>
          <w:sz w:val="16"/>
        </w:rPr>
        <w:t> </w:t>
      </w:r>
      <w:r>
        <w:rPr>
          <w:sz w:val="16"/>
        </w:rPr>
        <w:t>three</w:t>
      </w:r>
      <w:r>
        <w:rPr>
          <w:spacing w:val="-4"/>
          <w:sz w:val="16"/>
        </w:rPr>
        <w:t> </w:t>
      </w:r>
      <w:r>
        <w:rPr>
          <w:sz w:val="16"/>
        </w:rPr>
        <w:t>days</w:t>
      </w:r>
      <w:r>
        <w:rPr>
          <w:spacing w:val="-4"/>
          <w:sz w:val="16"/>
        </w:rPr>
        <w:t> </w:t>
      </w:r>
      <w:r>
        <w:rPr>
          <w:sz w:val="16"/>
        </w:rPr>
        <w:t>after</w:t>
      </w:r>
      <w:r>
        <w:rPr>
          <w:spacing w:val="-4"/>
          <w:sz w:val="16"/>
        </w:rPr>
        <w:t> </w:t>
      </w:r>
      <w:r>
        <w:rPr>
          <w:sz w:val="16"/>
        </w:rPr>
        <w:t>it</w:t>
      </w:r>
      <w:r>
        <w:rPr>
          <w:spacing w:val="-4"/>
          <w:sz w:val="16"/>
        </w:rPr>
        <w:t> </w:t>
      </w:r>
      <w:r>
        <w:rPr>
          <w:sz w:val="16"/>
        </w:rPr>
        <w:t>was</w:t>
      </w:r>
      <w:r>
        <w:rPr>
          <w:spacing w:val="-4"/>
          <w:sz w:val="16"/>
        </w:rPr>
        <w:t> </w:t>
      </w:r>
      <w:r>
        <w:rPr>
          <w:sz w:val="16"/>
        </w:rPr>
        <w:t>last</w:t>
      </w:r>
      <w:r>
        <w:rPr>
          <w:spacing w:val="-4"/>
          <w:sz w:val="16"/>
        </w:rPr>
        <w:t> </w:t>
      </w:r>
      <w:r>
        <w:rPr>
          <w:sz w:val="16"/>
        </w:rPr>
        <w:t>required</w:t>
      </w:r>
      <w:r>
        <w:rPr>
          <w:spacing w:val="-4"/>
          <w:sz w:val="16"/>
        </w:rPr>
        <w:t> </w:t>
      </w:r>
      <w:r>
        <w:rPr>
          <w:sz w:val="16"/>
        </w:rPr>
        <w:t>by a team (Venue‑Specific Training Site), or until the team completes its use of </w:t>
      </w:r>
      <w:r>
        <w:rPr>
          <w:spacing w:val="-2"/>
          <w:sz w:val="16"/>
        </w:rPr>
        <w:t>the</w:t>
      </w:r>
      <w:r>
        <w:rPr>
          <w:spacing w:val="-7"/>
          <w:sz w:val="16"/>
        </w:rPr>
        <w:t> </w:t>
      </w:r>
      <w:r>
        <w:rPr>
          <w:spacing w:val="-2"/>
          <w:sz w:val="16"/>
        </w:rPr>
        <w:t>training</w:t>
      </w:r>
      <w:r>
        <w:rPr>
          <w:spacing w:val="-7"/>
          <w:sz w:val="16"/>
        </w:rPr>
        <w:t> </w:t>
      </w:r>
      <w:r>
        <w:rPr>
          <w:spacing w:val="-2"/>
          <w:sz w:val="16"/>
        </w:rPr>
        <w:t>site</w:t>
      </w:r>
      <w:r>
        <w:rPr>
          <w:spacing w:val="-7"/>
          <w:sz w:val="16"/>
        </w:rPr>
        <w:t> </w:t>
      </w:r>
      <w:r>
        <w:rPr>
          <w:spacing w:val="-2"/>
          <w:sz w:val="16"/>
        </w:rPr>
        <w:t>(Team</w:t>
      </w:r>
      <w:r>
        <w:rPr>
          <w:spacing w:val="-7"/>
          <w:sz w:val="16"/>
        </w:rPr>
        <w:t> </w:t>
      </w:r>
      <w:r>
        <w:rPr>
          <w:spacing w:val="-2"/>
          <w:sz w:val="16"/>
        </w:rPr>
        <w:t>Base</w:t>
      </w:r>
      <w:r>
        <w:rPr>
          <w:spacing w:val="-7"/>
          <w:sz w:val="16"/>
        </w:rPr>
        <w:t> </w:t>
      </w:r>
      <w:r>
        <w:rPr>
          <w:spacing w:val="-2"/>
          <w:sz w:val="16"/>
        </w:rPr>
        <w:t>Camp</w:t>
      </w:r>
      <w:r>
        <w:rPr>
          <w:spacing w:val="-7"/>
          <w:sz w:val="16"/>
        </w:rPr>
        <w:t> </w:t>
      </w:r>
      <w:r>
        <w:rPr>
          <w:spacing w:val="-2"/>
          <w:sz w:val="16"/>
        </w:rPr>
        <w:t>Training</w:t>
      </w:r>
      <w:r>
        <w:rPr>
          <w:spacing w:val="-7"/>
          <w:sz w:val="16"/>
        </w:rPr>
        <w:t> </w:t>
      </w:r>
      <w:r>
        <w:rPr>
          <w:spacing w:val="-2"/>
          <w:sz w:val="16"/>
        </w:rPr>
        <w:t>Site)</w:t>
      </w:r>
      <w:r>
        <w:rPr>
          <w:spacing w:val="-7"/>
          <w:sz w:val="16"/>
        </w:rPr>
        <w:t> </w:t>
      </w:r>
      <w:r>
        <w:rPr>
          <w:spacing w:val="-2"/>
          <w:sz w:val="16"/>
        </w:rPr>
        <w:t>or</w:t>
      </w:r>
      <w:r>
        <w:rPr>
          <w:spacing w:val="-7"/>
          <w:sz w:val="16"/>
        </w:rPr>
        <w:t> </w:t>
      </w:r>
      <w:r>
        <w:rPr>
          <w:spacing w:val="-2"/>
          <w:sz w:val="16"/>
        </w:rPr>
        <w:t>until</w:t>
      </w:r>
      <w:r>
        <w:rPr>
          <w:spacing w:val="-7"/>
          <w:sz w:val="16"/>
        </w:rPr>
        <w:t> </w:t>
      </w:r>
      <w:r>
        <w:rPr>
          <w:spacing w:val="-2"/>
          <w:sz w:val="16"/>
        </w:rPr>
        <w:t>the</w:t>
      </w:r>
      <w:r>
        <w:rPr>
          <w:spacing w:val="-7"/>
          <w:sz w:val="16"/>
        </w:rPr>
        <w:t> </w:t>
      </w:r>
      <w:r>
        <w:rPr>
          <w:spacing w:val="-2"/>
          <w:sz w:val="16"/>
        </w:rPr>
        <w:t>completion</w:t>
      </w:r>
      <w:r>
        <w:rPr>
          <w:spacing w:val="-7"/>
          <w:sz w:val="16"/>
        </w:rPr>
        <w:t> </w:t>
      </w:r>
      <w:r>
        <w:rPr>
          <w:spacing w:val="-2"/>
          <w:sz w:val="16"/>
        </w:rPr>
        <w:t>of</w:t>
      </w:r>
      <w:r>
        <w:rPr>
          <w:spacing w:val="-7"/>
          <w:sz w:val="16"/>
        </w:rPr>
        <w:t> </w:t>
      </w:r>
      <w:r>
        <w:rPr>
          <w:spacing w:val="-2"/>
          <w:sz w:val="16"/>
        </w:rPr>
        <w:t>the </w:t>
      </w:r>
      <w:r>
        <w:rPr>
          <w:sz w:val="16"/>
        </w:rPr>
        <w:t>final match of the FIFA World Cup 26 (match officials’ training site).</w:t>
      </w:r>
    </w:p>
    <w:p>
      <w:pPr>
        <w:pStyle w:val="ListParagraph"/>
        <w:numPr>
          <w:ilvl w:val="1"/>
          <w:numId w:val="23"/>
        </w:numPr>
        <w:tabs>
          <w:tab w:pos="1049" w:val="left" w:leader="none"/>
        </w:tabs>
        <w:spacing w:line="213" w:lineRule="auto" w:before="240" w:after="0"/>
        <w:ind w:left="1049" w:right="1015" w:hanging="454"/>
        <w:jc w:val="both"/>
        <w:rPr>
          <w:sz w:val="16"/>
        </w:rPr>
      </w:pPr>
      <w:r>
        <w:rPr>
          <w:sz w:val="16"/>
        </w:rPr>
        <mc:AlternateContent>
          <mc:Choice Requires="wps">
            <w:drawing>
              <wp:anchor distT="0" distB="0" distL="0" distR="0" allowOverlap="1" layoutInCell="1" locked="0" behindDoc="0" simplePos="0" relativeHeight="15789056">
                <wp:simplePos x="0" y="0"/>
                <wp:positionH relativeFrom="page">
                  <wp:posOffset>10390382</wp:posOffset>
                </wp:positionH>
                <wp:positionV relativeFrom="paragraph">
                  <wp:posOffset>308326</wp:posOffset>
                </wp:positionV>
                <wp:extent cx="146685" cy="119951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146685" cy="1199515"/>
                        </a:xfrm>
                        <a:prstGeom prst="rect">
                          <a:avLst/>
                        </a:prstGeom>
                      </wps:spPr>
                      <wps:txbx>
                        <w:txbxContent>
                          <w:p>
                            <w:pPr>
                              <w:spacing w:line="215" w:lineRule="exact" w:before="16"/>
                              <w:ind w:left="20" w:right="0" w:firstLine="0"/>
                              <w:jc w:val="left"/>
                              <w:rPr>
                                <w:sz w:val="14"/>
                              </w:rPr>
                            </w:pPr>
                            <w:r>
                              <w:rPr>
                                <w:color w:val="FFFFFF"/>
                                <w:sz w:val="14"/>
                              </w:rPr>
                              <w:t>Stadiums</w:t>
                            </w:r>
                            <w:r>
                              <w:rPr>
                                <w:color w:val="FFFFFF"/>
                                <w:spacing w:val="-6"/>
                                <w:sz w:val="14"/>
                              </w:rPr>
                              <w:t> </w:t>
                            </w:r>
                            <w:r>
                              <w:rPr>
                                <w:color w:val="FFFFFF"/>
                                <w:sz w:val="14"/>
                              </w:rPr>
                              <w:t>and</w:t>
                            </w:r>
                            <w:r>
                              <w:rPr>
                                <w:color w:val="FFFFFF"/>
                                <w:spacing w:val="-5"/>
                                <w:sz w:val="14"/>
                              </w:rPr>
                              <w:t> </w:t>
                            </w:r>
                            <w:r>
                              <w:rPr>
                                <w:color w:val="FFFFFF"/>
                                <w:sz w:val="14"/>
                              </w:rPr>
                              <w:t>training</w:t>
                            </w:r>
                            <w:r>
                              <w:rPr>
                                <w:color w:val="FFFFFF"/>
                                <w:spacing w:val="-5"/>
                                <w:sz w:val="14"/>
                              </w:rPr>
                              <w:t> </w:t>
                            </w:r>
                            <w:r>
                              <w:rPr>
                                <w:color w:val="FFFFFF"/>
                                <w:spacing w:val="-4"/>
                                <w:sz w:val="14"/>
                              </w:rPr>
                              <w:t>sites</w:t>
                            </w:r>
                          </w:p>
                        </w:txbxContent>
                      </wps:txbx>
                      <wps:bodyPr wrap="square" lIns="0" tIns="0" rIns="0" bIns="0" rtlCol="0" vert="vert270">
                        <a:noAutofit/>
                      </wps:bodyPr>
                    </wps:wsp>
                  </a:graphicData>
                </a:graphic>
              </wp:anchor>
            </w:drawing>
          </mc:Choice>
          <mc:Fallback>
            <w:pict>
              <v:shape style="position:absolute;margin-left:818.140381pt;margin-top:24.277691pt;width:11.55pt;height:94.45pt;mso-position-horizontal-relative:page;mso-position-vertical-relative:paragraph;z-index:15789056" type="#_x0000_t202" id="docshape181" filled="false" stroked="false">
                <v:textbox inset="0,0,0,0" style="layout-flow:vertical;mso-layout-flow-alt:bottom-to-top">
                  <w:txbxContent>
                    <w:p>
                      <w:pPr>
                        <w:spacing w:line="215" w:lineRule="exact" w:before="16"/>
                        <w:ind w:left="20" w:right="0" w:firstLine="0"/>
                        <w:jc w:val="left"/>
                        <w:rPr>
                          <w:sz w:val="14"/>
                        </w:rPr>
                      </w:pPr>
                      <w:r>
                        <w:rPr>
                          <w:color w:val="FFFFFF"/>
                          <w:sz w:val="14"/>
                        </w:rPr>
                        <w:t>Stadiums</w:t>
                      </w:r>
                      <w:r>
                        <w:rPr>
                          <w:color w:val="FFFFFF"/>
                          <w:spacing w:val="-6"/>
                          <w:sz w:val="14"/>
                        </w:rPr>
                        <w:t> </w:t>
                      </w:r>
                      <w:r>
                        <w:rPr>
                          <w:color w:val="FFFFFF"/>
                          <w:sz w:val="14"/>
                        </w:rPr>
                        <w:t>and</w:t>
                      </w:r>
                      <w:r>
                        <w:rPr>
                          <w:color w:val="FFFFFF"/>
                          <w:spacing w:val="-5"/>
                          <w:sz w:val="14"/>
                        </w:rPr>
                        <w:t> </w:t>
                      </w:r>
                      <w:r>
                        <w:rPr>
                          <w:color w:val="FFFFFF"/>
                          <w:sz w:val="14"/>
                        </w:rPr>
                        <w:t>training</w:t>
                      </w:r>
                      <w:r>
                        <w:rPr>
                          <w:color w:val="FFFFFF"/>
                          <w:spacing w:val="-5"/>
                          <w:sz w:val="14"/>
                        </w:rPr>
                        <w:t> </w:t>
                      </w:r>
                      <w:r>
                        <w:rPr>
                          <w:color w:val="FFFFFF"/>
                          <w:spacing w:val="-4"/>
                          <w:sz w:val="14"/>
                        </w:rPr>
                        <w:t>sites</w:t>
                      </w:r>
                    </w:p>
                  </w:txbxContent>
                </v:textbox>
                <w10:wrap type="none"/>
              </v:shape>
            </w:pict>
          </mc:Fallback>
        </mc:AlternateContent>
      </w:r>
      <w:r>
        <w:rPr>
          <w:sz w:val="16"/>
        </w:rPr>
        <w:t>Unless otherwise approved by FIFA, all training‑site pitches shall be in accordance with the pitch sizes for international matches specified in the Laws of the Game.</w:t>
      </w:r>
    </w:p>
    <w:p>
      <w:pPr>
        <w:pStyle w:val="ListParagraph"/>
        <w:numPr>
          <w:ilvl w:val="1"/>
          <w:numId w:val="23"/>
        </w:numPr>
        <w:tabs>
          <w:tab w:pos="1049" w:val="left" w:leader="none"/>
        </w:tabs>
        <w:spacing w:line="216" w:lineRule="auto" w:before="228" w:after="0"/>
        <w:ind w:left="1049" w:right="1018" w:hanging="454"/>
        <w:jc w:val="both"/>
        <w:rPr>
          <w:sz w:val="16"/>
        </w:rPr>
      </w:pPr>
      <w:r>
        <w:rPr>
          <w:sz w:val="16"/>
        </w:rPr>
        <w:t>The training sites shall be in excellent condition, freshly mowed and fully marked in accordance with the Laws of the Game.</w:t>
      </w:r>
    </w:p>
    <w:p>
      <w:pPr>
        <w:pStyle w:val="ListParagraph"/>
        <w:numPr>
          <w:ilvl w:val="1"/>
          <w:numId w:val="23"/>
        </w:numPr>
        <w:tabs>
          <w:tab w:pos="1049" w:val="left" w:leader="none"/>
        </w:tabs>
        <w:spacing w:line="213" w:lineRule="auto" w:before="226" w:after="0"/>
        <w:ind w:left="1049" w:right="1018" w:hanging="454"/>
        <w:jc w:val="both"/>
        <w:rPr>
          <w:sz w:val="16"/>
        </w:rPr>
      </w:pPr>
      <w:r>
        <w:rPr>
          <w:sz w:val="16"/>
        </w:rPr>
        <w:t>Pitch</w:t>
      </w:r>
      <w:r>
        <w:rPr>
          <w:spacing w:val="-10"/>
          <w:sz w:val="16"/>
        </w:rPr>
        <w:t> </w:t>
      </w:r>
      <w:r>
        <w:rPr>
          <w:sz w:val="16"/>
        </w:rPr>
        <w:t>maintenance</w:t>
      </w:r>
      <w:r>
        <w:rPr>
          <w:spacing w:val="-10"/>
          <w:sz w:val="16"/>
        </w:rPr>
        <w:t> </w:t>
      </w:r>
      <w:r>
        <w:rPr>
          <w:sz w:val="16"/>
        </w:rPr>
        <w:t>personnel</w:t>
      </w:r>
      <w:r>
        <w:rPr>
          <w:spacing w:val="-10"/>
          <w:sz w:val="16"/>
        </w:rPr>
        <w:t> </w:t>
      </w:r>
      <w:r>
        <w:rPr>
          <w:sz w:val="16"/>
        </w:rPr>
        <w:t>and</w:t>
      </w:r>
      <w:r>
        <w:rPr>
          <w:spacing w:val="-10"/>
          <w:sz w:val="16"/>
        </w:rPr>
        <w:t> </w:t>
      </w:r>
      <w:r>
        <w:rPr>
          <w:sz w:val="16"/>
        </w:rPr>
        <w:t>suitable</w:t>
      </w:r>
      <w:r>
        <w:rPr>
          <w:spacing w:val="-10"/>
          <w:sz w:val="16"/>
        </w:rPr>
        <w:t> </w:t>
      </w:r>
      <w:r>
        <w:rPr>
          <w:sz w:val="16"/>
        </w:rPr>
        <w:t>pitch</w:t>
      </w:r>
      <w:r>
        <w:rPr>
          <w:spacing w:val="-10"/>
          <w:sz w:val="16"/>
        </w:rPr>
        <w:t> </w:t>
      </w:r>
      <w:r>
        <w:rPr>
          <w:sz w:val="16"/>
        </w:rPr>
        <w:t>equipment</w:t>
      </w:r>
      <w:r>
        <w:rPr>
          <w:spacing w:val="-10"/>
          <w:sz w:val="16"/>
        </w:rPr>
        <w:t> </w:t>
      </w:r>
      <w:r>
        <w:rPr>
          <w:sz w:val="16"/>
        </w:rPr>
        <w:t>shall</w:t>
      </w:r>
      <w:r>
        <w:rPr>
          <w:spacing w:val="-10"/>
          <w:sz w:val="16"/>
        </w:rPr>
        <w:t> </w:t>
      </w:r>
      <w:r>
        <w:rPr>
          <w:sz w:val="16"/>
        </w:rPr>
        <w:t>be</w:t>
      </w:r>
      <w:r>
        <w:rPr>
          <w:spacing w:val="-10"/>
          <w:sz w:val="16"/>
        </w:rPr>
        <w:t> </w:t>
      </w:r>
      <w:r>
        <w:rPr>
          <w:sz w:val="16"/>
        </w:rPr>
        <w:t>provided at</w:t>
      </w:r>
      <w:r>
        <w:rPr>
          <w:spacing w:val="-13"/>
          <w:sz w:val="16"/>
        </w:rPr>
        <w:t> </w:t>
      </w:r>
      <w:r>
        <w:rPr>
          <w:sz w:val="16"/>
        </w:rPr>
        <w:t>all</w:t>
      </w:r>
      <w:r>
        <w:rPr>
          <w:spacing w:val="-12"/>
          <w:sz w:val="16"/>
        </w:rPr>
        <w:t> </w:t>
      </w:r>
      <w:r>
        <w:rPr>
          <w:sz w:val="16"/>
        </w:rPr>
        <w:t>official</w:t>
      </w:r>
      <w:r>
        <w:rPr>
          <w:spacing w:val="-13"/>
          <w:sz w:val="16"/>
        </w:rPr>
        <w:t> </w:t>
      </w:r>
      <w:r>
        <w:rPr>
          <w:sz w:val="16"/>
        </w:rPr>
        <w:t>training</w:t>
      </w:r>
      <w:r>
        <w:rPr>
          <w:spacing w:val="-12"/>
          <w:sz w:val="16"/>
        </w:rPr>
        <w:t> </w:t>
      </w:r>
      <w:r>
        <w:rPr>
          <w:sz w:val="16"/>
        </w:rPr>
        <w:t>sites,</w:t>
      </w:r>
      <w:r>
        <w:rPr>
          <w:spacing w:val="-13"/>
          <w:sz w:val="16"/>
        </w:rPr>
        <w:t> </w:t>
      </w:r>
      <w:r>
        <w:rPr>
          <w:sz w:val="16"/>
        </w:rPr>
        <w:t>including</w:t>
      </w:r>
      <w:r>
        <w:rPr>
          <w:spacing w:val="-12"/>
          <w:sz w:val="16"/>
        </w:rPr>
        <w:t> </w:t>
      </w:r>
      <w:r>
        <w:rPr>
          <w:sz w:val="16"/>
        </w:rPr>
        <w:t>but</w:t>
      </w:r>
      <w:r>
        <w:rPr>
          <w:spacing w:val="-13"/>
          <w:sz w:val="16"/>
        </w:rPr>
        <w:t> </w:t>
      </w:r>
      <w:r>
        <w:rPr>
          <w:sz w:val="16"/>
        </w:rPr>
        <w:t>not</w:t>
      </w:r>
      <w:r>
        <w:rPr>
          <w:spacing w:val="-12"/>
          <w:sz w:val="16"/>
        </w:rPr>
        <w:t> </w:t>
      </w:r>
      <w:r>
        <w:rPr>
          <w:sz w:val="16"/>
        </w:rPr>
        <w:t>limited</w:t>
      </w:r>
      <w:r>
        <w:rPr>
          <w:spacing w:val="-13"/>
          <w:sz w:val="16"/>
        </w:rPr>
        <w:t> </w:t>
      </w:r>
      <w:r>
        <w:rPr>
          <w:sz w:val="16"/>
        </w:rPr>
        <w:t>to</w:t>
      </w:r>
      <w:r>
        <w:rPr>
          <w:spacing w:val="-12"/>
          <w:sz w:val="16"/>
        </w:rPr>
        <w:t> </w:t>
      </w:r>
      <w:r>
        <w:rPr>
          <w:sz w:val="16"/>
        </w:rPr>
        <w:t>cones,</w:t>
      </w:r>
      <w:r>
        <w:rPr>
          <w:spacing w:val="-13"/>
          <w:sz w:val="16"/>
        </w:rPr>
        <w:t> </w:t>
      </w:r>
      <w:r>
        <w:rPr>
          <w:sz w:val="16"/>
        </w:rPr>
        <w:t>free‑kick</w:t>
      </w:r>
      <w:r>
        <w:rPr>
          <w:spacing w:val="-12"/>
          <w:sz w:val="16"/>
        </w:rPr>
        <w:t> </w:t>
      </w:r>
      <w:r>
        <w:rPr>
          <w:sz w:val="16"/>
        </w:rPr>
        <w:t>walls, speed ladders and portable goals. Each training site shall be equipped with at least one dressing room with showers and toilets.</w:t>
      </w:r>
    </w:p>
    <w:p>
      <w:pPr>
        <w:pStyle w:val="ListParagraph"/>
        <w:spacing w:after="0" w:line="213" w:lineRule="auto"/>
        <w:jc w:val="both"/>
        <w:rPr>
          <w:sz w:val="16"/>
        </w:rPr>
        <w:sectPr>
          <w:type w:val="continuous"/>
          <w:pgSz w:w="16790" w:h="11910" w:orient="landscape"/>
          <w:pgMar w:header="258" w:footer="0" w:top="1340" w:bottom="280" w:left="425" w:right="0"/>
          <w:cols w:num="2" w:equalWidth="0">
            <w:col w:w="6988" w:space="1403"/>
            <w:col w:w="7974"/>
          </w:cols>
        </w:sectPr>
      </w:pPr>
    </w:p>
    <w:p>
      <w:pPr>
        <w:pStyle w:val="BodyText"/>
        <w:spacing w:before="89"/>
        <w:rPr>
          <w:sz w:val="20"/>
        </w:rPr>
      </w:pPr>
    </w:p>
    <w:p>
      <w:pPr>
        <w:pStyle w:val="BodyText"/>
        <w:ind w:left="15865"/>
        <w:rPr>
          <w:sz w:val="20"/>
        </w:rPr>
      </w:pPr>
      <w:r>
        <w:rPr>
          <w:sz w:val="20"/>
        </w:rPr>
        <w:drawing>
          <wp:inline distT="0" distB="0" distL="0" distR="0">
            <wp:extent cx="237752" cy="204787"/>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40"/>
          <w:footerReference w:type="default" r:id="rId41"/>
          <w:pgSz w:w="16790" w:h="11910" w:orient="landscape"/>
          <w:pgMar w:header="258" w:footer="0" w:top="440" w:bottom="0" w:left="425" w:right="0"/>
        </w:sectPr>
      </w:pPr>
    </w:p>
    <w:p>
      <w:pPr>
        <w:pStyle w:val="BodyText"/>
      </w:pPr>
      <w:r>
        <w:rPr/>
        <mc:AlternateContent>
          <mc:Choice Requires="wps">
            <w:drawing>
              <wp:anchor distT="0" distB="0" distL="0" distR="0" allowOverlap="1" layoutInCell="1" locked="0" behindDoc="1" simplePos="0" relativeHeight="477817344">
                <wp:simplePos x="0" y="0"/>
                <wp:positionH relativeFrom="page">
                  <wp:posOffset>5328005</wp:posOffset>
                </wp:positionH>
                <wp:positionV relativeFrom="page">
                  <wp:posOffset>0</wp:posOffset>
                </wp:positionV>
                <wp:extent cx="5328285" cy="7560309"/>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5328285" cy="7560309"/>
                          <a:chExt cx="5328285" cy="7560309"/>
                        </a:xfrm>
                      </wpg:grpSpPr>
                      <wps:wsp>
                        <wps:cNvPr id="440" name="Graphic 440"/>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442" name="Graphic 442"/>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443" name="Graphic 443"/>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444" name="Graphic 444"/>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499136" id="docshapegroup183" coordorigin="8391,0" coordsize="8391,11906">
                <v:rect style="position:absolute;left:8400;top:0;width:8371;height:11906" id="docshape184" filled="true" fillcolor="#000000" stroked="false">
                  <v:fill type="solid"/>
                </v:rect>
                <v:shape style="position:absolute;left:8400;top:0;width:8371;height:5585" id="docshape185"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186"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187"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188" coordorigin="8401,0" coordsize="8371,11906" path="m16771,11906l16771,0m8401,0l8401,11906e" filled="false" stroked="true" strokeweight="1pt" strokecolor="#000000">
                  <v:path arrowok="t"/>
                  <v:stroke dashstyle="solid"/>
                </v:shape>
                <w10:wrap type="none"/>
              </v:group>
            </w:pict>
          </mc:Fallback>
        </mc:AlternateContent>
      </w:r>
    </w:p>
    <w:p>
      <w:pPr>
        <w:pStyle w:val="BodyText"/>
        <w:spacing w:before="30"/>
      </w:pPr>
    </w:p>
    <w:p>
      <w:pPr>
        <w:pStyle w:val="ListParagraph"/>
        <w:numPr>
          <w:ilvl w:val="1"/>
          <w:numId w:val="23"/>
        </w:numPr>
        <w:tabs>
          <w:tab w:pos="1049" w:val="left" w:leader="none"/>
        </w:tabs>
        <w:spacing w:line="213" w:lineRule="auto" w:before="0" w:after="0"/>
        <w:ind w:left="1049" w:right="38" w:hanging="454"/>
        <w:jc w:val="both"/>
        <w:rPr>
          <w:sz w:val="16"/>
        </w:rPr>
      </w:pPr>
      <w:bookmarkStart w:name="VI ." w:id="50"/>
      <w:bookmarkEnd w:id="50"/>
      <w:r>
        <w:rPr/>
      </w:r>
      <w:bookmarkStart w:name="Players’ and officials’ lists" w:id="51"/>
      <w:bookmarkEnd w:id="51"/>
      <w:r>
        <w:rPr/>
      </w:r>
      <w:bookmarkStart w:name="_bookmark15" w:id="52"/>
      <w:bookmarkEnd w:id="52"/>
      <w:r>
        <w:rPr/>
      </w:r>
      <w:r>
        <w:rPr>
          <w:sz w:val="16"/>
        </w:rPr>
        <w:t>At all FIFA World Cup 26 training sites, smoking, vaping and the use of any tobacco‑related products are only allowed in the designated areas if made </w:t>
      </w:r>
      <w:r>
        <w:rPr>
          <w:spacing w:val="-2"/>
          <w:sz w:val="16"/>
        </w:rPr>
        <w:t>available).</w:t>
      </w:r>
    </w:p>
    <w:p>
      <w:pPr>
        <w:spacing w:line="3206" w:lineRule="exact" w:before="0"/>
        <w:ind w:left="3898" w:right="0" w:firstLine="0"/>
        <w:jc w:val="center"/>
        <w:rPr>
          <w:rFonts w:ascii="Verdana"/>
          <w:sz w:val="250"/>
        </w:rPr>
      </w:pPr>
      <w:r>
        <w:rPr/>
        <w:br w:type="column"/>
      </w:r>
      <w:r>
        <w:rPr>
          <w:color w:val="FFFFFF"/>
          <w:spacing w:val="-139"/>
          <w:w w:val="115"/>
          <w:sz w:val="250"/>
        </w:rPr>
        <w:t>V</w:t>
      </w:r>
      <w:r>
        <w:rPr>
          <w:color w:val="FFFFFF"/>
          <w:spacing w:val="63"/>
          <w:w w:val="115"/>
          <w:sz w:val="250"/>
        </w:rPr>
        <w:t>I</w:t>
      </w:r>
      <w:r>
        <w:rPr>
          <w:rFonts w:ascii="Verdana"/>
          <w:color w:val="63BAB8"/>
          <w:spacing w:val="1"/>
          <w:w w:val="69"/>
          <w:sz w:val="250"/>
        </w:rPr>
        <w:t>.</w:t>
      </w:r>
    </w:p>
    <w:p>
      <w:pPr>
        <w:pStyle w:val="BodyText"/>
        <w:spacing w:before="533"/>
        <w:rPr>
          <w:rFonts w:ascii="Verdana"/>
          <w:sz w:val="250"/>
        </w:rPr>
      </w:pPr>
    </w:p>
    <w:p>
      <w:pPr>
        <w:pStyle w:val="Heading2"/>
        <w:spacing w:line="237" w:lineRule="auto"/>
        <w:ind w:right="3004"/>
      </w:pPr>
      <w:r>
        <w:rPr>
          <w:color w:val="FFFFFF"/>
          <w:w w:val="115"/>
        </w:rPr>
        <w:t>Players’ and officials’ </w:t>
      </w:r>
      <w:r>
        <w:rPr>
          <w:color w:val="FFFFFF"/>
          <w:w w:val="115"/>
        </w:rPr>
        <w:t>lists</w:t>
      </w:r>
    </w:p>
    <w:p>
      <w:pPr>
        <w:pStyle w:val="Heading2"/>
        <w:spacing w:after="0" w:line="237" w:lineRule="auto"/>
        <w:sectPr>
          <w:type w:val="continuous"/>
          <w:pgSz w:w="16790" w:h="11910" w:orient="landscape"/>
          <w:pgMar w:header="258" w:footer="0" w:top="1340" w:bottom="280" w:left="425" w:right="0"/>
          <w:cols w:num="2" w:equalWidth="0">
            <w:col w:w="6985" w:space="952"/>
            <w:col w:w="8428"/>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42"/>
          <w:footerReference w:type="default" r:id="rId43"/>
          <w:pgSz w:w="16790" w:h="11910" w:orient="landscape"/>
          <w:pgMar w:header="258" w:footer="331" w:top="440" w:bottom="520" w:left="425" w:right="0"/>
        </w:sectPr>
      </w:pPr>
    </w:p>
    <w:p>
      <w:pPr>
        <w:pStyle w:val="Heading4"/>
        <w:spacing w:before="115"/>
      </w:pPr>
      <w:bookmarkStart w:name="Article 22: Eligibility of players" w:id="53"/>
      <w:bookmarkEnd w:id="53"/>
      <w:r>
        <w:rPr>
          <w:b w:val="0"/>
        </w:rPr>
      </w:r>
      <w:bookmarkStart w:name="Article 23: Provisional release list" w:id="54"/>
      <w:bookmarkEnd w:id="54"/>
      <w:r>
        <w:rPr>
          <w:b w:val="0"/>
        </w:rPr>
      </w:r>
      <w:bookmarkStart w:name="Article 24: Final release list" w:id="55"/>
      <w:bookmarkEnd w:id="55"/>
      <w:r>
        <w:rPr>
          <w:b w:val="0"/>
        </w:rPr>
      </w:r>
      <w:bookmarkStart w:name="_bookmark16" w:id="56"/>
      <w:bookmarkEnd w:id="56"/>
      <w:r>
        <w:rPr>
          <w:b w:val="0"/>
        </w:rPr>
      </w:r>
      <w:r>
        <w:rPr>
          <w:color w:val="63BAB8"/>
          <w:w w:val="90"/>
        </w:rPr>
        <w:t>ARTICLE</w:t>
      </w:r>
      <w:r>
        <w:rPr>
          <w:color w:val="63BAB8"/>
          <w:spacing w:val="10"/>
        </w:rPr>
        <w:t> </w:t>
      </w:r>
      <w:r>
        <w:rPr>
          <w:color w:val="63BAB8"/>
          <w:w w:val="90"/>
        </w:rPr>
        <w:t>22:</w:t>
      </w:r>
      <w:r>
        <w:rPr>
          <w:color w:val="63BAB8"/>
          <w:spacing w:val="35"/>
        </w:rPr>
        <w:t>  </w:t>
      </w:r>
      <w:r>
        <w:rPr>
          <w:color w:val="2C2276"/>
          <w:w w:val="90"/>
        </w:rPr>
        <w:t>ELIGIBILITY</w:t>
      </w:r>
      <w:r>
        <w:rPr>
          <w:color w:val="2C2276"/>
          <w:spacing w:val="11"/>
        </w:rPr>
        <w:t> </w:t>
      </w:r>
      <w:r>
        <w:rPr>
          <w:color w:val="2C2276"/>
          <w:w w:val="90"/>
        </w:rPr>
        <w:t>OF</w:t>
      </w:r>
      <w:r>
        <w:rPr>
          <w:color w:val="2C2276"/>
          <w:spacing w:val="10"/>
        </w:rPr>
        <w:t> </w:t>
      </w:r>
      <w:r>
        <w:rPr>
          <w:color w:val="2C2276"/>
          <w:spacing w:val="-2"/>
          <w:w w:val="90"/>
        </w:rPr>
        <w:t>PLAYERS</w:t>
      </w:r>
    </w:p>
    <w:p>
      <w:pPr>
        <w:pStyle w:val="ListParagraph"/>
        <w:numPr>
          <w:ilvl w:val="1"/>
          <w:numId w:val="24"/>
        </w:numPr>
        <w:tabs>
          <w:tab w:pos="1049" w:val="left" w:leader="none"/>
        </w:tabs>
        <w:spacing w:line="213" w:lineRule="auto" w:before="246" w:after="0"/>
        <w:ind w:left="1049" w:right="39" w:hanging="454"/>
        <w:jc w:val="both"/>
        <w:rPr>
          <w:sz w:val="16"/>
        </w:rPr>
      </w:pPr>
      <w:r>
        <w:rPr>
          <w:sz w:val="16"/>
        </w:rPr>
        <w:t>Each Participating Member Association shall ensure the following when selecting its representative team for the FIFA World Cup 26:</w:t>
      </w:r>
    </w:p>
    <w:p>
      <w:pPr>
        <w:pStyle w:val="ListParagraph"/>
        <w:numPr>
          <w:ilvl w:val="2"/>
          <w:numId w:val="24"/>
        </w:numPr>
        <w:tabs>
          <w:tab w:pos="1275" w:val="left" w:leader="none"/>
        </w:tabs>
        <w:spacing w:line="213" w:lineRule="auto" w:before="115" w:after="0"/>
        <w:ind w:left="1275" w:right="38" w:hanging="227"/>
        <w:jc w:val="both"/>
        <w:rPr>
          <w:sz w:val="16"/>
        </w:rPr>
      </w:pPr>
      <w:r>
        <w:rPr>
          <w:spacing w:val="-6"/>
          <w:sz w:val="16"/>
        </w:rPr>
        <w:t>All</w:t>
      </w:r>
      <w:r>
        <w:rPr>
          <w:spacing w:val="-7"/>
          <w:sz w:val="16"/>
        </w:rPr>
        <w:t> </w:t>
      </w:r>
      <w:r>
        <w:rPr>
          <w:spacing w:val="-6"/>
          <w:sz w:val="16"/>
        </w:rPr>
        <w:t>players</w:t>
      </w:r>
      <w:r>
        <w:rPr>
          <w:spacing w:val="-7"/>
          <w:sz w:val="16"/>
        </w:rPr>
        <w:t> </w:t>
      </w:r>
      <w:r>
        <w:rPr>
          <w:spacing w:val="-6"/>
          <w:sz w:val="16"/>
        </w:rPr>
        <w:t>shall hold</w:t>
      </w:r>
      <w:r>
        <w:rPr>
          <w:spacing w:val="-7"/>
          <w:sz w:val="16"/>
        </w:rPr>
        <w:t> </w:t>
      </w:r>
      <w:r>
        <w:rPr>
          <w:spacing w:val="-6"/>
          <w:sz w:val="16"/>
        </w:rPr>
        <w:t>the</w:t>
      </w:r>
      <w:r>
        <w:rPr>
          <w:spacing w:val="-7"/>
          <w:sz w:val="16"/>
        </w:rPr>
        <w:t> </w:t>
      </w:r>
      <w:r>
        <w:rPr>
          <w:spacing w:val="-6"/>
          <w:sz w:val="16"/>
        </w:rPr>
        <w:t>nationality of</w:t>
      </w:r>
      <w:r>
        <w:rPr>
          <w:spacing w:val="-7"/>
          <w:sz w:val="16"/>
        </w:rPr>
        <w:t> </w:t>
      </w:r>
      <w:r>
        <w:rPr>
          <w:spacing w:val="-6"/>
          <w:sz w:val="16"/>
        </w:rPr>
        <w:t>their</w:t>
      </w:r>
      <w:r>
        <w:rPr>
          <w:spacing w:val="-7"/>
          <w:sz w:val="16"/>
        </w:rPr>
        <w:t> </w:t>
      </w:r>
      <w:r>
        <w:rPr>
          <w:spacing w:val="-6"/>
          <w:sz w:val="16"/>
        </w:rPr>
        <w:t>country or</w:t>
      </w:r>
      <w:r>
        <w:rPr>
          <w:spacing w:val="-7"/>
          <w:sz w:val="16"/>
        </w:rPr>
        <w:t> </w:t>
      </w:r>
      <w:r>
        <w:rPr>
          <w:spacing w:val="-6"/>
          <w:sz w:val="16"/>
        </w:rPr>
        <w:t>territory as</w:t>
      </w:r>
      <w:r>
        <w:rPr>
          <w:spacing w:val="-7"/>
          <w:sz w:val="16"/>
        </w:rPr>
        <w:t> </w:t>
      </w:r>
      <w:r>
        <w:rPr>
          <w:spacing w:val="-6"/>
          <w:sz w:val="16"/>
        </w:rPr>
        <w:t>represented </w:t>
      </w:r>
      <w:r>
        <w:rPr>
          <w:sz w:val="16"/>
        </w:rPr>
        <w:t>by</w:t>
      </w:r>
      <w:r>
        <w:rPr>
          <w:spacing w:val="-11"/>
          <w:sz w:val="16"/>
        </w:rPr>
        <w:t> </w:t>
      </w:r>
      <w:r>
        <w:rPr>
          <w:sz w:val="16"/>
        </w:rPr>
        <w:t>the</w:t>
      </w:r>
      <w:r>
        <w:rPr>
          <w:spacing w:val="-11"/>
          <w:sz w:val="16"/>
        </w:rPr>
        <w:t> </w:t>
      </w:r>
      <w:r>
        <w:rPr>
          <w:sz w:val="16"/>
        </w:rPr>
        <w:t>Participating</w:t>
      </w:r>
      <w:r>
        <w:rPr>
          <w:spacing w:val="-11"/>
          <w:sz w:val="16"/>
        </w:rPr>
        <w:t> </w:t>
      </w:r>
      <w:r>
        <w:rPr>
          <w:sz w:val="16"/>
        </w:rPr>
        <w:t>Member</w:t>
      </w:r>
      <w:r>
        <w:rPr>
          <w:spacing w:val="-11"/>
          <w:sz w:val="16"/>
        </w:rPr>
        <w:t> </w:t>
      </w:r>
      <w:r>
        <w:rPr>
          <w:sz w:val="16"/>
        </w:rPr>
        <w:t>Association</w:t>
      </w:r>
      <w:r>
        <w:rPr>
          <w:spacing w:val="-11"/>
          <w:sz w:val="16"/>
        </w:rPr>
        <w:t> </w:t>
      </w:r>
      <w:r>
        <w:rPr>
          <w:sz w:val="16"/>
        </w:rPr>
        <w:t>and</w:t>
      </w:r>
      <w:r>
        <w:rPr>
          <w:spacing w:val="-11"/>
          <w:sz w:val="16"/>
        </w:rPr>
        <w:t> </w:t>
      </w:r>
      <w:r>
        <w:rPr>
          <w:sz w:val="16"/>
        </w:rPr>
        <w:t>be</w:t>
      </w:r>
      <w:r>
        <w:rPr>
          <w:spacing w:val="-11"/>
          <w:sz w:val="16"/>
        </w:rPr>
        <w:t> </w:t>
      </w:r>
      <w:r>
        <w:rPr>
          <w:sz w:val="16"/>
        </w:rPr>
        <w:t>subject</w:t>
      </w:r>
      <w:r>
        <w:rPr>
          <w:spacing w:val="-11"/>
          <w:sz w:val="16"/>
        </w:rPr>
        <w:t> </w:t>
      </w:r>
      <w:r>
        <w:rPr>
          <w:sz w:val="16"/>
        </w:rPr>
        <w:t>to</w:t>
      </w:r>
      <w:r>
        <w:rPr>
          <w:spacing w:val="-11"/>
          <w:sz w:val="16"/>
        </w:rPr>
        <w:t> </w:t>
      </w:r>
      <w:r>
        <w:rPr>
          <w:sz w:val="16"/>
        </w:rPr>
        <w:t>its</w:t>
      </w:r>
      <w:r>
        <w:rPr>
          <w:spacing w:val="-11"/>
          <w:sz w:val="16"/>
        </w:rPr>
        <w:t> </w:t>
      </w:r>
      <w:r>
        <w:rPr>
          <w:sz w:val="16"/>
        </w:rPr>
        <w:t>jurisdiction.</w:t>
      </w:r>
    </w:p>
    <w:p>
      <w:pPr>
        <w:pStyle w:val="ListParagraph"/>
        <w:numPr>
          <w:ilvl w:val="2"/>
          <w:numId w:val="24"/>
        </w:numPr>
        <w:tabs>
          <w:tab w:pos="1275" w:val="left" w:leader="none"/>
        </w:tabs>
        <w:spacing w:line="213" w:lineRule="auto" w:before="116" w:after="0"/>
        <w:ind w:left="1275" w:right="39" w:hanging="227"/>
        <w:jc w:val="both"/>
        <w:rPr>
          <w:sz w:val="16"/>
        </w:rPr>
      </w:pPr>
      <w:r>
        <w:rPr>
          <w:spacing w:val="-4"/>
          <w:sz w:val="16"/>
        </w:rPr>
        <w:t>All</w:t>
      </w:r>
      <w:r>
        <w:rPr>
          <w:spacing w:val="-8"/>
          <w:sz w:val="16"/>
        </w:rPr>
        <w:t> </w:t>
      </w:r>
      <w:r>
        <w:rPr>
          <w:spacing w:val="-4"/>
          <w:sz w:val="16"/>
        </w:rPr>
        <w:t>players</w:t>
      </w:r>
      <w:r>
        <w:rPr>
          <w:spacing w:val="-8"/>
          <w:sz w:val="16"/>
        </w:rPr>
        <w:t> </w:t>
      </w:r>
      <w:r>
        <w:rPr>
          <w:spacing w:val="-4"/>
          <w:sz w:val="16"/>
        </w:rPr>
        <w:t>shall</w:t>
      </w:r>
      <w:r>
        <w:rPr>
          <w:spacing w:val="-8"/>
          <w:sz w:val="16"/>
        </w:rPr>
        <w:t> </w:t>
      </w:r>
      <w:r>
        <w:rPr>
          <w:spacing w:val="-4"/>
          <w:sz w:val="16"/>
        </w:rPr>
        <w:t>be</w:t>
      </w:r>
      <w:r>
        <w:rPr>
          <w:spacing w:val="-8"/>
          <w:sz w:val="16"/>
        </w:rPr>
        <w:t> </w:t>
      </w:r>
      <w:r>
        <w:rPr>
          <w:spacing w:val="-4"/>
          <w:sz w:val="16"/>
        </w:rPr>
        <w:t>eligible</w:t>
      </w:r>
      <w:r>
        <w:rPr>
          <w:spacing w:val="-8"/>
          <w:sz w:val="16"/>
        </w:rPr>
        <w:t> </w:t>
      </w:r>
      <w:r>
        <w:rPr>
          <w:spacing w:val="-4"/>
          <w:sz w:val="16"/>
        </w:rPr>
        <w:t>for</w:t>
      </w:r>
      <w:r>
        <w:rPr>
          <w:spacing w:val="-8"/>
          <w:sz w:val="16"/>
        </w:rPr>
        <w:t> </w:t>
      </w:r>
      <w:r>
        <w:rPr>
          <w:spacing w:val="-4"/>
          <w:sz w:val="16"/>
        </w:rPr>
        <w:t>selection</w:t>
      </w:r>
      <w:r>
        <w:rPr>
          <w:spacing w:val="-8"/>
          <w:sz w:val="16"/>
        </w:rPr>
        <w:t> </w:t>
      </w:r>
      <w:r>
        <w:rPr>
          <w:spacing w:val="-4"/>
          <w:sz w:val="16"/>
        </w:rPr>
        <w:t>in</w:t>
      </w:r>
      <w:r>
        <w:rPr>
          <w:spacing w:val="-8"/>
          <w:sz w:val="16"/>
        </w:rPr>
        <w:t> </w:t>
      </w:r>
      <w:r>
        <w:rPr>
          <w:spacing w:val="-4"/>
          <w:sz w:val="16"/>
        </w:rPr>
        <w:t>accordance</w:t>
      </w:r>
      <w:r>
        <w:rPr>
          <w:spacing w:val="-8"/>
          <w:sz w:val="16"/>
        </w:rPr>
        <w:t> </w:t>
      </w:r>
      <w:r>
        <w:rPr>
          <w:spacing w:val="-4"/>
          <w:sz w:val="16"/>
        </w:rPr>
        <w:t>with</w:t>
      </w:r>
      <w:r>
        <w:rPr>
          <w:spacing w:val="-8"/>
          <w:sz w:val="16"/>
        </w:rPr>
        <w:t> </w:t>
      </w:r>
      <w:r>
        <w:rPr>
          <w:spacing w:val="-4"/>
          <w:sz w:val="16"/>
        </w:rPr>
        <w:t>the</w:t>
      </w:r>
      <w:r>
        <w:rPr>
          <w:spacing w:val="-8"/>
          <w:sz w:val="16"/>
        </w:rPr>
        <w:t> </w:t>
      </w:r>
      <w:r>
        <w:rPr>
          <w:spacing w:val="-4"/>
          <w:sz w:val="16"/>
        </w:rPr>
        <w:t>FIFA</w:t>
      </w:r>
      <w:r>
        <w:rPr>
          <w:spacing w:val="-8"/>
          <w:sz w:val="16"/>
        </w:rPr>
        <w:t> </w:t>
      </w:r>
      <w:r>
        <w:rPr>
          <w:spacing w:val="-4"/>
          <w:sz w:val="16"/>
        </w:rPr>
        <w:t>Statutes, </w:t>
      </w:r>
      <w:r>
        <w:rPr>
          <w:spacing w:val="-6"/>
          <w:sz w:val="16"/>
        </w:rPr>
        <w:t>the Regulations Governing the Application of the FIFA Statutes and other FIFA </w:t>
      </w:r>
      <w:r>
        <w:rPr>
          <w:sz w:val="16"/>
        </w:rPr>
        <w:t>rules and regulations.</w:t>
      </w:r>
    </w:p>
    <w:p>
      <w:pPr>
        <w:pStyle w:val="ListParagraph"/>
        <w:numPr>
          <w:ilvl w:val="1"/>
          <w:numId w:val="24"/>
        </w:numPr>
        <w:tabs>
          <w:tab w:pos="1049" w:val="left" w:leader="none"/>
        </w:tabs>
        <w:spacing w:line="213" w:lineRule="auto" w:before="230" w:after="0"/>
        <w:ind w:left="1049" w:right="38" w:hanging="454"/>
        <w:jc w:val="both"/>
        <w:rPr>
          <w:sz w:val="16"/>
        </w:rPr>
      </w:pPr>
      <w:r>
        <w:rPr>
          <w:spacing w:val="-2"/>
          <w:sz w:val="16"/>
        </w:rPr>
        <w:t>Each</w:t>
      </w:r>
      <w:r>
        <w:rPr>
          <w:spacing w:val="-4"/>
          <w:sz w:val="16"/>
        </w:rPr>
        <w:t> </w:t>
      </w:r>
      <w:r>
        <w:rPr>
          <w:spacing w:val="-2"/>
          <w:sz w:val="16"/>
        </w:rPr>
        <w:t>Participating</w:t>
      </w:r>
      <w:r>
        <w:rPr>
          <w:spacing w:val="-4"/>
          <w:sz w:val="16"/>
        </w:rPr>
        <w:t> </w:t>
      </w:r>
      <w:r>
        <w:rPr>
          <w:spacing w:val="-2"/>
          <w:sz w:val="16"/>
        </w:rPr>
        <w:t>Member</w:t>
      </w:r>
      <w:r>
        <w:rPr>
          <w:spacing w:val="-4"/>
          <w:sz w:val="16"/>
        </w:rPr>
        <w:t> </w:t>
      </w:r>
      <w:r>
        <w:rPr>
          <w:spacing w:val="-2"/>
          <w:sz w:val="16"/>
        </w:rPr>
        <w:t>Association</w:t>
      </w:r>
      <w:r>
        <w:rPr>
          <w:spacing w:val="-4"/>
          <w:sz w:val="16"/>
        </w:rPr>
        <w:t> </w:t>
      </w:r>
      <w:r>
        <w:rPr>
          <w:spacing w:val="-2"/>
          <w:sz w:val="16"/>
        </w:rPr>
        <w:t>is</w:t>
      </w:r>
      <w:r>
        <w:rPr>
          <w:spacing w:val="-4"/>
          <w:sz w:val="16"/>
        </w:rPr>
        <w:t> </w:t>
      </w:r>
      <w:r>
        <w:rPr>
          <w:spacing w:val="-2"/>
          <w:sz w:val="16"/>
        </w:rPr>
        <w:t>responsible</w:t>
      </w:r>
      <w:r>
        <w:rPr>
          <w:spacing w:val="-4"/>
          <w:sz w:val="16"/>
        </w:rPr>
        <w:t> </w:t>
      </w:r>
      <w:r>
        <w:rPr>
          <w:spacing w:val="-2"/>
          <w:sz w:val="16"/>
        </w:rPr>
        <w:t>for</w:t>
      </w:r>
      <w:r>
        <w:rPr>
          <w:spacing w:val="-4"/>
          <w:sz w:val="16"/>
        </w:rPr>
        <w:t> </w:t>
      </w:r>
      <w:r>
        <w:rPr>
          <w:spacing w:val="-2"/>
          <w:sz w:val="16"/>
        </w:rPr>
        <w:t>fielding</w:t>
      </w:r>
      <w:r>
        <w:rPr>
          <w:spacing w:val="-4"/>
          <w:sz w:val="16"/>
        </w:rPr>
        <w:t> </w:t>
      </w:r>
      <w:r>
        <w:rPr>
          <w:spacing w:val="-2"/>
          <w:sz w:val="16"/>
        </w:rPr>
        <w:t>only</w:t>
      </w:r>
      <w:r>
        <w:rPr>
          <w:spacing w:val="-4"/>
          <w:sz w:val="16"/>
        </w:rPr>
        <w:t> </w:t>
      </w:r>
      <w:r>
        <w:rPr>
          <w:spacing w:val="-2"/>
          <w:sz w:val="16"/>
        </w:rPr>
        <w:t>eligible players.</w:t>
      </w:r>
      <w:r>
        <w:rPr>
          <w:spacing w:val="-8"/>
          <w:sz w:val="16"/>
        </w:rPr>
        <w:t> </w:t>
      </w:r>
      <w:r>
        <w:rPr>
          <w:spacing w:val="-2"/>
          <w:sz w:val="16"/>
        </w:rPr>
        <w:t>Infringements</w:t>
      </w:r>
      <w:r>
        <w:rPr>
          <w:spacing w:val="-8"/>
          <w:sz w:val="16"/>
        </w:rPr>
        <w:t> </w:t>
      </w:r>
      <w:r>
        <w:rPr>
          <w:spacing w:val="-2"/>
          <w:sz w:val="16"/>
        </w:rPr>
        <w:t>concerning</w:t>
      </w:r>
      <w:r>
        <w:rPr>
          <w:spacing w:val="-8"/>
          <w:sz w:val="16"/>
        </w:rPr>
        <w:t> </w:t>
      </w:r>
      <w:r>
        <w:rPr>
          <w:spacing w:val="-2"/>
          <w:sz w:val="16"/>
        </w:rPr>
        <w:t>the</w:t>
      </w:r>
      <w:r>
        <w:rPr>
          <w:spacing w:val="-8"/>
          <w:sz w:val="16"/>
        </w:rPr>
        <w:t> </w:t>
      </w:r>
      <w:r>
        <w:rPr>
          <w:spacing w:val="-2"/>
          <w:sz w:val="16"/>
        </w:rPr>
        <w:t>eligibility</w:t>
      </w:r>
      <w:r>
        <w:rPr>
          <w:spacing w:val="-8"/>
          <w:sz w:val="16"/>
        </w:rPr>
        <w:t> </w:t>
      </w:r>
      <w:r>
        <w:rPr>
          <w:spacing w:val="-2"/>
          <w:sz w:val="16"/>
        </w:rPr>
        <w:t>of</w:t>
      </w:r>
      <w:r>
        <w:rPr>
          <w:spacing w:val="-8"/>
          <w:sz w:val="16"/>
        </w:rPr>
        <w:t> </w:t>
      </w:r>
      <w:r>
        <w:rPr>
          <w:spacing w:val="-2"/>
          <w:sz w:val="16"/>
        </w:rPr>
        <w:t>players</w:t>
      </w:r>
      <w:r>
        <w:rPr>
          <w:spacing w:val="-8"/>
          <w:sz w:val="16"/>
        </w:rPr>
        <w:t> </w:t>
      </w:r>
      <w:r>
        <w:rPr>
          <w:spacing w:val="-2"/>
          <w:sz w:val="16"/>
        </w:rPr>
        <w:t>shall</w:t>
      </w:r>
      <w:r>
        <w:rPr>
          <w:spacing w:val="-8"/>
          <w:sz w:val="16"/>
        </w:rPr>
        <w:t> </w:t>
      </w:r>
      <w:r>
        <w:rPr>
          <w:spacing w:val="-2"/>
          <w:sz w:val="16"/>
        </w:rPr>
        <w:t>be</w:t>
      </w:r>
      <w:r>
        <w:rPr>
          <w:spacing w:val="-8"/>
          <w:sz w:val="16"/>
        </w:rPr>
        <w:t> </w:t>
      </w:r>
      <w:r>
        <w:rPr>
          <w:spacing w:val="-2"/>
          <w:sz w:val="16"/>
        </w:rPr>
        <w:t>decided</w:t>
      </w:r>
      <w:r>
        <w:rPr>
          <w:spacing w:val="-8"/>
          <w:sz w:val="16"/>
        </w:rPr>
        <w:t> </w:t>
      </w:r>
      <w:r>
        <w:rPr>
          <w:spacing w:val="-2"/>
          <w:sz w:val="16"/>
        </w:rPr>
        <w:t>by the</w:t>
      </w:r>
      <w:r>
        <w:rPr>
          <w:spacing w:val="-13"/>
          <w:sz w:val="16"/>
        </w:rPr>
        <w:t> </w:t>
      </w:r>
      <w:r>
        <w:rPr>
          <w:spacing w:val="-2"/>
          <w:sz w:val="16"/>
        </w:rPr>
        <w:t>FIFA</w:t>
      </w:r>
      <w:r>
        <w:rPr>
          <w:spacing w:val="-13"/>
          <w:sz w:val="16"/>
        </w:rPr>
        <w:t> </w:t>
      </w:r>
      <w:r>
        <w:rPr>
          <w:spacing w:val="-2"/>
          <w:sz w:val="16"/>
        </w:rPr>
        <w:t>Disciplinary</w:t>
      </w:r>
      <w:r>
        <w:rPr>
          <w:spacing w:val="-13"/>
          <w:sz w:val="16"/>
        </w:rPr>
        <w:t> </w:t>
      </w:r>
      <w:r>
        <w:rPr>
          <w:spacing w:val="-2"/>
          <w:sz w:val="16"/>
        </w:rPr>
        <w:t>Committee</w:t>
      </w:r>
      <w:r>
        <w:rPr>
          <w:spacing w:val="-13"/>
          <w:sz w:val="16"/>
        </w:rPr>
        <w:t> </w:t>
      </w:r>
      <w:r>
        <w:rPr>
          <w:spacing w:val="-2"/>
          <w:sz w:val="16"/>
        </w:rPr>
        <w:t>in</w:t>
      </w:r>
      <w:r>
        <w:rPr>
          <w:spacing w:val="-13"/>
          <w:sz w:val="16"/>
        </w:rPr>
        <w:t> </w:t>
      </w:r>
      <w:r>
        <w:rPr>
          <w:spacing w:val="-2"/>
          <w:sz w:val="16"/>
        </w:rPr>
        <w:t>accordance</w:t>
      </w:r>
      <w:r>
        <w:rPr>
          <w:spacing w:val="-13"/>
          <w:sz w:val="16"/>
        </w:rPr>
        <w:t> </w:t>
      </w:r>
      <w:r>
        <w:rPr>
          <w:spacing w:val="-2"/>
          <w:sz w:val="16"/>
        </w:rPr>
        <w:t>with</w:t>
      </w:r>
      <w:r>
        <w:rPr>
          <w:spacing w:val="-13"/>
          <w:sz w:val="16"/>
        </w:rPr>
        <w:t> </w:t>
      </w:r>
      <w:r>
        <w:rPr>
          <w:spacing w:val="-2"/>
          <w:sz w:val="16"/>
        </w:rPr>
        <w:t>the</w:t>
      </w:r>
      <w:r>
        <w:rPr>
          <w:spacing w:val="-13"/>
          <w:sz w:val="16"/>
        </w:rPr>
        <w:t> </w:t>
      </w:r>
      <w:r>
        <w:rPr>
          <w:spacing w:val="-2"/>
          <w:sz w:val="16"/>
        </w:rPr>
        <w:t>FIFA</w:t>
      </w:r>
      <w:r>
        <w:rPr>
          <w:spacing w:val="-13"/>
          <w:sz w:val="16"/>
        </w:rPr>
        <w:t> </w:t>
      </w:r>
      <w:r>
        <w:rPr>
          <w:spacing w:val="-2"/>
          <w:sz w:val="16"/>
        </w:rPr>
        <w:t>Disciplinary</w:t>
      </w:r>
      <w:r>
        <w:rPr>
          <w:spacing w:val="-13"/>
          <w:sz w:val="16"/>
        </w:rPr>
        <w:t> </w:t>
      </w:r>
      <w:r>
        <w:rPr>
          <w:spacing w:val="-2"/>
          <w:sz w:val="16"/>
        </w:rPr>
        <w:t>Code.</w:t>
      </w:r>
    </w:p>
    <w:p>
      <w:pPr>
        <w:pStyle w:val="ListParagraph"/>
        <w:numPr>
          <w:ilvl w:val="1"/>
          <w:numId w:val="24"/>
        </w:numPr>
        <w:tabs>
          <w:tab w:pos="1049" w:val="left" w:leader="none"/>
        </w:tabs>
        <w:spacing w:line="213" w:lineRule="auto" w:before="231" w:after="0"/>
        <w:ind w:left="1049" w:right="39" w:hanging="454"/>
        <w:jc w:val="both"/>
        <w:rPr>
          <w:sz w:val="16"/>
        </w:rPr>
      </w:pPr>
      <w:r>
        <w:rPr>
          <w:sz w:val="16"/>
        </w:rPr>
        <w:t>Protests regarding the eligibility of players shall be decided by the FIFA Disciplinary Committee in accordance with article 9 paragraph 3 of these Regulations and the FIFA Disciplinary Code.</w:t>
      </w:r>
    </w:p>
    <w:p>
      <w:pPr>
        <w:pStyle w:val="BodyText"/>
        <w:spacing w:before="57"/>
      </w:pPr>
    </w:p>
    <w:p>
      <w:pPr>
        <w:pStyle w:val="Heading4"/>
      </w:pPr>
      <w:r>
        <w:rPr>
          <w:color w:val="63BAB8"/>
          <w:spacing w:val="-6"/>
        </w:rPr>
        <w:t>ARTICLE</w:t>
      </w:r>
      <w:r>
        <w:rPr>
          <w:color w:val="63BAB8"/>
          <w:spacing w:val="-11"/>
        </w:rPr>
        <w:t> </w:t>
      </w:r>
      <w:r>
        <w:rPr>
          <w:color w:val="63BAB8"/>
          <w:spacing w:val="-6"/>
        </w:rPr>
        <w:t>23:</w:t>
      </w:r>
      <w:r>
        <w:rPr>
          <w:color w:val="63BAB8"/>
          <w:spacing w:val="50"/>
        </w:rPr>
        <w:t> </w:t>
      </w:r>
      <w:r>
        <w:rPr>
          <w:color w:val="2C2276"/>
          <w:spacing w:val="-6"/>
        </w:rPr>
        <w:t>PROVISIONAL</w:t>
      </w:r>
      <w:r>
        <w:rPr>
          <w:color w:val="2C2276"/>
          <w:spacing w:val="-10"/>
        </w:rPr>
        <w:t> </w:t>
      </w:r>
      <w:r>
        <w:rPr>
          <w:color w:val="2C2276"/>
          <w:spacing w:val="-6"/>
        </w:rPr>
        <w:t>RELEASE</w:t>
      </w:r>
      <w:r>
        <w:rPr>
          <w:color w:val="2C2276"/>
          <w:spacing w:val="-10"/>
        </w:rPr>
        <w:t> </w:t>
      </w:r>
      <w:r>
        <w:rPr>
          <w:color w:val="2C2276"/>
          <w:spacing w:val="-6"/>
        </w:rPr>
        <w:t>LIST</w:t>
      </w:r>
    </w:p>
    <w:p>
      <w:pPr>
        <w:pStyle w:val="ListParagraph"/>
        <w:numPr>
          <w:ilvl w:val="1"/>
          <w:numId w:val="25"/>
        </w:numPr>
        <w:tabs>
          <w:tab w:pos="1049" w:val="left" w:leader="none"/>
        </w:tabs>
        <w:spacing w:line="213" w:lineRule="auto" w:before="245" w:after="0"/>
        <w:ind w:left="1049" w:right="38" w:hanging="454"/>
        <w:jc w:val="both"/>
        <w:rPr>
          <w:sz w:val="16"/>
        </w:rPr>
      </w:pPr>
      <w:r>
        <w:rPr>
          <w:sz w:val="16"/>
        </w:rPr>
        <w:t>Each Participating Member Association shall provide FIFA with a list of a </w:t>
      </w:r>
      <w:r>
        <w:rPr>
          <w:w w:val="90"/>
          <w:sz w:val="16"/>
        </w:rPr>
        <w:t>minimum of 35 and no more than 55 players (four of whom shall be goalkeepers, </w:t>
      </w:r>
      <w:r>
        <w:rPr>
          <w:sz w:val="16"/>
        </w:rPr>
        <w:t>hereinafter: “provisional release list”) whom it may call up in accordance with the relevant provisions of Annexe 1 to the FIFA Regulations on the Status</w:t>
      </w:r>
      <w:r>
        <w:rPr>
          <w:spacing w:val="-2"/>
          <w:sz w:val="16"/>
        </w:rPr>
        <w:t> </w:t>
      </w:r>
      <w:r>
        <w:rPr>
          <w:sz w:val="16"/>
        </w:rPr>
        <w:t>and</w:t>
      </w:r>
      <w:r>
        <w:rPr>
          <w:spacing w:val="-2"/>
          <w:sz w:val="16"/>
        </w:rPr>
        <w:t> </w:t>
      </w:r>
      <w:r>
        <w:rPr>
          <w:sz w:val="16"/>
        </w:rPr>
        <w:t>Transfer</w:t>
      </w:r>
      <w:r>
        <w:rPr>
          <w:spacing w:val="-2"/>
          <w:sz w:val="16"/>
        </w:rPr>
        <w:t> </w:t>
      </w:r>
      <w:r>
        <w:rPr>
          <w:sz w:val="16"/>
        </w:rPr>
        <w:t>of</w:t>
      </w:r>
      <w:r>
        <w:rPr>
          <w:spacing w:val="-2"/>
          <w:sz w:val="16"/>
        </w:rPr>
        <w:t> </w:t>
      </w:r>
      <w:r>
        <w:rPr>
          <w:sz w:val="16"/>
        </w:rPr>
        <w:t>Players</w:t>
      </w:r>
      <w:r>
        <w:rPr>
          <w:spacing w:val="-2"/>
          <w:sz w:val="16"/>
        </w:rPr>
        <w:t> </w:t>
      </w:r>
      <w:r>
        <w:rPr>
          <w:sz w:val="16"/>
        </w:rPr>
        <w:t>and</w:t>
      </w:r>
      <w:r>
        <w:rPr>
          <w:spacing w:val="-2"/>
          <w:sz w:val="16"/>
        </w:rPr>
        <w:t> </w:t>
      </w:r>
      <w:r>
        <w:rPr>
          <w:sz w:val="16"/>
        </w:rPr>
        <w:t>the</w:t>
      </w:r>
      <w:r>
        <w:rPr>
          <w:spacing w:val="-2"/>
          <w:sz w:val="16"/>
        </w:rPr>
        <w:t> </w:t>
      </w:r>
      <w:r>
        <w:rPr>
          <w:sz w:val="16"/>
        </w:rPr>
        <w:t>mandatory</w:t>
      </w:r>
      <w:r>
        <w:rPr>
          <w:spacing w:val="-2"/>
          <w:sz w:val="16"/>
        </w:rPr>
        <w:t> </w:t>
      </w:r>
      <w:r>
        <w:rPr>
          <w:sz w:val="16"/>
        </w:rPr>
        <w:t>release</w:t>
      </w:r>
      <w:r>
        <w:rPr>
          <w:spacing w:val="-2"/>
          <w:sz w:val="16"/>
        </w:rPr>
        <w:t> </w:t>
      </w:r>
      <w:r>
        <w:rPr>
          <w:sz w:val="16"/>
        </w:rPr>
        <w:t>date</w:t>
      </w:r>
      <w:r>
        <w:rPr>
          <w:spacing w:val="-2"/>
          <w:sz w:val="16"/>
        </w:rPr>
        <w:t> </w:t>
      </w:r>
      <w:r>
        <w:rPr>
          <w:sz w:val="16"/>
        </w:rPr>
        <w:t>as</w:t>
      </w:r>
      <w:r>
        <w:rPr>
          <w:spacing w:val="-2"/>
          <w:sz w:val="16"/>
        </w:rPr>
        <w:t> </w:t>
      </w:r>
      <w:r>
        <w:rPr>
          <w:sz w:val="16"/>
        </w:rPr>
        <w:t>defined</w:t>
      </w:r>
      <w:r>
        <w:rPr>
          <w:spacing w:val="-2"/>
          <w:sz w:val="16"/>
        </w:rPr>
        <w:t> </w:t>
      </w:r>
      <w:r>
        <w:rPr>
          <w:sz w:val="16"/>
        </w:rPr>
        <w:t>in these Regulations.</w:t>
      </w:r>
    </w:p>
    <w:p>
      <w:pPr>
        <w:pStyle w:val="ListParagraph"/>
        <w:numPr>
          <w:ilvl w:val="1"/>
          <w:numId w:val="25"/>
        </w:numPr>
        <w:tabs>
          <w:tab w:pos="1049" w:val="left" w:leader="none"/>
        </w:tabs>
        <w:spacing w:line="213" w:lineRule="auto" w:before="234" w:after="0"/>
        <w:ind w:left="1049" w:right="38" w:hanging="454"/>
        <w:jc w:val="both"/>
        <w:rPr>
          <w:sz w:val="16"/>
        </w:rPr>
      </w:pPr>
      <w:r>
        <w:rPr>
          <w:spacing w:val="-4"/>
          <w:sz w:val="16"/>
        </w:rPr>
        <w:t>Each Participating Member Association shall submit online a provisional release </w:t>
      </w:r>
      <w:r>
        <w:rPr>
          <w:spacing w:val="-2"/>
          <w:sz w:val="16"/>
        </w:rPr>
        <w:t>list</w:t>
      </w:r>
      <w:r>
        <w:rPr>
          <w:spacing w:val="-11"/>
          <w:sz w:val="16"/>
        </w:rPr>
        <w:t> </w:t>
      </w:r>
      <w:r>
        <w:rPr>
          <w:spacing w:val="-2"/>
          <w:sz w:val="16"/>
        </w:rPr>
        <w:t>of</w:t>
      </w:r>
      <w:r>
        <w:rPr>
          <w:spacing w:val="-11"/>
          <w:sz w:val="16"/>
        </w:rPr>
        <w:t> </w:t>
      </w:r>
      <w:r>
        <w:rPr>
          <w:spacing w:val="-2"/>
          <w:sz w:val="16"/>
        </w:rPr>
        <w:t>players</w:t>
      </w:r>
      <w:r>
        <w:rPr>
          <w:spacing w:val="-10"/>
          <w:sz w:val="16"/>
        </w:rPr>
        <w:t> </w:t>
      </w:r>
      <w:r>
        <w:rPr>
          <w:spacing w:val="-2"/>
          <w:sz w:val="16"/>
        </w:rPr>
        <w:t>to</w:t>
      </w:r>
      <w:r>
        <w:rPr>
          <w:spacing w:val="-11"/>
          <w:sz w:val="16"/>
        </w:rPr>
        <w:t> </w:t>
      </w:r>
      <w:r>
        <w:rPr>
          <w:spacing w:val="-2"/>
          <w:sz w:val="16"/>
        </w:rPr>
        <w:t>FIFA</w:t>
      </w:r>
      <w:r>
        <w:rPr>
          <w:spacing w:val="-11"/>
          <w:sz w:val="16"/>
        </w:rPr>
        <w:t> </w:t>
      </w:r>
      <w:r>
        <w:rPr>
          <w:spacing w:val="-2"/>
          <w:sz w:val="16"/>
        </w:rPr>
        <w:t>of</w:t>
      </w:r>
      <w:r>
        <w:rPr>
          <w:spacing w:val="-10"/>
          <w:sz w:val="16"/>
        </w:rPr>
        <w:t> </w:t>
      </w:r>
      <w:r>
        <w:rPr>
          <w:spacing w:val="-2"/>
          <w:sz w:val="16"/>
        </w:rPr>
        <w:t>a</w:t>
      </w:r>
      <w:r>
        <w:rPr>
          <w:spacing w:val="-11"/>
          <w:sz w:val="16"/>
        </w:rPr>
        <w:t> </w:t>
      </w:r>
      <w:r>
        <w:rPr>
          <w:spacing w:val="-2"/>
          <w:sz w:val="16"/>
        </w:rPr>
        <w:t>minimum</w:t>
      </w:r>
      <w:r>
        <w:rPr>
          <w:spacing w:val="-11"/>
          <w:sz w:val="16"/>
        </w:rPr>
        <w:t> </w:t>
      </w:r>
      <w:r>
        <w:rPr>
          <w:spacing w:val="-2"/>
          <w:sz w:val="16"/>
        </w:rPr>
        <w:t>of</w:t>
      </w:r>
      <w:r>
        <w:rPr>
          <w:spacing w:val="-10"/>
          <w:sz w:val="16"/>
        </w:rPr>
        <w:t> </w:t>
      </w:r>
      <w:r>
        <w:rPr>
          <w:spacing w:val="-2"/>
          <w:sz w:val="16"/>
        </w:rPr>
        <w:t>35</w:t>
      </w:r>
      <w:r>
        <w:rPr>
          <w:spacing w:val="-11"/>
          <w:sz w:val="16"/>
        </w:rPr>
        <w:t> </w:t>
      </w:r>
      <w:r>
        <w:rPr>
          <w:spacing w:val="-2"/>
          <w:sz w:val="16"/>
        </w:rPr>
        <w:t>and</w:t>
      </w:r>
      <w:r>
        <w:rPr>
          <w:spacing w:val="-11"/>
          <w:sz w:val="16"/>
        </w:rPr>
        <w:t> </w:t>
      </w:r>
      <w:r>
        <w:rPr>
          <w:spacing w:val="-2"/>
          <w:sz w:val="16"/>
        </w:rPr>
        <w:t>no</w:t>
      </w:r>
      <w:r>
        <w:rPr>
          <w:spacing w:val="-10"/>
          <w:sz w:val="16"/>
        </w:rPr>
        <w:t> </w:t>
      </w:r>
      <w:r>
        <w:rPr>
          <w:spacing w:val="-2"/>
          <w:sz w:val="16"/>
        </w:rPr>
        <w:t>more</w:t>
      </w:r>
      <w:r>
        <w:rPr>
          <w:spacing w:val="-11"/>
          <w:sz w:val="16"/>
        </w:rPr>
        <w:t> </w:t>
      </w:r>
      <w:r>
        <w:rPr>
          <w:spacing w:val="-2"/>
          <w:sz w:val="16"/>
        </w:rPr>
        <w:t>than</w:t>
      </w:r>
      <w:r>
        <w:rPr>
          <w:spacing w:val="-11"/>
          <w:sz w:val="16"/>
        </w:rPr>
        <w:t> </w:t>
      </w:r>
      <w:r>
        <w:rPr>
          <w:spacing w:val="-2"/>
          <w:sz w:val="16"/>
        </w:rPr>
        <w:t>55</w:t>
      </w:r>
      <w:r>
        <w:rPr>
          <w:spacing w:val="-10"/>
          <w:sz w:val="16"/>
        </w:rPr>
        <w:t> </w:t>
      </w:r>
      <w:r>
        <w:rPr>
          <w:spacing w:val="-2"/>
          <w:sz w:val="16"/>
        </w:rPr>
        <w:t>players</w:t>
      </w:r>
      <w:r>
        <w:rPr>
          <w:spacing w:val="-11"/>
          <w:sz w:val="16"/>
        </w:rPr>
        <w:t> </w:t>
      </w:r>
      <w:r>
        <w:rPr>
          <w:spacing w:val="-2"/>
          <w:sz w:val="16"/>
        </w:rPr>
        <w:t>(at</w:t>
      </w:r>
      <w:r>
        <w:rPr>
          <w:spacing w:val="-11"/>
          <w:sz w:val="16"/>
        </w:rPr>
        <w:t> </w:t>
      </w:r>
      <w:r>
        <w:rPr>
          <w:spacing w:val="-2"/>
          <w:sz w:val="16"/>
        </w:rPr>
        <w:t>least </w:t>
      </w:r>
      <w:r>
        <w:rPr>
          <w:sz w:val="16"/>
        </w:rPr>
        <w:t>four</w:t>
      </w:r>
      <w:r>
        <w:rPr>
          <w:spacing w:val="-5"/>
          <w:sz w:val="16"/>
        </w:rPr>
        <w:t> </w:t>
      </w:r>
      <w:r>
        <w:rPr>
          <w:sz w:val="16"/>
        </w:rPr>
        <w:t>of</w:t>
      </w:r>
      <w:r>
        <w:rPr>
          <w:spacing w:val="-5"/>
          <w:sz w:val="16"/>
        </w:rPr>
        <w:t> </w:t>
      </w:r>
      <w:r>
        <w:rPr>
          <w:sz w:val="16"/>
        </w:rPr>
        <w:t>whom</w:t>
      </w:r>
      <w:r>
        <w:rPr>
          <w:spacing w:val="-5"/>
          <w:sz w:val="16"/>
        </w:rPr>
        <w:t> </w:t>
      </w:r>
      <w:r>
        <w:rPr>
          <w:sz w:val="16"/>
        </w:rPr>
        <w:t>shall</w:t>
      </w:r>
      <w:r>
        <w:rPr>
          <w:spacing w:val="-5"/>
          <w:sz w:val="16"/>
        </w:rPr>
        <w:t> </w:t>
      </w:r>
      <w:r>
        <w:rPr>
          <w:sz w:val="16"/>
        </w:rPr>
        <w:t>be</w:t>
      </w:r>
      <w:r>
        <w:rPr>
          <w:spacing w:val="-5"/>
          <w:sz w:val="16"/>
        </w:rPr>
        <w:t> </w:t>
      </w:r>
      <w:r>
        <w:rPr>
          <w:sz w:val="16"/>
        </w:rPr>
        <w:t>goalkeepers),</w:t>
      </w:r>
      <w:r>
        <w:rPr>
          <w:spacing w:val="-5"/>
          <w:sz w:val="16"/>
        </w:rPr>
        <w:t> </w:t>
      </w:r>
      <w:r>
        <w:rPr>
          <w:sz w:val="16"/>
        </w:rPr>
        <w:t>accompanied</w:t>
      </w:r>
      <w:r>
        <w:rPr>
          <w:spacing w:val="-5"/>
          <w:sz w:val="16"/>
        </w:rPr>
        <w:t> </w:t>
      </w:r>
      <w:r>
        <w:rPr>
          <w:sz w:val="16"/>
        </w:rPr>
        <w:t>by</w:t>
      </w:r>
      <w:r>
        <w:rPr>
          <w:spacing w:val="-5"/>
          <w:sz w:val="16"/>
        </w:rPr>
        <w:t> </w:t>
      </w:r>
      <w:r>
        <w:rPr>
          <w:sz w:val="16"/>
        </w:rPr>
        <w:t>an</w:t>
      </w:r>
      <w:r>
        <w:rPr>
          <w:spacing w:val="-5"/>
          <w:sz w:val="16"/>
        </w:rPr>
        <w:t> </w:t>
      </w:r>
      <w:r>
        <w:rPr>
          <w:sz w:val="16"/>
        </w:rPr>
        <w:t>accreditation</w:t>
      </w:r>
      <w:r>
        <w:rPr>
          <w:spacing w:val="-5"/>
          <w:sz w:val="16"/>
        </w:rPr>
        <w:t> </w:t>
      </w:r>
      <w:r>
        <w:rPr>
          <w:sz w:val="16"/>
        </w:rPr>
        <w:t>photo </w:t>
      </w:r>
      <w:r>
        <w:rPr>
          <w:spacing w:val="-4"/>
          <w:sz w:val="16"/>
        </w:rPr>
        <w:t>and a copy of the passport of each player appearing on the list. The provisional </w:t>
      </w:r>
      <w:r>
        <w:rPr>
          <w:spacing w:val="-2"/>
          <w:sz w:val="16"/>
        </w:rPr>
        <w:t>release</w:t>
      </w:r>
      <w:r>
        <w:rPr>
          <w:spacing w:val="-11"/>
          <w:sz w:val="16"/>
        </w:rPr>
        <w:t> </w:t>
      </w:r>
      <w:r>
        <w:rPr>
          <w:spacing w:val="-2"/>
          <w:sz w:val="16"/>
        </w:rPr>
        <w:t>list</w:t>
      </w:r>
      <w:r>
        <w:rPr>
          <w:spacing w:val="-11"/>
          <w:sz w:val="16"/>
        </w:rPr>
        <w:t> </w:t>
      </w:r>
      <w:r>
        <w:rPr>
          <w:spacing w:val="-2"/>
          <w:sz w:val="16"/>
        </w:rPr>
        <w:t>shall</w:t>
      </w:r>
      <w:r>
        <w:rPr>
          <w:spacing w:val="-10"/>
          <w:sz w:val="16"/>
        </w:rPr>
        <w:t> </w:t>
      </w:r>
      <w:r>
        <w:rPr>
          <w:spacing w:val="-2"/>
          <w:sz w:val="16"/>
        </w:rPr>
        <w:t>be</w:t>
      </w:r>
      <w:r>
        <w:rPr>
          <w:spacing w:val="-11"/>
          <w:sz w:val="16"/>
        </w:rPr>
        <w:t> </w:t>
      </w:r>
      <w:r>
        <w:rPr>
          <w:spacing w:val="-2"/>
          <w:sz w:val="16"/>
        </w:rPr>
        <w:t>submitted</w:t>
      </w:r>
      <w:r>
        <w:rPr>
          <w:spacing w:val="-11"/>
          <w:sz w:val="16"/>
        </w:rPr>
        <w:t> </w:t>
      </w:r>
      <w:r>
        <w:rPr>
          <w:spacing w:val="-2"/>
          <w:sz w:val="16"/>
        </w:rPr>
        <w:t>to</w:t>
      </w:r>
      <w:r>
        <w:rPr>
          <w:spacing w:val="-10"/>
          <w:sz w:val="16"/>
        </w:rPr>
        <w:t> </w:t>
      </w:r>
      <w:r>
        <w:rPr>
          <w:spacing w:val="-2"/>
          <w:sz w:val="16"/>
        </w:rPr>
        <w:t>FIFA</w:t>
      </w:r>
      <w:r>
        <w:rPr>
          <w:spacing w:val="-11"/>
          <w:sz w:val="16"/>
        </w:rPr>
        <w:t> </w:t>
      </w:r>
      <w:r>
        <w:rPr>
          <w:spacing w:val="-2"/>
          <w:sz w:val="16"/>
        </w:rPr>
        <w:t>by</w:t>
      </w:r>
      <w:r>
        <w:rPr>
          <w:spacing w:val="-11"/>
          <w:sz w:val="16"/>
        </w:rPr>
        <w:t> </w:t>
      </w:r>
      <w:r>
        <w:rPr>
          <w:spacing w:val="-2"/>
          <w:sz w:val="16"/>
        </w:rPr>
        <w:t>the</w:t>
      </w:r>
      <w:r>
        <w:rPr>
          <w:spacing w:val="-10"/>
          <w:sz w:val="16"/>
        </w:rPr>
        <w:t> </w:t>
      </w:r>
      <w:r>
        <w:rPr>
          <w:spacing w:val="-2"/>
          <w:sz w:val="16"/>
        </w:rPr>
        <w:t>deadline</w:t>
      </w:r>
      <w:r>
        <w:rPr>
          <w:spacing w:val="-11"/>
          <w:sz w:val="16"/>
        </w:rPr>
        <w:t> </w:t>
      </w:r>
      <w:r>
        <w:rPr>
          <w:spacing w:val="-2"/>
          <w:sz w:val="16"/>
        </w:rPr>
        <w:t>stipulated</w:t>
      </w:r>
      <w:r>
        <w:rPr>
          <w:spacing w:val="-11"/>
          <w:sz w:val="16"/>
        </w:rPr>
        <w:t> </w:t>
      </w:r>
      <w:r>
        <w:rPr>
          <w:spacing w:val="-2"/>
          <w:sz w:val="16"/>
        </w:rPr>
        <w:t>in</w:t>
      </w:r>
      <w:r>
        <w:rPr>
          <w:spacing w:val="-10"/>
          <w:sz w:val="16"/>
        </w:rPr>
        <w:t> </w:t>
      </w:r>
      <w:r>
        <w:rPr>
          <w:spacing w:val="-2"/>
          <w:sz w:val="16"/>
        </w:rPr>
        <w:t>the</w:t>
      </w:r>
      <w:r>
        <w:rPr>
          <w:spacing w:val="-11"/>
          <w:sz w:val="16"/>
        </w:rPr>
        <w:t> </w:t>
      </w:r>
      <w:r>
        <w:rPr>
          <w:spacing w:val="-2"/>
          <w:sz w:val="16"/>
        </w:rPr>
        <w:t>relevant </w:t>
      </w:r>
      <w:r>
        <w:rPr>
          <w:sz w:val="16"/>
        </w:rPr>
        <w:t>circular letter.</w:t>
      </w:r>
    </w:p>
    <w:p>
      <w:pPr>
        <w:pStyle w:val="ListParagraph"/>
        <w:numPr>
          <w:ilvl w:val="1"/>
          <w:numId w:val="25"/>
        </w:numPr>
        <w:tabs>
          <w:tab w:pos="1049" w:val="left" w:leader="none"/>
        </w:tabs>
        <w:spacing w:line="213" w:lineRule="auto" w:before="234" w:after="0"/>
        <w:ind w:left="1049" w:right="38" w:hanging="454"/>
        <w:jc w:val="both"/>
        <w:rPr>
          <w:sz w:val="16"/>
        </w:rPr>
      </w:pPr>
      <w:r>
        <w:rPr>
          <w:sz w:val="16"/>
        </w:rPr>
        <w:t>The</w:t>
      </w:r>
      <w:r>
        <w:rPr>
          <w:spacing w:val="-10"/>
          <w:sz w:val="16"/>
        </w:rPr>
        <w:t> </w:t>
      </w:r>
      <w:r>
        <w:rPr>
          <w:sz w:val="16"/>
        </w:rPr>
        <w:t>provisional</w:t>
      </w:r>
      <w:r>
        <w:rPr>
          <w:spacing w:val="-10"/>
          <w:sz w:val="16"/>
        </w:rPr>
        <w:t> </w:t>
      </w:r>
      <w:r>
        <w:rPr>
          <w:sz w:val="16"/>
        </w:rPr>
        <w:t>release</w:t>
      </w:r>
      <w:r>
        <w:rPr>
          <w:spacing w:val="-10"/>
          <w:sz w:val="16"/>
        </w:rPr>
        <w:t> </w:t>
      </w:r>
      <w:r>
        <w:rPr>
          <w:sz w:val="16"/>
        </w:rPr>
        <w:t>list</w:t>
      </w:r>
      <w:r>
        <w:rPr>
          <w:spacing w:val="-10"/>
          <w:sz w:val="16"/>
        </w:rPr>
        <w:t> </w:t>
      </w:r>
      <w:r>
        <w:rPr>
          <w:sz w:val="16"/>
        </w:rPr>
        <w:t>shall</w:t>
      </w:r>
      <w:r>
        <w:rPr>
          <w:spacing w:val="-10"/>
          <w:sz w:val="16"/>
        </w:rPr>
        <w:t> </w:t>
      </w:r>
      <w:r>
        <w:rPr>
          <w:sz w:val="16"/>
        </w:rPr>
        <w:t>contain</w:t>
      </w:r>
      <w:r>
        <w:rPr>
          <w:spacing w:val="-10"/>
          <w:sz w:val="16"/>
        </w:rPr>
        <w:t> </w:t>
      </w:r>
      <w:r>
        <w:rPr>
          <w:sz w:val="16"/>
        </w:rPr>
        <w:t>information</w:t>
      </w:r>
      <w:r>
        <w:rPr>
          <w:spacing w:val="-10"/>
          <w:sz w:val="16"/>
        </w:rPr>
        <w:t> </w:t>
      </w:r>
      <w:r>
        <w:rPr>
          <w:sz w:val="16"/>
        </w:rPr>
        <w:t>such</w:t>
      </w:r>
      <w:r>
        <w:rPr>
          <w:spacing w:val="-10"/>
          <w:sz w:val="16"/>
        </w:rPr>
        <w:t> </w:t>
      </w:r>
      <w:r>
        <w:rPr>
          <w:sz w:val="16"/>
        </w:rPr>
        <w:t>as</w:t>
      </w:r>
      <w:r>
        <w:rPr>
          <w:spacing w:val="-10"/>
          <w:sz w:val="16"/>
        </w:rPr>
        <w:t> </w:t>
      </w:r>
      <w:r>
        <w:rPr>
          <w:sz w:val="16"/>
        </w:rPr>
        <w:t>the</w:t>
      </w:r>
      <w:r>
        <w:rPr>
          <w:spacing w:val="-10"/>
          <w:sz w:val="16"/>
        </w:rPr>
        <w:t> </w:t>
      </w:r>
      <w:r>
        <w:rPr>
          <w:sz w:val="16"/>
        </w:rPr>
        <w:t>player’s</w:t>
      </w:r>
      <w:r>
        <w:rPr>
          <w:spacing w:val="-10"/>
          <w:sz w:val="16"/>
        </w:rPr>
        <w:t> </w:t>
      </w:r>
      <w:r>
        <w:rPr>
          <w:sz w:val="16"/>
        </w:rPr>
        <w:t>full last</w:t>
      </w:r>
      <w:r>
        <w:rPr>
          <w:spacing w:val="-13"/>
          <w:sz w:val="16"/>
        </w:rPr>
        <w:t> </w:t>
      </w:r>
      <w:r>
        <w:rPr>
          <w:sz w:val="16"/>
        </w:rPr>
        <w:t>name(s),</w:t>
      </w:r>
      <w:r>
        <w:rPr>
          <w:spacing w:val="-13"/>
          <w:sz w:val="16"/>
        </w:rPr>
        <w:t> </w:t>
      </w:r>
      <w:r>
        <w:rPr>
          <w:sz w:val="16"/>
        </w:rPr>
        <w:t>all</w:t>
      </w:r>
      <w:r>
        <w:rPr>
          <w:spacing w:val="-12"/>
          <w:sz w:val="16"/>
        </w:rPr>
        <w:t> </w:t>
      </w:r>
      <w:r>
        <w:rPr>
          <w:sz w:val="16"/>
        </w:rPr>
        <w:t>first</w:t>
      </w:r>
      <w:r>
        <w:rPr>
          <w:spacing w:val="-13"/>
          <w:sz w:val="16"/>
        </w:rPr>
        <w:t> </w:t>
      </w:r>
      <w:r>
        <w:rPr>
          <w:sz w:val="16"/>
        </w:rPr>
        <w:t>names,</w:t>
      </w:r>
      <w:r>
        <w:rPr>
          <w:spacing w:val="-13"/>
          <w:sz w:val="16"/>
        </w:rPr>
        <w:t> </w:t>
      </w:r>
      <w:r>
        <w:rPr>
          <w:sz w:val="16"/>
        </w:rPr>
        <w:t>popular</w:t>
      </w:r>
      <w:r>
        <w:rPr>
          <w:spacing w:val="-12"/>
          <w:sz w:val="16"/>
        </w:rPr>
        <w:t> </w:t>
      </w:r>
      <w:r>
        <w:rPr>
          <w:sz w:val="16"/>
        </w:rPr>
        <w:t>name,</w:t>
      </w:r>
      <w:r>
        <w:rPr>
          <w:spacing w:val="-13"/>
          <w:sz w:val="16"/>
        </w:rPr>
        <w:t> </w:t>
      </w:r>
      <w:r>
        <w:rPr>
          <w:sz w:val="16"/>
        </w:rPr>
        <w:t>name</w:t>
      </w:r>
      <w:r>
        <w:rPr>
          <w:spacing w:val="-13"/>
          <w:sz w:val="16"/>
        </w:rPr>
        <w:t> </w:t>
      </w:r>
      <w:r>
        <w:rPr>
          <w:sz w:val="16"/>
        </w:rPr>
        <w:t>on</w:t>
      </w:r>
      <w:r>
        <w:rPr>
          <w:spacing w:val="-12"/>
          <w:sz w:val="16"/>
        </w:rPr>
        <w:t> </w:t>
      </w:r>
      <w:r>
        <w:rPr>
          <w:sz w:val="16"/>
        </w:rPr>
        <w:t>the</w:t>
      </w:r>
      <w:r>
        <w:rPr>
          <w:spacing w:val="-13"/>
          <w:sz w:val="16"/>
        </w:rPr>
        <w:t> </w:t>
      </w:r>
      <w:r>
        <w:rPr>
          <w:sz w:val="16"/>
        </w:rPr>
        <w:t>shirt,</w:t>
      </w:r>
      <w:r>
        <w:rPr>
          <w:spacing w:val="-13"/>
          <w:sz w:val="16"/>
        </w:rPr>
        <w:t> </w:t>
      </w:r>
      <w:r>
        <w:rPr>
          <w:sz w:val="16"/>
        </w:rPr>
        <w:t>place</w:t>
      </w:r>
      <w:r>
        <w:rPr>
          <w:spacing w:val="-12"/>
          <w:sz w:val="16"/>
        </w:rPr>
        <w:t> </w:t>
      </w:r>
      <w:r>
        <w:rPr>
          <w:sz w:val="16"/>
        </w:rPr>
        <w:t>and</w:t>
      </w:r>
      <w:r>
        <w:rPr>
          <w:spacing w:val="-13"/>
          <w:sz w:val="16"/>
        </w:rPr>
        <w:t> </w:t>
      </w:r>
      <w:r>
        <w:rPr>
          <w:sz w:val="16"/>
        </w:rPr>
        <w:t>date of</w:t>
      </w:r>
      <w:r>
        <w:rPr>
          <w:spacing w:val="-13"/>
          <w:sz w:val="16"/>
        </w:rPr>
        <w:t> </w:t>
      </w:r>
      <w:r>
        <w:rPr>
          <w:sz w:val="16"/>
        </w:rPr>
        <w:t>birth,</w:t>
      </w:r>
      <w:r>
        <w:rPr>
          <w:spacing w:val="-13"/>
          <w:sz w:val="16"/>
        </w:rPr>
        <w:t> </w:t>
      </w:r>
      <w:r>
        <w:rPr>
          <w:sz w:val="16"/>
        </w:rPr>
        <w:t>passport</w:t>
      </w:r>
      <w:r>
        <w:rPr>
          <w:spacing w:val="-12"/>
          <w:sz w:val="16"/>
        </w:rPr>
        <w:t> </w:t>
      </w:r>
      <w:r>
        <w:rPr>
          <w:sz w:val="16"/>
        </w:rPr>
        <w:t>number</w:t>
      </w:r>
      <w:r>
        <w:rPr>
          <w:spacing w:val="-13"/>
          <w:sz w:val="16"/>
        </w:rPr>
        <w:t> </w:t>
      </w:r>
      <w:r>
        <w:rPr>
          <w:sz w:val="16"/>
        </w:rPr>
        <w:t>and</w:t>
      </w:r>
      <w:r>
        <w:rPr>
          <w:spacing w:val="-13"/>
          <w:sz w:val="16"/>
        </w:rPr>
        <w:t> </w:t>
      </w:r>
      <w:r>
        <w:rPr>
          <w:sz w:val="16"/>
        </w:rPr>
        <w:t>expiry</w:t>
      </w:r>
      <w:r>
        <w:rPr>
          <w:spacing w:val="-12"/>
          <w:sz w:val="16"/>
        </w:rPr>
        <w:t> </w:t>
      </w:r>
      <w:r>
        <w:rPr>
          <w:sz w:val="16"/>
        </w:rPr>
        <w:t>date,</w:t>
      </w:r>
      <w:r>
        <w:rPr>
          <w:spacing w:val="-13"/>
          <w:sz w:val="16"/>
        </w:rPr>
        <w:t> </w:t>
      </w:r>
      <w:r>
        <w:rPr>
          <w:sz w:val="16"/>
        </w:rPr>
        <w:t>name</w:t>
      </w:r>
      <w:r>
        <w:rPr>
          <w:spacing w:val="-13"/>
          <w:sz w:val="16"/>
        </w:rPr>
        <w:t> </w:t>
      </w:r>
      <w:r>
        <w:rPr>
          <w:sz w:val="16"/>
        </w:rPr>
        <w:t>and</w:t>
      </w:r>
      <w:r>
        <w:rPr>
          <w:spacing w:val="-12"/>
          <w:sz w:val="16"/>
        </w:rPr>
        <w:t> </w:t>
      </w:r>
      <w:r>
        <w:rPr>
          <w:sz w:val="16"/>
        </w:rPr>
        <w:t>country</w:t>
      </w:r>
      <w:r>
        <w:rPr>
          <w:spacing w:val="-13"/>
          <w:sz w:val="16"/>
        </w:rPr>
        <w:t> </w:t>
      </w:r>
      <w:r>
        <w:rPr>
          <w:sz w:val="16"/>
        </w:rPr>
        <w:t>of</w:t>
      </w:r>
      <w:r>
        <w:rPr>
          <w:spacing w:val="-13"/>
          <w:sz w:val="16"/>
        </w:rPr>
        <w:t> </w:t>
      </w:r>
      <w:r>
        <w:rPr>
          <w:sz w:val="16"/>
        </w:rPr>
        <w:t>the</w:t>
      </w:r>
      <w:r>
        <w:rPr>
          <w:spacing w:val="-12"/>
          <w:sz w:val="16"/>
        </w:rPr>
        <w:t> </w:t>
      </w:r>
      <w:r>
        <w:rPr>
          <w:sz w:val="16"/>
        </w:rPr>
        <w:t>club</w:t>
      </w:r>
      <w:r>
        <w:rPr>
          <w:spacing w:val="-13"/>
          <w:sz w:val="16"/>
        </w:rPr>
        <w:t> </w:t>
      </w:r>
      <w:r>
        <w:rPr>
          <w:sz w:val="16"/>
        </w:rPr>
        <w:t>they </w:t>
      </w:r>
      <w:r>
        <w:rPr>
          <w:spacing w:val="-2"/>
          <w:sz w:val="16"/>
        </w:rPr>
        <w:t>play</w:t>
      </w:r>
      <w:r>
        <w:rPr>
          <w:spacing w:val="-5"/>
          <w:sz w:val="16"/>
        </w:rPr>
        <w:t> </w:t>
      </w:r>
      <w:r>
        <w:rPr>
          <w:spacing w:val="-2"/>
          <w:sz w:val="16"/>
        </w:rPr>
        <w:t>for,</w:t>
      </w:r>
      <w:r>
        <w:rPr>
          <w:spacing w:val="-5"/>
          <w:sz w:val="16"/>
        </w:rPr>
        <w:t> </w:t>
      </w:r>
      <w:r>
        <w:rPr>
          <w:spacing w:val="-2"/>
          <w:sz w:val="16"/>
        </w:rPr>
        <w:t>height,</w:t>
      </w:r>
      <w:r>
        <w:rPr>
          <w:spacing w:val="-5"/>
          <w:sz w:val="16"/>
        </w:rPr>
        <w:t> </w:t>
      </w:r>
      <w:r>
        <w:rPr>
          <w:spacing w:val="-2"/>
          <w:sz w:val="16"/>
        </w:rPr>
        <w:t>weight,</w:t>
      </w:r>
      <w:r>
        <w:rPr>
          <w:spacing w:val="-5"/>
          <w:sz w:val="16"/>
        </w:rPr>
        <w:t> </w:t>
      </w:r>
      <w:r>
        <w:rPr>
          <w:spacing w:val="-2"/>
          <w:sz w:val="16"/>
        </w:rPr>
        <w:t>number</w:t>
      </w:r>
      <w:r>
        <w:rPr>
          <w:spacing w:val="-5"/>
          <w:sz w:val="16"/>
        </w:rPr>
        <w:t> </w:t>
      </w:r>
      <w:r>
        <w:rPr>
          <w:spacing w:val="-2"/>
          <w:sz w:val="16"/>
        </w:rPr>
        <w:t>of</w:t>
      </w:r>
      <w:r>
        <w:rPr>
          <w:spacing w:val="-5"/>
          <w:sz w:val="16"/>
        </w:rPr>
        <w:t> </w:t>
      </w:r>
      <w:r>
        <w:rPr>
          <w:spacing w:val="-2"/>
          <w:sz w:val="16"/>
        </w:rPr>
        <w:t>caps</w:t>
      </w:r>
      <w:r>
        <w:rPr>
          <w:spacing w:val="-5"/>
          <w:sz w:val="16"/>
        </w:rPr>
        <w:t> </w:t>
      </w:r>
      <w:r>
        <w:rPr>
          <w:spacing w:val="-2"/>
          <w:sz w:val="16"/>
        </w:rPr>
        <w:t>attained</w:t>
      </w:r>
      <w:r>
        <w:rPr>
          <w:spacing w:val="-5"/>
          <w:sz w:val="16"/>
        </w:rPr>
        <w:t> </w:t>
      </w:r>
      <w:r>
        <w:rPr>
          <w:spacing w:val="-2"/>
          <w:sz w:val="16"/>
        </w:rPr>
        <w:t>and</w:t>
      </w:r>
      <w:r>
        <w:rPr>
          <w:spacing w:val="-5"/>
          <w:sz w:val="16"/>
        </w:rPr>
        <w:t> </w:t>
      </w:r>
      <w:r>
        <w:rPr>
          <w:spacing w:val="-2"/>
          <w:sz w:val="16"/>
        </w:rPr>
        <w:t>number</w:t>
      </w:r>
      <w:r>
        <w:rPr>
          <w:spacing w:val="-5"/>
          <w:sz w:val="16"/>
        </w:rPr>
        <w:t> </w:t>
      </w:r>
      <w:r>
        <w:rPr>
          <w:spacing w:val="-2"/>
          <w:sz w:val="16"/>
        </w:rPr>
        <w:t>of</w:t>
      </w:r>
      <w:r>
        <w:rPr>
          <w:spacing w:val="-5"/>
          <w:sz w:val="16"/>
        </w:rPr>
        <w:t> </w:t>
      </w:r>
      <w:r>
        <w:rPr>
          <w:spacing w:val="-2"/>
          <w:sz w:val="16"/>
        </w:rPr>
        <w:t>international goals</w:t>
      </w:r>
      <w:r>
        <w:rPr>
          <w:spacing w:val="-4"/>
          <w:sz w:val="16"/>
        </w:rPr>
        <w:t> </w:t>
      </w:r>
      <w:r>
        <w:rPr>
          <w:spacing w:val="-2"/>
          <w:sz w:val="16"/>
        </w:rPr>
        <w:t>scored.</w:t>
      </w:r>
      <w:r>
        <w:rPr>
          <w:spacing w:val="-4"/>
          <w:sz w:val="16"/>
        </w:rPr>
        <w:t> </w:t>
      </w:r>
      <w:r>
        <w:rPr>
          <w:spacing w:val="-2"/>
          <w:sz w:val="16"/>
        </w:rPr>
        <w:t>Further</w:t>
      </w:r>
      <w:r>
        <w:rPr>
          <w:spacing w:val="-4"/>
          <w:sz w:val="16"/>
        </w:rPr>
        <w:t> </w:t>
      </w:r>
      <w:r>
        <w:rPr>
          <w:spacing w:val="-2"/>
          <w:sz w:val="16"/>
        </w:rPr>
        <w:t>details</w:t>
      </w:r>
      <w:r>
        <w:rPr>
          <w:spacing w:val="-4"/>
          <w:sz w:val="16"/>
        </w:rPr>
        <w:t> </w:t>
      </w:r>
      <w:r>
        <w:rPr>
          <w:spacing w:val="-2"/>
          <w:sz w:val="16"/>
        </w:rPr>
        <w:t>on</w:t>
      </w:r>
      <w:r>
        <w:rPr>
          <w:spacing w:val="-4"/>
          <w:sz w:val="16"/>
        </w:rPr>
        <w:t> </w:t>
      </w:r>
      <w:r>
        <w:rPr>
          <w:spacing w:val="-2"/>
          <w:sz w:val="16"/>
        </w:rPr>
        <w:t>the</w:t>
      </w:r>
      <w:r>
        <w:rPr>
          <w:spacing w:val="-4"/>
          <w:sz w:val="16"/>
        </w:rPr>
        <w:t> </w:t>
      </w:r>
      <w:r>
        <w:rPr>
          <w:spacing w:val="-2"/>
          <w:sz w:val="16"/>
        </w:rPr>
        <w:t>submission</w:t>
      </w:r>
      <w:r>
        <w:rPr>
          <w:spacing w:val="-4"/>
          <w:sz w:val="16"/>
        </w:rPr>
        <w:t> </w:t>
      </w:r>
      <w:r>
        <w:rPr>
          <w:spacing w:val="-2"/>
          <w:sz w:val="16"/>
        </w:rPr>
        <w:t>of</w:t>
      </w:r>
      <w:r>
        <w:rPr>
          <w:spacing w:val="-4"/>
          <w:sz w:val="16"/>
        </w:rPr>
        <w:t> </w:t>
      </w:r>
      <w:r>
        <w:rPr>
          <w:spacing w:val="-2"/>
          <w:sz w:val="16"/>
        </w:rPr>
        <w:t>the</w:t>
      </w:r>
      <w:r>
        <w:rPr>
          <w:spacing w:val="-4"/>
          <w:sz w:val="16"/>
        </w:rPr>
        <w:t> </w:t>
      </w:r>
      <w:r>
        <w:rPr>
          <w:spacing w:val="-2"/>
          <w:sz w:val="16"/>
        </w:rPr>
        <w:t>provisional</w:t>
      </w:r>
      <w:r>
        <w:rPr>
          <w:spacing w:val="-4"/>
          <w:sz w:val="16"/>
        </w:rPr>
        <w:t> </w:t>
      </w:r>
      <w:r>
        <w:rPr>
          <w:spacing w:val="-2"/>
          <w:sz w:val="16"/>
        </w:rPr>
        <w:t>release</w:t>
      </w:r>
      <w:r>
        <w:rPr>
          <w:spacing w:val="-4"/>
          <w:sz w:val="16"/>
        </w:rPr>
        <w:t> </w:t>
      </w:r>
      <w:r>
        <w:rPr>
          <w:spacing w:val="-2"/>
          <w:sz w:val="16"/>
        </w:rPr>
        <w:t>list, and</w:t>
      </w:r>
      <w:r>
        <w:rPr>
          <w:spacing w:val="-10"/>
          <w:sz w:val="16"/>
        </w:rPr>
        <w:t> </w:t>
      </w:r>
      <w:r>
        <w:rPr>
          <w:spacing w:val="-2"/>
          <w:sz w:val="16"/>
        </w:rPr>
        <w:t>the</w:t>
      </w:r>
      <w:r>
        <w:rPr>
          <w:spacing w:val="-10"/>
          <w:sz w:val="16"/>
        </w:rPr>
        <w:t> </w:t>
      </w:r>
      <w:r>
        <w:rPr>
          <w:spacing w:val="-2"/>
          <w:sz w:val="16"/>
        </w:rPr>
        <w:t>deadline</w:t>
      </w:r>
      <w:r>
        <w:rPr>
          <w:spacing w:val="-10"/>
          <w:sz w:val="16"/>
        </w:rPr>
        <w:t> </w:t>
      </w:r>
      <w:r>
        <w:rPr>
          <w:spacing w:val="-2"/>
          <w:sz w:val="16"/>
        </w:rPr>
        <w:t>by</w:t>
      </w:r>
      <w:r>
        <w:rPr>
          <w:spacing w:val="-10"/>
          <w:sz w:val="16"/>
        </w:rPr>
        <w:t> </w:t>
      </w:r>
      <w:r>
        <w:rPr>
          <w:spacing w:val="-2"/>
          <w:sz w:val="16"/>
        </w:rPr>
        <w:t>which</w:t>
      </w:r>
      <w:r>
        <w:rPr>
          <w:spacing w:val="-10"/>
          <w:sz w:val="16"/>
        </w:rPr>
        <w:t> </w:t>
      </w:r>
      <w:r>
        <w:rPr>
          <w:spacing w:val="-2"/>
          <w:sz w:val="16"/>
        </w:rPr>
        <w:t>the</w:t>
      </w:r>
      <w:r>
        <w:rPr>
          <w:spacing w:val="-10"/>
          <w:sz w:val="16"/>
        </w:rPr>
        <w:t> </w:t>
      </w:r>
      <w:r>
        <w:rPr>
          <w:spacing w:val="-2"/>
          <w:sz w:val="16"/>
        </w:rPr>
        <w:t>list</w:t>
      </w:r>
      <w:r>
        <w:rPr>
          <w:spacing w:val="-10"/>
          <w:sz w:val="16"/>
        </w:rPr>
        <w:t> </w:t>
      </w:r>
      <w:r>
        <w:rPr>
          <w:spacing w:val="-2"/>
          <w:sz w:val="16"/>
        </w:rPr>
        <w:t>shall</w:t>
      </w:r>
      <w:r>
        <w:rPr>
          <w:spacing w:val="-10"/>
          <w:sz w:val="16"/>
        </w:rPr>
        <w:t> </w:t>
      </w:r>
      <w:r>
        <w:rPr>
          <w:spacing w:val="-2"/>
          <w:sz w:val="16"/>
        </w:rPr>
        <w:t>be</w:t>
      </w:r>
      <w:r>
        <w:rPr>
          <w:spacing w:val="-10"/>
          <w:sz w:val="16"/>
        </w:rPr>
        <w:t> </w:t>
      </w:r>
      <w:r>
        <w:rPr>
          <w:spacing w:val="-2"/>
          <w:sz w:val="16"/>
        </w:rPr>
        <w:t>submitted</w:t>
      </w:r>
      <w:r>
        <w:rPr>
          <w:spacing w:val="-10"/>
          <w:sz w:val="16"/>
        </w:rPr>
        <w:t> </w:t>
      </w:r>
      <w:r>
        <w:rPr>
          <w:spacing w:val="-2"/>
          <w:sz w:val="16"/>
        </w:rPr>
        <w:t>to</w:t>
      </w:r>
      <w:r>
        <w:rPr>
          <w:spacing w:val="-10"/>
          <w:sz w:val="16"/>
        </w:rPr>
        <w:t> </w:t>
      </w:r>
      <w:r>
        <w:rPr>
          <w:spacing w:val="-2"/>
          <w:sz w:val="16"/>
        </w:rPr>
        <w:t>FIFA,</w:t>
      </w:r>
      <w:r>
        <w:rPr>
          <w:spacing w:val="-10"/>
          <w:sz w:val="16"/>
        </w:rPr>
        <w:t> </w:t>
      </w:r>
      <w:r>
        <w:rPr>
          <w:spacing w:val="-2"/>
          <w:sz w:val="16"/>
        </w:rPr>
        <w:t>will</w:t>
      </w:r>
      <w:r>
        <w:rPr>
          <w:spacing w:val="-10"/>
          <w:sz w:val="16"/>
        </w:rPr>
        <w:t> </w:t>
      </w:r>
      <w:r>
        <w:rPr>
          <w:spacing w:val="-2"/>
          <w:sz w:val="16"/>
        </w:rPr>
        <w:t>be</w:t>
      </w:r>
      <w:r>
        <w:rPr>
          <w:spacing w:val="-10"/>
          <w:sz w:val="16"/>
        </w:rPr>
        <w:t> </w:t>
      </w:r>
      <w:r>
        <w:rPr>
          <w:spacing w:val="-2"/>
          <w:sz w:val="16"/>
        </w:rPr>
        <w:t>stipulated </w:t>
      </w:r>
      <w:r>
        <w:rPr>
          <w:sz w:val="16"/>
        </w:rPr>
        <w:t>in the relevant circular letter.</w:t>
      </w:r>
    </w:p>
    <w:p>
      <w:pPr>
        <w:pStyle w:val="ListParagraph"/>
        <w:numPr>
          <w:ilvl w:val="1"/>
          <w:numId w:val="25"/>
        </w:numPr>
        <w:tabs>
          <w:tab w:pos="1049" w:val="left" w:leader="none"/>
        </w:tabs>
        <w:spacing w:line="213" w:lineRule="auto" w:before="115" w:after="0"/>
        <w:ind w:left="1049" w:right="1018" w:hanging="454"/>
        <w:jc w:val="both"/>
        <w:rPr>
          <w:sz w:val="16"/>
        </w:rPr>
      </w:pPr>
      <w:r>
        <w:rPr/>
        <w:br w:type="column"/>
      </w:r>
      <w:r>
        <w:rPr>
          <w:sz w:val="16"/>
        </w:rPr>
        <w:t>Each</w:t>
      </w:r>
      <w:r>
        <w:rPr>
          <w:spacing w:val="-2"/>
          <w:sz w:val="16"/>
        </w:rPr>
        <w:t> </w:t>
      </w:r>
      <w:r>
        <w:rPr>
          <w:sz w:val="16"/>
        </w:rPr>
        <w:t>Participating</w:t>
      </w:r>
      <w:r>
        <w:rPr>
          <w:spacing w:val="-2"/>
          <w:sz w:val="16"/>
        </w:rPr>
        <w:t> </w:t>
      </w:r>
      <w:r>
        <w:rPr>
          <w:sz w:val="16"/>
        </w:rPr>
        <w:t>Member</w:t>
      </w:r>
      <w:r>
        <w:rPr>
          <w:spacing w:val="-2"/>
          <w:sz w:val="16"/>
        </w:rPr>
        <w:t> </w:t>
      </w:r>
      <w:r>
        <w:rPr>
          <w:sz w:val="16"/>
        </w:rPr>
        <w:t>Association</w:t>
      </w:r>
      <w:r>
        <w:rPr>
          <w:spacing w:val="-2"/>
          <w:sz w:val="16"/>
        </w:rPr>
        <w:t> </w:t>
      </w:r>
      <w:r>
        <w:rPr>
          <w:sz w:val="16"/>
        </w:rPr>
        <w:t>shall</w:t>
      </w:r>
      <w:r>
        <w:rPr>
          <w:spacing w:val="-2"/>
          <w:sz w:val="16"/>
        </w:rPr>
        <w:t> </w:t>
      </w:r>
      <w:r>
        <w:rPr>
          <w:sz w:val="16"/>
        </w:rPr>
        <w:t>include</w:t>
      </w:r>
      <w:r>
        <w:rPr>
          <w:spacing w:val="-2"/>
          <w:sz w:val="16"/>
        </w:rPr>
        <w:t> </w:t>
      </w:r>
      <w:r>
        <w:rPr>
          <w:sz w:val="16"/>
        </w:rPr>
        <w:t>up</w:t>
      </w:r>
      <w:r>
        <w:rPr>
          <w:spacing w:val="-2"/>
          <w:sz w:val="16"/>
        </w:rPr>
        <w:t> </w:t>
      </w:r>
      <w:r>
        <w:rPr>
          <w:sz w:val="16"/>
        </w:rPr>
        <w:t>to</w:t>
      </w:r>
      <w:r>
        <w:rPr>
          <w:spacing w:val="-2"/>
          <w:sz w:val="16"/>
        </w:rPr>
        <w:t> </w:t>
      </w:r>
      <w:r>
        <w:rPr>
          <w:sz w:val="16"/>
        </w:rPr>
        <w:t>75</w:t>
      </w:r>
      <w:r>
        <w:rPr>
          <w:spacing w:val="-2"/>
          <w:sz w:val="16"/>
        </w:rPr>
        <w:t> </w:t>
      </w:r>
      <w:r>
        <w:rPr>
          <w:sz w:val="16"/>
        </w:rPr>
        <w:t>team</w:t>
      </w:r>
      <w:r>
        <w:rPr>
          <w:spacing w:val="-2"/>
          <w:sz w:val="16"/>
        </w:rPr>
        <w:t> </w:t>
      </w:r>
      <w:r>
        <w:rPr>
          <w:sz w:val="16"/>
        </w:rPr>
        <w:t>officials, </w:t>
      </w:r>
      <w:r>
        <w:rPr>
          <w:spacing w:val="-4"/>
          <w:sz w:val="16"/>
        </w:rPr>
        <w:t>including the coach, team doctor and team manager, on the provisional release </w:t>
      </w:r>
      <w:r>
        <w:rPr>
          <w:sz w:val="16"/>
        </w:rPr>
        <w:t>list</w:t>
      </w:r>
      <w:r>
        <w:rPr>
          <w:spacing w:val="-4"/>
          <w:sz w:val="16"/>
        </w:rPr>
        <w:t> </w:t>
      </w:r>
      <w:r>
        <w:rPr>
          <w:sz w:val="16"/>
        </w:rPr>
        <w:t>so</w:t>
      </w:r>
      <w:r>
        <w:rPr>
          <w:spacing w:val="-4"/>
          <w:sz w:val="16"/>
        </w:rPr>
        <w:t> </w:t>
      </w:r>
      <w:r>
        <w:rPr>
          <w:sz w:val="16"/>
        </w:rPr>
        <w:t>that</w:t>
      </w:r>
      <w:r>
        <w:rPr>
          <w:spacing w:val="-4"/>
          <w:sz w:val="16"/>
        </w:rPr>
        <w:t> </w:t>
      </w:r>
      <w:r>
        <w:rPr>
          <w:sz w:val="16"/>
        </w:rPr>
        <w:t>the</w:t>
      </w:r>
      <w:r>
        <w:rPr>
          <w:spacing w:val="-4"/>
          <w:sz w:val="16"/>
        </w:rPr>
        <w:t> </w:t>
      </w:r>
      <w:r>
        <w:rPr>
          <w:sz w:val="16"/>
        </w:rPr>
        <w:t>relevant</w:t>
      </w:r>
      <w:r>
        <w:rPr>
          <w:spacing w:val="-4"/>
          <w:sz w:val="16"/>
        </w:rPr>
        <w:t> </w:t>
      </w:r>
      <w:r>
        <w:rPr>
          <w:sz w:val="16"/>
        </w:rPr>
        <w:t>authorities</w:t>
      </w:r>
      <w:r>
        <w:rPr>
          <w:spacing w:val="-4"/>
          <w:sz w:val="16"/>
        </w:rPr>
        <w:t> </w:t>
      </w:r>
      <w:r>
        <w:rPr>
          <w:sz w:val="16"/>
        </w:rPr>
        <w:t>can</w:t>
      </w:r>
      <w:r>
        <w:rPr>
          <w:spacing w:val="-4"/>
          <w:sz w:val="16"/>
        </w:rPr>
        <w:t> </w:t>
      </w:r>
      <w:r>
        <w:rPr>
          <w:sz w:val="16"/>
        </w:rPr>
        <w:t>proceed</w:t>
      </w:r>
      <w:r>
        <w:rPr>
          <w:spacing w:val="-4"/>
          <w:sz w:val="16"/>
        </w:rPr>
        <w:t> </w:t>
      </w:r>
      <w:r>
        <w:rPr>
          <w:sz w:val="16"/>
        </w:rPr>
        <w:t>with</w:t>
      </w:r>
      <w:r>
        <w:rPr>
          <w:spacing w:val="-4"/>
          <w:sz w:val="16"/>
        </w:rPr>
        <w:t> </w:t>
      </w:r>
      <w:r>
        <w:rPr>
          <w:sz w:val="16"/>
        </w:rPr>
        <w:t>the</w:t>
      </w:r>
      <w:r>
        <w:rPr>
          <w:spacing w:val="-4"/>
          <w:sz w:val="16"/>
        </w:rPr>
        <w:t> </w:t>
      </w:r>
      <w:r>
        <w:rPr>
          <w:sz w:val="16"/>
        </w:rPr>
        <w:t>background</w:t>
      </w:r>
      <w:r>
        <w:rPr>
          <w:spacing w:val="-4"/>
          <w:sz w:val="16"/>
        </w:rPr>
        <w:t> </w:t>
      </w:r>
      <w:r>
        <w:rPr>
          <w:sz w:val="16"/>
        </w:rPr>
        <w:t>checks for visa and accreditation purposes. Each Participating Member Association shall adhere to the visa requirements and process.</w:t>
      </w:r>
    </w:p>
    <w:p>
      <w:pPr>
        <w:pStyle w:val="ListParagraph"/>
        <w:numPr>
          <w:ilvl w:val="1"/>
          <w:numId w:val="25"/>
        </w:numPr>
        <w:tabs>
          <w:tab w:pos="1049" w:val="left" w:leader="none"/>
        </w:tabs>
        <w:spacing w:line="213" w:lineRule="auto" w:before="233" w:after="0"/>
        <w:ind w:left="1049" w:right="1017" w:hanging="454"/>
        <w:jc w:val="both"/>
        <w:rPr>
          <w:sz w:val="16"/>
        </w:rPr>
      </w:pPr>
      <w:r>
        <w:rPr>
          <w:sz w:val="16"/>
        </w:rPr>
        <w:t>The provisional release list will only be used for internal purposes and will not be published by FIFA.</w:t>
      </w:r>
    </w:p>
    <w:p>
      <w:pPr>
        <w:pStyle w:val="ListParagraph"/>
        <w:numPr>
          <w:ilvl w:val="1"/>
          <w:numId w:val="25"/>
        </w:numPr>
        <w:tabs>
          <w:tab w:pos="1049" w:val="left" w:leader="none"/>
        </w:tabs>
        <w:spacing w:line="213" w:lineRule="auto" w:before="229" w:after="0"/>
        <w:ind w:left="1049" w:right="1017" w:hanging="454"/>
        <w:jc w:val="both"/>
        <w:rPr>
          <w:sz w:val="16"/>
        </w:rPr>
      </w:pPr>
      <w:r>
        <w:rPr>
          <w:sz w:val="16"/>
        </w:rPr>
        <w:t>Changes</w:t>
      </w:r>
      <w:r>
        <w:rPr>
          <w:spacing w:val="-12"/>
          <w:sz w:val="16"/>
        </w:rPr>
        <w:t> </w:t>
      </w:r>
      <w:r>
        <w:rPr>
          <w:sz w:val="16"/>
        </w:rPr>
        <w:t>may</w:t>
      </w:r>
      <w:r>
        <w:rPr>
          <w:spacing w:val="-12"/>
          <w:sz w:val="16"/>
        </w:rPr>
        <w:t> </w:t>
      </w:r>
      <w:r>
        <w:rPr>
          <w:sz w:val="16"/>
        </w:rPr>
        <w:t>be</w:t>
      </w:r>
      <w:r>
        <w:rPr>
          <w:spacing w:val="-12"/>
          <w:sz w:val="16"/>
        </w:rPr>
        <w:t> </w:t>
      </w:r>
      <w:r>
        <w:rPr>
          <w:sz w:val="16"/>
        </w:rPr>
        <w:t>made</w:t>
      </w:r>
      <w:r>
        <w:rPr>
          <w:spacing w:val="-12"/>
          <w:sz w:val="16"/>
        </w:rPr>
        <w:t> </w:t>
      </w:r>
      <w:r>
        <w:rPr>
          <w:sz w:val="16"/>
        </w:rPr>
        <w:t>to</w:t>
      </w:r>
      <w:r>
        <w:rPr>
          <w:spacing w:val="-12"/>
          <w:sz w:val="16"/>
        </w:rPr>
        <w:t> </w:t>
      </w:r>
      <w:r>
        <w:rPr>
          <w:sz w:val="16"/>
        </w:rPr>
        <w:t>the</w:t>
      </w:r>
      <w:r>
        <w:rPr>
          <w:spacing w:val="-12"/>
          <w:sz w:val="16"/>
        </w:rPr>
        <w:t> </w:t>
      </w:r>
      <w:r>
        <w:rPr>
          <w:sz w:val="16"/>
        </w:rPr>
        <w:t>provisional</w:t>
      </w:r>
      <w:r>
        <w:rPr>
          <w:spacing w:val="-12"/>
          <w:sz w:val="16"/>
        </w:rPr>
        <w:t> </w:t>
      </w:r>
      <w:r>
        <w:rPr>
          <w:sz w:val="16"/>
        </w:rPr>
        <w:t>release</w:t>
      </w:r>
      <w:r>
        <w:rPr>
          <w:spacing w:val="-12"/>
          <w:sz w:val="16"/>
        </w:rPr>
        <w:t> </w:t>
      </w:r>
      <w:r>
        <w:rPr>
          <w:sz w:val="16"/>
        </w:rPr>
        <w:t>list</w:t>
      </w:r>
      <w:r>
        <w:rPr>
          <w:spacing w:val="-12"/>
          <w:sz w:val="16"/>
        </w:rPr>
        <w:t> </w:t>
      </w:r>
      <w:r>
        <w:rPr>
          <w:sz w:val="16"/>
        </w:rPr>
        <w:t>in</w:t>
      </w:r>
      <w:r>
        <w:rPr>
          <w:spacing w:val="-12"/>
          <w:sz w:val="16"/>
        </w:rPr>
        <w:t> </w:t>
      </w:r>
      <w:r>
        <w:rPr>
          <w:sz w:val="16"/>
        </w:rPr>
        <w:t>exceptional</w:t>
      </w:r>
      <w:r>
        <w:rPr>
          <w:spacing w:val="-12"/>
          <w:sz w:val="16"/>
        </w:rPr>
        <w:t> </w:t>
      </w:r>
      <w:r>
        <w:rPr>
          <w:sz w:val="16"/>
        </w:rPr>
        <w:t>cases</w:t>
      </w:r>
      <w:r>
        <w:rPr>
          <w:spacing w:val="-12"/>
          <w:sz w:val="16"/>
        </w:rPr>
        <w:t> </w:t>
      </w:r>
      <w:r>
        <w:rPr>
          <w:sz w:val="16"/>
        </w:rPr>
        <w:t>and up until the submission of the final release list. Any change requests must be</w:t>
      </w:r>
      <w:r>
        <w:rPr>
          <w:spacing w:val="-5"/>
          <w:sz w:val="16"/>
        </w:rPr>
        <w:t> </w:t>
      </w:r>
      <w:r>
        <w:rPr>
          <w:sz w:val="16"/>
        </w:rPr>
        <w:t>submitted</w:t>
      </w:r>
      <w:r>
        <w:rPr>
          <w:spacing w:val="-5"/>
          <w:sz w:val="16"/>
        </w:rPr>
        <w:t> </w:t>
      </w:r>
      <w:r>
        <w:rPr>
          <w:sz w:val="16"/>
        </w:rPr>
        <w:t>in</w:t>
      </w:r>
      <w:r>
        <w:rPr>
          <w:spacing w:val="-5"/>
          <w:sz w:val="16"/>
        </w:rPr>
        <w:t> </w:t>
      </w:r>
      <w:r>
        <w:rPr>
          <w:sz w:val="16"/>
        </w:rPr>
        <w:t>writing,</w:t>
      </w:r>
      <w:r>
        <w:rPr>
          <w:spacing w:val="-5"/>
          <w:sz w:val="16"/>
        </w:rPr>
        <w:t> </w:t>
      </w:r>
      <w:r>
        <w:rPr>
          <w:sz w:val="16"/>
        </w:rPr>
        <w:t>along</w:t>
      </w:r>
      <w:r>
        <w:rPr>
          <w:spacing w:val="-5"/>
          <w:sz w:val="16"/>
        </w:rPr>
        <w:t> </w:t>
      </w:r>
      <w:r>
        <w:rPr>
          <w:sz w:val="16"/>
        </w:rPr>
        <w:t>with</w:t>
      </w:r>
      <w:r>
        <w:rPr>
          <w:spacing w:val="-5"/>
          <w:sz w:val="16"/>
        </w:rPr>
        <w:t> </w:t>
      </w:r>
      <w:r>
        <w:rPr>
          <w:sz w:val="16"/>
        </w:rPr>
        <w:t>an</w:t>
      </w:r>
      <w:r>
        <w:rPr>
          <w:spacing w:val="-5"/>
          <w:sz w:val="16"/>
        </w:rPr>
        <w:t> </w:t>
      </w:r>
      <w:r>
        <w:rPr>
          <w:sz w:val="16"/>
        </w:rPr>
        <w:t>accreditation</w:t>
      </w:r>
      <w:r>
        <w:rPr>
          <w:spacing w:val="-5"/>
          <w:sz w:val="16"/>
        </w:rPr>
        <w:t> </w:t>
      </w:r>
      <w:r>
        <w:rPr>
          <w:sz w:val="16"/>
        </w:rPr>
        <w:t>photo</w:t>
      </w:r>
      <w:r>
        <w:rPr>
          <w:spacing w:val="-5"/>
          <w:sz w:val="16"/>
        </w:rPr>
        <w:t> </w:t>
      </w:r>
      <w:r>
        <w:rPr>
          <w:sz w:val="16"/>
        </w:rPr>
        <w:t>and</w:t>
      </w:r>
      <w:r>
        <w:rPr>
          <w:spacing w:val="-5"/>
          <w:sz w:val="16"/>
        </w:rPr>
        <w:t> </w:t>
      </w:r>
      <w:r>
        <w:rPr>
          <w:sz w:val="16"/>
        </w:rPr>
        <w:t>a</w:t>
      </w:r>
      <w:r>
        <w:rPr>
          <w:spacing w:val="-5"/>
          <w:sz w:val="16"/>
        </w:rPr>
        <w:t> </w:t>
      </w:r>
      <w:r>
        <w:rPr>
          <w:sz w:val="16"/>
        </w:rPr>
        <w:t>copy</w:t>
      </w:r>
      <w:r>
        <w:rPr>
          <w:spacing w:val="-5"/>
          <w:sz w:val="16"/>
        </w:rPr>
        <w:t> </w:t>
      </w:r>
      <w:r>
        <w:rPr>
          <w:sz w:val="16"/>
        </w:rPr>
        <w:t>of</w:t>
      </w:r>
      <w:r>
        <w:rPr>
          <w:spacing w:val="-5"/>
          <w:sz w:val="16"/>
        </w:rPr>
        <w:t> </w:t>
      </w:r>
      <w:r>
        <w:rPr>
          <w:sz w:val="16"/>
        </w:rPr>
        <w:t>the passport of the new individual.</w:t>
      </w:r>
    </w:p>
    <w:p>
      <w:pPr>
        <w:pStyle w:val="BodyText"/>
        <w:spacing w:before="58"/>
      </w:pPr>
    </w:p>
    <w:p>
      <w:pPr>
        <w:pStyle w:val="Heading4"/>
      </w:pPr>
      <w:r>
        <w:rPr>
          <w:color w:val="63BAB8"/>
          <w:spacing w:val="-6"/>
        </w:rPr>
        <w:t>ARTICLE</w:t>
      </w:r>
      <w:r>
        <w:rPr>
          <w:color w:val="63BAB8"/>
          <w:spacing w:val="-11"/>
        </w:rPr>
        <w:t> </w:t>
      </w:r>
      <w:r>
        <w:rPr>
          <w:color w:val="63BAB8"/>
          <w:spacing w:val="-6"/>
        </w:rPr>
        <w:t>24:</w:t>
      </w:r>
      <w:r>
        <w:rPr>
          <w:color w:val="63BAB8"/>
          <w:spacing w:val="60"/>
        </w:rPr>
        <w:t> </w:t>
      </w:r>
      <w:r>
        <w:rPr>
          <w:color w:val="2C2276"/>
          <w:spacing w:val="-6"/>
        </w:rPr>
        <w:t>FINAL</w:t>
      </w:r>
      <w:r>
        <w:rPr>
          <w:color w:val="2C2276"/>
          <w:spacing w:val="-10"/>
        </w:rPr>
        <w:t> </w:t>
      </w:r>
      <w:r>
        <w:rPr>
          <w:color w:val="2C2276"/>
          <w:spacing w:val="-6"/>
        </w:rPr>
        <w:t>RELEASE</w:t>
      </w:r>
      <w:r>
        <w:rPr>
          <w:color w:val="2C2276"/>
          <w:spacing w:val="-10"/>
        </w:rPr>
        <w:t> </w:t>
      </w:r>
      <w:r>
        <w:rPr>
          <w:color w:val="2C2276"/>
          <w:spacing w:val="-6"/>
        </w:rPr>
        <w:t>LIST</w:t>
      </w:r>
    </w:p>
    <w:p>
      <w:pPr>
        <w:pStyle w:val="ListParagraph"/>
        <w:numPr>
          <w:ilvl w:val="1"/>
          <w:numId w:val="26"/>
        </w:numPr>
        <w:tabs>
          <w:tab w:pos="1049" w:val="left" w:leader="none"/>
        </w:tabs>
        <w:spacing w:line="213" w:lineRule="auto" w:before="246" w:after="0"/>
        <w:ind w:left="1049" w:right="1018" w:hanging="454"/>
        <w:jc w:val="both"/>
        <w:rPr>
          <w:sz w:val="16"/>
        </w:rPr>
      </w:pPr>
      <w:r>
        <w:rPr>
          <w:sz w:val="16"/>
        </w:rPr>
        <mc:AlternateContent>
          <mc:Choice Requires="wps">
            <w:drawing>
              <wp:anchor distT="0" distB="0" distL="0" distR="0" allowOverlap="1" layoutInCell="1" locked="0" behindDoc="0" simplePos="0" relativeHeight="15790080">
                <wp:simplePos x="0" y="0"/>
                <wp:positionH relativeFrom="page">
                  <wp:posOffset>10296004</wp:posOffset>
                </wp:positionH>
                <wp:positionV relativeFrom="paragraph">
                  <wp:posOffset>796460</wp:posOffset>
                </wp:positionV>
                <wp:extent cx="360045" cy="315277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6" w:right="0" w:firstLine="0"/>
                              <w:jc w:val="left"/>
                              <w:rPr>
                                <w:color w:val="000000"/>
                                <w:sz w:val="24"/>
                              </w:rPr>
                            </w:pPr>
                            <w:r>
                              <w:rPr>
                                <w:color w:val="FFFFFF"/>
                                <w:sz w:val="24"/>
                              </w:rPr>
                              <w:t>VI</w:t>
                            </w:r>
                            <w:r>
                              <w:rPr>
                                <w:color w:val="FFFFFF"/>
                                <w:spacing w:val="-22"/>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62.713402pt;width:28.35pt;height:248.25pt;mso-position-horizontal-relative:page;mso-position-vertical-relative:paragraph;z-index:15790080" type="#_x0000_t202" id="docshape191"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6" w:right="0" w:firstLine="0"/>
                        <w:jc w:val="left"/>
                        <w:rPr>
                          <w:color w:val="000000"/>
                          <w:sz w:val="24"/>
                        </w:rPr>
                      </w:pPr>
                      <w:r>
                        <w:rPr>
                          <w:color w:val="FFFFFF"/>
                          <w:sz w:val="24"/>
                        </w:rPr>
                        <w:t>VI</w:t>
                      </w:r>
                      <w:r>
                        <w:rPr>
                          <w:color w:val="FFFFFF"/>
                          <w:spacing w:val="-22"/>
                          <w:sz w:val="24"/>
                        </w:rPr>
                        <w:t> </w:t>
                      </w:r>
                      <w:r>
                        <w:rPr>
                          <w:color w:val="FFFFFF"/>
                          <w:spacing w:val="-10"/>
                          <w:sz w:val="24"/>
                        </w:rPr>
                        <w:t>.</w:t>
                      </w:r>
                    </w:p>
                  </w:txbxContent>
                </v:textbox>
                <v:fill type="solid"/>
                <w10:wrap type="none"/>
              </v:shape>
            </w:pict>
          </mc:Fallback>
        </mc:AlternateContent>
      </w:r>
      <w:r>
        <w:rPr>
          <w:sz w:val="16"/>
        </w:rPr>
        <w:t>Each</w:t>
      </w:r>
      <w:r>
        <w:rPr>
          <w:spacing w:val="-7"/>
          <w:sz w:val="16"/>
        </w:rPr>
        <w:t> </w:t>
      </w:r>
      <w:r>
        <w:rPr>
          <w:sz w:val="16"/>
        </w:rPr>
        <w:t>Participating</w:t>
      </w:r>
      <w:r>
        <w:rPr>
          <w:spacing w:val="-7"/>
          <w:sz w:val="16"/>
        </w:rPr>
        <w:t> </w:t>
      </w:r>
      <w:r>
        <w:rPr>
          <w:sz w:val="16"/>
        </w:rPr>
        <w:t>Member</w:t>
      </w:r>
      <w:r>
        <w:rPr>
          <w:spacing w:val="-7"/>
          <w:sz w:val="16"/>
        </w:rPr>
        <w:t> </w:t>
      </w:r>
      <w:r>
        <w:rPr>
          <w:sz w:val="16"/>
        </w:rPr>
        <w:t>Association</w:t>
      </w:r>
      <w:r>
        <w:rPr>
          <w:spacing w:val="-7"/>
          <w:sz w:val="16"/>
        </w:rPr>
        <w:t> </w:t>
      </w:r>
      <w:r>
        <w:rPr>
          <w:sz w:val="16"/>
        </w:rPr>
        <w:t>shall</w:t>
      </w:r>
      <w:r>
        <w:rPr>
          <w:spacing w:val="-7"/>
          <w:sz w:val="16"/>
        </w:rPr>
        <w:t> </w:t>
      </w:r>
      <w:r>
        <w:rPr>
          <w:sz w:val="16"/>
        </w:rPr>
        <w:t>provide</w:t>
      </w:r>
      <w:r>
        <w:rPr>
          <w:spacing w:val="-7"/>
          <w:sz w:val="16"/>
        </w:rPr>
        <w:t> </w:t>
      </w:r>
      <w:r>
        <w:rPr>
          <w:sz w:val="16"/>
        </w:rPr>
        <w:t>FIFA</w:t>
      </w:r>
      <w:r>
        <w:rPr>
          <w:spacing w:val="-7"/>
          <w:sz w:val="16"/>
        </w:rPr>
        <w:t> </w:t>
      </w:r>
      <w:r>
        <w:rPr>
          <w:sz w:val="16"/>
        </w:rPr>
        <w:t>with</w:t>
      </w:r>
      <w:r>
        <w:rPr>
          <w:spacing w:val="-7"/>
          <w:sz w:val="16"/>
        </w:rPr>
        <w:t> </w:t>
      </w:r>
      <w:r>
        <w:rPr>
          <w:sz w:val="16"/>
        </w:rPr>
        <w:t>a</w:t>
      </w:r>
      <w:r>
        <w:rPr>
          <w:spacing w:val="-7"/>
          <w:sz w:val="16"/>
        </w:rPr>
        <w:t> </w:t>
      </w:r>
      <w:r>
        <w:rPr>
          <w:sz w:val="16"/>
        </w:rPr>
        <w:t>final</w:t>
      </w:r>
      <w:r>
        <w:rPr>
          <w:spacing w:val="-7"/>
          <w:sz w:val="16"/>
        </w:rPr>
        <w:t> </w:t>
      </w:r>
      <w:r>
        <w:rPr>
          <w:sz w:val="16"/>
        </w:rPr>
        <w:t>release </w:t>
      </w:r>
      <w:r>
        <w:rPr>
          <w:spacing w:val="-4"/>
          <w:sz w:val="16"/>
        </w:rPr>
        <w:t>list</w:t>
      </w:r>
      <w:r>
        <w:rPr>
          <w:spacing w:val="-9"/>
          <w:sz w:val="16"/>
        </w:rPr>
        <w:t> </w:t>
      </w:r>
      <w:r>
        <w:rPr>
          <w:spacing w:val="-4"/>
          <w:sz w:val="16"/>
        </w:rPr>
        <w:t>of</w:t>
      </w:r>
      <w:r>
        <w:rPr>
          <w:spacing w:val="-8"/>
          <w:sz w:val="16"/>
        </w:rPr>
        <w:t> </w:t>
      </w:r>
      <w:r>
        <w:rPr>
          <w:spacing w:val="-4"/>
          <w:sz w:val="16"/>
        </w:rPr>
        <w:t>at</w:t>
      </w:r>
      <w:r>
        <w:rPr>
          <w:spacing w:val="-9"/>
          <w:sz w:val="16"/>
        </w:rPr>
        <w:t> </w:t>
      </w:r>
      <w:r>
        <w:rPr>
          <w:spacing w:val="-4"/>
          <w:sz w:val="16"/>
        </w:rPr>
        <w:t>least</w:t>
      </w:r>
      <w:r>
        <w:rPr>
          <w:spacing w:val="-8"/>
          <w:sz w:val="16"/>
        </w:rPr>
        <w:t> </w:t>
      </w:r>
      <w:r>
        <w:rPr>
          <w:spacing w:val="-4"/>
          <w:sz w:val="16"/>
        </w:rPr>
        <w:t>23</w:t>
      </w:r>
      <w:r>
        <w:rPr>
          <w:spacing w:val="-9"/>
          <w:sz w:val="16"/>
        </w:rPr>
        <w:t> </w:t>
      </w:r>
      <w:r>
        <w:rPr>
          <w:spacing w:val="-4"/>
          <w:sz w:val="16"/>
        </w:rPr>
        <w:t>players</w:t>
      </w:r>
      <w:r>
        <w:rPr>
          <w:spacing w:val="-8"/>
          <w:sz w:val="16"/>
        </w:rPr>
        <w:t> </w:t>
      </w:r>
      <w:r>
        <w:rPr>
          <w:spacing w:val="-4"/>
          <w:sz w:val="16"/>
        </w:rPr>
        <w:t>up</w:t>
      </w:r>
      <w:r>
        <w:rPr>
          <w:spacing w:val="-9"/>
          <w:sz w:val="16"/>
        </w:rPr>
        <w:t> </w:t>
      </w:r>
      <w:r>
        <w:rPr>
          <w:spacing w:val="-4"/>
          <w:sz w:val="16"/>
        </w:rPr>
        <w:t>to</w:t>
      </w:r>
      <w:r>
        <w:rPr>
          <w:spacing w:val="-8"/>
          <w:sz w:val="16"/>
        </w:rPr>
        <w:t> </w:t>
      </w:r>
      <w:r>
        <w:rPr>
          <w:spacing w:val="-4"/>
          <w:sz w:val="16"/>
        </w:rPr>
        <w:t>a</w:t>
      </w:r>
      <w:r>
        <w:rPr>
          <w:spacing w:val="-9"/>
          <w:sz w:val="16"/>
        </w:rPr>
        <w:t> </w:t>
      </w:r>
      <w:r>
        <w:rPr>
          <w:spacing w:val="-4"/>
          <w:sz w:val="16"/>
        </w:rPr>
        <w:t>maximum</w:t>
      </w:r>
      <w:r>
        <w:rPr>
          <w:spacing w:val="-8"/>
          <w:sz w:val="16"/>
        </w:rPr>
        <w:t> </w:t>
      </w:r>
      <w:r>
        <w:rPr>
          <w:spacing w:val="-4"/>
          <w:sz w:val="16"/>
        </w:rPr>
        <w:t>of</w:t>
      </w:r>
      <w:r>
        <w:rPr>
          <w:spacing w:val="-9"/>
          <w:sz w:val="16"/>
        </w:rPr>
        <w:t> </w:t>
      </w:r>
      <w:r>
        <w:rPr>
          <w:spacing w:val="-4"/>
          <w:sz w:val="16"/>
        </w:rPr>
        <w:t>26</w:t>
      </w:r>
      <w:r>
        <w:rPr>
          <w:spacing w:val="-8"/>
          <w:sz w:val="16"/>
        </w:rPr>
        <w:t> </w:t>
      </w:r>
      <w:r>
        <w:rPr>
          <w:spacing w:val="-4"/>
          <w:sz w:val="16"/>
        </w:rPr>
        <w:t>players</w:t>
      </w:r>
      <w:r>
        <w:rPr>
          <w:spacing w:val="-9"/>
          <w:sz w:val="16"/>
        </w:rPr>
        <w:t> </w:t>
      </w:r>
      <w:r>
        <w:rPr>
          <w:spacing w:val="-4"/>
          <w:sz w:val="16"/>
        </w:rPr>
        <w:t>(at</w:t>
      </w:r>
      <w:r>
        <w:rPr>
          <w:spacing w:val="-8"/>
          <w:sz w:val="16"/>
        </w:rPr>
        <w:t> </w:t>
      </w:r>
      <w:r>
        <w:rPr>
          <w:spacing w:val="-4"/>
          <w:sz w:val="16"/>
        </w:rPr>
        <w:t>least</w:t>
      </w:r>
      <w:r>
        <w:rPr>
          <w:spacing w:val="-9"/>
          <w:sz w:val="16"/>
        </w:rPr>
        <w:t> </w:t>
      </w:r>
      <w:r>
        <w:rPr>
          <w:spacing w:val="-4"/>
          <w:sz w:val="16"/>
        </w:rPr>
        <w:t>three</w:t>
      </w:r>
      <w:r>
        <w:rPr>
          <w:spacing w:val="-8"/>
          <w:sz w:val="16"/>
        </w:rPr>
        <w:t> </w:t>
      </w:r>
      <w:r>
        <w:rPr>
          <w:spacing w:val="-4"/>
          <w:sz w:val="16"/>
        </w:rPr>
        <w:t>of</w:t>
      </w:r>
      <w:r>
        <w:rPr>
          <w:spacing w:val="-9"/>
          <w:sz w:val="16"/>
        </w:rPr>
        <w:t> </w:t>
      </w:r>
      <w:r>
        <w:rPr>
          <w:spacing w:val="-4"/>
          <w:sz w:val="16"/>
        </w:rPr>
        <w:t>whom </w:t>
      </w:r>
      <w:r>
        <w:rPr>
          <w:sz w:val="16"/>
        </w:rPr>
        <w:t>shall be goalkeepers) and up to 27 team officials (hereinafter “final release </w:t>
      </w:r>
      <w:r>
        <w:rPr>
          <w:spacing w:val="-2"/>
          <w:sz w:val="16"/>
        </w:rPr>
        <w:t>list”)</w:t>
      </w:r>
      <w:r>
        <w:rPr>
          <w:spacing w:val="-6"/>
          <w:sz w:val="16"/>
        </w:rPr>
        <w:t> </w:t>
      </w:r>
      <w:r>
        <w:rPr>
          <w:spacing w:val="-2"/>
          <w:sz w:val="16"/>
        </w:rPr>
        <w:t>by</w:t>
      </w:r>
      <w:r>
        <w:rPr>
          <w:spacing w:val="-6"/>
          <w:sz w:val="16"/>
        </w:rPr>
        <w:t> </w:t>
      </w:r>
      <w:r>
        <w:rPr>
          <w:spacing w:val="-2"/>
          <w:sz w:val="16"/>
        </w:rPr>
        <w:t>the</w:t>
      </w:r>
      <w:r>
        <w:rPr>
          <w:spacing w:val="-6"/>
          <w:sz w:val="16"/>
        </w:rPr>
        <w:t> </w:t>
      </w:r>
      <w:r>
        <w:rPr>
          <w:spacing w:val="-2"/>
          <w:sz w:val="16"/>
        </w:rPr>
        <w:t>deadline</w:t>
      </w:r>
      <w:r>
        <w:rPr>
          <w:spacing w:val="-6"/>
          <w:sz w:val="16"/>
        </w:rPr>
        <w:t> </w:t>
      </w:r>
      <w:r>
        <w:rPr>
          <w:spacing w:val="-2"/>
          <w:sz w:val="16"/>
        </w:rPr>
        <w:t>stipulated</w:t>
      </w:r>
      <w:r>
        <w:rPr>
          <w:spacing w:val="-6"/>
          <w:sz w:val="16"/>
        </w:rPr>
        <w:t> </w:t>
      </w:r>
      <w:r>
        <w:rPr>
          <w:spacing w:val="-2"/>
          <w:sz w:val="16"/>
        </w:rPr>
        <w:t>in</w:t>
      </w:r>
      <w:r>
        <w:rPr>
          <w:spacing w:val="-6"/>
          <w:sz w:val="16"/>
        </w:rPr>
        <w:t> </w:t>
      </w:r>
      <w:r>
        <w:rPr>
          <w:spacing w:val="-2"/>
          <w:sz w:val="16"/>
        </w:rPr>
        <w:t>the</w:t>
      </w:r>
      <w:r>
        <w:rPr>
          <w:spacing w:val="-6"/>
          <w:sz w:val="16"/>
        </w:rPr>
        <w:t> </w:t>
      </w:r>
      <w:r>
        <w:rPr>
          <w:spacing w:val="-2"/>
          <w:sz w:val="16"/>
        </w:rPr>
        <w:t>relevant</w:t>
      </w:r>
      <w:r>
        <w:rPr>
          <w:spacing w:val="-6"/>
          <w:sz w:val="16"/>
        </w:rPr>
        <w:t> </w:t>
      </w:r>
      <w:r>
        <w:rPr>
          <w:spacing w:val="-2"/>
          <w:sz w:val="16"/>
        </w:rPr>
        <w:t>circular</w:t>
      </w:r>
      <w:r>
        <w:rPr>
          <w:spacing w:val="-6"/>
          <w:sz w:val="16"/>
        </w:rPr>
        <w:t> </w:t>
      </w:r>
      <w:r>
        <w:rPr>
          <w:spacing w:val="-2"/>
          <w:sz w:val="16"/>
        </w:rPr>
        <w:t>letter.</w:t>
      </w:r>
      <w:r>
        <w:rPr>
          <w:spacing w:val="-6"/>
          <w:sz w:val="16"/>
        </w:rPr>
        <w:t> </w:t>
      </w:r>
      <w:r>
        <w:rPr>
          <w:spacing w:val="-2"/>
          <w:sz w:val="16"/>
        </w:rPr>
        <w:t>This</w:t>
      </w:r>
      <w:r>
        <w:rPr>
          <w:spacing w:val="-6"/>
          <w:sz w:val="16"/>
        </w:rPr>
        <w:t> </w:t>
      </w:r>
      <w:r>
        <w:rPr>
          <w:spacing w:val="-2"/>
          <w:sz w:val="16"/>
        </w:rPr>
        <w:t>final</w:t>
      </w:r>
      <w:r>
        <w:rPr>
          <w:spacing w:val="-6"/>
          <w:sz w:val="16"/>
        </w:rPr>
        <w:t> </w:t>
      </w:r>
      <w:r>
        <w:rPr>
          <w:spacing w:val="-2"/>
          <w:sz w:val="16"/>
        </w:rPr>
        <w:t>release </w:t>
      </w:r>
      <w:r>
        <w:rPr>
          <w:sz w:val="16"/>
        </w:rPr>
        <w:t>list</w:t>
      </w:r>
      <w:r>
        <w:rPr>
          <w:spacing w:val="-12"/>
          <w:sz w:val="16"/>
        </w:rPr>
        <w:t> </w:t>
      </w:r>
      <w:r>
        <w:rPr>
          <w:sz w:val="16"/>
        </w:rPr>
        <w:t>shall</w:t>
      </w:r>
      <w:r>
        <w:rPr>
          <w:spacing w:val="-12"/>
          <w:sz w:val="16"/>
        </w:rPr>
        <w:t> </w:t>
      </w:r>
      <w:r>
        <w:rPr>
          <w:sz w:val="16"/>
        </w:rPr>
        <w:t>contain</w:t>
      </w:r>
      <w:r>
        <w:rPr>
          <w:spacing w:val="-12"/>
          <w:sz w:val="16"/>
        </w:rPr>
        <w:t> </w:t>
      </w:r>
      <w:r>
        <w:rPr>
          <w:sz w:val="16"/>
        </w:rPr>
        <w:t>only</w:t>
      </w:r>
      <w:r>
        <w:rPr>
          <w:spacing w:val="-12"/>
          <w:sz w:val="16"/>
        </w:rPr>
        <w:t> </w:t>
      </w:r>
      <w:r>
        <w:rPr>
          <w:sz w:val="16"/>
        </w:rPr>
        <w:t>players</w:t>
      </w:r>
      <w:r>
        <w:rPr>
          <w:spacing w:val="-12"/>
          <w:sz w:val="16"/>
        </w:rPr>
        <w:t> </w:t>
      </w:r>
      <w:r>
        <w:rPr>
          <w:sz w:val="16"/>
        </w:rPr>
        <w:t>who</w:t>
      </w:r>
      <w:r>
        <w:rPr>
          <w:spacing w:val="-12"/>
          <w:sz w:val="16"/>
        </w:rPr>
        <w:t> </w:t>
      </w:r>
      <w:r>
        <w:rPr>
          <w:sz w:val="16"/>
        </w:rPr>
        <w:t>were</w:t>
      </w:r>
      <w:r>
        <w:rPr>
          <w:spacing w:val="-12"/>
          <w:sz w:val="16"/>
        </w:rPr>
        <w:t> </w:t>
      </w:r>
      <w:r>
        <w:rPr>
          <w:sz w:val="16"/>
        </w:rPr>
        <w:t>named</w:t>
      </w:r>
      <w:r>
        <w:rPr>
          <w:spacing w:val="-12"/>
          <w:sz w:val="16"/>
        </w:rPr>
        <w:t> </w:t>
      </w:r>
      <w:r>
        <w:rPr>
          <w:sz w:val="16"/>
        </w:rPr>
        <w:t>on</w:t>
      </w:r>
      <w:r>
        <w:rPr>
          <w:spacing w:val="-12"/>
          <w:sz w:val="16"/>
        </w:rPr>
        <w:t> </w:t>
      </w:r>
      <w:r>
        <w:rPr>
          <w:sz w:val="16"/>
        </w:rPr>
        <w:t>the</w:t>
      </w:r>
      <w:r>
        <w:rPr>
          <w:spacing w:val="-12"/>
          <w:sz w:val="16"/>
        </w:rPr>
        <w:t> </w:t>
      </w:r>
      <w:r>
        <w:rPr>
          <w:sz w:val="16"/>
        </w:rPr>
        <w:t>provisional</w:t>
      </w:r>
      <w:r>
        <w:rPr>
          <w:spacing w:val="-12"/>
          <w:sz w:val="16"/>
        </w:rPr>
        <w:t> </w:t>
      </w:r>
      <w:r>
        <w:rPr>
          <w:sz w:val="16"/>
        </w:rPr>
        <w:t>release</w:t>
      </w:r>
      <w:r>
        <w:rPr>
          <w:spacing w:val="-12"/>
          <w:sz w:val="16"/>
        </w:rPr>
        <w:t> </w:t>
      </w:r>
      <w:r>
        <w:rPr>
          <w:sz w:val="16"/>
        </w:rPr>
        <w:t>list. Any</w:t>
      </w:r>
      <w:r>
        <w:rPr>
          <w:spacing w:val="-1"/>
          <w:sz w:val="16"/>
        </w:rPr>
        <w:t> </w:t>
      </w:r>
      <w:r>
        <w:rPr>
          <w:sz w:val="16"/>
        </w:rPr>
        <w:t>exception</w:t>
      </w:r>
      <w:r>
        <w:rPr>
          <w:spacing w:val="-1"/>
          <w:sz w:val="16"/>
        </w:rPr>
        <w:t> </w:t>
      </w:r>
      <w:r>
        <w:rPr>
          <w:sz w:val="16"/>
        </w:rPr>
        <w:t>must</w:t>
      </w:r>
      <w:r>
        <w:rPr>
          <w:spacing w:val="-1"/>
          <w:sz w:val="16"/>
        </w:rPr>
        <w:t> </w:t>
      </w:r>
      <w:r>
        <w:rPr>
          <w:sz w:val="16"/>
        </w:rPr>
        <w:t>be</w:t>
      </w:r>
      <w:r>
        <w:rPr>
          <w:spacing w:val="-1"/>
          <w:sz w:val="16"/>
        </w:rPr>
        <w:t> </w:t>
      </w:r>
      <w:r>
        <w:rPr>
          <w:sz w:val="16"/>
        </w:rPr>
        <w:t>approved</w:t>
      </w:r>
      <w:r>
        <w:rPr>
          <w:spacing w:val="-1"/>
          <w:sz w:val="16"/>
        </w:rPr>
        <w:t> </w:t>
      </w:r>
      <w:r>
        <w:rPr>
          <w:sz w:val="16"/>
        </w:rPr>
        <w:t>by</w:t>
      </w:r>
      <w:r>
        <w:rPr>
          <w:spacing w:val="-1"/>
          <w:sz w:val="16"/>
        </w:rPr>
        <w:t> </w:t>
      </w:r>
      <w:r>
        <w:rPr>
          <w:sz w:val="16"/>
        </w:rPr>
        <w:t>FIFA.</w:t>
      </w:r>
      <w:r>
        <w:rPr>
          <w:spacing w:val="-1"/>
          <w:sz w:val="16"/>
        </w:rPr>
        <w:t> </w:t>
      </w:r>
      <w:r>
        <w:rPr>
          <w:sz w:val="16"/>
        </w:rPr>
        <w:t>A</w:t>
      </w:r>
      <w:r>
        <w:rPr>
          <w:spacing w:val="-1"/>
          <w:sz w:val="16"/>
        </w:rPr>
        <w:t> </w:t>
      </w:r>
      <w:r>
        <w:rPr>
          <w:sz w:val="16"/>
        </w:rPr>
        <w:t>signed</w:t>
      </w:r>
      <w:r>
        <w:rPr>
          <w:spacing w:val="-1"/>
          <w:sz w:val="16"/>
        </w:rPr>
        <w:t> </w:t>
      </w:r>
      <w:r>
        <w:rPr>
          <w:sz w:val="16"/>
        </w:rPr>
        <w:t>copy</w:t>
      </w:r>
      <w:r>
        <w:rPr>
          <w:spacing w:val="-1"/>
          <w:sz w:val="16"/>
        </w:rPr>
        <w:t> </w:t>
      </w:r>
      <w:r>
        <w:rPr>
          <w:sz w:val="16"/>
        </w:rPr>
        <w:t>of</w:t>
      </w:r>
      <w:r>
        <w:rPr>
          <w:spacing w:val="-1"/>
          <w:sz w:val="16"/>
        </w:rPr>
        <w:t> </w:t>
      </w:r>
      <w:r>
        <w:rPr>
          <w:sz w:val="16"/>
        </w:rPr>
        <w:t>the</w:t>
      </w:r>
      <w:r>
        <w:rPr>
          <w:spacing w:val="-1"/>
          <w:sz w:val="16"/>
        </w:rPr>
        <w:t> </w:t>
      </w:r>
      <w:r>
        <w:rPr>
          <w:sz w:val="16"/>
        </w:rPr>
        <w:t>final</w:t>
      </w:r>
      <w:r>
        <w:rPr>
          <w:spacing w:val="-1"/>
          <w:sz w:val="16"/>
        </w:rPr>
        <w:t> </w:t>
      </w:r>
      <w:r>
        <w:rPr>
          <w:sz w:val="16"/>
        </w:rPr>
        <w:t>release list</w:t>
      </w:r>
      <w:r>
        <w:rPr>
          <w:spacing w:val="-12"/>
          <w:sz w:val="16"/>
        </w:rPr>
        <w:t> </w:t>
      </w:r>
      <w:r>
        <w:rPr>
          <w:sz w:val="16"/>
        </w:rPr>
        <w:t>shall</w:t>
      </w:r>
      <w:r>
        <w:rPr>
          <w:spacing w:val="-12"/>
          <w:sz w:val="16"/>
        </w:rPr>
        <w:t> </w:t>
      </w:r>
      <w:r>
        <w:rPr>
          <w:sz w:val="16"/>
        </w:rPr>
        <w:t>also</w:t>
      </w:r>
      <w:r>
        <w:rPr>
          <w:spacing w:val="-12"/>
          <w:sz w:val="16"/>
        </w:rPr>
        <w:t> </w:t>
      </w:r>
      <w:r>
        <w:rPr>
          <w:sz w:val="16"/>
        </w:rPr>
        <w:t>be</w:t>
      </w:r>
      <w:r>
        <w:rPr>
          <w:spacing w:val="-12"/>
          <w:sz w:val="16"/>
        </w:rPr>
        <w:t> </w:t>
      </w:r>
      <w:r>
        <w:rPr>
          <w:sz w:val="16"/>
        </w:rPr>
        <w:t>sent</w:t>
      </w:r>
      <w:r>
        <w:rPr>
          <w:spacing w:val="-12"/>
          <w:sz w:val="16"/>
        </w:rPr>
        <w:t> </w:t>
      </w:r>
      <w:r>
        <w:rPr>
          <w:sz w:val="16"/>
        </w:rPr>
        <w:t>to</w:t>
      </w:r>
      <w:r>
        <w:rPr>
          <w:spacing w:val="-12"/>
          <w:sz w:val="16"/>
        </w:rPr>
        <w:t> </w:t>
      </w:r>
      <w:r>
        <w:rPr>
          <w:sz w:val="16"/>
        </w:rPr>
        <w:t>FIFA</w:t>
      </w:r>
      <w:r>
        <w:rPr>
          <w:spacing w:val="-12"/>
          <w:sz w:val="16"/>
        </w:rPr>
        <w:t> </w:t>
      </w:r>
      <w:r>
        <w:rPr>
          <w:sz w:val="16"/>
        </w:rPr>
        <w:t>by</w:t>
      </w:r>
      <w:r>
        <w:rPr>
          <w:spacing w:val="-12"/>
          <w:sz w:val="16"/>
        </w:rPr>
        <w:t> </w:t>
      </w:r>
      <w:r>
        <w:rPr>
          <w:sz w:val="16"/>
        </w:rPr>
        <w:t>the</w:t>
      </w:r>
      <w:r>
        <w:rPr>
          <w:spacing w:val="-11"/>
          <w:sz w:val="16"/>
        </w:rPr>
        <w:t> </w:t>
      </w:r>
      <w:r>
        <w:rPr>
          <w:sz w:val="16"/>
        </w:rPr>
        <w:t>same</w:t>
      </w:r>
      <w:r>
        <w:rPr>
          <w:spacing w:val="-11"/>
          <w:sz w:val="16"/>
        </w:rPr>
        <w:t> </w:t>
      </w:r>
      <w:r>
        <w:rPr>
          <w:sz w:val="16"/>
        </w:rPr>
        <w:t>deadline.</w:t>
      </w:r>
      <w:r>
        <w:rPr>
          <w:spacing w:val="-12"/>
          <w:sz w:val="16"/>
        </w:rPr>
        <w:t> </w:t>
      </w:r>
      <w:r>
        <w:rPr>
          <w:sz w:val="16"/>
        </w:rPr>
        <w:t>All</w:t>
      </w:r>
      <w:r>
        <w:rPr>
          <w:spacing w:val="-12"/>
          <w:sz w:val="16"/>
        </w:rPr>
        <w:t> </w:t>
      </w:r>
      <w:r>
        <w:rPr>
          <w:sz w:val="16"/>
        </w:rPr>
        <w:t>information</w:t>
      </w:r>
      <w:r>
        <w:rPr>
          <w:spacing w:val="-12"/>
          <w:sz w:val="16"/>
        </w:rPr>
        <w:t> </w:t>
      </w:r>
      <w:r>
        <w:rPr>
          <w:sz w:val="16"/>
        </w:rPr>
        <w:t>requested online about the players should be duly completed.</w:t>
      </w:r>
    </w:p>
    <w:p>
      <w:pPr>
        <w:pStyle w:val="ListParagraph"/>
        <w:numPr>
          <w:ilvl w:val="1"/>
          <w:numId w:val="26"/>
        </w:numPr>
        <w:tabs>
          <w:tab w:pos="1049" w:val="left" w:leader="none"/>
        </w:tabs>
        <w:spacing w:line="213" w:lineRule="auto" w:before="236" w:after="0"/>
        <w:ind w:left="1049" w:right="1015" w:hanging="454"/>
        <w:jc w:val="both"/>
        <w:rPr>
          <w:sz w:val="16"/>
        </w:rPr>
      </w:pPr>
      <w:r>
        <w:rPr>
          <w:sz w:val="16"/>
        </w:rPr>
        <mc:AlternateContent>
          <mc:Choice Requires="wps">
            <w:drawing>
              <wp:anchor distT="0" distB="0" distL="0" distR="0" allowOverlap="1" layoutInCell="1" locked="0" behindDoc="0" simplePos="0" relativeHeight="15790592">
                <wp:simplePos x="0" y="0"/>
                <wp:positionH relativeFrom="page">
                  <wp:posOffset>10390382</wp:posOffset>
                </wp:positionH>
                <wp:positionV relativeFrom="paragraph">
                  <wp:posOffset>1188145</wp:posOffset>
                </wp:positionV>
                <wp:extent cx="146685" cy="111315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146685" cy="1113155"/>
                        </a:xfrm>
                        <a:prstGeom prst="rect">
                          <a:avLst/>
                        </a:prstGeom>
                      </wps:spPr>
                      <wps:txbx>
                        <w:txbxContent>
                          <w:p>
                            <w:pPr>
                              <w:spacing w:line="215" w:lineRule="exact" w:before="16"/>
                              <w:ind w:left="20" w:right="0" w:firstLine="0"/>
                              <w:jc w:val="left"/>
                              <w:rPr>
                                <w:sz w:val="14"/>
                              </w:rPr>
                            </w:pPr>
                            <w:r>
                              <w:rPr>
                                <w:color w:val="FFFFFF"/>
                                <w:w w:val="90"/>
                                <w:sz w:val="14"/>
                              </w:rPr>
                              <w:t>Players’</w:t>
                            </w:r>
                            <w:r>
                              <w:rPr>
                                <w:color w:val="FFFFFF"/>
                                <w:spacing w:val="27"/>
                                <w:sz w:val="14"/>
                              </w:rPr>
                              <w:t> </w:t>
                            </w:r>
                            <w:r>
                              <w:rPr>
                                <w:color w:val="FFFFFF"/>
                                <w:w w:val="90"/>
                                <w:sz w:val="14"/>
                              </w:rPr>
                              <w:t>and</w:t>
                            </w:r>
                            <w:r>
                              <w:rPr>
                                <w:color w:val="FFFFFF"/>
                                <w:spacing w:val="27"/>
                                <w:sz w:val="14"/>
                              </w:rPr>
                              <w:t> </w:t>
                            </w:r>
                            <w:r>
                              <w:rPr>
                                <w:color w:val="FFFFFF"/>
                                <w:w w:val="90"/>
                                <w:sz w:val="14"/>
                              </w:rPr>
                              <w:t>officials’</w:t>
                            </w:r>
                            <w:r>
                              <w:rPr>
                                <w:color w:val="FFFFFF"/>
                                <w:spacing w:val="27"/>
                                <w:sz w:val="14"/>
                              </w:rPr>
                              <w:t> </w:t>
                            </w:r>
                            <w:r>
                              <w:rPr>
                                <w:color w:val="FFFFFF"/>
                                <w:spacing w:val="-2"/>
                                <w:w w:val="90"/>
                                <w:sz w:val="14"/>
                              </w:rPr>
                              <w:t>lists</w:t>
                            </w:r>
                          </w:p>
                        </w:txbxContent>
                      </wps:txbx>
                      <wps:bodyPr wrap="square" lIns="0" tIns="0" rIns="0" bIns="0" rtlCol="0" vert="vert270">
                        <a:noAutofit/>
                      </wps:bodyPr>
                    </wps:wsp>
                  </a:graphicData>
                </a:graphic>
              </wp:anchor>
            </w:drawing>
          </mc:Choice>
          <mc:Fallback>
            <w:pict>
              <v:shape style="position:absolute;margin-left:818.140381pt;margin-top:93.554764pt;width:11.55pt;height:87.65pt;mso-position-horizontal-relative:page;mso-position-vertical-relative:paragraph;z-index:15790592" type="#_x0000_t202" id="docshape192" filled="false" stroked="false">
                <v:textbox inset="0,0,0,0" style="layout-flow:vertical;mso-layout-flow-alt:bottom-to-top">
                  <w:txbxContent>
                    <w:p>
                      <w:pPr>
                        <w:spacing w:line="215" w:lineRule="exact" w:before="16"/>
                        <w:ind w:left="20" w:right="0" w:firstLine="0"/>
                        <w:jc w:val="left"/>
                        <w:rPr>
                          <w:sz w:val="14"/>
                        </w:rPr>
                      </w:pPr>
                      <w:r>
                        <w:rPr>
                          <w:color w:val="FFFFFF"/>
                          <w:w w:val="90"/>
                          <w:sz w:val="14"/>
                        </w:rPr>
                        <w:t>Players’</w:t>
                      </w:r>
                      <w:r>
                        <w:rPr>
                          <w:color w:val="FFFFFF"/>
                          <w:spacing w:val="27"/>
                          <w:sz w:val="14"/>
                        </w:rPr>
                        <w:t> </w:t>
                      </w:r>
                      <w:r>
                        <w:rPr>
                          <w:color w:val="FFFFFF"/>
                          <w:w w:val="90"/>
                          <w:sz w:val="14"/>
                        </w:rPr>
                        <w:t>and</w:t>
                      </w:r>
                      <w:r>
                        <w:rPr>
                          <w:color w:val="FFFFFF"/>
                          <w:spacing w:val="27"/>
                          <w:sz w:val="14"/>
                        </w:rPr>
                        <w:t> </w:t>
                      </w:r>
                      <w:r>
                        <w:rPr>
                          <w:color w:val="FFFFFF"/>
                          <w:w w:val="90"/>
                          <w:sz w:val="14"/>
                        </w:rPr>
                        <w:t>officials’</w:t>
                      </w:r>
                      <w:r>
                        <w:rPr>
                          <w:color w:val="FFFFFF"/>
                          <w:spacing w:val="27"/>
                          <w:sz w:val="14"/>
                        </w:rPr>
                        <w:t> </w:t>
                      </w:r>
                      <w:r>
                        <w:rPr>
                          <w:color w:val="FFFFFF"/>
                          <w:spacing w:val="-2"/>
                          <w:w w:val="90"/>
                          <w:sz w:val="14"/>
                        </w:rPr>
                        <w:t>lists</w:t>
                      </w:r>
                    </w:p>
                  </w:txbxContent>
                </v:textbox>
                <w10:wrap type="none"/>
              </v:shape>
            </w:pict>
          </mc:Fallback>
        </mc:AlternateContent>
      </w:r>
      <w:r>
        <w:rPr>
          <w:sz w:val="16"/>
        </w:rPr>
        <w:t>A</w:t>
      </w:r>
      <w:r>
        <w:rPr>
          <w:spacing w:val="-10"/>
          <w:sz w:val="16"/>
        </w:rPr>
        <w:t> </w:t>
      </w:r>
      <w:r>
        <w:rPr>
          <w:sz w:val="16"/>
        </w:rPr>
        <w:t>player</w:t>
      </w:r>
      <w:r>
        <w:rPr>
          <w:spacing w:val="-10"/>
          <w:sz w:val="16"/>
        </w:rPr>
        <w:t> </w:t>
      </w:r>
      <w:r>
        <w:rPr>
          <w:sz w:val="16"/>
        </w:rPr>
        <w:t>listed</w:t>
      </w:r>
      <w:r>
        <w:rPr>
          <w:spacing w:val="-10"/>
          <w:sz w:val="16"/>
        </w:rPr>
        <w:t> </w:t>
      </w:r>
      <w:r>
        <w:rPr>
          <w:sz w:val="16"/>
        </w:rPr>
        <w:t>on</w:t>
      </w:r>
      <w:r>
        <w:rPr>
          <w:spacing w:val="-10"/>
          <w:sz w:val="16"/>
        </w:rPr>
        <w:t> </w:t>
      </w:r>
      <w:r>
        <w:rPr>
          <w:sz w:val="16"/>
        </w:rPr>
        <w:t>the</w:t>
      </w:r>
      <w:r>
        <w:rPr>
          <w:spacing w:val="-10"/>
          <w:sz w:val="16"/>
        </w:rPr>
        <w:t> </w:t>
      </w:r>
      <w:r>
        <w:rPr>
          <w:sz w:val="16"/>
        </w:rPr>
        <w:t>final</w:t>
      </w:r>
      <w:r>
        <w:rPr>
          <w:spacing w:val="-10"/>
          <w:sz w:val="16"/>
        </w:rPr>
        <w:t> </w:t>
      </w:r>
      <w:r>
        <w:rPr>
          <w:sz w:val="16"/>
        </w:rPr>
        <w:t>release</w:t>
      </w:r>
      <w:r>
        <w:rPr>
          <w:spacing w:val="-10"/>
          <w:sz w:val="16"/>
        </w:rPr>
        <w:t> </w:t>
      </w:r>
      <w:r>
        <w:rPr>
          <w:sz w:val="16"/>
        </w:rPr>
        <w:t>list</w:t>
      </w:r>
      <w:r>
        <w:rPr>
          <w:spacing w:val="-10"/>
          <w:sz w:val="16"/>
        </w:rPr>
        <w:t> </w:t>
      </w:r>
      <w:r>
        <w:rPr>
          <w:sz w:val="16"/>
        </w:rPr>
        <w:t>may</w:t>
      </w:r>
      <w:r>
        <w:rPr>
          <w:spacing w:val="-10"/>
          <w:sz w:val="16"/>
        </w:rPr>
        <w:t> </w:t>
      </w:r>
      <w:r>
        <w:rPr>
          <w:sz w:val="16"/>
        </w:rPr>
        <w:t>be</w:t>
      </w:r>
      <w:r>
        <w:rPr>
          <w:spacing w:val="-10"/>
          <w:sz w:val="16"/>
        </w:rPr>
        <w:t> </w:t>
      </w:r>
      <w:r>
        <w:rPr>
          <w:sz w:val="16"/>
        </w:rPr>
        <w:t>replaced</w:t>
      </w:r>
      <w:r>
        <w:rPr>
          <w:spacing w:val="-10"/>
          <w:sz w:val="16"/>
        </w:rPr>
        <w:t> </w:t>
      </w:r>
      <w:r>
        <w:rPr>
          <w:sz w:val="16"/>
        </w:rPr>
        <w:t>with</w:t>
      </w:r>
      <w:r>
        <w:rPr>
          <w:spacing w:val="-10"/>
          <w:sz w:val="16"/>
        </w:rPr>
        <w:t> </w:t>
      </w:r>
      <w:r>
        <w:rPr>
          <w:sz w:val="16"/>
        </w:rPr>
        <w:t>a</w:t>
      </w:r>
      <w:r>
        <w:rPr>
          <w:spacing w:val="-10"/>
          <w:sz w:val="16"/>
        </w:rPr>
        <w:t> </w:t>
      </w:r>
      <w:r>
        <w:rPr>
          <w:sz w:val="16"/>
        </w:rPr>
        <w:t>player</w:t>
      </w:r>
      <w:r>
        <w:rPr>
          <w:spacing w:val="-10"/>
          <w:sz w:val="16"/>
        </w:rPr>
        <w:t> </w:t>
      </w:r>
      <w:r>
        <w:rPr>
          <w:sz w:val="16"/>
        </w:rPr>
        <w:t>from</w:t>
      </w:r>
      <w:r>
        <w:rPr>
          <w:spacing w:val="-10"/>
          <w:sz w:val="16"/>
        </w:rPr>
        <w:t> </w:t>
      </w:r>
      <w:r>
        <w:rPr>
          <w:sz w:val="16"/>
        </w:rPr>
        <w:t>the provisional release list only in the event of serious injury or illness up until </w:t>
      </w:r>
      <w:r>
        <w:rPr>
          <w:spacing w:val="-6"/>
          <w:sz w:val="16"/>
        </w:rPr>
        <w:t>24 hours before the kick‑off of their team’s first match in the FIFA World Cup 26. </w:t>
      </w:r>
      <w:r>
        <w:rPr>
          <w:spacing w:val="-4"/>
          <w:sz w:val="16"/>
        </w:rPr>
        <w:t>Any</w:t>
      </w:r>
      <w:r>
        <w:rPr>
          <w:spacing w:val="-7"/>
          <w:sz w:val="16"/>
        </w:rPr>
        <w:t> </w:t>
      </w:r>
      <w:r>
        <w:rPr>
          <w:spacing w:val="-4"/>
          <w:sz w:val="16"/>
        </w:rPr>
        <w:t>exceptions</w:t>
      </w:r>
      <w:r>
        <w:rPr>
          <w:spacing w:val="-7"/>
          <w:sz w:val="16"/>
        </w:rPr>
        <w:t> </w:t>
      </w:r>
      <w:r>
        <w:rPr>
          <w:spacing w:val="-4"/>
          <w:sz w:val="16"/>
        </w:rPr>
        <w:t>must</w:t>
      </w:r>
      <w:r>
        <w:rPr>
          <w:spacing w:val="-7"/>
          <w:sz w:val="16"/>
        </w:rPr>
        <w:t> </w:t>
      </w:r>
      <w:r>
        <w:rPr>
          <w:spacing w:val="-4"/>
          <w:sz w:val="16"/>
        </w:rPr>
        <w:t>be</w:t>
      </w:r>
      <w:r>
        <w:rPr>
          <w:spacing w:val="-7"/>
          <w:sz w:val="16"/>
        </w:rPr>
        <w:t> </w:t>
      </w:r>
      <w:r>
        <w:rPr>
          <w:spacing w:val="-4"/>
          <w:sz w:val="16"/>
        </w:rPr>
        <w:t>approved</w:t>
      </w:r>
      <w:r>
        <w:rPr>
          <w:spacing w:val="-7"/>
          <w:sz w:val="16"/>
        </w:rPr>
        <w:t> </w:t>
      </w:r>
      <w:r>
        <w:rPr>
          <w:spacing w:val="-4"/>
          <w:sz w:val="16"/>
        </w:rPr>
        <w:t>by</w:t>
      </w:r>
      <w:r>
        <w:rPr>
          <w:spacing w:val="-7"/>
          <w:sz w:val="16"/>
        </w:rPr>
        <w:t> </w:t>
      </w:r>
      <w:r>
        <w:rPr>
          <w:spacing w:val="-4"/>
          <w:sz w:val="16"/>
        </w:rPr>
        <w:t>FIFA.</w:t>
      </w:r>
      <w:r>
        <w:rPr>
          <w:spacing w:val="-7"/>
          <w:sz w:val="16"/>
        </w:rPr>
        <w:t> </w:t>
      </w:r>
      <w:r>
        <w:rPr>
          <w:spacing w:val="-4"/>
          <w:sz w:val="16"/>
        </w:rPr>
        <w:t>The</w:t>
      </w:r>
      <w:r>
        <w:rPr>
          <w:spacing w:val="-7"/>
          <w:sz w:val="16"/>
        </w:rPr>
        <w:t> </w:t>
      </w:r>
      <w:r>
        <w:rPr>
          <w:spacing w:val="-4"/>
          <w:sz w:val="16"/>
        </w:rPr>
        <w:t>replacement</w:t>
      </w:r>
      <w:r>
        <w:rPr>
          <w:spacing w:val="-7"/>
          <w:sz w:val="16"/>
        </w:rPr>
        <w:t> </w:t>
      </w:r>
      <w:r>
        <w:rPr>
          <w:spacing w:val="-4"/>
          <w:sz w:val="16"/>
        </w:rPr>
        <w:t>shall</w:t>
      </w:r>
      <w:r>
        <w:rPr>
          <w:spacing w:val="-7"/>
          <w:sz w:val="16"/>
        </w:rPr>
        <w:t> </w:t>
      </w:r>
      <w:r>
        <w:rPr>
          <w:spacing w:val="-4"/>
          <w:sz w:val="16"/>
        </w:rPr>
        <w:t>be</w:t>
      </w:r>
      <w:r>
        <w:rPr>
          <w:spacing w:val="-7"/>
          <w:sz w:val="16"/>
        </w:rPr>
        <w:t> </w:t>
      </w:r>
      <w:r>
        <w:rPr>
          <w:spacing w:val="-4"/>
          <w:sz w:val="16"/>
        </w:rPr>
        <w:t>nominated </w:t>
      </w:r>
      <w:r>
        <w:rPr>
          <w:sz w:val="16"/>
        </w:rPr>
        <w:t>by</w:t>
      </w:r>
      <w:r>
        <w:rPr>
          <w:spacing w:val="-4"/>
          <w:sz w:val="16"/>
        </w:rPr>
        <w:t> </w:t>
      </w:r>
      <w:r>
        <w:rPr>
          <w:sz w:val="16"/>
        </w:rPr>
        <w:t>the</w:t>
      </w:r>
      <w:r>
        <w:rPr>
          <w:spacing w:val="-4"/>
          <w:sz w:val="16"/>
        </w:rPr>
        <w:t> </w:t>
      </w:r>
      <w:r>
        <w:rPr>
          <w:sz w:val="16"/>
        </w:rPr>
        <w:t>Participating</w:t>
      </w:r>
      <w:r>
        <w:rPr>
          <w:spacing w:val="-4"/>
          <w:sz w:val="16"/>
        </w:rPr>
        <w:t> </w:t>
      </w:r>
      <w:r>
        <w:rPr>
          <w:sz w:val="16"/>
        </w:rPr>
        <w:t>Member</w:t>
      </w:r>
      <w:r>
        <w:rPr>
          <w:spacing w:val="-4"/>
          <w:sz w:val="16"/>
        </w:rPr>
        <w:t> </w:t>
      </w:r>
      <w:r>
        <w:rPr>
          <w:sz w:val="16"/>
        </w:rPr>
        <w:t>Association,</w:t>
      </w:r>
      <w:r>
        <w:rPr>
          <w:spacing w:val="-4"/>
          <w:sz w:val="16"/>
        </w:rPr>
        <w:t> </w:t>
      </w:r>
      <w:r>
        <w:rPr>
          <w:sz w:val="16"/>
        </w:rPr>
        <w:t>who</w:t>
      </w:r>
      <w:r>
        <w:rPr>
          <w:spacing w:val="-4"/>
          <w:sz w:val="16"/>
        </w:rPr>
        <w:t> </w:t>
      </w:r>
      <w:r>
        <w:rPr>
          <w:sz w:val="16"/>
        </w:rPr>
        <w:t>shall</w:t>
      </w:r>
      <w:r>
        <w:rPr>
          <w:spacing w:val="-4"/>
          <w:sz w:val="16"/>
        </w:rPr>
        <w:t> </w:t>
      </w:r>
      <w:r>
        <w:rPr>
          <w:sz w:val="16"/>
        </w:rPr>
        <w:t>inform</w:t>
      </w:r>
      <w:r>
        <w:rPr>
          <w:spacing w:val="-4"/>
          <w:sz w:val="16"/>
        </w:rPr>
        <w:t> </w:t>
      </w:r>
      <w:r>
        <w:rPr>
          <w:sz w:val="16"/>
        </w:rPr>
        <w:t>FIFA</w:t>
      </w:r>
      <w:r>
        <w:rPr>
          <w:spacing w:val="-4"/>
          <w:sz w:val="16"/>
        </w:rPr>
        <w:t> </w:t>
      </w:r>
      <w:r>
        <w:rPr>
          <w:sz w:val="16"/>
        </w:rPr>
        <w:t>accordingly. Upon</w:t>
      </w:r>
      <w:r>
        <w:rPr>
          <w:spacing w:val="-12"/>
          <w:sz w:val="16"/>
        </w:rPr>
        <w:t> </w:t>
      </w:r>
      <w:r>
        <w:rPr>
          <w:sz w:val="16"/>
        </w:rPr>
        <w:t>receipt</w:t>
      </w:r>
      <w:r>
        <w:rPr>
          <w:spacing w:val="-12"/>
          <w:sz w:val="16"/>
        </w:rPr>
        <w:t> </w:t>
      </w:r>
      <w:r>
        <w:rPr>
          <w:sz w:val="16"/>
        </w:rPr>
        <w:t>and</w:t>
      </w:r>
      <w:r>
        <w:rPr>
          <w:spacing w:val="-12"/>
          <w:sz w:val="16"/>
        </w:rPr>
        <w:t> </w:t>
      </w:r>
      <w:r>
        <w:rPr>
          <w:sz w:val="16"/>
        </w:rPr>
        <w:t>acceptance</w:t>
      </w:r>
      <w:r>
        <w:rPr>
          <w:spacing w:val="-12"/>
          <w:sz w:val="16"/>
        </w:rPr>
        <w:t> </w:t>
      </w:r>
      <w:r>
        <w:rPr>
          <w:sz w:val="16"/>
        </w:rPr>
        <w:t>of</w:t>
      </w:r>
      <w:r>
        <w:rPr>
          <w:spacing w:val="-12"/>
          <w:sz w:val="16"/>
        </w:rPr>
        <w:t> </w:t>
      </w:r>
      <w:r>
        <w:rPr>
          <w:sz w:val="16"/>
        </w:rPr>
        <w:t>a</w:t>
      </w:r>
      <w:r>
        <w:rPr>
          <w:spacing w:val="-12"/>
          <w:sz w:val="16"/>
        </w:rPr>
        <w:t> </w:t>
      </w:r>
      <w:r>
        <w:rPr>
          <w:sz w:val="16"/>
        </w:rPr>
        <w:t>written</w:t>
      </w:r>
      <w:r>
        <w:rPr>
          <w:spacing w:val="-12"/>
          <w:sz w:val="16"/>
        </w:rPr>
        <w:t> </w:t>
      </w:r>
      <w:r>
        <w:rPr>
          <w:sz w:val="16"/>
        </w:rPr>
        <w:t>detailed</w:t>
      </w:r>
      <w:r>
        <w:rPr>
          <w:spacing w:val="-12"/>
          <w:sz w:val="16"/>
        </w:rPr>
        <w:t> </w:t>
      </w:r>
      <w:r>
        <w:rPr>
          <w:sz w:val="16"/>
        </w:rPr>
        <w:t>medical</w:t>
      </w:r>
      <w:r>
        <w:rPr>
          <w:spacing w:val="-12"/>
          <w:sz w:val="16"/>
        </w:rPr>
        <w:t> </w:t>
      </w:r>
      <w:r>
        <w:rPr>
          <w:sz w:val="16"/>
        </w:rPr>
        <w:t>assessment</w:t>
      </w:r>
      <w:r>
        <w:rPr>
          <w:spacing w:val="-12"/>
          <w:sz w:val="16"/>
        </w:rPr>
        <w:t> </w:t>
      </w:r>
      <w:r>
        <w:rPr>
          <w:sz w:val="16"/>
        </w:rPr>
        <w:t>in</w:t>
      </w:r>
      <w:r>
        <w:rPr>
          <w:spacing w:val="-12"/>
          <w:sz w:val="16"/>
        </w:rPr>
        <w:t> </w:t>
      </w:r>
      <w:r>
        <w:rPr>
          <w:sz w:val="16"/>
        </w:rPr>
        <w:t>one </w:t>
      </w:r>
      <w:r>
        <w:rPr>
          <w:spacing w:val="-2"/>
          <w:sz w:val="16"/>
        </w:rPr>
        <w:t>of</w:t>
      </w:r>
      <w:r>
        <w:rPr>
          <w:spacing w:val="-8"/>
          <w:sz w:val="16"/>
        </w:rPr>
        <w:t> </w:t>
      </w:r>
      <w:r>
        <w:rPr>
          <w:spacing w:val="-2"/>
          <w:sz w:val="16"/>
        </w:rPr>
        <w:t>the</w:t>
      </w:r>
      <w:r>
        <w:rPr>
          <w:spacing w:val="-8"/>
          <w:sz w:val="16"/>
        </w:rPr>
        <w:t> </w:t>
      </w:r>
      <w:r>
        <w:rPr>
          <w:spacing w:val="-2"/>
          <w:sz w:val="16"/>
        </w:rPr>
        <w:t>official</w:t>
      </w:r>
      <w:r>
        <w:rPr>
          <w:spacing w:val="-8"/>
          <w:sz w:val="16"/>
        </w:rPr>
        <w:t> </w:t>
      </w:r>
      <w:r>
        <w:rPr>
          <w:spacing w:val="-2"/>
          <w:sz w:val="16"/>
        </w:rPr>
        <w:t>FIFA</w:t>
      </w:r>
      <w:r>
        <w:rPr>
          <w:spacing w:val="-8"/>
          <w:sz w:val="16"/>
        </w:rPr>
        <w:t> </w:t>
      </w:r>
      <w:r>
        <w:rPr>
          <w:spacing w:val="-2"/>
          <w:sz w:val="16"/>
        </w:rPr>
        <w:t>languages,</w:t>
      </w:r>
      <w:r>
        <w:rPr>
          <w:spacing w:val="-8"/>
          <w:sz w:val="16"/>
        </w:rPr>
        <w:t> </w:t>
      </w:r>
      <w:r>
        <w:rPr>
          <w:spacing w:val="-2"/>
          <w:sz w:val="16"/>
        </w:rPr>
        <w:t>the</w:t>
      </w:r>
      <w:r>
        <w:rPr>
          <w:spacing w:val="-8"/>
          <w:sz w:val="16"/>
        </w:rPr>
        <w:t> </w:t>
      </w:r>
      <w:r>
        <w:rPr>
          <w:spacing w:val="-2"/>
          <w:sz w:val="16"/>
        </w:rPr>
        <w:t>FIFA</w:t>
      </w:r>
      <w:r>
        <w:rPr>
          <w:spacing w:val="-8"/>
          <w:sz w:val="16"/>
        </w:rPr>
        <w:t> </w:t>
      </w:r>
      <w:r>
        <w:rPr>
          <w:spacing w:val="-2"/>
          <w:sz w:val="16"/>
        </w:rPr>
        <w:t>Medical</w:t>
      </w:r>
      <w:r>
        <w:rPr>
          <w:spacing w:val="-8"/>
          <w:sz w:val="16"/>
        </w:rPr>
        <w:t> </w:t>
      </w:r>
      <w:r>
        <w:rPr>
          <w:spacing w:val="-2"/>
          <w:sz w:val="16"/>
        </w:rPr>
        <w:t>Committee,</w:t>
      </w:r>
      <w:r>
        <w:rPr>
          <w:spacing w:val="-8"/>
          <w:sz w:val="16"/>
        </w:rPr>
        <w:t> </w:t>
      </w:r>
      <w:r>
        <w:rPr>
          <w:spacing w:val="-2"/>
          <w:sz w:val="16"/>
        </w:rPr>
        <w:t>represented</w:t>
      </w:r>
      <w:r>
        <w:rPr>
          <w:spacing w:val="-8"/>
          <w:sz w:val="16"/>
        </w:rPr>
        <w:t> </w:t>
      </w:r>
      <w:r>
        <w:rPr>
          <w:spacing w:val="-2"/>
          <w:sz w:val="16"/>
        </w:rPr>
        <w:t>by</w:t>
      </w:r>
      <w:r>
        <w:rPr>
          <w:spacing w:val="-8"/>
          <w:sz w:val="16"/>
        </w:rPr>
        <w:t> </w:t>
      </w:r>
      <w:r>
        <w:rPr>
          <w:spacing w:val="-2"/>
          <w:sz w:val="16"/>
        </w:rPr>
        <w:t>the </w:t>
      </w:r>
      <w:r>
        <w:rPr>
          <w:sz w:val="16"/>
        </w:rPr>
        <w:t>FIFA</w:t>
      </w:r>
      <w:r>
        <w:rPr>
          <w:spacing w:val="-3"/>
          <w:sz w:val="16"/>
        </w:rPr>
        <w:t> </w:t>
      </w:r>
      <w:r>
        <w:rPr>
          <w:sz w:val="16"/>
        </w:rPr>
        <w:t>Tournament</w:t>
      </w:r>
      <w:r>
        <w:rPr>
          <w:spacing w:val="-3"/>
          <w:sz w:val="16"/>
        </w:rPr>
        <w:t> </w:t>
      </w:r>
      <w:r>
        <w:rPr>
          <w:sz w:val="16"/>
        </w:rPr>
        <w:t>Medical</w:t>
      </w:r>
      <w:r>
        <w:rPr>
          <w:spacing w:val="-3"/>
          <w:sz w:val="16"/>
        </w:rPr>
        <w:t> </w:t>
      </w:r>
      <w:r>
        <w:rPr>
          <w:sz w:val="16"/>
        </w:rPr>
        <w:t>Lead,</w:t>
      </w:r>
      <w:r>
        <w:rPr>
          <w:spacing w:val="-3"/>
          <w:sz w:val="16"/>
        </w:rPr>
        <w:t> </w:t>
      </w:r>
      <w:r>
        <w:rPr>
          <w:sz w:val="16"/>
        </w:rPr>
        <w:t>will</w:t>
      </w:r>
      <w:r>
        <w:rPr>
          <w:spacing w:val="-3"/>
          <w:sz w:val="16"/>
        </w:rPr>
        <w:t> </w:t>
      </w:r>
      <w:r>
        <w:rPr>
          <w:sz w:val="16"/>
        </w:rPr>
        <w:t>ascertain</w:t>
      </w:r>
      <w:r>
        <w:rPr>
          <w:spacing w:val="-3"/>
          <w:sz w:val="16"/>
        </w:rPr>
        <w:t> </w:t>
      </w:r>
      <w:r>
        <w:rPr>
          <w:sz w:val="16"/>
        </w:rPr>
        <w:t>whether</w:t>
      </w:r>
      <w:r>
        <w:rPr>
          <w:spacing w:val="-3"/>
          <w:sz w:val="16"/>
        </w:rPr>
        <w:t> </w:t>
      </w:r>
      <w:r>
        <w:rPr>
          <w:sz w:val="16"/>
        </w:rPr>
        <w:t>the</w:t>
      </w:r>
      <w:r>
        <w:rPr>
          <w:spacing w:val="-3"/>
          <w:sz w:val="16"/>
        </w:rPr>
        <w:t> </w:t>
      </w:r>
      <w:r>
        <w:rPr>
          <w:sz w:val="16"/>
        </w:rPr>
        <w:t>injury</w:t>
      </w:r>
      <w:r>
        <w:rPr>
          <w:spacing w:val="-3"/>
          <w:sz w:val="16"/>
        </w:rPr>
        <w:t> </w:t>
      </w:r>
      <w:r>
        <w:rPr>
          <w:sz w:val="16"/>
        </w:rPr>
        <w:t>or</w:t>
      </w:r>
      <w:r>
        <w:rPr>
          <w:spacing w:val="-3"/>
          <w:sz w:val="16"/>
        </w:rPr>
        <w:t> </w:t>
      </w:r>
      <w:r>
        <w:rPr>
          <w:sz w:val="16"/>
        </w:rPr>
        <w:t>illness</w:t>
      </w:r>
      <w:r>
        <w:rPr>
          <w:spacing w:val="-3"/>
          <w:sz w:val="16"/>
        </w:rPr>
        <w:t> </w:t>
      </w:r>
      <w:r>
        <w:rPr>
          <w:sz w:val="16"/>
        </w:rPr>
        <w:t>is sufficiently serious to prevent the player from taking part in the FIFA World Cup 26. Injured players who are replaced shall return their accreditation to FIFA. Accordingly, players who have returned their accreditation shall no longer be considered members of the Participating Member Association’s final</w:t>
      </w:r>
      <w:r>
        <w:rPr>
          <w:spacing w:val="-5"/>
          <w:sz w:val="16"/>
        </w:rPr>
        <w:t> </w:t>
      </w:r>
      <w:r>
        <w:rPr>
          <w:sz w:val="16"/>
        </w:rPr>
        <w:t>release</w:t>
      </w:r>
      <w:r>
        <w:rPr>
          <w:spacing w:val="-5"/>
          <w:sz w:val="16"/>
        </w:rPr>
        <w:t> </w:t>
      </w:r>
      <w:r>
        <w:rPr>
          <w:sz w:val="16"/>
        </w:rPr>
        <w:t>list.</w:t>
      </w:r>
      <w:r>
        <w:rPr>
          <w:spacing w:val="-5"/>
          <w:sz w:val="16"/>
        </w:rPr>
        <w:t> </w:t>
      </w:r>
      <w:r>
        <w:rPr>
          <w:sz w:val="16"/>
        </w:rPr>
        <w:t>The</w:t>
      </w:r>
      <w:r>
        <w:rPr>
          <w:spacing w:val="-5"/>
          <w:sz w:val="16"/>
        </w:rPr>
        <w:t> </w:t>
      </w:r>
      <w:r>
        <w:rPr>
          <w:sz w:val="16"/>
        </w:rPr>
        <w:t>replacement</w:t>
      </w:r>
      <w:r>
        <w:rPr>
          <w:spacing w:val="-5"/>
          <w:sz w:val="16"/>
        </w:rPr>
        <w:t> </w:t>
      </w:r>
      <w:r>
        <w:rPr>
          <w:sz w:val="16"/>
        </w:rPr>
        <w:t>player</w:t>
      </w:r>
      <w:r>
        <w:rPr>
          <w:spacing w:val="-5"/>
          <w:sz w:val="16"/>
        </w:rPr>
        <w:t> </w:t>
      </w:r>
      <w:r>
        <w:rPr>
          <w:sz w:val="16"/>
        </w:rPr>
        <w:t>must</w:t>
      </w:r>
      <w:r>
        <w:rPr>
          <w:spacing w:val="-5"/>
          <w:sz w:val="16"/>
        </w:rPr>
        <w:t> </w:t>
      </w:r>
      <w:r>
        <w:rPr>
          <w:sz w:val="16"/>
        </w:rPr>
        <w:t>be</w:t>
      </w:r>
      <w:r>
        <w:rPr>
          <w:spacing w:val="-5"/>
          <w:sz w:val="16"/>
        </w:rPr>
        <w:t> </w:t>
      </w:r>
      <w:r>
        <w:rPr>
          <w:sz w:val="16"/>
        </w:rPr>
        <w:t>assigned</w:t>
      </w:r>
      <w:r>
        <w:rPr>
          <w:spacing w:val="-5"/>
          <w:sz w:val="16"/>
        </w:rPr>
        <w:t> </w:t>
      </w:r>
      <w:r>
        <w:rPr>
          <w:sz w:val="16"/>
        </w:rPr>
        <w:t>the</w:t>
      </w:r>
      <w:r>
        <w:rPr>
          <w:spacing w:val="-5"/>
          <w:sz w:val="16"/>
        </w:rPr>
        <w:t> </w:t>
      </w:r>
      <w:r>
        <w:rPr>
          <w:sz w:val="16"/>
        </w:rPr>
        <w:t>shirt</w:t>
      </w:r>
      <w:r>
        <w:rPr>
          <w:spacing w:val="-5"/>
          <w:sz w:val="16"/>
        </w:rPr>
        <w:t> </w:t>
      </w:r>
      <w:r>
        <w:rPr>
          <w:sz w:val="16"/>
        </w:rPr>
        <w:t>number of the injured player being replaced.</w:t>
      </w:r>
    </w:p>
    <w:p>
      <w:pPr>
        <w:pStyle w:val="ListParagraph"/>
        <w:spacing w:after="0" w:line="213" w:lineRule="auto"/>
        <w:jc w:val="both"/>
        <w:rPr>
          <w:sz w:val="16"/>
        </w:rPr>
        <w:sectPr>
          <w:type w:val="continuous"/>
          <w:pgSz w:w="16790" w:h="11910" w:orient="landscape"/>
          <w:pgMar w:header="258" w:footer="331" w:top="1340" w:bottom="280" w:left="425" w:right="0"/>
          <w:cols w:num="2" w:equalWidth="0">
            <w:col w:w="6987" w:space="1404"/>
            <w:col w:w="7974"/>
          </w:cols>
        </w:sectPr>
      </w:pPr>
    </w:p>
    <w:p>
      <w:pPr>
        <w:pStyle w:val="BodyText"/>
        <w:rPr>
          <w:sz w:val="20"/>
        </w:rPr>
      </w:pPr>
    </w:p>
    <w:p>
      <w:pPr>
        <w:pStyle w:val="BodyText"/>
        <w:spacing w:before="301"/>
        <w:rPr>
          <w:sz w:val="20"/>
        </w:rPr>
      </w:pPr>
    </w:p>
    <w:p>
      <w:pPr>
        <w:pStyle w:val="BodyText"/>
        <w:spacing w:after="0"/>
        <w:rPr>
          <w:sz w:val="20"/>
        </w:rPr>
        <w:sectPr>
          <w:headerReference w:type="default" r:id="rId44"/>
          <w:footerReference w:type="default" r:id="rId45"/>
          <w:pgSz w:w="16790" w:h="11910" w:orient="landscape"/>
          <w:pgMar w:header="258" w:footer="331" w:top="440" w:bottom="520" w:left="425" w:right="0"/>
        </w:sectPr>
      </w:pPr>
    </w:p>
    <w:p>
      <w:pPr>
        <w:pStyle w:val="ListParagraph"/>
        <w:numPr>
          <w:ilvl w:val="1"/>
          <w:numId w:val="26"/>
        </w:numPr>
        <w:tabs>
          <w:tab w:pos="1049" w:val="left" w:leader="none"/>
        </w:tabs>
        <w:spacing w:line="213" w:lineRule="auto" w:before="115" w:after="0"/>
        <w:ind w:left="1049" w:right="38" w:hanging="454"/>
        <w:jc w:val="both"/>
        <w:rPr>
          <w:sz w:val="16"/>
        </w:rPr>
      </w:pPr>
      <w:bookmarkStart w:name="Article 25: Release of players" w:id="57"/>
      <w:bookmarkEnd w:id="57"/>
      <w:r>
        <w:rPr/>
      </w:r>
      <w:bookmarkStart w:name="Article 26: Accreditation" w:id="58"/>
      <w:bookmarkEnd w:id="58"/>
      <w:r>
        <w:rPr/>
      </w:r>
      <w:bookmarkStart w:name="Article 27: Team Safeguarding/Welfare Of" w:id="59"/>
      <w:bookmarkEnd w:id="59"/>
      <w:r>
        <w:rPr/>
      </w:r>
      <w:bookmarkStart w:name="_bookmark17" w:id="60"/>
      <w:bookmarkEnd w:id="60"/>
      <w:r>
        <w:rPr/>
      </w:r>
      <w:r>
        <w:rPr>
          <w:sz w:val="16"/>
        </w:rPr>
        <w:t>A goalkeeper listed on the final release list may be replaced by another </w:t>
      </w:r>
      <w:r>
        <w:rPr>
          <w:spacing w:val="-2"/>
          <w:sz w:val="16"/>
        </w:rPr>
        <w:t>goalkeeper</w:t>
      </w:r>
      <w:r>
        <w:rPr>
          <w:spacing w:val="-7"/>
          <w:sz w:val="16"/>
        </w:rPr>
        <w:t> </w:t>
      </w:r>
      <w:r>
        <w:rPr>
          <w:spacing w:val="-2"/>
          <w:sz w:val="16"/>
        </w:rPr>
        <w:t>from</w:t>
      </w:r>
      <w:r>
        <w:rPr>
          <w:spacing w:val="-7"/>
          <w:sz w:val="16"/>
        </w:rPr>
        <w:t> </w:t>
      </w:r>
      <w:r>
        <w:rPr>
          <w:spacing w:val="-2"/>
          <w:sz w:val="16"/>
        </w:rPr>
        <w:t>the</w:t>
      </w:r>
      <w:r>
        <w:rPr>
          <w:spacing w:val="-7"/>
          <w:sz w:val="16"/>
        </w:rPr>
        <w:t> </w:t>
      </w:r>
      <w:r>
        <w:rPr>
          <w:spacing w:val="-2"/>
          <w:sz w:val="16"/>
        </w:rPr>
        <w:t>provisional</w:t>
      </w:r>
      <w:r>
        <w:rPr>
          <w:spacing w:val="-7"/>
          <w:sz w:val="16"/>
        </w:rPr>
        <w:t> </w:t>
      </w:r>
      <w:r>
        <w:rPr>
          <w:spacing w:val="-2"/>
          <w:sz w:val="16"/>
        </w:rPr>
        <w:t>release</w:t>
      </w:r>
      <w:r>
        <w:rPr>
          <w:spacing w:val="-7"/>
          <w:sz w:val="16"/>
        </w:rPr>
        <w:t> </w:t>
      </w:r>
      <w:r>
        <w:rPr>
          <w:spacing w:val="-2"/>
          <w:sz w:val="16"/>
        </w:rPr>
        <w:t>list</w:t>
      </w:r>
      <w:r>
        <w:rPr>
          <w:spacing w:val="-7"/>
          <w:sz w:val="16"/>
        </w:rPr>
        <w:t> </w:t>
      </w:r>
      <w:r>
        <w:rPr>
          <w:spacing w:val="-2"/>
          <w:sz w:val="16"/>
        </w:rPr>
        <w:t>only,</w:t>
      </w:r>
      <w:r>
        <w:rPr>
          <w:spacing w:val="-7"/>
          <w:sz w:val="16"/>
        </w:rPr>
        <w:t> </w:t>
      </w:r>
      <w:r>
        <w:rPr>
          <w:spacing w:val="-2"/>
          <w:sz w:val="16"/>
        </w:rPr>
        <w:t>in</w:t>
      </w:r>
      <w:r>
        <w:rPr>
          <w:spacing w:val="-7"/>
          <w:sz w:val="16"/>
        </w:rPr>
        <w:t> </w:t>
      </w:r>
      <w:r>
        <w:rPr>
          <w:spacing w:val="-2"/>
          <w:sz w:val="16"/>
        </w:rPr>
        <w:t>the</w:t>
      </w:r>
      <w:r>
        <w:rPr>
          <w:spacing w:val="-7"/>
          <w:sz w:val="16"/>
        </w:rPr>
        <w:t> </w:t>
      </w:r>
      <w:r>
        <w:rPr>
          <w:spacing w:val="-2"/>
          <w:sz w:val="16"/>
        </w:rPr>
        <w:t>event</w:t>
      </w:r>
      <w:r>
        <w:rPr>
          <w:spacing w:val="-7"/>
          <w:sz w:val="16"/>
        </w:rPr>
        <w:t> </w:t>
      </w:r>
      <w:r>
        <w:rPr>
          <w:spacing w:val="-2"/>
          <w:sz w:val="16"/>
        </w:rPr>
        <w:t>of</w:t>
      </w:r>
      <w:r>
        <w:rPr>
          <w:spacing w:val="-7"/>
          <w:sz w:val="16"/>
        </w:rPr>
        <w:t> </w:t>
      </w:r>
      <w:r>
        <w:rPr>
          <w:spacing w:val="-2"/>
          <w:sz w:val="16"/>
        </w:rPr>
        <w:t>serious</w:t>
      </w:r>
      <w:r>
        <w:rPr>
          <w:spacing w:val="-7"/>
          <w:sz w:val="16"/>
        </w:rPr>
        <w:t> </w:t>
      </w:r>
      <w:r>
        <w:rPr>
          <w:spacing w:val="-2"/>
          <w:sz w:val="16"/>
        </w:rPr>
        <w:t>injury </w:t>
      </w:r>
      <w:r>
        <w:rPr>
          <w:sz w:val="16"/>
        </w:rPr>
        <w:t>or</w:t>
      </w:r>
      <w:r>
        <w:rPr>
          <w:spacing w:val="-1"/>
          <w:sz w:val="16"/>
        </w:rPr>
        <w:t> </w:t>
      </w:r>
      <w:r>
        <w:rPr>
          <w:sz w:val="16"/>
        </w:rPr>
        <w:t>illness,</w:t>
      </w:r>
      <w:r>
        <w:rPr>
          <w:spacing w:val="-1"/>
          <w:sz w:val="16"/>
        </w:rPr>
        <w:t> </w:t>
      </w:r>
      <w:r>
        <w:rPr>
          <w:sz w:val="16"/>
        </w:rPr>
        <w:t>at</w:t>
      </w:r>
      <w:r>
        <w:rPr>
          <w:spacing w:val="-1"/>
          <w:sz w:val="16"/>
        </w:rPr>
        <w:t> </w:t>
      </w:r>
      <w:r>
        <w:rPr>
          <w:sz w:val="16"/>
        </w:rPr>
        <w:t>any</w:t>
      </w:r>
      <w:r>
        <w:rPr>
          <w:spacing w:val="-1"/>
          <w:sz w:val="16"/>
        </w:rPr>
        <w:t> </w:t>
      </w:r>
      <w:r>
        <w:rPr>
          <w:sz w:val="16"/>
        </w:rPr>
        <w:t>time</w:t>
      </w:r>
      <w:r>
        <w:rPr>
          <w:spacing w:val="-1"/>
          <w:sz w:val="16"/>
        </w:rPr>
        <w:t> </w:t>
      </w:r>
      <w:r>
        <w:rPr>
          <w:sz w:val="16"/>
        </w:rPr>
        <w:t>during</w:t>
      </w:r>
      <w:r>
        <w:rPr>
          <w:spacing w:val="-1"/>
          <w:sz w:val="16"/>
        </w:rPr>
        <w:t> </w:t>
      </w:r>
      <w:r>
        <w:rPr>
          <w:sz w:val="16"/>
        </w:rPr>
        <w:t>the</w:t>
      </w:r>
      <w:r>
        <w:rPr>
          <w:spacing w:val="-1"/>
          <w:sz w:val="16"/>
        </w:rPr>
        <w:t> </w:t>
      </w:r>
      <w:r>
        <w:rPr>
          <w:sz w:val="16"/>
        </w:rPr>
        <w:t>final</w:t>
      </w:r>
      <w:r>
        <w:rPr>
          <w:spacing w:val="-1"/>
          <w:sz w:val="16"/>
        </w:rPr>
        <w:t> </w:t>
      </w:r>
      <w:r>
        <w:rPr>
          <w:sz w:val="16"/>
        </w:rPr>
        <w:t>competition.</w:t>
      </w:r>
      <w:r>
        <w:rPr>
          <w:spacing w:val="-1"/>
          <w:sz w:val="16"/>
        </w:rPr>
        <w:t> </w:t>
      </w:r>
      <w:r>
        <w:rPr>
          <w:sz w:val="16"/>
        </w:rPr>
        <w:t>Any</w:t>
      </w:r>
      <w:r>
        <w:rPr>
          <w:spacing w:val="-1"/>
          <w:sz w:val="16"/>
        </w:rPr>
        <w:t> </w:t>
      </w:r>
      <w:r>
        <w:rPr>
          <w:sz w:val="16"/>
        </w:rPr>
        <w:t>exceptions</w:t>
      </w:r>
      <w:r>
        <w:rPr>
          <w:spacing w:val="-1"/>
          <w:sz w:val="16"/>
        </w:rPr>
        <w:t> </w:t>
      </w:r>
      <w:r>
        <w:rPr>
          <w:sz w:val="16"/>
        </w:rPr>
        <w:t>must</w:t>
      </w:r>
      <w:r>
        <w:rPr>
          <w:spacing w:val="-1"/>
          <w:sz w:val="16"/>
        </w:rPr>
        <w:t> </w:t>
      </w:r>
      <w:r>
        <w:rPr>
          <w:sz w:val="16"/>
        </w:rPr>
        <w:t>be approved by FIFA. The replacement shall be nominated by the Participating Member Association, who shall inform FIFA accordingly. Upon receipt and </w:t>
      </w:r>
      <w:r>
        <w:rPr>
          <w:spacing w:val="-2"/>
          <w:sz w:val="16"/>
        </w:rPr>
        <w:t>acceptance</w:t>
      </w:r>
      <w:r>
        <w:rPr>
          <w:spacing w:val="-7"/>
          <w:sz w:val="16"/>
        </w:rPr>
        <w:t> </w:t>
      </w:r>
      <w:r>
        <w:rPr>
          <w:spacing w:val="-2"/>
          <w:sz w:val="16"/>
        </w:rPr>
        <w:t>of</w:t>
      </w:r>
      <w:r>
        <w:rPr>
          <w:spacing w:val="-7"/>
          <w:sz w:val="16"/>
        </w:rPr>
        <w:t> </w:t>
      </w:r>
      <w:r>
        <w:rPr>
          <w:spacing w:val="-2"/>
          <w:sz w:val="16"/>
        </w:rPr>
        <w:t>a</w:t>
      </w:r>
      <w:r>
        <w:rPr>
          <w:spacing w:val="-7"/>
          <w:sz w:val="16"/>
        </w:rPr>
        <w:t> </w:t>
      </w:r>
      <w:r>
        <w:rPr>
          <w:spacing w:val="-2"/>
          <w:sz w:val="16"/>
        </w:rPr>
        <w:t>written</w:t>
      </w:r>
      <w:r>
        <w:rPr>
          <w:spacing w:val="-7"/>
          <w:sz w:val="16"/>
        </w:rPr>
        <w:t> </w:t>
      </w:r>
      <w:r>
        <w:rPr>
          <w:spacing w:val="-2"/>
          <w:sz w:val="16"/>
        </w:rPr>
        <w:t>detailed</w:t>
      </w:r>
      <w:r>
        <w:rPr>
          <w:spacing w:val="-7"/>
          <w:sz w:val="16"/>
        </w:rPr>
        <w:t> </w:t>
      </w:r>
      <w:r>
        <w:rPr>
          <w:spacing w:val="-2"/>
          <w:sz w:val="16"/>
        </w:rPr>
        <w:t>medical</w:t>
      </w:r>
      <w:r>
        <w:rPr>
          <w:spacing w:val="-7"/>
          <w:sz w:val="16"/>
        </w:rPr>
        <w:t> </w:t>
      </w:r>
      <w:r>
        <w:rPr>
          <w:spacing w:val="-2"/>
          <w:sz w:val="16"/>
        </w:rPr>
        <w:t>assessment</w:t>
      </w:r>
      <w:r>
        <w:rPr>
          <w:spacing w:val="-7"/>
          <w:sz w:val="16"/>
        </w:rPr>
        <w:t> </w:t>
      </w:r>
      <w:r>
        <w:rPr>
          <w:spacing w:val="-2"/>
          <w:sz w:val="16"/>
        </w:rPr>
        <w:t>in</w:t>
      </w:r>
      <w:r>
        <w:rPr>
          <w:spacing w:val="-7"/>
          <w:sz w:val="16"/>
        </w:rPr>
        <w:t> </w:t>
      </w:r>
      <w:r>
        <w:rPr>
          <w:spacing w:val="-2"/>
          <w:sz w:val="16"/>
        </w:rPr>
        <w:t>one</w:t>
      </w:r>
      <w:r>
        <w:rPr>
          <w:spacing w:val="-7"/>
          <w:sz w:val="16"/>
        </w:rPr>
        <w:t> </w:t>
      </w:r>
      <w:r>
        <w:rPr>
          <w:spacing w:val="-2"/>
          <w:sz w:val="16"/>
        </w:rPr>
        <w:t>of</w:t>
      </w:r>
      <w:r>
        <w:rPr>
          <w:spacing w:val="-7"/>
          <w:sz w:val="16"/>
        </w:rPr>
        <w:t> </w:t>
      </w:r>
      <w:r>
        <w:rPr>
          <w:spacing w:val="-2"/>
          <w:sz w:val="16"/>
        </w:rPr>
        <w:t>the</w:t>
      </w:r>
      <w:r>
        <w:rPr>
          <w:spacing w:val="-7"/>
          <w:sz w:val="16"/>
        </w:rPr>
        <w:t> </w:t>
      </w:r>
      <w:r>
        <w:rPr>
          <w:spacing w:val="-2"/>
          <w:sz w:val="16"/>
        </w:rPr>
        <w:t>official</w:t>
      </w:r>
      <w:r>
        <w:rPr>
          <w:spacing w:val="-7"/>
          <w:sz w:val="16"/>
        </w:rPr>
        <w:t> </w:t>
      </w:r>
      <w:r>
        <w:rPr>
          <w:spacing w:val="-2"/>
          <w:sz w:val="16"/>
        </w:rPr>
        <w:t>FIFA languages, the FIFA Medical Committee, represented by the FIFA Tournament Medical</w:t>
      </w:r>
      <w:r>
        <w:rPr>
          <w:spacing w:val="-3"/>
          <w:sz w:val="16"/>
        </w:rPr>
        <w:t> </w:t>
      </w:r>
      <w:r>
        <w:rPr>
          <w:spacing w:val="-2"/>
          <w:sz w:val="16"/>
        </w:rPr>
        <w:t>Lead,</w:t>
      </w:r>
      <w:r>
        <w:rPr>
          <w:spacing w:val="-3"/>
          <w:sz w:val="16"/>
        </w:rPr>
        <w:t> </w:t>
      </w:r>
      <w:r>
        <w:rPr>
          <w:spacing w:val="-2"/>
          <w:sz w:val="16"/>
        </w:rPr>
        <w:t>will</w:t>
      </w:r>
      <w:r>
        <w:rPr>
          <w:spacing w:val="-3"/>
          <w:sz w:val="16"/>
        </w:rPr>
        <w:t> </w:t>
      </w:r>
      <w:r>
        <w:rPr>
          <w:spacing w:val="-2"/>
          <w:sz w:val="16"/>
        </w:rPr>
        <w:t>ascertain</w:t>
      </w:r>
      <w:r>
        <w:rPr>
          <w:spacing w:val="-3"/>
          <w:sz w:val="16"/>
        </w:rPr>
        <w:t> </w:t>
      </w:r>
      <w:r>
        <w:rPr>
          <w:spacing w:val="-2"/>
          <w:sz w:val="16"/>
        </w:rPr>
        <w:t>whether</w:t>
      </w:r>
      <w:r>
        <w:rPr>
          <w:spacing w:val="-3"/>
          <w:sz w:val="16"/>
        </w:rPr>
        <w:t> </w:t>
      </w:r>
      <w:r>
        <w:rPr>
          <w:spacing w:val="-2"/>
          <w:sz w:val="16"/>
        </w:rPr>
        <w:t>the</w:t>
      </w:r>
      <w:r>
        <w:rPr>
          <w:spacing w:val="-3"/>
          <w:sz w:val="16"/>
        </w:rPr>
        <w:t> </w:t>
      </w:r>
      <w:r>
        <w:rPr>
          <w:spacing w:val="-2"/>
          <w:sz w:val="16"/>
        </w:rPr>
        <w:t>injury</w:t>
      </w:r>
      <w:r>
        <w:rPr>
          <w:spacing w:val="-3"/>
          <w:sz w:val="16"/>
        </w:rPr>
        <w:t> </w:t>
      </w:r>
      <w:r>
        <w:rPr>
          <w:spacing w:val="-2"/>
          <w:sz w:val="16"/>
        </w:rPr>
        <w:t>or</w:t>
      </w:r>
      <w:r>
        <w:rPr>
          <w:spacing w:val="-3"/>
          <w:sz w:val="16"/>
        </w:rPr>
        <w:t> </w:t>
      </w:r>
      <w:r>
        <w:rPr>
          <w:spacing w:val="-2"/>
          <w:sz w:val="16"/>
        </w:rPr>
        <w:t>illness</w:t>
      </w:r>
      <w:r>
        <w:rPr>
          <w:spacing w:val="-3"/>
          <w:sz w:val="16"/>
        </w:rPr>
        <w:t> </w:t>
      </w:r>
      <w:r>
        <w:rPr>
          <w:spacing w:val="-2"/>
          <w:sz w:val="16"/>
        </w:rPr>
        <w:t>is</w:t>
      </w:r>
      <w:r>
        <w:rPr>
          <w:spacing w:val="-3"/>
          <w:sz w:val="16"/>
        </w:rPr>
        <w:t> </w:t>
      </w:r>
      <w:r>
        <w:rPr>
          <w:spacing w:val="-2"/>
          <w:sz w:val="16"/>
        </w:rPr>
        <w:t>sufficiently</w:t>
      </w:r>
      <w:r>
        <w:rPr>
          <w:spacing w:val="-3"/>
          <w:sz w:val="16"/>
        </w:rPr>
        <w:t> </w:t>
      </w:r>
      <w:r>
        <w:rPr>
          <w:spacing w:val="-2"/>
          <w:sz w:val="16"/>
        </w:rPr>
        <w:t>serious </w:t>
      </w:r>
      <w:r>
        <w:rPr>
          <w:sz w:val="16"/>
        </w:rPr>
        <w:t>to</w:t>
      </w:r>
      <w:r>
        <w:rPr>
          <w:spacing w:val="-8"/>
          <w:sz w:val="16"/>
        </w:rPr>
        <w:t> </w:t>
      </w:r>
      <w:r>
        <w:rPr>
          <w:sz w:val="16"/>
        </w:rPr>
        <w:t>prevent</w:t>
      </w:r>
      <w:r>
        <w:rPr>
          <w:spacing w:val="-8"/>
          <w:sz w:val="16"/>
        </w:rPr>
        <w:t> </w:t>
      </w:r>
      <w:r>
        <w:rPr>
          <w:sz w:val="16"/>
        </w:rPr>
        <w:t>the</w:t>
      </w:r>
      <w:r>
        <w:rPr>
          <w:spacing w:val="-9"/>
          <w:sz w:val="16"/>
        </w:rPr>
        <w:t> </w:t>
      </w:r>
      <w:r>
        <w:rPr>
          <w:sz w:val="16"/>
        </w:rPr>
        <w:t>goalkeeper</w:t>
      </w:r>
      <w:r>
        <w:rPr>
          <w:spacing w:val="-8"/>
          <w:sz w:val="16"/>
        </w:rPr>
        <w:t> </w:t>
      </w:r>
      <w:r>
        <w:rPr>
          <w:sz w:val="16"/>
        </w:rPr>
        <w:t>from</w:t>
      </w:r>
      <w:r>
        <w:rPr>
          <w:spacing w:val="-8"/>
          <w:sz w:val="16"/>
        </w:rPr>
        <w:t> </w:t>
      </w:r>
      <w:r>
        <w:rPr>
          <w:sz w:val="16"/>
        </w:rPr>
        <w:t>taking</w:t>
      </w:r>
      <w:r>
        <w:rPr>
          <w:spacing w:val="-9"/>
          <w:sz w:val="16"/>
        </w:rPr>
        <w:t> </w:t>
      </w:r>
      <w:r>
        <w:rPr>
          <w:sz w:val="16"/>
        </w:rPr>
        <w:t>part</w:t>
      </w:r>
      <w:r>
        <w:rPr>
          <w:spacing w:val="-8"/>
          <w:sz w:val="16"/>
        </w:rPr>
        <w:t> </w:t>
      </w:r>
      <w:r>
        <w:rPr>
          <w:sz w:val="16"/>
        </w:rPr>
        <w:t>in</w:t>
      </w:r>
      <w:r>
        <w:rPr>
          <w:spacing w:val="-8"/>
          <w:sz w:val="16"/>
        </w:rPr>
        <w:t> </w:t>
      </w:r>
      <w:r>
        <w:rPr>
          <w:sz w:val="16"/>
        </w:rPr>
        <w:t>the</w:t>
      </w:r>
      <w:r>
        <w:rPr>
          <w:spacing w:val="-9"/>
          <w:sz w:val="16"/>
        </w:rPr>
        <w:t> </w:t>
      </w:r>
      <w:r>
        <w:rPr>
          <w:sz w:val="16"/>
        </w:rPr>
        <w:t>FIFA</w:t>
      </w:r>
      <w:r>
        <w:rPr>
          <w:spacing w:val="-8"/>
          <w:sz w:val="16"/>
        </w:rPr>
        <w:t> </w:t>
      </w:r>
      <w:r>
        <w:rPr>
          <w:sz w:val="16"/>
        </w:rPr>
        <w:t>World</w:t>
      </w:r>
      <w:r>
        <w:rPr>
          <w:spacing w:val="-8"/>
          <w:sz w:val="16"/>
        </w:rPr>
        <w:t> </w:t>
      </w:r>
      <w:r>
        <w:rPr>
          <w:sz w:val="16"/>
        </w:rPr>
        <w:t>Cup</w:t>
      </w:r>
      <w:r>
        <w:rPr>
          <w:spacing w:val="-9"/>
          <w:sz w:val="16"/>
        </w:rPr>
        <w:t> </w:t>
      </w:r>
      <w:r>
        <w:rPr>
          <w:sz w:val="16"/>
        </w:rPr>
        <w:t>26.</w:t>
      </w:r>
      <w:r>
        <w:rPr>
          <w:spacing w:val="-8"/>
          <w:sz w:val="16"/>
        </w:rPr>
        <w:t> </w:t>
      </w:r>
      <w:r>
        <w:rPr>
          <w:sz w:val="16"/>
        </w:rPr>
        <w:t>Injured goalkeepers who are replaced must return their accreditation to FIFA. Accordingly, goalkeepers who have returned their accreditation shall no </w:t>
      </w:r>
      <w:r>
        <w:rPr>
          <w:spacing w:val="-2"/>
          <w:sz w:val="16"/>
        </w:rPr>
        <w:t>longer</w:t>
      </w:r>
      <w:r>
        <w:rPr>
          <w:spacing w:val="-11"/>
          <w:sz w:val="16"/>
        </w:rPr>
        <w:t> </w:t>
      </w:r>
      <w:r>
        <w:rPr>
          <w:spacing w:val="-2"/>
          <w:sz w:val="16"/>
        </w:rPr>
        <w:t>be</w:t>
      </w:r>
      <w:r>
        <w:rPr>
          <w:spacing w:val="-11"/>
          <w:sz w:val="16"/>
        </w:rPr>
        <w:t> </w:t>
      </w:r>
      <w:r>
        <w:rPr>
          <w:spacing w:val="-2"/>
          <w:sz w:val="16"/>
        </w:rPr>
        <w:t>considered</w:t>
      </w:r>
      <w:r>
        <w:rPr>
          <w:spacing w:val="-10"/>
          <w:sz w:val="16"/>
        </w:rPr>
        <w:t> </w:t>
      </w:r>
      <w:r>
        <w:rPr>
          <w:spacing w:val="-2"/>
          <w:sz w:val="16"/>
        </w:rPr>
        <w:t>members</w:t>
      </w:r>
      <w:r>
        <w:rPr>
          <w:spacing w:val="-11"/>
          <w:sz w:val="16"/>
        </w:rPr>
        <w:t> </w:t>
      </w:r>
      <w:r>
        <w:rPr>
          <w:spacing w:val="-2"/>
          <w:sz w:val="16"/>
        </w:rPr>
        <w:t>of</w:t>
      </w:r>
      <w:r>
        <w:rPr>
          <w:spacing w:val="-11"/>
          <w:sz w:val="16"/>
        </w:rPr>
        <w:t> </w:t>
      </w:r>
      <w:r>
        <w:rPr>
          <w:spacing w:val="-2"/>
          <w:sz w:val="16"/>
        </w:rPr>
        <w:t>the</w:t>
      </w:r>
      <w:r>
        <w:rPr>
          <w:spacing w:val="-10"/>
          <w:sz w:val="16"/>
        </w:rPr>
        <w:t> </w:t>
      </w:r>
      <w:r>
        <w:rPr>
          <w:spacing w:val="-2"/>
          <w:sz w:val="16"/>
        </w:rPr>
        <w:t>Participating</w:t>
      </w:r>
      <w:r>
        <w:rPr>
          <w:spacing w:val="-11"/>
          <w:sz w:val="16"/>
        </w:rPr>
        <w:t> </w:t>
      </w:r>
      <w:r>
        <w:rPr>
          <w:spacing w:val="-2"/>
          <w:sz w:val="16"/>
        </w:rPr>
        <w:t>Member</w:t>
      </w:r>
      <w:r>
        <w:rPr>
          <w:spacing w:val="-11"/>
          <w:sz w:val="16"/>
        </w:rPr>
        <w:t> </w:t>
      </w:r>
      <w:r>
        <w:rPr>
          <w:spacing w:val="-2"/>
          <w:sz w:val="16"/>
        </w:rPr>
        <w:t>Association’s</w:t>
      </w:r>
      <w:r>
        <w:rPr>
          <w:spacing w:val="-10"/>
          <w:sz w:val="16"/>
        </w:rPr>
        <w:t> </w:t>
      </w:r>
      <w:r>
        <w:rPr>
          <w:spacing w:val="-2"/>
          <w:sz w:val="16"/>
        </w:rPr>
        <w:t>final </w:t>
      </w:r>
      <w:r>
        <w:rPr>
          <w:sz w:val="16"/>
        </w:rPr>
        <w:t>release</w:t>
      </w:r>
      <w:r>
        <w:rPr>
          <w:spacing w:val="-10"/>
          <w:sz w:val="16"/>
        </w:rPr>
        <w:t> </w:t>
      </w:r>
      <w:r>
        <w:rPr>
          <w:sz w:val="16"/>
        </w:rPr>
        <w:t>list.</w:t>
      </w:r>
      <w:r>
        <w:rPr>
          <w:spacing w:val="-10"/>
          <w:sz w:val="16"/>
        </w:rPr>
        <w:t> </w:t>
      </w:r>
      <w:r>
        <w:rPr>
          <w:sz w:val="16"/>
        </w:rPr>
        <w:t>The</w:t>
      </w:r>
      <w:r>
        <w:rPr>
          <w:spacing w:val="-10"/>
          <w:sz w:val="16"/>
        </w:rPr>
        <w:t> </w:t>
      </w:r>
      <w:r>
        <w:rPr>
          <w:sz w:val="16"/>
        </w:rPr>
        <w:t>replacement</w:t>
      </w:r>
      <w:r>
        <w:rPr>
          <w:spacing w:val="-10"/>
          <w:sz w:val="16"/>
        </w:rPr>
        <w:t> </w:t>
      </w:r>
      <w:r>
        <w:rPr>
          <w:sz w:val="16"/>
        </w:rPr>
        <w:t>goalkeeper</w:t>
      </w:r>
      <w:r>
        <w:rPr>
          <w:spacing w:val="-10"/>
          <w:sz w:val="16"/>
        </w:rPr>
        <w:t> </w:t>
      </w:r>
      <w:r>
        <w:rPr>
          <w:sz w:val="16"/>
        </w:rPr>
        <w:t>must</w:t>
      </w:r>
      <w:r>
        <w:rPr>
          <w:spacing w:val="-10"/>
          <w:sz w:val="16"/>
        </w:rPr>
        <w:t> </w:t>
      </w:r>
      <w:r>
        <w:rPr>
          <w:sz w:val="16"/>
        </w:rPr>
        <w:t>be</w:t>
      </w:r>
      <w:r>
        <w:rPr>
          <w:spacing w:val="-10"/>
          <w:sz w:val="16"/>
        </w:rPr>
        <w:t> </w:t>
      </w:r>
      <w:r>
        <w:rPr>
          <w:sz w:val="16"/>
        </w:rPr>
        <w:t>assigned</w:t>
      </w:r>
      <w:r>
        <w:rPr>
          <w:spacing w:val="-10"/>
          <w:sz w:val="16"/>
        </w:rPr>
        <w:t> </w:t>
      </w:r>
      <w:r>
        <w:rPr>
          <w:sz w:val="16"/>
        </w:rPr>
        <w:t>the</w:t>
      </w:r>
      <w:r>
        <w:rPr>
          <w:spacing w:val="-10"/>
          <w:sz w:val="16"/>
        </w:rPr>
        <w:t> </w:t>
      </w:r>
      <w:r>
        <w:rPr>
          <w:sz w:val="16"/>
        </w:rPr>
        <w:t>next</w:t>
      </w:r>
      <w:r>
        <w:rPr>
          <w:spacing w:val="-10"/>
          <w:sz w:val="16"/>
        </w:rPr>
        <w:t> </w:t>
      </w:r>
      <w:r>
        <w:rPr>
          <w:sz w:val="16"/>
        </w:rPr>
        <w:t>possible shirt number not being used yet, e.g. 27.</w:t>
      </w:r>
    </w:p>
    <w:p>
      <w:pPr>
        <w:pStyle w:val="ListParagraph"/>
        <w:numPr>
          <w:ilvl w:val="1"/>
          <w:numId w:val="26"/>
        </w:numPr>
        <w:tabs>
          <w:tab w:pos="1049" w:val="left" w:leader="none"/>
        </w:tabs>
        <w:spacing w:line="213" w:lineRule="auto" w:before="243" w:after="0"/>
        <w:ind w:left="1049" w:right="41" w:hanging="454"/>
        <w:jc w:val="both"/>
        <w:rPr>
          <w:sz w:val="16"/>
        </w:rPr>
      </w:pPr>
      <w:r>
        <w:rPr>
          <w:sz w:val="16"/>
        </w:rPr>
        <w:t>The final release list of 23 to 26 players and up to 27 team officials will be published by FIFA after the submission deadline.</w:t>
      </w:r>
    </w:p>
    <w:p>
      <w:pPr>
        <w:pStyle w:val="ListParagraph"/>
        <w:numPr>
          <w:ilvl w:val="1"/>
          <w:numId w:val="26"/>
        </w:numPr>
        <w:tabs>
          <w:tab w:pos="1049" w:val="left" w:leader="none"/>
        </w:tabs>
        <w:spacing w:line="213" w:lineRule="auto" w:before="229" w:after="0"/>
        <w:ind w:left="1049" w:right="41" w:hanging="454"/>
        <w:jc w:val="both"/>
        <w:rPr>
          <w:sz w:val="16"/>
        </w:rPr>
      </w:pPr>
      <w:r>
        <w:rPr>
          <w:sz w:val="16"/>
        </w:rPr>
        <w:t>Before</w:t>
      </w:r>
      <w:r>
        <w:rPr>
          <w:spacing w:val="-13"/>
          <w:sz w:val="16"/>
        </w:rPr>
        <w:t> </w:t>
      </w:r>
      <w:r>
        <w:rPr>
          <w:sz w:val="16"/>
        </w:rPr>
        <w:t>the</w:t>
      </w:r>
      <w:r>
        <w:rPr>
          <w:spacing w:val="-13"/>
          <w:sz w:val="16"/>
        </w:rPr>
        <w:t> </w:t>
      </w:r>
      <w:r>
        <w:rPr>
          <w:sz w:val="16"/>
        </w:rPr>
        <w:t>start</w:t>
      </w:r>
      <w:r>
        <w:rPr>
          <w:spacing w:val="-12"/>
          <w:sz w:val="16"/>
        </w:rPr>
        <w:t> </w:t>
      </w:r>
      <w:r>
        <w:rPr>
          <w:sz w:val="16"/>
        </w:rPr>
        <w:t>of</w:t>
      </w:r>
      <w:r>
        <w:rPr>
          <w:spacing w:val="-13"/>
          <w:sz w:val="16"/>
        </w:rPr>
        <w:t> </w:t>
      </w:r>
      <w:r>
        <w:rPr>
          <w:sz w:val="16"/>
        </w:rPr>
        <w:t>the</w:t>
      </w:r>
      <w:r>
        <w:rPr>
          <w:spacing w:val="-13"/>
          <w:sz w:val="16"/>
        </w:rPr>
        <w:t> </w:t>
      </w:r>
      <w:r>
        <w:rPr>
          <w:sz w:val="16"/>
        </w:rPr>
        <w:t>FIFA</w:t>
      </w:r>
      <w:r>
        <w:rPr>
          <w:spacing w:val="-12"/>
          <w:sz w:val="16"/>
        </w:rPr>
        <w:t> </w:t>
      </w:r>
      <w:r>
        <w:rPr>
          <w:sz w:val="16"/>
        </w:rPr>
        <w:t>World</w:t>
      </w:r>
      <w:r>
        <w:rPr>
          <w:spacing w:val="-13"/>
          <w:sz w:val="16"/>
        </w:rPr>
        <w:t> </w:t>
      </w:r>
      <w:r>
        <w:rPr>
          <w:sz w:val="16"/>
        </w:rPr>
        <w:t>Cup</w:t>
      </w:r>
      <w:r>
        <w:rPr>
          <w:spacing w:val="-13"/>
          <w:sz w:val="16"/>
        </w:rPr>
        <w:t> </w:t>
      </w:r>
      <w:r>
        <w:rPr>
          <w:sz w:val="16"/>
        </w:rPr>
        <w:t>26,</w:t>
      </w:r>
      <w:r>
        <w:rPr>
          <w:spacing w:val="-12"/>
          <w:sz w:val="16"/>
        </w:rPr>
        <w:t> </w:t>
      </w:r>
      <w:r>
        <w:rPr>
          <w:sz w:val="16"/>
        </w:rPr>
        <w:t>every</w:t>
      </w:r>
      <w:r>
        <w:rPr>
          <w:spacing w:val="-13"/>
          <w:sz w:val="16"/>
        </w:rPr>
        <w:t> </w:t>
      </w:r>
      <w:r>
        <w:rPr>
          <w:sz w:val="16"/>
        </w:rPr>
        <w:t>player</w:t>
      </w:r>
      <w:r>
        <w:rPr>
          <w:spacing w:val="-13"/>
          <w:sz w:val="16"/>
        </w:rPr>
        <w:t> </w:t>
      </w:r>
      <w:r>
        <w:rPr>
          <w:sz w:val="16"/>
        </w:rPr>
        <w:t>on</w:t>
      </w:r>
      <w:r>
        <w:rPr>
          <w:spacing w:val="-12"/>
          <w:sz w:val="16"/>
        </w:rPr>
        <w:t> </w:t>
      </w:r>
      <w:r>
        <w:rPr>
          <w:sz w:val="16"/>
        </w:rPr>
        <w:t>the</w:t>
      </w:r>
      <w:r>
        <w:rPr>
          <w:spacing w:val="-13"/>
          <w:sz w:val="16"/>
        </w:rPr>
        <w:t> </w:t>
      </w:r>
      <w:r>
        <w:rPr>
          <w:sz w:val="16"/>
        </w:rPr>
        <w:t>final</w:t>
      </w:r>
      <w:r>
        <w:rPr>
          <w:spacing w:val="-13"/>
          <w:sz w:val="16"/>
        </w:rPr>
        <w:t> </w:t>
      </w:r>
      <w:r>
        <w:rPr>
          <w:sz w:val="16"/>
        </w:rPr>
        <w:t>release</w:t>
      </w:r>
      <w:r>
        <w:rPr>
          <w:spacing w:val="-12"/>
          <w:sz w:val="16"/>
        </w:rPr>
        <w:t> </w:t>
      </w:r>
      <w:r>
        <w:rPr>
          <w:sz w:val="16"/>
        </w:rPr>
        <w:t>list shall</w:t>
      </w:r>
      <w:r>
        <w:rPr>
          <w:spacing w:val="-7"/>
          <w:sz w:val="16"/>
        </w:rPr>
        <w:t> </w:t>
      </w:r>
      <w:r>
        <w:rPr>
          <w:sz w:val="16"/>
        </w:rPr>
        <w:t>prove</w:t>
      </w:r>
      <w:r>
        <w:rPr>
          <w:spacing w:val="-7"/>
          <w:sz w:val="16"/>
        </w:rPr>
        <w:t> </w:t>
      </w:r>
      <w:r>
        <w:rPr>
          <w:sz w:val="16"/>
        </w:rPr>
        <w:t>their</w:t>
      </w:r>
      <w:r>
        <w:rPr>
          <w:spacing w:val="-7"/>
          <w:sz w:val="16"/>
        </w:rPr>
        <w:t> </w:t>
      </w:r>
      <w:r>
        <w:rPr>
          <w:sz w:val="16"/>
        </w:rPr>
        <w:t>identity,</w:t>
      </w:r>
      <w:r>
        <w:rPr>
          <w:spacing w:val="-7"/>
          <w:sz w:val="16"/>
        </w:rPr>
        <w:t> </w:t>
      </w:r>
      <w:r>
        <w:rPr>
          <w:sz w:val="16"/>
        </w:rPr>
        <w:t>nationality</w:t>
      </w:r>
      <w:r>
        <w:rPr>
          <w:spacing w:val="-7"/>
          <w:sz w:val="16"/>
        </w:rPr>
        <w:t> </w:t>
      </w:r>
      <w:r>
        <w:rPr>
          <w:sz w:val="16"/>
        </w:rPr>
        <w:t>and</w:t>
      </w:r>
      <w:r>
        <w:rPr>
          <w:spacing w:val="-7"/>
          <w:sz w:val="16"/>
        </w:rPr>
        <w:t> </w:t>
      </w:r>
      <w:r>
        <w:rPr>
          <w:sz w:val="16"/>
        </w:rPr>
        <w:t>age</w:t>
      </w:r>
      <w:r>
        <w:rPr>
          <w:spacing w:val="-7"/>
          <w:sz w:val="16"/>
        </w:rPr>
        <w:t> </w:t>
      </w:r>
      <w:r>
        <w:rPr>
          <w:sz w:val="16"/>
        </w:rPr>
        <w:t>by</w:t>
      </w:r>
      <w:r>
        <w:rPr>
          <w:spacing w:val="-7"/>
          <w:sz w:val="16"/>
        </w:rPr>
        <w:t> </w:t>
      </w:r>
      <w:r>
        <w:rPr>
          <w:sz w:val="16"/>
        </w:rPr>
        <w:t>producing</w:t>
      </w:r>
      <w:r>
        <w:rPr>
          <w:spacing w:val="-7"/>
          <w:sz w:val="16"/>
        </w:rPr>
        <w:t> </w:t>
      </w:r>
      <w:r>
        <w:rPr>
          <w:sz w:val="16"/>
        </w:rPr>
        <w:t>their</w:t>
      </w:r>
      <w:r>
        <w:rPr>
          <w:spacing w:val="-7"/>
          <w:sz w:val="16"/>
        </w:rPr>
        <w:t> </w:t>
      </w:r>
      <w:r>
        <w:rPr>
          <w:sz w:val="16"/>
        </w:rPr>
        <w:t>legally</w:t>
      </w:r>
      <w:r>
        <w:rPr>
          <w:spacing w:val="-7"/>
          <w:sz w:val="16"/>
        </w:rPr>
        <w:t> </w:t>
      </w:r>
      <w:r>
        <w:rPr>
          <w:sz w:val="16"/>
        </w:rPr>
        <w:t>valid individual passport with photograph (stating day, month and year of birth). Any player who fails to submit these documents will not be allowed to take part</w:t>
      </w:r>
      <w:r>
        <w:rPr>
          <w:spacing w:val="-13"/>
          <w:sz w:val="16"/>
        </w:rPr>
        <w:t> </w:t>
      </w:r>
      <w:r>
        <w:rPr>
          <w:sz w:val="16"/>
        </w:rPr>
        <w:t>in</w:t>
      </w:r>
      <w:r>
        <w:rPr>
          <w:spacing w:val="-13"/>
          <w:sz w:val="16"/>
        </w:rPr>
        <w:t> </w:t>
      </w:r>
      <w:r>
        <w:rPr>
          <w:sz w:val="16"/>
        </w:rPr>
        <w:t>the</w:t>
      </w:r>
      <w:r>
        <w:rPr>
          <w:spacing w:val="-12"/>
          <w:sz w:val="16"/>
        </w:rPr>
        <w:t> </w:t>
      </w:r>
      <w:r>
        <w:rPr>
          <w:sz w:val="16"/>
        </w:rPr>
        <w:t>FIFA</w:t>
      </w:r>
      <w:r>
        <w:rPr>
          <w:spacing w:val="-13"/>
          <w:sz w:val="16"/>
        </w:rPr>
        <w:t> </w:t>
      </w:r>
      <w:r>
        <w:rPr>
          <w:sz w:val="16"/>
        </w:rPr>
        <w:t>World</w:t>
      </w:r>
      <w:r>
        <w:rPr>
          <w:spacing w:val="-13"/>
          <w:sz w:val="16"/>
        </w:rPr>
        <w:t> </w:t>
      </w:r>
      <w:r>
        <w:rPr>
          <w:sz w:val="16"/>
        </w:rPr>
        <w:t>Cup</w:t>
      </w:r>
      <w:r>
        <w:rPr>
          <w:spacing w:val="-12"/>
          <w:sz w:val="16"/>
        </w:rPr>
        <w:t> </w:t>
      </w:r>
      <w:r>
        <w:rPr>
          <w:sz w:val="16"/>
        </w:rPr>
        <w:t>26.</w:t>
      </w:r>
      <w:r>
        <w:rPr>
          <w:spacing w:val="-13"/>
          <w:sz w:val="16"/>
        </w:rPr>
        <w:t> </w:t>
      </w:r>
      <w:r>
        <w:rPr>
          <w:sz w:val="16"/>
        </w:rPr>
        <w:t>The</w:t>
      </w:r>
      <w:r>
        <w:rPr>
          <w:spacing w:val="-13"/>
          <w:sz w:val="16"/>
        </w:rPr>
        <w:t> </w:t>
      </w:r>
      <w:r>
        <w:rPr>
          <w:sz w:val="16"/>
        </w:rPr>
        <w:t>identity</w:t>
      </w:r>
      <w:r>
        <w:rPr>
          <w:spacing w:val="-12"/>
          <w:sz w:val="16"/>
        </w:rPr>
        <w:t> </w:t>
      </w:r>
      <w:r>
        <w:rPr>
          <w:sz w:val="16"/>
        </w:rPr>
        <w:t>of</w:t>
      </w:r>
      <w:r>
        <w:rPr>
          <w:spacing w:val="-13"/>
          <w:sz w:val="16"/>
        </w:rPr>
        <w:t> </w:t>
      </w:r>
      <w:r>
        <w:rPr>
          <w:sz w:val="16"/>
        </w:rPr>
        <w:t>team</w:t>
      </w:r>
      <w:r>
        <w:rPr>
          <w:spacing w:val="-13"/>
          <w:sz w:val="16"/>
        </w:rPr>
        <w:t> </w:t>
      </w:r>
      <w:r>
        <w:rPr>
          <w:sz w:val="16"/>
        </w:rPr>
        <w:t>officials</w:t>
      </w:r>
      <w:r>
        <w:rPr>
          <w:spacing w:val="-12"/>
          <w:sz w:val="16"/>
        </w:rPr>
        <w:t> </w:t>
      </w:r>
      <w:r>
        <w:rPr>
          <w:sz w:val="16"/>
        </w:rPr>
        <w:t>will</w:t>
      </w:r>
      <w:r>
        <w:rPr>
          <w:spacing w:val="-13"/>
          <w:sz w:val="16"/>
        </w:rPr>
        <w:t> </w:t>
      </w:r>
      <w:r>
        <w:rPr>
          <w:sz w:val="16"/>
        </w:rPr>
        <w:t>be</w:t>
      </w:r>
      <w:r>
        <w:rPr>
          <w:spacing w:val="-13"/>
          <w:sz w:val="16"/>
        </w:rPr>
        <w:t> </w:t>
      </w:r>
      <w:r>
        <w:rPr>
          <w:sz w:val="16"/>
        </w:rPr>
        <w:t>checked</w:t>
      </w:r>
      <w:r>
        <w:rPr>
          <w:spacing w:val="-12"/>
          <w:sz w:val="16"/>
        </w:rPr>
        <w:t> </w:t>
      </w:r>
      <w:r>
        <w:rPr>
          <w:sz w:val="16"/>
        </w:rPr>
        <w:t>in connection with the accreditation process.</w:t>
      </w:r>
    </w:p>
    <w:p>
      <w:pPr>
        <w:pStyle w:val="BodyText"/>
        <w:spacing w:before="61"/>
      </w:pPr>
    </w:p>
    <w:p>
      <w:pPr>
        <w:pStyle w:val="Heading4"/>
      </w:pPr>
      <w:r>
        <w:rPr>
          <w:color w:val="63BAB8"/>
          <w:spacing w:val="-6"/>
        </w:rPr>
        <w:t>ARTICLE</w:t>
      </w:r>
      <w:r>
        <w:rPr>
          <w:color w:val="63BAB8"/>
          <w:spacing w:val="-11"/>
        </w:rPr>
        <w:t> </w:t>
      </w:r>
      <w:r>
        <w:rPr>
          <w:color w:val="63BAB8"/>
          <w:spacing w:val="-6"/>
        </w:rPr>
        <w:t>25:</w:t>
      </w:r>
      <w:r>
        <w:rPr>
          <w:color w:val="63BAB8"/>
          <w:spacing w:val="49"/>
        </w:rPr>
        <w:t> </w:t>
      </w:r>
      <w:r>
        <w:rPr>
          <w:color w:val="2C2276"/>
          <w:spacing w:val="-6"/>
        </w:rPr>
        <w:t>RELEASE</w:t>
      </w:r>
      <w:r>
        <w:rPr>
          <w:color w:val="2C2276"/>
          <w:spacing w:val="-10"/>
        </w:rPr>
        <w:t> </w:t>
      </w:r>
      <w:r>
        <w:rPr>
          <w:color w:val="2C2276"/>
          <w:spacing w:val="-6"/>
        </w:rPr>
        <w:t>OF</w:t>
      </w:r>
      <w:r>
        <w:rPr>
          <w:color w:val="2C2276"/>
          <w:spacing w:val="-10"/>
        </w:rPr>
        <w:t> </w:t>
      </w:r>
      <w:r>
        <w:rPr>
          <w:color w:val="2C2276"/>
          <w:spacing w:val="-6"/>
        </w:rPr>
        <w:t>PLAYERS</w:t>
      </w:r>
    </w:p>
    <w:p>
      <w:pPr>
        <w:pStyle w:val="BodyText"/>
        <w:spacing w:line="213" w:lineRule="auto" w:before="245"/>
        <w:ind w:left="595"/>
      </w:pPr>
      <w:r>
        <w:rPr>
          <w:spacing w:val="-2"/>
        </w:rPr>
        <w:t>To</w:t>
      </w:r>
      <w:r>
        <w:rPr>
          <w:spacing w:val="-7"/>
        </w:rPr>
        <w:t> </w:t>
      </w:r>
      <w:r>
        <w:rPr>
          <w:spacing w:val="-2"/>
        </w:rPr>
        <w:t>ensure</w:t>
      </w:r>
      <w:r>
        <w:rPr>
          <w:spacing w:val="-7"/>
        </w:rPr>
        <w:t> </w:t>
      </w:r>
      <w:r>
        <w:rPr>
          <w:spacing w:val="-2"/>
        </w:rPr>
        <w:t>the</w:t>
      </w:r>
      <w:r>
        <w:rPr>
          <w:spacing w:val="-7"/>
        </w:rPr>
        <w:t> </w:t>
      </w:r>
      <w:r>
        <w:rPr>
          <w:spacing w:val="-2"/>
        </w:rPr>
        <w:t>timely</w:t>
      </w:r>
      <w:r>
        <w:rPr>
          <w:spacing w:val="-7"/>
        </w:rPr>
        <w:t> </w:t>
      </w:r>
      <w:r>
        <w:rPr>
          <w:spacing w:val="-2"/>
        </w:rPr>
        <w:t>release</w:t>
      </w:r>
      <w:r>
        <w:rPr>
          <w:spacing w:val="-7"/>
        </w:rPr>
        <w:t> </w:t>
      </w:r>
      <w:r>
        <w:rPr>
          <w:spacing w:val="-2"/>
        </w:rPr>
        <w:t>of</w:t>
      </w:r>
      <w:r>
        <w:rPr>
          <w:spacing w:val="-7"/>
        </w:rPr>
        <w:t> </w:t>
      </w:r>
      <w:r>
        <w:rPr>
          <w:spacing w:val="-2"/>
        </w:rPr>
        <w:t>players</w:t>
      </w:r>
      <w:r>
        <w:rPr>
          <w:spacing w:val="-7"/>
        </w:rPr>
        <w:t> </w:t>
      </w:r>
      <w:r>
        <w:rPr>
          <w:spacing w:val="-2"/>
        </w:rPr>
        <w:t>for</w:t>
      </w:r>
      <w:r>
        <w:rPr>
          <w:spacing w:val="-7"/>
        </w:rPr>
        <w:t> </w:t>
      </w:r>
      <w:r>
        <w:rPr>
          <w:spacing w:val="-2"/>
        </w:rPr>
        <w:t>the</w:t>
      </w:r>
      <w:r>
        <w:rPr>
          <w:spacing w:val="-7"/>
        </w:rPr>
        <w:t> </w:t>
      </w:r>
      <w:r>
        <w:rPr>
          <w:spacing w:val="-2"/>
        </w:rPr>
        <w:t>FIFA</w:t>
      </w:r>
      <w:r>
        <w:rPr>
          <w:spacing w:val="-7"/>
        </w:rPr>
        <w:t> </w:t>
      </w:r>
      <w:r>
        <w:rPr>
          <w:spacing w:val="-2"/>
        </w:rPr>
        <w:t>World</w:t>
      </w:r>
      <w:r>
        <w:rPr>
          <w:spacing w:val="-7"/>
        </w:rPr>
        <w:t> </w:t>
      </w:r>
      <w:r>
        <w:rPr>
          <w:spacing w:val="-2"/>
        </w:rPr>
        <w:t>Cup</w:t>
      </w:r>
      <w:r>
        <w:rPr>
          <w:spacing w:val="-7"/>
        </w:rPr>
        <w:t> </w:t>
      </w:r>
      <w:r>
        <w:rPr>
          <w:spacing w:val="-2"/>
        </w:rPr>
        <w:t>26,</w:t>
      </w:r>
      <w:r>
        <w:rPr>
          <w:spacing w:val="-7"/>
        </w:rPr>
        <w:t> </w:t>
      </w:r>
      <w:r>
        <w:rPr>
          <w:spacing w:val="-2"/>
        </w:rPr>
        <w:t>FIFA</w:t>
      </w:r>
      <w:r>
        <w:rPr>
          <w:spacing w:val="-7"/>
        </w:rPr>
        <w:t> </w:t>
      </w:r>
      <w:r>
        <w:rPr>
          <w:spacing w:val="-2"/>
        </w:rPr>
        <w:t>will</w:t>
      </w:r>
      <w:r>
        <w:rPr>
          <w:spacing w:val="-7"/>
        </w:rPr>
        <w:t> </w:t>
      </w:r>
      <w:r>
        <w:rPr>
          <w:spacing w:val="-2"/>
        </w:rPr>
        <w:t>set</w:t>
      </w:r>
      <w:r>
        <w:rPr>
          <w:spacing w:val="-7"/>
        </w:rPr>
        <w:t> </w:t>
      </w:r>
      <w:r>
        <w:rPr>
          <w:spacing w:val="-2"/>
        </w:rPr>
        <w:t>aside </w:t>
      </w:r>
      <w:r>
        <w:rPr/>
        <w:t>dates as follows:</w:t>
      </w:r>
    </w:p>
    <w:p>
      <w:pPr>
        <w:pStyle w:val="ListParagraph"/>
        <w:numPr>
          <w:ilvl w:val="2"/>
          <w:numId w:val="26"/>
        </w:numPr>
        <w:tabs>
          <w:tab w:pos="1275" w:val="left" w:leader="none"/>
        </w:tabs>
        <w:spacing w:line="213" w:lineRule="auto" w:before="116" w:after="0"/>
        <w:ind w:left="1275" w:right="42" w:hanging="227"/>
        <w:jc w:val="both"/>
        <w:rPr>
          <w:sz w:val="16"/>
        </w:rPr>
      </w:pPr>
      <w:r>
        <w:rPr>
          <w:spacing w:val="-6"/>
          <w:sz w:val="16"/>
        </w:rPr>
        <w:t>The rest, mandatory release and preparation period for the FIFA World Cup</w:t>
      </w:r>
      <w:r>
        <w:rPr>
          <w:spacing w:val="-7"/>
          <w:sz w:val="16"/>
        </w:rPr>
        <w:t> </w:t>
      </w:r>
      <w:r>
        <w:rPr>
          <w:spacing w:val="-6"/>
          <w:sz w:val="16"/>
        </w:rPr>
        <w:t>26 </w:t>
      </w:r>
      <w:r>
        <w:rPr>
          <w:spacing w:val="-2"/>
          <w:sz w:val="16"/>
        </w:rPr>
        <w:t>begins</w:t>
      </w:r>
      <w:r>
        <w:rPr>
          <w:spacing w:val="-11"/>
          <w:sz w:val="16"/>
        </w:rPr>
        <w:t> </w:t>
      </w:r>
      <w:r>
        <w:rPr>
          <w:spacing w:val="-2"/>
          <w:sz w:val="16"/>
        </w:rPr>
        <w:t>on</w:t>
      </w:r>
      <w:r>
        <w:rPr>
          <w:spacing w:val="-10"/>
          <w:sz w:val="16"/>
        </w:rPr>
        <w:t> </w:t>
      </w:r>
      <w:r>
        <w:rPr>
          <w:spacing w:val="-2"/>
          <w:sz w:val="16"/>
        </w:rPr>
        <w:t>25</w:t>
      </w:r>
      <w:r>
        <w:rPr>
          <w:spacing w:val="-11"/>
          <w:sz w:val="16"/>
        </w:rPr>
        <w:t> </w:t>
      </w:r>
      <w:r>
        <w:rPr>
          <w:spacing w:val="-2"/>
          <w:sz w:val="16"/>
        </w:rPr>
        <w:t>May</w:t>
      </w:r>
      <w:r>
        <w:rPr>
          <w:spacing w:val="-10"/>
          <w:sz w:val="16"/>
        </w:rPr>
        <w:t> </w:t>
      </w:r>
      <w:r>
        <w:rPr>
          <w:spacing w:val="-2"/>
          <w:sz w:val="16"/>
        </w:rPr>
        <w:t>2026</w:t>
      </w:r>
      <w:r>
        <w:rPr>
          <w:spacing w:val="-11"/>
          <w:sz w:val="16"/>
        </w:rPr>
        <w:t> </w:t>
      </w:r>
      <w:r>
        <w:rPr>
          <w:spacing w:val="-2"/>
          <w:sz w:val="16"/>
        </w:rPr>
        <w:t>with</w:t>
      </w:r>
      <w:r>
        <w:rPr>
          <w:spacing w:val="-10"/>
          <w:sz w:val="16"/>
        </w:rPr>
        <w:t> </w:t>
      </w:r>
      <w:r>
        <w:rPr>
          <w:spacing w:val="-2"/>
          <w:sz w:val="16"/>
        </w:rPr>
        <w:t>the</w:t>
      </w:r>
      <w:r>
        <w:rPr>
          <w:spacing w:val="-11"/>
          <w:sz w:val="16"/>
        </w:rPr>
        <w:t> </w:t>
      </w:r>
      <w:r>
        <w:rPr>
          <w:spacing w:val="-2"/>
          <w:sz w:val="16"/>
        </w:rPr>
        <w:t>mandatory</w:t>
      </w:r>
      <w:r>
        <w:rPr>
          <w:spacing w:val="-10"/>
          <w:sz w:val="16"/>
        </w:rPr>
        <w:t> </w:t>
      </w:r>
      <w:r>
        <w:rPr>
          <w:spacing w:val="-2"/>
          <w:sz w:val="16"/>
        </w:rPr>
        <w:t>release</w:t>
      </w:r>
      <w:r>
        <w:rPr>
          <w:spacing w:val="-11"/>
          <w:sz w:val="16"/>
        </w:rPr>
        <w:t> </w:t>
      </w:r>
      <w:r>
        <w:rPr>
          <w:spacing w:val="-2"/>
          <w:sz w:val="16"/>
        </w:rPr>
        <w:t>of</w:t>
      </w:r>
      <w:r>
        <w:rPr>
          <w:spacing w:val="-10"/>
          <w:sz w:val="16"/>
        </w:rPr>
        <w:t> </w:t>
      </w:r>
      <w:r>
        <w:rPr>
          <w:spacing w:val="-2"/>
          <w:sz w:val="16"/>
        </w:rPr>
        <w:t>players</w:t>
      </w:r>
      <w:r>
        <w:rPr>
          <w:spacing w:val="-11"/>
          <w:sz w:val="16"/>
        </w:rPr>
        <w:t> </w:t>
      </w:r>
      <w:r>
        <w:rPr>
          <w:spacing w:val="-2"/>
          <w:sz w:val="16"/>
        </w:rPr>
        <w:t>following</w:t>
      </w:r>
      <w:r>
        <w:rPr>
          <w:spacing w:val="-10"/>
          <w:sz w:val="16"/>
        </w:rPr>
        <w:t> </w:t>
      </w:r>
      <w:r>
        <w:rPr>
          <w:spacing w:val="-2"/>
          <w:sz w:val="16"/>
        </w:rPr>
        <w:t>the </w:t>
      </w:r>
      <w:r>
        <w:rPr>
          <w:sz w:val="16"/>
        </w:rPr>
        <w:t>last</w:t>
      </w:r>
      <w:r>
        <w:rPr>
          <w:spacing w:val="-5"/>
          <w:sz w:val="16"/>
        </w:rPr>
        <w:t> </w:t>
      </w:r>
      <w:r>
        <w:rPr>
          <w:sz w:val="16"/>
        </w:rPr>
        <w:t>official</w:t>
      </w:r>
      <w:r>
        <w:rPr>
          <w:spacing w:val="-5"/>
          <w:sz w:val="16"/>
        </w:rPr>
        <w:t> </w:t>
      </w:r>
      <w:r>
        <w:rPr>
          <w:sz w:val="16"/>
        </w:rPr>
        <w:t>club</w:t>
      </w:r>
      <w:r>
        <w:rPr>
          <w:spacing w:val="-5"/>
          <w:sz w:val="16"/>
        </w:rPr>
        <w:t> </w:t>
      </w:r>
      <w:r>
        <w:rPr>
          <w:sz w:val="16"/>
        </w:rPr>
        <w:t>match</w:t>
      </w:r>
      <w:r>
        <w:rPr>
          <w:spacing w:val="-5"/>
          <w:sz w:val="16"/>
        </w:rPr>
        <w:t> </w:t>
      </w:r>
      <w:r>
        <w:rPr>
          <w:sz w:val="16"/>
        </w:rPr>
        <w:t>on</w:t>
      </w:r>
      <w:r>
        <w:rPr>
          <w:spacing w:val="-5"/>
          <w:sz w:val="16"/>
        </w:rPr>
        <w:t> </w:t>
      </w:r>
      <w:r>
        <w:rPr>
          <w:sz w:val="16"/>
        </w:rPr>
        <w:t>24</w:t>
      </w:r>
      <w:r>
        <w:rPr>
          <w:spacing w:val="-5"/>
          <w:sz w:val="16"/>
        </w:rPr>
        <w:t> </w:t>
      </w:r>
      <w:r>
        <w:rPr>
          <w:sz w:val="16"/>
        </w:rPr>
        <w:t>May</w:t>
      </w:r>
      <w:r>
        <w:rPr>
          <w:spacing w:val="-5"/>
          <w:sz w:val="16"/>
        </w:rPr>
        <w:t> </w:t>
      </w:r>
      <w:r>
        <w:rPr>
          <w:sz w:val="16"/>
        </w:rPr>
        <w:t>2026.</w:t>
      </w:r>
    </w:p>
    <w:p>
      <w:pPr>
        <w:pStyle w:val="ListParagraph"/>
        <w:numPr>
          <w:ilvl w:val="2"/>
          <w:numId w:val="26"/>
        </w:numPr>
        <w:tabs>
          <w:tab w:pos="1275" w:val="left" w:leader="none"/>
        </w:tabs>
        <w:spacing w:line="213" w:lineRule="auto" w:before="117" w:after="0"/>
        <w:ind w:left="1275" w:right="42" w:hanging="227"/>
        <w:jc w:val="both"/>
        <w:rPr>
          <w:sz w:val="16"/>
        </w:rPr>
      </w:pPr>
      <w:r>
        <w:rPr>
          <w:spacing w:val="-8"/>
          <w:sz w:val="16"/>
        </w:rPr>
        <w:t>Exceptions</w:t>
      </w:r>
      <w:r>
        <w:rPr>
          <w:sz w:val="16"/>
        </w:rPr>
        <w:t> </w:t>
      </w:r>
      <w:r>
        <w:rPr>
          <w:spacing w:val="-8"/>
          <w:sz w:val="16"/>
        </w:rPr>
        <w:t>to</w:t>
      </w:r>
      <w:r>
        <w:rPr>
          <w:sz w:val="16"/>
        </w:rPr>
        <w:t> </w:t>
      </w:r>
      <w:r>
        <w:rPr>
          <w:spacing w:val="-8"/>
          <w:sz w:val="16"/>
        </w:rPr>
        <w:t>the</w:t>
      </w:r>
      <w:r>
        <w:rPr>
          <w:sz w:val="16"/>
        </w:rPr>
        <w:t> </w:t>
      </w:r>
      <w:r>
        <w:rPr>
          <w:spacing w:val="-8"/>
          <w:sz w:val="16"/>
        </w:rPr>
        <w:t>mandatory</w:t>
      </w:r>
      <w:r>
        <w:rPr>
          <w:sz w:val="16"/>
        </w:rPr>
        <w:t> </w:t>
      </w:r>
      <w:r>
        <w:rPr>
          <w:spacing w:val="-8"/>
          <w:sz w:val="16"/>
        </w:rPr>
        <w:t>player</w:t>
      </w:r>
      <w:r>
        <w:rPr>
          <w:sz w:val="16"/>
        </w:rPr>
        <w:t> </w:t>
      </w:r>
      <w:r>
        <w:rPr>
          <w:spacing w:val="-8"/>
          <w:sz w:val="16"/>
        </w:rPr>
        <w:t>release</w:t>
      </w:r>
      <w:r>
        <w:rPr>
          <w:sz w:val="16"/>
        </w:rPr>
        <w:t> </w:t>
      </w:r>
      <w:r>
        <w:rPr>
          <w:spacing w:val="-8"/>
          <w:sz w:val="16"/>
        </w:rPr>
        <w:t>will</w:t>
      </w:r>
      <w:r>
        <w:rPr>
          <w:sz w:val="16"/>
        </w:rPr>
        <w:t> </w:t>
      </w:r>
      <w:r>
        <w:rPr>
          <w:spacing w:val="-8"/>
          <w:sz w:val="16"/>
        </w:rPr>
        <w:t>apply</w:t>
      </w:r>
      <w:r>
        <w:rPr>
          <w:sz w:val="16"/>
        </w:rPr>
        <w:t> </w:t>
      </w:r>
      <w:r>
        <w:rPr>
          <w:spacing w:val="-8"/>
          <w:sz w:val="16"/>
        </w:rPr>
        <w:t>to</w:t>
      </w:r>
      <w:r>
        <w:rPr>
          <w:sz w:val="16"/>
        </w:rPr>
        <w:t> </w:t>
      </w:r>
      <w:r>
        <w:rPr>
          <w:spacing w:val="-8"/>
          <w:sz w:val="16"/>
        </w:rPr>
        <w:t>any</w:t>
      </w:r>
      <w:r>
        <w:rPr>
          <w:sz w:val="16"/>
        </w:rPr>
        <w:t> </w:t>
      </w:r>
      <w:r>
        <w:rPr>
          <w:spacing w:val="-8"/>
          <w:sz w:val="16"/>
        </w:rPr>
        <w:t>players</w:t>
      </w:r>
      <w:r>
        <w:rPr>
          <w:sz w:val="16"/>
        </w:rPr>
        <w:t> </w:t>
      </w:r>
      <w:r>
        <w:rPr>
          <w:spacing w:val="-8"/>
          <w:sz w:val="16"/>
        </w:rPr>
        <w:t>involved</w:t>
      </w:r>
      <w:r>
        <w:rPr>
          <w:sz w:val="16"/>
        </w:rPr>
        <w:t> </w:t>
      </w:r>
      <w:r>
        <w:rPr>
          <w:spacing w:val="-8"/>
          <w:sz w:val="16"/>
        </w:rPr>
        <w:t>in </w:t>
      </w:r>
      <w:r>
        <w:rPr>
          <w:spacing w:val="-6"/>
          <w:sz w:val="16"/>
        </w:rPr>
        <w:t>the final matches of their confederation club tournaments up to and including </w:t>
      </w:r>
      <w:r>
        <w:rPr>
          <w:sz w:val="16"/>
        </w:rPr>
        <w:t>30</w:t>
      </w:r>
      <w:r>
        <w:rPr>
          <w:spacing w:val="-5"/>
          <w:sz w:val="16"/>
        </w:rPr>
        <w:t> </w:t>
      </w:r>
      <w:r>
        <w:rPr>
          <w:sz w:val="16"/>
        </w:rPr>
        <w:t>May</w:t>
      </w:r>
      <w:r>
        <w:rPr>
          <w:spacing w:val="-5"/>
          <w:sz w:val="16"/>
        </w:rPr>
        <w:t> </w:t>
      </w:r>
      <w:r>
        <w:rPr>
          <w:sz w:val="16"/>
        </w:rPr>
        <w:t>2026,</w:t>
      </w:r>
      <w:r>
        <w:rPr>
          <w:spacing w:val="-5"/>
          <w:sz w:val="16"/>
        </w:rPr>
        <w:t> </w:t>
      </w:r>
      <w:r>
        <w:rPr>
          <w:sz w:val="16"/>
        </w:rPr>
        <w:t>and</w:t>
      </w:r>
      <w:r>
        <w:rPr>
          <w:spacing w:val="-5"/>
          <w:sz w:val="16"/>
        </w:rPr>
        <w:t> </w:t>
      </w:r>
      <w:r>
        <w:rPr>
          <w:sz w:val="16"/>
        </w:rPr>
        <w:t>subject</w:t>
      </w:r>
      <w:r>
        <w:rPr>
          <w:spacing w:val="-5"/>
          <w:sz w:val="16"/>
        </w:rPr>
        <w:t> </w:t>
      </w:r>
      <w:r>
        <w:rPr>
          <w:sz w:val="16"/>
        </w:rPr>
        <w:t>to</w:t>
      </w:r>
      <w:r>
        <w:rPr>
          <w:spacing w:val="-5"/>
          <w:sz w:val="16"/>
        </w:rPr>
        <w:t> </w:t>
      </w:r>
      <w:r>
        <w:rPr>
          <w:sz w:val="16"/>
        </w:rPr>
        <w:t>FIFA</w:t>
      </w:r>
      <w:r>
        <w:rPr>
          <w:spacing w:val="-5"/>
          <w:sz w:val="16"/>
        </w:rPr>
        <w:t> </w:t>
      </w:r>
      <w:r>
        <w:rPr>
          <w:sz w:val="16"/>
        </w:rPr>
        <w:t>approval.</w:t>
      </w:r>
    </w:p>
    <w:p>
      <w:pPr>
        <w:pStyle w:val="Heading4"/>
        <w:spacing w:before="115"/>
      </w:pPr>
      <w:r>
        <w:rPr>
          <w:b w:val="0"/>
        </w:rPr>
        <w:br w:type="column"/>
      </w:r>
      <w:r>
        <w:rPr>
          <w:color w:val="63BAB8"/>
          <w:spacing w:val="-6"/>
        </w:rPr>
        <w:t>ARTICLE</w:t>
      </w:r>
      <w:r>
        <w:rPr>
          <w:color w:val="63BAB8"/>
          <w:spacing w:val="-13"/>
        </w:rPr>
        <w:t> </w:t>
      </w:r>
      <w:r>
        <w:rPr>
          <w:color w:val="63BAB8"/>
          <w:spacing w:val="-6"/>
        </w:rPr>
        <w:t>26:</w:t>
      </w:r>
      <w:r>
        <w:rPr>
          <w:color w:val="63BAB8"/>
          <w:spacing w:val="48"/>
        </w:rPr>
        <w:t> </w:t>
      </w:r>
      <w:r>
        <w:rPr>
          <w:color w:val="2C2276"/>
          <w:spacing w:val="-6"/>
        </w:rPr>
        <w:t>ACCREDITATION</w:t>
      </w:r>
    </w:p>
    <w:p>
      <w:pPr>
        <w:pStyle w:val="ListParagraph"/>
        <w:numPr>
          <w:ilvl w:val="1"/>
          <w:numId w:val="27"/>
        </w:numPr>
        <w:tabs>
          <w:tab w:pos="1049" w:val="left" w:leader="none"/>
        </w:tabs>
        <w:spacing w:line="213" w:lineRule="auto" w:before="245" w:after="0"/>
        <w:ind w:left="1049" w:right="1017" w:hanging="454"/>
        <w:jc w:val="both"/>
        <w:rPr>
          <w:sz w:val="16"/>
        </w:rPr>
      </w:pPr>
      <w:r>
        <w:rPr>
          <w:sz w:val="16"/>
        </w:rPr>
        <w:t>FIFA shall issue each player and team official included on the final release list with an official accreditation bearing a photograph. Each Participating Member</w:t>
      </w:r>
      <w:r>
        <w:rPr>
          <w:spacing w:val="-2"/>
          <w:sz w:val="16"/>
        </w:rPr>
        <w:t> </w:t>
      </w:r>
      <w:r>
        <w:rPr>
          <w:sz w:val="16"/>
        </w:rPr>
        <w:t>Association</w:t>
      </w:r>
      <w:r>
        <w:rPr>
          <w:spacing w:val="-2"/>
          <w:sz w:val="16"/>
        </w:rPr>
        <w:t> </w:t>
      </w:r>
      <w:r>
        <w:rPr>
          <w:sz w:val="16"/>
        </w:rPr>
        <w:t>agrees</w:t>
      </w:r>
      <w:r>
        <w:rPr>
          <w:spacing w:val="-2"/>
          <w:sz w:val="16"/>
        </w:rPr>
        <w:t> </w:t>
      </w:r>
      <w:r>
        <w:rPr>
          <w:sz w:val="16"/>
        </w:rPr>
        <w:t>to</w:t>
      </w:r>
      <w:r>
        <w:rPr>
          <w:spacing w:val="-2"/>
          <w:sz w:val="16"/>
        </w:rPr>
        <w:t> </w:t>
      </w:r>
      <w:r>
        <w:rPr>
          <w:sz w:val="16"/>
        </w:rPr>
        <w:t>fully</w:t>
      </w:r>
      <w:r>
        <w:rPr>
          <w:spacing w:val="-2"/>
          <w:sz w:val="16"/>
        </w:rPr>
        <w:t> </w:t>
      </w:r>
      <w:r>
        <w:rPr>
          <w:sz w:val="16"/>
        </w:rPr>
        <w:t>comply,</w:t>
      </w:r>
      <w:r>
        <w:rPr>
          <w:spacing w:val="-2"/>
          <w:sz w:val="16"/>
        </w:rPr>
        <w:t> </w:t>
      </w:r>
      <w:r>
        <w:rPr>
          <w:sz w:val="16"/>
        </w:rPr>
        <w:t>and</w:t>
      </w:r>
      <w:r>
        <w:rPr>
          <w:spacing w:val="-2"/>
          <w:sz w:val="16"/>
        </w:rPr>
        <w:t> </w:t>
      </w:r>
      <w:r>
        <w:rPr>
          <w:sz w:val="16"/>
        </w:rPr>
        <w:t>to</w:t>
      </w:r>
      <w:r>
        <w:rPr>
          <w:spacing w:val="-2"/>
          <w:sz w:val="16"/>
        </w:rPr>
        <w:t> </w:t>
      </w:r>
      <w:r>
        <w:rPr>
          <w:sz w:val="16"/>
        </w:rPr>
        <w:t>ensure</w:t>
      </w:r>
      <w:r>
        <w:rPr>
          <w:spacing w:val="-2"/>
          <w:sz w:val="16"/>
        </w:rPr>
        <w:t> </w:t>
      </w:r>
      <w:r>
        <w:rPr>
          <w:sz w:val="16"/>
        </w:rPr>
        <w:t>that</w:t>
      </w:r>
      <w:r>
        <w:rPr>
          <w:spacing w:val="-2"/>
          <w:sz w:val="16"/>
        </w:rPr>
        <w:t> </w:t>
      </w:r>
      <w:r>
        <w:rPr>
          <w:sz w:val="16"/>
        </w:rPr>
        <w:t>all</w:t>
      </w:r>
      <w:r>
        <w:rPr>
          <w:spacing w:val="-2"/>
          <w:sz w:val="16"/>
        </w:rPr>
        <w:t> </w:t>
      </w:r>
      <w:r>
        <w:rPr>
          <w:sz w:val="16"/>
        </w:rPr>
        <w:t>members of its delegation, including players, coaches, managers, officials and </w:t>
      </w:r>
      <w:r>
        <w:rPr>
          <w:spacing w:val="-4"/>
          <w:sz w:val="16"/>
        </w:rPr>
        <w:t>representatives also comply, with the FIFA Accreditation Terms and Conditions. Each Participating Member Association will receive accreditations in accordance </w:t>
      </w:r>
      <w:r>
        <w:rPr>
          <w:spacing w:val="-2"/>
          <w:sz w:val="16"/>
        </w:rPr>
        <w:t>with</w:t>
      </w:r>
      <w:r>
        <w:rPr>
          <w:spacing w:val="-11"/>
          <w:sz w:val="16"/>
        </w:rPr>
        <w:t> </w:t>
      </w:r>
      <w:r>
        <w:rPr>
          <w:spacing w:val="-2"/>
          <w:sz w:val="16"/>
        </w:rPr>
        <w:t>the</w:t>
      </w:r>
      <w:r>
        <w:rPr>
          <w:spacing w:val="-10"/>
          <w:sz w:val="16"/>
        </w:rPr>
        <w:t> </w:t>
      </w:r>
      <w:r>
        <w:rPr>
          <w:spacing w:val="-2"/>
          <w:sz w:val="16"/>
        </w:rPr>
        <w:t>final</w:t>
      </w:r>
      <w:r>
        <w:rPr>
          <w:spacing w:val="-11"/>
          <w:sz w:val="16"/>
        </w:rPr>
        <w:t> </w:t>
      </w:r>
      <w:r>
        <w:rPr>
          <w:spacing w:val="-2"/>
          <w:sz w:val="16"/>
        </w:rPr>
        <w:t>release</w:t>
      </w:r>
      <w:r>
        <w:rPr>
          <w:spacing w:val="-10"/>
          <w:sz w:val="16"/>
        </w:rPr>
        <w:t> </w:t>
      </w:r>
      <w:r>
        <w:rPr>
          <w:spacing w:val="-2"/>
          <w:sz w:val="16"/>
        </w:rPr>
        <w:t>list.</w:t>
      </w:r>
      <w:r>
        <w:rPr>
          <w:spacing w:val="-11"/>
          <w:sz w:val="16"/>
        </w:rPr>
        <w:t> </w:t>
      </w:r>
      <w:r>
        <w:rPr>
          <w:spacing w:val="-2"/>
          <w:sz w:val="16"/>
        </w:rPr>
        <w:t>Any</w:t>
      </w:r>
      <w:r>
        <w:rPr>
          <w:spacing w:val="-10"/>
          <w:sz w:val="16"/>
        </w:rPr>
        <w:t> </w:t>
      </w:r>
      <w:r>
        <w:rPr>
          <w:spacing w:val="-2"/>
          <w:sz w:val="16"/>
        </w:rPr>
        <w:t>additional</w:t>
      </w:r>
      <w:r>
        <w:rPr>
          <w:spacing w:val="-11"/>
          <w:sz w:val="16"/>
        </w:rPr>
        <w:t> </w:t>
      </w:r>
      <w:r>
        <w:rPr>
          <w:spacing w:val="-2"/>
          <w:sz w:val="16"/>
        </w:rPr>
        <w:t>accreditations</w:t>
      </w:r>
      <w:r>
        <w:rPr>
          <w:spacing w:val="-10"/>
          <w:sz w:val="16"/>
        </w:rPr>
        <w:t> </w:t>
      </w:r>
      <w:r>
        <w:rPr>
          <w:spacing w:val="-2"/>
          <w:sz w:val="16"/>
        </w:rPr>
        <w:t>may</w:t>
      </w:r>
      <w:r>
        <w:rPr>
          <w:spacing w:val="-11"/>
          <w:sz w:val="16"/>
        </w:rPr>
        <w:t> </w:t>
      </w:r>
      <w:r>
        <w:rPr>
          <w:spacing w:val="-2"/>
          <w:sz w:val="16"/>
        </w:rPr>
        <w:t>be</w:t>
      </w:r>
      <w:r>
        <w:rPr>
          <w:spacing w:val="-10"/>
          <w:sz w:val="16"/>
        </w:rPr>
        <w:t> </w:t>
      </w:r>
      <w:r>
        <w:rPr>
          <w:spacing w:val="-2"/>
          <w:sz w:val="16"/>
        </w:rPr>
        <w:t>requested</w:t>
      </w:r>
      <w:r>
        <w:rPr>
          <w:spacing w:val="-11"/>
          <w:sz w:val="16"/>
        </w:rPr>
        <w:t> </w:t>
      </w:r>
      <w:r>
        <w:rPr>
          <w:spacing w:val="-2"/>
          <w:sz w:val="16"/>
        </w:rPr>
        <w:t>from </w:t>
      </w:r>
      <w:r>
        <w:rPr>
          <w:sz w:val="16"/>
        </w:rPr>
        <w:t>FIFA</w:t>
      </w:r>
      <w:r>
        <w:rPr>
          <w:spacing w:val="-13"/>
          <w:sz w:val="16"/>
        </w:rPr>
        <w:t> </w:t>
      </w:r>
      <w:r>
        <w:rPr>
          <w:sz w:val="16"/>
        </w:rPr>
        <w:t>Team</w:t>
      </w:r>
      <w:r>
        <w:rPr>
          <w:spacing w:val="-13"/>
          <w:sz w:val="16"/>
        </w:rPr>
        <w:t> </w:t>
      </w:r>
      <w:r>
        <w:rPr>
          <w:sz w:val="16"/>
        </w:rPr>
        <w:t>Services</w:t>
      </w:r>
      <w:r>
        <w:rPr>
          <w:spacing w:val="-12"/>
          <w:sz w:val="16"/>
        </w:rPr>
        <w:t> </w:t>
      </w:r>
      <w:r>
        <w:rPr>
          <w:sz w:val="16"/>
        </w:rPr>
        <w:t>in</w:t>
      </w:r>
      <w:r>
        <w:rPr>
          <w:spacing w:val="-13"/>
          <w:sz w:val="16"/>
        </w:rPr>
        <w:t> </w:t>
      </w:r>
      <w:r>
        <w:rPr>
          <w:sz w:val="16"/>
        </w:rPr>
        <w:t>accordance</w:t>
      </w:r>
      <w:r>
        <w:rPr>
          <w:spacing w:val="-13"/>
          <w:sz w:val="16"/>
        </w:rPr>
        <w:t> </w:t>
      </w:r>
      <w:r>
        <w:rPr>
          <w:sz w:val="16"/>
        </w:rPr>
        <w:t>with</w:t>
      </w:r>
      <w:r>
        <w:rPr>
          <w:spacing w:val="-12"/>
          <w:sz w:val="16"/>
        </w:rPr>
        <w:t> </w:t>
      </w:r>
      <w:r>
        <w:rPr>
          <w:sz w:val="16"/>
        </w:rPr>
        <w:t>the</w:t>
      </w:r>
      <w:r>
        <w:rPr>
          <w:spacing w:val="-13"/>
          <w:sz w:val="16"/>
        </w:rPr>
        <w:t> </w:t>
      </w:r>
      <w:r>
        <w:rPr>
          <w:sz w:val="16"/>
        </w:rPr>
        <w:t>official</w:t>
      </w:r>
      <w:r>
        <w:rPr>
          <w:spacing w:val="-13"/>
          <w:sz w:val="16"/>
        </w:rPr>
        <w:t> </w:t>
      </w:r>
      <w:r>
        <w:rPr>
          <w:sz w:val="16"/>
        </w:rPr>
        <w:t>procedure</w:t>
      </w:r>
      <w:r>
        <w:rPr>
          <w:spacing w:val="-12"/>
          <w:sz w:val="16"/>
        </w:rPr>
        <w:t> </w:t>
      </w:r>
      <w:r>
        <w:rPr>
          <w:sz w:val="16"/>
        </w:rPr>
        <w:t>prior</w:t>
      </w:r>
      <w:r>
        <w:rPr>
          <w:spacing w:val="-13"/>
          <w:sz w:val="16"/>
        </w:rPr>
        <w:t> </w:t>
      </w:r>
      <w:r>
        <w:rPr>
          <w:sz w:val="16"/>
        </w:rPr>
        <w:t>to</w:t>
      </w:r>
      <w:r>
        <w:rPr>
          <w:spacing w:val="-13"/>
          <w:sz w:val="16"/>
        </w:rPr>
        <w:t> </w:t>
      </w:r>
      <w:r>
        <w:rPr>
          <w:sz w:val="16"/>
        </w:rPr>
        <w:t>the</w:t>
      </w:r>
      <w:r>
        <w:rPr>
          <w:spacing w:val="-12"/>
          <w:sz w:val="16"/>
        </w:rPr>
        <w:t> </w:t>
      </w:r>
      <w:r>
        <w:rPr>
          <w:sz w:val="16"/>
        </w:rPr>
        <w:t>final competition. For the sake of clarity, FIFA will only cover the costs of up to a </w:t>
      </w:r>
      <w:r>
        <w:rPr>
          <w:spacing w:val="-2"/>
          <w:sz w:val="16"/>
        </w:rPr>
        <w:t>maximum</w:t>
      </w:r>
      <w:r>
        <w:rPr>
          <w:spacing w:val="-4"/>
          <w:sz w:val="16"/>
        </w:rPr>
        <w:t> </w:t>
      </w:r>
      <w:r>
        <w:rPr>
          <w:spacing w:val="-2"/>
          <w:sz w:val="16"/>
        </w:rPr>
        <w:t>of</w:t>
      </w:r>
      <w:r>
        <w:rPr>
          <w:spacing w:val="-4"/>
          <w:sz w:val="16"/>
        </w:rPr>
        <w:t> </w:t>
      </w:r>
      <w:r>
        <w:rPr>
          <w:spacing w:val="-2"/>
          <w:sz w:val="16"/>
        </w:rPr>
        <w:t>50</w:t>
      </w:r>
      <w:r>
        <w:rPr>
          <w:spacing w:val="-4"/>
          <w:sz w:val="16"/>
        </w:rPr>
        <w:t> </w:t>
      </w:r>
      <w:r>
        <w:rPr>
          <w:spacing w:val="-2"/>
          <w:sz w:val="16"/>
        </w:rPr>
        <w:t>Delegation</w:t>
      </w:r>
      <w:r>
        <w:rPr>
          <w:spacing w:val="-4"/>
          <w:sz w:val="16"/>
        </w:rPr>
        <w:t> </w:t>
      </w:r>
      <w:r>
        <w:rPr>
          <w:spacing w:val="-2"/>
          <w:sz w:val="16"/>
        </w:rPr>
        <w:t>Members,</w:t>
      </w:r>
      <w:r>
        <w:rPr>
          <w:spacing w:val="-4"/>
          <w:sz w:val="16"/>
        </w:rPr>
        <w:t> </w:t>
      </w:r>
      <w:r>
        <w:rPr>
          <w:spacing w:val="-2"/>
          <w:sz w:val="16"/>
        </w:rPr>
        <w:t>as</w:t>
      </w:r>
      <w:r>
        <w:rPr>
          <w:spacing w:val="-4"/>
          <w:sz w:val="16"/>
        </w:rPr>
        <w:t> </w:t>
      </w:r>
      <w:r>
        <w:rPr>
          <w:spacing w:val="-2"/>
          <w:sz w:val="16"/>
        </w:rPr>
        <w:t>stipulated</w:t>
      </w:r>
      <w:r>
        <w:rPr>
          <w:spacing w:val="-4"/>
          <w:sz w:val="16"/>
        </w:rPr>
        <w:t> </w:t>
      </w:r>
      <w:r>
        <w:rPr>
          <w:spacing w:val="-2"/>
          <w:sz w:val="16"/>
        </w:rPr>
        <w:t>in</w:t>
      </w:r>
      <w:r>
        <w:rPr>
          <w:spacing w:val="-4"/>
          <w:sz w:val="16"/>
        </w:rPr>
        <w:t> </w:t>
      </w:r>
      <w:r>
        <w:rPr>
          <w:spacing w:val="-2"/>
          <w:sz w:val="16"/>
        </w:rPr>
        <w:t>the</w:t>
      </w:r>
      <w:r>
        <w:rPr>
          <w:spacing w:val="-4"/>
          <w:sz w:val="16"/>
        </w:rPr>
        <w:t> </w:t>
      </w:r>
      <w:r>
        <w:rPr>
          <w:spacing w:val="-2"/>
          <w:sz w:val="16"/>
        </w:rPr>
        <w:t>financial</w:t>
      </w:r>
      <w:r>
        <w:rPr>
          <w:spacing w:val="-4"/>
          <w:sz w:val="16"/>
        </w:rPr>
        <w:t> </w:t>
      </w:r>
      <w:r>
        <w:rPr>
          <w:spacing w:val="-2"/>
          <w:sz w:val="16"/>
        </w:rPr>
        <w:t>provisions </w:t>
      </w:r>
      <w:r>
        <w:rPr>
          <w:sz w:val="16"/>
        </w:rPr>
        <w:t>of these Regulations.</w:t>
      </w:r>
    </w:p>
    <w:p>
      <w:pPr>
        <w:pStyle w:val="ListParagraph"/>
        <w:numPr>
          <w:ilvl w:val="1"/>
          <w:numId w:val="27"/>
        </w:numPr>
        <w:tabs>
          <w:tab w:pos="1049" w:val="left" w:leader="none"/>
        </w:tabs>
        <w:spacing w:line="216" w:lineRule="auto" w:before="238" w:after="0"/>
        <w:ind w:left="1049" w:right="1019" w:hanging="454"/>
        <w:jc w:val="both"/>
        <w:rPr>
          <w:sz w:val="16"/>
        </w:rPr>
      </w:pPr>
      <w:r>
        <w:rPr>
          <w:sz w:val="16"/>
        </w:rPr>
        <w:t>FIFA</w:t>
      </w:r>
      <w:r>
        <w:rPr>
          <w:spacing w:val="-13"/>
          <w:sz w:val="16"/>
        </w:rPr>
        <w:t> </w:t>
      </w:r>
      <w:r>
        <w:rPr>
          <w:sz w:val="16"/>
        </w:rPr>
        <w:t>reserves</w:t>
      </w:r>
      <w:r>
        <w:rPr>
          <w:spacing w:val="-13"/>
          <w:sz w:val="16"/>
        </w:rPr>
        <w:t> </w:t>
      </w:r>
      <w:r>
        <w:rPr>
          <w:sz w:val="16"/>
        </w:rPr>
        <w:t>the</w:t>
      </w:r>
      <w:r>
        <w:rPr>
          <w:spacing w:val="-12"/>
          <w:sz w:val="16"/>
        </w:rPr>
        <w:t> </w:t>
      </w:r>
      <w:r>
        <w:rPr>
          <w:sz w:val="16"/>
        </w:rPr>
        <w:t>right</w:t>
      </w:r>
      <w:r>
        <w:rPr>
          <w:spacing w:val="-13"/>
          <w:sz w:val="16"/>
        </w:rPr>
        <w:t> </w:t>
      </w:r>
      <w:r>
        <w:rPr>
          <w:sz w:val="16"/>
        </w:rPr>
        <w:t>to</w:t>
      </w:r>
      <w:r>
        <w:rPr>
          <w:spacing w:val="-13"/>
          <w:sz w:val="16"/>
        </w:rPr>
        <w:t> </w:t>
      </w:r>
      <w:r>
        <w:rPr>
          <w:sz w:val="16"/>
        </w:rPr>
        <w:t>revoke</w:t>
      </w:r>
      <w:r>
        <w:rPr>
          <w:spacing w:val="-12"/>
          <w:sz w:val="16"/>
        </w:rPr>
        <w:t> </w:t>
      </w:r>
      <w:r>
        <w:rPr>
          <w:sz w:val="16"/>
        </w:rPr>
        <w:t>the</w:t>
      </w:r>
      <w:r>
        <w:rPr>
          <w:spacing w:val="-13"/>
          <w:sz w:val="16"/>
        </w:rPr>
        <w:t> </w:t>
      </w:r>
      <w:r>
        <w:rPr>
          <w:sz w:val="16"/>
        </w:rPr>
        <w:t>accreditation</w:t>
      </w:r>
      <w:r>
        <w:rPr>
          <w:spacing w:val="-13"/>
          <w:sz w:val="16"/>
        </w:rPr>
        <w:t> </w:t>
      </w:r>
      <w:r>
        <w:rPr>
          <w:sz w:val="16"/>
        </w:rPr>
        <w:t>of</w:t>
      </w:r>
      <w:r>
        <w:rPr>
          <w:spacing w:val="-12"/>
          <w:sz w:val="16"/>
        </w:rPr>
        <w:t> </w:t>
      </w:r>
      <w:r>
        <w:rPr>
          <w:sz w:val="16"/>
        </w:rPr>
        <w:t>any</w:t>
      </w:r>
      <w:r>
        <w:rPr>
          <w:spacing w:val="-13"/>
          <w:sz w:val="16"/>
        </w:rPr>
        <w:t> </w:t>
      </w:r>
      <w:r>
        <w:rPr>
          <w:sz w:val="16"/>
        </w:rPr>
        <w:t>official</w:t>
      </w:r>
      <w:r>
        <w:rPr>
          <w:spacing w:val="-13"/>
          <w:sz w:val="16"/>
        </w:rPr>
        <w:t> </w:t>
      </w:r>
      <w:r>
        <w:rPr>
          <w:sz w:val="16"/>
        </w:rPr>
        <w:t>or</w:t>
      </w:r>
      <w:r>
        <w:rPr>
          <w:spacing w:val="-12"/>
          <w:sz w:val="16"/>
        </w:rPr>
        <w:t> </w:t>
      </w:r>
      <w:r>
        <w:rPr>
          <w:sz w:val="16"/>
        </w:rPr>
        <w:t>player</w:t>
      </w:r>
      <w:r>
        <w:rPr>
          <w:spacing w:val="-13"/>
          <w:sz w:val="16"/>
        </w:rPr>
        <w:t> </w:t>
      </w:r>
      <w:r>
        <w:rPr>
          <w:sz w:val="16"/>
        </w:rPr>
        <w:t>due to the misconduct of the individual concerned.</w:t>
      </w:r>
    </w:p>
    <w:p>
      <w:pPr>
        <w:pStyle w:val="ListParagraph"/>
        <w:numPr>
          <w:ilvl w:val="1"/>
          <w:numId w:val="27"/>
        </w:numPr>
        <w:tabs>
          <w:tab w:pos="1049" w:val="left" w:leader="none"/>
        </w:tabs>
        <w:spacing w:line="213" w:lineRule="auto" w:before="226" w:after="0"/>
        <w:ind w:left="1049" w:right="1018" w:hanging="454"/>
        <w:jc w:val="both"/>
        <w:rPr>
          <w:sz w:val="16"/>
        </w:rPr>
      </w:pPr>
      <w:r>
        <w:rPr>
          <w:spacing w:val="-2"/>
          <w:sz w:val="16"/>
        </w:rPr>
        <w:t>The</w:t>
      </w:r>
      <w:r>
        <w:rPr>
          <w:spacing w:val="-4"/>
          <w:sz w:val="16"/>
        </w:rPr>
        <w:t> </w:t>
      </w:r>
      <w:r>
        <w:rPr>
          <w:spacing w:val="-2"/>
          <w:sz w:val="16"/>
        </w:rPr>
        <w:t>Participating</w:t>
      </w:r>
      <w:r>
        <w:rPr>
          <w:spacing w:val="-4"/>
          <w:sz w:val="16"/>
        </w:rPr>
        <w:t> </w:t>
      </w:r>
      <w:r>
        <w:rPr>
          <w:spacing w:val="-2"/>
          <w:sz w:val="16"/>
        </w:rPr>
        <w:t>Member</w:t>
      </w:r>
      <w:r>
        <w:rPr>
          <w:spacing w:val="-4"/>
          <w:sz w:val="16"/>
        </w:rPr>
        <w:t> </w:t>
      </w:r>
      <w:r>
        <w:rPr>
          <w:spacing w:val="-2"/>
          <w:sz w:val="16"/>
        </w:rPr>
        <w:t>Associations</w:t>
      </w:r>
      <w:r>
        <w:rPr>
          <w:spacing w:val="-4"/>
          <w:sz w:val="16"/>
        </w:rPr>
        <w:t> </w:t>
      </w:r>
      <w:r>
        <w:rPr>
          <w:spacing w:val="-2"/>
          <w:sz w:val="16"/>
        </w:rPr>
        <w:t>shall</w:t>
      </w:r>
      <w:r>
        <w:rPr>
          <w:spacing w:val="-4"/>
          <w:sz w:val="16"/>
        </w:rPr>
        <w:t> </w:t>
      </w:r>
      <w:r>
        <w:rPr>
          <w:spacing w:val="-2"/>
          <w:sz w:val="16"/>
        </w:rPr>
        <w:t>ensure</w:t>
      </w:r>
      <w:r>
        <w:rPr>
          <w:spacing w:val="-4"/>
          <w:sz w:val="16"/>
        </w:rPr>
        <w:t> </w:t>
      </w:r>
      <w:r>
        <w:rPr>
          <w:spacing w:val="-2"/>
          <w:sz w:val="16"/>
        </w:rPr>
        <w:t>that</w:t>
      </w:r>
      <w:r>
        <w:rPr>
          <w:spacing w:val="-4"/>
          <w:sz w:val="16"/>
        </w:rPr>
        <w:t> </w:t>
      </w:r>
      <w:r>
        <w:rPr>
          <w:spacing w:val="-2"/>
          <w:sz w:val="16"/>
        </w:rPr>
        <w:t>all</w:t>
      </w:r>
      <w:r>
        <w:rPr>
          <w:spacing w:val="-4"/>
          <w:sz w:val="16"/>
        </w:rPr>
        <w:t> </w:t>
      </w:r>
      <w:r>
        <w:rPr>
          <w:spacing w:val="-2"/>
          <w:sz w:val="16"/>
        </w:rPr>
        <w:t>accreditation</w:t>
      </w:r>
      <w:r>
        <w:rPr>
          <w:spacing w:val="-4"/>
          <w:sz w:val="16"/>
        </w:rPr>
        <w:t> </w:t>
      </w:r>
      <w:r>
        <w:rPr>
          <w:spacing w:val="-2"/>
          <w:sz w:val="16"/>
        </w:rPr>
        <w:t>data </w:t>
      </w:r>
      <w:r>
        <w:rPr>
          <w:spacing w:val="-4"/>
          <w:sz w:val="16"/>
        </w:rPr>
        <w:t>required</w:t>
      </w:r>
      <w:r>
        <w:rPr>
          <w:spacing w:val="-5"/>
          <w:sz w:val="16"/>
        </w:rPr>
        <w:t> </w:t>
      </w:r>
      <w:r>
        <w:rPr>
          <w:spacing w:val="-4"/>
          <w:sz w:val="16"/>
        </w:rPr>
        <w:t>by</w:t>
      </w:r>
      <w:r>
        <w:rPr>
          <w:spacing w:val="-5"/>
          <w:sz w:val="16"/>
        </w:rPr>
        <w:t> </w:t>
      </w:r>
      <w:r>
        <w:rPr>
          <w:spacing w:val="-4"/>
          <w:sz w:val="16"/>
        </w:rPr>
        <w:t>FIFA</w:t>
      </w:r>
      <w:r>
        <w:rPr>
          <w:spacing w:val="-5"/>
          <w:sz w:val="16"/>
        </w:rPr>
        <w:t> </w:t>
      </w:r>
      <w:r>
        <w:rPr>
          <w:spacing w:val="-4"/>
          <w:sz w:val="16"/>
        </w:rPr>
        <w:t>is</w:t>
      </w:r>
      <w:r>
        <w:rPr>
          <w:spacing w:val="-5"/>
          <w:sz w:val="16"/>
        </w:rPr>
        <w:t> </w:t>
      </w:r>
      <w:r>
        <w:rPr>
          <w:spacing w:val="-4"/>
          <w:sz w:val="16"/>
        </w:rPr>
        <w:t>submitted</w:t>
      </w:r>
      <w:r>
        <w:rPr>
          <w:spacing w:val="-5"/>
          <w:sz w:val="16"/>
        </w:rPr>
        <w:t> </w:t>
      </w:r>
      <w:r>
        <w:rPr>
          <w:spacing w:val="-4"/>
          <w:sz w:val="16"/>
        </w:rPr>
        <w:t>by</w:t>
      </w:r>
      <w:r>
        <w:rPr>
          <w:spacing w:val="-5"/>
          <w:sz w:val="16"/>
        </w:rPr>
        <w:t> </w:t>
      </w:r>
      <w:r>
        <w:rPr>
          <w:spacing w:val="-4"/>
          <w:sz w:val="16"/>
        </w:rPr>
        <w:t>the</w:t>
      </w:r>
      <w:r>
        <w:rPr>
          <w:spacing w:val="-5"/>
          <w:sz w:val="16"/>
        </w:rPr>
        <w:t> </w:t>
      </w:r>
      <w:r>
        <w:rPr>
          <w:spacing w:val="-4"/>
          <w:sz w:val="16"/>
        </w:rPr>
        <w:t>deadline</w:t>
      </w:r>
      <w:r>
        <w:rPr>
          <w:spacing w:val="-5"/>
          <w:sz w:val="16"/>
        </w:rPr>
        <w:t> </w:t>
      </w:r>
      <w:r>
        <w:rPr>
          <w:spacing w:val="-4"/>
          <w:sz w:val="16"/>
        </w:rPr>
        <w:t>stipulated</w:t>
      </w:r>
      <w:r>
        <w:rPr>
          <w:spacing w:val="-5"/>
          <w:sz w:val="16"/>
        </w:rPr>
        <w:t> </w:t>
      </w:r>
      <w:r>
        <w:rPr>
          <w:spacing w:val="-4"/>
          <w:sz w:val="16"/>
        </w:rPr>
        <w:t>by</w:t>
      </w:r>
      <w:r>
        <w:rPr>
          <w:spacing w:val="-5"/>
          <w:sz w:val="16"/>
        </w:rPr>
        <w:t> </w:t>
      </w:r>
      <w:r>
        <w:rPr>
          <w:spacing w:val="-4"/>
          <w:sz w:val="16"/>
        </w:rPr>
        <w:t>FIFA.</w:t>
      </w:r>
      <w:r>
        <w:rPr>
          <w:spacing w:val="-5"/>
          <w:sz w:val="16"/>
        </w:rPr>
        <w:t> </w:t>
      </w:r>
      <w:r>
        <w:rPr>
          <w:spacing w:val="-4"/>
          <w:sz w:val="16"/>
        </w:rPr>
        <w:t>Further</w:t>
      </w:r>
      <w:r>
        <w:rPr>
          <w:spacing w:val="-5"/>
          <w:sz w:val="16"/>
        </w:rPr>
        <w:t> </w:t>
      </w:r>
      <w:r>
        <w:rPr>
          <w:spacing w:val="-4"/>
          <w:sz w:val="16"/>
        </w:rPr>
        <w:t>details </w:t>
      </w:r>
      <w:r>
        <w:rPr>
          <w:sz w:val="16"/>
        </w:rPr>
        <w:t>will be outlined in a circular letter.</w:t>
      </w:r>
    </w:p>
    <w:p>
      <w:pPr>
        <w:pStyle w:val="ListParagraph"/>
        <w:numPr>
          <w:ilvl w:val="1"/>
          <w:numId w:val="27"/>
        </w:numPr>
        <w:tabs>
          <w:tab w:pos="1049" w:val="left" w:leader="none"/>
        </w:tabs>
        <w:spacing w:line="213" w:lineRule="auto" w:before="230" w:after="0"/>
        <w:ind w:left="1049" w:right="1018" w:hanging="454"/>
        <w:jc w:val="both"/>
        <w:rPr>
          <w:sz w:val="16"/>
        </w:rPr>
      </w:pPr>
      <w:r>
        <w:rPr>
          <w:sz w:val="16"/>
        </w:rPr>
        <mc:AlternateContent>
          <mc:Choice Requires="wps">
            <w:drawing>
              <wp:anchor distT="0" distB="0" distL="0" distR="0" allowOverlap="1" layoutInCell="1" locked="0" behindDoc="0" simplePos="0" relativeHeight="15791104">
                <wp:simplePos x="0" y="0"/>
                <wp:positionH relativeFrom="page">
                  <wp:posOffset>10296004</wp:posOffset>
                </wp:positionH>
                <wp:positionV relativeFrom="paragraph">
                  <wp:posOffset>134421</wp:posOffset>
                </wp:positionV>
                <wp:extent cx="360045" cy="315277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6" w:right="0" w:firstLine="0"/>
                              <w:jc w:val="left"/>
                              <w:rPr>
                                <w:color w:val="000000"/>
                                <w:sz w:val="24"/>
                              </w:rPr>
                            </w:pPr>
                            <w:r>
                              <w:rPr>
                                <w:color w:val="FFFFFF"/>
                                <w:sz w:val="24"/>
                              </w:rPr>
                              <w:t>VI</w:t>
                            </w:r>
                            <w:r>
                              <w:rPr>
                                <w:color w:val="FFFFFF"/>
                                <w:spacing w:val="-22"/>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10.584339pt;width:28.35pt;height:248.25pt;mso-position-horizontal-relative:page;mso-position-vertical-relative:paragraph;z-index:15791104" type="#_x0000_t202" id="docshape195"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6" w:right="0" w:firstLine="0"/>
                        <w:jc w:val="left"/>
                        <w:rPr>
                          <w:color w:val="000000"/>
                          <w:sz w:val="24"/>
                        </w:rPr>
                      </w:pPr>
                      <w:r>
                        <w:rPr>
                          <w:color w:val="FFFFFF"/>
                          <w:sz w:val="24"/>
                        </w:rPr>
                        <w:t>VI</w:t>
                      </w:r>
                      <w:r>
                        <w:rPr>
                          <w:color w:val="FFFFFF"/>
                          <w:spacing w:val="-22"/>
                          <w:sz w:val="24"/>
                        </w:rPr>
                        <w:t> </w:t>
                      </w:r>
                      <w:r>
                        <w:rPr>
                          <w:color w:val="FFFFFF"/>
                          <w:spacing w:val="-10"/>
                          <w:sz w:val="24"/>
                        </w:rPr>
                        <w:t>.</w:t>
                      </w:r>
                    </w:p>
                  </w:txbxContent>
                </v:textbox>
                <v:fill type="solid"/>
                <w10:wrap type="none"/>
              </v:shape>
            </w:pict>
          </mc:Fallback>
        </mc:AlternateContent>
      </w:r>
      <w:r>
        <w:rPr>
          <w:sz w:val="16"/>
        </w:rPr>
        <w:t>Players and team officials shall wear their accreditation provided by FIFA when</w:t>
      </w:r>
      <w:r>
        <w:rPr>
          <w:spacing w:val="-13"/>
          <w:sz w:val="16"/>
        </w:rPr>
        <w:t> </w:t>
      </w:r>
      <w:r>
        <w:rPr>
          <w:sz w:val="16"/>
        </w:rPr>
        <w:t>entering</w:t>
      </w:r>
      <w:r>
        <w:rPr>
          <w:spacing w:val="-13"/>
          <w:sz w:val="16"/>
        </w:rPr>
        <w:t> </w:t>
      </w:r>
      <w:r>
        <w:rPr>
          <w:sz w:val="16"/>
        </w:rPr>
        <w:t>hotels,</w:t>
      </w:r>
      <w:r>
        <w:rPr>
          <w:spacing w:val="-12"/>
          <w:sz w:val="16"/>
        </w:rPr>
        <w:t> </w:t>
      </w:r>
      <w:r>
        <w:rPr>
          <w:sz w:val="16"/>
        </w:rPr>
        <w:t>stadiums</w:t>
      </w:r>
      <w:r>
        <w:rPr>
          <w:spacing w:val="-13"/>
          <w:sz w:val="16"/>
        </w:rPr>
        <w:t> </w:t>
      </w:r>
      <w:r>
        <w:rPr>
          <w:sz w:val="16"/>
        </w:rPr>
        <w:t>and</w:t>
      </w:r>
      <w:r>
        <w:rPr>
          <w:spacing w:val="-13"/>
          <w:sz w:val="16"/>
        </w:rPr>
        <w:t> </w:t>
      </w:r>
      <w:r>
        <w:rPr>
          <w:sz w:val="16"/>
        </w:rPr>
        <w:t>training</w:t>
      </w:r>
      <w:r>
        <w:rPr>
          <w:spacing w:val="-12"/>
          <w:sz w:val="16"/>
        </w:rPr>
        <w:t> </w:t>
      </w:r>
      <w:r>
        <w:rPr>
          <w:sz w:val="16"/>
        </w:rPr>
        <w:t>sites.</w:t>
      </w:r>
      <w:r>
        <w:rPr>
          <w:spacing w:val="-13"/>
          <w:sz w:val="16"/>
        </w:rPr>
        <w:t> </w:t>
      </w:r>
      <w:r>
        <w:rPr>
          <w:sz w:val="16"/>
        </w:rPr>
        <w:t>Only</w:t>
      </w:r>
      <w:r>
        <w:rPr>
          <w:spacing w:val="-13"/>
          <w:sz w:val="16"/>
        </w:rPr>
        <w:t> </w:t>
      </w:r>
      <w:r>
        <w:rPr>
          <w:sz w:val="16"/>
        </w:rPr>
        <w:t>players</w:t>
      </w:r>
      <w:r>
        <w:rPr>
          <w:spacing w:val="-12"/>
          <w:sz w:val="16"/>
        </w:rPr>
        <w:t> </w:t>
      </w:r>
      <w:r>
        <w:rPr>
          <w:sz w:val="16"/>
        </w:rPr>
        <w:t>in</w:t>
      </w:r>
      <w:r>
        <w:rPr>
          <w:spacing w:val="-13"/>
          <w:sz w:val="16"/>
        </w:rPr>
        <w:t> </w:t>
      </w:r>
      <w:r>
        <w:rPr>
          <w:sz w:val="16"/>
        </w:rPr>
        <w:t>possession of valid accreditation may play in the FIFA World Cup 26. Players shall wear their accreditation at all times in the team hotels. Team officials must wear their</w:t>
      </w:r>
      <w:r>
        <w:rPr>
          <w:spacing w:val="-16"/>
          <w:sz w:val="16"/>
        </w:rPr>
        <w:t> </w:t>
      </w:r>
      <w:r>
        <w:rPr>
          <w:sz w:val="16"/>
        </w:rPr>
        <w:t>accreditation</w:t>
      </w:r>
      <w:r>
        <w:rPr>
          <w:spacing w:val="-16"/>
          <w:sz w:val="16"/>
        </w:rPr>
        <w:t> </w:t>
      </w:r>
      <w:r>
        <w:rPr>
          <w:sz w:val="16"/>
        </w:rPr>
        <w:t>at</w:t>
      </w:r>
      <w:r>
        <w:rPr>
          <w:spacing w:val="-16"/>
          <w:sz w:val="16"/>
        </w:rPr>
        <w:t> </w:t>
      </w:r>
      <w:r>
        <w:rPr>
          <w:sz w:val="16"/>
        </w:rPr>
        <w:t>all</w:t>
      </w:r>
      <w:r>
        <w:rPr>
          <w:spacing w:val="-16"/>
          <w:sz w:val="16"/>
        </w:rPr>
        <w:t> </w:t>
      </w:r>
      <w:r>
        <w:rPr>
          <w:sz w:val="16"/>
        </w:rPr>
        <w:t>times,</w:t>
      </w:r>
      <w:r>
        <w:rPr>
          <w:spacing w:val="-16"/>
          <w:sz w:val="16"/>
        </w:rPr>
        <w:t> </w:t>
      </w:r>
      <w:r>
        <w:rPr>
          <w:sz w:val="16"/>
        </w:rPr>
        <w:t>including</w:t>
      </w:r>
      <w:r>
        <w:rPr>
          <w:spacing w:val="-16"/>
          <w:sz w:val="16"/>
        </w:rPr>
        <w:t> </w:t>
      </w:r>
      <w:r>
        <w:rPr>
          <w:sz w:val="16"/>
        </w:rPr>
        <w:t>during</w:t>
      </w:r>
      <w:r>
        <w:rPr>
          <w:spacing w:val="-16"/>
          <w:sz w:val="16"/>
        </w:rPr>
        <w:t> </w:t>
      </w:r>
      <w:r>
        <w:rPr>
          <w:sz w:val="16"/>
        </w:rPr>
        <w:t>the</w:t>
      </w:r>
      <w:r>
        <w:rPr>
          <w:spacing w:val="-16"/>
          <w:sz w:val="16"/>
        </w:rPr>
        <w:t> </w:t>
      </w:r>
      <w:r>
        <w:rPr>
          <w:sz w:val="16"/>
        </w:rPr>
        <w:t>match</w:t>
      </w:r>
      <w:r>
        <w:rPr>
          <w:spacing w:val="-16"/>
          <w:sz w:val="16"/>
        </w:rPr>
        <w:t> </w:t>
      </w:r>
      <w:r>
        <w:rPr>
          <w:sz w:val="16"/>
        </w:rPr>
        <w:t>on</w:t>
      </w:r>
      <w:r>
        <w:rPr>
          <w:spacing w:val="-16"/>
          <w:sz w:val="16"/>
        </w:rPr>
        <w:t> </w:t>
      </w:r>
      <w:r>
        <w:rPr>
          <w:sz w:val="16"/>
        </w:rPr>
        <w:t>the</w:t>
      </w:r>
      <w:r>
        <w:rPr>
          <w:spacing w:val="-16"/>
          <w:sz w:val="16"/>
        </w:rPr>
        <w:t> </w:t>
      </w:r>
      <w:r>
        <w:rPr>
          <w:sz w:val="16"/>
        </w:rPr>
        <w:t>team</w:t>
      </w:r>
      <w:r>
        <w:rPr>
          <w:spacing w:val="-16"/>
          <w:sz w:val="16"/>
        </w:rPr>
        <w:t> </w:t>
      </w:r>
      <w:r>
        <w:rPr>
          <w:sz w:val="16"/>
        </w:rPr>
        <w:t>bench.</w:t>
      </w:r>
    </w:p>
    <w:p>
      <w:pPr>
        <w:pStyle w:val="BodyText"/>
        <w:spacing w:before="60"/>
      </w:pPr>
    </w:p>
    <w:p>
      <w:pPr>
        <w:pStyle w:val="Heading4"/>
      </w:pPr>
      <w:r>
        <w:rPr>
          <w:color w:val="63BAB8"/>
          <w:spacing w:val="-6"/>
        </w:rPr>
        <w:t>ARTICLE</w:t>
      </w:r>
      <w:r>
        <w:rPr>
          <w:color w:val="63BAB8"/>
          <w:spacing w:val="-11"/>
        </w:rPr>
        <w:t> </w:t>
      </w:r>
      <w:r>
        <w:rPr>
          <w:color w:val="63BAB8"/>
          <w:spacing w:val="-6"/>
        </w:rPr>
        <w:t>27:</w:t>
      </w:r>
      <w:r>
        <w:rPr>
          <w:color w:val="63BAB8"/>
          <w:spacing w:val="46"/>
        </w:rPr>
        <w:t> </w:t>
      </w:r>
      <w:r>
        <w:rPr>
          <w:color w:val="2C2276"/>
          <w:spacing w:val="-6"/>
        </w:rPr>
        <w:t>TEAM</w:t>
      </w:r>
      <w:r>
        <w:rPr>
          <w:color w:val="2C2276"/>
          <w:spacing w:val="-10"/>
        </w:rPr>
        <w:t> </w:t>
      </w:r>
      <w:r>
        <w:rPr>
          <w:color w:val="2C2276"/>
          <w:spacing w:val="-6"/>
        </w:rPr>
        <w:t>SAFEGUARDING/WELFARE</w:t>
      </w:r>
      <w:r>
        <w:rPr>
          <w:color w:val="2C2276"/>
          <w:spacing w:val="-11"/>
        </w:rPr>
        <w:t> </w:t>
      </w:r>
      <w:r>
        <w:rPr>
          <w:color w:val="2C2276"/>
          <w:spacing w:val="-6"/>
        </w:rPr>
        <w:t>OFFICER</w:t>
      </w:r>
    </w:p>
    <w:p>
      <w:pPr>
        <w:pStyle w:val="BodyText"/>
        <w:spacing w:line="213" w:lineRule="auto" w:before="245"/>
        <w:ind w:left="595" w:right="1017"/>
        <w:jc w:val="both"/>
      </w:pPr>
      <w:r>
        <w:rPr/>
        <mc:AlternateContent>
          <mc:Choice Requires="wps">
            <w:drawing>
              <wp:anchor distT="0" distB="0" distL="0" distR="0" allowOverlap="1" layoutInCell="1" locked="0" behindDoc="0" simplePos="0" relativeHeight="15791616">
                <wp:simplePos x="0" y="0"/>
                <wp:positionH relativeFrom="page">
                  <wp:posOffset>10390382</wp:posOffset>
                </wp:positionH>
                <wp:positionV relativeFrom="paragraph">
                  <wp:posOffset>590265</wp:posOffset>
                </wp:positionV>
                <wp:extent cx="146685" cy="111315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46685" cy="1113155"/>
                        </a:xfrm>
                        <a:prstGeom prst="rect">
                          <a:avLst/>
                        </a:prstGeom>
                      </wps:spPr>
                      <wps:txbx>
                        <w:txbxContent>
                          <w:p>
                            <w:pPr>
                              <w:spacing w:line="215" w:lineRule="exact" w:before="16"/>
                              <w:ind w:left="20" w:right="0" w:firstLine="0"/>
                              <w:jc w:val="left"/>
                              <w:rPr>
                                <w:sz w:val="14"/>
                              </w:rPr>
                            </w:pPr>
                            <w:r>
                              <w:rPr>
                                <w:color w:val="FFFFFF"/>
                                <w:w w:val="90"/>
                                <w:sz w:val="14"/>
                              </w:rPr>
                              <w:t>Players’</w:t>
                            </w:r>
                            <w:r>
                              <w:rPr>
                                <w:color w:val="FFFFFF"/>
                                <w:spacing w:val="27"/>
                                <w:sz w:val="14"/>
                              </w:rPr>
                              <w:t> </w:t>
                            </w:r>
                            <w:r>
                              <w:rPr>
                                <w:color w:val="FFFFFF"/>
                                <w:w w:val="90"/>
                                <w:sz w:val="14"/>
                              </w:rPr>
                              <w:t>and</w:t>
                            </w:r>
                            <w:r>
                              <w:rPr>
                                <w:color w:val="FFFFFF"/>
                                <w:spacing w:val="27"/>
                                <w:sz w:val="14"/>
                              </w:rPr>
                              <w:t> </w:t>
                            </w:r>
                            <w:r>
                              <w:rPr>
                                <w:color w:val="FFFFFF"/>
                                <w:w w:val="90"/>
                                <w:sz w:val="14"/>
                              </w:rPr>
                              <w:t>officials’</w:t>
                            </w:r>
                            <w:r>
                              <w:rPr>
                                <w:color w:val="FFFFFF"/>
                                <w:spacing w:val="27"/>
                                <w:sz w:val="14"/>
                              </w:rPr>
                              <w:t> </w:t>
                            </w:r>
                            <w:r>
                              <w:rPr>
                                <w:color w:val="FFFFFF"/>
                                <w:spacing w:val="-2"/>
                                <w:w w:val="90"/>
                                <w:sz w:val="14"/>
                              </w:rPr>
                              <w:t>lists</w:t>
                            </w:r>
                          </w:p>
                        </w:txbxContent>
                      </wps:txbx>
                      <wps:bodyPr wrap="square" lIns="0" tIns="0" rIns="0" bIns="0" rtlCol="0" vert="vert270">
                        <a:noAutofit/>
                      </wps:bodyPr>
                    </wps:wsp>
                  </a:graphicData>
                </a:graphic>
              </wp:anchor>
            </w:drawing>
          </mc:Choice>
          <mc:Fallback>
            <w:pict>
              <v:shape style="position:absolute;margin-left:818.140381pt;margin-top:46.477612pt;width:11.55pt;height:87.65pt;mso-position-horizontal-relative:page;mso-position-vertical-relative:paragraph;z-index:15791616" type="#_x0000_t202" id="docshape196" filled="false" stroked="false">
                <v:textbox inset="0,0,0,0" style="layout-flow:vertical;mso-layout-flow-alt:bottom-to-top">
                  <w:txbxContent>
                    <w:p>
                      <w:pPr>
                        <w:spacing w:line="215" w:lineRule="exact" w:before="16"/>
                        <w:ind w:left="20" w:right="0" w:firstLine="0"/>
                        <w:jc w:val="left"/>
                        <w:rPr>
                          <w:sz w:val="14"/>
                        </w:rPr>
                      </w:pPr>
                      <w:r>
                        <w:rPr>
                          <w:color w:val="FFFFFF"/>
                          <w:w w:val="90"/>
                          <w:sz w:val="14"/>
                        </w:rPr>
                        <w:t>Players’</w:t>
                      </w:r>
                      <w:r>
                        <w:rPr>
                          <w:color w:val="FFFFFF"/>
                          <w:spacing w:val="27"/>
                          <w:sz w:val="14"/>
                        </w:rPr>
                        <w:t> </w:t>
                      </w:r>
                      <w:r>
                        <w:rPr>
                          <w:color w:val="FFFFFF"/>
                          <w:w w:val="90"/>
                          <w:sz w:val="14"/>
                        </w:rPr>
                        <w:t>and</w:t>
                      </w:r>
                      <w:r>
                        <w:rPr>
                          <w:color w:val="FFFFFF"/>
                          <w:spacing w:val="27"/>
                          <w:sz w:val="14"/>
                        </w:rPr>
                        <w:t> </w:t>
                      </w:r>
                      <w:r>
                        <w:rPr>
                          <w:color w:val="FFFFFF"/>
                          <w:w w:val="90"/>
                          <w:sz w:val="14"/>
                        </w:rPr>
                        <w:t>officials’</w:t>
                      </w:r>
                      <w:r>
                        <w:rPr>
                          <w:color w:val="FFFFFF"/>
                          <w:spacing w:val="27"/>
                          <w:sz w:val="14"/>
                        </w:rPr>
                        <w:t> </w:t>
                      </w:r>
                      <w:r>
                        <w:rPr>
                          <w:color w:val="FFFFFF"/>
                          <w:spacing w:val="-2"/>
                          <w:w w:val="90"/>
                          <w:sz w:val="14"/>
                        </w:rPr>
                        <w:t>lists</w:t>
                      </w:r>
                    </w:p>
                  </w:txbxContent>
                </v:textbox>
                <w10:wrap type="none"/>
              </v:shape>
            </w:pict>
          </mc:Fallback>
        </mc:AlternateContent>
      </w:r>
      <w:r>
        <w:rPr>
          <w:spacing w:val="-6"/>
        </w:rPr>
        <w:t>Each Participating Member Association shall appoint a designated Team Safeguarding/ </w:t>
      </w:r>
      <w:r>
        <w:rPr/>
        <w:t>Welfare Officer to act as a focal point for all matters related to the safeguarding and well‑being of the players and team delegation. This role does not have to be exclusive</w:t>
      </w:r>
      <w:r>
        <w:rPr>
          <w:spacing w:val="-13"/>
        </w:rPr>
        <w:t> </w:t>
      </w:r>
      <w:r>
        <w:rPr/>
        <w:t>and</w:t>
      </w:r>
      <w:r>
        <w:rPr>
          <w:spacing w:val="-13"/>
        </w:rPr>
        <w:t> </w:t>
      </w:r>
      <w:r>
        <w:rPr/>
        <w:t>can</w:t>
      </w:r>
      <w:r>
        <w:rPr>
          <w:spacing w:val="-12"/>
        </w:rPr>
        <w:t> </w:t>
      </w:r>
      <w:r>
        <w:rPr/>
        <w:t>be</w:t>
      </w:r>
      <w:r>
        <w:rPr>
          <w:spacing w:val="-13"/>
        </w:rPr>
        <w:t> </w:t>
      </w:r>
      <w:r>
        <w:rPr/>
        <w:t>assigned</w:t>
      </w:r>
      <w:r>
        <w:rPr>
          <w:spacing w:val="-13"/>
        </w:rPr>
        <w:t> </w:t>
      </w:r>
      <w:r>
        <w:rPr/>
        <w:t>to</w:t>
      </w:r>
      <w:r>
        <w:rPr>
          <w:spacing w:val="-12"/>
        </w:rPr>
        <w:t> </w:t>
      </w:r>
      <w:r>
        <w:rPr/>
        <w:t>a</w:t>
      </w:r>
      <w:r>
        <w:rPr>
          <w:spacing w:val="-13"/>
        </w:rPr>
        <w:t> </w:t>
      </w:r>
      <w:r>
        <w:rPr/>
        <w:t>team</w:t>
      </w:r>
      <w:r>
        <w:rPr>
          <w:spacing w:val="-13"/>
        </w:rPr>
        <w:t> </w:t>
      </w:r>
      <w:r>
        <w:rPr/>
        <w:t>medical</w:t>
      </w:r>
      <w:r>
        <w:rPr>
          <w:spacing w:val="-12"/>
        </w:rPr>
        <w:t> </w:t>
      </w:r>
      <w:r>
        <w:rPr/>
        <w:t>doctor</w:t>
      </w:r>
      <w:r>
        <w:rPr>
          <w:spacing w:val="-13"/>
        </w:rPr>
        <w:t> </w:t>
      </w:r>
      <w:r>
        <w:rPr/>
        <w:t>or</w:t>
      </w:r>
      <w:r>
        <w:rPr>
          <w:spacing w:val="-13"/>
        </w:rPr>
        <w:t> </w:t>
      </w:r>
      <w:r>
        <w:rPr/>
        <w:t>other</w:t>
      </w:r>
      <w:r>
        <w:rPr>
          <w:spacing w:val="-12"/>
        </w:rPr>
        <w:t> </w:t>
      </w:r>
      <w:r>
        <w:rPr/>
        <w:t>trained</w:t>
      </w:r>
      <w:r>
        <w:rPr>
          <w:spacing w:val="-13"/>
        </w:rPr>
        <w:t> </w:t>
      </w:r>
      <w:r>
        <w:rPr/>
        <w:t>member</w:t>
      </w:r>
      <w:r>
        <w:rPr>
          <w:spacing w:val="-13"/>
        </w:rPr>
        <w:t> </w:t>
      </w:r>
      <w:r>
        <w:rPr/>
        <w:t>of the</w:t>
      </w:r>
      <w:r>
        <w:rPr>
          <w:spacing w:val="-6"/>
        </w:rPr>
        <w:t> </w:t>
      </w:r>
      <w:r>
        <w:rPr/>
        <w:t>accredited</w:t>
      </w:r>
      <w:r>
        <w:rPr>
          <w:spacing w:val="-6"/>
        </w:rPr>
        <w:t> </w:t>
      </w:r>
      <w:r>
        <w:rPr/>
        <w:t>team</w:t>
      </w:r>
      <w:r>
        <w:rPr>
          <w:spacing w:val="-6"/>
        </w:rPr>
        <w:t> </w:t>
      </w:r>
      <w:r>
        <w:rPr/>
        <w:t>delegation.</w:t>
      </w:r>
      <w:r>
        <w:rPr>
          <w:spacing w:val="-6"/>
        </w:rPr>
        <w:t> </w:t>
      </w:r>
      <w:r>
        <w:rPr/>
        <w:t>It</w:t>
      </w:r>
      <w:r>
        <w:rPr>
          <w:spacing w:val="-6"/>
        </w:rPr>
        <w:t> </w:t>
      </w:r>
      <w:r>
        <w:rPr/>
        <w:t>is</w:t>
      </w:r>
      <w:r>
        <w:rPr>
          <w:spacing w:val="-6"/>
        </w:rPr>
        <w:t> </w:t>
      </w:r>
      <w:r>
        <w:rPr/>
        <w:t>a</w:t>
      </w:r>
      <w:r>
        <w:rPr>
          <w:spacing w:val="-6"/>
        </w:rPr>
        <w:t> </w:t>
      </w:r>
      <w:r>
        <w:rPr/>
        <w:t>mandatory</w:t>
      </w:r>
      <w:r>
        <w:rPr>
          <w:spacing w:val="-6"/>
        </w:rPr>
        <w:t> </w:t>
      </w:r>
      <w:r>
        <w:rPr/>
        <w:t>requirement</w:t>
      </w:r>
      <w:r>
        <w:rPr>
          <w:spacing w:val="-6"/>
        </w:rPr>
        <w:t> </w:t>
      </w:r>
      <w:r>
        <w:rPr/>
        <w:t>that</w:t>
      </w:r>
      <w:r>
        <w:rPr>
          <w:spacing w:val="-6"/>
        </w:rPr>
        <w:t> </w:t>
      </w:r>
      <w:r>
        <w:rPr/>
        <w:t>the</w:t>
      </w:r>
      <w:r>
        <w:rPr>
          <w:spacing w:val="-6"/>
        </w:rPr>
        <w:t> </w:t>
      </w:r>
      <w:r>
        <w:rPr/>
        <w:t>designated Team Safeguarding/Welfare Officer complete the FIFA Guardians Safeguarding Essentials:</w:t>
      </w:r>
      <w:r>
        <w:rPr>
          <w:spacing w:val="-11"/>
        </w:rPr>
        <w:t> </w:t>
      </w:r>
      <w:r>
        <w:rPr/>
        <w:t>Open</w:t>
      </w:r>
      <w:r>
        <w:rPr>
          <w:spacing w:val="-11"/>
        </w:rPr>
        <w:t> </w:t>
      </w:r>
      <w:r>
        <w:rPr/>
        <w:t>Learners</w:t>
      </w:r>
      <w:r>
        <w:rPr>
          <w:spacing w:val="-11"/>
        </w:rPr>
        <w:t> </w:t>
      </w:r>
      <w:r>
        <w:rPr/>
        <w:t>online</w:t>
      </w:r>
      <w:r>
        <w:rPr>
          <w:spacing w:val="-11"/>
        </w:rPr>
        <w:t> </w:t>
      </w:r>
      <w:r>
        <w:rPr/>
        <w:t>course</w:t>
      </w:r>
      <w:r>
        <w:rPr>
          <w:spacing w:val="30"/>
        </w:rPr>
        <w:t> </w:t>
      </w:r>
      <w:r>
        <w:rPr/>
        <w:t>(</w:t>
      </w:r>
      <w:hyperlink r:id="rId46">
        <w:r>
          <w:rPr>
            <w:u w:val="single"/>
          </w:rPr>
          <w:t>https://safeguardinginfootball.fifa.com/</w:t>
        </w:r>
      </w:hyperlink>
      <w:r>
        <w:rPr/>
        <w:t> </w:t>
      </w:r>
      <w:hyperlink r:id="rId46">
        <w:r>
          <w:rPr>
            <w:u w:val="single"/>
          </w:rPr>
          <w:t>global‑football‑community‑learners/</w:t>
        </w:r>
      </w:hyperlink>
      <w:r>
        <w:rPr/>
        <w:t>)</w:t>
      </w:r>
      <w:r>
        <w:rPr>
          <w:spacing w:val="40"/>
        </w:rPr>
        <w:t> </w:t>
      </w:r>
      <w:r>
        <w:rPr/>
        <w:t>and</w:t>
      </w:r>
      <w:r>
        <w:rPr>
          <w:spacing w:val="40"/>
        </w:rPr>
        <w:t> </w:t>
      </w:r>
      <w:r>
        <w:rPr/>
        <w:t>submit</w:t>
      </w:r>
      <w:r>
        <w:rPr>
          <w:spacing w:val="40"/>
        </w:rPr>
        <w:t> </w:t>
      </w:r>
      <w:r>
        <w:rPr/>
        <w:t>the</w:t>
      </w:r>
      <w:r>
        <w:rPr>
          <w:spacing w:val="40"/>
        </w:rPr>
        <w:t> </w:t>
      </w:r>
      <w:r>
        <w:rPr/>
        <w:t>certificate</w:t>
      </w:r>
      <w:r>
        <w:rPr>
          <w:spacing w:val="40"/>
        </w:rPr>
        <w:t> </w:t>
      </w:r>
      <w:r>
        <w:rPr/>
        <w:t>of</w:t>
      </w:r>
      <w:r>
        <w:rPr>
          <w:spacing w:val="40"/>
        </w:rPr>
        <w:t> </w:t>
      </w:r>
      <w:r>
        <w:rPr/>
        <w:t>completion to FIFA. In addition, FIFA recommends that all members of the team delegation </w:t>
      </w:r>
      <w:r>
        <w:rPr>
          <w:spacing w:val="-2"/>
        </w:rPr>
        <w:t>accompanying</w:t>
      </w:r>
      <w:r>
        <w:rPr>
          <w:spacing w:val="-7"/>
        </w:rPr>
        <w:t> </w:t>
      </w:r>
      <w:r>
        <w:rPr>
          <w:spacing w:val="-2"/>
        </w:rPr>
        <w:t>the</w:t>
      </w:r>
      <w:r>
        <w:rPr>
          <w:spacing w:val="-7"/>
        </w:rPr>
        <w:t> </w:t>
      </w:r>
      <w:r>
        <w:rPr>
          <w:spacing w:val="-2"/>
        </w:rPr>
        <w:t>players</w:t>
      </w:r>
      <w:r>
        <w:rPr>
          <w:spacing w:val="-7"/>
        </w:rPr>
        <w:t> </w:t>
      </w:r>
      <w:r>
        <w:rPr>
          <w:spacing w:val="-2"/>
        </w:rPr>
        <w:t>complete</w:t>
      </w:r>
      <w:r>
        <w:rPr>
          <w:spacing w:val="-7"/>
        </w:rPr>
        <w:t> </w:t>
      </w:r>
      <w:r>
        <w:rPr>
          <w:spacing w:val="-2"/>
        </w:rPr>
        <w:t>the</w:t>
      </w:r>
      <w:r>
        <w:rPr>
          <w:spacing w:val="-7"/>
        </w:rPr>
        <w:t> </w:t>
      </w:r>
      <w:r>
        <w:rPr>
          <w:spacing w:val="-2"/>
        </w:rPr>
        <w:t>course.</w:t>
      </w:r>
      <w:r>
        <w:rPr>
          <w:spacing w:val="-7"/>
        </w:rPr>
        <w:t> </w:t>
      </w:r>
      <w:r>
        <w:rPr>
          <w:spacing w:val="-2"/>
        </w:rPr>
        <w:t>The</w:t>
      </w:r>
      <w:r>
        <w:rPr>
          <w:spacing w:val="-7"/>
        </w:rPr>
        <w:t> </w:t>
      </w:r>
      <w:r>
        <w:rPr>
          <w:spacing w:val="-2"/>
        </w:rPr>
        <w:t>role</w:t>
      </w:r>
      <w:r>
        <w:rPr>
          <w:spacing w:val="-7"/>
        </w:rPr>
        <w:t> </w:t>
      </w:r>
      <w:r>
        <w:rPr>
          <w:spacing w:val="-2"/>
        </w:rPr>
        <w:t>of</w:t>
      </w:r>
      <w:r>
        <w:rPr>
          <w:spacing w:val="-7"/>
        </w:rPr>
        <w:t> </w:t>
      </w:r>
      <w:r>
        <w:rPr>
          <w:spacing w:val="-2"/>
        </w:rPr>
        <w:t>the</w:t>
      </w:r>
      <w:r>
        <w:rPr>
          <w:spacing w:val="-7"/>
        </w:rPr>
        <w:t> </w:t>
      </w:r>
      <w:r>
        <w:rPr>
          <w:spacing w:val="-2"/>
        </w:rPr>
        <w:t>Team</w:t>
      </w:r>
      <w:r>
        <w:rPr>
          <w:spacing w:val="-7"/>
        </w:rPr>
        <w:t> </w:t>
      </w:r>
      <w:r>
        <w:rPr>
          <w:spacing w:val="-2"/>
        </w:rPr>
        <w:t>Safeguarding/ </w:t>
      </w:r>
      <w:r>
        <w:rPr/>
        <w:t>Welfare Officer is to:</w:t>
      </w:r>
    </w:p>
    <w:p>
      <w:pPr>
        <w:pStyle w:val="ListParagraph"/>
        <w:numPr>
          <w:ilvl w:val="2"/>
          <w:numId w:val="27"/>
        </w:numPr>
        <w:tabs>
          <w:tab w:pos="1275" w:val="left" w:leader="none"/>
        </w:tabs>
        <w:spacing w:line="213" w:lineRule="auto" w:before="127" w:after="0"/>
        <w:ind w:left="1275" w:right="1018" w:hanging="227"/>
        <w:jc w:val="left"/>
        <w:rPr>
          <w:sz w:val="16"/>
        </w:rPr>
      </w:pPr>
      <w:r>
        <w:rPr>
          <w:spacing w:val="-2"/>
          <w:sz w:val="16"/>
        </w:rPr>
        <w:t>act</w:t>
      </w:r>
      <w:r>
        <w:rPr>
          <w:spacing w:val="-7"/>
          <w:sz w:val="16"/>
        </w:rPr>
        <w:t> </w:t>
      </w:r>
      <w:r>
        <w:rPr>
          <w:spacing w:val="-2"/>
          <w:sz w:val="16"/>
        </w:rPr>
        <w:t>as</w:t>
      </w:r>
      <w:r>
        <w:rPr>
          <w:spacing w:val="-7"/>
          <w:sz w:val="16"/>
        </w:rPr>
        <w:t> </w:t>
      </w:r>
      <w:r>
        <w:rPr>
          <w:spacing w:val="-2"/>
          <w:sz w:val="16"/>
        </w:rPr>
        <w:t>the</w:t>
      </w:r>
      <w:r>
        <w:rPr>
          <w:spacing w:val="-7"/>
          <w:sz w:val="16"/>
        </w:rPr>
        <w:t> </w:t>
      </w:r>
      <w:r>
        <w:rPr>
          <w:spacing w:val="-2"/>
          <w:sz w:val="16"/>
        </w:rPr>
        <w:t>first</w:t>
      </w:r>
      <w:r>
        <w:rPr>
          <w:spacing w:val="-7"/>
          <w:sz w:val="16"/>
        </w:rPr>
        <w:t> </w:t>
      </w:r>
      <w:r>
        <w:rPr>
          <w:spacing w:val="-2"/>
          <w:sz w:val="16"/>
        </w:rPr>
        <w:t>point</w:t>
      </w:r>
      <w:r>
        <w:rPr>
          <w:spacing w:val="-7"/>
          <w:sz w:val="16"/>
        </w:rPr>
        <w:t> </w:t>
      </w:r>
      <w:r>
        <w:rPr>
          <w:spacing w:val="-2"/>
          <w:sz w:val="16"/>
        </w:rPr>
        <w:t>of</w:t>
      </w:r>
      <w:r>
        <w:rPr>
          <w:spacing w:val="-7"/>
          <w:sz w:val="16"/>
        </w:rPr>
        <w:t> </w:t>
      </w:r>
      <w:r>
        <w:rPr>
          <w:spacing w:val="-2"/>
          <w:sz w:val="16"/>
        </w:rPr>
        <w:t>contact</w:t>
      </w:r>
      <w:r>
        <w:rPr>
          <w:spacing w:val="-7"/>
          <w:sz w:val="16"/>
        </w:rPr>
        <w:t> </w:t>
      </w:r>
      <w:r>
        <w:rPr>
          <w:spacing w:val="-2"/>
          <w:sz w:val="16"/>
        </w:rPr>
        <w:t>and</w:t>
      </w:r>
      <w:r>
        <w:rPr>
          <w:spacing w:val="-7"/>
          <w:sz w:val="16"/>
        </w:rPr>
        <w:t> </w:t>
      </w:r>
      <w:r>
        <w:rPr>
          <w:spacing w:val="-2"/>
          <w:sz w:val="16"/>
        </w:rPr>
        <w:t>lead</w:t>
      </w:r>
      <w:r>
        <w:rPr>
          <w:spacing w:val="-7"/>
          <w:sz w:val="16"/>
        </w:rPr>
        <w:t> </w:t>
      </w:r>
      <w:r>
        <w:rPr>
          <w:spacing w:val="-2"/>
          <w:sz w:val="16"/>
        </w:rPr>
        <w:t>for</w:t>
      </w:r>
      <w:r>
        <w:rPr>
          <w:spacing w:val="-7"/>
          <w:sz w:val="16"/>
        </w:rPr>
        <w:t> </w:t>
      </w:r>
      <w:r>
        <w:rPr>
          <w:spacing w:val="-2"/>
          <w:sz w:val="16"/>
        </w:rPr>
        <w:t>all</w:t>
      </w:r>
      <w:r>
        <w:rPr>
          <w:spacing w:val="-7"/>
          <w:sz w:val="16"/>
        </w:rPr>
        <w:t> </w:t>
      </w:r>
      <w:r>
        <w:rPr>
          <w:spacing w:val="-2"/>
          <w:sz w:val="16"/>
        </w:rPr>
        <w:t>safeguarding</w:t>
      </w:r>
      <w:r>
        <w:rPr>
          <w:spacing w:val="-7"/>
          <w:sz w:val="16"/>
        </w:rPr>
        <w:t> </w:t>
      </w:r>
      <w:r>
        <w:rPr>
          <w:spacing w:val="-2"/>
          <w:sz w:val="16"/>
        </w:rPr>
        <w:t>matters</w:t>
      </w:r>
      <w:r>
        <w:rPr>
          <w:spacing w:val="-7"/>
          <w:sz w:val="16"/>
        </w:rPr>
        <w:t> </w:t>
      </w:r>
      <w:r>
        <w:rPr>
          <w:spacing w:val="-2"/>
          <w:sz w:val="16"/>
        </w:rPr>
        <w:t>within </w:t>
      </w:r>
      <w:r>
        <w:rPr>
          <w:sz w:val="16"/>
        </w:rPr>
        <w:t>the team delegation during the FIFA World Cup 26;</w:t>
      </w:r>
    </w:p>
    <w:p>
      <w:pPr>
        <w:pStyle w:val="ListParagraph"/>
        <w:spacing w:after="0" w:line="213" w:lineRule="auto"/>
        <w:jc w:val="left"/>
        <w:rPr>
          <w:sz w:val="16"/>
        </w:rPr>
        <w:sectPr>
          <w:type w:val="continuous"/>
          <w:pgSz w:w="16790" w:h="11910" w:orient="landscape"/>
          <w:pgMar w:header="258" w:footer="331" w:top="1340" w:bottom="280" w:left="425" w:right="0"/>
          <w:cols w:num="2" w:equalWidth="0">
            <w:col w:w="6989" w:space="1401"/>
            <w:col w:w="7975"/>
          </w:cols>
        </w:sectPr>
      </w:pPr>
    </w:p>
    <w:p>
      <w:pPr>
        <w:pStyle w:val="BodyText"/>
        <w:spacing w:before="201"/>
        <w:rPr>
          <w:sz w:val="20"/>
        </w:rPr>
      </w:pPr>
    </w:p>
    <w:p>
      <w:pPr>
        <w:pStyle w:val="BodyText"/>
        <w:spacing w:after="0"/>
        <w:rPr>
          <w:sz w:val="20"/>
        </w:rPr>
        <w:sectPr>
          <w:headerReference w:type="default" r:id="rId47"/>
          <w:footerReference w:type="default" r:id="rId48"/>
          <w:pgSz w:w="16790" w:h="11910" w:orient="landscape"/>
          <w:pgMar w:header="258" w:footer="0" w:top="440" w:bottom="0" w:left="425" w:right="0"/>
        </w:sectPr>
      </w:pPr>
    </w:p>
    <w:p>
      <w:pPr>
        <w:pStyle w:val="BodyText"/>
      </w:pPr>
      <w:r>
        <w:rPr/>
        <mc:AlternateContent>
          <mc:Choice Requires="wps">
            <w:drawing>
              <wp:anchor distT="0" distB="0" distL="0" distR="0" allowOverlap="1" layoutInCell="1" locked="0" behindDoc="1" simplePos="0" relativeHeight="477819904">
                <wp:simplePos x="0" y="0"/>
                <wp:positionH relativeFrom="page">
                  <wp:posOffset>5328005</wp:posOffset>
                </wp:positionH>
                <wp:positionV relativeFrom="page">
                  <wp:posOffset>0</wp:posOffset>
                </wp:positionV>
                <wp:extent cx="5328285" cy="7560309"/>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5328285" cy="7560309"/>
                          <a:chExt cx="5328285" cy="7560309"/>
                        </a:xfrm>
                      </wpg:grpSpPr>
                      <wps:wsp>
                        <wps:cNvPr id="457" name="Graphic 457"/>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459" name="Graphic 459"/>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460" name="Graphic 460"/>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461" name="Graphic 461"/>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496576" id="docshapegroup198" coordorigin="8391,0" coordsize="8391,11906">
                <v:rect style="position:absolute;left:8400;top:0;width:8371;height:11906" id="docshape199" filled="true" fillcolor="#000000" stroked="false">
                  <v:fill type="solid"/>
                </v:rect>
                <v:shape style="position:absolute;left:8400;top:0;width:8371;height:5585" id="docshape200"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201"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202"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203" coordorigin="8401,0" coordsize="8371,11906" path="m16771,11906l16771,0m8401,0l8401,11906e" filled="false" stroked="true" strokeweight="1pt" strokecolor="#000000">
                  <v:path arrowok="t"/>
                  <v:stroke dashstyle="solid"/>
                </v:shape>
                <w10:wrap type="none"/>
              </v:group>
            </w:pict>
          </mc:Fallback>
        </mc:AlternateContent>
      </w:r>
    </w:p>
    <w:p>
      <w:pPr>
        <w:pStyle w:val="BodyText"/>
        <w:spacing w:before="30"/>
      </w:pPr>
    </w:p>
    <w:p>
      <w:pPr>
        <w:pStyle w:val="ListParagraph"/>
        <w:numPr>
          <w:ilvl w:val="2"/>
          <w:numId w:val="27"/>
        </w:numPr>
        <w:tabs>
          <w:tab w:pos="1275" w:val="left" w:leader="none"/>
        </w:tabs>
        <w:spacing w:line="213" w:lineRule="auto" w:before="0" w:after="0"/>
        <w:ind w:left="1275" w:right="40" w:hanging="227"/>
        <w:jc w:val="both"/>
        <w:rPr>
          <w:sz w:val="16"/>
        </w:rPr>
      </w:pPr>
      <w:bookmarkStart w:name="VII ." w:id="61"/>
      <w:bookmarkEnd w:id="61"/>
      <w:r>
        <w:rPr/>
      </w:r>
      <w:bookmarkStart w:name="Kit and team equipment" w:id="62"/>
      <w:bookmarkEnd w:id="62"/>
      <w:r>
        <w:rPr/>
      </w:r>
      <w:bookmarkStart w:name="_bookmark18" w:id="63"/>
      <w:bookmarkEnd w:id="63"/>
      <w:r>
        <w:rPr/>
      </w:r>
      <w:r>
        <w:rPr>
          <w:spacing w:val="-2"/>
          <w:sz w:val="16"/>
        </w:rPr>
        <w:t>liaise</w:t>
      </w:r>
      <w:r>
        <w:rPr>
          <w:spacing w:val="-11"/>
          <w:sz w:val="16"/>
        </w:rPr>
        <w:t> </w:t>
      </w:r>
      <w:r>
        <w:rPr>
          <w:spacing w:val="-2"/>
          <w:sz w:val="16"/>
        </w:rPr>
        <w:t>with</w:t>
      </w:r>
      <w:r>
        <w:rPr>
          <w:spacing w:val="-11"/>
          <w:sz w:val="16"/>
        </w:rPr>
        <w:t> </w:t>
      </w:r>
      <w:r>
        <w:rPr>
          <w:spacing w:val="-2"/>
          <w:sz w:val="16"/>
        </w:rPr>
        <w:t>the</w:t>
      </w:r>
      <w:r>
        <w:rPr>
          <w:spacing w:val="-10"/>
          <w:sz w:val="16"/>
        </w:rPr>
        <w:t> </w:t>
      </w:r>
      <w:r>
        <w:rPr>
          <w:spacing w:val="-2"/>
          <w:sz w:val="16"/>
        </w:rPr>
        <w:t>FIFA</w:t>
      </w:r>
      <w:r>
        <w:rPr>
          <w:spacing w:val="-11"/>
          <w:sz w:val="16"/>
        </w:rPr>
        <w:t> </w:t>
      </w:r>
      <w:r>
        <w:rPr>
          <w:spacing w:val="-2"/>
          <w:sz w:val="16"/>
        </w:rPr>
        <w:t>Event</w:t>
      </w:r>
      <w:r>
        <w:rPr>
          <w:spacing w:val="-11"/>
          <w:sz w:val="16"/>
        </w:rPr>
        <w:t> </w:t>
      </w:r>
      <w:r>
        <w:rPr>
          <w:spacing w:val="-2"/>
          <w:sz w:val="16"/>
        </w:rPr>
        <w:t>Safeguarding</w:t>
      </w:r>
      <w:r>
        <w:rPr>
          <w:spacing w:val="-10"/>
          <w:sz w:val="16"/>
        </w:rPr>
        <w:t> </w:t>
      </w:r>
      <w:r>
        <w:rPr>
          <w:spacing w:val="-2"/>
          <w:sz w:val="16"/>
        </w:rPr>
        <w:t>Manager</w:t>
      </w:r>
      <w:r>
        <w:rPr>
          <w:spacing w:val="-11"/>
          <w:sz w:val="16"/>
        </w:rPr>
        <w:t> </w:t>
      </w:r>
      <w:r>
        <w:rPr>
          <w:spacing w:val="-2"/>
          <w:sz w:val="16"/>
        </w:rPr>
        <w:t>for</w:t>
      </w:r>
      <w:r>
        <w:rPr>
          <w:spacing w:val="-11"/>
          <w:sz w:val="16"/>
        </w:rPr>
        <w:t> </w:t>
      </w:r>
      <w:r>
        <w:rPr>
          <w:spacing w:val="-2"/>
          <w:sz w:val="16"/>
        </w:rPr>
        <w:t>the</w:t>
      </w:r>
      <w:r>
        <w:rPr>
          <w:spacing w:val="-10"/>
          <w:sz w:val="16"/>
        </w:rPr>
        <w:t> </w:t>
      </w:r>
      <w:r>
        <w:rPr>
          <w:spacing w:val="-2"/>
          <w:sz w:val="16"/>
        </w:rPr>
        <w:t>sharing</w:t>
      </w:r>
      <w:r>
        <w:rPr>
          <w:spacing w:val="-11"/>
          <w:sz w:val="16"/>
        </w:rPr>
        <w:t> </w:t>
      </w:r>
      <w:r>
        <w:rPr>
          <w:spacing w:val="-2"/>
          <w:sz w:val="16"/>
        </w:rPr>
        <w:t>of</w:t>
      </w:r>
      <w:r>
        <w:rPr>
          <w:spacing w:val="-11"/>
          <w:sz w:val="16"/>
        </w:rPr>
        <w:t> </w:t>
      </w:r>
      <w:r>
        <w:rPr>
          <w:spacing w:val="-2"/>
          <w:sz w:val="16"/>
        </w:rPr>
        <w:t>materials </w:t>
      </w:r>
      <w:r>
        <w:rPr>
          <w:sz w:val="16"/>
        </w:rPr>
        <w:t>with the delegation and for training session visits, and attend the Team Safeguarding/Welfare Officer Workshop;</w:t>
      </w:r>
    </w:p>
    <w:p>
      <w:pPr>
        <w:pStyle w:val="ListParagraph"/>
        <w:numPr>
          <w:ilvl w:val="2"/>
          <w:numId w:val="27"/>
        </w:numPr>
        <w:tabs>
          <w:tab w:pos="1275" w:val="left" w:leader="none"/>
        </w:tabs>
        <w:spacing w:line="213" w:lineRule="auto" w:before="117" w:after="0"/>
        <w:ind w:left="1275" w:right="45" w:hanging="227"/>
        <w:jc w:val="both"/>
        <w:rPr>
          <w:sz w:val="16"/>
        </w:rPr>
      </w:pPr>
      <w:r>
        <w:rPr>
          <w:spacing w:val="-6"/>
          <w:sz w:val="16"/>
        </w:rPr>
        <w:t>take all reasonable steps to ensure that the players’ and Delegation Members’ </w:t>
      </w:r>
      <w:r>
        <w:rPr>
          <w:sz w:val="16"/>
        </w:rPr>
        <w:t>mental</w:t>
      </w:r>
      <w:r>
        <w:rPr>
          <w:spacing w:val="-4"/>
          <w:sz w:val="16"/>
        </w:rPr>
        <w:t> </w:t>
      </w:r>
      <w:r>
        <w:rPr>
          <w:sz w:val="16"/>
        </w:rPr>
        <w:t>and</w:t>
      </w:r>
      <w:r>
        <w:rPr>
          <w:spacing w:val="-4"/>
          <w:sz w:val="16"/>
        </w:rPr>
        <w:t> </w:t>
      </w:r>
      <w:r>
        <w:rPr>
          <w:sz w:val="16"/>
        </w:rPr>
        <w:t>physical</w:t>
      </w:r>
      <w:r>
        <w:rPr>
          <w:spacing w:val="-4"/>
          <w:sz w:val="16"/>
        </w:rPr>
        <w:t> </w:t>
      </w:r>
      <w:r>
        <w:rPr>
          <w:sz w:val="16"/>
        </w:rPr>
        <w:t>well‑being</w:t>
      </w:r>
      <w:r>
        <w:rPr>
          <w:spacing w:val="-4"/>
          <w:sz w:val="16"/>
        </w:rPr>
        <w:t> </w:t>
      </w:r>
      <w:r>
        <w:rPr>
          <w:sz w:val="16"/>
        </w:rPr>
        <w:t>is</w:t>
      </w:r>
      <w:r>
        <w:rPr>
          <w:spacing w:val="-4"/>
          <w:sz w:val="16"/>
        </w:rPr>
        <w:t> </w:t>
      </w:r>
      <w:r>
        <w:rPr>
          <w:sz w:val="16"/>
        </w:rPr>
        <w:t>prioritised;</w:t>
      </w:r>
    </w:p>
    <w:p>
      <w:pPr>
        <w:pStyle w:val="ListParagraph"/>
        <w:numPr>
          <w:ilvl w:val="2"/>
          <w:numId w:val="27"/>
        </w:numPr>
        <w:tabs>
          <w:tab w:pos="1275" w:val="left" w:leader="none"/>
        </w:tabs>
        <w:spacing w:line="213" w:lineRule="auto" w:before="116" w:after="0"/>
        <w:ind w:left="1275" w:right="38" w:hanging="227"/>
        <w:jc w:val="both"/>
        <w:rPr>
          <w:sz w:val="16"/>
        </w:rPr>
      </w:pPr>
      <w:r>
        <w:rPr>
          <w:sz w:val="16"/>
        </w:rPr>
        <w:t>liaise with the tournament Safeguarding Manager and the FIFA Event Safeguarding</w:t>
      </w:r>
      <w:r>
        <w:rPr>
          <w:spacing w:val="-13"/>
          <w:sz w:val="16"/>
        </w:rPr>
        <w:t> </w:t>
      </w:r>
      <w:r>
        <w:rPr>
          <w:sz w:val="16"/>
        </w:rPr>
        <w:t>Manager</w:t>
      </w:r>
      <w:r>
        <w:rPr>
          <w:spacing w:val="-13"/>
          <w:sz w:val="16"/>
        </w:rPr>
        <w:t> </w:t>
      </w:r>
      <w:r>
        <w:rPr>
          <w:sz w:val="16"/>
        </w:rPr>
        <w:t>should</w:t>
      </w:r>
      <w:r>
        <w:rPr>
          <w:spacing w:val="-12"/>
          <w:sz w:val="16"/>
        </w:rPr>
        <w:t> </w:t>
      </w:r>
      <w:r>
        <w:rPr>
          <w:sz w:val="16"/>
        </w:rPr>
        <w:t>a</w:t>
      </w:r>
      <w:r>
        <w:rPr>
          <w:spacing w:val="-13"/>
          <w:sz w:val="16"/>
        </w:rPr>
        <w:t> </w:t>
      </w:r>
      <w:r>
        <w:rPr>
          <w:sz w:val="16"/>
        </w:rPr>
        <w:t>concern</w:t>
      </w:r>
      <w:r>
        <w:rPr>
          <w:spacing w:val="-13"/>
          <w:sz w:val="16"/>
        </w:rPr>
        <w:t> </w:t>
      </w:r>
      <w:r>
        <w:rPr>
          <w:sz w:val="16"/>
        </w:rPr>
        <w:t>or</w:t>
      </w:r>
      <w:r>
        <w:rPr>
          <w:spacing w:val="-12"/>
          <w:sz w:val="16"/>
        </w:rPr>
        <w:t> </w:t>
      </w:r>
      <w:r>
        <w:rPr>
          <w:sz w:val="16"/>
        </w:rPr>
        <w:t>an</w:t>
      </w:r>
      <w:r>
        <w:rPr>
          <w:spacing w:val="-13"/>
          <w:sz w:val="16"/>
        </w:rPr>
        <w:t> </w:t>
      </w:r>
      <w:r>
        <w:rPr>
          <w:sz w:val="16"/>
        </w:rPr>
        <w:t>allegation</w:t>
      </w:r>
      <w:r>
        <w:rPr>
          <w:spacing w:val="-13"/>
          <w:sz w:val="16"/>
        </w:rPr>
        <w:t> </w:t>
      </w:r>
      <w:r>
        <w:rPr>
          <w:sz w:val="16"/>
        </w:rPr>
        <w:t>of</w:t>
      </w:r>
      <w:r>
        <w:rPr>
          <w:spacing w:val="-12"/>
          <w:sz w:val="16"/>
        </w:rPr>
        <w:t> </w:t>
      </w:r>
      <w:r>
        <w:rPr>
          <w:sz w:val="16"/>
        </w:rPr>
        <w:t>harassment</w:t>
      </w:r>
      <w:r>
        <w:rPr>
          <w:spacing w:val="-13"/>
          <w:sz w:val="16"/>
        </w:rPr>
        <w:t> </w:t>
      </w:r>
      <w:r>
        <w:rPr>
          <w:sz w:val="16"/>
        </w:rPr>
        <w:t>or abuse</w:t>
      </w:r>
      <w:r>
        <w:rPr>
          <w:spacing w:val="-10"/>
          <w:sz w:val="16"/>
        </w:rPr>
        <w:t> </w:t>
      </w:r>
      <w:r>
        <w:rPr>
          <w:sz w:val="16"/>
        </w:rPr>
        <w:t>(be</w:t>
      </w:r>
      <w:r>
        <w:rPr>
          <w:spacing w:val="-10"/>
          <w:sz w:val="16"/>
        </w:rPr>
        <w:t> </w:t>
      </w:r>
      <w:r>
        <w:rPr>
          <w:sz w:val="16"/>
        </w:rPr>
        <w:t>it</w:t>
      </w:r>
      <w:r>
        <w:rPr>
          <w:spacing w:val="-10"/>
          <w:sz w:val="16"/>
        </w:rPr>
        <w:t> </w:t>
      </w:r>
      <w:r>
        <w:rPr>
          <w:sz w:val="16"/>
        </w:rPr>
        <w:t>psychological,</w:t>
      </w:r>
      <w:r>
        <w:rPr>
          <w:spacing w:val="-10"/>
          <w:sz w:val="16"/>
        </w:rPr>
        <w:t> </w:t>
      </w:r>
      <w:r>
        <w:rPr>
          <w:sz w:val="16"/>
        </w:rPr>
        <w:t>physical</w:t>
      </w:r>
      <w:r>
        <w:rPr>
          <w:spacing w:val="-10"/>
          <w:sz w:val="16"/>
        </w:rPr>
        <w:t> </w:t>
      </w:r>
      <w:r>
        <w:rPr>
          <w:sz w:val="16"/>
        </w:rPr>
        <w:t>or</w:t>
      </w:r>
      <w:r>
        <w:rPr>
          <w:spacing w:val="-10"/>
          <w:sz w:val="16"/>
        </w:rPr>
        <w:t> </w:t>
      </w:r>
      <w:r>
        <w:rPr>
          <w:sz w:val="16"/>
        </w:rPr>
        <w:t>sexual,</w:t>
      </w:r>
      <w:r>
        <w:rPr>
          <w:spacing w:val="-10"/>
          <w:sz w:val="16"/>
        </w:rPr>
        <w:t> </w:t>
      </w:r>
      <w:r>
        <w:rPr>
          <w:sz w:val="16"/>
        </w:rPr>
        <w:t>or</w:t>
      </w:r>
      <w:r>
        <w:rPr>
          <w:spacing w:val="-10"/>
          <w:sz w:val="16"/>
        </w:rPr>
        <w:t> </w:t>
      </w:r>
      <w:r>
        <w:rPr>
          <w:sz w:val="16"/>
        </w:rPr>
        <w:t>neglect)</w:t>
      </w:r>
      <w:r>
        <w:rPr>
          <w:spacing w:val="-10"/>
          <w:sz w:val="16"/>
        </w:rPr>
        <w:t> </w:t>
      </w:r>
      <w:r>
        <w:rPr>
          <w:sz w:val="16"/>
        </w:rPr>
        <w:t>arise;</w:t>
      </w:r>
    </w:p>
    <w:p>
      <w:pPr>
        <w:pStyle w:val="ListParagraph"/>
        <w:numPr>
          <w:ilvl w:val="2"/>
          <w:numId w:val="27"/>
        </w:numPr>
        <w:tabs>
          <w:tab w:pos="1275" w:val="left" w:leader="none"/>
        </w:tabs>
        <w:spacing w:line="213" w:lineRule="auto" w:before="117" w:after="0"/>
        <w:ind w:left="1275" w:right="38" w:hanging="227"/>
        <w:jc w:val="both"/>
        <w:rPr>
          <w:sz w:val="16"/>
        </w:rPr>
      </w:pPr>
      <w:r>
        <w:rPr>
          <w:spacing w:val="-4"/>
          <w:sz w:val="16"/>
        </w:rPr>
        <w:t>be</w:t>
      </w:r>
      <w:r>
        <w:rPr>
          <w:spacing w:val="-8"/>
          <w:sz w:val="16"/>
        </w:rPr>
        <w:t> </w:t>
      </w:r>
      <w:r>
        <w:rPr>
          <w:spacing w:val="-4"/>
          <w:sz w:val="16"/>
        </w:rPr>
        <w:t>aware</w:t>
      </w:r>
      <w:r>
        <w:rPr>
          <w:spacing w:val="-8"/>
          <w:sz w:val="16"/>
        </w:rPr>
        <w:t> </w:t>
      </w:r>
      <w:r>
        <w:rPr>
          <w:spacing w:val="-4"/>
          <w:sz w:val="16"/>
        </w:rPr>
        <w:t>(and</w:t>
      </w:r>
      <w:r>
        <w:rPr>
          <w:spacing w:val="-8"/>
          <w:sz w:val="16"/>
        </w:rPr>
        <w:t> </w:t>
      </w:r>
      <w:r>
        <w:rPr>
          <w:spacing w:val="-4"/>
          <w:sz w:val="16"/>
        </w:rPr>
        <w:t>make</w:t>
      </w:r>
      <w:r>
        <w:rPr>
          <w:spacing w:val="-8"/>
          <w:sz w:val="16"/>
        </w:rPr>
        <w:t> </w:t>
      </w:r>
      <w:r>
        <w:rPr>
          <w:spacing w:val="-4"/>
          <w:sz w:val="16"/>
        </w:rPr>
        <w:t>sure</w:t>
      </w:r>
      <w:r>
        <w:rPr>
          <w:spacing w:val="-8"/>
          <w:sz w:val="16"/>
        </w:rPr>
        <w:t> </w:t>
      </w:r>
      <w:r>
        <w:rPr>
          <w:spacing w:val="-4"/>
          <w:sz w:val="16"/>
        </w:rPr>
        <w:t>that</w:t>
      </w:r>
      <w:r>
        <w:rPr>
          <w:spacing w:val="-8"/>
          <w:sz w:val="16"/>
        </w:rPr>
        <w:t> </w:t>
      </w:r>
      <w:r>
        <w:rPr>
          <w:spacing w:val="-4"/>
          <w:sz w:val="16"/>
        </w:rPr>
        <w:t>all</w:t>
      </w:r>
      <w:r>
        <w:rPr>
          <w:spacing w:val="-8"/>
          <w:sz w:val="16"/>
        </w:rPr>
        <w:t> </w:t>
      </w:r>
      <w:r>
        <w:rPr>
          <w:spacing w:val="-4"/>
          <w:sz w:val="16"/>
        </w:rPr>
        <w:t>members</w:t>
      </w:r>
      <w:r>
        <w:rPr>
          <w:spacing w:val="-8"/>
          <w:sz w:val="16"/>
        </w:rPr>
        <w:t> </w:t>
      </w:r>
      <w:r>
        <w:rPr>
          <w:spacing w:val="-4"/>
          <w:sz w:val="16"/>
        </w:rPr>
        <w:t>of</w:t>
      </w:r>
      <w:r>
        <w:rPr>
          <w:spacing w:val="-8"/>
          <w:sz w:val="16"/>
        </w:rPr>
        <w:t> </w:t>
      </w:r>
      <w:r>
        <w:rPr>
          <w:spacing w:val="-4"/>
          <w:sz w:val="16"/>
        </w:rPr>
        <w:t>the</w:t>
      </w:r>
      <w:r>
        <w:rPr>
          <w:spacing w:val="-8"/>
          <w:sz w:val="16"/>
        </w:rPr>
        <w:t> </w:t>
      </w:r>
      <w:r>
        <w:rPr>
          <w:spacing w:val="-4"/>
          <w:sz w:val="16"/>
        </w:rPr>
        <w:t>team</w:t>
      </w:r>
      <w:r>
        <w:rPr>
          <w:spacing w:val="-8"/>
          <w:sz w:val="16"/>
        </w:rPr>
        <w:t> </w:t>
      </w:r>
      <w:r>
        <w:rPr>
          <w:spacing w:val="-4"/>
          <w:sz w:val="16"/>
        </w:rPr>
        <w:t>delegation</w:t>
      </w:r>
      <w:r>
        <w:rPr>
          <w:spacing w:val="-8"/>
          <w:sz w:val="16"/>
        </w:rPr>
        <w:t> </w:t>
      </w:r>
      <w:r>
        <w:rPr>
          <w:spacing w:val="-4"/>
          <w:sz w:val="16"/>
        </w:rPr>
        <w:t>are</w:t>
      </w:r>
      <w:r>
        <w:rPr>
          <w:spacing w:val="-8"/>
          <w:sz w:val="16"/>
        </w:rPr>
        <w:t> </w:t>
      </w:r>
      <w:r>
        <w:rPr>
          <w:spacing w:val="-4"/>
          <w:sz w:val="16"/>
        </w:rPr>
        <w:t>aware) </w:t>
      </w:r>
      <w:r>
        <w:rPr>
          <w:sz w:val="16"/>
        </w:rPr>
        <w:t>of</w:t>
      </w:r>
      <w:r>
        <w:rPr>
          <w:spacing w:val="-8"/>
          <w:sz w:val="16"/>
        </w:rPr>
        <w:t> </w:t>
      </w:r>
      <w:r>
        <w:rPr>
          <w:sz w:val="16"/>
        </w:rPr>
        <w:t>the</w:t>
      </w:r>
      <w:r>
        <w:rPr>
          <w:spacing w:val="-8"/>
          <w:sz w:val="16"/>
        </w:rPr>
        <w:t> </w:t>
      </w:r>
      <w:r>
        <w:rPr>
          <w:sz w:val="16"/>
        </w:rPr>
        <w:t>Safeguarding</w:t>
      </w:r>
      <w:r>
        <w:rPr>
          <w:spacing w:val="-8"/>
          <w:sz w:val="16"/>
        </w:rPr>
        <w:t> </w:t>
      </w:r>
      <w:r>
        <w:rPr>
          <w:sz w:val="16"/>
        </w:rPr>
        <w:t>and</w:t>
      </w:r>
      <w:r>
        <w:rPr>
          <w:spacing w:val="-8"/>
          <w:sz w:val="16"/>
        </w:rPr>
        <w:t> </w:t>
      </w:r>
      <w:r>
        <w:rPr>
          <w:sz w:val="16"/>
        </w:rPr>
        <w:t>Anti‑Discrimination</w:t>
      </w:r>
      <w:r>
        <w:rPr>
          <w:spacing w:val="-8"/>
          <w:sz w:val="16"/>
        </w:rPr>
        <w:t> </w:t>
      </w:r>
      <w:r>
        <w:rPr>
          <w:sz w:val="16"/>
        </w:rPr>
        <w:t>Code</w:t>
      </w:r>
      <w:r>
        <w:rPr>
          <w:spacing w:val="-8"/>
          <w:sz w:val="16"/>
        </w:rPr>
        <w:t> </w:t>
      </w:r>
      <w:r>
        <w:rPr>
          <w:sz w:val="16"/>
        </w:rPr>
        <w:t>of</w:t>
      </w:r>
      <w:r>
        <w:rPr>
          <w:spacing w:val="-8"/>
          <w:sz w:val="16"/>
        </w:rPr>
        <w:t> </w:t>
      </w:r>
      <w:r>
        <w:rPr>
          <w:sz w:val="16"/>
        </w:rPr>
        <w:t>Conduct,</w:t>
      </w:r>
      <w:r>
        <w:rPr>
          <w:spacing w:val="-8"/>
          <w:sz w:val="16"/>
        </w:rPr>
        <w:t> </w:t>
      </w:r>
      <w:r>
        <w:rPr>
          <w:sz w:val="16"/>
        </w:rPr>
        <w:t>with</w:t>
      </w:r>
      <w:r>
        <w:rPr>
          <w:spacing w:val="-8"/>
          <w:sz w:val="16"/>
        </w:rPr>
        <w:t> </w:t>
      </w:r>
      <w:r>
        <w:rPr>
          <w:sz w:val="16"/>
        </w:rPr>
        <w:t>which </w:t>
      </w:r>
      <w:r>
        <w:rPr>
          <w:spacing w:val="-2"/>
          <w:sz w:val="16"/>
        </w:rPr>
        <w:t>all</w:t>
      </w:r>
      <w:r>
        <w:rPr>
          <w:spacing w:val="-9"/>
          <w:sz w:val="16"/>
        </w:rPr>
        <w:t> </w:t>
      </w:r>
      <w:r>
        <w:rPr>
          <w:spacing w:val="-2"/>
          <w:sz w:val="16"/>
        </w:rPr>
        <w:t>accreditation</w:t>
      </w:r>
      <w:r>
        <w:rPr>
          <w:spacing w:val="-9"/>
          <w:sz w:val="16"/>
        </w:rPr>
        <w:t> </w:t>
      </w:r>
      <w:r>
        <w:rPr>
          <w:spacing w:val="-2"/>
          <w:sz w:val="16"/>
        </w:rPr>
        <w:t>holders,</w:t>
      </w:r>
      <w:r>
        <w:rPr>
          <w:spacing w:val="-9"/>
          <w:sz w:val="16"/>
        </w:rPr>
        <w:t> </w:t>
      </w:r>
      <w:r>
        <w:rPr>
          <w:spacing w:val="-2"/>
          <w:sz w:val="16"/>
        </w:rPr>
        <w:t>including</w:t>
      </w:r>
      <w:r>
        <w:rPr>
          <w:spacing w:val="-9"/>
          <w:sz w:val="16"/>
        </w:rPr>
        <w:t> </w:t>
      </w:r>
      <w:r>
        <w:rPr>
          <w:spacing w:val="-2"/>
          <w:sz w:val="16"/>
        </w:rPr>
        <w:t>the</w:t>
      </w:r>
      <w:r>
        <w:rPr>
          <w:spacing w:val="-9"/>
          <w:sz w:val="16"/>
        </w:rPr>
        <w:t> </w:t>
      </w:r>
      <w:r>
        <w:rPr>
          <w:spacing w:val="-2"/>
          <w:sz w:val="16"/>
        </w:rPr>
        <w:t>players,</w:t>
      </w:r>
      <w:r>
        <w:rPr>
          <w:spacing w:val="-9"/>
          <w:sz w:val="16"/>
        </w:rPr>
        <w:t> </w:t>
      </w:r>
      <w:r>
        <w:rPr>
          <w:spacing w:val="-2"/>
          <w:sz w:val="16"/>
        </w:rPr>
        <w:t>are</w:t>
      </w:r>
      <w:r>
        <w:rPr>
          <w:spacing w:val="-9"/>
          <w:sz w:val="16"/>
        </w:rPr>
        <w:t> </w:t>
      </w:r>
      <w:r>
        <w:rPr>
          <w:spacing w:val="-2"/>
          <w:sz w:val="16"/>
        </w:rPr>
        <w:t>required</w:t>
      </w:r>
      <w:r>
        <w:rPr>
          <w:spacing w:val="-9"/>
          <w:sz w:val="16"/>
        </w:rPr>
        <w:t> </w:t>
      </w:r>
      <w:r>
        <w:rPr>
          <w:spacing w:val="-2"/>
          <w:sz w:val="16"/>
        </w:rPr>
        <w:t>to</w:t>
      </w:r>
      <w:r>
        <w:rPr>
          <w:spacing w:val="-9"/>
          <w:sz w:val="16"/>
        </w:rPr>
        <w:t> </w:t>
      </w:r>
      <w:r>
        <w:rPr>
          <w:spacing w:val="-2"/>
          <w:sz w:val="16"/>
        </w:rPr>
        <w:t>comply;</w:t>
      </w:r>
      <w:r>
        <w:rPr>
          <w:spacing w:val="-9"/>
          <w:sz w:val="16"/>
        </w:rPr>
        <w:t> </w:t>
      </w:r>
      <w:r>
        <w:rPr>
          <w:spacing w:val="-2"/>
          <w:sz w:val="16"/>
        </w:rPr>
        <w:t>and</w:t>
      </w:r>
    </w:p>
    <w:p>
      <w:pPr>
        <w:pStyle w:val="ListParagraph"/>
        <w:numPr>
          <w:ilvl w:val="2"/>
          <w:numId w:val="27"/>
        </w:numPr>
        <w:tabs>
          <w:tab w:pos="1275" w:val="left" w:leader="none"/>
        </w:tabs>
        <w:spacing w:line="213" w:lineRule="auto" w:before="117" w:after="0"/>
        <w:ind w:left="1275" w:right="40" w:hanging="227"/>
        <w:jc w:val="both"/>
        <w:rPr>
          <w:sz w:val="16"/>
        </w:rPr>
      </w:pPr>
      <w:r>
        <w:rPr>
          <w:spacing w:val="-4"/>
          <w:sz w:val="16"/>
        </w:rPr>
        <w:t>know the specific safeguarding measures for the FIFA World Cup 26 and the </w:t>
      </w:r>
      <w:r>
        <w:rPr>
          <w:sz w:val="16"/>
        </w:rPr>
        <w:t>avenues available for reporting concerns.</w:t>
      </w:r>
    </w:p>
    <w:p>
      <w:pPr>
        <w:pStyle w:val="Heading1"/>
        <w:ind w:left="3829"/>
        <w:rPr>
          <w:rFonts w:ascii="Verdana"/>
        </w:rPr>
      </w:pPr>
      <w:r>
        <w:rPr/>
        <w:br w:type="column"/>
      </w:r>
      <w:r>
        <w:rPr>
          <w:color w:val="FFFFFF"/>
          <w:spacing w:val="-144"/>
          <w:w w:val="122"/>
        </w:rPr>
        <w:t>V</w:t>
      </w:r>
      <w:r>
        <w:rPr>
          <w:color w:val="FFFFFF"/>
          <w:spacing w:val="-129"/>
          <w:w w:val="94"/>
        </w:rPr>
        <w:t>I</w:t>
      </w:r>
      <w:r>
        <w:rPr>
          <w:color w:val="FFFFFF"/>
          <w:spacing w:val="58"/>
          <w:w w:val="94"/>
        </w:rPr>
        <w:t>I</w:t>
      </w:r>
      <w:r>
        <w:rPr>
          <w:rFonts w:ascii="Verdana"/>
          <w:color w:val="63BAB8"/>
          <w:spacing w:val="-4"/>
          <w:w w:val="68"/>
        </w:rPr>
        <w:t>.</w:t>
      </w:r>
    </w:p>
    <w:p>
      <w:pPr>
        <w:pStyle w:val="BodyText"/>
        <w:spacing w:before="533"/>
        <w:rPr>
          <w:rFonts w:ascii="Verdana"/>
          <w:sz w:val="250"/>
        </w:rPr>
      </w:pPr>
    </w:p>
    <w:p>
      <w:pPr>
        <w:pStyle w:val="Heading2"/>
        <w:spacing w:line="237" w:lineRule="auto"/>
        <w:ind w:left="1049"/>
      </w:pPr>
      <w:r>
        <w:rPr>
          <w:color w:val="FFFFFF"/>
          <w:w w:val="115"/>
        </w:rPr>
        <w:t>Kit</w:t>
      </w:r>
      <w:r>
        <w:rPr>
          <w:color w:val="FFFFFF"/>
          <w:spacing w:val="-34"/>
          <w:w w:val="115"/>
        </w:rPr>
        <w:t> </w:t>
      </w:r>
      <w:r>
        <w:rPr>
          <w:color w:val="FFFFFF"/>
          <w:w w:val="115"/>
        </w:rPr>
        <w:t>and</w:t>
      </w:r>
      <w:r>
        <w:rPr>
          <w:color w:val="FFFFFF"/>
          <w:spacing w:val="-34"/>
          <w:w w:val="115"/>
        </w:rPr>
        <w:t> </w:t>
      </w:r>
      <w:r>
        <w:rPr>
          <w:color w:val="FFFFFF"/>
          <w:w w:val="115"/>
        </w:rPr>
        <w:t>team </w:t>
      </w:r>
      <w:r>
        <w:rPr>
          <w:color w:val="FFFFFF"/>
          <w:spacing w:val="-2"/>
          <w:w w:val="120"/>
        </w:rPr>
        <w:t>equipment</w:t>
      </w:r>
    </w:p>
    <w:p>
      <w:pPr>
        <w:pStyle w:val="Heading2"/>
        <w:spacing w:after="0" w:line="237" w:lineRule="auto"/>
        <w:sectPr>
          <w:type w:val="continuous"/>
          <w:pgSz w:w="16790" w:h="11910" w:orient="landscape"/>
          <w:pgMar w:header="258" w:footer="0" w:top="1340" w:bottom="280" w:left="425" w:right="0"/>
          <w:cols w:num="2" w:equalWidth="0">
            <w:col w:w="6988" w:space="496"/>
            <w:col w:w="8881"/>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49"/>
          <w:footerReference w:type="default" r:id="rId50"/>
          <w:pgSz w:w="16790" w:h="11910" w:orient="landscape"/>
          <w:pgMar w:header="258" w:footer="331" w:top="440" w:bottom="520" w:left="425" w:right="0"/>
        </w:sectPr>
      </w:pPr>
    </w:p>
    <w:p>
      <w:pPr>
        <w:pStyle w:val="Heading4"/>
        <w:spacing w:before="115"/>
      </w:pPr>
      <w:bookmarkStart w:name="Article 28: Kit and colours approval" w:id="64"/>
      <w:bookmarkEnd w:id="64"/>
      <w:r>
        <w:rPr>
          <w:b w:val="0"/>
        </w:rPr>
      </w:r>
      <w:bookmarkStart w:name="_bookmark19" w:id="65"/>
      <w:bookmarkEnd w:id="65"/>
      <w:r>
        <w:rPr>
          <w:b w:val="0"/>
        </w:rPr>
      </w:r>
      <w:r>
        <w:rPr>
          <w:color w:val="63BAB8"/>
          <w:spacing w:val="-4"/>
        </w:rPr>
        <w:t>ARTICLE</w:t>
      </w:r>
      <w:r>
        <w:rPr>
          <w:color w:val="63BAB8"/>
          <w:spacing w:val="-13"/>
        </w:rPr>
        <w:t> </w:t>
      </w:r>
      <w:r>
        <w:rPr>
          <w:color w:val="63BAB8"/>
          <w:spacing w:val="-4"/>
        </w:rPr>
        <w:t>28:</w:t>
      </w:r>
      <w:r>
        <w:rPr>
          <w:color w:val="63BAB8"/>
          <w:spacing w:val="52"/>
        </w:rPr>
        <w:t> </w:t>
      </w:r>
      <w:r>
        <w:rPr>
          <w:color w:val="2C2276"/>
          <w:spacing w:val="-4"/>
        </w:rPr>
        <w:t>KIT</w:t>
      </w:r>
      <w:r>
        <w:rPr>
          <w:color w:val="2C2276"/>
          <w:spacing w:val="-12"/>
        </w:rPr>
        <w:t> </w:t>
      </w:r>
      <w:r>
        <w:rPr>
          <w:color w:val="2C2276"/>
          <w:spacing w:val="-4"/>
        </w:rPr>
        <w:t>AND</w:t>
      </w:r>
      <w:r>
        <w:rPr>
          <w:color w:val="2C2276"/>
          <w:spacing w:val="-12"/>
        </w:rPr>
        <w:t> </w:t>
      </w:r>
      <w:r>
        <w:rPr>
          <w:color w:val="2C2276"/>
          <w:spacing w:val="-4"/>
        </w:rPr>
        <w:t>COLOURS</w:t>
      </w:r>
      <w:r>
        <w:rPr>
          <w:color w:val="2C2276"/>
          <w:spacing w:val="-13"/>
        </w:rPr>
        <w:t> </w:t>
      </w:r>
      <w:r>
        <w:rPr>
          <w:color w:val="2C2276"/>
          <w:spacing w:val="-4"/>
        </w:rPr>
        <w:t>APPROVAL</w:t>
      </w:r>
    </w:p>
    <w:p>
      <w:pPr>
        <w:pStyle w:val="ListParagraph"/>
        <w:numPr>
          <w:ilvl w:val="1"/>
          <w:numId w:val="28"/>
        </w:numPr>
        <w:tabs>
          <w:tab w:pos="1049" w:val="left" w:leader="none"/>
        </w:tabs>
        <w:spacing w:line="213" w:lineRule="auto" w:before="246" w:after="0"/>
        <w:ind w:left="1049" w:right="38" w:hanging="454"/>
        <w:jc w:val="both"/>
        <w:rPr>
          <w:sz w:val="16"/>
        </w:rPr>
      </w:pPr>
      <w:r>
        <w:rPr>
          <w:spacing w:val="-4"/>
          <w:sz w:val="16"/>
        </w:rPr>
        <w:t>The</w:t>
      </w:r>
      <w:r>
        <w:rPr>
          <w:spacing w:val="-5"/>
          <w:sz w:val="16"/>
        </w:rPr>
        <w:t> </w:t>
      </w:r>
      <w:r>
        <w:rPr>
          <w:spacing w:val="-4"/>
          <w:sz w:val="16"/>
        </w:rPr>
        <w:t>FIFA</w:t>
      </w:r>
      <w:r>
        <w:rPr>
          <w:spacing w:val="-5"/>
          <w:sz w:val="16"/>
        </w:rPr>
        <w:t> </w:t>
      </w:r>
      <w:r>
        <w:rPr>
          <w:spacing w:val="-4"/>
          <w:sz w:val="16"/>
        </w:rPr>
        <w:t>Equipment</w:t>
      </w:r>
      <w:r>
        <w:rPr>
          <w:spacing w:val="-5"/>
          <w:sz w:val="16"/>
        </w:rPr>
        <w:t> </w:t>
      </w:r>
      <w:r>
        <w:rPr>
          <w:spacing w:val="-4"/>
          <w:sz w:val="16"/>
        </w:rPr>
        <w:t>Regulations</w:t>
      </w:r>
      <w:r>
        <w:rPr>
          <w:spacing w:val="-5"/>
          <w:sz w:val="16"/>
        </w:rPr>
        <w:t> </w:t>
      </w:r>
      <w:r>
        <w:rPr>
          <w:spacing w:val="-4"/>
          <w:sz w:val="16"/>
        </w:rPr>
        <w:t>and</w:t>
      </w:r>
      <w:r>
        <w:rPr>
          <w:spacing w:val="-5"/>
          <w:sz w:val="16"/>
        </w:rPr>
        <w:t> </w:t>
      </w:r>
      <w:r>
        <w:rPr>
          <w:spacing w:val="-4"/>
          <w:sz w:val="16"/>
        </w:rPr>
        <w:t>the</w:t>
      </w:r>
      <w:r>
        <w:rPr>
          <w:spacing w:val="-5"/>
          <w:sz w:val="16"/>
        </w:rPr>
        <w:t> </w:t>
      </w:r>
      <w:r>
        <w:rPr>
          <w:spacing w:val="-4"/>
          <w:sz w:val="16"/>
        </w:rPr>
        <w:t>FIFA</w:t>
      </w:r>
      <w:r>
        <w:rPr>
          <w:spacing w:val="-5"/>
          <w:sz w:val="16"/>
        </w:rPr>
        <w:t> </w:t>
      </w:r>
      <w:r>
        <w:rPr>
          <w:spacing w:val="-4"/>
          <w:sz w:val="16"/>
        </w:rPr>
        <w:t>Media</w:t>
      </w:r>
      <w:r>
        <w:rPr>
          <w:spacing w:val="-5"/>
          <w:sz w:val="16"/>
        </w:rPr>
        <w:t> </w:t>
      </w:r>
      <w:r>
        <w:rPr>
          <w:spacing w:val="-4"/>
          <w:sz w:val="16"/>
        </w:rPr>
        <w:t>and</w:t>
      </w:r>
      <w:r>
        <w:rPr>
          <w:spacing w:val="-5"/>
          <w:sz w:val="16"/>
        </w:rPr>
        <w:t> </w:t>
      </w:r>
      <w:r>
        <w:rPr>
          <w:spacing w:val="-4"/>
          <w:sz w:val="16"/>
        </w:rPr>
        <w:t>Marketing</w:t>
      </w:r>
      <w:r>
        <w:rPr>
          <w:spacing w:val="-5"/>
          <w:sz w:val="16"/>
        </w:rPr>
        <w:t> </w:t>
      </w:r>
      <w:r>
        <w:rPr>
          <w:spacing w:val="-4"/>
          <w:sz w:val="16"/>
        </w:rPr>
        <w:t>Regulations in</w:t>
      </w:r>
      <w:r>
        <w:rPr>
          <w:spacing w:val="-7"/>
          <w:sz w:val="16"/>
        </w:rPr>
        <w:t> </w:t>
      </w:r>
      <w:r>
        <w:rPr>
          <w:spacing w:val="-4"/>
          <w:sz w:val="16"/>
        </w:rPr>
        <w:t>force</w:t>
      </w:r>
      <w:r>
        <w:rPr>
          <w:spacing w:val="-7"/>
          <w:sz w:val="16"/>
        </w:rPr>
        <w:t> </w:t>
      </w:r>
      <w:r>
        <w:rPr>
          <w:spacing w:val="-4"/>
          <w:sz w:val="16"/>
        </w:rPr>
        <w:t>apply</w:t>
      </w:r>
      <w:r>
        <w:rPr>
          <w:spacing w:val="-7"/>
          <w:sz w:val="16"/>
        </w:rPr>
        <w:t> </w:t>
      </w:r>
      <w:r>
        <w:rPr>
          <w:spacing w:val="-4"/>
          <w:sz w:val="16"/>
        </w:rPr>
        <w:t>to</w:t>
      </w:r>
      <w:r>
        <w:rPr>
          <w:spacing w:val="-7"/>
          <w:sz w:val="16"/>
        </w:rPr>
        <w:t> </w:t>
      </w:r>
      <w:r>
        <w:rPr>
          <w:spacing w:val="-4"/>
          <w:sz w:val="16"/>
        </w:rPr>
        <w:t>all</w:t>
      </w:r>
      <w:r>
        <w:rPr>
          <w:spacing w:val="-7"/>
          <w:sz w:val="16"/>
        </w:rPr>
        <w:t> </w:t>
      </w:r>
      <w:r>
        <w:rPr>
          <w:spacing w:val="-4"/>
          <w:sz w:val="16"/>
        </w:rPr>
        <w:t>matches</w:t>
      </w:r>
      <w:r>
        <w:rPr>
          <w:spacing w:val="-7"/>
          <w:sz w:val="16"/>
        </w:rPr>
        <w:t> </w:t>
      </w:r>
      <w:r>
        <w:rPr>
          <w:spacing w:val="-4"/>
          <w:sz w:val="16"/>
        </w:rPr>
        <w:t>of</w:t>
      </w:r>
      <w:r>
        <w:rPr>
          <w:spacing w:val="-7"/>
          <w:sz w:val="16"/>
        </w:rPr>
        <w:t> </w:t>
      </w:r>
      <w:r>
        <w:rPr>
          <w:spacing w:val="-4"/>
          <w:sz w:val="16"/>
        </w:rPr>
        <w:t>the</w:t>
      </w:r>
      <w:r>
        <w:rPr>
          <w:spacing w:val="-7"/>
          <w:sz w:val="16"/>
        </w:rPr>
        <w:t> </w:t>
      </w:r>
      <w:r>
        <w:rPr>
          <w:spacing w:val="-4"/>
          <w:sz w:val="16"/>
        </w:rPr>
        <w:t>final</w:t>
      </w:r>
      <w:r>
        <w:rPr>
          <w:spacing w:val="-7"/>
          <w:sz w:val="16"/>
        </w:rPr>
        <w:t> </w:t>
      </w:r>
      <w:r>
        <w:rPr>
          <w:spacing w:val="-4"/>
          <w:sz w:val="16"/>
        </w:rPr>
        <w:t>competition,</w:t>
      </w:r>
      <w:r>
        <w:rPr>
          <w:spacing w:val="-7"/>
          <w:sz w:val="16"/>
        </w:rPr>
        <w:t> </w:t>
      </w:r>
      <w:r>
        <w:rPr>
          <w:spacing w:val="-4"/>
          <w:sz w:val="16"/>
        </w:rPr>
        <w:t>unless</w:t>
      </w:r>
      <w:r>
        <w:rPr>
          <w:spacing w:val="-7"/>
          <w:sz w:val="16"/>
        </w:rPr>
        <w:t> </w:t>
      </w:r>
      <w:r>
        <w:rPr>
          <w:spacing w:val="-4"/>
          <w:sz w:val="16"/>
        </w:rPr>
        <w:t>specified</w:t>
      </w:r>
      <w:r>
        <w:rPr>
          <w:spacing w:val="-7"/>
          <w:sz w:val="16"/>
        </w:rPr>
        <w:t> </w:t>
      </w:r>
      <w:r>
        <w:rPr>
          <w:spacing w:val="-4"/>
          <w:sz w:val="16"/>
        </w:rPr>
        <w:t>otherwise in these Regulations. To the extent that these Regulations are inconsistent with </w:t>
      </w:r>
      <w:r>
        <w:rPr>
          <w:spacing w:val="-2"/>
          <w:sz w:val="16"/>
        </w:rPr>
        <w:t>any</w:t>
      </w:r>
      <w:r>
        <w:rPr>
          <w:spacing w:val="-11"/>
          <w:sz w:val="16"/>
        </w:rPr>
        <w:t> </w:t>
      </w:r>
      <w:r>
        <w:rPr>
          <w:spacing w:val="-2"/>
          <w:sz w:val="16"/>
        </w:rPr>
        <w:t>aspect</w:t>
      </w:r>
      <w:r>
        <w:rPr>
          <w:spacing w:val="-11"/>
          <w:sz w:val="16"/>
        </w:rPr>
        <w:t> </w:t>
      </w:r>
      <w:r>
        <w:rPr>
          <w:spacing w:val="-2"/>
          <w:sz w:val="16"/>
        </w:rPr>
        <w:t>of</w:t>
      </w:r>
      <w:r>
        <w:rPr>
          <w:spacing w:val="-10"/>
          <w:sz w:val="16"/>
        </w:rPr>
        <w:t> </w:t>
      </w:r>
      <w:r>
        <w:rPr>
          <w:spacing w:val="-2"/>
          <w:sz w:val="16"/>
        </w:rPr>
        <w:t>the</w:t>
      </w:r>
      <w:r>
        <w:rPr>
          <w:spacing w:val="-11"/>
          <w:sz w:val="16"/>
        </w:rPr>
        <w:t> </w:t>
      </w:r>
      <w:r>
        <w:rPr>
          <w:spacing w:val="-2"/>
          <w:sz w:val="16"/>
        </w:rPr>
        <w:t>FIFA</w:t>
      </w:r>
      <w:r>
        <w:rPr>
          <w:spacing w:val="-11"/>
          <w:sz w:val="16"/>
        </w:rPr>
        <w:t> </w:t>
      </w:r>
      <w:r>
        <w:rPr>
          <w:spacing w:val="-2"/>
          <w:sz w:val="16"/>
        </w:rPr>
        <w:t>Equipment</w:t>
      </w:r>
      <w:r>
        <w:rPr>
          <w:spacing w:val="-10"/>
          <w:sz w:val="16"/>
        </w:rPr>
        <w:t> </w:t>
      </w:r>
      <w:r>
        <w:rPr>
          <w:spacing w:val="-2"/>
          <w:sz w:val="16"/>
        </w:rPr>
        <w:t>Regulations,</w:t>
      </w:r>
      <w:r>
        <w:rPr>
          <w:spacing w:val="-11"/>
          <w:sz w:val="16"/>
        </w:rPr>
        <w:t> </w:t>
      </w:r>
      <w:r>
        <w:rPr>
          <w:spacing w:val="-2"/>
          <w:sz w:val="16"/>
        </w:rPr>
        <w:t>the</w:t>
      </w:r>
      <w:r>
        <w:rPr>
          <w:spacing w:val="-11"/>
          <w:sz w:val="16"/>
        </w:rPr>
        <w:t> </w:t>
      </w:r>
      <w:r>
        <w:rPr>
          <w:spacing w:val="-2"/>
          <w:sz w:val="16"/>
        </w:rPr>
        <w:t>FIFA</w:t>
      </w:r>
      <w:r>
        <w:rPr>
          <w:spacing w:val="-10"/>
          <w:sz w:val="16"/>
        </w:rPr>
        <w:t> </w:t>
      </w:r>
      <w:r>
        <w:rPr>
          <w:spacing w:val="-2"/>
          <w:sz w:val="16"/>
        </w:rPr>
        <w:t>Equipment</w:t>
      </w:r>
      <w:r>
        <w:rPr>
          <w:spacing w:val="-11"/>
          <w:sz w:val="16"/>
        </w:rPr>
        <w:t> </w:t>
      </w:r>
      <w:r>
        <w:rPr>
          <w:spacing w:val="-2"/>
          <w:sz w:val="16"/>
        </w:rPr>
        <w:t>Regulations </w:t>
      </w:r>
      <w:r>
        <w:rPr>
          <w:sz w:val="16"/>
        </w:rPr>
        <w:t>shall take precedence.</w:t>
      </w:r>
    </w:p>
    <w:p>
      <w:pPr>
        <w:pStyle w:val="BodyText"/>
        <w:spacing w:line="213" w:lineRule="auto" w:before="232"/>
        <w:ind w:left="1049" w:right="38"/>
        <w:jc w:val="both"/>
      </w:pPr>
      <w:r>
        <w:rPr>
          <w:spacing w:val="-4"/>
        </w:rPr>
        <w:t>The</w:t>
      </w:r>
      <w:r>
        <w:rPr>
          <w:spacing w:val="-9"/>
        </w:rPr>
        <w:t> </w:t>
      </w:r>
      <w:r>
        <w:rPr>
          <w:spacing w:val="-4"/>
        </w:rPr>
        <w:t>display</w:t>
      </w:r>
      <w:r>
        <w:rPr>
          <w:spacing w:val="-9"/>
        </w:rPr>
        <w:t> </w:t>
      </w:r>
      <w:r>
        <w:rPr>
          <w:spacing w:val="-4"/>
        </w:rPr>
        <w:t>of</w:t>
      </w:r>
      <w:r>
        <w:rPr>
          <w:spacing w:val="-8"/>
        </w:rPr>
        <w:t> </w:t>
      </w:r>
      <w:r>
        <w:rPr>
          <w:spacing w:val="-4"/>
        </w:rPr>
        <w:t>political,</w:t>
      </w:r>
      <w:r>
        <w:rPr>
          <w:spacing w:val="-9"/>
        </w:rPr>
        <w:t> </w:t>
      </w:r>
      <w:r>
        <w:rPr>
          <w:spacing w:val="-4"/>
        </w:rPr>
        <w:t>religious,</w:t>
      </w:r>
      <w:r>
        <w:rPr>
          <w:spacing w:val="-9"/>
        </w:rPr>
        <w:t> </w:t>
      </w:r>
      <w:r>
        <w:rPr>
          <w:spacing w:val="-4"/>
        </w:rPr>
        <w:t>or</w:t>
      </w:r>
      <w:r>
        <w:rPr>
          <w:spacing w:val="-8"/>
        </w:rPr>
        <w:t> </w:t>
      </w:r>
      <w:r>
        <w:rPr>
          <w:spacing w:val="-4"/>
        </w:rPr>
        <w:t>personal</w:t>
      </w:r>
      <w:r>
        <w:rPr>
          <w:spacing w:val="-9"/>
        </w:rPr>
        <w:t> </w:t>
      </w:r>
      <w:r>
        <w:rPr>
          <w:spacing w:val="-4"/>
        </w:rPr>
        <w:t>messages</w:t>
      </w:r>
      <w:r>
        <w:rPr>
          <w:spacing w:val="-9"/>
        </w:rPr>
        <w:t> </w:t>
      </w:r>
      <w:r>
        <w:rPr>
          <w:spacing w:val="-4"/>
        </w:rPr>
        <w:t>or</w:t>
      </w:r>
      <w:r>
        <w:rPr>
          <w:spacing w:val="-8"/>
        </w:rPr>
        <w:t> </w:t>
      </w:r>
      <w:r>
        <w:rPr>
          <w:spacing w:val="-4"/>
        </w:rPr>
        <w:t>slogans</w:t>
      </w:r>
      <w:r>
        <w:rPr>
          <w:spacing w:val="-9"/>
        </w:rPr>
        <w:t> </w:t>
      </w:r>
      <w:r>
        <w:rPr>
          <w:spacing w:val="-4"/>
        </w:rPr>
        <w:t>of</w:t>
      </w:r>
      <w:r>
        <w:rPr>
          <w:spacing w:val="-9"/>
        </w:rPr>
        <w:t> </w:t>
      </w:r>
      <w:r>
        <w:rPr>
          <w:spacing w:val="-4"/>
        </w:rPr>
        <w:t>any</w:t>
      </w:r>
      <w:r>
        <w:rPr>
          <w:spacing w:val="-8"/>
        </w:rPr>
        <w:t> </w:t>
      </w:r>
      <w:r>
        <w:rPr>
          <w:spacing w:val="-4"/>
        </w:rPr>
        <w:t>nature </w:t>
      </w:r>
      <w:r>
        <w:rPr/>
        <w:t>in</w:t>
      </w:r>
      <w:r>
        <w:rPr>
          <w:spacing w:val="-4"/>
        </w:rPr>
        <w:t> </w:t>
      </w:r>
      <w:r>
        <w:rPr/>
        <w:t>any</w:t>
      </w:r>
      <w:r>
        <w:rPr>
          <w:spacing w:val="-4"/>
        </w:rPr>
        <w:t> </w:t>
      </w:r>
      <w:r>
        <w:rPr/>
        <w:t>language</w:t>
      </w:r>
      <w:r>
        <w:rPr>
          <w:spacing w:val="-4"/>
        </w:rPr>
        <w:t> </w:t>
      </w:r>
      <w:r>
        <w:rPr/>
        <w:t>or</w:t>
      </w:r>
      <w:r>
        <w:rPr>
          <w:spacing w:val="-4"/>
        </w:rPr>
        <w:t> </w:t>
      </w:r>
      <w:r>
        <w:rPr/>
        <w:t>form</w:t>
      </w:r>
      <w:r>
        <w:rPr>
          <w:spacing w:val="-4"/>
        </w:rPr>
        <w:t> </w:t>
      </w:r>
      <w:r>
        <w:rPr/>
        <w:t>by</w:t>
      </w:r>
      <w:r>
        <w:rPr>
          <w:spacing w:val="-4"/>
        </w:rPr>
        <w:t> </w:t>
      </w:r>
      <w:r>
        <w:rPr/>
        <w:t>players</w:t>
      </w:r>
      <w:r>
        <w:rPr>
          <w:spacing w:val="-4"/>
        </w:rPr>
        <w:t> </w:t>
      </w:r>
      <w:r>
        <w:rPr/>
        <w:t>and</w:t>
      </w:r>
      <w:r>
        <w:rPr>
          <w:spacing w:val="-4"/>
        </w:rPr>
        <w:t> </w:t>
      </w:r>
      <w:r>
        <w:rPr/>
        <w:t>team</w:t>
      </w:r>
      <w:r>
        <w:rPr>
          <w:spacing w:val="-4"/>
        </w:rPr>
        <w:t> </w:t>
      </w:r>
      <w:r>
        <w:rPr/>
        <w:t>officials</w:t>
      </w:r>
      <w:r>
        <w:rPr>
          <w:spacing w:val="-4"/>
        </w:rPr>
        <w:t> </w:t>
      </w:r>
      <w:r>
        <w:rPr/>
        <w:t>on</w:t>
      </w:r>
      <w:r>
        <w:rPr>
          <w:spacing w:val="-4"/>
        </w:rPr>
        <w:t> </w:t>
      </w:r>
      <w:r>
        <w:rPr/>
        <w:t>their</w:t>
      </w:r>
      <w:r>
        <w:rPr>
          <w:spacing w:val="-4"/>
        </w:rPr>
        <w:t> </w:t>
      </w:r>
      <w:r>
        <w:rPr/>
        <w:t>playing,</w:t>
      </w:r>
      <w:r>
        <w:rPr>
          <w:spacing w:val="-4"/>
        </w:rPr>
        <w:t> </w:t>
      </w:r>
      <w:r>
        <w:rPr/>
        <w:t>team kits</w:t>
      </w:r>
      <w:r>
        <w:rPr>
          <w:spacing w:val="-3"/>
        </w:rPr>
        <w:t> </w:t>
      </w:r>
      <w:r>
        <w:rPr/>
        <w:t>or</w:t>
      </w:r>
      <w:r>
        <w:rPr>
          <w:spacing w:val="-3"/>
        </w:rPr>
        <w:t> </w:t>
      </w:r>
      <w:r>
        <w:rPr/>
        <w:t>other</w:t>
      </w:r>
      <w:r>
        <w:rPr>
          <w:spacing w:val="-3"/>
        </w:rPr>
        <w:t> </w:t>
      </w:r>
      <w:r>
        <w:rPr/>
        <w:t>clothing</w:t>
      </w:r>
      <w:r>
        <w:rPr>
          <w:spacing w:val="-3"/>
        </w:rPr>
        <w:t> </w:t>
      </w:r>
      <w:r>
        <w:rPr/>
        <w:t>considered</w:t>
      </w:r>
      <w:r>
        <w:rPr>
          <w:spacing w:val="-3"/>
        </w:rPr>
        <w:t> </w:t>
      </w:r>
      <w:r>
        <w:rPr/>
        <w:t>as</w:t>
      </w:r>
      <w:r>
        <w:rPr>
          <w:spacing w:val="-3"/>
        </w:rPr>
        <w:t> </w:t>
      </w:r>
      <w:r>
        <w:rPr/>
        <w:t>outerwear</w:t>
      </w:r>
      <w:r>
        <w:rPr>
          <w:spacing w:val="-3"/>
        </w:rPr>
        <w:t> </w:t>
      </w:r>
      <w:r>
        <w:rPr/>
        <w:t>and</w:t>
      </w:r>
      <w:r>
        <w:rPr>
          <w:spacing w:val="-3"/>
        </w:rPr>
        <w:t> </w:t>
      </w:r>
      <w:r>
        <w:rPr/>
        <w:t>formal</w:t>
      </w:r>
      <w:r>
        <w:rPr>
          <w:spacing w:val="-3"/>
        </w:rPr>
        <w:t> </w:t>
      </w:r>
      <w:r>
        <w:rPr/>
        <w:t>attire,</w:t>
      </w:r>
      <w:r>
        <w:rPr>
          <w:spacing w:val="-3"/>
        </w:rPr>
        <w:t> </w:t>
      </w:r>
      <w:r>
        <w:rPr/>
        <w:t>before</w:t>
      </w:r>
      <w:r>
        <w:rPr>
          <w:spacing w:val="-3"/>
        </w:rPr>
        <w:t> </w:t>
      </w:r>
      <w:r>
        <w:rPr/>
        <w:t>and </w:t>
      </w:r>
      <w:r>
        <w:rPr>
          <w:spacing w:val="-2"/>
        </w:rPr>
        <w:t>after</w:t>
      </w:r>
      <w:r>
        <w:rPr>
          <w:spacing w:val="-11"/>
        </w:rPr>
        <w:t> </w:t>
      </w:r>
      <w:r>
        <w:rPr>
          <w:spacing w:val="-2"/>
        </w:rPr>
        <w:t>playing,</w:t>
      </w:r>
      <w:r>
        <w:rPr>
          <w:spacing w:val="-11"/>
        </w:rPr>
        <w:t> </w:t>
      </w:r>
      <w:r>
        <w:rPr>
          <w:spacing w:val="-2"/>
        </w:rPr>
        <w:t>and</w:t>
      </w:r>
      <w:r>
        <w:rPr>
          <w:spacing w:val="-10"/>
        </w:rPr>
        <w:t> </w:t>
      </w:r>
      <w:r>
        <w:rPr>
          <w:spacing w:val="-2"/>
        </w:rPr>
        <w:t>equipment</w:t>
      </w:r>
      <w:r>
        <w:rPr>
          <w:spacing w:val="-11"/>
        </w:rPr>
        <w:t> </w:t>
      </w:r>
      <w:r>
        <w:rPr>
          <w:spacing w:val="-2"/>
        </w:rPr>
        <w:t>(including</w:t>
      </w:r>
      <w:r>
        <w:rPr>
          <w:spacing w:val="-11"/>
        </w:rPr>
        <w:t> </w:t>
      </w:r>
      <w:r>
        <w:rPr>
          <w:spacing w:val="-2"/>
        </w:rPr>
        <w:t>kit</w:t>
      </w:r>
      <w:r>
        <w:rPr>
          <w:spacing w:val="-10"/>
        </w:rPr>
        <w:t> </w:t>
      </w:r>
      <w:r>
        <w:rPr>
          <w:spacing w:val="-2"/>
        </w:rPr>
        <w:t>bags,</w:t>
      </w:r>
      <w:r>
        <w:rPr>
          <w:spacing w:val="-11"/>
        </w:rPr>
        <w:t> </w:t>
      </w:r>
      <w:r>
        <w:rPr>
          <w:spacing w:val="-2"/>
        </w:rPr>
        <w:t>beverage</w:t>
      </w:r>
      <w:r>
        <w:rPr>
          <w:spacing w:val="-11"/>
        </w:rPr>
        <w:t> </w:t>
      </w:r>
      <w:r>
        <w:rPr>
          <w:spacing w:val="-2"/>
        </w:rPr>
        <w:t>containers,</w:t>
      </w:r>
      <w:r>
        <w:rPr>
          <w:spacing w:val="-10"/>
        </w:rPr>
        <w:t> </w:t>
      </w:r>
      <w:r>
        <w:rPr>
          <w:spacing w:val="-2"/>
        </w:rPr>
        <w:t>medical </w:t>
      </w:r>
      <w:r>
        <w:rPr/>
        <w:t>bags,</w:t>
      </w:r>
      <w:r>
        <w:rPr>
          <w:spacing w:val="-13"/>
        </w:rPr>
        <w:t> </w:t>
      </w:r>
      <w:r>
        <w:rPr/>
        <w:t>etc.)</w:t>
      </w:r>
      <w:r>
        <w:rPr>
          <w:spacing w:val="-13"/>
        </w:rPr>
        <w:t> </w:t>
      </w:r>
      <w:r>
        <w:rPr/>
        <w:t>or</w:t>
      </w:r>
      <w:r>
        <w:rPr>
          <w:spacing w:val="-12"/>
        </w:rPr>
        <w:t> </w:t>
      </w:r>
      <w:r>
        <w:rPr/>
        <w:t>body</w:t>
      </w:r>
      <w:r>
        <w:rPr>
          <w:spacing w:val="-13"/>
        </w:rPr>
        <w:t> </w:t>
      </w:r>
      <w:r>
        <w:rPr/>
        <w:t>is</w:t>
      </w:r>
      <w:r>
        <w:rPr>
          <w:spacing w:val="-13"/>
        </w:rPr>
        <w:t> </w:t>
      </w:r>
      <w:r>
        <w:rPr/>
        <w:t>prohibited.</w:t>
      </w:r>
      <w:r>
        <w:rPr>
          <w:spacing w:val="-12"/>
        </w:rPr>
        <w:t> </w:t>
      </w:r>
      <w:r>
        <w:rPr/>
        <w:t>The</w:t>
      </w:r>
      <w:r>
        <w:rPr>
          <w:spacing w:val="-13"/>
        </w:rPr>
        <w:t> </w:t>
      </w:r>
      <w:r>
        <w:rPr/>
        <w:t>similar</w:t>
      </w:r>
      <w:r>
        <w:rPr>
          <w:spacing w:val="-13"/>
        </w:rPr>
        <w:t> </w:t>
      </w:r>
      <w:r>
        <w:rPr/>
        <w:t>display</w:t>
      </w:r>
      <w:r>
        <w:rPr>
          <w:spacing w:val="-12"/>
        </w:rPr>
        <w:t> </w:t>
      </w:r>
      <w:r>
        <w:rPr/>
        <w:t>of</w:t>
      </w:r>
      <w:r>
        <w:rPr>
          <w:spacing w:val="-13"/>
        </w:rPr>
        <w:t> </w:t>
      </w:r>
      <w:r>
        <w:rPr/>
        <w:t>commercial</w:t>
      </w:r>
      <w:r>
        <w:rPr>
          <w:spacing w:val="-13"/>
        </w:rPr>
        <w:t> </w:t>
      </w:r>
      <w:r>
        <w:rPr/>
        <w:t>messages and</w:t>
      </w:r>
      <w:r>
        <w:rPr>
          <w:spacing w:val="-7"/>
        </w:rPr>
        <w:t> </w:t>
      </w:r>
      <w:r>
        <w:rPr/>
        <w:t>slogans</w:t>
      </w:r>
      <w:r>
        <w:rPr>
          <w:spacing w:val="-7"/>
        </w:rPr>
        <w:t> </w:t>
      </w:r>
      <w:r>
        <w:rPr/>
        <w:t>of</w:t>
      </w:r>
      <w:r>
        <w:rPr>
          <w:spacing w:val="-7"/>
        </w:rPr>
        <w:t> </w:t>
      </w:r>
      <w:r>
        <w:rPr/>
        <w:t>any</w:t>
      </w:r>
      <w:r>
        <w:rPr>
          <w:spacing w:val="-7"/>
        </w:rPr>
        <w:t> </w:t>
      </w:r>
      <w:r>
        <w:rPr/>
        <w:t>nature</w:t>
      </w:r>
      <w:r>
        <w:rPr>
          <w:spacing w:val="-7"/>
        </w:rPr>
        <w:t> </w:t>
      </w:r>
      <w:r>
        <w:rPr/>
        <w:t>in</w:t>
      </w:r>
      <w:r>
        <w:rPr>
          <w:spacing w:val="-7"/>
        </w:rPr>
        <w:t> </w:t>
      </w:r>
      <w:r>
        <w:rPr/>
        <w:t>any</w:t>
      </w:r>
      <w:r>
        <w:rPr>
          <w:spacing w:val="-7"/>
        </w:rPr>
        <w:t> </w:t>
      </w:r>
      <w:r>
        <w:rPr/>
        <w:t>language</w:t>
      </w:r>
      <w:r>
        <w:rPr>
          <w:spacing w:val="-7"/>
        </w:rPr>
        <w:t> </w:t>
      </w:r>
      <w:r>
        <w:rPr/>
        <w:t>or</w:t>
      </w:r>
      <w:r>
        <w:rPr>
          <w:spacing w:val="-7"/>
        </w:rPr>
        <w:t> </w:t>
      </w:r>
      <w:r>
        <w:rPr/>
        <w:t>form</w:t>
      </w:r>
      <w:r>
        <w:rPr>
          <w:spacing w:val="-7"/>
        </w:rPr>
        <w:t> </w:t>
      </w:r>
      <w:r>
        <w:rPr/>
        <w:t>by</w:t>
      </w:r>
      <w:r>
        <w:rPr>
          <w:spacing w:val="-7"/>
        </w:rPr>
        <w:t> </w:t>
      </w:r>
      <w:r>
        <w:rPr/>
        <w:t>players</w:t>
      </w:r>
      <w:r>
        <w:rPr>
          <w:spacing w:val="-7"/>
        </w:rPr>
        <w:t> </w:t>
      </w:r>
      <w:r>
        <w:rPr/>
        <w:t>and</w:t>
      </w:r>
      <w:r>
        <w:rPr>
          <w:spacing w:val="-7"/>
        </w:rPr>
        <w:t> </w:t>
      </w:r>
      <w:r>
        <w:rPr/>
        <w:t>officials</w:t>
      </w:r>
      <w:r>
        <w:rPr>
          <w:spacing w:val="-7"/>
        </w:rPr>
        <w:t> </w:t>
      </w:r>
      <w:r>
        <w:rPr/>
        <w:t>is not</w:t>
      </w:r>
      <w:r>
        <w:rPr>
          <w:spacing w:val="-7"/>
        </w:rPr>
        <w:t> </w:t>
      </w:r>
      <w:r>
        <w:rPr/>
        <w:t>allowed</w:t>
      </w:r>
      <w:r>
        <w:rPr>
          <w:spacing w:val="-7"/>
        </w:rPr>
        <w:t> </w:t>
      </w:r>
      <w:r>
        <w:rPr/>
        <w:t>for</w:t>
      </w:r>
      <w:r>
        <w:rPr>
          <w:spacing w:val="-7"/>
        </w:rPr>
        <w:t> </w:t>
      </w:r>
      <w:r>
        <w:rPr/>
        <w:t>the</w:t>
      </w:r>
      <w:r>
        <w:rPr>
          <w:spacing w:val="-7"/>
        </w:rPr>
        <w:t> </w:t>
      </w:r>
      <w:r>
        <w:rPr/>
        <w:t>duration</w:t>
      </w:r>
      <w:r>
        <w:rPr>
          <w:spacing w:val="-7"/>
        </w:rPr>
        <w:t> </w:t>
      </w:r>
      <w:r>
        <w:rPr/>
        <w:t>of</w:t>
      </w:r>
      <w:r>
        <w:rPr>
          <w:spacing w:val="-7"/>
        </w:rPr>
        <w:t> </w:t>
      </w:r>
      <w:r>
        <w:rPr/>
        <w:t>their</w:t>
      </w:r>
      <w:r>
        <w:rPr>
          <w:spacing w:val="-7"/>
        </w:rPr>
        <w:t> </w:t>
      </w:r>
      <w:r>
        <w:rPr/>
        <w:t>time</w:t>
      </w:r>
      <w:r>
        <w:rPr>
          <w:spacing w:val="-7"/>
        </w:rPr>
        <w:t> </w:t>
      </w:r>
      <w:r>
        <w:rPr/>
        <w:t>at</w:t>
      </w:r>
      <w:r>
        <w:rPr>
          <w:spacing w:val="-7"/>
        </w:rPr>
        <w:t> </w:t>
      </w:r>
      <w:r>
        <w:rPr/>
        <w:t>any</w:t>
      </w:r>
      <w:r>
        <w:rPr>
          <w:spacing w:val="-7"/>
        </w:rPr>
        <w:t> </w:t>
      </w:r>
      <w:r>
        <w:rPr/>
        <w:t>official</w:t>
      </w:r>
      <w:r>
        <w:rPr>
          <w:spacing w:val="-7"/>
        </w:rPr>
        <w:t> </w:t>
      </w:r>
      <w:r>
        <w:rPr/>
        <w:t>activity</w:t>
      </w:r>
      <w:r>
        <w:rPr>
          <w:spacing w:val="-7"/>
        </w:rPr>
        <w:t> </w:t>
      </w:r>
      <w:r>
        <w:rPr/>
        <w:t>organised</w:t>
      </w:r>
      <w:r>
        <w:rPr>
          <w:spacing w:val="-7"/>
        </w:rPr>
        <w:t> </w:t>
      </w:r>
      <w:r>
        <w:rPr/>
        <w:t>by </w:t>
      </w:r>
      <w:r>
        <w:rPr>
          <w:spacing w:val="-2"/>
        </w:rPr>
        <w:t>FIFA</w:t>
      </w:r>
      <w:r>
        <w:rPr>
          <w:spacing w:val="-11"/>
        </w:rPr>
        <w:t> </w:t>
      </w:r>
      <w:r>
        <w:rPr>
          <w:spacing w:val="-2"/>
        </w:rPr>
        <w:t>(including</w:t>
      </w:r>
      <w:r>
        <w:rPr>
          <w:spacing w:val="-10"/>
        </w:rPr>
        <w:t> </w:t>
      </w:r>
      <w:r>
        <w:rPr>
          <w:spacing w:val="-2"/>
        </w:rPr>
        <w:t>official</w:t>
      </w:r>
      <w:r>
        <w:rPr>
          <w:spacing w:val="-11"/>
        </w:rPr>
        <w:t> </w:t>
      </w:r>
      <w:r>
        <w:rPr>
          <w:spacing w:val="-2"/>
        </w:rPr>
        <w:t>matches</w:t>
      </w:r>
      <w:r>
        <w:rPr>
          <w:spacing w:val="-10"/>
        </w:rPr>
        <w:t> </w:t>
      </w:r>
      <w:r>
        <w:rPr>
          <w:spacing w:val="-2"/>
        </w:rPr>
        <w:t>and</w:t>
      </w:r>
      <w:r>
        <w:rPr>
          <w:spacing w:val="-11"/>
        </w:rPr>
        <w:t> </w:t>
      </w:r>
      <w:r>
        <w:rPr>
          <w:spacing w:val="-2"/>
        </w:rPr>
        <w:t>training</w:t>
      </w:r>
      <w:r>
        <w:rPr>
          <w:spacing w:val="-10"/>
        </w:rPr>
        <w:t> </w:t>
      </w:r>
      <w:r>
        <w:rPr>
          <w:spacing w:val="-2"/>
        </w:rPr>
        <w:t>sessions,</w:t>
      </w:r>
      <w:r>
        <w:rPr>
          <w:spacing w:val="-11"/>
        </w:rPr>
        <w:t> </w:t>
      </w:r>
      <w:r>
        <w:rPr>
          <w:spacing w:val="-2"/>
        </w:rPr>
        <w:t>as</w:t>
      </w:r>
      <w:r>
        <w:rPr>
          <w:spacing w:val="-10"/>
        </w:rPr>
        <w:t> </w:t>
      </w:r>
      <w:r>
        <w:rPr>
          <w:spacing w:val="-2"/>
        </w:rPr>
        <w:t>well</w:t>
      </w:r>
      <w:r>
        <w:rPr>
          <w:spacing w:val="-11"/>
        </w:rPr>
        <w:t> </w:t>
      </w:r>
      <w:r>
        <w:rPr>
          <w:spacing w:val="-2"/>
        </w:rPr>
        <w:t>as</w:t>
      </w:r>
      <w:r>
        <w:rPr>
          <w:spacing w:val="-10"/>
        </w:rPr>
        <w:t> </w:t>
      </w:r>
      <w:r>
        <w:rPr>
          <w:spacing w:val="-2"/>
        </w:rPr>
        <w:t>during</w:t>
      </w:r>
      <w:r>
        <w:rPr>
          <w:spacing w:val="-11"/>
        </w:rPr>
        <w:t> </w:t>
      </w:r>
      <w:r>
        <w:rPr>
          <w:spacing w:val="-2"/>
        </w:rPr>
        <w:t>official </w:t>
      </w:r>
      <w:r>
        <w:rPr/>
        <w:t>press conferences and mixed‑zone activities).</w:t>
      </w:r>
    </w:p>
    <w:p>
      <w:pPr>
        <w:pStyle w:val="ListParagraph"/>
        <w:numPr>
          <w:ilvl w:val="1"/>
          <w:numId w:val="28"/>
        </w:numPr>
        <w:tabs>
          <w:tab w:pos="1049" w:val="left" w:leader="none"/>
        </w:tabs>
        <w:spacing w:line="213" w:lineRule="auto" w:before="238" w:after="0"/>
        <w:ind w:left="1049" w:right="39" w:hanging="454"/>
        <w:jc w:val="both"/>
        <w:rPr>
          <w:sz w:val="16"/>
        </w:rPr>
      </w:pPr>
      <w:r>
        <w:rPr>
          <w:sz w:val="16"/>
        </w:rPr>
        <w:t>Each team shall inform FIFA of a minimum of two different and contrasting (one</w:t>
      </w:r>
      <w:r>
        <w:rPr>
          <w:spacing w:val="-11"/>
          <w:sz w:val="16"/>
        </w:rPr>
        <w:t> </w:t>
      </w:r>
      <w:r>
        <w:rPr>
          <w:sz w:val="16"/>
        </w:rPr>
        <w:t>predominantly</w:t>
      </w:r>
      <w:r>
        <w:rPr>
          <w:spacing w:val="-11"/>
          <w:sz w:val="16"/>
        </w:rPr>
        <w:t> </w:t>
      </w:r>
      <w:r>
        <w:rPr>
          <w:sz w:val="16"/>
        </w:rPr>
        <w:t>dark</w:t>
      </w:r>
      <w:r>
        <w:rPr>
          <w:spacing w:val="-11"/>
          <w:sz w:val="16"/>
        </w:rPr>
        <w:t> </w:t>
      </w:r>
      <w:r>
        <w:rPr>
          <w:sz w:val="16"/>
        </w:rPr>
        <w:t>and</w:t>
      </w:r>
      <w:r>
        <w:rPr>
          <w:spacing w:val="-11"/>
          <w:sz w:val="16"/>
        </w:rPr>
        <w:t> </w:t>
      </w:r>
      <w:r>
        <w:rPr>
          <w:sz w:val="16"/>
        </w:rPr>
        <w:t>one</w:t>
      </w:r>
      <w:r>
        <w:rPr>
          <w:spacing w:val="-11"/>
          <w:sz w:val="16"/>
        </w:rPr>
        <w:t> </w:t>
      </w:r>
      <w:r>
        <w:rPr>
          <w:sz w:val="16"/>
        </w:rPr>
        <w:t>predominantly</w:t>
      </w:r>
      <w:r>
        <w:rPr>
          <w:spacing w:val="-11"/>
          <w:sz w:val="16"/>
        </w:rPr>
        <w:t> </w:t>
      </w:r>
      <w:r>
        <w:rPr>
          <w:sz w:val="16"/>
        </w:rPr>
        <w:t>light)</w:t>
      </w:r>
      <w:r>
        <w:rPr>
          <w:spacing w:val="-11"/>
          <w:sz w:val="16"/>
        </w:rPr>
        <w:t> </w:t>
      </w:r>
      <w:r>
        <w:rPr>
          <w:sz w:val="16"/>
        </w:rPr>
        <w:t>colours</w:t>
      </w:r>
      <w:r>
        <w:rPr>
          <w:spacing w:val="-11"/>
          <w:sz w:val="16"/>
        </w:rPr>
        <w:t> </w:t>
      </w:r>
      <w:r>
        <w:rPr>
          <w:sz w:val="16"/>
        </w:rPr>
        <w:t>for</w:t>
      </w:r>
      <w:r>
        <w:rPr>
          <w:spacing w:val="-11"/>
          <w:sz w:val="16"/>
        </w:rPr>
        <w:t> </w:t>
      </w:r>
      <w:r>
        <w:rPr>
          <w:sz w:val="16"/>
        </w:rPr>
        <w:t>each</w:t>
      </w:r>
      <w:r>
        <w:rPr>
          <w:spacing w:val="-11"/>
          <w:sz w:val="16"/>
        </w:rPr>
        <w:t> </w:t>
      </w:r>
      <w:r>
        <w:rPr>
          <w:sz w:val="16"/>
        </w:rPr>
        <w:t>of</w:t>
      </w:r>
      <w:r>
        <w:rPr>
          <w:spacing w:val="-11"/>
          <w:sz w:val="16"/>
        </w:rPr>
        <w:t> </w:t>
      </w:r>
      <w:r>
        <w:rPr>
          <w:sz w:val="16"/>
        </w:rPr>
        <w:t>its </w:t>
      </w:r>
      <w:r>
        <w:rPr>
          <w:spacing w:val="-4"/>
          <w:sz w:val="16"/>
        </w:rPr>
        <w:t>first‑choice and alternative team kits (shirt, shorts and socks). In addition, each </w:t>
      </w:r>
      <w:r>
        <w:rPr>
          <w:spacing w:val="-2"/>
          <w:sz w:val="16"/>
        </w:rPr>
        <w:t>team</w:t>
      </w:r>
      <w:r>
        <w:rPr>
          <w:spacing w:val="-6"/>
          <w:sz w:val="16"/>
        </w:rPr>
        <w:t> </w:t>
      </w:r>
      <w:r>
        <w:rPr>
          <w:spacing w:val="-2"/>
          <w:sz w:val="16"/>
        </w:rPr>
        <w:t>shall</w:t>
      </w:r>
      <w:r>
        <w:rPr>
          <w:spacing w:val="-6"/>
          <w:sz w:val="16"/>
        </w:rPr>
        <w:t> </w:t>
      </w:r>
      <w:r>
        <w:rPr>
          <w:spacing w:val="-2"/>
          <w:sz w:val="16"/>
        </w:rPr>
        <w:t>select</w:t>
      </w:r>
      <w:r>
        <w:rPr>
          <w:spacing w:val="-6"/>
          <w:sz w:val="16"/>
        </w:rPr>
        <w:t> </w:t>
      </w:r>
      <w:r>
        <w:rPr>
          <w:spacing w:val="-2"/>
          <w:sz w:val="16"/>
        </w:rPr>
        <w:t>a</w:t>
      </w:r>
      <w:r>
        <w:rPr>
          <w:spacing w:val="-6"/>
          <w:sz w:val="16"/>
        </w:rPr>
        <w:t> </w:t>
      </w:r>
      <w:r>
        <w:rPr>
          <w:spacing w:val="-2"/>
          <w:sz w:val="16"/>
        </w:rPr>
        <w:t>minimum</w:t>
      </w:r>
      <w:r>
        <w:rPr>
          <w:spacing w:val="-6"/>
          <w:sz w:val="16"/>
        </w:rPr>
        <w:t> </w:t>
      </w:r>
      <w:r>
        <w:rPr>
          <w:spacing w:val="-2"/>
          <w:sz w:val="16"/>
        </w:rPr>
        <w:t>of</w:t>
      </w:r>
      <w:r>
        <w:rPr>
          <w:spacing w:val="-6"/>
          <w:sz w:val="16"/>
        </w:rPr>
        <w:t> </w:t>
      </w:r>
      <w:r>
        <w:rPr>
          <w:spacing w:val="-2"/>
          <w:sz w:val="16"/>
        </w:rPr>
        <w:t>three</w:t>
      </w:r>
      <w:r>
        <w:rPr>
          <w:spacing w:val="-6"/>
          <w:sz w:val="16"/>
        </w:rPr>
        <w:t> </w:t>
      </w:r>
      <w:r>
        <w:rPr>
          <w:spacing w:val="-2"/>
          <w:sz w:val="16"/>
        </w:rPr>
        <w:t>contrasting</w:t>
      </w:r>
      <w:r>
        <w:rPr>
          <w:spacing w:val="-6"/>
          <w:sz w:val="16"/>
        </w:rPr>
        <w:t> </w:t>
      </w:r>
      <w:r>
        <w:rPr>
          <w:spacing w:val="-2"/>
          <w:sz w:val="16"/>
        </w:rPr>
        <w:t>colours</w:t>
      </w:r>
      <w:r>
        <w:rPr>
          <w:spacing w:val="-6"/>
          <w:sz w:val="16"/>
        </w:rPr>
        <w:t> </w:t>
      </w:r>
      <w:r>
        <w:rPr>
          <w:spacing w:val="-2"/>
          <w:sz w:val="16"/>
        </w:rPr>
        <w:t>for</w:t>
      </w:r>
      <w:r>
        <w:rPr>
          <w:spacing w:val="-6"/>
          <w:sz w:val="16"/>
        </w:rPr>
        <w:t> </w:t>
      </w:r>
      <w:r>
        <w:rPr>
          <w:spacing w:val="-2"/>
          <w:sz w:val="16"/>
        </w:rPr>
        <w:t>the</w:t>
      </w:r>
      <w:r>
        <w:rPr>
          <w:spacing w:val="-6"/>
          <w:sz w:val="16"/>
        </w:rPr>
        <w:t> </w:t>
      </w:r>
      <w:r>
        <w:rPr>
          <w:spacing w:val="-2"/>
          <w:sz w:val="16"/>
        </w:rPr>
        <w:t>goalkeepers. </w:t>
      </w:r>
      <w:r>
        <w:rPr>
          <w:sz w:val="16"/>
        </w:rPr>
        <w:t>These three goalkeeper kits must be different and contrasting from each other</w:t>
      </w:r>
      <w:r>
        <w:rPr>
          <w:spacing w:val="34"/>
          <w:sz w:val="16"/>
        </w:rPr>
        <w:t> </w:t>
      </w:r>
      <w:r>
        <w:rPr>
          <w:sz w:val="16"/>
        </w:rPr>
        <w:t>as</w:t>
      </w:r>
      <w:r>
        <w:rPr>
          <w:spacing w:val="34"/>
          <w:sz w:val="16"/>
        </w:rPr>
        <w:t> </w:t>
      </w:r>
      <w:r>
        <w:rPr>
          <w:sz w:val="16"/>
        </w:rPr>
        <w:t>well</w:t>
      </w:r>
      <w:r>
        <w:rPr>
          <w:spacing w:val="34"/>
          <w:sz w:val="16"/>
        </w:rPr>
        <w:t> </w:t>
      </w:r>
      <w:r>
        <w:rPr>
          <w:sz w:val="16"/>
        </w:rPr>
        <w:t>as</w:t>
      </w:r>
      <w:r>
        <w:rPr>
          <w:spacing w:val="34"/>
          <w:sz w:val="16"/>
        </w:rPr>
        <w:t> </w:t>
      </w:r>
      <w:r>
        <w:rPr>
          <w:sz w:val="16"/>
        </w:rPr>
        <w:t>from</w:t>
      </w:r>
      <w:r>
        <w:rPr>
          <w:spacing w:val="34"/>
          <w:sz w:val="16"/>
        </w:rPr>
        <w:t> </w:t>
      </w:r>
      <w:r>
        <w:rPr>
          <w:sz w:val="16"/>
        </w:rPr>
        <w:t>the</w:t>
      </w:r>
      <w:r>
        <w:rPr>
          <w:spacing w:val="35"/>
          <w:sz w:val="16"/>
        </w:rPr>
        <w:t> </w:t>
      </w:r>
      <w:r>
        <w:rPr>
          <w:sz w:val="16"/>
        </w:rPr>
        <w:t>first‑choice</w:t>
      </w:r>
      <w:r>
        <w:rPr>
          <w:spacing w:val="34"/>
          <w:sz w:val="16"/>
        </w:rPr>
        <w:t> </w:t>
      </w:r>
      <w:r>
        <w:rPr>
          <w:sz w:val="16"/>
        </w:rPr>
        <w:t>and</w:t>
      </w:r>
      <w:r>
        <w:rPr>
          <w:spacing w:val="34"/>
          <w:sz w:val="16"/>
        </w:rPr>
        <w:t> </w:t>
      </w:r>
      <w:r>
        <w:rPr>
          <w:sz w:val="16"/>
        </w:rPr>
        <w:t>alternative</w:t>
      </w:r>
      <w:r>
        <w:rPr>
          <w:spacing w:val="35"/>
          <w:sz w:val="16"/>
        </w:rPr>
        <w:t> </w:t>
      </w:r>
      <w:r>
        <w:rPr>
          <w:sz w:val="16"/>
        </w:rPr>
        <w:t>team</w:t>
      </w:r>
      <w:r>
        <w:rPr>
          <w:spacing w:val="34"/>
          <w:sz w:val="16"/>
        </w:rPr>
        <w:t> </w:t>
      </w:r>
      <w:r>
        <w:rPr>
          <w:sz w:val="16"/>
        </w:rPr>
        <w:t>playing</w:t>
      </w:r>
      <w:r>
        <w:rPr>
          <w:spacing w:val="34"/>
          <w:sz w:val="16"/>
        </w:rPr>
        <w:t> </w:t>
      </w:r>
      <w:r>
        <w:rPr>
          <w:sz w:val="16"/>
        </w:rPr>
        <w:t>kits. This information shall be submitted online via the team colour form by the stipulated</w:t>
      </w:r>
      <w:r>
        <w:rPr>
          <w:spacing w:val="-11"/>
          <w:sz w:val="16"/>
        </w:rPr>
        <w:t> </w:t>
      </w:r>
      <w:r>
        <w:rPr>
          <w:sz w:val="16"/>
        </w:rPr>
        <w:t>deadline.</w:t>
      </w:r>
      <w:r>
        <w:rPr>
          <w:spacing w:val="-11"/>
          <w:sz w:val="16"/>
        </w:rPr>
        <w:t> </w:t>
      </w:r>
      <w:r>
        <w:rPr>
          <w:sz w:val="16"/>
        </w:rPr>
        <w:t>Only</w:t>
      </w:r>
      <w:r>
        <w:rPr>
          <w:spacing w:val="-11"/>
          <w:sz w:val="16"/>
        </w:rPr>
        <w:t> </w:t>
      </w:r>
      <w:r>
        <w:rPr>
          <w:sz w:val="16"/>
        </w:rPr>
        <w:t>these</w:t>
      </w:r>
      <w:r>
        <w:rPr>
          <w:spacing w:val="-11"/>
          <w:sz w:val="16"/>
        </w:rPr>
        <w:t> </w:t>
      </w:r>
      <w:r>
        <w:rPr>
          <w:sz w:val="16"/>
        </w:rPr>
        <w:t>colours,</w:t>
      </w:r>
      <w:r>
        <w:rPr>
          <w:spacing w:val="-11"/>
          <w:sz w:val="16"/>
        </w:rPr>
        <w:t> </w:t>
      </w:r>
      <w:r>
        <w:rPr>
          <w:sz w:val="16"/>
        </w:rPr>
        <w:t>once</w:t>
      </w:r>
      <w:r>
        <w:rPr>
          <w:spacing w:val="-11"/>
          <w:sz w:val="16"/>
        </w:rPr>
        <w:t> </w:t>
      </w:r>
      <w:r>
        <w:rPr>
          <w:sz w:val="16"/>
        </w:rPr>
        <w:t>reviewed</w:t>
      </w:r>
      <w:r>
        <w:rPr>
          <w:spacing w:val="-11"/>
          <w:sz w:val="16"/>
        </w:rPr>
        <w:t> </w:t>
      </w:r>
      <w:r>
        <w:rPr>
          <w:sz w:val="16"/>
        </w:rPr>
        <w:t>and</w:t>
      </w:r>
      <w:r>
        <w:rPr>
          <w:spacing w:val="-11"/>
          <w:sz w:val="16"/>
        </w:rPr>
        <w:t> </w:t>
      </w:r>
      <w:r>
        <w:rPr>
          <w:sz w:val="16"/>
        </w:rPr>
        <w:t>approved</w:t>
      </w:r>
      <w:r>
        <w:rPr>
          <w:spacing w:val="-11"/>
          <w:sz w:val="16"/>
        </w:rPr>
        <w:t> </w:t>
      </w:r>
      <w:r>
        <w:rPr>
          <w:sz w:val="16"/>
        </w:rPr>
        <w:t>by</w:t>
      </w:r>
      <w:r>
        <w:rPr>
          <w:spacing w:val="-11"/>
          <w:sz w:val="16"/>
        </w:rPr>
        <w:t> </w:t>
      </w:r>
      <w:r>
        <w:rPr>
          <w:sz w:val="16"/>
        </w:rPr>
        <w:t>FIFA as stated in article 28 paragraph 3 below, may be worn during matches.</w:t>
      </w:r>
    </w:p>
    <w:p>
      <w:pPr>
        <w:pStyle w:val="ListParagraph"/>
        <w:numPr>
          <w:ilvl w:val="1"/>
          <w:numId w:val="28"/>
        </w:numPr>
        <w:tabs>
          <w:tab w:pos="1048" w:val="left" w:leader="none"/>
        </w:tabs>
        <w:spacing w:line="213" w:lineRule="auto" w:before="237" w:after="0"/>
        <w:ind w:left="1048" w:right="38" w:hanging="454"/>
        <w:jc w:val="both"/>
        <w:rPr>
          <w:sz w:val="16"/>
        </w:rPr>
      </w:pPr>
      <w:r>
        <w:rPr>
          <w:spacing w:val="-4"/>
          <w:sz w:val="16"/>
        </w:rPr>
        <w:t>The</w:t>
      </w:r>
      <w:r>
        <w:rPr>
          <w:spacing w:val="-5"/>
          <w:sz w:val="16"/>
        </w:rPr>
        <w:t> </w:t>
      </w:r>
      <w:r>
        <w:rPr>
          <w:spacing w:val="-4"/>
          <w:sz w:val="16"/>
        </w:rPr>
        <w:t>Participating</w:t>
      </w:r>
      <w:r>
        <w:rPr>
          <w:spacing w:val="-5"/>
          <w:sz w:val="16"/>
        </w:rPr>
        <w:t> </w:t>
      </w:r>
      <w:r>
        <w:rPr>
          <w:spacing w:val="-4"/>
          <w:sz w:val="16"/>
        </w:rPr>
        <w:t>Member</w:t>
      </w:r>
      <w:r>
        <w:rPr>
          <w:spacing w:val="-5"/>
          <w:sz w:val="16"/>
        </w:rPr>
        <w:t> </w:t>
      </w:r>
      <w:r>
        <w:rPr>
          <w:spacing w:val="-4"/>
          <w:sz w:val="16"/>
        </w:rPr>
        <w:t>Associations</w:t>
      </w:r>
      <w:r>
        <w:rPr>
          <w:spacing w:val="-5"/>
          <w:sz w:val="16"/>
        </w:rPr>
        <w:t> </w:t>
      </w:r>
      <w:r>
        <w:rPr>
          <w:spacing w:val="-4"/>
          <w:sz w:val="16"/>
        </w:rPr>
        <w:t>shall</w:t>
      </w:r>
      <w:r>
        <w:rPr>
          <w:spacing w:val="-5"/>
          <w:sz w:val="16"/>
        </w:rPr>
        <w:t> </w:t>
      </w:r>
      <w:r>
        <w:rPr>
          <w:spacing w:val="-4"/>
          <w:sz w:val="16"/>
        </w:rPr>
        <w:t>send</w:t>
      </w:r>
      <w:r>
        <w:rPr>
          <w:spacing w:val="-5"/>
          <w:sz w:val="16"/>
        </w:rPr>
        <w:t> </w:t>
      </w:r>
      <w:r>
        <w:rPr>
          <w:spacing w:val="-4"/>
          <w:sz w:val="16"/>
        </w:rPr>
        <w:t>to</w:t>
      </w:r>
      <w:r>
        <w:rPr>
          <w:spacing w:val="-5"/>
          <w:sz w:val="16"/>
        </w:rPr>
        <w:t> </w:t>
      </w:r>
      <w:r>
        <w:rPr>
          <w:spacing w:val="-4"/>
          <w:sz w:val="16"/>
        </w:rPr>
        <w:t>FIFA</w:t>
      </w:r>
      <w:r>
        <w:rPr>
          <w:spacing w:val="-5"/>
          <w:sz w:val="16"/>
        </w:rPr>
        <w:t> </w:t>
      </w:r>
      <w:r>
        <w:rPr>
          <w:spacing w:val="-4"/>
          <w:sz w:val="16"/>
        </w:rPr>
        <w:t>for</w:t>
      </w:r>
      <w:r>
        <w:rPr>
          <w:spacing w:val="-5"/>
          <w:sz w:val="16"/>
        </w:rPr>
        <w:t> </w:t>
      </w:r>
      <w:r>
        <w:rPr>
          <w:spacing w:val="-4"/>
          <w:sz w:val="16"/>
        </w:rPr>
        <w:t>approval</w:t>
      </w:r>
      <w:r>
        <w:rPr>
          <w:spacing w:val="-5"/>
          <w:sz w:val="16"/>
        </w:rPr>
        <w:t> </w:t>
      </w:r>
      <w:r>
        <w:rPr>
          <w:spacing w:val="-4"/>
          <w:sz w:val="16"/>
        </w:rPr>
        <w:t>a</w:t>
      </w:r>
      <w:r>
        <w:rPr>
          <w:spacing w:val="-5"/>
          <w:sz w:val="16"/>
        </w:rPr>
        <w:t> </w:t>
      </w:r>
      <w:r>
        <w:rPr>
          <w:spacing w:val="-4"/>
          <w:sz w:val="16"/>
        </w:rPr>
        <w:t>sample </w:t>
      </w:r>
      <w:r>
        <w:rPr>
          <w:sz w:val="16"/>
        </w:rPr>
        <w:t>of all items of the full first‑choice and alternative team playing kits (shirt, </w:t>
      </w:r>
      <w:r>
        <w:rPr>
          <w:spacing w:val="-4"/>
          <w:sz w:val="16"/>
        </w:rPr>
        <w:t>shorts,</w:t>
      </w:r>
      <w:r>
        <w:rPr>
          <w:spacing w:val="-7"/>
          <w:sz w:val="16"/>
        </w:rPr>
        <w:t> </w:t>
      </w:r>
      <w:r>
        <w:rPr>
          <w:spacing w:val="-4"/>
          <w:sz w:val="16"/>
        </w:rPr>
        <w:t>socks,</w:t>
      </w:r>
      <w:r>
        <w:rPr>
          <w:spacing w:val="-7"/>
          <w:sz w:val="16"/>
        </w:rPr>
        <w:t> </w:t>
      </w:r>
      <w:r>
        <w:rPr>
          <w:spacing w:val="-4"/>
          <w:sz w:val="16"/>
        </w:rPr>
        <w:t>all</w:t>
      </w:r>
      <w:r>
        <w:rPr>
          <w:spacing w:val="-7"/>
          <w:sz w:val="16"/>
        </w:rPr>
        <w:t> </w:t>
      </w:r>
      <w:r>
        <w:rPr>
          <w:spacing w:val="-4"/>
          <w:sz w:val="16"/>
        </w:rPr>
        <w:t>three</w:t>
      </w:r>
      <w:r>
        <w:rPr>
          <w:spacing w:val="-7"/>
          <w:sz w:val="16"/>
        </w:rPr>
        <w:t> </w:t>
      </w:r>
      <w:r>
        <w:rPr>
          <w:spacing w:val="-4"/>
          <w:sz w:val="16"/>
        </w:rPr>
        <w:t>goalkeeper’s</w:t>
      </w:r>
      <w:r>
        <w:rPr>
          <w:spacing w:val="-7"/>
          <w:sz w:val="16"/>
        </w:rPr>
        <w:t> </w:t>
      </w:r>
      <w:r>
        <w:rPr>
          <w:spacing w:val="-4"/>
          <w:sz w:val="16"/>
        </w:rPr>
        <w:t>kits,</w:t>
      </w:r>
      <w:r>
        <w:rPr>
          <w:spacing w:val="-7"/>
          <w:sz w:val="16"/>
        </w:rPr>
        <w:t> </w:t>
      </w:r>
      <w:r>
        <w:rPr>
          <w:spacing w:val="-4"/>
          <w:sz w:val="16"/>
        </w:rPr>
        <w:t>caps,</w:t>
      </w:r>
      <w:r>
        <w:rPr>
          <w:spacing w:val="-7"/>
          <w:sz w:val="16"/>
        </w:rPr>
        <w:t> </w:t>
      </w:r>
      <w:r>
        <w:rPr>
          <w:spacing w:val="-4"/>
          <w:sz w:val="16"/>
        </w:rPr>
        <w:t>wristbands</w:t>
      </w:r>
      <w:r>
        <w:rPr>
          <w:spacing w:val="-7"/>
          <w:sz w:val="16"/>
        </w:rPr>
        <w:t> </w:t>
      </w:r>
      <w:r>
        <w:rPr>
          <w:spacing w:val="-4"/>
          <w:sz w:val="16"/>
        </w:rPr>
        <w:t>and</w:t>
      </w:r>
      <w:r>
        <w:rPr>
          <w:spacing w:val="-7"/>
          <w:sz w:val="16"/>
        </w:rPr>
        <w:t> </w:t>
      </w:r>
      <w:r>
        <w:rPr>
          <w:spacing w:val="-4"/>
          <w:sz w:val="16"/>
        </w:rPr>
        <w:t>headbands,</w:t>
      </w:r>
      <w:r>
        <w:rPr>
          <w:spacing w:val="-7"/>
          <w:sz w:val="16"/>
        </w:rPr>
        <w:t> </w:t>
      </w:r>
      <w:r>
        <w:rPr>
          <w:spacing w:val="-4"/>
          <w:sz w:val="16"/>
        </w:rPr>
        <w:t>etc.) </w:t>
      </w:r>
      <w:r>
        <w:rPr>
          <w:spacing w:val="-2"/>
          <w:sz w:val="16"/>
        </w:rPr>
        <w:t>intended</w:t>
      </w:r>
      <w:r>
        <w:rPr>
          <w:spacing w:val="-11"/>
          <w:sz w:val="16"/>
        </w:rPr>
        <w:t> </w:t>
      </w:r>
      <w:r>
        <w:rPr>
          <w:spacing w:val="-2"/>
          <w:sz w:val="16"/>
        </w:rPr>
        <w:t>for</w:t>
      </w:r>
      <w:r>
        <w:rPr>
          <w:spacing w:val="-11"/>
          <w:sz w:val="16"/>
        </w:rPr>
        <w:t> </w:t>
      </w:r>
      <w:r>
        <w:rPr>
          <w:spacing w:val="-2"/>
          <w:sz w:val="16"/>
        </w:rPr>
        <w:t>use</w:t>
      </w:r>
      <w:r>
        <w:rPr>
          <w:spacing w:val="-10"/>
          <w:sz w:val="16"/>
        </w:rPr>
        <w:t> </w:t>
      </w:r>
      <w:r>
        <w:rPr>
          <w:spacing w:val="-2"/>
          <w:sz w:val="16"/>
        </w:rPr>
        <w:t>during</w:t>
      </w:r>
      <w:r>
        <w:rPr>
          <w:spacing w:val="-11"/>
          <w:sz w:val="16"/>
        </w:rPr>
        <w:t> </w:t>
      </w:r>
      <w:r>
        <w:rPr>
          <w:spacing w:val="-2"/>
          <w:sz w:val="16"/>
        </w:rPr>
        <w:t>the</w:t>
      </w:r>
      <w:r>
        <w:rPr>
          <w:spacing w:val="-11"/>
          <w:sz w:val="16"/>
        </w:rPr>
        <w:t> </w:t>
      </w:r>
      <w:r>
        <w:rPr>
          <w:spacing w:val="-2"/>
          <w:sz w:val="16"/>
        </w:rPr>
        <w:t>final</w:t>
      </w:r>
      <w:r>
        <w:rPr>
          <w:spacing w:val="-10"/>
          <w:sz w:val="16"/>
        </w:rPr>
        <w:t> </w:t>
      </w:r>
      <w:r>
        <w:rPr>
          <w:spacing w:val="-2"/>
          <w:sz w:val="16"/>
        </w:rPr>
        <w:t>competition.</w:t>
      </w:r>
      <w:r>
        <w:rPr>
          <w:spacing w:val="-11"/>
          <w:sz w:val="16"/>
        </w:rPr>
        <w:t> </w:t>
      </w:r>
      <w:r>
        <w:rPr>
          <w:spacing w:val="-2"/>
          <w:sz w:val="16"/>
        </w:rPr>
        <w:t>In</w:t>
      </w:r>
      <w:r>
        <w:rPr>
          <w:spacing w:val="-11"/>
          <w:sz w:val="16"/>
        </w:rPr>
        <w:t> </w:t>
      </w:r>
      <w:r>
        <w:rPr>
          <w:spacing w:val="-2"/>
          <w:sz w:val="16"/>
        </w:rPr>
        <w:t>addition,</w:t>
      </w:r>
      <w:r>
        <w:rPr>
          <w:spacing w:val="-10"/>
          <w:sz w:val="16"/>
        </w:rPr>
        <w:t> </w:t>
      </w:r>
      <w:r>
        <w:rPr>
          <w:spacing w:val="-2"/>
          <w:sz w:val="16"/>
        </w:rPr>
        <w:t>FIFA</w:t>
      </w:r>
      <w:r>
        <w:rPr>
          <w:spacing w:val="-11"/>
          <w:sz w:val="16"/>
        </w:rPr>
        <w:t> </w:t>
      </w:r>
      <w:r>
        <w:rPr>
          <w:spacing w:val="-2"/>
          <w:sz w:val="16"/>
        </w:rPr>
        <w:t>shall</w:t>
      </w:r>
      <w:r>
        <w:rPr>
          <w:spacing w:val="-11"/>
          <w:sz w:val="16"/>
        </w:rPr>
        <w:t> </w:t>
      </w:r>
      <w:r>
        <w:rPr>
          <w:spacing w:val="-2"/>
          <w:sz w:val="16"/>
        </w:rPr>
        <w:t>organise</w:t>
      </w:r>
      <w:r>
        <w:rPr>
          <w:spacing w:val="-10"/>
          <w:sz w:val="16"/>
        </w:rPr>
        <w:t> </w:t>
      </w:r>
      <w:r>
        <w:rPr>
          <w:spacing w:val="-2"/>
          <w:sz w:val="16"/>
        </w:rPr>
        <w:t>a kit‑day</w:t>
      </w:r>
      <w:r>
        <w:rPr>
          <w:spacing w:val="-9"/>
          <w:sz w:val="16"/>
        </w:rPr>
        <w:t> </w:t>
      </w:r>
      <w:r>
        <w:rPr>
          <w:spacing w:val="-2"/>
          <w:sz w:val="16"/>
        </w:rPr>
        <w:t>session</w:t>
      </w:r>
      <w:r>
        <w:rPr>
          <w:spacing w:val="-9"/>
          <w:sz w:val="16"/>
        </w:rPr>
        <w:t> </w:t>
      </w:r>
      <w:r>
        <w:rPr>
          <w:spacing w:val="-2"/>
          <w:sz w:val="16"/>
        </w:rPr>
        <w:t>prior</w:t>
      </w:r>
      <w:r>
        <w:rPr>
          <w:spacing w:val="-9"/>
          <w:sz w:val="16"/>
        </w:rPr>
        <w:t> </w:t>
      </w:r>
      <w:r>
        <w:rPr>
          <w:spacing w:val="-2"/>
          <w:sz w:val="16"/>
        </w:rPr>
        <w:t>to</w:t>
      </w:r>
      <w:r>
        <w:rPr>
          <w:spacing w:val="-9"/>
          <w:sz w:val="16"/>
        </w:rPr>
        <w:t> </w:t>
      </w:r>
      <w:r>
        <w:rPr>
          <w:spacing w:val="-2"/>
          <w:sz w:val="16"/>
        </w:rPr>
        <w:t>the</w:t>
      </w:r>
      <w:r>
        <w:rPr>
          <w:spacing w:val="-9"/>
          <w:sz w:val="16"/>
        </w:rPr>
        <w:t> </w:t>
      </w:r>
      <w:r>
        <w:rPr>
          <w:spacing w:val="-2"/>
          <w:sz w:val="16"/>
        </w:rPr>
        <w:t>final</w:t>
      </w:r>
      <w:r>
        <w:rPr>
          <w:spacing w:val="-9"/>
          <w:sz w:val="16"/>
        </w:rPr>
        <w:t> </w:t>
      </w:r>
      <w:r>
        <w:rPr>
          <w:spacing w:val="-2"/>
          <w:sz w:val="16"/>
        </w:rPr>
        <w:t>competition;</w:t>
      </w:r>
      <w:r>
        <w:rPr>
          <w:spacing w:val="-9"/>
          <w:sz w:val="16"/>
        </w:rPr>
        <w:t> </w:t>
      </w:r>
      <w:r>
        <w:rPr>
          <w:spacing w:val="-2"/>
          <w:sz w:val="16"/>
        </w:rPr>
        <w:t>should</w:t>
      </w:r>
      <w:r>
        <w:rPr>
          <w:spacing w:val="-9"/>
          <w:sz w:val="16"/>
        </w:rPr>
        <w:t> </w:t>
      </w:r>
      <w:r>
        <w:rPr>
          <w:spacing w:val="-2"/>
          <w:sz w:val="16"/>
        </w:rPr>
        <w:t>it</w:t>
      </w:r>
      <w:r>
        <w:rPr>
          <w:spacing w:val="-9"/>
          <w:sz w:val="16"/>
        </w:rPr>
        <w:t> </w:t>
      </w:r>
      <w:r>
        <w:rPr>
          <w:spacing w:val="-2"/>
          <w:sz w:val="16"/>
        </w:rPr>
        <w:t>do</w:t>
      </w:r>
      <w:r>
        <w:rPr>
          <w:spacing w:val="-9"/>
          <w:sz w:val="16"/>
        </w:rPr>
        <w:t> </w:t>
      </w:r>
      <w:r>
        <w:rPr>
          <w:spacing w:val="-2"/>
          <w:sz w:val="16"/>
        </w:rPr>
        <w:t>so,</w:t>
      </w:r>
      <w:r>
        <w:rPr>
          <w:spacing w:val="-9"/>
          <w:sz w:val="16"/>
        </w:rPr>
        <w:t> </w:t>
      </w:r>
      <w:r>
        <w:rPr>
          <w:spacing w:val="-2"/>
          <w:sz w:val="16"/>
        </w:rPr>
        <w:t>the</w:t>
      </w:r>
      <w:r>
        <w:rPr>
          <w:spacing w:val="-9"/>
          <w:sz w:val="16"/>
        </w:rPr>
        <w:t> </w:t>
      </w:r>
      <w:r>
        <w:rPr>
          <w:spacing w:val="-2"/>
          <w:sz w:val="16"/>
        </w:rPr>
        <w:t>date</w:t>
      </w:r>
      <w:r>
        <w:rPr>
          <w:spacing w:val="-9"/>
          <w:sz w:val="16"/>
        </w:rPr>
        <w:t> </w:t>
      </w:r>
      <w:r>
        <w:rPr>
          <w:spacing w:val="-2"/>
          <w:sz w:val="16"/>
        </w:rPr>
        <w:t>shall</w:t>
      </w:r>
      <w:r>
        <w:rPr>
          <w:spacing w:val="-9"/>
          <w:sz w:val="16"/>
        </w:rPr>
        <w:t> </w:t>
      </w:r>
      <w:r>
        <w:rPr>
          <w:spacing w:val="-2"/>
          <w:sz w:val="16"/>
        </w:rPr>
        <w:t>be </w:t>
      </w:r>
      <w:r>
        <w:rPr>
          <w:spacing w:val="-4"/>
          <w:sz w:val="16"/>
        </w:rPr>
        <w:t>confirmed by circular letter or other official communication. Representatives of </w:t>
      </w:r>
      <w:r>
        <w:rPr>
          <w:sz w:val="16"/>
        </w:rPr>
        <w:t>all</w:t>
      </w:r>
      <w:r>
        <w:rPr>
          <w:spacing w:val="-12"/>
          <w:sz w:val="16"/>
        </w:rPr>
        <w:t> </w:t>
      </w:r>
      <w:r>
        <w:rPr>
          <w:sz w:val="16"/>
        </w:rPr>
        <w:t>Participating</w:t>
      </w:r>
      <w:r>
        <w:rPr>
          <w:spacing w:val="-12"/>
          <w:sz w:val="16"/>
        </w:rPr>
        <w:t> </w:t>
      </w:r>
      <w:r>
        <w:rPr>
          <w:sz w:val="16"/>
        </w:rPr>
        <w:t>Member</w:t>
      </w:r>
      <w:r>
        <w:rPr>
          <w:spacing w:val="-12"/>
          <w:sz w:val="16"/>
        </w:rPr>
        <w:t> </w:t>
      </w:r>
      <w:r>
        <w:rPr>
          <w:sz w:val="16"/>
        </w:rPr>
        <w:t>Associations</w:t>
      </w:r>
      <w:r>
        <w:rPr>
          <w:spacing w:val="-12"/>
          <w:sz w:val="16"/>
        </w:rPr>
        <w:t> </w:t>
      </w:r>
      <w:r>
        <w:rPr>
          <w:sz w:val="16"/>
        </w:rPr>
        <w:t>shall</w:t>
      </w:r>
      <w:r>
        <w:rPr>
          <w:spacing w:val="-12"/>
          <w:sz w:val="16"/>
        </w:rPr>
        <w:t> </w:t>
      </w:r>
      <w:r>
        <w:rPr>
          <w:sz w:val="16"/>
        </w:rPr>
        <w:t>attend.</w:t>
      </w:r>
      <w:r>
        <w:rPr>
          <w:spacing w:val="-12"/>
          <w:sz w:val="16"/>
        </w:rPr>
        <w:t> </w:t>
      </w:r>
      <w:r>
        <w:rPr>
          <w:sz w:val="16"/>
        </w:rPr>
        <w:t>All</w:t>
      </w:r>
      <w:r>
        <w:rPr>
          <w:spacing w:val="-12"/>
          <w:sz w:val="16"/>
        </w:rPr>
        <w:t> </w:t>
      </w:r>
      <w:r>
        <w:rPr>
          <w:sz w:val="16"/>
        </w:rPr>
        <w:t>equipment</w:t>
      </w:r>
      <w:r>
        <w:rPr>
          <w:spacing w:val="-12"/>
          <w:sz w:val="16"/>
        </w:rPr>
        <w:t> </w:t>
      </w:r>
      <w:r>
        <w:rPr>
          <w:sz w:val="16"/>
        </w:rPr>
        <w:t>(kits,</w:t>
      </w:r>
      <w:r>
        <w:rPr>
          <w:spacing w:val="-12"/>
          <w:sz w:val="16"/>
        </w:rPr>
        <w:t> </w:t>
      </w:r>
      <w:r>
        <w:rPr>
          <w:sz w:val="16"/>
        </w:rPr>
        <w:t>bags, medical</w:t>
      </w:r>
      <w:r>
        <w:rPr>
          <w:spacing w:val="-13"/>
          <w:sz w:val="16"/>
        </w:rPr>
        <w:t> </w:t>
      </w:r>
      <w:r>
        <w:rPr>
          <w:sz w:val="16"/>
        </w:rPr>
        <w:t>equipment,</w:t>
      </w:r>
      <w:r>
        <w:rPr>
          <w:spacing w:val="-13"/>
          <w:sz w:val="16"/>
        </w:rPr>
        <w:t> </w:t>
      </w:r>
      <w:r>
        <w:rPr>
          <w:sz w:val="16"/>
        </w:rPr>
        <w:t>etc.)</w:t>
      </w:r>
      <w:r>
        <w:rPr>
          <w:spacing w:val="-12"/>
          <w:sz w:val="16"/>
        </w:rPr>
        <w:t> </w:t>
      </w:r>
      <w:r>
        <w:rPr>
          <w:sz w:val="16"/>
        </w:rPr>
        <w:t>that</w:t>
      </w:r>
      <w:r>
        <w:rPr>
          <w:spacing w:val="-13"/>
          <w:sz w:val="16"/>
        </w:rPr>
        <w:t> </w:t>
      </w:r>
      <w:r>
        <w:rPr>
          <w:sz w:val="16"/>
        </w:rPr>
        <w:t>could</w:t>
      </w:r>
      <w:r>
        <w:rPr>
          <w:spacing w:val="-13"/>
          <w:sz w:val="16"/>
        </w:rPr>
        <w:t> </w:t>
      </w:r>
      <w:r>
        <w:rPr>
          <w:sz w:val="16"/>
        </w:rPr>
        <w:t>be</w:t>
      </w:r>
      <w:r>
        <w:rPr>
          <w:spacing w:val="-12"/>
          <w:sz w:val="16"/>
        </w:rPr>
        <w:t> </w:t>
      </w:r>
      <w:r>
        <w:rPr>
          <w:sz w:val="16"/>
        </w:rPr>
        <w:t>on</w:t>
      </w:r>
      <w:r>
        <w:rPr>
          <w:spacing w:val="-13"/>
          <w:sz w:val="16"/>
        </w:rPr>
        <w:t> </w:t>
      </w:r>
      <w:r>
        <w:rPr>
          <w:sz w:val="16"/>
        </w:rPr>
        <w:t>display</w:t>
      </w:r>
      <w:r>
        <w:rPr>
          <w:spacing w:val="-13"/>
          <w:sz w:val="16"/>
        </w:rPr>
        <w:t> </w:t>
      </w:r>
      <w:r>
        <w:rPr>
          <w:sz w:val="16"/>
        </w:rPr>
        <w:t>in</w:t>
      </w:r>
      <w:r>
        <w:rPr>
          <w:spacing w:val="-12"/>
          <w:sz w:val="16"/>
        </w:rPr>
        <w:t> </w:t>
      </w:r>
      <w:r>
        <w:rPr>
          <w:sz w:val="16"/>
        </w:rPr>
        <w:t>the</w:t>
      </w:r>
      <w:r>
        <w:rPr>
          <w:spacing w:val="-13"/>
          <w:sz w:val="16"/>
        </w:rPr>
        <w:t> </w:t>
      </w:r>
      <w:r>
        <w:rPr>
          <w:sz w:val="16"/>
        </w:rPr>
        <w:t>stadium,</w:t>
      </w:r>
      <w:r>
        <w:rPr>
          <w:spacing w:val="-13"/>
          <w:sz w:val="16"/>
        </w:rPr>
        <w:t> </w:t>
      </w:r>
      <w:r>
        <w:rPr>
          <w:sz w:val="16"/>
        </w:rPr>
        <w:t>the</w:t>
      </w:r>
      <w:r>
        <w:rPr>
          <w:spacing w:val="-12"/>
          <w:sz w:val="16"/>
        </w:rPr>
        <w:t> </w:t>
      </w:r>
      <w:r>
        <w:rPr>
          <w:sz w:val="16"/>
        </w:rPr>
        <w:t>training sites and the hotels, or during transfers to, from or within the three host countries, shall be approved by FIFA.</w:t>
      </w:r>
    </w:p>
    <w:p>
      <w:pPr>
        <w:pStyle w:val="BodyText"/>
        <w:spacing w:line="213" w:lineRule="auto" w:before="239"/>
        <w:ind w:left="1049" w:right="39"/>
        <w:jc w:val="both"/>
      </w:pPr>
      <w:r>
        <w:rPr/>
        <w:t>FIFA shall issue a written team equipment inspection report approving or rejecting the items. Should any article of the team kit or any part thereof not be in accordance with the FIFA Equipment Regulations and/or the FIFA Media</w:t>
      </w:r>
      <w:r>
        <w:rPr>
          <w:spacing w:val="-5"/>
        </w:rPr>
        <w:t> </w:t>
      </w:r>
      <w:r>
        <w:rPr/>
        <w:t>and</w:t>
      </w:r>
      <w:r>
        <w:rPr>
          <w:spacing w:val="-5"/>
        </w:rPr>
        <w:t> </w:t>
      </w:r>
      <w:r>
        <w:rPr/>
        <w:t>Marketing</w:t>
      </w:r>
      <w:r>
        <w:rPr>
          <w:spacing w:val="-5"/>
        </w:rPr>
        <w:t> </w:t>
      </w:r>
      <w:r>
        <w:rPr/>
        <w:t>Regulations,</w:t>
      </w:r>
      <w:r>
        <w:rPr>
          <w:spacing w:val="-5"/>
        </w:rPr>
        <w:t> </w:t>
      </w:r>
      <w:r>
        <w:rPr/>
        <w:t>the</w:t>
      </w:r>
      <w:r>
        <w:rPr>
          <w:spacing w:val="-5"/>
        </w:rPr>
        <w:t> </w:t>
      </w:r>
      <w:r>
        <w:rPr/>
        <w:t>Participating</w:t>
      </w:r>
      <w:r>
        <w:rPr>
          <w:spacing w:val="-5"/>
        </w:rPr>
        <w:t> </w:t>
      </w:r>
      <w:r>
        <w:rPr/>
        <w:t>Member</w:t>
      </w:r>
      <w:r>
        <w:rPr>
          <w:spacing w:val="-5"/>
        </w:rPr>
        <w:t> </w:t>
      </w:r>
      <w:r>
        <w:rPr/>
        <w:t>Association</w:t>
      </w:r>
      <w:r>
        <w:rPr>
          <w:spacing w:val="-5"/>
        </w:rPr>
        <w:t> </w:t>
      </w:r>
      <w:r>
        <w:rPr/>
        <w:t>will be</w:t>
      </w:r>
      <w:r>
        <w:rPr>
          <w:spacing w:val="-7"/>
        </w:rPr>
        <w:t> </w:t>
      </w:r>
      <w:r>
        <w:rPr/>
        <w:t>obliged</w:t>
      </w:r>
      <w:r>
        <w:rPr>
          <w:spacing w:val="-6"/>
        </w:rPr>
        <w:t> </w:t>
      </w:r>
      <w:r>
        <w:rPr/>
        <w:t>to</w:t>
      </w:r>
      <w:r>
        <w:rPr>
          <w:spacing w:val="-7"/>
        </w:rPr>
        <w:t> </w:t>
      </w:r>
      <w:r>
        <w:rPr/>
        <w:t>change</w:t>
      </w:r>
      <w:r>
        <w:rPr>
          <w:spacing w:val="-6"/>
        </w:rPr>
        <w:t> </w:t>
      </w:r>
      <w:r>
        <w:rPr/>
        <w:t>it</w:t>
      </w:r>
      <w:r>
        <w:rPr>
          <w:spacing w:val="-6"/>
        </w:rPr>
        <w:t> </w:t>
      </w:r>
      <w:r>
        <w:rPr/>
        <w:t>accordingly</w:t>
      </w:r>
      <w:r>
        <w:rPr>
          <w:spacing w:val="-7"/>
        </w:rPr>
        <w:t> </w:t>
      </w:r>
      <w:r>
        <w:rPr/>
        <w:t>and</w:t>
      </w:r>
      <w:r>
        <w:rPr>
          <w:spacing w:val="-6"/>
        </w:rPr>
        <w:t> </w:t>
      </w:r>
      <w:r>
        <w:rPr/>
        <w:t>resubmit</w:t>
      </w:r>
      <w:r>
        <w:rPr>
          <w:spacing w:val="-6"/>
        </w:rPr>
        <w:t> </w:t>
      </w:r>
      <w:r>
        <w:rPr/>
        <w:t>the</w:t>
      </w:r>
      <w:r>
        <w:rPr>
          <w:spacing w:val="-7"/>
        </w:rPr>
        <w:t> </w:t>
      </w:r>
      <w:r>
        <w:rPr/>
        <w:t>corrected</w:t>
      </w:r>
      <w:r>
        <w:rPr>
          <w:spacing w:val="-6"/>
        </w:rPr>
        <w:t> </w:t>
      </w:r>
      <w:r>
        <w:rPr/>
        <w:t>items</w:t>
      </w:r>
      <w:r>
        <w:rPr>
          <w:spacing w:val="-6"/>
        </w:rPr>
        <w:t> </w:t>
      </w:r>
      <w:r>
        <w:rPr>
          <w:spacing w:val="-2"/>
        </w:rPr>
        <w:t>within</w:t>
      </w:r>
    </w:p>
    <w:p>
      <w:pPr>
        <w:pStyle w:val="BodyText"/>
        <w:spacing w:line="213" w:lineRule="auto" w:before="115"/>
        <w:ind w:left="1049" w:right="1017"/>
        <w:jc w:val="both"/>
      </w:pPr>
      <w:r>
        <w:rPr/>
        <w:br w:type="column"/>
      </w:r>
      <w:r>
        <w:rPr/>
        <w:t>the timeline set in the written team equipment inspection report. Any such decisions are not subject to appeal.</w:t>
      </w:r>
    </w:p>
    <w:p>
      <w:pPr>
        <w:pStyle w:val="ListParagraph"/>
        <w:numPr>
          <w:ilvl w:val="1"/>
          <w:numId w:val="28"/>
        </w:numPr>
        <w:tabs>
          <w:tab w:pos="1049" w:val="left" w:leader="none"/>
        </w:tabs>
        <w:spacing w:line="213" w:lineRule="auto" w:before="229" w:after="0"/>
        <w:ind w:left="1049" w:right="1018" w:hanging="454"/>
        <w:jc w:val="both"/>
        <w:rPr>
          <w:sz w:val="16"/>
        </w:rPr>
      </w:pPr>
      <w:r>
        <w:rPr>
          <w:sz w:val="16"/>
        </w:rPr>
        <w:t>All</w:t>
      </w:r>
      <w:r>
        <w:rPr>
          <w:spacing w:val="-2"/>
          <w:sz w:val="16"/>
        </w:rPr>
        <w:t> </w:t>
      </w:r>
      <w:r>
        <w:rPr>
          <w:sz w:val="16"/>
        </w:rPr>
        <w:t>equipment</w:t>
      </w:r>
      <w:r>
        <w:rPr>
          <w:spacing w:val="-2"/>
          <w:sz w:val="16"/>
        </w:rPr>
        <w:t> </w:t>
      </w:r>
      <w:r>
        <w:rPr>
          <w:sz w:val="16"/>
        </w:rPr>
        <w:t>(kits,</w:t>
      </w:r>
      <w:r>
        <w:rPr>
          <w:spacing w:val="-2"/>
          <w:sz w:val="16"/>
        </w:rPr>
        <w:t> </w:t>
      </w:r>
      <w:r>
        <w:rPr>
          <w:sz w:val="16"/>
        </w:rPr>
        <w:t>bags,</w:t>
      </w:r>
      <w:r>
        <w:rPr>
          <w:spacing w:val="-2"/>
          <w:sz w:val="16"/>
        </w:rPr>
        <w:t> </w:t>
      </w:r>
      <w:r>
        <w:rPr>
          <w:sz w:val="16"/>
        </w:rPr>
        <w:t>medical</w:t>
      </w:r>
      <w:r>
        <w:rPr>
          <w:spacing w:val="-2"/>
          <w:sz w:val="16"/>
        </w:rPr>
        <w:t> </w:t>
      </w:r>
      <w:r>
        <w:rPr>
          <w:sz w:val="16"/>
        </w:rPr>
        <w:t>equipment,</w:t>
      </w:r>
      <w:r>
        <w:rPr>
          <w:spacing w:val="-2"/>
          <w:sz w:val="16"/>
        </w:rPr>
        <w:t> </w:t>
      </w:r>
      <w:r>
        <w:rPr>
          <w:sz w:val="16"/>
        </w:rPr>
        <w:t>etc.)</w:t>
      </w:r>
      <w:r>
        <w:rPr>
          <w:spacing w:val="-2"/>
          <w:sz w:val="16"/>
        </w:rPr>
        <w:t> </w:t>
      </w:r>
      <w:r>
        <w:rPr>
          <w:sz w:val="16"/>
        </w:rPr>
        <w:t>that</w:t>
      </w:r>
      <w:r>
        <w:rPr>
          <w:spacing w:val="-2"/>
          <w:sz w:val="16"/>
        </w:rPr>
        <w:t> </w:t>
      </w:r>
      <w:r>
        <w:rPr>
          <w:sz w:val="16"/>
        </w:rPr>
        <w:t>could</w:t>
      </w:r>
      <w:r>
        <w:rPr>
          <w:spacing w:val="-2"/>
          <w:sz w:val="16"/>
        </w:rPr>
        <w:t> </w:t>
      </w:r>
      <w:r>
        <w:rPr>
          <w:sz w:val="16"/>
        </w:rPr>
        <w:t>be</w:t>
      </w:r>
      <w:r>
        <w:rPr>
          <w:spacing w:val="-2"/>
          <w:sz w:val="16"/>
        </w:rPr>
        <w:t> </w:t>
      </w:r>
      <w:r>
        <w:rPr>
          <w:sz w:val="16"/>
        </w:rPr>
        <w:t>on</w:t>
      </w:r>
      <w:r>
        <w:rPr>
          <w:spacing w:val="-2"/>
          <w:sz w:val="16"/>
        </w:rPr>
        <w:t> </w:t>
      </w:r>
      <w:r>
        <w:rPr>
          <w:sz w:val="16"/>
        </w:rPr>
        <w:t>display in</w:t>
      </w:r>
      <w:r>
        <w:rPr>
          <w:spacing w:val="-13"/>
          <w:sz w:val="16"/>
        </w:rPr>
        <w:t> </w:t>
      </w:r>
      <w:r>
        <w:rPr>
          <w:sz w:val="16"/>
        </w:rPr>
        <w:t>the</w:t>
      </w:r>
      <w:r>
        <w:rPr>
          <w:spacing w:val="-12"/>
          <w:sz w:val="16"/>
        </w:rPr>
        <w:t> </w:t>
      </w:r>
      <w:r>
        <w:rPr>
          <w:sz w:val="16"/>
        </w:rPr>
        <w:t>stadiums,</w:t>
      </w:r>
      <w:r>
        <w:rPr>
          <w:spacing w:val="-13"/>
          <w:sz w:val="16"/>
        </w:rPr>
        <w:t> </w:t>
      </w:r>
      <w:r>
        <w:rPr>
          <w:sz w:val="16"/>
        </w:rPr>
        <w:t>the</w:t>
      </w:r>
      <w:r>
        <w:rPr>
          <w:spacing w:val="-12"/>
          <w:sz w:val="16"/>
        </w:rPr>
        <w:t> </w:t>
      </w:r>
      <w:r>
        <w:rPr>
          <w:sz w:val="16"/>
        </w:rPr>
        <w:t>training</w:t>
      </w:r>
      <w:r>
        <w:rPr>
          <w:spacing w:val="-13"/>
          <w:sz w:val="16"/>
        </w:rPr>
        <w:t> </w:t>
      </w:r>
      <w:r>
        <w:rPr>
          <w:sz w:val="16"/>
        </w:rPr>
        <w:t>sites</w:t>
      </w:r>
      <w:r>
        <w:rPr>
          <w:spacing w:val="-12"/>
          <w:sz w:val="16"/>
        </w:rPr>
        <w:t> </w:t>
      </w:r>
      <w:r>
        <w:rPr>
          <w:sz w:val="16"/>
        </w:rPr>
        <w:t>and</w:t>
      </w:r>
      <w:r>
        <w:rPr>
          <w:spacing w:val="-13"/>
          <w:sz w:val="16"/>
        </w:rPr>
        <w:t> </w:t>
      </w:r>
      <w:r>
        <w:rPr>
          <w:sz w:val="16"/>
        </w:rPr>
        <w:t>the</w:t>
      </w:r>
      <w:r>
        <w:rPr>
          <w:spacing w:val="-12"/>
          <w:sz w:val="16"/>
        </w:rPr>
        <w:t> </w:t>
      </w:r>
      <w:r>
        <w:rPr>
          <w:sz w:val="16"/>
        </w:rPr>
        <w:t>hotels,</w:t>
      </w:r>
      <w:r>
        <w:rPr>
          <w:spacing w:val="-13"/>
          <w:sz w:val="16"/>
        </w:rPr>
        <w:t> </w:t>
      </w:r>
      <w:r>
        <w:rPr>
          <w:sz w:val="16"/>
        </w:rPr>
        <w:t>or</w:t>
      </w:r>
      <w:r>
        <w:rPr>
          <w:spacing w:val="-12"/>
          <w:sz w:val="16"/>
        </w:rPr>
        <w:t> </w:t>
      </w:r>
      <w:r>
        <w:rPr>
          <w:sz w:val="16"/>
        </w:rPr>
        <w:t>during</w:t>
      </w:r>
      <w:r>
        <w:rPr>
          <w:spacing w:val="-13"/>
          <w:sz w:val="16"/>
        </w:rPr>
        <w:t> </w:t>
      </w:r>
      <w:r>
        <w:rPr>
          <w:sz w:val="16"/>
        </w:rPr>
        <w:t>transfers</w:t>
      </w:r>
      <w:r>
        <w:rPr>
          <w:spacing w:val="-12"/>
          <w:sz w:val="16"/>
        </w:rPr>
        <w:t> </w:t>
      </w:r>
      <w:r>
        <w:rPr>
          <w:sz w:val="16"/>
        </w:rPr>
        <w:t>to,</w:t>
      </w:r>
      <w:r>
        <w:rPr>
          <w:spacing w:val="-13"/>
          <w:sz w:val="16"/>
        </w:rPr>
        <w:t> </w:t>
      </w:r>
      <w:r>
        <w:rPr>
          <w:sz w:val="16"/>
        </w:rPr>
        <w:t>from or</w:t>
      </w:r>
      <w:r>
        <w:rPr>
          <w:spacing w:val="-6"/>
          <w:sz w:val="16"/>
        </w:rPr>
        <w:t> </w:t>
      </w:r>
      <w:r>
        <w:rPr>
          <w:sz w:val="16"/>
        </w:rPr>
        <w:t>within</w:t>
      </w:r>
      <w:r>
        <w:rPr>
          <w:spacing w:val="-6"/>
          <w:sz w:val="16"/>
        </w:rPr>
        <w:t> </w:t>
      </w:r>
      <w:r>
        <w:rPr>
          <w:sz w:val="16"/>
        </w:rPr>
        <w:t>the</w:t>
      </w:r>
      <w:r>
        <w:rPr>
          <w:spacing w:val="-6"/>
          <w:sz w:val="16"/>
        </w:rPr>
        <w:t> </w:t>
      </w:r>
      <w:r>
        <w:rPr>
          <w:sz w:val="16"/>
        </w:rPr>
        <w:t>three</w:t>
      </w:r>
      <w:r>
        <w:rPr>
          <w:spacing w:val="-6"/>
          <w:sz w:val="16"/>
        </w:rPr>
        <w:t> </w:t>
      </w:r>
      <w:r>
        <w:rPr>
          <w:sz w:val="16"/>
        </w:rPr>
        <w:t>host</w:t>
      </w:r>
      <w:r>
        <w:rPr>
          <w:spacing w:val="-6"/>
          <w:sz w:val="16"/>
        </w:rPr>
        <w:t> </w:t>
      </w:r>
      <w:r>
        <w:rPr>
          <w:sz w:val="16"/>
        </w:rPr>
        <w:t>countries,</w:t>
      </w:r>
      <w:r>
        <w:rPr>
          <w:spacing w:val="-6"/>
          <w:sz w:val="16"/>
        </w:rPr>
        <w:t> </w:t>
      </w:r>
      <w:r>
        <w:rPr>
          <w:sz w:val="16"/>
        </w:rPr>
        <w:t>shall</w:t>
      </w:r>
      <w:r>
        <w:rPr>
          <w:spacing w:val="-6"/>
          <w:sz w:val="16"/>
        </w:rPr>
        <w:t> </w:t>
      </w:r>
      <w:r>
        <w:rPr>
          <w:sz w:val="16"/>
        </w:rPr>
        <w:t>be</w:t>
      </w:r>
      <w:r>
        <w:rPr>
          <w:spacing w:val="-6"/>
          <w:sz w:val="16"/>
        </w:rPr>
        <w:t> </w:t>
      </w:r>
      <w:r>
        <w:rPr>
          <w:sz w:val="16"/>
        </w:rPr>
        <w:t>re‑checked</w:t>
      </w:r>
      <w:r>
        <w:rPr>
          <w:spacing w:val="-6"/>
          <w:sz w:val="16"/>
        </w:rPr>
        <w:t> </w:t>
      </w:r>
      <w:r>
        <w:rPr>
          <w:sz w:val="16"/>
        </w:rPr>
        <w:t>and</w:t>
      </w:r>
      <w:r>
        <w:rPr>
          <w:spacing w:val="-6"/>
          <w:sz w:val="16"/>
        </w:rPr>
        <w:t> </w:t>
      </w:r>
      <w:r>
        <w:rPr>
          <w:sz w:val="16"/>
        </w:rPr>
        <w:t>approved</w:t>
      </w:r>
      <w:r>
        <w:rPr>
          <w:spacing w:val="-6"/>
          <w:sz w:val="16"/>
        </w:rPr>
        <w:t> </w:t>
      </w:r>
      <w:r>
        <w:rPr>
          <w:sz w:val="16"/>
        </w:rPr>
        <w:t>by</w:t>
      </w:r>
      <w:r>
        <w:rPr>
          <w:spacing w:val="-6"/>
          <w:sz w:val="16"/>
        </w:rPr>
        <w:t> </w:t>
      </w:r>
      <w:r>
        <w:rPr>
          <w:sz w:val="16"/>
        </w:rPr>
        <w:t>FIFA during the Team Arrival Meeting for the FIFA World Cup 26.</w:t>
      </w:r>
    </w:p>
    <w:p>
      <w:pPr>
        <w:pStyle w:val="ListParagraph"/>
        <w:numPr>
          <w:ilvl w:val="1"/>
          <w:numId w:val="28"/>
        </w:numPr>
        <w:tabs>
          <w:tab w:pos="1049" w:val="left" w:leader="none"/>
        </w:tabs>
        <w:spacing w:line="213" w:lineRule="auto" w:before="232" w:after="0"/>
        <w:ind w:left="1049" w:right="1018" w:hanging="454"/>
        <w:jc w:val="both"/>
        <w:rPr>
          <w:sz w:val="16"/>
        </w:rPr>
      </w:pPr>
      <w:r>
        <w:rPr>
          <w:spacing w:val="-4"/>
          <w:sz w:val="16"/>
        </w:rPr>
        <w:t>From</w:t>
      </w:r>
      <w:r>
        <w:rPr>
          <w:spacing w:val="-7"/>
          <w:sz w:val="16"/>
        </w:rPr>
        <w:t> </w:t>
      </w:r>
      <w:r>
        <w:rPr>
          <w:spacing w:val="-4"/>
          <w:sz w:val="16"/>
        </w:rPr>
        <w:t>the</w:t>
      </w:r>
      <w:r>
        <w:rPr>
          <w:spacing w:val="-7"/>
          <w:sz w:val="16"/>
        </w:rPr>
        <w:t> </w:t>
      </w:r>
      <w:r>
        <w:rPr>
          <w:spacing w:val="-4"/>
          <w:sz w:val="16"/>
        </w:rPr>
        <w:t>moment</w:t>
      </w:r>
      <w:r>
        <w:rPr>
          <w:spacing w:val="-7"/>
          <w:sz w:val="16"/>
        </w:rPr>
        <w:t> </w:t>
      </w:r>
      <w:r>
        <w:rPr>
          <w:spacing w:val="-4"/>
          <w:sz w:val="16"/>
        </w:rPr>
        <w:t>that</w:t>
      </w:r>
      <w:r>
        <w:rPr>
          <w:spacing w:val="-7"/>
          <w:sz w:val="16"/>
        </w:rPr>
        <w:t> </w:t>
      </w:r>
      <w:r>
        <w:rPr>
          <w:spacing w:val="-4"/>
          <w:sz w:val="16"/>
        </w:rPr>
        <w:t>their</w:t>
      </w:r>
      <w:r>
        <w:rPr>
          <w:spacing w:val="-7"/>
          <w:sz w:val="16"/>
        </w:rPr>
        <w:t> </w:t>
      </w:r>
      <w:r>
        <w:rPr>
          <w:spacing w:val="-4"/>
          <w:sz w:val="16"/>
        </w:rPr>
        <w:t>teams</w:t>
      </w:r>
      <w:r>
        <w:rPr>
          <w:spacing w:val="-7"/>
          <w:sz w:val="16"/>
        </w:rPr>
        <w:t> </w:t>
      </w:r>
      <w:r>
        <w:rPr>
          <w:spacing w:val="-4"/>
          <w:sz w:val="16"/>
        </w:rPr>
        <w:t>first</w:t>
      </w:r>
      <w:r>
        <w:rPr>
          <w:spacing w:val="-7"/>
          <w:sz w:val="16"/>
        </w:rPr>
        <w:t> </w:t>
      </w:r>
      <w:r>
        <w:rPr>
          <w:spacing w:val="-4"/>
          <w:sz w:val="16"/>
        </w:rPr>
        <w:t>arrive</w:t>
      </w:r>
      <w:r>
        <w:rPr>
          <w:spacing w:val="-7"/>
          <w:sz w:val="16"/>
        </w:rPr>
        <w:t> </w:t>
      </w:r>
      <w:r>
        <w:rPr>
          <w:spacing w:val="-4"/>
          <w:sz w:val="16"/>
        </w:rPr>
        <w:t>in</w:t>
      </w:r>
      <w:r>
        <w:rPr>
          <w:spacing w:val="-7"/>
          <w:sz w:val="16"/>
        </w:rPr>
        <w:t> </w:t>
      </w:r>
      <w:r>
        <w:rPr>
          <w:spacing w:val="-4"/>
          <w:sz w:val="16"/>
        </w:rPr>
        <w:t>any</w:t>
      </w:r>
      <w:r>
        <w:rPr>
          <w:spacing w:val="-7"/>
          <w:sz w:val="16"/>
        </w:rPr>
        <w:t> </w:t>
      </w:r>
      <w:r>
        <w:rPr>
          <w:spacing w:val="-4"/>
          <w:sz w:val="16"/>
        </w:rPr>
        <w:t>of</w:t>
      </w:r>
      <w:r>
        <w:rPr>
          <w:spacing w:val="-7"/>
          <w:sz w:val="16"/>
        </w:rPr>
        <w:t> </w:t>
      </w:r>
      <w:r>
        <w:rPr>
          <w:spacing w:val="-4"/>
          <w:sz w:val="16"/>
        </w:rPr>
        <w:t>the</w:t>
      </w:r>
      <w:r>
        <w:rPr>
          <w:spacing w:val="-7"/>
          <w:sz w:val="16"/>
        </w:rPr>
        <w:t> </w:t>
      </w:r>
      <w:r>
        <w:rPr>
          <w:spacing w:val="-4"/>
          <w:sz w:val="16"/>
        </w:rPr>
        <w:t>three</w:t>
      </w:r>
      <w:r>
        <w:rPr>
          <w:spacing w:val="-7"/>
          <w:sz w:val="16"/>
        </w:rPr>
        <w:t> </w:t>
      </w:r>
      <w:r>
        <w:rPr>
          <w:spacing w:val="-4"/>
          <w:sz w:val="16"/>
        </w:rPr>
        <w:t>host</w:t>
      </w:r>
      <w:r>
        <w:rPr>
          <w:spacing w:val="-7"/>
          <w:sz w:val="16"/>
        </w:rPr>
        <w:t> </w:t>
      </w:r>
      <w:r>
        <w:rPr>
          <w:spacing w:val="-4"/>
          <w:sz w:val="16"/>
        </w:rPr>
        <w:t>countries, </w:t>
      </w:r>
      <w:r>
        <w:rPr>
          <w:sz w:val="16"/>
        </w:rPr>
        <w:t>and</w:t>
      </w:r>
      <w:r>
        <w:rPr>
          <w:spacing w:val="-9"/>
          <w:sz w:val="16"/>
        </w:rPr>
        <w:t> </w:t>
      </w:r>
      <w:r>
        <w:rPr>
          <w:sz w:val="16"/>
        </w:rPr>
        <w:t>at</w:t>
      </w:r>
      <w:r>
        <w:rPr>
          <w:spacing w:val="-9"/>
          <w:sz w:val="16"/>
        </w:rPr>
        <w:t> </w:t>
      </w:r>
      <w:r>
        <w:rPr>
          <w:sz w:val="16"/>
        </w:rPr>
        <w:t>the</w:t>
      </w:r>
      <w:r>
        <w:rPr>
          <w:spacing w:val="-9"/>
          <w:sz w:val="16"/>
        </w:rPr>
        <w:t> </w:t>
      </w:r>
      <w:r>
        <w:rPr>
          <w:sz w:val="16"/>
        </w:rPr>
        <w:t>latest</w:t>
      </w:r>
      <w:r>
        <w:rPr>
          <w:spacing w:val="-9"/>
          <w:sz w:val="16"/>
        </w:rPr>
        <w:t> </w:t>
      </w:r>
      <w:r>
        <w:rPr>
          <w:sz w:val="16"/>
        </w:rPr>
        <w:t>five</w:t>
      </w:r>
      <w:r>
        <w:rPr>
          <w:spacing w:val="-9"/>
          <w:sz w:val="16"/>
        </w:rPr>
        <w:t> </w:t>
      </w:r>
      <w:r>
        <w:rPr>
          <w:sz w:val="16"/>
        </w:rPr>
        <w:t>days</w:t>
      </w:r>
      <w:r>
        <w:rPr>
          <w:spacing w:val="-9"/>
          <w:sz w:val="16"/>
        </w:rPr>
        <w:t> </w:t>
      </w:r>
      <w:r>
        <w:rPr>
          <w:sz w:val="16"/>
        </w:rPr>
        <w:t>before</w:t>
      </w:r>
      <w:r>
        <w:rPr>
          <w:spacing w:val="-9"/>
          <w:sz w:val="16"/>
        </w:rPr>
        <w:t> </w:t>
      </w:r>
      <w:r>
        <w:rPr>
          <w:sz w:val="16"/>
        </w:rPr>
        <w:t>the</w:t>
      </w:r>
      <w:r>
        <w:rPr>
          <w:spacing w:val="-9"/>
          <w:sz w:val="16"/>
        </w:rPr>
        <w:t> </w:t>
      </w:r>
      <w:r>
        <w:rPr>
          <w:sz w:val="16"/>
        </w:rPr>
        <w:t>opening</w:t>
      </w:r>
      <w:r>
        <w:rPr>
          <w:spacing w:val="-9"/>
          <w:sz w:val="16"/>
        </w:rPr>
        <w:t> </w:t>
      </w:r>
      <w:r>
        <w:rPr>
          <w:sz w:val="16"/>
        </w:rPr>
        <w:t>match</w:t>
      </w:r>
      <w:r>
        <w:rPr>
          <w:spacing w:val="-9"/>
          <w:sz w:val="16"/>
        </w:rPr>
        <w:t> </w:t>
      </w:r>
      <w:r>
        <w:rPr>
          <w:sz w:val="16"/>
        </w:rPr>
        <w:t>until</w:t>
      </w:r>
      <w:r>
        <w:rPr>
          <w:spacing w:val="-9"/>
          <w:sz w:val="16"/>
        </w:rPr>
        <w:t> </w:t>
      </w:r>
      <w:r>
        <w:rPr>
          <w:sz w:val="16"/>
        </w:rPr>
        <w:t>the</w:t>
      </w:r>
      <w:r>
        <w:rPr>
          <w:spacing w:val="-9"/>
          <w:sz w:val="16"/>
        </w:rPr>
        <w:t> </w:t>
      </w:r>
      <w:r>
        <w:rPr>
          <w:sz w:val="16"/>
        </w:rPr>
        <w:t>end</w:t>
      </w:r>
      <w:r>
        <w:rPr>
          <w:spacing w:val="-9"/>
          <w:sz w:val="16"/>
        </w:rPr>
        <w:t> </w:t>
      </w:r>
      <w:r>
        <w:rPr>
          <w:sz w:val="16"/>
        </w:rPr>
        <w:t>of</w:t>
      </w:r>
      <w:r>
        <w:rPr>
          <w:spacing w:val="-9"/>
          <w:sz w:val="16"/>
        </w:rPr>
        <w:t> </w:t>
      </w:r>
      <w:r>
        <w:rPr>
          <w:sz w:val="16"/>
        </w:rPr>
        <w:t>the</w:t>
      </w:r>
      <w:r>
        <w:rPr>
          <w:spacing w:val="-9"/>
          <w:sz w:val="16"/>
        </w:rPr>
        <w:t> </w:t>
      </w:r>
      <w:r>
        <w:rPr>
          <w:sz w:val="16"/>
        </w:rPr>
        <w:t>final competition, Participating Member Associations may not display (including on</w:t>
      </w:r>
      <w:r>
        <w:rPr>
          <w:spacing w:val="-9"/>
          <w:sz w:val="16"/>
        </w:rPr>
        <w:t> </w:t>
      </w:r>
      <w:r>
        <w:rPr>
          <w:sz w:val="16"/>
        </w:rPr>
        <w:t>any</w:t>
      </w:r>
      <w:r>
        <w:rPr>
          <w:spacing w:val="-9"/>
          <w:sz w:val="16"/>
        </w:rPr>
        <w:t> </w:t>
      </w:r>
      <w:r>
        <w:rPr>
          <w:sz w:val="16"/>
        </w:rPr>
        <w:t>clothing)</w:t>
      </w:r>
      <w:r>
        <w:rPr>
          <w:spacing w:val="-9"/>
          <w:sz w:val="16"/>
        </w:rPr>
        <w:t> </w:t>
      </w:r>
      <w:r>
        <w:rPr>
          <w:sz w:val="16"/>
        </w:rPr>
        <w:t>any</w:t>
      </w:r>
      <w:r>
        <w:rPr>
          <w:spacing w:val="-9"/>
          <w:sz w:val="16"/>
        </w:rPr>
        <w:t> </w:t>
      </w:r>
      <w:r>
        <w:rPr>
          <w:sz w:val="16"/>
        </w:rPr>
        <w:t>third‑party</w:t>
      </w:r>
      <w:r>
        <w:rPr>
          <w:spacing w:val="-9"/>
          <w:sz w:val="16"/>
        </w:rPr>
        <w:t> </w:t>
      </w:r>
      <w:r>
        <w:rPr>
          <w:sz w:val="16"/>
        </w:rPr>
        <w:t>commercial</w:t>
      </w:r>
      <w:r>
        <w:rPr>
          <w:spacing w:val="-9"/>
          <w:sz w:val="16"/>
        </w:rPr>
        <w:t> </w:t>
      </w:r>
      <w:r>
        <w:rPr>
          <w:sz w:val="16"/>
        </w:rPr>
        <w:t>identification</w:t>
      </w:r>
      <w:r>
        <w:rPr>
          <w:spacing w:val="-9"/>
          <w:sz w:val="16"/>
        </w:rPr>
        <w:t> </w:t>
      </w:r>
      <w:r>
        <w:rPr>
          <w:sz w:val="16"/>
        </w:rPr>
        <w:t>or</w:t>
      </w:r>
      <w:r>
        <w:rPr>
          <w:spacing w:val="-9"/>
          <w:sz w:val="16"/>
        </w:rPr>
        <w:t> </w:t>
      </w:r>
      <w:r>
        <w:rPr>
          <w:sz w:val="16"/>
        </w:rPr>
        <w:t>branding</w:t>
      </w:r>
      <w:r>
        <w:rPr>
          <w:spacing w:val="-9"/>
          <w:sz w:val="16"/>
        </w:rPr>
        <w:t> </w:t>
      </w:r>
      <w:r>
        <w:rPr>
          <w:sz w:val="16"/>
        </w:rPr>
        <w:t>in</w:t>
      </w:r>
      <w:r>
        <w:rPr>
          <w:spacing w:val="-9"/>
          <w:sz w:val="16"/>
        </w:rPr>
        <w:t> </w:t>
      </w:r>
      <w:r>
        <w:rPr>
          <w:sz w:val="16"/>
        </w:rPr>
        <w:t>any final</w:t>
      </w:r>
      <w:r>
        <w:rPr>
          <w:spacing w:val="-12"/>
          <w:sz w:val="16"/>
        </w:rPr>
        <w:t> </w:t>
      </w:r>
      <w:r>
        <w:rPr>
          <w:sz w:val="16"/>
        </w:rPr>
        <w:t>competition</w:t>
      </w:r>
      <w:r>
        <w:rPr>
          <w:spacing w:val="-12"/>
          <w:sz w:val="16"/>
        </w:rPr>
        <w:t> </w:t>
      </w:r>
      <w:r>
        <w:rPr>
          <w:sz w:val="16"/>
        </w:rPr>
        <w:t>stadiums</w:t>
      </w:r>
      <w:r>
        <w:rPr>
          <w:spacing w:val="-12"/>
          <w:sz w:val="16"/>
        </w:rPr>
        <w:t> </w:t>
      </w:r>
      <w:r>
        <w:rPr>
          <w:sz w:val="16"/>
        </w:rPr>
        <w:t>or</w:t>
      </w:r>
      <w:r>
        <w:rPr>
          <w:spacing w:val="-12"/>
          <w:sz w:val="16"/>
        </w:rPr>
        <w:t> </w:t>
      </w:r>
      <w:r>
        <w:rPr>
          <w:sz w:val="16"/>
        </w:rPr>
        <w:t>training</w:t>
      </w:r>
      <w:r>
        <w:rPr>
          <w:spacing w:val="-12"/>
          <w:sz w:val="16"/>
        </w:rPr>
        <w:t> </w:t>
      </w:r>
      <w:r>
        <w:rPr>
          <w:sz w:val="16"/>
        </w:rPr>
        <w:t>sites,</w:t>
      </w:r>
      <w:r>
        <w:rPr>
          <w:spacing w:val="-12"/>
          <w:sz w:val="16"/>
        </w:rPr>
        <w:t> </w:t>
      </w:r>
      <w:r>
        <w:rPr>
          <w:sz w:val="16"/>
        </w:rPr>
        <w:t>or</w:t>
      </w:r>
      <w:r>
        <w:rPr>
          <w:spacing w:val="-12"/>
          <w:sz w:val="16"/>
        </w:rPr>
        <w:t> </w:t>
      </w:r>
      <w:r>
        <w:rPr>
          <w:sz w:val="16"/>
        </w:rPr>
        <w:t>in</w:t>
      </w:r>
      <w:r>
        <w:rPr>
          <w:spacing w:val="-12"/>
          <w:sz w:val="16"/>
        </w:rPr>
        <w:t> </w:t>
      </w:r>
      <w:r>
        <w:rPr>
          <w:sz w:val="16"/>
        </w:rPr>
        <w:t>connection</w:t>
      </w:r>
      <w:r>
        <w:rPr>
          <w:spacing w:val="-12"/>
          <w:sz w:val="16"/>
        </w:rPr>
        <w:t> </w:t>
      </w:r>
      <w:r>
        <w:rPr>
          <w:sz w:val="16"/>
        </w:rPr>
        <w:t>with</w:t>
      </w:r>
      <w:r>
        <w:rPr>
          <w:spacing w:val="-12"/>
          <w:sz w:val="16"/>
        </w:rPr>
        <w:t> </w:t>
      </w:r>
      <w:r>
        <w:rPr>
          <w:sz w:val="16"/>
        </w:rPr>
        <w:t>any</w:t>
      </w:r>
      <w:r>
        <w:rPr>
          <w:spacing w:val="-12"/>
          <w:sz w:val="16"/>
        </w:rPr>
        <w:t> </w:t>
      </w:r>
      <w:r>
        <w:rPr>
          <w:sz w:val="16"/>
        </w:rPr>
        <w:t>official media activities, other than:</w:t>
      </w:r>
    </w:p>
    <w:p>
      <w:pPr>
        <w:pStyle w:val="ListParagraph"/>
        <w:numPr>
          <w:ilvl w:val="2"/>
          <w:numId w:val="28"/>
        </w:numPr>
        <w:tabs>
          <w:tab w:pos="1275" w:val="left" w:leader="none"/>
        </w:tabs>
        <w:spacing w:line="240" w:lineRule="auto" w:before="101" w:after="0"/>
        <w:ind w:left="1275" w:right="0" w:hanging="226"/>
        <w:jc w:val="both"/>
        <w:rPr>
          <w:sz w:val="16"/>
        </w:rPr>
      </w:pPr>
      <w:r>
        <w:rPr>
          <w:spacing w:val="-4"/>
          <w:sz w:val="16"/>
        </w:rPr>
        <w:t>on kit</w:t>
      </w:r>
      <w:r>
        <w:rPr>
          <w:spacing w:val="-3"/>
          <w:sz w:val="16"/>
        </w:rPr>
        <w:t> </w:t>
      </w:r>
      <w:r>
        <w:rPr>
          <w:spacing w:val="-4"/>
          <w:sz w:val="16"/>
        </w:rPr>
        <w:t>used at</w:t>
      </w:r>
      <w:r>
        <w:rPr>
          <w:spacing w:val="-3"/>
          <w:sz w:val="16"/>
        </w:rPr>
        <w:t> </w:t>
      </w:r>
      <w:r>
        <w:rPr>
          <w:spacing w:val="-4"/>
          <w:sz w:val="16"/>
        </w:rPr>
        <w:t>unofficial training</w:t>
      </w:r>
      <w:r>
        <w:rPr>
          <w:spacing w:val="-3"/>
          <w:sz w:val="16"/>
        </w:rPr>
        <w:t> </w:t>
      </w:r>
      <w:r>
        <w:rPr>
          <w:spacing w:val="-4"/>
          <w:sz w:val="16"/>
        </w:rPr>
        <w:t>sessions;</w:t>
      </w:r>
    </w:p>
    <w:p>
      <w:pPr>
        <w:pStyle w:val="ListParagraph"/>
        <w:numPr>
          <w:ilvl w:val="2"/>
          <w:numId w:val="28"/>
        </w:numPr>
        <w:tabs>
          <w:tab w:pos="1275" w:val="left" w:leader="none"/>
        </w:tabs>
        <w:spacing w:line="213" w:lineRule="auto" w:before="107" w:after="0"/>
        <w:ind w:left="1275" w:right="1018" w:hanging="227"/>
        <w:jc w:val="both"/>
        <w:rPr>
          <w:sz w:val="16"/>
        </w:rPr>
      </w:pPr>
      <w:r>
        <w:rPr>
          <w:spacing w:val="-2"/>
          <w:sz w:val="16"/>
        </w:rPr>
        <w:t>in</w:t>
      </w:r>
      <w:r>
        <w:rPr>
          <w:spacing w:val="-5"/>
          <w:sz w:val="16"/>
        </w:rPr>
        <w:t> </w:t>
      </w:r>
      <w:r>
        <w:rPr>
          <w:spacing w:val="-2"/>
          <w:sz w:val="16"/>
        </w:rPr>
        <w:t>the</w:t>
      </w:r>
      <w:r>
        <w:rPr>
          <w:spacing w:val="-5"/>
          <w:sz w:val="16"/>
        </w:rPr>
        <w:t> </w:t>
      </w:r>
      <w:r>
        <w:rPr>
          <w:spacing w:val="-2"/>
          <w:sz w:val="16"/>
        </w:rPr>
        <w:t>indoor</w:t>
      </w:r>
      <w:r>
        <w:rPr>
          <w:spacing w:val="-5"/>
          <w:sz w:val="16"/>
        </w:rPr>
        <w:t> </w:t>
      </w:r>
      <w:r>
        <w:rPr>
          <w:spacing w:val="-2"/>
          <w:sz w:val="16"/>
        </w:rPr>
        <w:t>press</w:t>
      </w:r>
      <w:r>
        <w:rPr>
          <w:spacing w:val="-5"/>
          <w:sz w:val="16"/>
        </w:rPr>
        <w:t> </w:t>
      </w:r>
      <w:r>
        <w:rPr>
          <w:spacing w:val="-2"/>
          <w:sz w:val="16"/>
        </w:rPr>
        <w:t>conference</w:t>
      </w:r>
      <w:r>
        <w:rPr>
          <w:spacing w:val="-5"/>
          <w:sz w:val="16"/>
        </w:rPr>
        <w:t> </w:t>
      </w:r>
      <w:r>
        <w:rPr>
          <w:spacing w:val="-2"/>
          <w:sz w:val="16"/>
        </w:rPr>
        <w:t>facility</w:t>
      </w:r>
      <w:r>
        <w:rPr>
          <w:spacing w:val="-5"/>
          <w:sz w:val="16"/>
        </w:rPr>
        <w:t> </w:t>
      </w:r>
      <w:r>
        <w:rPr>
          <w:spacing w:val="-2"/>
          <w:sz w:val="16"/>
        </w:rPr>
        <w:t>at</w:t>
      </w:r>
      <w:r>
        <w:rPr>
          <w:spacing w:val="-5"/>
          <w:sz w:val="16"/>
        </w:rPr>
        <w:t> </w:t>
      </w:r>
      <w:r>
        <w:rPr>
          <w:spacing w:val="-2"/>
          <w:sz w:val="16"/>
        </w:rPr>
        <w:t>their</w:t>
      </w:r>
      <w:r>
        <w:rPr>
          <w:spacing w:val="-5"/>
          <w:sz w:val="16"/>
        </w:rPr>
        <w:t> </w:t>
      </w:r>
      <w:r>
        <w:rPr>
          <w:spacing w:val="-2"/>
          <w:sz w:val="16"/>
        </w:rPr>
        <w:t>official</w:t>
      </w:r>
      <w:r>
        <w:rPr>
          <w:spacing w:val="-5"/>
          <w:sz w:val="16"/>
        </w:rPr>
        <w:t> </w:t>
      </w:r>
      <w:r>
        <w:rPr>
          <w:spacing w:val="-2"/>
          <w:sz w:val="16"/>
        </w:rPr>
        <w:t>training</w:t>
      </w:r>
      <w:r>
        <w:rPr>
          <w:spacing w:val="-5"/>
          <w:sz w:val="16"/>
        </w:rPr>
        <w:t> </w:t>
      </w:r>
      <w:r>
        <w:rPr>
          <w:spacing w:val="-2"/>
          <w:sz w:val="16"/>
        </w:rPr>
        <w:t>site</w:t>
      </w:r>
      <w:r>
        <w:rPr>
          <w:spacing w:val="-5"/>
          <w:sz w:val="16"/>
        </w:rPr>
        <w:t> </w:t>
      </w:r>
      <w:r>
        <w:rPr>
          <w:spacing w:val="-2"/>
          <w:sz w:val="16"/>
        </w:rPr>
        <w:t>(or</w:t>
      </w:r>
      <w:r>
        <w:rPr>
          <w:spacing w:val="-5"/>
          <w:sz w:val="16"/>
        </w:rPr>
        <w:t> </w:t>
      </w:r>
      <w:r>
        <w:rPr>
          <w:spacing w:val="-2"/>
          <w:sz w:val="16"/>
        </w:rPr>
        <w:t>other </w:t>
      </w:r>
      <w:r>
        <w:rPr>
          <w:spacing w:val="-6"/>
          <w:sz w:val="16"/>
        </w:rPr>
        <w:t>press conference location approved by FIFA), but only when used for unofficial </w:t>
      </w:r>
      <w:r>
        <w:rPr>
          <w:sz w:val="16"/>
        </w:rPr>
        <w:t>events/activities;</w:t>
      </w:r>
      <w:r>
        <w:rPr>
          <w:spacing w:val="-10"/>
          <w:sz w:val="16"/>
        </w:rPr>
        <w:t> </w:t>
      </w:r>
      <w:r>
        <w:rPr>
          <w:sz w:val="16"/>
        </w:rPr>
        <w:t>or</w:t>
      </w:r>
    </w:p>
    <w:p>
      <w:pPr>
        <w:pStyle w:val="ListParagraph"/>
        <w:numPr>
          <w:ilvl w:val="2"/>
          <w:numId w:val="28"/>
        </w:numPr>
        <w:tabs>
          <w:tab w:pos="1275" w:val="left" w:leader="none"/>
        </w:tabs>
        <w:spacing w:line="213" w:lineRule="auto" w:before="117" w:after="0"/>
        <w:ind w:left="1275" w:right="1018" w:hanging="227"/>
        <w:jc w:val="both"/>
        <w:rPr>
          <w:sz w:val="16"/>
        </w:rPr>
      </w:pPr>
      <w:r>
        <w:rPr>
          <w:sz w:val="16"/>
        </w:rPr>
        <mc:AlternateContent>
          <mc:Choice Requires="wps">
            <w:drawing>
              <wp:anchor distT="0" distB="0" distL="0" distR="0" allowOverlap="1" layoutInCell="1" locked="0" behindDoc="0" simplePos="0" relativeHeight="15792640">
                <wp:simplePos x="0" y="0"/>
                <wp:positionH relativeFrom="page">
                  <wp:posOffset>10296004</wp:posOffset>
                </wp:positionH>
                <wp:positionV relativeFrom="paragraph">
                  <wp:posOffset>314677</wp:posOffset>
                </wp:positionV>
                <wp:extent cx="360045" cy="315277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84" w:right="0" w:firstLine="0"/>
                              <w:jc w:val="left"/>
                              <w:rPr>
                                <w:color w:val="000000"/>
                                <w:sz w:val="24"/>
                              </w:rPr>
                            </w:pPr>
                            <w:r>
                              <w:rPr>
                                <w:color w:val="FFFFFF"/>
                                <w:w w:val="95"/>
                                <w:sz w:val="24"/>
                              </w:rPr>
                              <w:t>VII</w:t>
                            </w:r>
                            <w:r>
                              <w:rPr>
                                <w:color w:val="FFFFFF"/>
                                <w:spacing w:val="-10"/>
                                <w:w w:val="95"/>
                                <w:sz w:val="24"/>
                              </w:rPr>
                              <w:t> </w:t>
                            </w:r>
                            <w:r>
                              <w:rPr>
                                <w:color w:val="FFFFFF"/>
                                <w:spacing w:val="-12"/>
                                <w:w w:val="95"/>
                                <w:sz w:val="24"/>
                              </w:rPr>
                              <w:t>.</w:t>
                            </w:r>
                          </w:p>
                        </w:txbxContent>
                      </wps:txbx>
                      <wps:bodyPr wrap="square" lIns="0" tIns="0" rIns="0" bIns="0" rtlCol="0">
                        <a:noAutofit/>
                      </wps:bodyPr>
                    </wps:wsp>
                  </a:graphicData>
                </a:graphic>
              </wp:anchor>
            </w:drawing>
          </mc:Choice>
          <mc:Fallback>
            <w:pict>
              <v:shape style="position:absolute;margin-left:810.708984pt;margin-top:24.777777pt;width:28.35pt;height:248.25pt;mso-position-horizontal-relative:page;mso-position-vertical-relative:paragraph;z-index:15792640" type="#_x0000_t202" id="docshape206"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84" w:right="0" w:firstLine="0"/>
                        <w:jc w:val="left"/>
                        <w:rPr>
                          <w:color w:val="000000"/>
                          <w:sz w:val="24"/>
                        </w:rPr>
                      </w:pPr>
                      <w:r>
                        <w:rPr>
                          <w:color w:val="FFFFFF"/>
                          <w:w w:val="95"/>
                          <w:sz w:val="24"/>
                        </w:rPr>
                        <w:t>VII</w:t>
                      </w:r>
                      <w:r>
                        <w:rPr>
                          <w:color w:val="FFFFFF"/>
                          <w:spacing w:val="-10"/>
                          <w:w w:val="95"/>
                          <w:sz w:val="24"/>
                        </w:rPr>
                        <w:t> </w:t>
                      </w:r>
                      <w:r>
                        <w:rPr>
                          <w:color w:val="FFFFFF"/>
                          <w:spacing w:val="-12"/>
                          <w:w w:val="95"/>
                          <w:sz w:val="24"/>
                        </w:rPr>
                        <w:t>.</w:t>
                      </w:r>
                    </w:p>
                  </w:txbxContent>
                </v:textbox>
                <v:fill type="solid"/>
                <w10:wrap type="none"/>
              </v:shape>
            </w:pict>
          </mc:Fallback>
        </mc:AlternateContent>
      </w:r>
      <w:r>
        <w:rPr>
          <w:spacing w:val="-4"/>
          <w:sz w:val="16"/>
        </w:rPr>
        <w:t>manufacturer’s identifications on kit, in accordance with the FIFA Equipment </w:t>
      </w:r>
      <w:r>
        <w:rPr>
          <w:spacing w:val="-2"/>
          <w:sz w:val="16"/>
        </w:rPr>
        <w:t>Regulations.</w:t>
      </w:r>
    </w:p>
    <w:p>
      <w:pPr>
        <w:pStyle w:val="BodyText"/>
        <w:spacing w:before="210"/>
        <w:ind w:left="1049"/>
        <w:jc w:val="both"/>
      </w:pPr>
      <w:r>
        <w:rPr/>
        <w:t>More</w:t>
      </w:r>
      <w:r>
        <w:rPr>
          <w:spacing w:val="-4"/>
        </w:rPr>
        <w:t> </w:t>
      </w:r>
      <w:r>
        <w:rPr/>
        <w:t>details</w:t>
      </w:r>
      <w:r>
        <w:rPr>
          <w:spacing w:val="-3"/>
        </w:rPr>
        <w:t> </w:t>
      </w:r>
      <w:r>
        <w:rPr/>
        <w:t>may</w:t>
      </w:r>
      <w:r>
        <w:rPr>
          <w:spacing w:val="-3"/>
        </w:rPr>
        <w:t> </w:t>
      </w:r>
      <w:r>
        <w:rPr/>
        <w:t>be</w:t>
      </w:r>
      <w:r>
        <w:rPr>
          <w:spacing w:val="-3"/>
        </w:rPr>
        <w:t> </w:t>
      </w:r>
      <w:r>
        <w:rPr/>
        <w:t>provided</w:t>
      </w:r>
      <w:r>
        <w:rPr>
          <w:spacing w:val="-4"/>
        </w:rPr>
        <w:t> </w:t>
      </w:r>
      <w:r>
        <w:rPr/>
        <w:t>in</w:t>
      </w:r>
      <w:r>
        <w:rPr>
          <w:spacing w:val="-3"/>
        </w:rPr>
        <w:t> </w:t>
      </w:r>
      <w:r>
        <w:rPr/>
        <w:t>the</w:t>
      </w:r>
      <w:r>
        <w:rPr>
          <w:spacing w:val="-3"/>
        </w:rPr>
        <w:t> </w:t>
      </w:r>
      <w:r>
        <w:rPr/>
        <w:t>FIFA</w:t>
      </w:r>
      <w:r>
        <w:rPr>
          <w:spacing w:val="-3"/>
        </w:rPr>
        <w:t> </w:t>
      </w:r>
      <w:r>
        <w:rPr/>
        <w:t>Media</w:t>
      </w:r>
      <w:r>
        <w:rPr>
          <w:spacing w:val="-4"/>
        </w:rPr>
        <w:t> </w:t>
      </w:r>
      <w:r>
        <w:rPr/>
        <w:t>and</w:t>
      </w:r>
      <w:r>
        <w:rPr>
          <w:spacing w:val="-3"/>
        </w:rPr>
        <w:t> </w:t>
      </w:r>
      <w:r>
        <w:rPr/>
        <w:t>Marketing</w:t>
      </w:r>
      <w:r>
        <w:rPr>
          <w:spacing w:val="-3"/>
        </w:rPr>
        <w:t> </w:t>
      </w:r>
      <w:r>
        <w:rPr>
          <w:spacing w:val="-2"/>
        </w:rPr>
        <w:t>Regulations.</w:t>
      </w:r>
    </w:p>
    <w:p>
      <w:pPr>
        <w:pStyle w:val="ListParagraph"/>
        <w:numPr>
          <w:ilvl w:val="1"/>
          <w:numId w:val="28"/>
        </w:numPr>
        <w:tabs>
          <w:tab w:pos="1049" w:val="left" w:leader="none"/>
        </w:tabs>
        <w:spacing w:line="213" w:lineRule="auto" w:before="220" w:after="0"/>
        <w:ind w:left="1049" w:right="1017" w:hanging="454"/>
        <w:jc w:val="both"/>
        <w:rPr>
          <w:sz w:val="16"/>
        </w:rPr>
      </w:pPr>
      <w:r>
        <w:rPr>
          <w:sz w:val="16"/>
        </w:rPr>
        <w:t>The approval that has been granted by FIFA on each item is based on all</w:t>
      </w:r>
      <w:r>
        <w:rPr>
          <w:spacing w:val="80"/>
          <w:sz w:val="16"/>
        </w:rPr>
        <w:t> </w:t>
      </w:r>
      <w:r>
        <w:rPr>
          <w:sz w:val="16"/>
        </w:rPr>
        <w:t>the information made available and provided to FIFA during the equipment inspection</w:t>
      </w:r>
      <w:r>
        <w:rPr>
          <w:spacing w:val="-7"/>
          <w:sz w:val="16"/>
        </w:rPr>
        <w:t> </w:t>
      </w:r>
      <w:r>
        <w:rPr>
          <w:sz w:val="16"/>
        </w:rPr>
        <w:t>and</w:t>
      </w:r>
      <w:r>
        <w:rPr>
          <w:spacing w:val="-7"/>
          <w:sz w:val="16"/>
        </w:rPr>
        <w:t> </w:t>
      </w:r>
      <w:r>
        <w:rPr>
          <w:sz w:val="16"/>
        </w:rPr>
        <w:t>approval</w:t>
      </w:r>
      <w:r>
        <w:rPr>
          <w:spacing w:val="-7"/>
          <w:sz w:val="16"/>
        </w:rPr>
        <w:t> </w:t>
      </w:r>
      <w:r>
        <w:rPr>
          <w:sz w:val="16"/>
        </w:rPr>
        <w:t>process.</w:t>
      </w:r>
      <w:r>
        <w:rPr>
          <w:spacing w:val="-7"/>
          <w:sz w:val="16"/>
        </w:rPr>
        <w:t> </w:t>
      </w:r>
      <w:r>
        <w:rPr>
          <w:sz w:val="16"/>
        </w:rPr>
        <w:t>Any</w:t>
      </w:r>
      <w:r>
        <w:rPr>
          <w:spacing w:val="-7"/>
          <w:sz w:val="16"/>
        </w:rPr>
        <w:t> </w:t>
      </w:r>
      <w:r>
        <w:rPr>
          <w:sz w:val="16"/>
        </w:rPr>
        <w:t>approval</w:t>
      </w:r>
      <w:r>
        <w:rPr>
          <w:spacing w:val="-7"/>
          <w:sz w:val="16"/>
        </w:rPr>
        <w:t> </w:t>
      </w:r>
      <w:r>
        <w:rPr>
          <w:sz w:val="16"/>
        </w:rPr>
        <w:t>by</w:t>
      </w:r>
      <w:r>
        <w:rPr>
          <w:spacing w:val="-7"/>
          <w:sz w:val="16"/>
        </w:rPr>
        <w:t> </w:t>
      </w:r>
      <w:r>
        <w:rPr>
          <w:sz w:val="16"/>
        </w:rPr>
        <w:t>FIFA</w:t>
      </w:r>
      <w:r>
        <w:rPr>
          <w:spacing w:val="-7"/>
          <w:sz w:val="16"/>
        </w:rPr>
        <w:t> </w:t>
      </w:r>
      <w:r>
        <w:rPr>
          <w:sz w:val="16"/>
        </w:rPr>
        <w:t>is</w:t>
      </w:r>
      <w:r>
        <w:rPr>
          <w:spacing w:val="-7"/>
          <w:sz w:val="16"/>
        </w:rPr>
        <w:t> </w:t>
      </w:r>
      <w:r>
        <w:rPr>
          <w:sz w:val="16"/>
        </w:rPr>
        <w:t>specific</w:t>
      </w:r>
      <w:r>
        <w:rPr>
          <w:spacing w:val="-7"/>
          <w:sz w:val="16"/>
        </w:rPr>
        <w:t> </w:t>
      </w:r>
      <w:r>
        <w:rPr>
          <w:sz w:val="16"/>
        </w:rPr>
        <w:t>only</w:t>
      </w:r>
      <w:r>
        <w:rPr>
          <w:spacing w:val="-7"/>
          <w:sz w:val="16"/>
        </w:rPr>
        <w:t> </w:t>
      </w:r>
      <w:r>
        <w:rPr>
          <w:sz w:val="16"/>
        </w:rPr>
        <w:t>to</w:t>
      </w:r>
      <w:r>
        <w:rPr>
          <w:spacing w:val="-7"/>
          <w:sz w:val="16"/>
        </w:rPr>
        <w:t> </w:t>
      </w:r>
      <w:r>
        <w:rPr>
          <w:sz w:val="16"/>
        </w:rPr>
        <w:t>the </w:t>
      </w:r>
      <w:r>
        <w:rPr>
          <w:spacing w:val="-4"/>
          <w:sz w:val="16"/>
        </w:rPr>
        <w:t>sample</w:t>
      </w:r>
      <w:r>
        <w:rPr>
          <w:spacing w:val="-8"/>
          <w:sz w:val="16"/>
        </w:rPr>
        <w:t> </w:t>
      </w:r>
      <w:r>
        <w:rPr>
          <w:spacing w:val="-4"/>
          <w:sz w:val="16"/>
        </w:rPr>
        <w:t>items</w:t>
      </w:r>
      <w:r>
        <w:rPr>
          <w:spacing w:val="-8"/>
          <w:sz w:val="16"/>
        </w:rPr>
        <w:t> </w:t>
      </w:r>
      <w:r>
        <w:rPr>
          <w:spacing w:val="-4"/>
          <w:sz w:val="16"/>
        </w:rPr>
        <w:t>submitted</w:t>
      </w:r>
      <w:r>
        <w:rPr>
          <w:spacing w:val="-8"/>
          <w:sz w:val="16"/>
        </w:rPr>
        <w:t> </w:t>
      </w:r>
      <w:r>
        <w:rPr>
          <w:spacing w:val="-4"/>
          <w:sz w:val="16"/>
        </w:rPr>
        <w:t>and</w:t>
      </w:r>
      <w:r>
        <w:rPr>
          <w:spacing w:val="-8"/>
          <w:sz w:val="16"/>
        </w:rPr>
        <w:t> </w:t>
      </w:r>
      <w:r>
        <w:rPr>
          <w:spacing w:val="-4"/>
          <w:sz w:val="16"/>
        </w:rPr>
        <w:t>reviewed</w:t>
      </w:r>
      <w:r>
        <w:rPr>
          <w:spacing w:val="-8"/>
          <w:sz w:val="16"/>
        </w:rPr>
        <w:t> </w:t>
      </w:r>
      <w:r>
        <w:rPr>
          <w:spacing w:val="-4"/>
          <w:sz w:val="16"/>
        </w:rPr>
        <w:t>by</w:t>
      </w:r>
      <w:r>
        <w:rPr>
          <w:spacing w:val="-8"/>
          <w:sz w:val="16"/>
        </w:rPr>
        <w:t> </w:t>
      </w:r>
      <w:r>
        <w:rPr>
          <w:spacing w:val="-4"/>
          <w:sz w:val="16"/>
        </w:rPr>
        <w:t>FIFA.</w:t>
      </w:r>
      <w:r>
        <w:rPr>
          <w:spacing w:val="-8"/>
          <w:sz w:val="16"/>
        </w:rPr>
        <w:t> </w:t>
      </w:r>
      <w:r>
        <w:rPr>
          <w:spacing w:val="-4"/>
          <w:sz w:val="16"/>
        </w:rPr>
        <w:t>It</w:t>
      </w:r>
      <w:r>
        <w:rPr>
          <w:spacing w:val="-8"/>
          <w:sz w:val="16"/>
        </w:rPr>
        <w:t> </w:t>
      </w:r>
      <w:r>
        <w:rPr>
          <w:spacing w:val="-4"/>
          <w:sz w:val="16"/>
        </w:rPr>
        <w:t>does</w:t>
      </w:r>
      <w:r>
        <w:rPr>
          <w:spacing w:val="-8"/>
          <w:sz w:val="16"/>
        </w:rPr>
        <w:t> </w:t>
      </w:r>
      <w:r>
        <w:rPr>
          <w:spacing w:val="-4"/>
          <w:sz w:val="16"/>
        </w:rPr>
        <w:t>not</w:t>
      </w:r>
      <w:r>
        <w:rPr>
          <w:spacing w:val="-8"/>
          <w:sz w:val="16"/>
        </w:rPr>
        <w:t> </w:t>
      </w:r>
      <w:r>
        <w:rPr>
          <w:spacing w:val="-4"/>
          <w:sz w:val="16"/>
        </w:rPr>
        <w:t>apply</w:t>
      </w:r>
      <w:r>
        <w:rPr>
          <w:spacing w:val="-8"/>
          <w:sz w:val="16"/>
        </w:rPr>
        <w:t> </w:t>
      </w:r>
      <w:r>
        <w:rPr>
          <w:spacing w:val="-4"/>
          <w:sz w:val="16"/>
        </w:rPr>
        <w:t>to</w:t>
      </w:r>
      <w:r>
        <w:rPr>
          <w:spacing w:val="-8"/>
          <w:sz w:val="16"/>
        </w:rPr>
        <w:t> </w:t>
      </w:r>
      <w:r>
        <w:rPr>
          <w:spacing w:val="-4"/>
          <w:sz w:val="16"/>
        </w:rPr>
        <w:t>any</w:t>
      </w:r>
      <w:r>
        <w:rPr>
          <w:spacing w:val="-8"/>
          <w:sz w:val="16"/>
        </w:rPr>
        <w:t> </w:t>
      </w:r>
      <w:r>
        <w:rPr>
          <w:spacing w:val="-4"/>
          <w:sz w:val="16"/>
        </w:rPr>
        <w:t>team</w:t>
      </w:r>
      <w:r>
        <w:rPr>
          <w:spacing w:val="-8"/>
          <w:sz w:val="16"/>
        </w:rPr>
        <w:t> </w:t>
      </w:r>
      <w:r>
        <w:rPr>
          <w:spacing w:val="-4"/>
          <w:sz w:val="16"/>
        </w:rPr>
        <w:t>kit, </w:t>
      </w:r>
      <w:r>
        <w:rPr>
          <w:sz w:val="16"/>
        </w:rPr>
        <w:t>uniform,</w:t>
      </w:r>
      <w:r>
        <w:rPr>
          <w:spacing w:val="-13"/>
          <w:sz w:val="16"/>
        </w:rPr>
        <w:t> </w:t>
      </w:r>
      <w:r>
        <w:rPr>
          <w:sz w:val="16"/>
        </w:rPr>
        <w:t>material</w:t>
      </w:r>
      <w:r>
        <w:rPr>
          <w:spacing w:val="-13"/>
          <w:sz w:val="16"/>
        </w:rPr>
        <w:t> </w:t>
      </w:r>
      <w:r>
        <w:rPr>
          <w:sz w:val="16"/>
        </w:rPr>
        <w:t>or</w:t>
      </w:r>
      <w:r>
        <w:rPr>
          <w:spacing w:val="-12"/>
          <w:sz w:val="16"/>
        </w:rPr>
        <w:t> </w:t>
      </w:r>
      <w:r>
        <w:rPr>
          <w:sz w:val="16"/>
        </w:rPr>
        <w:t>other</w:t>
      </w:r>
      <w:r>
        <w:rPr>
          <w:spacing w:val="-13"/>
          <w:sz w:val="16"/>
        </w:rPr>
        <w:t> </w:t>
      </w:r>
      <w:r>
        <w:rPr>
          <w:sz w:val="16"/>
        </w:rPr>
        <w:t>equipment</w:t>
      </w:r>
      <w:r>
        <w:rPr>
          <w:spacing w:val="-13"/>
          <w:sz w:val="16"/>
        </w:rPr>
        <w:t> </w:t>
      </w:r>
      <w:r>
        <w:rPr>
          <w:sz w:val="16"/>
        </w:rPr>
        <w:t>that</w:t>
      </w:r>
      <w:r>
        <w:rPr>
          <w:spacing w:val="-12"/>
          <w:sz w:val="16"/>
        </w:rPr>
        <w:t> </w:t>
      </w:r>
      <w:r>
        <w:rPr>
          <w:sz w:val="16"/>
        </w:rPr>
        <w:t>is</w:t>
      </w:r>
      <w:r>
        <w:rPr>
          <w:spacing w:val="-13"/>
          <w:sz w:val="16"/>
        </w:rPr>
        <w:t> </w:t>
      </w:r>
      <w:r>
        <w:rPr>
          <w:sz w:val="16"/>
        </w:rPr>
        <w:t>not</w:t>
      </w:r>
      <w:r>
        <w:rPr>
          <w:spacing w:val="-12"/>
          <w:sz w:val="16"/>
        </w:rPr>
        <w:t> </w:t>
      </w:r>
      <w:r>
        <w:rPr>
          <w:sz w:val="16"/>
        </w:rPr>
        <w:t>identical</w:t>
      </w:r>
      <w:r>
        <w:rPr>
          <w:spacing w:val="-13"/>
          <w:sz w:val="16"/>
        </w:rPr>
        <w:t> </w:t>
      </w:r>
      <w:r>
        <w:rPr>
          <w:sz w:val="16"/>
        </w:rPr>
        <w:t>in</w:t>
      </w:r>
      <w:r>
        <w:rPr>
          <w:spacing w:val="-13"/>
          <w:sz w:val="16"/>
        </w:rPr>
        <w:t> </w:t>
      </w:r>
      <w:r>
        <w:rPr>
          <w:sz w:val="16"/>
        </w:rPr>
        <w:t>all</w:t>
      </w:r>
      <w:r>
        <w:rPr>
          <w:spacing w:val="-12"/>
          <w:sz w:val="16"/>
        </w:rPr>
        <w:t> </w:t>
      </w:r>
      <w:r>
        <w:rPr>
          <w:sz w:val="16"/>
        </w:rPr>
        <w:t>specifications to the sample submitted and declared to FIFA.</w:t>
      </w:r>
    </w:p>
    <w:p>
      <w:pPr>
        <w:pStyle w:val="BodyText"/>
        <w:spacing w:line="213" w:lineRule="auto" w:before="234"/>
        <w:ind w:left="1049" w:right="1017"/>
        <w:jc w:val="both"/>
      </w:pPr>
      <w:r>
        <w:rPr/>
        <mc:AlternateContent>
          <mc:Choice Requires="wps">
            <w:drawing>
              <wp:anchor distT="0" distB="0" distL="0" distR="0" allowOverlap="1" layoutInCell="1" locked="0" behindDoc="0" simplePos="0" relativeHeight="15793152">
                <wp:simplePos x="0" y="0"/>
                <wp:positionH relativeFrom="page">
                  <wp:posOffset>10390382</wp:posOffset>
                </wp:positionH>
                <wp:positionV relativeFrom="paragraph">
                  <wp:posOffset>406010</wp:posOffset>
                </wp:positionV>
                <wp:extent cx="146685" cy="106616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46685" cy="1066165"/>
                        </a:xfrm>
                        <a:prstGeom prst="rect">
                          <a:avLst/>
                        </a:prstGeom>
                      </wps:spPr>
                      <wps:txbx>
                        <w:txbxContent>
                          <w:p>
                            <w:pPr>
                              <w:spacing w:line="215" w:lineRule="exact" w:before="16"/>
                              <w:ind w:left="20" w:right="0" w:firstLine="0"/>
                              <w:jc w:val="left"/>
                              <w:rPr>
                                <w:sz w:val="14"/>
                              </w:rPr>
                            </w:pPr>
                            <w:r>
                              <w:rPr>
                                <w:color w:val="FFFFFF"/>
                                <w:sz w:val="14"/>
                              </w:rPr>
                              <w:t>Kit</w:t>
                            </w:r>
                            <w:r>
                              <w:rPr>
                                <w:color w:val="FFFFFF"/>
                                <w:spacing w:val="-7"/>
                                <w:sz w:val="14"/>
                              </w:rPr>
                              <w:t> </w:t>
                            </w:r>
                            <w:r>
                              <w:rPr>
                                <w:color w:val="FFFFFF"/>
                                <w:sz w:val="14"/>
                              </w:rPr>
                              <w:t>and</w:t>
                            </w:r>
                            <w:r>
                              <w:rPr>
                                <w:color w:val="FFFFFF"/>
                                <w:spacing w:val="-7"/>
                                <w:sz w:val="14"/>
                              </w:rPr>
                              <w:t> </w:t>
                            </w:r>
                            <w:r>
                              <w:rPr>
                                <w:color w:val="FFFFFF"/>
                                <w:sz w:val="14"/>
                              </w:rPr>
                              <w:t>team</w:t>
                            </w:r>
                            <w:r>
                              <w:rPr>
                                <w:color w:val="FFFFFF"/>
                                <w:spacing w:val="-7"/>
                                <w:sz w:val="14"/>
                              </w:rPr>
                              <w:t> </w:t>
                            </w:r>
                            <w:r>
                              <w:rPr>
                                <w:color w:val="FFFFFF"/>
                                <w:spacing w:val="-2"/>
                                <w:sz w:val="14"/>
                              </w:rPr>
                              <w:t>equipment</w:t>
                            </w:r>
                          </w:p>
                        </w:txbxContent>
                      </wps:txbx>
                      <wps:bodyPr wrap="square" lIns="0" tIns="0" rIns="0" bIns="0" rtlCol="0" vert="vert270">
                        <a:noAutofit/>
                      </wps:bodyPr>
                    </wps:wsp>
                  </a:graphicData>
                </a:graphic>
              </wp:anchor>
            </w:drawing>
          </mc:Choice>
          <mc:Fallback>
            <w:pict>
              <v:shape style="position:absolute;margin-left:818.140381pt;margin-top:31.969366pt;width:11.55pt;height:83.95pt;mso-position-horizontal-relative:page;mso-position-vertical-relative:paragraph;z-index:15793152" type="#_x0000_t202" id="docshape207" filled="false" stroked="false">
                <v:textbox inset="0,0,0,0" style="layout-flow:vertical;mso-layout-flow-alt:bottom-to-top">
                  <w:txbxContent>
                    <w:p>
                      <w:pPr>
                        <w:spacing w:line="215" w:lineRule="exact" w:before="16"/>
                        <w:ind w:left="20" w:right="0" w:firstLine="0"/>
                        <w:jc w:val="left"/>
                        <w:rPr>
                          <w:sz w:val="14"/>
                        </w:rPr>
                      </w:pPr>
                      <w:r>
                        <w:rPr>
                          <w:color w:val="FFFFFF"/>
                          <w:sz w:val="14"/>
                        </w:rPr>
                        <w:t>Kit</w:t>
                      </w:r>
                      <w:r>
                        <w:rPr>
                          <w:color w:val="FFFFFF"/>
                          <w:spacing w:val="-7"/>
                          <w:sz w:val="14"/>
                        </w:rPr>
                        <w:t> </w:t>
                      </w:r>
                      <w:r>
                        <w:rPr>
                          <w:color w:val="FFFFFF"/>
                          <w:sz w:val="14"/>
                        </w:rPr>
                        <w:t>and</w:t>
                      </w:r>
                      <w:r>
                        <w:rPr>
                          <w:color w:val="FFFFFF"/>
                          <w:spacing w:val="-7"/>
                          <w:sz w:val="14"/>
                        </w:rPr>
                        <w:t> </w:t>
                      </w:r>
                      <w:r>
                        <w:rPr>
                          <w:color w:val="FFFFFF"/>
                          <w:sz w:val="14"/>
                        </w:rPr>
                        <w:t>team</w:t>
                      </w:r>
                      <w:r>
                        <w:rPr>
                          <w:color w:val="FFFFFF"/>
                          <w:spacing w:val="-7"/>
                          <w:sz w:val="14"/>
                        </w:rPr>
                        <w:t> </w:t>
                      </w:r>
                      <w:r>
                        <w:rPr>
                          <w:color w:val="FFFFFF"/>
                          <w:spacing w:val="-2"/>
                          <w:sz w:val="14"/>
                        </w:rPr>
                        <w:t>equipment</w:t>
                      </w:r>
                    </w:p>
                  </w:txbxContent>
                </v:textbox>
                <w10:wrap type="none"/>
              </v:shape>
            </w:pict>
          </mc:Fallback>
        </mc:AlternateContent>
      </w:r>
      <w:r>
        <w:rPr/>
        <w:t>For</w:t>
      </w:r>
      <w:r>
        <w:rPr>
          <w:spacing w:val="-13"/>
        </w:rPr>
        <w:t> </w:t>
      </w:r>
      <w:r>
        <w:rPr/>
        <w:t>the</w:t>
      </w:r>
      <w:r>
        <w:rPr>
          <w:spacing w:val="-13"/>
        </w:rPr>
        <w:t> </w:t>
      </w:r>
      <w:r>
        <w:rPr/>
        <w:t>avoidance</w:t>
      </w:r>
      <w:r>
        <w:rPr>
          <w:spacing w:val="-12"/>
        </w:rPr>
        <w:t> </w:t>
      </w:r>
      <w:r>
        <w:rPr/>
        <w:t>of</w:t>
      </w:r>
      <w:r>
        <w:rPr>
          <w:spacing w:val="-13"/>
        </w:rPr>
        <w:t> </w:t>
      </w:r>
      <w:r>
        <w:rPr/>
        <w:t>doubt,</w:t>
      </w:r>
      <w:r>
        <w:rPr>
          <w:spacing w:val="-13"/>
        </w:rPr>
        <w:t> </w:t>
      </w:r>
      <w:r>
        <w:rPr/>
        <w:t>changing</w:t>
      </w:r>
      <w:r>
        <w:rPr>
          <w:spacing w:val="-12"/>
        </w:rPr>
        <w:t> </w:t>
      </w:r>
      <w:r>
        <w:rPr/>
        <w:t>the</w:t>
      </w:r>
      <w:r>
        <w:rPr>
          <w:spacing w:val="-13"/>
        </w:rPr>
        <w:t> </w:t>
      </w:r>
      <w:r>
        <w:rPr/>
        <w:t>context</w:t>
      </w:r>
      <w:r>
        <w:rPr>
          <w:spacing w:val="-13"/>
        </w:rPr>
        <w:t> </w:t>
      </w:r>
      <w:r>
        <w:rPr/>
        <w:t>of</w:t>
      </w:r>
      <w:r>
        <w:rPr>
          <w:spacing w:val="-12"/>
        </w:rPr>
        <w:t> </w:t>
      </w:r>
      <w:r>
        <w:rPr/>
        <w:t>the</w:t>
      </w:r>
      <w:r>
        <w:rPr>
          <w:spacing w:val="-13"/>
        </w:rPr>
        <w:t> </w:t>
      </w:r>
      <w:r>
        <w:rPr/>
        <w:t>design,</w:t>
      </w:r>
      <w:r>
        <w:rPr>
          <w:spacing w:val="-13"/>
        </w:rPr>
        <w:t> </w:t>
      </w:r>
      <w:r>
        <w:rPr/>
        <w:t>text,</w:t>
      </w:r>
      <w:r>
        <w:rPr>
          <w:spacing w:val="-12"/>
        </w:rPr>
        <w:t> </w:t>
      </w:r>
      <w:r>
        <w:rPr/>
        <w:t>images, </w:t>
      </w:r>
      <w:r>
        <w:rPr>
          <w:spacing w:val="-2"/>
        </w:rPr>
        <w:t>associated</w:t>
      </w:r>
      <w:r>
        <w:rPr>
          <w:spacing w:val="-6"/>
        </w:rPr>
        <w:t> </w:t>
      </w:r>
      <w:r>
        <w:rPr>
          <w:spacing w:val="-2"/>
        </w:rPr>
        <w:t>messages</w:t>
      </w:r>
      <w:r>
        <w:rPr>
          <w:spacing w:val="-6"/>
        </w:rPr>
        <w:t> </w:t>
      </w:r>
      <w:r>
        <w:rPr>
          <w:spacing w:val="-2"/>
        </w:rPr>
        <w:t>or</w:t>
      </w:r>
      <w:r>
        <w:rPr>
          <w:spacing w:val="-6"/>
        </w:rPr>
        <w:t> </w:t>
      </w:r>
      <w:r>
        <w:rPr>
          <w:spacing w:val="-2"/>
        </w:rPr>
        <w:t>any</w:t>
      </w:r>
      <w:r>
        <w:rPr>
          <w:spacing w:val="-6"/>
        </w:rPr>
        <w:t> </w:t>
      </w:r>
      <w:r>
        <w:rPr>
          <w:spacing w:val="-2"/>
        </w:rPr>
        <w:t>other</w:t>
      </w:r>
      <w:r>
        <w:rPr>
          <w:spacing w:val="-6"/>
        </w:rPr>
        <w:t> </w:t>
      </w:r>
      <w:r>
        <w:rPr>
          <w:spacing w:val="-2"/>
        </w:rPr>
        <w:t>material</w:t>
      </w:r>
      <w:r>
        <w:rPr>
          <w:spacing w:val="-6"/>
        </w:rPr>
        <w:t> </w:t>
      </w:r>
      <w:r>
        <w:rPr>
          <w:spacing w:val="-2"/>
        </w:rPr>
        <w:t>in</w:t>
      </w:r>
      <w:r>
        <w:rPr>
          <w:spacing w:val="-6"/>
        </w:rPr>
        <w:t> </w:t>
      </w:r>
      <w:r>
        <w:rPr>
          <w:spacing w:val="-2"/>
        </w:rPr>
        <w:t>which</w:t>
      </w:r>
      <w:r>
        <w:rPr>
          <w:spacing w:val="-6"/>
        </w:rPr>
        <w:t> </w:t>
      </w:r>
      <w:r>
        <w:rPr>
          <w:spacing w:val="-2"/>
        </w:rPr>
        <w:t>the</w:t>
      </w:r>
      <w:r>
        <w:rPr>
          <w:spacing w:val="-6"/>
        </w:rPr>
        <w:t> </w:t>
      </w:r>
      <w:r>
        <w:rPr>
          <w:spacing w:val="-2"/>
        </w:rPr>
        <w:t>item</w:t>
      </w:r>
      <w:r>
        <w:rPr>
          <w:spacing w:val="-6"/>
        </w:rPr>
        <w:t> </w:t>
      </w:r>
      <w:r>
        <w:rPr>
          <w:spacing w:val="-2"/>
        </w:rPr>
        <w:t>is</w:t>
      </w:r>
      <w:r>
        <w:rPr>
          <w:spacing w:val="-6"/>
        </w:rPr>
        <w:t> </w:t>
      </w:r>
      <w:r>
        <w:rPr>
          <w:spacing w:val="-2"/>
        </w:rPr>
        <w:t>intended</w:t>
      </w:r>
      <w:r>
        <w:rPr>
          <w:spacing w:val="-6"/>
        </w:rPr>
        <w:t> </w:t>
      </w:r>
      <w:r>
        <w:rPr>
          <w:spacing w:val="-2"/>
        </w:rPr>
        <w:t>to</w:t>
      </w:r>
      <w:r>
        <w:rPr>
          <w:spacing w:val="-6"/>
        </w:rPr>
        <w:t> </w:t>
      </w:r>
      <w:r>
        <w:rPr>
          <w:spacing w:val="-2"/>
        </w:rPr>
        <w:t>be </w:t>
      </w:r>
      <w:r>
        <w:rPr/>
        <w:t>used</w:t>
      </w:r>
      <w:r>
        <w:rPr>
          <w:spacing w:val="-5"/>
        </w:rPr>
        <w:t> </w:t>
      </w:r>
      <w:r>
        <w:rPr/>
        <w:t>constitutes</w:t>
      </w:r>
      <w:r>
        <w:rPr>
          <w:spacing w:val="-5"/>
        </w:rPr>
        <w:t> </w:t>
      </w:r>
      <w:r>
        <w:rPr/>
        <w:t>a</w:t>
      </w:r>
      <w:r>
        <w:rPr>
          <w:spacing w:val="-5"/>
        </w:rPr>
        <w:t> </w:t>
      </w:r>
      <w:r>
        <w:rPr/>
        <w:t>change</w:t>
      </w:r>
      <w:r>
        <w:rPr>
          <w:spacing w:val="-5"/>
        </w:rPr>
        <w:t> </w:t>
      </w:r>
      <w:r>
        <w:rPr/>
        <w:t>to</w:t>
      </w:r>
      <w:r>
        <w:rPr>
          <w:spacing w:val="-5"/>
        </w:rPr>
        <w:t> </w:t>
      </w:r>
      <w:r>
        <w:rPr/>
        <w:t>the</w:t>
      </w:r>
      <w:r>
        <w:rPr>
          <w:spacing w:val="-5"/>
        </w:rPr>
        <w:t> </w:t>
      </w:r>
      <w:r>
        <w:rPr/>
        <w:t>approved</w:t>
      </w:r>
      <w:r>
        <w:rPr>
          <w:spacing w:val="-5"/>
        </w:rPr>
        <w:t> </w:t>
      </w:r>
      <w:r>
        <w:rPr/>
        <w:t>use</w:t>
      </w:r>
      <w:r>
        <w:rPr>
          <w:spacing w:val="-5"/>
        </w:rPr>
        <w:t> </w:t>
      </w:r>
      <w:r>
        <w:rPr/>
        <w:t>of</w:t>
      </w:r>
      <w:r>
        <w:rPr>
          <w:spacing w:val="-5"/>
        </w:rPr>
        <w:t> </w:t>
      </w:r>
      <w:r>
        <w:rPr/>
        <w:t>such</w:t>
      </w:r>
      <w:r>
        <w:rPr>
          <w:spacing w:val="-5"/>
        </w:rPr>
        <w:t> </w:t>
      </w:r>
      <w:r>
        <w:rPr/>
        <w:t>item.</w:t>
      </w:r>
      <w:r>
        <w:rPr>
          <w:spacing w:val="-5"/>
        </w:rPr>
        <w:t> </w:t>
      </w:r>
      <w:r>
        <w:rPr/>
        <w:t>If</w:t>
      </w:r>
      <w:r>
        <w:rPr>
          <w:spacing w:val="-5"/>
        </w:rPr>
        <w:t> </w:t>
      </w:r>
      <w:r>
        <w:rPr/>
        <w:t>the</w:t>
      </w:r>
      <w:r>
        <w:rPr>
          <w:spacing w:val="-5"/>
        </w:rPr>
        <w:t> </w:t>
      </w:r>
      <w:r>
        <w:rPr/>
        <w:t>approved item</w:t>
      </w:r>
      <w:r>
        <w:rPr>
          <w:spacing w:val="-8"/>
        </w:rPr>
        <w:t> </w:t>
      </w:r>
      <w:r>
        <w:rPr/>
        <w:t>is</w:t>
      </w:r>
      <w:r>
        <w:rPr>
          <w:spacing w:val="-8"/>
        </w:rPr>
        <w:t> </w:t>
      </w:r>
      <w:r>
        <w:rPr/>
        <w:t>used</w:t>
      </w:r>
      <w:r>
        <w:rPr>
          <w:spacing w:val="-8"/>
        </w:rPr>
        <w:t> </w:t>
      </w:r>
      <w:r>
        <w:rPr/>
        <w:t>in</w:t>
      </w:r>
      <w:r>
        <w:rPr>
          <w:spacing w:val="-8"/>
        </w:rPr>
        <w:t> </w:t>
      </w:r>
      <w:r>
        <w:rPr/>
        <w:t>any</w:t>
      </w:r>
      <w:r>
        <w:rPr>
          <w:spacing w:val="-8"/>
        </w:rPr>
        <w:t> </w:t>
      </w:r>
      <w:r>
        <w:rPr/>
        <w:t>manner</w:t>
      </w:r>
      <w:r>
        <w:rPr>
          <w:spacing w:val="-8"/>
        </w:rPr>
        <w:t> </w:t>
      </w:r>
      <w:r>
        <w:rPr/>
        <w:t>conflicting</w:t>
      </w:r>
      <w:r>
        <w:rPr>
          <w:spacing w:val="-8"/>
        </w:rPr>
        <w:t> </w:t>
      </w:r>
      <w:r>
        <w:rPr/>
        <w:t>with</w:t>
      </w:r>
      <w:r>
        <w:rPr>
          <w:spacing w:val="-8"/>
        </w:rPr>
        <w:t> </w:t>
      </w:r>
      <w:r>
        <w:rPr/>
        <w:t>the</w:t>
      </w:r>
      <w:r>
        <w:rPr>
          <w:spacing w:val="-8"/>
        </w:rPr>
        <w:t> </w:t>
      </w:r>
      <w:r>
        <w:rPr/>
        <w:t>applicable</w:t>
      </w:r>
      <w:r>
        <w:rPr>
          <w:spacing w:val="-8"/>
        </w:rPr>
        <w:t> </w:t>
      </w:r>
      <w:r>
        <w:rPr/>
        <w:t>FIFA</w:t>
      </w:r>
      <w:r>
        <w:rPr>
          <w:spacing w:val="-8"/>
        </w:rPr>
        <w:t> </w:t>
      </w:r>
      <w:r>
        <w:rPr/>
        <w:t>requirements </w:t>
      </w:r>
      <w:r>
        <w:rPr>
          <w:spacing w:val="-2"/>
        </w:rPr>
        <w:t>and</w:t>
      </w:r>
      <w:r>
        <w:rPr>
          <w:spacing w:val="-10"/>
        </w:rPr>
        <w:t> </w:t>
      </w:r>
      <w:r>
        <w:rPr>
          <w:spacing w:val="-2"/>
        </w:rPr>
        <w:t>regulations,</w:t>
      </w:r>
      <w:r>
        <w:rPr>
          <w:spacing w:val="-10"/>
        </w:rPr>
        <w:t> </w:t>
      </w:r>
      <w:r>
        <w:rPr>
          <w:spacing w:val="-2"/>
        </w:rPr>
        <w:t>FIFA</w:t>
      </w:r>
      <w:r>
        <w:rPr>
          <w:spacing w:val="-10"/>
        </w:rPr>
        <w:t> </w:t>
      </w:r>
      <w:r>
        <w:rPr>
          <w:spacing w:val="-2"/>
        </w:rPr>
        <w:t>shall</w:t>
      </w:r>
      <w:r>
        <w:rPr>
          <w:spacing w:val="-10"/>
        </w:rPr>
        <w:t> </w:t>
      </w:r>
      <w:r>
        <w:rPr>
          <w:spacing w:val="-2"/>
        </w:rPr>
        <w:t>have</w:t>
      </w:r>
      <w:r>
        <w:rPr>
          <w:spacing w:val="-10"/>
        </w:rPr>
        <w:t> </w:t>
      </w:r>
      <w:r>
        <w:rPr>
          <w:spacing w:val="-2"/>
        </w:rPr>
        <w:t>the</w:t>
      </w:r>
      <w:r>
        <w:rPr>
          <w:spacing w:val="-10"/>
        </w:rPr>
        <w:t> </w:t>
      </w:r>
      <w:r>
        <w:rPr>
          <w:spacing w:val="-2"/>
        </w:rPr>
        <w:t>right</w:t>
      </w:r>
      <w:r>
        <w:rPr>
          <w:spacing w:val="-10"/>
        </w:rPr>
        <w:t> </w:t>
      </w:r>
      <w:r>
        <w:rPr>
          <w:spacing w:val="-2"/>
        </w:rPr>
        <w:t>to,</w:t>
      </w:r>
      <w:r>
        <w:rPr>
          <w:spacing w:val="-10"/>
        </w:rPr>
        <w:t> </w:t>
      </w:r>
      <w:r>
        <w:rPr>
          <w:spacing w:val="-2"/>
        </w:rPr>
        <w:t>at</w:t>
      </w:r>
      <w:r>
        <w:rPr>
          <w:spacing w:val="-10"/>
        </w:rPr>
        <w:t> </w:t>
      </w:r>
      <w:r>
        <w:rPr>
          <w:spacing w:val="-2"/>
        </w:rPr>
        <w:t>any</w:t>
      </w:r>
      <w:r>
        <w:rPr>
          <w:spacing w:val="-10"/>
        </w:rPr>
        <w:t> </w:t>
      </w:r>
      <w:r>
        <w:rPr>
          <w:spacing w:val="-2"/>
        </w:rPr>
        <w:t>time,</w:t>
      </w:r>
      <w:r>
        <w:rPr>
          <w:spacing w:val="-10"/>
        </w:rPr>
        <w:t> </w:t>
      </w:r>
      <w:r>
        <w:rPr>
          <w:spacing w:val="-2"/>
        </w:rPr>
        <w:t>withdraw</w:t>
      </w:r>
      <w:r>
        <w:rPr>
          <w:spacing w:val="-10"/>
        </w:rPr>
        <w:t> </w:t>
      </w:r>
      <w:r>
        <w:rPr>
          <w:spacing w:val="-2"/>
        </w:rPr>
        <w:t>its</w:t>
      </w:r>
      <w:r>
        <w:rPr>
          <w:spacing w:val="-10"/>
        </w:rPr>
        <w:t> </w:t>
      </w:r>
      <w:r>
        <w:rPr>
          <w:spacing w:val="-2"/>
        </w:rPr>
        <w:t>approval </w:t>
      </w:r>
      <w:r>
        <w:rPr/>
        <w:t>and the item shall not be used, as well as to open disciplinary proceedings against the relevant Participating Member Association. Such cases shall be processed in accordance with the FIFA Disciplinary Code.</w:t>
      </w:r>
    </w:p>
    <w:p>
      <w:pPr>
        <w:pStyle w:val="BodyText"/>
        <w:spacing w:after="0" w:line="213" w:lineRule="auto"/>
        <w:jc w:val="both"/>
        <w:sectPr>
          <w:type w:val="continuous"/>
          <w:pgSz w:w="16790" w:h="11910" w:orient="landscape"/>
          <w:pgMar w:header="258" w:footer="331" w:top="1340" w:bottom="280" w:left="425" w:right="0"/>
          <w:cols w:num="2" w:equalWidth="0">
            <w:col w:w="6988" w:space="1403"/>
            <w:col w:w="7974"/>
          </w:cols>
        </w:sectPr>
      </w:pPr>
    </w:p>
    <w:p>
      <w:pPr>
        <w:pStyle w:val="BodyText"/>
        <w:rPr>
          <w:sz w:val="20"/>
        </w:rPr>
      </w:pPr>
    </w:p>
    <w:p>
      <w:pPr>
        <w:pStyle w:val="BodyText"/>
        <w:spacing w:before="301"/>
        <w:rPr>
          <w:sz w:val="20"/>
        </w:rPr>
      </w:pPr>
    </w:p>
    <w:p>
      <w:pPr>
        <w:pStyle w:val="BodyText"/>
        <w:spacing w:after="0"/>
        <w:rPr>
          <w:sz w:val="20"/>
        </w:rPr>
        <w:sectPr>
          <w:headerReference w:type="default" r:id="rId51"/>
          <w:footerReference w:type="default" r:id="rId52"/>
          <w:pgSz w:w="16790" w:h="11910" w:orient="landscape"/>
          <w:pgMar w:header="258" w:footer="331" w:top="440" w:bottom="520" w:left="425" w:right="0"/>
        </w:sectPr>
      </w:pPr>
    </w:p>
    <w:p>
      <w:pPr>
        <w:pStyle w:val="Heading4"/>
        <w:spacing w:before="115"/>
      </w:pPr>
      <w:bookmarkStart w:name="Article 29: Numbers and names" w:id="66"/>
      <w:bookmarkEnd w:id="66"/>
      <w:r>
        <w:rPr>
          <w:b w:val="0"/>
        </w:rPr>
      </w:r>
      <w:bookmarkStart w:name="Article 30: Match colours designation " w:id="67"/>
      <w:bookmarkEnd w:id="67"/>
      <w:r>
        <w:rPr>
          <w:b w:val="0"/>
        </w:rPr>
      </w:r>
      <w:bookmarkStart w:name="_bookmark20" w:id="68"/>
      <w:bookmarkEnd w:id="68"/>
      <w:r>
        <w:rPr>
          <w:b w:val="0"/>
        </w:rPr>
      </w:r>
      <w:r>
        <w:rPr>
          <w:color w:val="63BAB8"/>
          <w:spacing w:val="-2"/>
        </w:rPr>
        <w:t>ARTICLE</w:t>
      </w:r>
      <w:r>
        <w:rPr>
          <w:color w:val="63BAB8"/>
          <w:spacing w:val="-15"/>
        </w:rPr>
        <w:t> </w:t>
      </w:r>
      <w:r>
        <w:rPr>
          <w:color w:val="63BAB8"/>
          <w:spacing w:val="-2"/>
        </w:rPr>
        <w:t>29:</w:t>
      </w:r>
      <w:r>
        <w:rPr>
          <w:color w:val="63BAB8"/>
          <w:spacing w:val="32"/>
        </w:rPr>
        <w:t> </w:t>
      </w:r>
      <w:r>
        <w:rPr>
          <w:color w:val="2C2276"/>
          <w:spacing w:val="-2"/>
        </w:rPr>
        <w:t>NUMBERS</w:t>
      </w:r>
      <w:r>
        <w:rPr>
          <w:color w:val="2C2276"/>
          <w:spacing w:val="-14"/>
        </w:rPr>
        <w:t> </w:t>
      </w:r>
      <w:r>
        <w:rPr>
          <w:color w:val="2C2276"/>
          <w:spacing w:val="-2"/>
        </w:rPr>
        <w:t>AND</w:t>
      </w:r>
      <w:r>
        <w:rPr>
          <w:color w:val="2C2276"/>
          <w:spacing w:val="-14"/>
        </w:rPr>
        <w:t> </w:t>
      </w:r>
      <w:r>
        <w:rPr>
          <w:color w:val="2C2276"/>
          <w:spacing w:val="-4"/>
        </w:rPr>
        <w:t>NAMES</w:t>
      </w:r>
    </w:p>
    <w:p>
      <w:pPr>
        <w:pStyle w:val="ListParagraph"/>
        <w:numPr>
          <w:ilvl w:val="1"/>
          <w:numId w:val="29"/>
        </w:numPr>
        <w:tabs>
          <w:tab w:pos="1049" w:val="left" w:leader="none"/>
        </w:tabs>
        <w:spacing w:line="213" w:lineRule="auto" w:before="245" w:after="0"/>
        <w:ind w:left="1049" w:right="40" w:hanging="454"/>
        <w:jc w:val="both"/>
        <w:rPr>
          <w:sz w:val="16"/>
        </w:rPr>
      </w:pPr>
      <w:r>
        <w:rPr>
          <w:sz w:val="16"/>
        </w:rPr>
        <w:t>Only the numbers 1 to 26 may be allocated to the players, with number 1 </w:t>
      </w:r>
      <w:r>
        <w:rPr>
          <w:spacing w:val="-2"/>
          <w:sz w:val="16"/>
        </w:rPr>
        <w:t>being</w:t>
      </w:r>
      <w:r>
        <w:rPr>
          <w:spacing w:val="-11"/>
          <w:sz w:val="16"/>
        </w:rPr>
        <w:t> </w:t>
      </w:r>
      <w:r>
        <w:rPr>
          <w:spacing w:val="-2"/>
          <w:sz w:val="16"/>
        </w:rPr>
        <w:t>reserved</w:t>
      </w:r>
      <w:r>
        <w:rPr>
          <w:spacing w:val="-10"/>
          <w:sz w:val="16"/>
        </w:rPr>
        <w:t> </w:t>
      </w:r>
      <w:r>
        <w:rPr>
          <w:spacing w:val="-2"/>
          <w:sz w:val="16"/>
        </w:rPr>
        <w:t>exclusively</w:t>
      </w:r>
      <w:r>
        <w:rPr>
          <w:spacing w:val="-11"/>
          <w:sz w:val="16"/>
        </w:rPr>
        <w:t> </w:t>
      </w:r>
      <w:r>
        <w:rPr>
          <w:spacing w:val="-2"/>
          <w:sz w:val="16"/>
        </w:rPr>
        <w:t>for</w:t>
      </w:r>
      <w:r>
        <w:rPr>
          <w:spacing w:val="-10"/>
          <w:sz w:val="16"/>
        </w:rPr>
        <w:t> </w:t>
      </w:r>
      <w:r>
        <w:rPr>
          <w:spacing w:val="-2"/>
          <w:sz w:val="16"/>
        </w:rPr>
        <w:t>one</w:t>
      </w:r>
      <w:r>
        <w:rPr>
          <w:spacing w:val="-11"/>
          <w:sz w:val="16"/>
        </w:rPr>
        <w:t> </w:t>
      </w:r>
      <w:r>
        <w:rPr>
          <w:spacing w:val="-2"/>
          <w:sz w:val="16"/>
        </w:rPr>
        <w:t>of</w:t>
      </w:r>
      <w:r>
        <w:rPr>
          <w:spacing w:val="-10"/>
          <w:sz w:val="16"/>
        </w:rPr>
        <w:t> </w:t>
      </w:r>
      <w:r>
        <w:rPr>
          <w:spacing w:val="-2"/>
          <w:sz w:val="16"/>
        </w:rPr>
        <w:t>the</w:t>
      </w:r>
      <w:r>
        <w:rPr>
          <w:spacing w:val="-11"/>
          <w:sz w:val="16"/>
        </w:rPr>
        <w:t> </w:t>
      </w:r>
      <w:r>
        <w:rPr>
          <w:spacing w:val="-2"/>
          <w:sz w:val="16"/>
        </w:rPr>
        <w:t>goalkeepers.</w:t>
      </w:r>
      <w:r>
        <w:rPr>
          <w:spacing w:val="-10"/>
          <w:sz w:val="16"/>
        </w:rPr>
        <w:t> </w:t>
      </w:r>
      <w:r>
        <w:rPr>
          <w:spacing w:val="-2"/>
          <w:sz w:val="16"/>
        </w:rPr>
        <w:t>These</w:t>
      </w:r>
      <w:r>
        <w:rPr>
          <w:spacing w:val="-11"/>
          <w:sz w:val="16"/>
        </w:rPr>
        <w:t> </w:t>
      </w:r>
      <w:r>
        <w:rPr>
          <w:spacing w:val="-2"/>
          <w:sz w:val="16"/>
        </w:rPr>
        <w:t>numbers</w:t>
      </w:r>
      <w:r>
        <w:rPr>
          <w:spacing w:val="-10"/>
          <w:sz w:val="16"/>
        </w:rPr>
        <w:t> </w:t>
      </w:r>
      <w:r>
        <w:rPr>
          <w:spacing w:val="-2"/>
          <w:sz w:val="16"/>
        </w:rPr>
        <w:t>shall</w:t>
      </w:r>
      <w:r>
        <w:rPr>
          <w:spacing w:val="-11"/>
          <w:sz w:val="16"/>
        </w:rPr>
        <w:t> </w:t>
      </w:r>
      <w:r>
        <w:rPr>
          <w:spacing w:val="-2"/>
          <w:sz w:val="16"/>
        </w:rPr>
        <w:t>be </w:t>
      </w:r>
      <w:r>
        <w:rPr>
          <w:sz w:val="16"/>
        </w:rPr>
        <w:t>displayed</w:t>
      </w:r>
      <w:r>
        <w:rPr>
          <w:spacing w:val="-4"/>
          <w:sz w:val="16"/>
        </w:rPr>
        <w:t> </w:t>
      </w:r>
      <w:r>
        <w:rPr>
          <w:sz w:val="16"/>
        </w:rPr>
        <w:t>at</w:t>
      </w:r>
      <w:r>
        <w:rPr>
          <w:spacing w:val="-4"/>
          <w:sz w:val="16"/>
        </w:rPr>
        <w:t> </w:t>
      </w:r>
      <w:r>
        <w:rPr>
          <w:sz w:val="16"/>
        </w:rPr>
        <w:t>chest</w:t>
      </w:r>
      <w:r>
        <w:rPr>
          <w:spacing w:val="-4"/>
          <w:sz w:val="16"/>
        </w:rPr>
        <w:t> </w:t>
      </w:r>
      <w:r>
        <w:rPr>
          <w:sz w:val="16"/>
        </w:rPr>
        <w:t>height</w:t>
      </w:r>
      <w:r>
        <w:rPr>
          <w:spacing w:val="-4"/>
          <w:sz w:val="16"/>
        </w:rPr>
        <w:t> </w:t>
      </w:r>
      <w:r>
        <w:rPr>
          <w:sz w:val="16"/>
        </w:rPr>
        <w:t>on</w:t>
      </w:r>
      <w:r>
        <w:rPr>
          <w:spacing w:val="-4"/>
          <w:sz w:val="16"/>
        </w:rPr>
        <w:t> </w:t>
      </w:r>
      <w:r>
        <w:rPr>
          <w:sz w:val="16"/>
        </w:rPr>
        <w:t>the</w:t>
      </w:r>
      <w:r>
        <w:rPr>
          <w:spacing w:val="-4"/>
          <w:sz w:val="16"/>
        </w:rPr>
        <w:t> </w:t>
      </w:r>
      <w:r>
        <w:rPr>
          <w:sz w:val="16"/>
        </w:rPr>
        <w:t>front</w:t>
      </w:r>
      <w:r>
        <w:rPr>
          <w:spacing w:val="-4"/>
          <w:sz w:val="16"/>
        </w:rPr>
        <w:t> </w:t>
      </w:r>
      <w:r>
        <w:rPr>
          <w:sz w:val="16"/>
        </w:rPr>
        <w:t>of</w:t>
      </w:r>
      <w:r>
        <w:rPr>
          <w:spacing w:val="-4"/>
          <w:sz w:val="16"/>
        </w:rPr>
        <w:t> </w:t>
      </w:r>
      <w:r>
        <w:rPr>
          <w:sz w:val="16"/>
        </w:rPr>
        <w:t>the</w:t>
      </w:r>
      <w:r>
        <w:rPr>
          <w:spacing w:val="-4"/>
          <w:sz w:val="16"/>
        </w:rPr>
        <w:t> </w:t>
      </w:r>
      <w:r>
        <w:rPr>
          <w:sz w:val="16"/>
        </w:rPr>
        <w:t>shirt,</w:t>
      </w:r>
      <w:r>
        <w:rPr>
          <w:spacing w:val="-4"/>
          <w:sz w:val="16"/>
        </w:rPr>
        <w:t> </w:t>
      </w:r>
      <w:r>
        <w:rPr>
          <w:sz w:val="16"/>
        </w:rPr>
        <w:t>on</w:t>
      </w:r>
      <w:r>
        <w:rPr>
          <w:spacing w:val="-4"/>
          <w:sz w:val="16"/>
        </w:rPr>
        <w:t> </w:t>
      </w:r>
      <w:r>
        <w:rPr>
          <w:sz w:val="16"/>
        </w:rPr>
        <w:t>the</w:t>
      </w:r>
      <w:r>
        <w:rPr>
          <w:spacing w:val="-4"/>
          <w:sz w:val="16"/>
        </w:rPr>
        <w:t> </w:t>
      </w:r>
      <w:r>
        <w:rPr>
          <w:sz w:val="16"/>
        </w:rPr>
        <w:t>front</w:t>
      </w:r>
      <w:r>
        <w:rPr>
          <w:spacing w:val="-4"/>
          <w:sz w:val="16"/>
        </w:rPr>
        <w:t> </w:t>
      </w:r>
      <w:r>
        <w:rPr>
          <w:sz w:val="16"/>
        </w:rPr>
        <w:t>of</w:t>
      </w:r>
      <w:r>
        <w:rPr>
          <w:spacing w:val="-4"/>
          <w:sz w:val="16"/>
        </w:rPr>
        <w:t> </w:t>
      </w:r>
      <w:r>
        <w:rPr>
          <w:sz w:val="16"/>
        </w:rPr>
        <w:t>the</w:t>
      </w:r>
      <w:r>
        <w:rPr>
          <w:spacing w:val="-4"/>
          <w:sz w:val="16"/>
        </w:rPr>
        <w:t> </w:t>
      </w:r>
      <w:r>
        <w:rPr>
          <w:sz w:val="16"/>
        </w:rPr>
        <w:t>shorts </w:t>
      </w:r>
      <w:r>
        <w:rPr>
          <w:spacing w:val="-4"/>
          <w:sz w:val="16"/>
        </w:rPr>
        <w:t>and</w:t>
      </w:r>
      <w:r>
        <w:rPr>
          <w:spacing w:val="-5"/>
          <w:sz w:val="16"/>
        </w:rPr>
        <w:t> </w:t>
      </w:r>
      <w:r>
        <w:rPr>
          <w:spacing w:val="-4"/>
          <w:sz w:val="16"/>
        </w:rPr>
        <w:t>on</w:t>
      </w:r>
      <w:r>
        <w:rPr>
          <w:spacing w:val="-5"/>
          <w:sz w:val="16"/>
        </w:rPr>
        <w:t> </w:t>
      </w:r>
      <w:r>
        <w:rPr>
          <w:spacing w:val="-4"/>
          <w:sz w:val="16"/>
        </w:rPr>
        <w:t>the</w:t>
      </w:r>
      <w:r>
        <w:rPr>
          <w:spacing w:val="-5"/>
          <w:sz w:val="16"/>
        </w:rPr>
        <w:t> </w:t>
      </w:r>
      <w:r>
        <w:rPr>
          <w:spacing w:val="-4"/>
          <w:sz w:val="16"/>
        </w:rPr>
        <w:t>back</w:t>
      </w:r>
      <w:r>
        <w:rPr>
          <w:spacing w:val="-5"/>
          <w:sz w:val="16"/>
        </w:rPr>
        <w:t> </w:t>
      </w:r>
      <w:r>
        <w:rPr>
          <w:spacing w:val="-4"/>
          <w:sz w:val="16"/>
        </w:rPr>
        <w:t>of</w:t>
      </w:r>
      <w:r>
        <w:rPr>
          <w:spacing w:val="-5"/>
          <w:sz w:val="16"/>
        </w:rPr>
        <w:t> </w:t>
      </w:r>
      <w:r>
        <w:rPr>
          <w:spacing w:val="-4"/>
          <w:sz w:val="16"/>
        </w:rPr>
        <w:t>the</w:t>
      </w:r>
      <w:r>
        <w:rPr>
          <w:spacing w:val="-5"/>
          <w:sz w:val="16"/>
        </w:rPr>
        <w:t> </w:t>
      </w:r>
      <w:r>
        <w:rPr>
          <w:spacing w:val="-4"/>
          <w:sz w:val="16"/>
        </w:rPr>
        <w:t>shirts</w:t>
      </w:r>
      <w:r>
        <w:rPr>
          <w:spacing w:val="-5"/>
          <w:sz w:val="16"/>
        </w:rPr>
        <w:t> </w:t>
      </w:r>
      <w:r>
        <w:rPr>
          <w:spacing w:val="-4"/>
          <w:sz w:val="16"/>
        </w:rPr>
        <w:t>according</w:t>
      </w:r>
      <w:r>
        <w:rPr>
          <w:spacing w:val="-5"/>
          <w:sz w:val="16"/>
        </w:rPr>
        <w:t> </w:t>
      </w:r>
      <w:r>
        <w:rPr>
          <w:spacing w:val="-4"/>
          <w:sz w:val="16"/>
        </w:rPr>
        <w:t>to</w:t>
      </w:r>
      <w:r>
        <w:rPr>
          <w:spacing w:val="-5"/>
          <w:sz w:val="16"/>
        </w:rPr>
        <w:t> </w:t>
      </w:r>
      <w:r>
        <w:rPr>
          <w:spacing w:val="-4"/>
          <w:sz w:val="16"/>
        </w:rPr>
        <w:t>the</w:t>
      </w:r>
      <w:r>
        <w:rPr>
          <w:spacing w:val="-5"/>
          <w:sz w:val="16"/>
        </w:rPr>
        <w:t> </w:t>
      </w:r>
      <w:r>
        <w:rPr>
          <w:spacing w:val="-4"/>
          <w:sz w:val="16"/>
        </w:rPr>
        <w:t>FIFA</w:t>
      </w:r>
      <w:r>
        <w:rPr>
          <w:spacing w:val="-5"/>
          <w:sz w:val="16"/>
        </w:rPr>
        <w:t> </w:t>
      </w:r>
      <w:r>
        <w:rPr>
          <w:spacing w:val="-4"/>
          <w:sz w:val="16"/>
        </w:rPr>
        <w:t>Equipment</w:t>
      </w:r>
      <w:r>
        <w:rPr>
          <w:spacing w:val="-5"/>
          <w:sz w:val="16"/>
        </w:rPr>
        <w:t> </w:t>
      </w:r>
      <w:r>
        <w:rPr>
          <w:spacing w:val="-4"/>
          <w:sz w:val="16"/>
        </w:rPr>
        <w:t>Regulations.</w:t>
      </w:r>
      <w:r>
        <w:rPr>
          <w:spacing w:val="-5"/>
          <w:sz w:val="16"/>
        </w:rPr>
        <w:t> </w:t>
      </w:r>
      <w:r>
        <w:rPr>
          <w:spacing w:val="-4"/>
          <w:sz w:val="16"/>
        </w:rPr>
        <w:t>The </w:t>
      </w:r>
      <w:r>
        <w:rPr>
          <w:sz w:val="16"/>
        </w:rPr>
        <w:t>numbers</w:t>
      </w:r>
      <w:r>
        <w:rPr>
          <w:spacing w:val="-5"/>
          <w:sz w:val="16"/>
        </w:rPr>
        <w:t> </w:t>
      </w:r>
      <w:r>
        <w:rPr>
          <w:sz w:val="16"/>
        </w:rPr>
        <w:t>shall</w:t>
      </w:r>
      <w:r>
        <w:rPr>
          <w:spacing w:val="-5"/>
          <w:sz w:val="16"/>
        </w:rPr>
        <w:t> </w:t>
      </w:r>
      <w:r>
        <w:rPr>
          <w:sz w:val="16"/>
        </w:rPr>
        <w:t>correspond</w:t>
      </w:r>
      <w:r>
        <w:rPr>
          <w:spacing w:val="-5"/>
          <w:sz w:val="16"/>
        </w:rPr>
        <w:t> </w:t>
      </w:r>
      <w:r>
        <w:rPr>
          <w:sz w:val="16"/>
        </w:rPr>
        <w:t>to</w:t>
      </w:r>
      <w:r>
        <w:rPr>
          <w:spacing w:val="-5"/>
          <w:sz w:val="16"/>
        </w:rPr>
        <w:t> </w:t>
      </w:r>
      <w:r>
        <w:rPr>
          <w:sz w:val="16"/>
        </w:rPr>
        <w:t>the</w:t>
      </w:r>
      <w:r>
        <w:rPr>
          <w:spacing w:val="-5"/>
          <w:sz w:val="16"/>
        </w:rPr>
        <w:t> </w:t>
      </w:r>
      <w:r>
        <w:rPr>
          <w:sz w:val="16"/>
        </w:rPr>
        <w:t>numbers</w:t>
      </w:r>
      <w:r>
        <w:rPr>
          <w:spacing w:val="-5"/>
          <w:sz w:val="16"/>
        </w:rPr>
        <w:t> </w:t>
      </w:r>
      <w:r>
        <w:rPr>
          <w:sz w:val="16"/>
        </w:rPr>
        <w:t>indicated</w:t>
      </w:r>
      <w:r>
        <w:rPr>
          <w:spacing w:val="-5"/>
          <w:sz w:val="16"/>
        </w:rPr>
        <w:t> </w:t>
      </w:r>
      <w:r>
        <w:rPr>
          <w:sz w:val="16"/>
        </w:rPr>
        <w:t>on</w:t>
      </w:r>
      <w:r>
        <w:rPr>
          <w:spacing w:val="-5"/>
          <w:sz w:val="16"/>
        </w:rPr>
        <w:t> </w:t>
      </w:r>
      <w:r>
        <w:rPr>
          <w:sz w:val="16"/>
        </w:rPr>
        <w:t>the</w:t>
      </w:r>
      <w:r>
        <w:rPr>
          <w:spacing w:val="-5"/>
          <w:sz w:val="16"/>
        </w:rPr>
        <w:t> </w:t>
      </w:r>
      <w:r>
        <w:rPr>
          <w:sz w:val="16"/>
        </w:rPr>
        <w:t>final</w:t>
      </w:r>
      <w:r>
        <w:rPr>
          <w:spacing w:val="-5"/>
          <w:sz w:val="16"/>
        </w:rPr>
        <w:t> </w:t>
      </w:r>
      <w:r>
        <w:rPr>
          <w:sz w:val="16"/>
        </w:rPr>
        <w:t>release</w:t>
      </w:r>
      <w:r>
        <w:rPr>
          <w:spacing w:val="-5"/>
          <w:sz w:val="16"/>
        </w:rPr>
        <w:t> </w:t>
      </w:r>
      <w:r>
        <w:rPr>
          <w:sz w:val="16"/>
        </w:rPr>
        <w:t>list.</w:t>
      </w:r>
    </w:p>
    <w:p>
      <w:pPr>
        <w:pStyle w:val="ListParagraph"/>
        <w:numPr>
          <w:ilvl w:val="1"/>
          <w:numId w:val="29"/>
        </w:numPr>
        <w:tabs>
          <w:tab w:pos="1049" w:val="left" w:leader="none"/>
        </w:tabs>
        <w:spacing w:line="213" w:lineRule="auto" w:before="233" w:after="0"/>
        <w:ind w:left="1049" w:right="39" w:hanging="454"/>
        <w:jc w:val="both"/>
        <w:rPr>
          <w:sz w:val="16"/>
        </w:rPr>
      </w:pPr>
      <w:r>
        <w:rPr>
          <w:sz w:val="16"/>
        </w:rPr>
        <w:t>During</w:t>
      </w:r>
      <w:r>
        <w:rPr>
          <w:spacing w:val="-3"/>
          <w:sz w:val="16"/>
        </w:rPr>
        <w:t> </w:t>
      </w:r>
      <w:r>
        <w:rPr>
          <w:sz w:val="16"/>
        </w:rPr>
        <w:t>the</w:t>
      </w:r>
      <w:r>
        <w:rPr>
          <w:spacing w:val="-3"/>
          <w:sz w:val="16"/>
        </w:rPr>
        <w:t> </w:t>
      </w:r>
      <w:r>
        <w:rPr>
          <w:sz w:val="16"/>
        </w:rPr>
        <w:t>final</w:t>
      </w:r>
      <w:r>
        <w:rPr>
          <w:spacing w:val="-3"/>
          <w:sz w:val="16"/>
        </w:rPr>
        <w:t> </w:t>
      </w:r>
      <w:r>
        <w:rPr>
          <w:sz w:val="16"/>
        </w:rPr>
        <w:t>competition,</w:t>
      </w:r>
      <w:r>
        <w:rPr>
          <w:spacing w:val="-3"/>
          <w:sz w:val="16"/>
        </w:rPr>
        <w:t> </w:t>
      </w:r>
      <w:r>
        <w:rPr>
          <w:sz w:val="16"/>
        </w:rPr>
        <w:t>for</w:t>
      </w:r>
      <w:r>
        <w:rPr>
          <w:spacing w:val="-3"/>
          <w:sz w:val="16"/>
        </w:rPr>
        <w:t> </w:t>
      </w:r>
      <w:r>
        <w:rPr>
          <w:sz w:val="16"/>
        </w:rPr>
        <w:t>any</w:t>
      </w:r>
      <w:r>
        <w:rPr>
          <w:spacing w:val="-3"/>
          <w:sz w:val="16"/>
        </w:rPr>
        <w:t> </w:t>
      </w:r>
      <w:r>
        <w:rPr>
          <w:sz w:val="16"/>
        </w:rPr>
        <w:t>goalkeeper</w:t>
      </w:r>
      <w:r>
        <w:rPr>
          <w:spacing w:val="-3"/>
          <w:sz w:val="16"/>
        </w:rPr>
        <w:t> </w:t>
      </w:r>
      <w:r>
        <w:rPr>
          <w:sz w:val="16"/>
        </w:rPr>
        <w:t>replacement,</w:t>
      </w:r>
      <w:r>
        <w:rPr>
          <w:spacing w:val="-3"/>
          <w:sz w:val="16"/>
        </w:rPr>
        <w:t> </w:t>
      </w:r>
      <w:r>
        <w:rPr>
          <w:sz w:val="16"/>
        </w:rPr>
        <w:t>the</w:t>
      </w:r>
      <w:r>
        <w:rPr>
          <w:spacing w:val="-3"/>
          <w:sz w:val="16"/>
        </w:rPr>
        <w:t> </w:t>
      </w:r>
      <w:r>
        <w:rPr>
          <w:sz w:val="16"/>
        </w:rPr>
        <w:t>incoming goalkeeper</w:t>
      </w:r>
      <w:r>
        <w:rPr>
          <w:spacing w:val="-5"/>
          <w:sz w:val="16"/>
        </w:rPr>
        <w:t> </w:t>
      </w:r>
      <w:r>
        <w:rPr>
          <w:sz w:val="16"/>
        </w:rPr>
        <w:t>shall</w:t>
      </w:r>
      <w:r>
        <w:rPr>
          <w:spacing w:val="-5"/>
          <w:sz w:val="16"/>
        </w:rPr>
        <w:t> </w:t>
      </w:r>
      <w:r>
        <w:rPr>
          <w:sz w:val="16"/>
        </w:rPr>
        <w:t>be</w:t>
      </w:r>
      <w:r>
        <w:rPr>
          <w:spacing w:val="-5"/>
          <w:sz w:val="16"/>
        </w:rPr>
        <w:t> </w:t>
      </w:r>
      <w:r>
        <w:rPr>
          <w:sz w:val="16"/>
        </w:rPr>
        <w:t>assigned</w:t>
      </w:r>
      <w:r>
        <w:rPr>
          <w:spacing w:val="-5"/>
          <w:sz w:val="16"/>
        </w:rPr>
        <w:t> </w:t>
      </w:r>
      <w:r>
        <w:rPr>
          <w:sz w:val="16"/>
        </w:rPr>
        <w:t>the</w:t>
      </w:r>
      <w:r>
        <w:rPr>
          <w:spacing w:val="-5"/>
          <w:sz w:val="16"/>
        </w:rPr>
        <w:t> </w:t>
      </w:r>
      <w:r>
        <w:rPr>
          <w:sz w:val="16"/>
        </w:rPr>
        <w:t>next</w:t>
      </w:r>
      <w:r>
        <w:rPr>
          <w:spacing w:val="-5"/>
          <w:sz w:val="16"/>
        </w:rPr>
        <w:t> </w:t>
      </w:r>
      <w:r>
        <w:rPr>
          <w:sz w:val="16"/>
        </w:rPr>
        <w:t>possible</w:t>
      </w:r>
      <w:r>
        <w:rPr>
          <w:spacing w:val="-5"/>
          <w:sz w:val="16"/>
        </w:rPr>
        <w:t> </w:t>
      </w:r>
      <w:r>
        <w:rPr>
          <w:sz w:val="16"/>
        </w:rPr>
        <w:t>shirt</w:t>
      </w:r>
      <w:r>
        <w:rPr>
          <w:spacing w:val="-5"/>
          <w:sz w:val="16"/>
        </w:rPr>
        <w:t> </w:t>
      </w:r>
      <w:r>
        <w:rPr>
          <w:sz w:val="16"/>
        </w:rPr>
        <w:t>number</w:t>
      </w:r>
      <w:r>
        <w:rPr>
          <w:spacing w:val="-5"/>
          <w:sz w:val="16"/>
        </w:rPr>
        <w:t> </w:t>
      </w:r>
      <w:r>
        <w:rPr>
          <w:sz w:val="16"/>
        </w:rPr>
        <w:t>not</w:t>
      </w:r>
      <w:r>
        <w:rPr>
          <w:spacing w:val="-5"/>
          <w:sz w:val="16"/>
        </w:rPr>
        <w:t> </w:t>
      </w:r>
      <w:r>
        <w:rPr>
          <w:sz w:val="16"/>
        </w:rPr>
        <w:t>being</w:t>
      </w:r>
      <w:r>
        <w:rPr>
          <w:spacing w:val="-5"/>
          <w:sz w:val="16"/>
        </w:rPr>
        <w:t> </w:t>
      </w:r>
      <w:r>
        <w:rPr>
          <w:sz w:val="16"/>
        </w:rPr>
        <w:t>used yet, e.g. 27.</w:t>
      </w:r>
    </w:p>
    <w:p>
      <w:pPr>
        <w:pStyle w:val="ListParagraph"/>
        <w:numPr>
          <w:ilvl w:val="1"/>
          <w:numId w:val="29"/>
        </w:numPr>
        <w:tabs>
          <w:tab w:pos="1049" w:val="left" w:leader="none"/>
        </w:tabs>
        <w:spacing w:line="213" w:lineRule="auto" w:before="230" w:after="0"/>
        <w:ind w:left="1049" w:right="38" w:hanging="454"/>
        <w:jc w:val="both"/>
        <w:rPr>
          <w:sz w:val="16"/>
        </w:rPr>
      </w:pPr>
      <w:r>
        <w:rPr>
          <w:spacing w:val="-4"/>
          <w:sz w:val="16"/>
        </w:rPr>
        <w:t>The</w:t>
      </w:r>
      <w:r>
        <w:rPr>
          <w:spacing w:val="-5"/>
          <w:sz w:val="16"/>
        </w:rPr>
        <w:t> </w:t>
      </w:r>
      <w:r>
        <w:rPr>
          <w:spacing w:val="-4"/>
          <w:sz w:val="16"/>
        </w:rPr>
        <w:t>player’s</w:t>
      </w:r>
      <w:r>
        <w:rPr>
          <w:spacing w:val="-5"/>
          <w:sz w:val="16"/>
        </w:rPr>
        <w:t> </w:t>
      </w:r>
      <w:r>
        <w:rPr>
          <w:spacing w:val="-4"/>
          <w:sz w:val="16"/>
        </w:rPr>
        <w:t>last</w:t>
      </w:r>
      <w:r>
        <w:rPr>
          <w:spacing w:val="-5"/>
          <w:sz w:val="16"/>
        </w:rPr>
        <w:t> </w:t>
      </w:r>
      <w:r>
        <w:rPr>
          <w:spacing w:val="-4"/>
          <w:sz w:val="16"/>
        </w:rPr>
        <w:t>name</w:t>
      </w:r>
      <w:r>
        <w:rPr>
          <w:spacing w:val="-5"/>
          <w:sz w:val="16"/>
        </w:rPr>
        <w:t> </w:t>
      </w:r>
      <w:r>
        <w:rPr>
          <w:spacing w:val="-4"/>
          <w:sz w:val="16"/>
        </w:rPr>
        <w:t>or</w:t>
      </w:r>
      <w:r>
        <w:rPr>
          <w:spacing w:val="-5"/>
          <w:sz w:val="16"/>
        </w:rPr>
        <w:t> </w:t>
      </w:r>
      <w:r>
        <w:rPr>
          <w:spacing w:val="-4"/>
          <w:sz w:val="16"/>
        </w:rPr>
        <w:t>popular</w:t>
      </w:r>
      <w:r>
        <w:rPr>
          <w:spacing w:val="-5"/>
          <w:sz w:val="16"/>
        </w:rPr>
        <w:t> </w:t>
      </w:r>
      <w:r>
        <w:rPr>
          <w:spacing w:val="-4"/>
          <w:sz w:val="16"/>
        </w:rPr>
        <w:t>(or</w:t>
      </w:r>
      <w:r>
        <w:rPr>
          <w:spacing w:val="-5"/>
          <w:sz w:val="16"/>
        </w:rPr>
        <w:t> </w:t>
      </w:r>
      <w:r>
        <w:rPr>
          <w:spacing w:val="-4"/>
          <w:sz w:val="16"/>
        </w:rPr>
        <w:t>abbreviation)</w:t>
      </w:r>
      <w:r>
        <w:rPr>
          <w:spacing w:val="-5"/>
          <w:sz w:val="16"/>
        </w:rPr>
        <w:t> </w:t>
      </w:r>
      <w:r>
        <w:rPr>
          <w:spacing w:val="-4"/>
          <w:sz w:val="16"/>
        </w:rPr>
        <w:t>name</w:t>
      </w:r>
      <w:r>
        <w:rPr>
          <w:spacing w:val="-5"/>
          <w:sz w:val="16"/>
        </w:rPr>
        <w:t> </w:t>
      </w:r>
      <w:r>
        <w:rPr>
          <w:spacing w:val="-4"/>
          <w:sz w:val="16"/>
        </w:rPr>
        <w:t>shall</w:t>
      </w:r>
      <w:r>
        <w:rPr>
          <w:spacing w:val="-5"/>
          <w:sz w:val="16"/>
        </w:rPr>
        <w:t> </w:t>
      </w:r>
      <w:r>
        <w:rPr>
          <w:spacing w:val="-4"/>
          <w:sz w:val="16"/>
        </w:rPr>
        <w:t>be</w:t>
      </w:r>
      <w:r>
        <w:rPr>
          <w:spacing w:val="-5"/>
          <w:sz w:val="16"/>
        </w:rPr>
        <w:t> </w:t>
      </w:r>
      <w:r>
        <w:rPr>
          <w:spacing w:val="-4"/>
          <w:sz w:val="16"/>
        </w:rPr>
        <w:t>affixed</w:t>
      </w:r>
      <w:r>
        <w:rPr>
          <w:spacing w:val="-5"/>
          <w:sz w:val="16"/>
        </w:rPr>
        <w:t> </w:t>
      </w:r>
      <w:r>
        <w:rPr>
          <w:spacing w:val="-4"/>
          <w:sz w:val="16"/>
        </w:rPr>
        <w:t>above </w:t>
      </w:r>
      <w:r>
        <w:rPr>
          <w:sz w:val="16"/>
        </w:rPr>
        <w:t>the</w:t>
      </w:r>
      <w:r>
        <w:rPr>
          <w:spacing w:val="-11"/>
          <w:sz w:val="16"/>
        </w:rPr>
        <w:t> </w:t>
      </w:r>
      <w:r>
        <w:rPr>
          <w:sz w:val="16"/>
        </w:rPr>
        <w:t>number</w:t>
      </w:r>
      <w:r>
        <w:rPr>
          <w:spacing w:val="-11"/>
          <w:sz w:val="16"/>
        </w:rPr>
        <w:t> </w:t>
      </w:r>
      <w:r>
        <w:rPr>
          <w:sz w:val="16"/>
        </w:rPr>
        <w:t>on</w:t>
      </w:r>
      <w:r>
        <w:rPr>
          <w:spacing w:val="-11"/>
          <w:sz w:val="16"/>
        </w:rPr>
        <w:t> </w:t>
      </w:r>
      <w:r>
        <w:rPr>
          <w:sz w:val="16"/>
        </w:rPr>
        <w:t>the</w:t>
      </w:r>
      <w:r>
        <w:rPr>
          <w:spacing w:val="-11"/>
          <w:sz w:val="16"/>
        </w:rPr>
        <w:t> </w:t>
      </w:r>
      <w:r>
        <w:rPr>
          <w:sz w:val="16"/>
        </w:rPr>
        <w:t>back</w:t>
      </w:r>
      <w:r>
        <w:rPr>
          <w:spacing w:val="-11"/>
          <w:sz w:val="16"/>
        </w:rPr>
        <w:t> </w:t>
      </w:r>
      <w:r>
        <w:rPr>
          <w:sz w:val="16"/>
        </w:rPr>
        <w:t>of</w:t>
      </w:r>
      <w:r>
        <w:rPr>
          <w:spacing w:val="-11"/>
          <w:sz w:val="16"/>
        </w:rPr>
        <w:t> </w:t>
      </w:r>
      <w:r>
        <w:rPr>
          <w:sz w:val="16"/>
        </w:rPr>
        <w:t>the</w:t>
      </w:r>
      <w:r>
        <w:rPr>
          <w:spacing w:val="-11"/>
          <w:sz w:val="16"/>
        </w:rPr>
        <w:t> </w:t>
      </w:r>
      <w:r>
        <w:rPr>
          <w:sz w:val="16"/>
        </w:rPr>
        <w:t>shirt</w:t>
      </w:r>
      <w:r>
        <w:rPr>
          <w:spacing w:val="-11"/>
          <w:sz w:val="16"/>
        </w:rPr>
        <w:t> </w:t>
      </w:r>
      <w:r>
        <w:rPr>
          <w:sz w:val="16"/>
        </w:rPr>
        <w:t>and</w:t>
      </w:r>
      <w:r>
        <w:rPr>
          <w:spacing w:val="-11"/>
          <w:sz w:val="16"/>
        </w:rPr>
        <w:t> </w:t>
      </w:r>
      <w:r>
        <w:rPr>
          <w:sz w:val="16"/>
        </w:rPr>
        <w:t>shall</w:t>
      </w:r>
      <w:r>
        <w:rPr>
          <w:spacing w:val="-11"/>
          <w:sz w:val="16"/>
        </w:rPr>
        <w:t> </w:t>
      </w:r>
      <w:r>
        <w:rPr>
          <w:sz w:val="16"/>
        </w:rPr>
        <w:t>be</w:t>
      </w:r>
      <w:r>
        <w:rPr>
          <w:spacing w:val="-11"/>
          <w:sz w:val="16"/>
        </w:rPr>
        <w:t> </w:t>
      </w:r>
      <w:r>
        <w:rPr>
          <w:sz w:val="16"/>
        </w:rPr>
        <w:t>clearly</w:t>
      </w:r>
      <w:r>
        <w:rPr>
          <w:spacing w:val="-11"/>
          <w:sz w:val="16"/>
        </w:rPr>
        <w:t> </w:t>
      </w:r>
      <w:r>
        <w:rPr>
          <w:sz w:val="16"/>
        </w:rPr>
        <w:t>legible</w:t>
      </w:r>
      <w:r>
        <w:rPr>
          <w:spacing w:val="-11"/>
          <w:sz w:val="16"/>
        </w:rPr>
        <w:t> </w:t>
      </w:r>
      <w:r>
        <w:rPr>
          <w:sz w:val="16"/>
        </w:rPr>
        <w:t>in</w:t>
      </w:r>
      <w:r>
        <w:rPr>
          <w:spacing w:val="-11"/>
          <w:sz w:val="16"/>
        </w:rPr>
        <w:t> </w:t>
      </w:r>
      <w:r>
        <w:rPr>
          <w:sz w:val="16"/>
        </w:rPr>
        <w:t>accordance </w:t>
      </w:r>
      <w:r>
        <w:rPr>
          <w:spacing w:val="-4"/>
          <w:sz w:val="16"/>
        </w:rPr>
        <w:t>with the FIFA Equipment Regulations. The name on the shirt shall bear a strong </w:t>
      </w:r>
      <w:r>
        <w:rPr>
          <w:sz w:val="16"/>
        </w:rPr>
        <w:t>resemblance to the player’s popular name as indicated on the final release list</w:t>
      </w:r>
      <w:r>
        <w:rPr>
          <w:spacing w:val="-7"/>
          <w:sz w:val="16"/>
        </w:rPr>
        <w:t> </w:t>
      </w:r>
      <w:r>
        <w:rPr>
          <w:sz w:val="16"/>
        </w:rPr>
        <w:t>and</w:t>
      </w:r>
      <w:r>
        <w:rPr>
          <w:spacing w:val="-7"/>
          <w:sz w:val="16"/>
        </w:rPr>
        <w:t> </w:t>
      </w:r>
      <w:r>
        <w:rPr>
          <w:sz w:val="16"/>
        </w:rPr>
        <w:t>in</w:t>
      </w:r>
      <w:r>
        <w:rPr>
          <w:spacing w:val="-7"/>
          <w:sz w:val="16"/>
        </w:rPr>
        <w:t> </w:t>
      </w:r>
      <w:r>
        <w:rPr>
          <w:sz w:val="16"/>
        </w:rPr>
        <w:t>any</w:t>
      </w:r>
      <w:r>
        <w:rPr>
          <w:spacing w:val="-7"/>
          <w:sz w:val="16"/>
        </w:rPr>
        <w:t> </w:t>
      </w:r>
      <w:r>
        <w:rPr>
          <w:sz w:val="16"/>
        </w:rPr>
        <w:t>other</w:t>
      </w:r>
      <w:r>
        <w:rPr>
          <w:spacing w:val="-7"/>
          <w:sz w:val="16"/>
        </w:rPr>
        <w:t> </w:t>
      </w:r>
      <w:r>
        <w:rPr>
          <w:sz w:val="16"/>
        </w:rPr>
        <w:t>official</w:t>
      </w:r>
      <w:r>
        <w:rPr>
          <w:spacing w:val="-7"/>
          <w:sz w:val="16"/>
        </w:rPr>
        <w:t> </w:t>
      </w:r>
      <w:r>
        <w:rPr>
          <w:sz w:val="16"/>
        </w:rPr>
        <w:t>FIFA</w:t>
      </w:r>
      <w:r>
        <w:rPr>
          <w:spacing w:val="-7"/>
          <w:sz w:val="16"/>
        </w:rPr>
        <w:t> </w:t>
      </w:r>
      <w:r>
        <w:rPr>
          <w:sz w:val="16"/>
        </w:rPr>
        <w:t>documentation.</w:t>
      </w:r>
      <w:r>
        <w:rPr>
          <w:spacing w:val="-7"/>
          <w:sz w:val="16"/>
        </w:rPr>
        <w:t> </w:t>
      </w:r>
      <w:r>
        <w:rPr>
          <w:sz w:val="16"/>
        </w:rPr>
        <w:t>In</w:t>
      </w:r>
      <w:r>
        <w:rPr>
          <w:spacing w:val="-7"/>
          <w:sz w:val="16"/>
        </w:rPr>
        <w:t> </w:t>
      </w:r>
      <w:r>
        <w:rPr>
          <w:sz w:val="16"/>
        </w:rPr>
        <w:t>the</w:t>
      </w:r>
      <w:r>
        <w:rPr>
          <w:spacing w:val="-7"/>
          <w:sz w:val="16"/>
        </w:rPr>
        <w:t> </w:t>
      </w:r>
      <w:r>
        <w:rPr>
          <w:sz w:val="16"/>
        </w:rPr>
        <w:t>event</w:t>
      </w:r>
      <w:r>
        <w:rPr>
          <w:spacing w:val="-7"/>
          <w:sz w:val="16"/>
        </w:rPr>
        <w:t> </w:t>
      </w:r>
      <w:r>
        <w:rPr>
          <w:sz w:val="16"/>
        </w:rPr>
        <w:t>of</w:t>
      </w:r>
      <w:r>
        <w:rPr>
          <w:spacing w:val="-7"/>
          <w:sz w:val="16"/>
        </w:rPr>
        <w:t> </w:t>
      </w:r>
      <w:r>
        <w:rPr>
          <w:sz w:val="16"/>
        </w:rPr>
        <w:t>two</w:t>
      </w:r>
      <w:r>
        <w:rPr>
          <w:spacing w:val="-7"/>
          <w:sz w:val="16"/>
        </w:rPr>
        <w:t> </w:t>
      </w:r>
      <w:r>
        <w:rPr>
          <w:sz w:val="16"/>
        </w:rPr>
        <w:t>or</w:t>
      </w:r>
      <w:r>
        <w:rPr>
          <w:spacing w:val="-7"/>
          <w:sz w:val="16"/>
        </w:rPr>
        <w:t> </w:t>
      </w:r>
      <w:r>
        <w:rPr>
          <w:sz w:val="16"/>
        </w:rPr>
        <w:t>more players having the same name on the back of the shirt, further letter(s) or </w:t>
      </w:r>
      <w:r>
        <w:rPr>
          <w:spacing w:val="-4"/>
          <w:sz w:val="16"/>
        </w:rPr>
        <w:t>initial(s)</w:t>
      </w:r>
      <w:r>
        <w:rPr>
          <w:spacing w:val="-9"/>
          <w:sz w:val="16"/>
        </w:rPr>
        <w:t> </w:t>
      </w:r>
      <w:r>
        <w:rPr>
          <w:spacing w:val="-4"/>
          <w:sz w:val="16"/>
        </w:rPr>
        <w:t>shall</w:t>
      </w:r>
      <w:r>
        <w:rPr>
          <w:spacing w:val="-9"/>
          <w:sz w:val="16"/>
        </w:rPr>
        <w:t> </w:t>
      </w:r>
      <w:r>
        <w:rPr>
          <w:spacing w:val="-4"/>
          <w:sz w:val="16"/>
        </w:rPr>
        <w:t>be</w:t>
      </w:r>
      <w:r>
        <w:rPr>
          <w:spacing w:val="-8"/>
          <w:sz w:val="16"/>
        </w:rPr>
        <w:t> </w:t>
      </w:r>
      <w:r>
        <w:rPr>
          <w:spacing w:val="-4"/>
          <w:sz w:val="16"/>
        </w:rPr>
        <w:t>added</w:t>
      </w:r>
      <w:r>
        <w:rPr>
          <w:spacing w:val="-9"/>
          <w:sz w:val="16"/>
        </w:rPr>
        <w:t> </w:t>
      </w:r>
      <w:r>
        <w:rPr>
          <w:spacing w:val="-4"/>
          <w:sz w:val="16"/>
        </w:rPr>
        <w:t>until</w:t>
      </w:r>
      <w:r>
        <w:rPr>
          <w:spacing w:val="-9"/>
          <w:sz w:val="16"/>
        </w:rPr>
        <w:t> </w:t>
      </w:r>
      <w:r>
        <w:rPr>
          <w:spacing w:val="-4"/>
          <w:sz w:val="16"/>
        </w:rPr>
        <w:t>a</w:t>
      </w:r>
      <w:r>
        <w:rPr>
          <w:spacing w:val="-8"/>
          <w:sz w:val="16"/>
        </w:rPr>
        <w:t> </w:t>
      </w:r>
      <w:r>
        <w:rPr>
          <w:spacing w:val="-4"/>
          <w:sz w:val="16"/>
        </w:rPr>
        <w:t>clear</w:t>
      </w:r>
      <w:r>
        <w:rPr>
          <w:spacing w:val="-9"/>
          <w:sz w:val="16"/>
        </w:rPr>
        <w:t> </w:t>
      </w:r>
      <w:r>
        <w:rPr>
          <w:spacing w:val="-4"/>
          <w:sz w:val="16"/>
        </w:rPr>
        <w:t>distinction</w:t>
      </w:r>
      <w:r>
        <w:rPr>
          <w:spacing w:val="-9"/>
          <w:sz w:val="16"/>
        </w:rPr>
        <w:t> </w:t>
      </w:r>
      <w:r>
        <w:rPr>
          <w:spacing w:val="-4"/>
          <w:sz w:val="16"/>
        </w:rPr>
        <w:t>can</w:t>
      </w:r>
      <w:r>
        <w:rPr>
          <w:spacing w:val="-8"/>
          <w:sz w:val="16"/>
        </w:rPr>
        <w:t> </w:t>
      </w:r>
      <w:r>
        <w:rPr>
          <w:spacing w:val="-4"/>
          <w:sz w:val="16"/>
        </w:rPr>
        <w:t>be</w:t>
      </w:r>
      <w:r>
        <w:rPr>
          <w:spacing w:val="-9"/>
          <w:sz w:val="16"/>
        </w:rPr>
        <w:t> </w:t>
      </w:r>
      <w:r>
        <w:rPr>
          <w:spacing w:val="-4"/>
          <w:sz w:val="16"/>
        </w:rPr>
        <w:t>made</w:t>
      </w:r>
      <w:r>
        <w:rPr>
          <w:spacing w:val="-9"/>
          <w:sz w:val="16"/>
        </w:rPr>
        <w:t> </w:t>
      </w:r>
      <w:r>
        <w:rPr>
          <w:spacing w:val="-4"/>
          <w:sz w:val="16"/>
        </w:rPr>
        <w:t>between</w:t>
      </w:r>
      <w:r>
        <w:rPr>
          <w:spacing w:val="-8"/>
          <w:sz w:val="16"/>
        </w:rPr>
        <w:t> </w:t>
      </w:r>
      <w:r>
        <w:rPr>
          <w:spacing w:val="-4"/>
          <w:sz w:val="16"/>
        </w:rPr>
        <w:t>the</w:t>
      </w:r>
      <w:r>
        <w:rPr>
          <w:spacing w:val="-9"/>
          <w:sz w:val="16"/>
        </w:rPr>
        <w:t> </w:t>
      </w:r>
      <w:r>
        <w:rPr>
          <w:spacing w:val="-4"/>
          <w:sz w:val="16"/>
        </w:rPr>
        <w:t>players </w:t>
      </w:r>
      <w:r>
        <w:rPr>
          <w:sz w:val="16"/>
        </w:rPr>
        <w:t>concerned.</w:t>
      </w:r>
      <w:r>
        <w:rPr>
          <w:spacing w:val="-4"/>
          <w:sz w:val="16"/>
        </w:rPr>
        <w:t> </w:t>
      </w:r>
      <w:r>
        <w:rPr>
          <w:sz w:val="16"/>
        </w:rPr>
        <w:t>In</w:t>
      </w:r>
      <w:r>
        <w:rPr>
          <w:spacing w:val="-4"/>
          <w:sz w:val="16"/>
        </w:rPr>
        <w:t> </w:t>
      </w:r>
      <w:r>
        <w:rPr>
          <w:sz w:val="16"/>
        </w:rPr>
        <w:t>case</w:t>
      </w:r>
      <w:r>
        <w:rPr>
          <w:spacing w:val="-4"/>
          <w:sz w:val="16"/>
        </w:rPr>
        <w:t> </w:t>
      </w:r>
      <w:r>
        <w:rPr>
          <w:sz w:val="16"/>
        </w:rPr>
        <w:t>of</w:t>
      </w:r>
      <w:r>
        <w:rPr>
          <w:spacing w:val="-4"/>
          <w:sz w:val="16"/>
        </w:rPr>
        <w:t> </w:t>
      </w:r>
      <w:r>
        <w:rPr>
          <w:sz w:val="16"/>
        </w:rPr>
        <w:t>doubt,</w:t>
      </w:r>
      <w:r>
        <w:rPr>
          <w:spacing w:val="-4"/>
          <w:sz w:val="16"/>
        </w:rPr>
        <w:t> </w:t>
      </w:r>
      <w:r>
        <w:rPr>
          <w:sz w:val="16"/>
        </w:rPr>
        <w:t>FIFA</w:t>
      </w:r>
      <w:r>
        <w:rPr>
          <w:spacing w:val="-4"/>
          <w:sz w:val="16"/>
        </w:rPr>
        <w:t> </w:t>
      </w:r>
      <w:r>
        <w:rPr>
          <w:sz w:val="16"/>
        </w:rPr>
        <w:t>shall</w:t>
      </w:r>
      <w:r>
        <w:rPr>
          <w:spacing w:val="-4"/>
          <w:sz w:val="16"/>
        </w:rPr>
        <w:t> </w:t>
      </w:r>
      <w:r>
        <w:rPr>
          <w:sz w:val="16"/>
        </w:rPr>
        <w:t>have</w:t>
      </w:r>
      <w:r>
        <w:rPr>
          <w:spacing w:val="-4"/>
          <w:sz w:val="16"/>
        </w:rPr>
        <w:t> </w:t>
      </w:r>
      <w:r>
        <w:rPr>
          <w:sz w:val="16"/>
        </w:rPr>
        <w:t>the</w:t>
      </w:r>
      <w:r>
        <w:rPr>
          <w:spacing w:val="-4"/>
          <w:sz w:val="16"/>
        </w:rPr>
        <w:t> </w:t>
      </w:r>
      <w:r>
        <w:rPr>
          <w:sz w:val="16"/>
        </w:rPr>
        <w:t>final</w:t>
      </w:r>
      <w:r>
        <w:rPr>
          <w:spacing w:val="-4"/>
          <w:sz w:val="16"/>
        </w:rPr>
        <w:t> </w:t>
      </w:r>
      <w:r>
        <w:rPr>
          <w:sz w:val="16"/>
        </w:rPr>
        <w:t>decision</w:t>
      </w:r>
      <w:r>
        <w:rPr>
          <w:spacing w:val="-4"/>
          <w:sz w:val="16"/>
        </w:rPr>
        <w:t> </w:t>
      </w:r>
      <w:r>
        <w:rPr>
          <w:sz w:val="16"/>
        </w:rPr>
        <w:t>regarding</w:t>
      </w:r>
      <w:r>
        <w:rPr>
          <w:spacing w:val="-4"/>
          <w:sz w:val="16"/>
        </w:rPr>
        <w:t> </w:t>
      </w:r>
      <w:r>
        <w:rPr>
          <w:sz w:val="16"/>
        </w:rPr>
        <w:t>the name that appears on the shirt.</w:t>
      </w:r>
    </w:p>
    <w:p>
      <w:pPr>
        <w:pStyle w:val="ListParagraph"/>
        <w:numPr>
          <w:ilvl w:val="1"/>
          <w:numId w:val="29"/>
        </w:numPr>
        <w:tabs>
          <w:tab w:pos="1049" w:val="left" w:leader="none"/>
        </w:tabs>
        <w:spacing w:line="213" w:lineRule="auto" w:before="238" w:after="0"/>
        <w:ind w:left="1049" w:right="40" w:hanging="454"/>
        <w:jc w:val="both"/>
        <w:rPr>
          <w:sz w:val="16"/>
        </w:rPr>
      </w:pPr>
      <w:r>
        <w:rPr>
          <w:sz w:val="16"/>
        </w:rPr>
        <w:t>Each</w:t>
      </w:r>
      <w:r>
        <w:rPr>
          <w:spacing w:val="-7"/>
          <w:sz w:val="16"/>
        </w:rPr>
        <w:t> </w:t>
      </w:r>
      <w:r>
        <w:rPr>
          <w:sz w:val="16"/>
        </w:rPr>
        <w:t>team</w:t>
      </w:r>
      <w:r>
        <w:rPr>
          <w:spacing w:val="-7"/>
          <w:sz w:val="16"/>
        </w:rPr>
        <w:t> </w:t>
      </w:r>
      <w:r>
        <w:rPr>
          <w:sz w:val="16"/>
        </w:rPr>
        <w:t>shall</w:t>
      </w:r>
      <w:r>
        <w:rPr>
          <w:spacing w:val="-7"/>
          <w:sz w:val="16"/>
        </w:rPr>
        <w:t> </w:t>
      </w:r>
      <w:r>
        <w:rPr>
          <w:sz w:val="16"/>
        </w:rPr>
        <w:t>supply</w:t>
      </w:r>
      <w:r>
        <w:rPr>
          <w:spacing w:val="-7"/>
          <w:sz w:val="16"/>
        </w:rPr>
        <w:t> </w:t>
      </w:r>
      <w:r>
        <w:rPr>
          <w:sz w:val="16"/>
        </w:rPr>
        <w:t>a</w:t>
      </w:r>
      <w:r>
        <w:rPr>
          <w:spacing w:val="-7"/>
          <w:sz w:val="16"/>
        </w:rPr>
        <w:t> </w:t>
      </w:r>
      <w:r>
        <w:rPr>
          <w:sz w:val="16"/>
        </w:rPr>
        <w:t>set</w:t>
      </w:r>
      <w:r>
        <w:rPr>
          <w:spacing w:val="-7"/>
          <w:sz w:val="16"/>
        </w:rPr>
        <w:t> </w:t>
      </w:r>
      <w:r>
        <w:rPr>
          <w:sz w:val="16"/>
        </w:rPr>
        <w:t>of</w:t>
      </w:r>
      <w:r>
        <w:rPr>
          <w:spacing w:val="-7"/>
          <w:sz w:val="16"/>
        </w:rPr>
        <w:t> </w:t>
      </w:r>
      <w:r>
        <w:rPr>
          <w:sz w:val="16"/>
        </w:rPr>
        <w:t>goalkeeper</w:t>
      </w:r>
      <w:r>
        <w:rPr>
          <w:spacing w:val="-7"/>
          <w:sz w:val="16"/>
        </w:rPr>
        <w:t> </w:t>
      </w:r>
      <w:r>
        <w:rPr>
          <w:sz w:val="16"/>
        </w:rPr>
        <w:t>shirts</w:t>
      </w:r>
      <w:r>
        <w:rPr>
          <w:spacing w:val="-7"/>
          <w:sz w:val="16"/>
        </w:rPr>
        <w:t> </w:t>
      </w:r>
      <w:r>
        <w:rPr>
          <w:sz w:val="16"/>
        </w:rPr>
        <w:t>without</w:t>
      </w:r>
      <w:r>
        <w:rPr>
          <w:spacing w:val="-7"/>
          <w:sz w:val="16"/>
        </w:rPr>
        <w:t> </w:t>
      </w:r>
      <w:r>
        <w:rPr>
          <w:sz w:val="16"/>
        </w:rPr>
        <w:t>names</w:t>
      </w:r>
      <w:r>
        <w:rPr>
          <w:spacing w:val="-7"/>
          <w:sz w:val="16"/>
        </w:rPr>
        <w:t> </w:t>
      </w:r>
      <w:r>
        <w:rPr>
          <w:sz w:val="16"/>
        </w:rPr>
        <w:t>or</w:t>
      </w:r>
      <w:r>
        <w:rPr>
          <w:spacing w:val="-7"/>
          <w:sz w:val="16"/>
        </w:rPr>
        <w:t> </w:t>
      </w:r>
      <w:r>
        <w:rPr>
          <w:sz w:val="16"/>
        </w:rPr>
        <w:t>numbers for the FIFA World Cup 26. These shirts will only be used in those special </w:t>
      </w:r>
      <w:r>
        <w:rPr>
          <w:spacing w:val="-2"/>
          <w:sz w:val="16"/>
        </w:rPr>
        <w:t>circumstances</w:t>
      </w:r>
      <w:r>
        <w:rPr>
          <w:spacing w:val="-11"/>
          <w:sz w:val="16"/>
        </w:rPr>
        <w:t> </w:t>
      </w:r>
      <w:r>
        <w:rPr>
          <w:spacing w:val="-2"/>
          <w:sz w:val="16"/>
        </w:rPr>
        <w:t>in</w:t>
      </w:r>
      <w:r>
        <w:rPr>
          <w:spacing w:val="-11"/>
          <w:sz w:val="16"/>
        </w:rPr>
        <w:t> </w:t>
      </w:r>
      <w:r>
        <w:rPr>
          <w:spacing w:val="-2"/>
          <w:sz w:val="16"/>
        </w:rPr>
        <w:t>which</w:t>
      </w:r>
      <w:r>
        <w:rPr>
          <w:spacing w:val="-10"/>
          <w:sz w:val="16"/>
        </w:rPr>
        <w:t> </w:t>
      </w:r>
      <w:r>
        <w:rPr>
          <w:spacing w:val="-2"/>
          <w:sz w:val="16"/>
        </w:rPr>
        <w:t>an</w:t>
      </w:r>
      <w:r>
        <w:rPr>
          <w:spacing w:val="-11"/>
          <w:sz w:val="16"/>
        </w:rPr>
        <w:t> </w:t>
      </w:r>
      <w:r>
        <w:rPr>
          <w:spacing w:val="-2"/>
          <w:sz w:val="16"/>
        </w:rPr>
        <w:t>outfield</w:t>
      </w:r>
      <w:r>
        <w:rPr>
          <w:spacing w:val="-11"/>
          <w:sz w:val="16"/>
        </w:rPr>
        <w:t> </w:t>
      </w:r>
      <w:r>
        <w:rPr>
          <w:spacing w:val="-2"/>
          <w:sz w:val="16"/>
        </w:rPr>
        <w:t>player</w:t>
      </w:r>
      <w:r>
        <w:rPr>
          <w:spacing w:val="-10"/>
          <w:sz w:val="16"/>
        </w:rPr>
        <w:t> </w:t>
      </w:r>
      <w:r>
        <w:rPr>
          <w:spacing w:val="-2"/>
          <w:sz w:val="16"/>
        </w:rPr>
        <w:t>must</w:t>
      </w:r>
      <w:r>
        <w:rPr>
          <w:spacing w:val="-11"/>
          <w:sz w:val="16"/>
        </w:rPr>
        <w:t> </w:t>
      </w:r>
      <w:r>
        <w:rPr>
          <w:spacing w:val="-2"/>
          <w:sz w:val="16"/>
        </w:rPr>
        <w:t>take</w:t>
      </w:r>
      <w:r>
        <w:rPr>
          <w:spacing w:val="-11"/>
          <w:sz w:val="16"/>
        </w:rPr>
        <w:t> </w:t>
      </w:r>
      <w:r>
        <w:rPr>
          <w:spacing w:val="-2"/>
          <w:sz w:val="16"/>
        </w:rPr>
        <w:t>the</w:t>
      </w:r>
      <w:r>
        <w:rPr>
          <w:spacing w:val="-10"/>
          <w:sz w:val="16"/>
        </w:rPr>
        <w:t> </w:t>
      </w:r>
      <w:r>
        <w:rPr>
          <w:spacing w:val="-2"/>
          <w:sz w:val="16"/>
        </w:rPr>
        <w:t>position</w:t>
      </w:r>
      <w:r>
        <w:rPr>
          <w:spacing w:val="-11"/>
          <w:sz w:val="16"/>
        </w:rPr>
        <w:t> </w:t>
      </w:r>
      <w:r>
        <w:rPr>
          <w:spacing w:val="-2"/>
          <w:sz w:val="16"/>
        </w:rPr>
        <w:t>of</w:t>
      </w:r>
      <w:r>
        <w:rPr>
          <w:spacing w:val="-11"/>
          <w:sz w:val="16"/>
        </w:rPr>
        <w:t> </w:t>
      </w:r>
      <w:r>
        <w:rPr>
          <w:spacing w:val="-2"/>
          <w:sz w:val="16"/>
        </w:rPr>
        <w:t>goalkeeper </w:t>
      </w:r>
      <w:r>
        <w:rPr>
          <w:sz w:val="16"/>
        </w:rPr>
        <w:t>during a match. This extra set of goalkeeper shirts shall be provided in the same three colours as the regular goalkeeper shirts.</w:t>
      </w:r>
    </w:p>
    <w:p>
      <w:pPr>
        <w:pStyle w:val="Heading4"/>
        <w:spacing w:before="115"/>
      </w:pPr>
      <w:r>
        <w:rPr>
          <w:b w:val="0"/>
        </w:rPr>
        <w:br w:type="column"/>
      </w:r>
      <w:r>
        <w:rPr>
          <w:color w:val="63BAB8"/>
          <w:spacing w:val="-4"/>
        </w:rPr>
        <w:t>ARTICLE</w:t>
      </w:r>
      <w:r>
        <w:rPr>
          <w:color w:val="63BAB8"/>
          <w:spacing w:val="-13"/>
        </w:rPr>
        <w:t> </w:t>
      </w:r>
      <w:r>
        <w:rPr>
          <w:color w:val="63BAB8"/>
          <w:spacing w:val="-4"/>
        </w:rPr>
        <w:t>30:</w:t>
      </w:r>
      <w:r>
        <w:rPr>
          <w:color w:val="63BAB8"/>
          <w:spacing w:val="42"/>
        </w:rPr>
        <w:t> </w:t>
      </w:r>
      <w:r>
        <w:rPr>
          <w:color w:val="2C2276"/>
          <w:spacing w:val="-4"/>
        </w:rPr>
        <w:t>MATCH</w:t>
      </w:r>
      <w:r>
        <w:rPr>
          <w:color w:val="2C2276"/>
          <w:spacing w:val="-12"/>
        </w:rPr>
        <w:t> </w:t>
      </w:r>
      <w:r>
        <w:rPr>
          <w:color w:val="2C2276"/>
          <w:spacing w:val="-4"/>
        </w:rPr>
        <w:t>COLOURS</w:t>
      </w:r>
      <w:r>
        <w:rPr>
          <w:color w:val="2C2276"/>
          <w:spacing w:val="-13"/>
        </w:rPr>
        <w:t> </w:t>
      </w:r>
      <w:r>
        <w:rPr>
          <w:color w:val="2C2276"/>
          <w:spacing w:val="-4"/>
        </w:rPr>
        <w:t>DESIGNATION</w:t>
      </w:r>
    </w:p>
    <w:p>
      <w:pPr>
        <w:pStyle w:val="ListParagraph"/>
        <w:numPr>
          <w:ilvl w:val="1"/>
          <w:numId w:val="30"/>
        </w:numPr>
        <w:tabs>
          <w:tab w:pos="1049" w:val="left" w:leader="none"/>
        </w:tabs>
        <w:spacing w:line="213" w:lineRule="auto" w:before="245" w:after="0"/>
        <w:ind w:left="1049" w:right="1018" w:hanging="454"/>
        <w:jc w:val="both"/>
        <w:rPr>
          <w:sz w:val="16"/>
        </w:rPr>
      </w:pPr>
      <w:r>
        <w:rPr>
          <w:sz w:val="16"/>
        </w:rPr>
        <w:t>No later than one month before the start of the final competition, FIFA will inform the teams of the colours that they shall wear for each match of the group</w:t>
      </w:r>
      <w:r>
        <w:rPr>
          <w:spacing w:val="-6"/>
          <w:sz w:val="16"/>
        </w:rPr>
        <w:t> </w:t>
      </w:r>
      <w:r>
        <w:rPr>
          <w:sz w:val="16"/>
        </w:rPr>
        <w:t>stage.</w:t>
      </w:r>
      <w:r>
        <w:rPr>
          <w:spacing w:val="-6"/>
          <w:sz w:val="16"/>
        </w:rPr>
        <w:t> </w:t>
      </w:r>
      <w:r>
        <w:rPr>
          <w:sz w:val="16"/>
        </w:rPr>
        <w:t>As</w:t>
      </w:r>
      <w:r>
        <w:rPr>
          <w:spacing w:val="-6"/>
          <w:sz w:val="16"/>
        </w:rPr>
        <w:t> </w:t>
      </w:r>
      <w:r>
        <w:rPr>
          <w:sz w:val="16"/>
        </w:rPr>
        <w:t>far</w:t>
      </w:r>
      <w:r>
        <w:rPr>
          <w:spacing w:val="-6"/>
          <w:sz w:val="16"/>
        </w:rPr>
        <w:t> </w:t>
      </w:r>
      <w:r>
        <w:rPr>
          <w:sz w:val="16"/>
        </w:rPr>
        <w:t>as</w:t>
      </w:r>
      <w:r>
        <w:rPr>
          <w:spacing w:val="-6"/>
          <w:sz w:val="16"/>
        </w:rPr>
        <w:t> </w:t>
      </w:r>
      <w:r>
        <w:rPr>
          <w:sz w:val="16"/>
        </w:rPr>
        <w:t>is</w:t>
      </w:r>
      <w:r>
        <w:rPr>
          <w:spacing w:val="-6"/>
          <w:sz w:val="16"/>
        </w:rPr>
        <w:t> </w:t>
      </w:r>
      <w:r>
        <w:rPr>
          <w:sz w:val="16"/>
        </w:rPr>
        <w:t>possible,</w:t>
      </w:r>
      <w:r>
        <w:rPr>
          <w:spacing w:val="-6"/>
          <w:sz w:val="16"/>
        </w:rPr>
        <w:t> </w:t>
      </w:r>
      <w:r>
        <w:rPr>
          <w:sz w:val="16"/>
        </w:rPr>
        <w:t>FIFA’s</w:t>
      </w:r>
      <w:r>
        <w:rPr>
          <w:spacing w:val="-6"/>
          <w:sz w:val="16"/>
        </w:rPr>
        <w:t> </w:t>
      </w:r>
      <w:r>
        <w:rPr>
          <w:sz w:val="16"/>
        </w:rPr>
        <w:t>preference</w:t>
      </w:r>
      <w:r>
        <w:rPr>
          <w:spacing w:val="-6"/>
          <w:sz w:val="16"/>
        </w:rPr>
        <w:t> </w:t>
      </w:r>
      <w:r>
        <w:rPr>
          <w:sz w:val="16"/>
        </w:rPr>
        <w:t>is</w:t>
      </w:r>
      <w:r>
        <w:rPr>
          <w:spacing w:val="-6"/>
          <w:sz w:val="16"/>
        </w:rPr>
        <w:t> </w:t>
      </w:r>
      <w:r>
        <w:rPr>
          <w:sz w:val="16"/>
        </w:rPr>
        <w:t>for</w:t>
      </w:r>
      <w:r>
        <w:rPr>
          <w:spacing w:val="-6"/>
          <w:sz w:val="16"/>
        </w:rPr>
        <w:t> </w:t>
      </w:r>
      <w:r>
        <w:rPr>
          <w:sz w:val="16"/>
        </w:rPr>
        <w:t>each</w:t>
      </w:r>
      <w:r>
        <w:rPr>
          <w:spacing w:val="-6"/>
          <w:sz w:val="16"/>
        </w:rPr>
        <w:t> </w:t>
      </w:r>
      <w:r>
        <w:rPr>
          <w:sz w:val="16"/>
        </w:rPr>
        <w:t>team</w:t>
      </w:r>
      <w:r>
        <w:rPr>
          <w:spacing w:val="-6"/>
          <w:sz w:val="16"/>
        </w:rPr>
        <w:t> </w:t>
      </w:r>
      <w:r>
        <w:rPr>
          <w:sz w:val="16"/>
        </w:rPr>
        <w:t>to</w:t>
      </w:r>
      <w:r>
        <w:rPr>
          <w:spacing w:val="-6"/>
          <w:sz w:val="16"/>
        </w:rPr>
        <w:t> </w:t>
      </w:r>
      <w:r>
        <w:rPr>
          <w:sz w:val="16"/>
        </w:rPr>
        <w:t>wear its</w:t>
      </w:r>
      <w:r>
        <w:rPr>
          <w:spacing w:val="-11"/>
          <w:sz w:val="16"/>
        </w:rPr>
        <w:t> </w:t>
      </w:r>
      <w:r>
        <w:rPr>
          <w:sz w:val="16"/>
        </w:rPr>
        <w:t>first‑choice</w:t>
      </w:r>
      <w:r>
        <w:rPr>
          <w:spacing w:val="-11"/>
          <w:sz w:val="16"/>
        </w:rPr>
        <w:t> </w:t>
      </w:r>
      <w:r>
        <w:rPr>
          <w:sz w:val="16"/>
        </w:rPr>
        <w:t>colours</w:t>
      </w:r>
      <w:r>
        <w:rPr>
          <w:spacing w:val="-11"/>
          <w:sz w:val="16"/>
        </w:rPr>
        <w:t> </w:t>
      </w:r>
      <w:r>
        <w:rPr>
          <w:sz w:val="16"/>
        </w:rPr>
        <w:t>as</w:t>
      </w:r>
      <w:r>
        <w:rPr>
          <w:spacing w:val="-11"/>
          <w:sz w:val="16"/>
        </w:rPr>
        <w:t> </w:t>
      </w:r>
      <w:r>
        <w:rPr>
          <w:sz w:val="16"/>
        </w:rPr>
        <w:t>declared</w:t>
      </w:r>
      <w:r>
        <w:rPr>
          <w:spacing w:val="-11"/>
          <w:sz w:val="16"/>
        </w:rPr>
        <w:t> </w:t>
      </w:r>
      <w:r>
        <w:rPr>
          <w:sz w:val="16"/>
        </w:rPr>
        <w:t>on</w:t>
      </w:r>
      <w:r>
        <w:rPr>
          <w:spacing w:val="-11"/>
          <w:sz w:val="16"/>
        </w:rPr>
        <w:t> </w:t>
      </w:r>
      <w:r>
        <w:rPr>
          <w:sz w:val="16"/>
        </w:rPr>
        <w:t>the</w:t>
      </w:r>
      <w:r>
        <w:rPr>
          <w:spacing w:val="-11"/>
          <w:sz w:val="16"/>
        </w:rPr>
        <w:t> </w:t>
      </w:r>
      <w:r>
        <w:rPr>
          <w:sz w:val="16"/>
        </w:rPr>
        <w:t>team</w:t>
      </w:r>
      <w:r>
        <w:rPr>
          <w:spacing w:val="-11"/>
          <w:sz w:val="16"/>
        </w:rPr>
        <w:t> </w:t>
      </w:r>
      <w:r>
        <w:rPr>
          <w:sz w:val="16"/>
        </w:rPr>
        <w:t>colour</w:t>
      </w:r>
      <w:r>
        <w:rPr>
          <w:spacing w:val="-11"/>
          <w:sz w:val="16"/>
        </w:rPr>
        <w:t> </w:t>
      </w:r>
      <w:r>
        <w:rPr>
          <w:sz w:val="16"/>
        </w:rPr>
        <w:t>form.</w:t>
      </w:r>
      <w:r>
        <w:rPr>
          <w:spacing w:val="-11"/>
          <w:sz w:val="16"/>
        </w:rPr>
        <w:t> </w:t>
      </w:r>
      <w:r>
        <w:rPr>
          <w:sz w:val="16"/>
        </w:rPr>
        <w:t>If</w:t>
      </w:r>
      <w:r>
        <w:rPr>
          <w:spacing w:val="-11"/>
          <w:sz w:val="16"/>
        </w:rPr>
        <w:t> </w:t>
      </w:r>
      <w:r>
        <w:rPr>
          <w:sz w:val="16"/>
        </w:rPr>
        <w:t>the</w:t>
      </w:r>
      <w:r>
        <w:rPr>
          <w:spacing w:val="-11"/>
          <w:sz w:val="16"/>
        </w:rPr>
        <w:t> </w:t>
      </w:r>
      <w:r>
        <w:rPr>
          <w:sz w:val="16"/>
        </w:rPr>
        <w:t>two</w:t>
      </w:r>
      <w:r>
        <w:rPr>
          <w:spacing w:val="-11"/>
          <w:sz w:val="16"/>
        </w:rPr>
        <w:t> </w:t>
      </w:r>
      <w:r>
        <w:rPr>
          <w:sz w:val="16"/>
        </w:rPr>
        <w:t>teams’ colours</w:t>
      </w:r>
      <w:r>
        <w:rPr>
          <w:spacing w:val="-5"/>
          <w:sz w:val="16"/>
        </w:rPr>
        <w:t> </w:t>
      </w:r>
      <w:r>
        <w:rPr>
          <w:sz w:val="16"/>
        </w:rPr>
        <w:t>and</w:t>
      </w:r>
      <w:r>
        <w:rPr>
          <w:spacing w:val="-5"/>
          <w:sz w:val="16"/>
        </w:rPr>
        <w:t> </w:t>
      </w:r>
      <w:r>
        <w:rPr>
          <w:sz w:val="16"/>
        </w:rPr>
        <w:t>the</w:t>
      </w:r>
      <w:r>
        <w:rPr>
          <w:spacing w:val="-5"/>
          <w:sz w:val="16"/>
        </w:rPr>
        <w:t> </w:t>
      </w:r>
      <w:r>
        <w:rPr>
          <w:sz w:val="16"/>
        </w:rPr>
        <w:t>match</w:t>
      </w:r>
      <w:r>
        <w:rPr>
          <w:spacing w:val="-5"/>
          <w:sz w:val="16"/>
        </w:rPr>
        <w:t> </w:t>
      </w:r>
      <w:r>
        <w:rPr>
          <w:sz w:val="16"/>
        </w:rPr>
        <w:t>officials’</w:t>
      </w:r>
      <w:r>
        <w:rPr>
          <w:spacing w:val="-5"/>
          <w:sz w:val="16"/>
        </w:rPr>
        <w:t> </w:t>
      </w:r>
      <w:r>
        <w:rPr>
          <w:sz w:val="16"/>
        </w:rPr>
        <w:t>colour</w:t>
      </w:r>
      <w:r>
        <w:rPr>
          <w:spacing w:val="-5"/>
          <w:sz w:val="16"/>
        </w:rPr>
        <w:t> </w:t>
      </w:r>
      <w:r>
        <w:rPr>
          <w:sz w:val="16"/>
        </w:rPr>
        <w:t>might</w:t>
      </w:r>
      <w:r>
        <w:rPr>
          <w:spacing w:val="-5"/>
          <w:sz w:val="16"/>
        </w:rPr>
        <w:t> </w:t>
      </w:r>
      <w:r>
        <w:rPr>
          <w:sz w:val="16"/>
        </w:rPr>
        <w:t>cause</w:t>
      </w:r>
      <w:r>
        <w:rPr>
          <w:spacing w:val="-5"/>
          <w:sz w:val="16"/>
        </w:rPr>
        <w:t> </w:t>
      </w:r>
      <w:r>
        <w:rPr>
          <w:sz w:val="16"/>
        </w:rPr>
        <w:t>confusion,</w:t>
      </w:r>
      <w:r>
        <w:rPr>
          <w:spacing w:val="-5"/>
          <w:sz w:val="16"/>
        </w:rPr>
        <w:t> </w:t>
      </w:r>
      <w:r>
        <w:rPr>
          <w:sz w:val="16"/>
        </w:rPr>
        <w:t>the</w:t>
      </w:r>
      <w:r>
        <w:rPr>
          <w:spacing w:val="-5"/>
          <w:sz w:val="16"/>
        </w:rPr>
        <w:t> </w:t>
      </w:r>
      <w:r>
        <w:rPr>
          <w:sz w:val="16"/>
        </w:rPr>
        <w:t>following principles shall be applied by FIFA to allocate the match colours:</w:t>
      </w:r>
    </w:p>
    <w:p>
      <w:pPr>
        <w:pStyle w:val="ListParagraph"/>
        <w:numPr>
          <w:ilvl w:val="2"/>
          <w:numId w:val="30"/>
        </w:numPr>
        <w:tabs>
          <w:tab w:pos="1275" w:val="left" w:leader="none"/>
        </w:tabs>
        <w:spacing w:line="240" w:lineRule="auto" w:before="101" w:after="0"/>
        <w:ind w:left="1275" w:right="0" w:hanging="226"/>
        <w:jc w:val="both"/>
        <w:rPr>
          <w:sz w:val="16"/>
        </w:rPr>
      </w:pPr>
      <w:r>
        <w:rPr>
          <w:spacing w:val="-4"/>
          <w:sz w:val="16"/>
        </w:rPr>
        <w:t>Order</w:t>
      </w:r>
      <w:r>
        <w:rPr>
          <w:spacing w:val="-5"/>
          <w:sz w:val="16"/>
        </w:rPr>
        <w:t> </w:t>
      </w:r>
      <w:r>
        <w:rPr>
          <w:spacing w:val="-4"/>
          <w:sz w:val="16"/>
        </w:rPr>
        <w:t>of priority</w:t>
      </w:r>
      <w:r>
        <w:rPr>
          <w:spacing w:val="-5"/>
          <w:sz w:val="16"/>
        </w:rPr>
        <w:t> </w:t>
      </w:r>
      <w:r>
        <w:rPr>
          <w:spacing w:val="-4"/>
          <w:sz w:val="16"/>
        </w:rPr>
        <w:t>from 1</w:t>
      </w:r>
      <w:r>
        <w:rPr>
          <w:spacing w:val="-5"/>
          <w:sz w:val="16"/>
        </w:rPr>
        <w:t> </w:t>
      </w:r>
      <w:r>
        <w:rPr>
          <w:spacing w:val="-4"/>
          <w:sz w:val="16"/>
        </w:rPr>
        <w:t>to </w:t>
      </w:r>
      <w:r>
        <w:rPr>
          <w:spacing w:val="-5"/>
          <w:sz w:val="16"/>
        </w:rPr>
        <w:t>5:</w:t>
      </w:r>
    </w:p>
    <w:p>
      <w:pPr>
        <w:pStyle w:val="ListParagraph"/>
        <w:numPr>
          <w:ilvl w:val="3"/>
          <w:numId w:val="30"/>
        </w:numPr>
        <w:tabs>
          <w:tab w:pos="1501" w:val="left" w:leader="none"/>
        </w:tabs>
        <w:spacing w:line="240" w:lineRule="auto" w:before="108" w:after="0"/>
        <w:ind w:left="1501" w:right="0" w:hanging="226"/>
        <w:jc w:val="left"/>
        <w:rPr>
          <w:sz w:val="16"/>
        </w:rPr>
      </w:pPr>
      <w:r>
        <w:rPr>
          <w:spacing w:val="-6"/>
          <w:sz w:val="16"/>
        </w:rPr>
        <w:t>Team</w:t>
      </w:r>
      <w:r>
        <w:rPr>
          <w:spacing w:val="-3"/>
          <w:sz w:val="16"/>
        </w:rPr>
        <w:t> </w:t>
      </w:r>
      <w:r>
        <w:rPr>
          <w:spacing w:val="-6"/>
          <w:sz w:val="16"/>
        </w:rPr>
        <w:t>A</w:t>
      </w:r>
      <w:r>
        <w:rPr>
          <w:spacing w:val="-3"/>
          <w:sz w:val="16"/>
        </w:rPr>
        <w:t> </w:t>
      </w:r>
      <w:r>
        <w:rPr>
          <w:spacing w:val="-6"/>
          <w:sz w:val="16"/>
        </w:rPr>
        <w:t>playing</w:t>
      </w:r>
      <w:r>
        <w:rPr>
          <w:spacing w:val="-3"/>
          <w:sz w:val="16"/>
        </w:rPr>
        <w:t> </w:t>
      </w:r>
      <w:r>
        <w:rPr>
          <w:spacing w:val="-6"/>
          <w:sz w:val="16"/>
        </w:rPr>
        <w:t>kit</w:t>
      </w:r>
    </w:p>
    <w:p>
      <w:pPr>
        <w:pStyle w:val="ListParagraph"/>
        <w:numPr>
          <w:ilvl w:val="3"/>
          <w:numId w:val="30"/>
        </w:numPr>
        <w:tabs>
          <w:tab w:pos="1501" w:val="left" w:leader="none"/>
        </w:tabs>
        <w:spacing w:line="240" w:lineRule="auto" w:before="108" w:after="0"/>
        <w:ind w:left="1501" w:right="0" w:hanging="226"/>
        <w:jc w:val="left"/>
        <w:rPr>
          <w:sz w:val="16"/>
        </w:rPr>
      </w:pPr>
      <w:r>
        <w:rPr>
          <w:spacing w:val="-4"/>
          <w:sz w:val="16"/>
        </w:rPr>
        <w:t>Team</w:t>
      </w:r>
      <w:r>
        <w:rPr>
          <w:spacing w:val="-5"/>
          <w:sz w:val="16"/>
        </w:rPr>
        <w:t> </w:t>
      </w:r>
      <w:r>
        <w:rPr>
          <w:spacing w:val="-4"/>
          <w:sz w:val="16"/>
        </w:rPr>
        <w:t>B playing </w:t>
      </w:r>
      <w:r>
        <w:rPr>
          <w:spacing w:val="-5"/>
          <w:sz w:val="16"/>
        </w:rPr>
        <w:t>kit</w:t>
      </w:r>
    </w:p>
    <w:p>
      <w:pPr>
        <w:pStyle w:val="ListParagraph"/>
        <w:numPr>
          <w:ilvl w:val="3"/>
          <w:numId w:val="30"/>
        </w:numPr>
        <w:tabs>
          <w:tab w:pos="1501" w:val="left" w:leader="none"/>
        </w:tabs>
        <w:spacing w:line="240" w:lineRule="auto" w:before="107" w:after="0"/>
        <w:ind w:left="1501" w:right="0" w:hanging="226"/>
        <w:jc w:val="left"/>
        <w:rPr>
          <w:sz w:val="16"/>
        </w:rPr>
      </w:pPr>
      <w:r>
        <w:rPr>
          <w:spacing w:val="-4"/>
          <w:sz w:val="16"/>
        </w:rPr>
        <w:t>Team</w:t>
      </w:r>
      <w:r>
        <w:rPr>
          <w:spacing w:val="-8"/>
          <w:sz w:val="16"/>
        </w:rPr>
        <w:t> </w:t>
      </w:r>
      <w:r>
        <w:rPr>
          <w:spacing w:val="-4"/>
          <w:sz w:val="16"/>
        </w:rPr>
        <w:t>A</w:t>
      </w:r>
      <w:r>
        <w:rPr>
          <w:spacing w:val="-7"/>
          <w:sz w:val="16"/>
        </w:rPr>
        <w:t> </w:t>
      </w:r>
      <w:r>
        <w:rPr>
          <w:spacing w:val="-4"/>
          <w:sz w:val="16"/>
        </w:rPr>
        <w:t>goalkeeper</w:t>
      </w:r>
      <w:r>
        <w:rPr>
          <w:spacing w:val="-7"/>
          <w:sz w:val="16"/>
        </w:rPr>
        <w:t> </w:t>
      </w:r>
      <w:r>
        <w:rPr>
          <w:spacing w:val="-5"/>
          <w:sz w:val="16"/>
        </w:rPr>
        <w:t>kit</w:t>
      </w:r>
    </w:p>
    <w:p>
      <w:pPr>
        <w:pStyle w:val="ListParagraph"/>
        <w:numPr>
          <w:ilvl w:val="3"/>
          <w:numId w:val="30"/>
        </w:numPr>
        <w:tabs>
          <w:tab w:pos="1501" w:val="left" w:leader="none"/>
        </w:tabs>
        <w:spacing w:line="240" w:lineRule="auto" w:before="108" w:after="0"/>
        <w:ind w:left="1501" w:right="0" w:hanging="226"/>
        <w:jc w:val="left"/>
        <w:rPr>
          <w:sz w:val="16"/>
        </w:rPr>
      </w:pPr>
      <w:r>
        <w:rPr>
          <w:spacing w:val="-2"/>
          <w:sz w:val="16"/>
        </w:rPr>
        <w:t>Team</w:t>
      </w:r>
      <w:r>
        <w:rPr>
          <w:spacing w:val="-11"/>
          <w:sz w:val="16"/>
        </w:rPr>
        <w:t> </w:t>
      </w:r>
      <w:r>
        <w:rPr>
          <w:spacing w:val="-2"/>
          <w:sz w:val="16"/>
        </w:rPr>
        <w:t>B</w:t>
      </w:r>
      <w:r>
        <w:rPr>
          <w:spacing w:val="-10"/>
          <w:sz w:val="16"/>
        </w:rPr>
        <w:t> </w:t>
      </w:r>
      <w:r>
        <w:rPr>
          <w:spacing w:val="-2"/>
          <w:sz w:val="16"/>
        </w:rPr>
        <w:t>goalkeeper</w:t>
      </w:r>
      <w:r>
        <w:rPr>
          <w:spacing w:val="-10"/>
          <w:sz w:val="16"/>
        </w:rPr>
        <w:t> </w:t>
      </w:r>
      <w:r>
        <w:rPr>
          <w:spacing w:val="-5"/>
          <w:sz w:val="16"/>
        </w:rPr>
        <w:t>kit</w:t>
      </w:r>
    </w:p>
    <w:p>
      <w:pPr>
        <w:pStyle w:val="ListParagraph"/>
        <w:numPr>
          <w:ilvl w:val="3"/>
          <w:numId w:val="30"/>
        </w:numPr>
        <w:tabs>
          <w:tab w:pos="1501" w:val="left" w:leader="none"/>
        </w:tabs>
        <w:spacing w:line="240" w:lineRule="auto" w:before="107" w:after="0"/>
        <w:ind w:left="1501" w:right="0" w:hanging="226"/>
        <w:jc w:val="left"/>
        <w:rPr>
          <w:sz w:val="16"/>
        </w:rPr>
      </w:pPr>
      <w:r>
        <w:rPr>
          <w:spacing w:val="-6"/>
          <w:sz w:val="16"/>
        </w:rPr>
        <w:t>Match</w:t>
      </w:r>
      <w:r>
        <w:rPr>
          <w:spacing w:val="6"/>
          <w:sz w:val="16"/>
        </w:rPr>
        <w:t> </w:t>
      </w:r>
      <w:r>
        <w:rPr>
          <w:spacing w:val="-6"/>
          <w:sz w:val="16"/>
        </w:rPr>
        <w:t>officials’</w:t>
      </w:r>
      <w:r>
        <w:rPr>
          <w:spacing w:val="7"/>
          <w:sz w:val="16"/>
        </w:rPr>
        <w:t> </w:t>
      </w:r>
      <w:r>
        <w:rPr>
          <w:spacing w:val="-6"/>
          <w:sz w:val="16"/>
        </w:rPr>
        <w:t>(referees’)</w:t>
      </w:r>
      <w:r>
        <w:rPr>
          <w:spacing w:val="6"/>
          <w:sz w:val="16"/>
        </w:rPr>
        <w:t> </w:t>
      </w:r>
      <w:r>
        <w:rPr>
          <w:spacing w:val="-6"/>
          <w:sz w:val="16"/>
        </w:rPr>
        <w:t>kit</w:t>
      </w:r>
    </w:p>
    <w:p>
      <w:pPr>
        <w:pStyle w:val="BodyText"/>
        <w:spacing w:line="213" w:lineRule="auto" w:before="220"/>
        <w:ind w:left="1048" w:right="1018"/>
        <w:jc w:val="both"/>
      </w:pPr>
      <w:r>
        <w:rPr/>
        <mc:AlternateContent>
          <mc:Choice Requires="wps">
            <w:drawing>
              <wp:anchor distT="0" distB="0" distL="0" distR="0" allowOverlap="1" layoutInCell="1" locked="0" behindDoc="0" simplePos="0" relativeHeight="15793664">
                <wp:simplePos x="0" y="0"/>
                <wp:positionH relativeFrom="page">
                  <wp:posOffset>10296004</wp:posOffset>
                </wp:positionH>
                <wp:positionV relativeFrom="paragraph">
                  <wp:posOffset>479168</wp:posOffset>
                </wp:positionV>
                <wp:extent cx="360045" cy="315277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84" w:right="0" w:firstLine="0"/>
                              <w:jc w:val="left"/>
                              <w:rPr>
                                <w:color w:val="000000"/>
                                <w:sz w:val="24"/>
                              </w:rPr>
                            </w:pPr>
                            <w:r>
                              <w:rPr>
                                <w:color w:val="FFFFFF"/>
                                <w:w w:val="95"/>
                                <w:sz w:val="24"/>
                              </w:rPr>
                              <w:t>VII</w:t>
                            </w:r>
                            <w:r>
                              <w:rPr>
                                <w:color w:val="FFFFFF"/>
                                <w:spacing w:val="-10"/>
                                <w:w w:val="95"/>
                                <w:sz w:val="24"/>
                              </w:rPr>
                              <w:t> </w:t>
                            </w:r>
                            <w:r>
                              <w:rPr>
                                <w:color w:val="FFFFFF"/>
                                <w:spacing w:val="-12"/>
                                <w:w w:val="95"/>
                                <w:sz w:val="24"/>
                              </w:rPr>
                              <w:t>.</w:t>
                            </w:r>
                          </w:p>
                        </w:txbxContent>
                      </wps:txbx>
                      <wps:bodyPr wrap="square" lIns="0" tIns="0" rIns="0" bIns="0" rtlCol="0">
                        <a:noAutofit/>
                      </wps:bodyPr>
                    </wps:wsp>
                  </a:graphicData>
                </a:graphic>
              </wp:anchor>
            </w:drawing>
          </mc:Choice>
          <mc:Fallback>
            <w:pict>
              <v:shape style="position:absolute;margin-left:810.708984pt;margin-top:37.729809pt;width:28.35pt;height:248.25pt;mso-position-horizontal-relative:page;mso-position-vertical-relative:paragraph;z-index:15793664" type="#_x0000_t202" id="docshape210"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84" w:right="0" w:firstLine="0"/>
                        <w:jc w:val="left"/>
                        <w:rPr>
                          <w:color w:val="000000"/>
                          <w:sz w:val="24"/>
                        </w:rPr>
                      </w:pPr>
                      <w:r>
                        <w:rPr>
                          <w:color w:val="FFFFFF"/>
                          <w:w w:val="95"/>
                          <w:sz w:val="24"/>
                        </w:rPr>
                        <w:t>VII</w:t>
                      </w:r>
                      <w:r>
                        <w:rPr>
                          <w:color w:val="FFFFFF"/>
                          <w:spacing w:val="-10"/>
                          <w:w w:val="95"/>
                          <w:sz w:val="24"/>
                        </w:rPr>
                        <w:t> </w:t>
                      </w:r>
                      <w:r>
                        <w:rPr>
                          <w:color w:val="FFFFFF"/>
                          <w:spacing w:val="-12"/>
                          <w:w w:val="95"/>
                          <w:sz w:val="24"/>
                        </w:rPr>
                        <w:t>.</w:t>
                      </w:r>
                    </w:p>
                  </w:txbxContent>
                </v:textbox>
                <v:fill type="solid"/>
                <w10:wrap type="none"/>
              </v:shape>
            </w:pict>
          </mc:Fallback>
        </mc:AlternateContent>
      </w:r>
      <w:r>
        <w:rPr/>
        <w:t>If</w:t>
      </w:r>
      <w:r>
        <w:rPr>
          <w:spacing w:val="-4"/>
        </w:rPr>
        <w:t> </w:t>
      </w:r>
      <w:r>
        <w:rPr/>
        <w:t>the</w:t>
      </w:r>
      <w:r>
        <w:rPr>
          <w:spacing w:val="-4"/>
        </w:rPr>
        <w:t> </w:t>
      </w:r>
      <w:r>
        <w:rPr/>
        <w:t>above</w:t>
      </w:r>
      <w:r>
        <w:rPr>
          <w:spacing w:val="-4"/>
        </w:rPr>
        <w:t> </w:t>
      </w:r>
      <w:r>
        <w:rPr/>
        <w:t>order</w:t>
      </w:r>
      <w:r>
        <w:rPr>
          <w:spacing w:val="-4"/>
        </w:rPr>
        <w:t> </w:t>
      </w:r>
      <w:r>
        <w:rPr/>
        <w:t>of</w:t>
      </w:r>
      <w:r>
        <w:rPr>
          <w:spacing w:val="-4"/>
        </w:rPr>
        <w:t> </w:t>
      </w:r>
      <w:r>
        <w:rPr/>
        <w:t>priority</w:t>
      </w:r>
      <w:r>
        <w:rPr>
          <w:spacing w:val="-4"/>
        </w:rPr>
        <w:t> </w:t>
      </w:r>
      <w:r>
        <w:rPr/>
        <w:t>does</w:t>
      </w:r>
      <w:r>
        <w:rPr>
          <w:spacing w:val="-4"/>
        </w:rPr>
        <w:t> </w:t>
      </w:r>
      <w:r>
        <w:rPr/>
        <w:t>not</w:t>
      </w:r>
      <w:r>
        <w:rPr>
          <w:spacing w:val="-4"/>
        </w:rPr>
        <w:t> </w:t>
      </w:r>
      <w:r>
        <w:rPr/>
        <w:t>produce</w:t>
      </w:r>
      <w:r>
        <w:rPr>
          <w:spacing w:val="-4"/>
        </w:rPr>
        <w:t> </w:t>
      </w:r>
      <w:r>
        <w:rPr/>
        <w:t>a</w:t>
      </w:r>
      <w:r>
        <w:rPr>
          <w:spacing w:val="-4"/>
        </w:rPr>
        <w:t> </w:t>
      </w:r>
      <w:r>
        <w:rPr/>
        <w:t>clear</w:t>
      </w:r>
      <w:r>
        <w:rPr>
          <w:spacing w:val="-4"/>
        </w:rPr>
        <w:t> </w:t>
      </w:r>
      <w:r>
        <w:rPr/>
        <w:t>colour</w:t>
      </w:r>
      <w:r>
        <w:rPr>
          <w:spacing w:val="-4"/>
        </w:rPr>
        <w:t> </w:t>
      </w:r>
      <w:r>
        <w:rPr/>
        <w:t>contrast</w:t>
      </w:r>
      <w:r>
        <w:rPr>
          <w:spacing w:val="-4"/>
        </w:rPr>
        <w:t> </w:t>
      </w:r>
      <w:r>
        <w:rPr/>
        <w:t>of</w:t>
      </w:r>
      <w:r>
        <w:rPr>
          <w:spacing w:val="-4"/>
        </w:rPr>
        <w:t> </w:t>
      </w:r>
      <w:r>
        <w:rPr/>
        <w:t>the kits</w:t>
      </w:r>
      <w:r>
        <w:rPr>
          <w:spacing w:val="-6"/>
        </w:rPr>
        <w:t> </w:t>
      </w:r>
      <w:r>
        <w:rPr/>
        <w:t>(having</w:t>
      </w:r>
      <w:r>
        <w:rPr>
          <w:spacing w:val="-6"/>
        </w:rPr>
        <w:t> </w:t>
      </w:r>
      <w:r>
        <w:rPr/>
        <w:t>considered</w:t>
      </w:r>
      <w:r>
        <w:rPr>
          <w:spacing w:val="-6"/>
        </w:rPr>
        <w:t> </w:t>
      </w:r>
      <w:r>
        <w:rPr/>
        <w:t>the</w:t>
      </w:r>
      <w:r>
        <w:rPr>
          <w:spacing w:val="-6"/>
        </w:rPr>
        <w:t> </w:t>
      </w:r>
      <w:r>
        <w:rPr/>
        <w:t>respective</w:t>
      </w:r>
      <w:r>
        <w:rPr>
          <w:spacing w:val="-6"/>
        </w:rPr>
        <w:t> </w:t>
      </w:r>
      <w:r>
        <w:rPr/>
        <w:t>first‑choice</w:t>
      </w:r>
      <w:r>
        <w:rPr>
          <w:spacing w:val="-6"/>
        </w:rPr>
        <w:t> </w:t>
      </w:r>
      <w:r>
        <w:rPr/>
        <w:t>playing</w:t>
      </w:r>
      <w:r>
        <w:rPr>
          <w:spacing w:val="-6"/>
        </w:rPr>
        <w:t> </w:t>
      </w:r>
      <w:r>
        <w:rPr/>
        <w:t>kit</w:t>
      </w:r>
      <w:r>
        <w:rPr>
          <w:spacing w:val="-6"/>
        </w:rPr>
        <w:t> </w:t>
      </w:r>
      <w:r>
        <w:rPr/>
        <w:t>and</w:t>
      </w:r>
      <w:r>
        <w:rPr>
          <w:spacing w:val="-6"/>
        </w:rPr>
        <w:t> </w:t>
      </w:r>
      <w:r>
        <w:rPr/>
        <w:t>alternative </w:t>
      </w:r>
      <w:r>
        <w:rPr>
          <w:spacing w:val="-2"/>
        </w:rPr>
        <w:t>playing</w:t>
      </w:r>
      <w:r>
        <w:rPr>
          <w:spacing w:val="-11"/>
        </w:rPr>
        <w:t> </w:t>
      </w:r>
      <w:r>
        <w:rPr>
          <w:spacing w:val="-2"/>
        </w:rPr>
        <w:t>kit</w:t>
      </w:r>
      <w:r>
        <w:rPr>
          <w:spacing w:val="-11"/>
        </w:rPr>
        <w:t> </w:t>
      </w:r>
      <w:r>
        <w:rPr>
          <w:spacing w:val="-2"/>
        </w:rPr>
        <w:t>colour</w:t>
      </w:r>
      <w:r>
        <w:rPr>
          <w:spacing w:val="-10"/>
        </w:rPr>
        <w:t> </w:t>
      </w:r>
      <w:r>
        <w:rPr>
          <w:spacing w:val="-2"/>
        </w:rPr>
        <w:t>options),</w:t>
      </w:r>
      <w:r>
        <w:rPr>
          <w:spacing w:val="-11"/>
        </w:rPr>
        <w:t> </w:t>
      </w:r>
      <w:r>
        <w:rPr>
          <w:spacing w:val="-2"/>
        </w:rPr>
        <w:t>the</w:t>
      </w:r>
      <w:r>
        <w:rPr>
          <w:spacing w:val="-11"/>
        </w:rPr>
        <w:t> </w:t>
      </w:r>
      <w:r>
        <w:rPr>
          <w:spacing w:val="-2"/>
        </w:rPr>
        <w:t>allocation</w:t>
      </w:r>
      <w:r>
        <w:rPr>
          <w:spacing w:val="-10"/>
        </w:rPr>
        <w:t> </w:t>
      </w:r>
      <w:r>
        <w:rPr>
          <w:spacing w:val="-2"/>
        </w:rPr>
        <w:t>shall</w:t>
      </w:r>
      <w:r>
        <w:rPr>
          <w:spacing w:val="-11"/>
        </w:rPr>
        <w:t> </w:t>
      </w:r>
      <w:r>
        <w:rPr>
          <w:spacing w:val="-2"/>
        </w:rPr>
        <w:t>continue</w:t>
      </w:r>
      <w:r>
        <w:rPr>
          <w:spacing w:val="-11"/>
        </w:rPr>
        <w:t> </w:t>
      </w:r>
      <w:r>
        <w:rPr>
          <w:spacing w:val="-2"/>
        </w:rPr>
        <w:t>step</w:t>
      </w:r>
      <w:r>
        <w:rPr>
          <w:spacing w:val="-10"/>
        </w:rPr>
        <w:t> </w:t>
      </w:r>
      <w:r>
        <w:rPr>
          <w:spacing w:val="-2"/>
        </w:rPr>
        <w:t>by</w:t>
      </w:r>
      <w:r>
        <w:rPr>
          <w:spacing w:val="-11"/>
        </w:rPr>
        <w:t> </w:t>
      </w:r>
      <w:r>
        <w:rPr>
          <w:spacing w:val="-2"/>
        </w:rPr>
        <w:t>step</w:t>
      </w:r>
      <w:r>
        <w:rPr>
          <w:spacing w:val="-11"/>
        </w:rPr>
        <w:t> </w:t>
      </w:r>
      <w:r>
        <w:rPr>
          <w:spacing w:val="-2"/>
        </w:rPr>
        <w:t>in</w:t>
      </w:r>
      <w:r>
        <w:rPr>
          <w:spacing w:val="-10"/>
        </w:rPr>
        <w:t> </w:t>
      </w:r>
      <w:r>
        <w:rPr>
          <w:spacing w:val="-2"/>
        </w:rPr>
        <w:t>reverse </w:t>
      </w:r>
      <w:r>
        <w:rPr/>
        <w:t>order (team B colours first, followed by team A colours and/or reversal of team A and team B assignment, if necessary) until an acceptable colour contrast is confirmed.</w:t>
      </w:r>
    </w:p>
    <w:p>
      <w:pPr>
        <w:pStyle w:val="ListParagraph"/>
        <w:numPr>
          <w:ilvl w:val="2"/>
          <w:numId w:val="30"/>
        </w:numPr>
        <w:tabs>
          <w:tab w:pos="1275" w:val="left" w:leader="none"/>
        </w:tabs>
        <w:spacing w:line="213" w:lineRule="auto" w:before="121" w:after="0"/>
        <w:ind w:left="1275" w:right="1015" w:hanging="227"/>
        <w:jc w:val="both"/>
        <w:rPr>
          <w:sz w:val="16"/>
        </w:rPr>
      </w:pPr>
      <w:r>
        <w:rPr>
          <w:sz w:val="16"/>
        </w:rPr>
        <mc:AlternateContent>
          <mc:Choice Requires="wps">
            <w:drawing>
              <wp:anchor distT="0" distB="0" distL="0" distR="0" allowOverlap="1" layoutInCell="1" locked="0" behindDoc="0" simplePos="0" relativeHeight="15794176">
                <wp:simplePos x="0" y="0"/>
                <wp:positionH relativeFrom="page">
                  <wp:posOffset>10390382</wp:posOffset>
                </wp:positionH>
                <wp:positionV relativeFrom="paragraph">
                  <wp:posOffset>1212162</wp:posOffset>
                </wp:positionV>
                <wp:extent cx="146685" cy="106616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46685" cy="1066165"/>
                        </a:xfrm>
                        <a:prstGeom prst="rect">
                          <a:avLst/>
                        </a:prstGeom>
                      </wps:spPr>
                      <wps:txbx>
                        <w:txbxContent>
                          <w:p>
                            <w:pPr>
                              <w:spacing w:line="215" w:lineRule="exact" w:before="16"/>
                              <w:ind w:left="20" w:right="0" w:firstLine="0"/>
                              <w:jc w:val="left"/>
                              <w:rPr>
                                <w:sz w:val="14"/>
                              </w:rPr>
                            </w:pPr>
                            <w:r>
                              <w:rPr>
                                <w:color w:val="FFFFFF"/>
                                <w:sz w:val="14"/>
                              </w:rPr>
                              <w:t>Kit</w:t>
                            </w:r>
                            <w:r>
                              <w:rPr>
                                <w:color w:val="FFFFFF"/>
                                <w:spacing w:val="-7"/>
                                <w:sz w:val="14"/>
                              </w:rPr>
                              <w:t> </w:t>
                            </w:r>
                            <w:r>
                              <w:rPr>
                                <w:color w:val="FFFFFF"/>
                                <w:sz w:val="14"/>
                              </w:rPr>
                              <w:t>and</w:t>
                            </w:r>
                            <w:r>
                              <w:rPr>
                                <w:color w:val="FFFFFF"/>
                                <w:spacing w:val="-7"/>
                                <w:sz w:val="14"/>
                              </w:rPr>
                              <w:t> </w:t>
                            </w:r>
                            <w:r>
                              <w:rPr>
                                <w:color w:val="FFFFFF"/>
                                <w:sz w:val="14"/>
                              </w:rPr>
                              <w:t>team</w:t>
                            </w:r>
                            <w:r>
                              <w:rPr>
                                <w:color w:val="FFFFFF"/>
                                <w:spacing w:val="-7"/>
                                <w:sz w:val="14"/>
                              </w:rPr>
                              <w:t> </w:t>
                            </w:r>
                            <w:r>
                              <w:rPr>
                                <w:color w:val="FFFFFF"/>
                                <w:spacing w:val="-2"/>
                                <w:sz w:val="14"/>
                              </w:rPr>
                              <w:t>equipment</w:t>
                            </w:r>
                          </w:p>
                        </w:txbxContent>
                      </wps:txbx>
                      <wps:bodyPr wrap="square" lIns="0" tIns="0" rIns="0" bIns="0" rtlCol="0" vert="vert270">
                        <a:noAutofit/>
                      </wps:bodyPr>
                    </wps:wsp>
                  </a:graphicData>
                </a:graphic>
              </wp:anchor>
            </w:drawing>
          </mc:Choice>
          <mc:Fallback>
            <w:pict>
              <v:shape style="position:absolute;margin-left:818.140381pt;margin-top:95.445854pt;width:11.55pt;height:83.95pt;mso-position-horizontal-relative:page;mso-position-vertical-relative:paragraph;z-index:15794176" type="#_x0000_t202" id="docshape211" filled="false" stroked="false">
                <v:textbox inset="0,0,0,0" style="layout-flow:vertical;mso-layout-flow-alt:bottom-to-top">
                  <w:txbxContent>
                    <w:p>
                      <w:pPr>
                        <w:spacing w:line="215" w:lineRule="exact" w:before="16"/>
                        <w:ind w:left="20" w:right="0" w:firstLine="0"/>
                        <w:jc w:val="left"/>
                        <w:rPr>
                          <w:sz w:val="14"/>
                        </w:rPr>
                      </w:pPr>
                      <w:r>
                        <w:rPr>
                          <w:color w:val="FFFFFF"/>
                          <w:sz w:val="14"/>
                        </w:rPr>
                        <w:t>Kit</w:t>
                      </w:r>
                      <w:r>
                        <w:rPr>
                          <w:color w:val="FFFFFF"/>
                          <w:spacing w:val="-7"/>
                          <w:sz w:val="14"/>
                        </w:rPr>
                        <w:t> </w:t>
                      </w:r>
                      <w:r>
                        <w:rPr>
                          <w:color w:val="FFFFFF"/>
                          <w:sz w:val="14"/>
                        </w:rPr>
                        <w:t>and</w:t>
                      </w:r>
                      <w:r>
                        <w:rPr>
                          <w:color w:val="FFFFFF"/>
                          <w:spacing w:val="-7"/>
                          <w:sz w:val="14"/>
                        </w:rPr>
                        <w:t> </w:t>
                      </w:r>
                      <w:r>
                        <w:rPr>
                          <w:color w:val="FFFFFF"/>
                          <w:sz w:val="14"/>
                        </w:rPr>
                        <w:t>team</w:t>
                      </w:r>
                      <w:r>
                        <w:rPr>
                          <w:color w:val="FFFFFF"/>
                          <w:spacing w:val="-7"/>
                          <w:sz w:val="14"/>
                        </w:rPr>
                        <w:t> </w:t>
                      </w:r>
                      <w:r>
                        <w:rPr>
                          <w:color w:val="FFFFFF"/>
                          <w:spacing w:val="-2"/>
                          <w:sz w:val="14"/>
                        </w:rPr>
                        <w:t>equipment</w:t>
                      </w:r>
                    </w:p>
                  </w:txbxContent>
                </v:textbox>
                <w10:wrap type="none"/>
              </v:shape>
            </w:pict>
          </mc:Fallback>
        </mc:AlternateContent>
      </w:r>
      <w:r>
        <w:rPr>
          <w:sz w:val="16"/>
        </w:rPr>
        <w:t>If necessary, one or both teams may have to wear a combination of their first‑choice and alternative playing or goalkeeper kits, or each team may have</w:t>
      </w:r>
      <w:r>
        <w:rPr>
          <w:spacing w:val="-4"/>
          <w:sz w:val="16"/>
        </w:rPr>
        <w:t> </w:t>
      </w:r>
      <w:r>
        <w:rPr>
          <w:sz w:val="16"/>
        </w:rPr>
        <w:t>to</w:t>
      </w:r>
      <w:r>
        <w:rPr>
          <w:spacing w:val="-4"/>
          <w:sz w:val="16"/>
        </w:rPr>
        <w:t> </w:t>
      </w:r>
      <w:r>
        <w:rPr>
          <w:sz w:val="16"/>
        </w:rPr>
        <w:t>play</w:t>
      </w:r>
      <w:r>
        <w:rPr>
          <w:spacing w:val="-4"/>
          <w:sz w:val="16"/>
        </w:rPr>
        <w:t> </w:t>
      </w:r>
      <w:r>
        <w:rPr>
          <w:sz w:val="16"/>
        </w:rPr>
        <w:t>in</w:t>
      </w:r>
      <w:r>
        <w:rPr>
          <w:spacing w:val="-4"/>
          <w:sz w:val="16"/>
        </w:rPr>
        <w:t> </w:t>
      </w:r>
      <w:r>
        <w:rPr>
          <w:sz w:val="16"/>
        </w:rPr>
        <w:t>its</w:t>
      </w:r>
      <w:r>
        <w:rPr>
          <w:spacing w:val="-4"/>
          <w:sz w:val="16"/>
        </w:rPr>
        <w:t> </w:t>
      </w:r>
      <w:r>
        <w:rPr>
          <w:sz w:val="16"/>
        </w:rPr>
        <w:t>alternative</w:t>
      </w:r>
      <w:r>
        <w:rPr>
          <w:spacing w:val="-4"/>
          <w:sz w:val="16"/>
        </w:rPr>
        <w:t> </w:t>
      </w:r>
      <w:r>
        <w:rPr>
          <w:sz w:val="16"/>
        </w:rPr>
        <w:t>colours,</w:t>
      </w:r>
      <w:r>
        <w:rPr>
          <w:spacing w:val="-4"/>
          <w:sz w:val="16"/>
        </w:rPr>
        <w:t> </w:t>
      </w:r>
      <w:r>
        <w:rPr>
          <w:sz w:val="16"/>
        </w:rPr>
        <w:t>irrespective</w:t>
      </w:r>
      <w:r>
        <w:rPr>
          <w:spacing w:val="-4"/>
          <w:sz w:val="16"/>
        </w:rPr>
        <w:t> </w:t>
      </w:r>
      <w:r>
        <w:rPr>
          <w:sz w:val="16"/>
        </w:rPr>
        <w:t>of</w:t>
      </w:r>
      <w:r>
        <w:rPr>
          <w:spacing w:val="-4"/>
          <w:sz w:val="16"/>
        </w:rPr>
        <w:t> </w:t>
      </w:r>
      <w:r>
        <w:rPr>
          <w:sz w:val="16"/>
        </w:rPr>
        <w:t>its</w:t>
      </w:r>
      <w:r>
        <w:rPr>
          <w:spacing w:val="-4"/>
          <w:sz w:val="16"/>
        </w:rPr>
        <w:t> </w:t>
      </w:r>
      <w:r>
        <w:rPr>
          <w:sz w:val="16"/>
        </w:rPr>
        <w:t>team</w:t>
      </w:r>
      <w:r>
        <w:rPr>
          <w:spacing w:val="-4"/>
          <w:sz w:val="16"/>
        </w:rPr>
        <w:t> </w:t>
      </w:r>
      <w:r>
        <w:rPr>
          <w:sz w:val="16"/>
        </w:rPr>
        <w:t>A</w:t>
      </w:r>
      <w:r>
        <w:rPr>
          <w:spacing w:val="-4"/>
          <w:sz w:val="16"/>
        </w:rPr>
        <w:t> </w:t>
      </w:r>
      <w:r>
        <w:rPr>
          <w:sz w:val="16"/>
        </w:rPr>
        <w:t>or</w:t>
      </w:r>
      <w:r>
        <w:rPr>
          <w:spacing w:val="-4"/>
          <w:sz w:val="16"/>
        </w:rPr>
        <w:t> </w:t>
      </w:r>
      <w:r>
        <w:rPr>
          <w:sz w:val="16"/>
        </w:rPr>
        <w:t>team</w:t>
      </w:r>
      <w:r>
        <w:rPr>
          <w:spacing w:val="-4"/>
          <w:sz w:val="16"/>
        </w:rPr>
        <w:t> </w:t>
      </w:r>
      <w:r>
        <w:rPr>
          <w:sz w:val="16"/>
        </w:rPr>
        <w:t>B status.</w:t>
      </w:r>
      <w:r>
        <w:rPr>
          <w:spacing w:val="-7"/>
          <w:sz w:val="16"/>
        </w:rPr>
        <w:t> </w:t>
      </w:r>
      <w:r>
        <w:rPr>
          <w:sz w:val="16"/>
        </w:rPr>
        <w:t>FIFA</w:t>
      </w:r>
      <w:r>
        <w:rPr>
          <w:spacing w:val="-7"/>
          <w:sz w:val="16"/>
        </w:rPr>
        <w:t> </w:t>
      </w:r>
      <w:r>
        <w:rPr>
          <w:sz w:val="16"/>
        </w:rPr>
        <w:t>will</w:t>
      </w:r>
      <w:r>
        <w:rPr>
          <w:spacing w:val="-7"/>
          <w:sz w:val="16"/>
        </w:rPr>
        <w:t> </w:t>
      </w:r>
      <w:r>
        <w:rPr>
          <w:sz w:val="16"/>
        </w:rPr>
        <w:t>endeavour</w:t>
      </w:r>
      <w:r>
        <w:rPr>
          <w:spacing w:val="-7"/>
          <w:sz w:val="16"/>
        </w:rPr>
        <w:t> </w:t>
      </w:r>
      <w:r>
        <w:rPr>
          <w:sz w:val="16"/>
        </w:rPr>
        <w:t>to</w:t>
      </w:r>
      <w:r>
        <w:rPr>
          <w:spacing w:val="-7"/>
          <w:sz w:val="16"/>
        </w:rPr>
        <w:t> </w:t>
      </w:r>
      <w:r>
        <w:rPr>
          <w:sz w:val="16"/>
        </w:rPr>
        <w:t>ensure</w:t>
      </w:r>
      <w:r>
        <w:rPr>
          <w:spacing w:val="-7"/>
          <w:sz w:val="16"/>
        </w:rPr>
        <w:t> </w:t>
      </w:r>
      <w:r>
        <w:rPr>
          <w:sz w:val="16"/>
        </w:rPr>
        <w:t>that</w:t>
      </w:r>
      <w:r>
        <w:rPr>
          <w:spacing w:val="-7"/>
          <w:sz w:val="16"/>
        </w:rPr>
        <w:t> </w:t>
      </w:r>
      <w:r>
        <w:rPr>
          <w:sz w:val="16"/>
        </w:rPr>
        <w:t>each</w:t>
      </w:r>
      <w:r>
        <w:rPr>
          <w:spacing w:val="-7"/>
          <w:sz w:val="16"/>
        </w:rPr>
        <w:t> </w:t>
      </w:r>
      <w:r>
        <w:rPr>
          <w:sz w:val="16"/>
        </w:rPr>
        <w:t>team</w:t>
      </w:r>
      <w:r>
        <w:rPr>
          <w:spacing w:val="-7"/>
          <w:sz w:val="16"/>
        </w:rPr>
        <w:t> </w:t>
      </w:r>
      <w:r>
        <w:rPr>
          <w:sz w:val="16"/>
        </w:rPr>
        <w:t>wears</w:t>
      </w:r>
      <w:r>
        <w:rPr>
          <w:spacing w:val="-7"/>
          <w:sz w:val="16"/>
        </w:rPr>
        <w:t> </w:t>
      </w:r>
      <w:r>
        <w:rPr>
          <w:sz w:val="16"/>
        </w:rPr>
        <w:t>its</w:t>
      </w:r>
      <w:r>
        <w:rPr>
          <w:spacing w:val="-7"/>
          <w:sz w:val="16"/>
        </w:rPr>
        <w:t> </w:t>
      </w:r>
      <w:r>
        <w:rPr>
          <w:sz w:val="16"/>
        </w:rPr>
        <w:t>first‑choice </w:t>
      </w:r>
      <w:r>
        <w:rPr>
          <w:spacing w:val="-2"/>
          <w:sz w:val="16"/>
        </w:rPr>
        <w:t>team</w:t>
      </w:r>
      <w:r>
        <w:rPr>
          <w:spacing w:val="-11"/>
          <w:sz w:val="16"/>
        </w:rPr>
        <w:t> </w:t>
      </w:r>
      <w:r>
        <w:rPr>
          <w:spacing w:val="-2"/>
          <w:sz w:val="16"/>
        </w:rPr>
        <w:t>playing</w:t>
      </w:r>
      <w:r>
        <w:rPr>
          <w:spacing w:val="-11"/>
          <w:sz w:val="16"/>
        </w:rPr>
        <w:t> </w:t>
      </w:r>
      <w:r>
        <w:rPr>
          <w:spacing w:val="-2"/>
          <w:sz w:val="16"/>
        </w:rPr>
        <w:t>kit</w:t>
      </w:r>
      <w:r>
        <w:rPr>
          <w:spacing w:val="-10"/>
          <w:sz w:val="16"/>
        </w:rPr>
        <w:t> </w:t>
      </w:r>
      <w:r>
        <w:rPr>
          <w:spacing w:val="-2"/>
          <w:sz w:val="16"/>
        </w:rPr>
        <w:t>at</w:t>
      </w:r>
      <w:r>
        <w:rPr>
          <w:spacing w:val="-11"/>
          <w:sz w:val="16"/>
        </w:rPr>
        <w:t> </w:t>
      </w:r>
      <w:r>
        <w:rPr>
          <w:spacing w:val="-2"/>
          <w:sz w:val="16"/>
        </w:rPr>
        <w:t>least</w:t>
      </w:r>
      <w:r>
        <w:rPr>
          <w:spacing w:val="-11"/>
          <w:sz w:val="16"/>
        </w:rPr>
        <w:t> </w:t>
      </w:r>
      <w:r>
        <w:rPr>
          <w:spacing w:val="-2"/>
          <w:sz w:val="16"/>
        </w:rPr>
        <w:t>once</w:t>
      </w:r>
      <w:r>
        <w:rPr>
          <w:spacing w:val="-10"/>
          <w:sz w:val="16"/>
        </w:rPr>
        <w:t> </w:t>
      </w:r>
      <w:r>
        <w:rPr>
          <w:spacing w:val="-2"/>
          <w:sz w:val="16"/>
        </w:rPr>
        <w:t>during</w:t>
      </w:r>
      <w:r>
        <w:rPr>
          <w:spacing w:val="-11"/>
          <w:sz w:val="16"/>
        </w:rPr>
        <w:t> </w:t>
      </w:r>
      <w:r>
        <w:rPr>
          <w:spacing w:val="-2"/>
          <w:sz w:val="16"/>
        </w:rPr>
        <w:t>the</w:t>
      </w:r>
      <w:r>
        <w:rPr>
          <w:spacing w:val="-11"/>
          <w:sz w:val="16"/>
        </w:rPr>
        <w:t> </w:t>
      </w:r>
      <w:r>
        <w:rPr>
          <w:spacing w:val="-2"/>
          <w:sz w:val="16"/>
        </w:rPr>
        <w:t>group</w:t>
      </w:r>
      <w:r>
        <w:rPr>
          <w:spacing w:val="-10"/>
          <w:sz w:val="16"/>
        </w:rPr>
        <w:t> </w:t>
      </w:r>
      <w:r>
        <w:rPr>
          <w:spacing w:val="-2"/>
          <w:sz w:val="16"/>
        </w:rPr>
        <w:t>stage.</w:t>
      </w:r>
      <w:r>
        <w:rPr>
          <w:spacing w:val="-11"/>
          <w:sz w:val="16"/>
        </w:rPr>
        <w:t> </w:t>
      </w:r>
      <w:r>
        <w:rPr>
          <w:spacing w:val="-2"/>
          <w:sz w:val="16"/>
        </w:rPr>
        <w:t>In</w:t>
      </w:r>
      <w:r>
        <w:rPr>
          <w:spacing w:val="-11"/>
          <w:sz w:val="16"/>
        </w:rPr>
        <w:t> </w:t>
      </w:r>
      <w:r>
        <w:rPr>
          <w:spacing w:val="-2"/>
          <w:sz w:val="16"/>
        </w:rPr>
        <w:t>principle,</w:t>
      </w:r>
      <w:r>
        <w:rPr>
          <w:spacing w:val="-10"/>
          <w:sz w:val="16"/>
        </w:rPr>
        <w:t> </w:t>
      </w:r>
      <w:r>
        <w:rPr>
          <w:spacing w:val="-2"/>
          <w:sz w:val="16"/>
        </w:rPr>
        <w:t>FIFA</w:t>
      </w:r>
      <w:r>
        <w:rPr>
          <w:spacing w:val="-11"/>
          <w:sz w:val="16"/>
        </w:rPr>
        <w:t> </w:t>
      </w:r>
      <w:r>
        <w:rPr>
          <w:spacing w:val="-2"/>
          <w:sz w:val="16"/>
        </w:rPr>
        <w:t>shall </w:t>
      </w:r>
      <w:r>
        <w:rPr>
          <w:spacing w:val="-4"/>
          <w:sz w:val="16"/>
        </w:rPr>
        <w:t>also</w:t>
      </w:r>
      <w:r>
        <w:rPr>
          <w:spacing w:val="-8"/>
          <w:sz w:val="16"/>
        </w:rPr>
        <w:t> </w:t>
      </w:r>
      <w:r>
        <w:rPr>
          <w:spacing w:val="-4"/>
          <w:sz w:val="16"/>
        </w:rPr>
        <w:t>consider</w:t>
      </w:r>
      <w:r>
        <w:rPr>
          <w:spacing w:val="-8"/>
          <w:sz w:val="16"/>
        </w:rPr>
        <w:t> </w:t>
      </w:r>
      <w:r>
        <w:rPr>
          <w:spacing w:val="-4"/>
          <w:sz w:val="16"/>
        </w:rPr>
        <w:t>the</w:t>
      </w:r>
      <w:r>
        <w:rPr>
          <w:spacing w:val="-8"/>
          <w:sz w:val="16"/>
        </w:rPr>
        <w:t> </w:t>
      </w:r>
      <w:r>
        <w:rPr>
          <w:spacing w:val="-4"/>
          <w:sz w:val="16"/>
        </w:rPr>
        <w:t>option</w:t>
      </w:r>
      <w:r>
        <w:rPr>
          <w:spacing w:val="-8"/>
          <w:sz w:val="16"/>
        </w:rPr>
        <w:t> </w:t>
      </w:r>
      <w:r>
        <w:rPr>
          <w:spacing w:val="-4"/>
          <w:sz w:val="16"/>
        </w:rPr>
        <w:t>of</w:t>
      </w:r>
      <w:r>
        <w:rPr>
          <w:spacing w:val="-8"/>
          <w:sz w:val="16"/>
        </w:rPr>
        <w:t> </w:t>
      </w:r>
      <w:r>
        <w:rPr>
          <w:spacing w:val="-4"/>
          <w:sz w:val="16"/>
        </w:rPr>
        <w:t>dark‑kit</w:t>
      </w:r>
      <w:r>
        <w:rPr>
          <w:spacing w:val="-8"/>
          <w:sz w:val="16"/>
        </w:rPr>
        <w:t> </w:t>
      </w:r>
      <w:r>
        <w:rPr>
          <w:spacing w:val="-4"/>
          <w:sz w:val="16"/>
        </w:rPr>
        <w:t>and</w:t>
      </w:r>
      <w:r>
        <w:rPr>
          <w:spacing w:val="-8"/>
          <w:sz w:val="16"/>
        </w:rPr>
        <w:t> </w:t>
      </w:r>
      <w:r>
        <w:rPr>
          <w:spacing w:val="-4"/>
          <w:sz w:val="16"/>
        </w:rPr>
        <w:t>light‑kit</w:t>
      </w:r>
      <w:r>
        <w:rPr>
          <w:spacing w:val="-8"/>
          <w:sz w:val="16"/>
        </w:rPr>
        <w:t> </w:t>
      </w:r>
      <w:r>
        <w:rPr>
          <w:spacing w:val="-4"/>
          <w:sz w:val="16"/>
        </w:rPr>
        <w:t>colour‑contrast</w:t>
      </w:r>
      <w:r>
        <w:rPr>
          <w:spacing w:val="-8"/>
          <w:sz w:val="16"/>
        </w:rPr>
        <w:t> </w:t>
      </w:r>
      <w:r>
        <w:rPr>
          <w:spacing w:val="-4"/>
          <w:sz w:val="16"/>
        </w:rPr>
        <w:t>assignments in the interests of accommodating individuals with a colour vision deficiency </w:t>
      </w:r>
      <w:r>
        <w:rPr>
          <w:sz w:val="16"/>
        </w:rPr>
        <w:t>whenever reasonably practicable.</w:t>
      </w:r>
    </w:p>
    <w:p>
      <w:pPr>
        <w:pStyle w:val="ListParagraph"/>
        <w:numPr>
          <w:ilvl w:val="1"/>
          <w:numId w:val="30"/>
        </w:numPr>
        <w:tabs>
          <w:tab w:pos="1049" w:val="left" w:leader="none"/>
        </w:tabs>
        <w:spacing w:line="213" w:lineRule="auto" w:before="236" w:after="0"/>
        <w:ind w:left="1049" w:right="1017" w:hanging="454"/>
        <w:jc w:val="both"/>
        <w:rPr>
          <w:sz w:val="16"/>
        </w:rPr>
      </w:pPr>
      <w:r>
        <w:rPr>
          <w:spacing w:val="-4"/>
          <w:sz w:val="16"/>
        </w:rPr>
        <w:t>FIFA shall confirm the playing colours to the Participating Member Associations </w:t>
      </w:r>
      <w:r>
        <w:rPr>
          <w:spacing w:val="-2"/>
          <w:sz w:val="16"/>
        </w:rPr>
        <w:t>before</w:t>
      </w:r>
      <w:r>
        <w:rPr>
          <w:spacing w:val="-11"/>
          <w:sz w:val="16"/>
        </w:rPr>
        <w:t> </w:t>
      </w:r>
      <w:r>
        <w:rPr>
          <w:spacing w:val="-2"/>
          <w:sz w:val="16"/>
        </w:rPr>
        <w:t>the</w:t>
      </w:r>
      <w:r>
        <w:rPr>
          <w:spacing w:val="-11"/>
          <w:sz w:val="16"/>
        </w:rPr>
        <w:t> </w:t>
      </w:r>
      <w:r>
        <w:rPr>
          <w:spacing w:val="-2"/>
          <w:sz w:val="16"/>
        </w:rPr>
        <w:t>start</w:t>
      </w:r>
      <w:r>
        <w:rPr>
          <w:spacing w:val="-10"/>
          <w:sz w:val="16"/>
        </w:rPr>
        <w:t> </w:t>
      </w:r>
      <w:r>
        <w:rPr>
          <w:spacing w:val="-2"/>
          <w:sz w:val="16"/>
        </w:rPr>
        <w:t>of</w:t>
      </w:r>
      <w:r>
        <w:rPr>
          <w:spacing w:val="-11"/>
          <w:sz w:val="16"/>
        </w:rPr>
        <w:t> </w:t>
      </w:r>
      <w:r>
        <w:rPr>
          <w:spacing w:val="-2"/>
          <w:sz w:val="16"/>
        </w:rPr>
        <w:t>each</w:t>
      </w:r>
      <w:r>
        <w:rPr>
          <w:spacing w:val="-11"/>
          <w:sz w:val="16"/>
        </w:rPr>
        <w:t> </w:t>
      </w:r>
      <w:r>
        <w:rPr>
          <w:spacing w:val="-2"/>
          <w:sz w:val="16"/>
        </w:rPr>
        <w:t>match.</w:t>
      </w:r>
      <w:r>
        <w:rPr>
          <w:spacing w:val="-10"/>
          <w:sz w:val="16"/>
        </w:rPr>
        <w:t> </w:t>
      </w:r>
      <w:r>
        <w:rPr>
          <w:spacing w:val="-2"/>
          <w:sz w:val="16"/>
        </w:rPr>
        <w:t>The</w:t>
      </w:r>
      <w:r>
        <w:rPr>
          <w:spacing w:val="-11"/>
          <w:sz w:val="16"/>
        </w:rPr>
        <w:t> </w:t>
      </w:r>
      <w:r>
        <w:rPr>
          <w:spacing w:val="-2"/>
          <w:sz w:val="16"/>
        </w:rPr>
        <w:t>colours</w:t>
      </w:r>
      <w:r>
        <w:rPr>
          <w:spacing w:val="-10"/>
          <w:sz w:val="16"/>
        </w:rPr>
        <w:t> </w:t>
      </w:r>
      <w:r>
        <w:rPr>
          <w:spacing w:val="-2"/>
          <w:sz w:val="16"/>
        </w:rPr>
        <w:t>shall</w:t>
      </w:r>
      <w:r>
        <w:rPr>
          <w:spacing w:val="-11"/>
          <w:sz w:val="16"/>
        </w:rPr>
        <w:t> </w:t>
      </w:r>
      <w:r>
        <w:rPr>
          <w:spacing w:val="-2"/>
          <w:sz w:val="16"/>
        </w:rPr>
        <w:t>be</w:t>
      </w:r>
      <w:r>
        <w:rPr>
          <w:spacing w:val="-11"/>
          <w:sz w:val="16"/>
        </w:rPr>
        <w:t> </w:t>
      </w:r>
      <w:r>
        <w:rPr>
          <w:spacing w:val="-2"/>
          <w:sz w:val="16"/>
        </w:rPr>
        <w:t>reviewed</w:t>
      </w:r>
      <w:r>
        <w:rPr>
          <w:spacing w:val="-10"/>
          <w:sz w:val="16"/>
        </w:rPr>
        <w:t> </w:t>
      </w:r>
      <w:r>
        <w:rPr>
          <w:spacing w:val="-2"/>
          <w:sz w:val="16"/>
        </w:rPr>
        <w:t>during</w:t>
      </w:r>
      <w:r>
        <w:rPr>
          <w:spacing w:val="-11"/>
          <w:sz w:val="16"/>
        </w:rPr>
        <w:t> </w:t>
      </w:r>
      <w:r>
        <w:rPr>
          <w:spacing w:val="-2"/>
          <w:sz w:val="16"/>
        </w:rPr>
        <w:t>the</w:t>
      </w:r>
      <w:r>
        <w:rPr>
          <w:spacing w:val="-11"/>
          <w:sz w:val="16"/>
        </w:rPr>
        <w:t> </w:t>
      </w:r>
      <w:r>
        <w:rPr>
          <w:spacing w:val="-2"/>
          <w:sz w:val="16"/>
        </w:rPr>
        <w:t>Match </w:t>
      </w:r>
      <w:r>
        <w:rPr>
          <w:sz w:val="16"/>
        </w:rPr>
        <w:t>Coordination Meeting by the FIFA Match Director. The colours assignment decided by FIFA is final.</w:t>
      </w:r>
    </w:p>
    <w:p>
      <w:pPr>
        <w:pStyle w:val="ListParagraph"/>
        <w:numPr>
          <w:ilvl w:val="1"/>
          <w:numId w:val="30"/>
        </w:numPr>
        <w:tabs>
          <w:tab w:pos="1049" w:val="left" w:leader="none"/>
        </w:tabs>
        <w:spacing w:line="213" w:lineRule="auto" w:before="231" w:after="0"/>
        <w:ind w:left="1049" w:right="1018" w:hanging="454"/>
        <w:jc w:val="both"/>
        <w:rPr>
          <w:sz w:val="16"/>
        </w:rPr>
      </w:pPr>
      <w:r>
        <w:rPr>
          <w:sz w:val="16"/>
        </w:rPr>
        <w:t>The first‑choice and alternative team playing kits and all goalkeeper kits (including</w:t>
      </w:r>
      <w:r>
        <w:rPr>
          <w:spacing w:val="-6"/>
          <w:sz w:val="16"/>
        </w:rPr>
        <w:t> </w:t>
      </w:r>
      <w:r>
        <w:rPr>
          <w:sz w:val="16"/>
        </w:rPr>
        <w:t>the</w:t>
      </w:r>
      <w:r>
        <w:rPr>
          <w:spacing w:val="-6"/>
          <w:sz w:val="16"/>
        </w:rPr>
        <w:t> </w:t>
      </w:r>
      <w:r>
        <w:rPr>
          <w:sz w:val="16"/>
        </w:rPr>
        <w:t>goalkeeper</w:t>
      </w:r>
      <w:r>
        <w:rPr>
          <w:spacing w:val="-6"/>
          <w:sz w:val="16"/>
        </w:rPr>
        <w:t> </w:t>
      </w:r>
      <w:r>
        <w:rPr>
          <w:sz w:val="16"/>
        </w:rPr>
        <w:t>shirts</w:t>
      </w:r>
      <w:r>
        <w:rPr>
          <w:spacing w:val="-6"/>
          <w:sz w:val="16"/>
        </w:rPr>
        <w:t> </w:t>
      </w:r>
      <w:r>
        <w:rPr>
          <w:sz w:val="16"/>
        </w:rPr>
        <w:t>without</w:t>
      </w:r>
      <w:r>
        <w:rPr>
          <w:spacing w:val="-6"/>
          <w:sz w:val="16"/>
        </w:rPr>
        <w:t> </w:t>
      </w:r>
      <w:r>
        <w:rPr>
          <w:sz w:val="16"/>
        </w:rPr>
        <w:t>names</w:t>
      </w:r>
      <w:r>
        <w:rPr>
          <w:spacing w:val="-6"/>
          <w:sz w:val="16"/>
        </w:rPr>
        <w:t> </w:t>
      </w:r>
      <w:r>
        <w:rPr>
          <w:sz w:val="16"/>
        </w:rPr>
        <w:t>and</w:t>
      </w:r>
      <w:r>
        <w:rPr>
          <w:spacing w:val="-6"/>
          <w:sz w:val="16"/>
        </w:rPr>
        <w:t> </w:t>
      </w:r>
      <w:r>
        <w:rPr>
          <w:sz w:val="16"/>
        </w:rPr>
        <w:t>numbers)</w:t>
      </w:r>
      <w:r>
        <w:rPr>
          <w:spacing w:val="-6"/>
          <w:sz w:val="16"/>
        </w:rPr>
        <w:t> </w:t>
      </w:r>
      <w:r>
        <w:rPr>
          <w:sz w:val="16"/>
        </w:rPr>
        <w:t>shall</w:t>
      </w:r>
      <w:r>
        <w:rPr>
          <w:spacing w:val="-6"/>
          <w:sz w:val="16"/>
        </w:rPr>
        <w:t> </w:t>
      </w:r>
      <w:r>
        <w:rPr>
          <w:sz w:val="16"/>
        </w:rPr>
        <w:t>be</w:t>
      </w:r>
      <w:r>
        <w:rPr>
          <w:spacing w:val="-6"/>
          <w:sz w:val="16"/>
        </w:rPr>
        <w:t> </w:t>
      </w:r>
      <w:r>
        <w:rPr>
          <w:sz w:val="16"/>
        </w:rPr>
        <w:t>taken to every match.</w:t>
      </w:r>
    </w:p>
    <w:p>
      <w:pPr>
        <w:pStyle w:val="ListParagraph"/>
        <w:spacing w:after="0" w:line="213" w:lineRule="auto"/>
        <w:jc w:val="both"/>
        <w:rPr>
          <w:sz w:val="16"/>
        </w:rPr>
        <w:sectPr>
          <w:type w:val="continuous"/>
          <w:pgSz w:w="16790" w:h="11910" w:orient="landscape"/>
          <w:pgMar w:header="258" w:footer="331" w:top="1340" w:bottom="280" w:left="425" w:right="0"/>
          <w:cols w:num="2" w:equalWidth="0">
            <w:col w:w="6988" w:space="1403"/>
            <w:col w:w="7974"/>
          </w:cols>
        </w:sectPr>
      </w:pPr>
    </w:p>
    <w:p>
      <w:pPr>
        <w:pStyle w:val="BodyText"/>
        <w:spacing w:before="201"/>
        <w:rPr>
          <w:sz w:val="20"/>
        </w:rPr>
      </w:pPr>
    </w:p>
    <w:p>
      <w:pPr>
        <w:pStyle w:val="BodyText"/>
        <w:spacing w:after="0"/>
        <w:rPr>
          <w:sz w:val="20"/>
        </w:rPr>
        <w:sectPr>
          <w:headerReference w:type="default" r:id="rId53"/>
          <w:footerReference w:type="default" r:id="rId54"/>
          <w:pgSz w:w="16790" w:h="11910" w:orient="landscape"/>
          <w:pgMar w:header="258" w:footer="0" w:top="440" w:bottom="0" w:left="425" w:right="0"/>
        </w:sectPr>
      </w:pPr>
    </w:p>
    <w:p>
      <w:pPr>
        <w:pStyle w:val="BodyText"/>
        <w:spacing w:before="184"/>
        <w:rPr>
          <w:sz w:val="22"/>
        </w:rPr>
      </w:pPr>
      <w:r>
        <w:rPr>
          <w:sz w:val="22"/>
        </w:rPr>
        <mc:AlternateContent>
          <mc:Choice Requires="wps">
            <w:drawing>
              <wp:anchor distT="0" distB="0" distL="0" distR="0" allowOverlap="1" layoutInCell="1" locked="0" behindDoc="1" simplePos="0" relativeHeight="477822464">
                <wp:simplePos x="0" y="0"/>
                <wp:positionH relativeFrom="page">
                  <wp:posOffset>5328005</wp:posOffset>
                </wp:positionH>
                <wp:positionV relativeFrom="page">
                  <wp:posOffset>0</wp:posOffset>
                </wp:positionV>
                <wp:extent cx="5328285" cy="7560309"/>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5328285" cy="7560309"/>
                          <a:chExt cx="5328285" cy="7560309"/>
                        </a:xfrm>
                      </wpg:grpSpPr>
                      <wps:wsp>
                        <wps:cNvPr id="474" name="Graphic 474"/>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476" name="Graphic 476"/>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477" name="Graphic 477"/>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478" name="Graphic 478"/>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494016" id="docshapegroup213" coordorigin="8391,0" coordsize="8391,11906">
                <v:rect style="position:absolute;left:8400;top:0;width:8371;height:11906" id="docshape214" filled="true" fillcolor="#000000" stroked="false">
                  <v:fill type="solid"/>
                </v:rect>
                <v:shape style="position:absolute;left:8400;top:0;width:8371;height:5585" id="docshape215"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216"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217"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218" coordorigin="8401,0" coordsize="8371,11906" path="m16771,11906l16771,0m8401,0l8401,11906e" filled="false" stroked="true" strokeweight="1pt" strokecolor="#000000">
                  <v:path arrowok="t"/>
                  <v:stroke dashstyle="solid"/>
                </v:shape>
                <w10:wrap type="none"/>
              </v:group>
            </w:pict>
          </mc:Fallback>
        </mc:AlternateContent>
      </w:r>
    </w:p>
    <w:p>
      <w:pPr>
        <w:pStyle w:val="Heading4"/>
      </w:pPr>
      <w:bookmarkStart w:name="Article 31: Other equipment" w:id="69"/>
      <w:bookmarkEnd w:id="69"/>
      <w:r>
        <w:rPr>
          <w:b w:val="0"/>
        </w:rPr>
      </w:r>
      <w:bookmarkStart w:name="VIII ." w:id="70"/>
      <w:bookmarkEnd w:id="70"/>
      <w:r>
        <w:rPr>
          <w:b w:val="0"/>
        </w:rPr>
      </w:r>
      <w:bookmarkStart w:name="Match organisation" w:id="71"/>
      <w:bookmarkEnd w:id="71"/>
      <w:r>
        <w:rPr>
          <w:b w:val="0"/>
        </w:rPr>
      </w:r>
      <w:bookmarkStart w:name="_bookmark21" w:id="72"/>
      <w:bookmarkEnd w:id="72"/>
      <w:r>
        <w:rPr>
          <w:b w:val="0"/>
        </w:rPr>
      </w:r>
      <w:r>
        <w:rPr>
          <w:color w:val="63BAB8"/>
          <w:spacing w:val="-6"/>
        </w:rPr>
        <w:t>ARTICLE</w:t>
      </w:r>
      <w:r>
        <w:rPr>
          <w:color w:val="63BAB8"/>
          <w:spacing w:val="-11"/>
        </w:rPr>
        <w:t> </w:t>
      </w:r>
      <w:r>
        <w:rPr>
          <w:color w:val="63BAB8"/>
          <w:spacing w:val="-6"/>
        </w:rPr>
        <w:t>31:</w:t>
      </w:r>
      <w:r>
        <w:rPr>
          <w:color w:val="63BAB8"/>
          <w:spacing w:val="50"/>
        </w:rPr>
        <w:t> </w:t>
      </w:r>
      <w:r>
        <w:rPr>
          <w:color w:val="2C2276"/>
          <w:spacing w:val="-6"/>
        </w:rPr>
        <w:t>OTHER</w:t>
      </w:r>
      <w:r>
        <w:rPr>
          <w:color w:val="2C2276"/>
          <w:spacing w:val="-10"/>
        </w:rPr>
        <w:t> </w:t>
      </w:r>
      <w:r>
        <w:rPr>
          <w:color w:val="2C2276"/>
          <w:spacing w:val="-6"/>
        </w:rPr>
        <w:t>EQUIPMENT</w:t>
      </w:r>
    </w:p>
    <w:p>
      <w:pPr>
        <w:pStyle w:val="ListParagraph"/>
        <w:numPr>
          <w:ilvl w:val="1"/>
          <w:numId w:val="31"/>
        </w:numPr>
        <w:tabs>
          <w:tab w:pos="1049" w:val="left" w:leader="none"/>
        </w:tabs>
        <w:spacing w:line="213" w:lineRule="auto" w:before="245" w:after="0"/>
        <w:ind w:left="1049" w:right="39" w:hanging="454"/>
        <w:jc w:val="both"/>
        <w:rPr>
          <w:sz w:val="16"/>
        </w:rPr>
      </w:pPr>
      <w:r>
        <w:rPr>
          <w:sz w:val="16"/>
        </w:rPr>
        <w:t>FIFA</w:t>
      </w:r>
      <w:r>
        <w:rPr>
          <w:spacing w:val="-13"/>
          <w:sz w:val="16"/>
        </w:rPr>
        <w:t> </w:t>
      </w:r>
      <w:r>
        <w:rPr>
          <w:sz w:val="16"/>
        </w:rPr>
        <w:t>will</w:t>
      </w:r>
      <w:r>
        <w:rPr>
          <w:spacing w:val="-13"/>
          <w:sz w:val="16"/>
        </w:rPr>
        <w:t> </w:t>
      </w:r>
      <w:r>
        <w:rPr>
          <w:sz w:val="16"/>
        </w:rPr>
        <w:t>supply</w:t>
      </w:r>
      <w:r>
        <w:rPr>
          <w:spacing w:val="-12"/>
          <w:sz w:val="16"/>
        </w:rPr>
        <w:t> </w:t>
      </w:r>
      <w:r>
        <w:rPr>
          <w:sz w:val="16"/>
        </w:rPr>
        <w:t>a</w:t>
      </w:r>
      <w:r>
        <w:rPr>
          <w:spacing w:val="-13"/>
          <w:sz w:val="16"/>
        </w:rPr>
        <w:t> </w:t>
      </w:r>
      <w:r>
        <w:rPr>
          <w:sz w:val="16"/>
        </w:rPr>
        <w:t>sufficient</w:t>
      </w:r>
      <w:r>
        <w:rPr>
          <w:spacing w:val="-13"/>
          <w:sz w:val="16"/>
        </w:rPr>
        <w:t> </w:t>
      </w:r>
      <w:r>
        <w:rPr>
          <w:sz w:val="16"/>
        </w:rPr>
        <w:t>number</w:t>
      </w:r>
      <w:r>
        <w:rPr>
          <w:spacing w:val="-12"/>
          <w:sz w:val="16"/>
        </w:rPr>
        <w:t> </w:t>
      </w:r>
      <w:r>
        <w:rPr>
          <w:sz w:val="16"/>
        </w:rPr>
        <w:t>of</w:t>
      </w:r>
      <w:r>
        <w:rPr>
          <w:spacing w:val="-13"/>
          <w:sz w:val="16"/>
        </w:rPr>
        <w:t> </w:t>
      </w:r>
      <w:r>
        <w:rPr>
          <w:sz w:val="16"/>
        </w:rPr>
        <w:t>players’</w:t>
      </w:r>
      <w:r>
        <w:rPr>
          <w:spacing w:val="-13"/>
          <w:sz w:val="16"/>
        </w:rPr>
        <w:t> </w:t>
      </w:r>
      <w:r>
        <w:rPr>
          <w:sz w:val="16"/>
        </w:rPr>
        <w:t>sleeve</w:t>
      </w:r>
      <w:r>
        <w:rPr>
          <w:spacing w:val="-12"/>
          <w:sz w:val="16"/>
        </w:rPr>
        <w:t> </w:t>
      </w:r>
      <w:r>
        <w:rPr>
          <w:sz w:val="16"/>
        </w:rPr>
        <w:t>badges</w:t>
      </w:r>
      <w:r>
        <w:rPr>
          <w:spacing w:val="-13"/>
          <w:sz w:val="16"/>
        </w:rPr>
        <w:t> </w:t>
      </w:r>
      <w:r>
        <w:rPr>
          <w:sz w:val="16"/>
        </w:rPr>
        <w:t>with</w:t>
      </w:r>
      <w:r>
        <w:rPr>
          <w:spacing w:val="-13"/>
          <w:sz w:val="16"/>
        </w:rPr>
        <w:t> </w:t>
      </w:r>
      <w:r>
        <w:rPr>
          <w:sz w:val="16"/>
        </w:rPr>
        <w:t>the</w:t>
      </w:r>
      <w:r>
        <w:rPr>
          <w:spacing w:val="-12"/>
          <w:sz w:val="16"/>
        </w:rPr>
        <w:t> </w:t>
      </w:r>
      <w:r>
        <w:rPr>
          <w:sz w:val="16"/>
        </w:rPr>
        <w:t>official competition logo of the FIFA World Cup 26, which shall be affixed on the </w:t>
      </w:r>
      <w:r>
        <w:rPr>
          <w:spacing w:val="-2"/>
          <w:sz w:val="16"/>
        </w:rPr>
        <w:t>right‑hand</w:t>
      </w:r>
      <w:r>
        <w:rPr>
          <w:spacing w:val="-7"/>
          <w:sz w:val="16"/>
        </w:rPr>
        <w:t> </w:t>
      </w:r>
      <w:r>
        <w:rPr>
          <w:spacing w:val="-2"/>
          <w:sz w:val="16"/>
        </w:rPr>
        <w:t>sleeve</w:t>
      </w:r>
      <w:r>
        <w:rPr>
          <w:spacing w:val="-7"/>
          <w:sz w:val="16"/>
        </w:rPr>
        <w:t> </w:t>
      </w:r>
      <w:r>
        <w:rPr>
          <w:spacing w:val="-2"/>
          <w:sz w:val="16"/>
        </w:rPr>
        <w:t>of</w:t>
      </w:r>
      <w:r>
        <w:rPr>
          <w:spacing w:val="-7"/>
          <w:sz w:val="16"/>
        </w:rPr>
        <w:t> </w:t>
      </w:r>
      <w:r>
        <w:rPr>
          <w:spacing w:val="-2"/>
          <w:sz w:val="16"/>
        </w:rPr>
        <w:t>each</w:t>
      </w:r>
      <w:r>
        <w:rPr>
          <w:spacing w:val="-7"/>
          <w:sz w:val="16"/>
        </w:rPr>
        <w:t> </w:t>
      </w:r>
      <w:r>
        <w:rPr>
          <w:spacing w:val="-2"/>
          <w:sz w:val="16"/>
        </w:rPr>
        <w:t>shirt.</w:t>
      </w:r>
      <w:r>
        <w:rPr>
          <w:spacing w:val="-7"/>
          <w:sz w:val="16"/>
        </w:rPr>
        <w:t> </w:t>
      </w:r>
      <w:r>
        <w:rPr>
          <w:spacing w:val="-2"/>
          <w:sz w:val="16"/>
        </w:rPr>
        <w:t>A</w:t>
      </w:r>
      <w:r>
        <w:rPr>
          <w:spacing w:val="-7"/>
          <w:sz w:val="16"/>
        </w:rPr>
        <w:t> </w:t>
      </w:r>
      <w:r>
        <w:rPr>
          <w:spacing w:val="-2"/>
          <w:sz w:val="16"/>
        </w:rPr>
        <w:t>different</w:t>
      </w:r>
      <w:r>
        <w:rPr>
          <w:spacing w:val="-7"/>
          <w:sz w:val="16"/>
        </w:rPr>
        <w:t> </w:t>
      </w:r>
      <w:r>
        <w:rPr>
          <w:spacing w:val="-2"/>
          <w:sz w:val="16"/>
        </w:rPr>
        <w:t>FIFA</w:t>
      </w:r>
      <w:r>
        <w:rPr>
          <w:spacing w:val="-7"/>
          <w:sz w:val="16"/>
        </w:rPr>
        <w:t> </w:t>
      </w:r>
      <w:r>
        <w:rPr>
          <w:spacing w:val="-2"/>
          <w:sz w:val="16"/>
        </w:rPr>
        <w:t>campaign</w:t>
      </w:r>
      <w:r>
        <w:rPr>
          <w:spacing w:val="-7"/>
          <w:sz w:val="16"/>
        </w:rPr>
        <w:t> </w:t>
      </w:r>
      <w:r>
        <w:rPr>
          <w:spacing w:val="-2"/>
          <w:sz w:val="16"/>
        </w:rPr>
        <w:t>logo</w:t>
      </w:r>
      <w:r>
        <w:rPr>
          <w:spacing w:val="-7"/>
          <w:sz w:val="16"/>
        </w:rPr>
        <w:t> </w:t>
      </w:r>
      <w:r>
        <w:rPr>
          <w:spacing w:val="-2"/>
          <w:sz w:val="16"/>
        </w:rPr>
        <w:t>may</w:t>
      </w:r>
      <w:r>
        <w:rPr>
          <w:spacing w:val="-7"/>
          <w:sz w:val="16"/>
        </w:rPr>
        <w:t> </w:t>
      </w:r>
      <w:r>
        <w:rPr>
          <w:spacing w:val="-2"/>
          <w:sz w:val="16"/>
        </w:rPr>
        <w:t>be</w:t>
      </w:r>
      <w:r>
        <w:rPr>
          <w:spacing w:val="-7"/>
          <w:sz w:val="16"/>
        </w:rPr>
        <w:t> </w:t>
      </w:r>
      <w:r>
        <w:rPr>
          <w:spacing w:val="-2"/>
          <w:sz w:val="16"/>
        </w:rPr>
        <w:t>affixed </w:t>
      </w:r>
      <w:r>
        <w:rPr>
          <w:sz w:val="16"/>
        </w:rPr>
        <w:t>on the left‑hand sleeve. FIFA will communicate to the Participating Member Associations the instructions for use of the players’ sleeve badges.</w:t>
      </w:r>
    </w:p>
    <w:p>
      <w:pPr>
        <w:pStyle w:val="ListParagraph"/>
        <w:numPr>
          <w:ilvl w:val="1"/>
          <w:numId w:val="31"/>
        </w:numPr>
        <w:tabs>
          <w:tab w:pos="1049" w:val="left" w:leader="none"/>
        </w:tabs>
        <w:spacing w:line="213" w:lineRule="auto" w:before="233" w:after="0"/>
        <w:ind w:left="1049" w:right="38" w:hanging="454"/>
        <w:jc w:val="both"/>
        <w:rPr>
          <w:sz w:val="16"/>
        </w:rPr>
      </w:pPr>
      <w:r>
        <w:rPr>
          <w:sz w:val="16"/>
        </w:rPr>
        <w:t>FIFA</w:t>
      </w:r>
      <w:r>
        <w:rPr>
          <w:spacing w:val="-13"/>
          <w:sz w:val="16"/>
        </w:rPr>
        <w:t> </w:t>
      </w:r>
      <w:r>
        <w:rPr>
          <w:sz w:val="16"/>
        </w:rPr>
        <w:t>will</w:t>
      </w:r>
      <w:r>
        <w:rPr>
          <w:spacing w:val="-13"/>
          <w:sz w:val="16"/>
        </w:rPr>
        <w:t> </w:t>
      </w:r>
      <w:r>
        <w:rPr>
          <w:sz w:val="16"/>
        </w:rPr>
        <w:t>provide</w:t>
      </w:r>
      <w:r>
        <w:rPr>
          <w:spacing w:val="-12"/>
          <w:sz w:val="16"/>
        </w:rPr>
        <w:t> </w:t>
      </w:r>
      <w:r>
        <w:rPr>
          <w:sz w:val="16"/>
        </w:rPr>
        <w:t>each</w:t>
      </w:r>
      <w:r>
        <w:rPr>
          <w:spacing w:val="-13"/>
          <w:sz w:val="16"/>
        </w:rPr>
        <w:t> </w:t>
      </w:r>
      <w:r>
        <w:rPr>
          <w:sz w:val="16"/>
        </w:rPr>
        <w:t>participating</w:t>
      </w:r>
      <w:r>
        <w:rPr>
          <w:spacing w:val="-13"/>
          <w:sz w:val="16"/>
        </w:rPr>
        <w:t> </w:t>
      </w:r>
      <w:r>
        <w:rPr>
          <w:sz w:val="16"/>
        </w:rPr>
        <w:t>team</w:t>
      </w:r>
      <w:r>
        <w:rPr>
          <w:spacing w:val="-12"/>
          <w:sz w:val="16"/>
        </w:rPr>
        <w:t> </w:t>
      </w:r>
      <w:r>
        <w:rPr>
          <w:sz w:val="16"/>
        </w:rPr>
        <w:t>with</w:t>
      </w:r>
      <w:r>
        <w:rPr>
          <w:spacing w:val="-13"/>
          <w:sz w:val="16"/>
        </w:rPr>
        <w:t> </w:t>
      </w:r>
      <w:r>
        <w:rPr>
          <w:sz w:val="16"/>
        </w:rPr>
        <w:t>a</w:t>
      </w:r>
      <w:r>
        <w:rPr>
          <w:spacing w:val="-13"/>
          <w:sz w:val="16"/>
        </w:rPr>
        <w:t> </w:t>
      </w:r>
      <w:r>
        <w:rPr>
          <w:sz w:val="16"/>
        </w:rPr>
        <w:t>set</w:t>
      </w:r>
      <w:r>
        <w:rPr>
          <w:spacing w:val="-12"/>
          <w:sz w:val="16"/>
        </w:rPr>
        <w:t> </w:t>
      </w:r>
      <w:r>
        <w:rPr>
          <w:sz w:val="16"/>
        </w:rPr>
        <w:t>of</w:t>
      </w:r>
      <w:r>
        <w:rPr>
          <w:spacing w:val="-13"/>
          <w:sz w:val="16"/>
        </w:rPr>
        <w:t> </w:t>
      </w:r>
      <w:r>
        <w:rPr>
          <w:sz w:val="16"/>
        </w:rPr>
        <w:t>equipment</w:t>
      </w:r>
      <w:r>
        <w:rPr>
          <w:spacing w:val="-13"/>
          <w:sz w:val="16"/>
        </w:rPr>
        <w:t> </w:t>
      </w:r>
      <w:r>
        <w:rPr>
          <w:sz w:val="16"/>
        </w:rPr>
        <w:t>upon</w:t>
      </w:r>
      <w:r>
        <w:rPr>
          <w:spacing w:val="-12"/>
          <w:sz w:val="16"/>
        </w:rPr>
        <w:t> </w:t>
      </w:r>
      <w:r>
        <w:rPr>
          <w:sz w:val="16"/>
        </w:rPr>
        <w:t>arrival in</w:t>
      </w:r>
      <w:r>
        <w:rPr>
          <w:spacing w:val="-13"/>
          <w:sz w:val="16"/>
        </w:rPr>
        <w:t> </w:t>
      </w:r>
      <w:r>
        <w:rPr>
          <w:sz w:val="16"/>
        </w:rPr>
        <w:t>one</w:t>
      </w:r>
      <w:r>
        <w:rPr>
          <w:spacing w:val="-13"/>
          <w:sz w:val="16"/>
        </w:rPr>
        <w:t> </w:t>
      </w:r>
      <w:r>
        <w:rPr>
          <w:sz w:val="16"/>
        </w:rPr>
        <w:t>of</w:t>
      </w:r>
      <w:r>
        <w:rPr>
          <w:spacing w:val="-12"/>
          <w:sz w:val="16"/>
        </w:rPr>
        <w:t> </w:t>
      </w:r>
      <w:r>
        <w:rPr>
          <w:sz w:val="16"/>
        </w:rPr>
        <w:t>the</w:t>
      </w:r>
      <w:r>
        <w:rPr>
          <w:spacing w:val="-13"/>
          <w:sz w:val="16"/>
        </w:rPr>
        <w:t> </w:t>
      </w:r>
      <w:r>
        <w:rPr>
          <w:sz w:val="16"/>
        </w:rPr>
        <w:t>three</w:t>
      </w:r>
      <w:r>
        <w:rPr>
          <w:spacing w:val="-13"/>
          <w:sz w:val="16"/>
        </w:rPr>
        <w:t> </w:t>
      </w:r>
      <w:r>
        <w:rPr>
          <w:sz w:val="16"/>
        </w:rPr>
        <w:t>host</w:t>
      </w:r>
      <w:r>
        <w:rPr>
          <w:spacing w:val="-12"/>
          <w:sz w:val="16"/>
        </w:rPr>
        <w:t> </w:t>
      </w:r>
      <w:r>
        <w:rPr>
          <w:sz w:val="16"/>
        </w:rPr>
        <w:t>countries</w:t>
      </w:r>
      <w:r>
        <w:rPr>
          <w:spacing w:val="-13"/>
          <w:sz w:val="16"/>
        </w:rPr>
        <w:t> </w:t>
      </w:r>
      <w:r>
        <w:rPr>
          <w:sz w:val="16"/>
        </w:rPr>
        <w:t>(e.g.</w:t>
      </w:r>
      <w:r>
        <w:rPr>
          <w:spacing w:val="-13"/>
          <w:sz w:val="16"/>
        </w:rPr>
        <w:t> </w:t>
      </w:r>
      <w:r>
        <w:rPr>
          <w:sz w:val="16"/>
        </w:rPr>
        <w:t>drinks</w:t>
      </w:r>
      <w:r>
        <w:rPr>
          <w:spacing w:val="-12"/>
          <w:sz w:val="16"/>
        </w:rPr>
        <w:t> </w:t>
      </w:r>
      <w:r>
        <w:rPr>
          <w:sz w:val="16"/>
        </w:rPr>
        <w:t>bottles,</w:t>
      </w:r>
      <w:r>
        <w:rPr>
          <w:spacing w:val="-13"/>
          <w:sz w:val="16"/>
        </w:rPr>
        <w:t> </w:t>
      </w:r>
      <w:r>
        <w:rPr>
          <w:sz w:val="16"/>
        </w:rPr>
        <w:t>drinks</w:t>
      </w:r>
      <w:r>
        <w:rPr>
          <w:spacing w:val="-13"/>
          <w:sz w:val="16"/>
        </w:rPr>
        <w:t> </w:t>
      </w:r>
      <w:r>
        <w:rPr>
          <w:sz w:val="16"/>
        </w:rPr>
        <w:t>coolers,</w:t>
      </w:r>
      <w:r>
        <w:rPr>
          <w:spacing w:val="-12"/>
          <w:sz w:val="16"/>
        </w:rPr>
        <w:t> </w:t>
      </w:r>
      <w:r>
        <w:rPr>
          <w:sz w:val="16"/>
        </w:rPr>
        <w:t>medical bags,</w:t>
      </w:r>
      <w:r>
        <w:rPr>
          <w:spacing w:val="-13"/>
          <w:sz w:val="16"/>
        </w:rPr>
        <w:t> </w:t>
      </w:r>
      <w:r>
        <w:rPr>
          <w:sz w:val="16"/>
        </w:rPr>
        <w:t>etc.).</w:t>
      </w:r>
      <w:r>
        <w:rPr>
          <w:spacing w:val="-13"/>
          <w:sz w:val="16"/>
        </w:rPr>
        <w:t> </w:t>
      </w:r>
      <w:r>
        <w:rPr>
          <w:sz w:val="16"/>
        </w:rPr>
        <w:t>This</w:t>
      </w:r>
      <w:r>
        <w:rPr>
          <w:spacing w:val="-12"/>
          <w:sz w:val="16"/>
        </w:rPr>
        <w:t> </w:t>
      </w:r>
      <w:r>
        <w:rPr>
          <w:sz w:val="16"/>
        </w:rPr>
        <w:t>equipment</w:t>
      </w:r>
      <w:r>
        <w:rPr>
          <w:spacing w:val="-13"/>
          <w:sz w:val="16"/>
        </w:rPr>
        <w:t> </w:t>
      </w:r>
      <w:r>
        <w:rPr>
          <w:sz w:val="16"/>
        </w:rPr>
        <w:t>shall</w:t>
      </w:r>
      <w:r>
        <w:rPr>
          <w:spacing w:val="-13"/>
          <w:sz w:val="16"/>
        </w:rPr>
        <w:t> </w:t>
      </w:r>
      <w:r>
        <w:rPr>
          <w:sz w:val="16"/>
        </w:rPr>
        <w:t>be</w:t>
      </w:r>
      <w:r>
        <w:rPr>
          <w:spacing w:val="-12"/>
          <w:sz w:val="16"/>
        </w:rPr>
        <w:t> </w:t>
      </w:r>
      <w:r>
        <w:rPr>
          <w:sz w:val="16"/>
        </w:rPr>
        <w:t>used</w:t>
      </w:r>
      <w:r>
        <w:rPr>
          <w:spacing w:val="-13"/>
          <w:sz w:val="16"/>
        </w:rPr>
        <w:t> </w:t>
      </w:r>
      <w:r>
        <w:rPr>
          <w:sz w:val="16"/>
        </w:rPr>
        <w:t>at</w:t>
      </w:r>
      <w:r>
        <w:rPr>
          <w:spacing w:val="-13"/>
          <w:sz w:val="16"/>
        </w:rPr>
        <w:t> </w:t>
      </w:r>
      <w:r>
        <w:rPr>
          <w:sz w:val="16"/>
        </w:rPr>
        <w:t>the</w:t>
      </w:r>
      <w:r>
        <w:rPr>
          <w:spacing w:val="-12"/>
          <w:sz w:val="16"/>
        </w:rPr>
        <w:t> </w:t>
      </w:r>
      <w:r>
        <w:rPr>
          <w:sz w:val="16"/>
        </w:rPr>
        <w:t>stadiums</w:t>
      </w:r>
      <w:r>
        <w:rPr>
          <w:spacing w:val="-13"/>
          <w:sz w:val="16"/>
        </w:rPr>
        <w:t> </w:t>
      </w:r>
      <w:r>
        <w:rPr>
          <w:sz w:val="16"/>
        </w:rPr>
        <w:t>and</w:t>
      </w:r>
      <w:r>
        <w:rPr>
          <w:spacing w:val="-13"/>
          <w:sz w:val="16"/>
        </w:rPr>
        <w:t> </w:t>
      </w:r>
      <w:r>
        <w:rPr>
          <w:sz w:val="16"/>
        </w:rPr>
        <w:t>official</w:t>
      </w:r>
      <w:r>
        <w:rPr>
          <w:spacing w:val="-12"/>
          <w:sz w:val="16"/>
        </w:rPr>
        <w:t> </w:t>
      </w:r>
      <w:r>
        <w:rPr>
          <w:sz w:val="16"/>
        </w:rPr>
        <w:t>training sessions, to the exclusion of any other similar items, other than as detailed in the FIFA Media and Marketing Regulations.</w:t>
      </w:r>
    </w:p>
    <w:p>
      <w:pPr>
        <w:pStyle w:val="ListParagraph"/>
        <w:numPr>
          <w:ilvl w:val="1"/>
          <w:numId w:val="31"/>
        </w:numPr>
        <w:tabs>
          <w:tab w:pos="1049" w:val="left" w:leader="none"/>
        </w:tabs>
        <w:spacing w:line="213" w:lineRule="auto" w:before="233" w:after="0"/>
        <w:ind w:left="1049" w:right="39" w:hanging="454"/>
        <w:jc w:val="both"/>
        <w:rPr>
          <w:sz w:val="16"/>
        </w:rPr>
      </w:pPr>
      <w:r>
        <w:rPr>
          <w:sz w:val="16"/>
        </w:rPr>
        <w:t>For</w:t>
      </w:r>
      <w:r>
        <w:rPr>
          <w:spacing w:val="-6"/>
          <w:sz w:val="16"/>
        </w:rPr>
        <w:t> </w:t>
      </w:r>
      <w:r>
        <w:rPr>
          <w:sz w:val="16"/>
        </w:rPr>
        <w:t>the</w:t>
      </w:r>
      <w:r>
        <w:rPr>
          <w:spacing w:val="-6"/>
          <w:sz w:val="16"/>
        </w:rPr>
        <w:t> </w:t>
      </w:r>
      <w:r>
        <w:rPr>
          <w:sz w:val="16"/>
        </w:rPr>
        <w:t>FIFA</w:t>
      </w:r>
      <w:r>
        <w:rPr>
          <w:spacing w:val="-6"/>
          <w:sz w:val="16"/>
        </w:rPr>
        <w:t> </w:t>
      </w:r>
      <w:r>
        <w:rPr>
          <w:sz w:val="16"/>
        </w:rPr>
        <w:t>World</w:t>
      </w:r>
      <w:r>
        <w:rPr>
          <w:spacing w:val="-6"/>
          <w:sz w:val="16"/>
        </w:rPr>
        <w:t> </w:t>
      </w:r>
      <w:r>
        <w:rPr>
          <w:sz w:val="16"/>
        </w:rPr>
        <w:t>Cup</w:t>
      </w:r>
      <w:r>
        <w:rPr>
          <w:spacing w:val="-6"/>
          <w:sz w:val="16"/>
        </w:rPr>
        <w:t> </w:t>
      </w:r>
      <w:r>
        <w:rPr>
          <w:sz w:val="16"/>
        </w:rPr>
        <w:t>26,</w:t>
      </w:r>
      <w:r>
        <w:rPr>
          <w:spacing w:val="-6"/>
          <w:sz w:val="16"/>
        </w:rPr>
        <w:t> </w:t>
      </w:r>
      <w:r>
        <w:rPr>
          <w:sz w:val="16"/>
        </w:rPr>
        <w:t>the</w:t>
      </w:r>
      <w:r>
        <w:rPr>
          <w:spacing w:val="-6"/>
          <w:sz w:val="16"/>
        </w:rPr>
        <w:t> </w:t>
      </w:r>
      <w:r>
        <w:rPr>
          <w:sz w:val="16"/>
        </w:rPr>
        <w:t>captain</w:t>
      </w:r>
      <w:r>
        <w:rPr>
          <w:spacing w:val="-6"/>
          <w:sz w:val="16"/>
        </w:rPr>
        <w:t> </w:t>
      </w:r>
      <w:r>
        <w:rPr>
          <w:sz w:val="16"/>
        </w:rPr>
        <w:t>of</w:t>
      </w:r>
      <w:r>
        <w:rPr>
          <w:spacing w:val="-6"/>
          <w:sz w:val="16"/>
        </w:rPr>
        <w:t> </w:t>
      </w:r>
      <w:r>
        <w:rPr>
          <w:sz w:val="16"/>
        </w:rPr>
        <w:t>each</w:t>
      </w:r>
      <w:r>
        <w:rPr>
          <w:spacing w:val="-6"/>
          <w:sz w:val="16"/>
        </w:rPr>
        <w:t> </w:t>
      </w:r>
      <w:r>
        <w:rPr>
          <w:sz w:val="16"/>
        </w:rPr>
        <w:t>team</w:t>
      </w:r>
      <w:r>
        <w:rPr>
          <w:spacing w:val="-6"/>
          <w:sz w:val="16"/>
        </w:rPr>
        <w:t> </w:t>
      </w:r>
      <w:r>
        <w:rPr>
          <w:sz w:val="16"/>
        </w:rPr>
        <w:t>shall</w:t>
      </w:r>
      <w:r>
        <w:rPr>
          <w:spacing w:val="-6"/>
          <w:sz w:val="16"/>
        </w:rPr>
        <w:t> </w:t>
      </w:r>
      <w:r>
        <w:rPr>
          <w:sz w:val="16"/>
        </w:rPr>
        <w:t>wear</w:t>
      </w:r>
      <w:r>
        <w:rPr>
          <w:spacing w:val="-6"/>
          <w:sz w:val="16"/>
        </w:rPr>
        <w:t> </w:t>
      </w:r>
      <w:r>
        <w:rPr>
          <w:sz w:val="16"/>
        </w:rPr>
        <w:t>the</w:t>
      </w:r>
      <w:r>
        <w:rPr>
          <w:spacing w:val="-6"/>
          <w:sz w:val="16"/>
        </w:rPr>
        <w:t> </w:t>
      </w:r>
      <w:r>
        <w:rPr>
          <w:sz w:val="16"/>
        </w:rPr>
        <w:t>captain’s armband as issued by FIFA. If FIFA provides a choice of captain’s armband, the captain should wear the one that contrasts most clearly with the sleeve on</w:t>
      </w:r>
      <w:r>
        <w:rPr>
          <w:spacing w:val="-13"/>
          <w:sz w:val="16"/>
        </w:rPr>
        <w:t> </w:t>
      </w:r>
      <w:r>
        <w:rPr>
          <w:sz w:val="16"/>
        </w:rPr>
        <w:t>which</w:t>
      </w:r>
      <w:r>
        <w:rPr>
          <w:spacing w:val="-12"/>
          <w:sz w:val="16"/>
        </w:rPr>
        <w:t> </w:t>
      </w:r>
      <w:r>
        <w:rPr>
          <w:sz w:val="16"/>
        </w:rPr>
        <w:t>it</w:t>
      </w:r>
      <w:r>
        <w:rPr>
          <w:spacing w:val="-13"/>
          <w:sz w:val="16"/>
        </w:rPr>
        <w:t> </w:t>
      </w:r>
      <w:r>
        <w:rPr>
          <w:sz w:val="16"/>
        </w:rPr>
        <w:t>is</w:t>
      </w:r>
      <w:r>
        <w:rPr>
          <w:spacing w:val="-12"/>
          <w:sz w:val="16"/>
        </w:rPr>
        <w:t> </w:t>
      </w:r>
      <w:r>
        <w:rPr>
          <w:sz w:val="16"/>
        </w:rPr>
        <w:t>worn.</w:t>
      </w:r>
      <w:r>
        <w:rPr>
          <w:spacing w:val="-13"/>
          <w:sz w:val="16"/>
        </w:rPr>
        <w:t> </w:t>
      </w:r>
      <w:r>
        <w:rPr>
          <w:sz w:val="16"/>
        </w:rPr>
        <w:t>FIFA</w:t>
      </w:r>
      <w:r>
        <w:rPr>
          <w:spacing w:val="-12"/>
          <w:sz w:val="16"/>
        </w:rPr>
        <w:t> </w:t>
      </w:r>
      <w:r>
        <w:rPr>
          <w:sz w:val="16"/>
        </w:rPr>
        <w:t>shall</w:t>
      </w:r>
      <w:r>
        <w:rPr>
          <w:spacing w:val="-13"/>
          <w:sz w:val="16"/>
        </w:rPr>
        <w:t> </w:t>
      </w:r>
      <w:r>
        <w:rPr>
          <w:sz w:val="16"/>
        </w:rPr>
        <w:t>have</w:t>
      </w:r>
      <w:r>
        <w:rPr>
          <w:spacing w:val="-12"/>
          <w:sz w:val="16"/>
        </w:rPr>
        <w:t> </w:t>
      </w:r>
      <w:r>
        <w:rPr>
          <w:sz w:val="16"/>
        </w:rPr>
        <w:t>the</w:t>
      </w:r>
      <w:r>
        <w:rPr>
          <w:spacing w:val="-13"/>
          <w:sz w:val="16"/>
        </w:rPr>
        <w:t> </w:t>
      </w:r>
      <w:r>
        <w:rPr>
          <w:sz w:val="16"/>
        </w:rPr>
        <w:t>right</w:t>
      </w:r>
      <w:r>
        <w:rPr>
          <w:spacing w:val="-12"/>
          <w:sz w:val="16"/>
        </w:rPr>
        <w:t> </w:t>
      </w:r>
      <w:r>
        <w:rPr>
          <w:sz w:val="16"/>
        </w:rPr>
        <w:t>to,</w:t>
      </w:r>
      <w:r>
        <w:rPr>
          <w:spacing w:val="-13"/>
          <w:sz w:val="16"/>
        </w:rPr>
        <w:t> </w:t>
      </w:r>
      <w:r>
        <w:rPr>
          <w:sz w:val="16"/>
        </w:rPr>
        <w:t>at</w:t>
      </w:r>
      <w:r>
        <w:rPr>
          <w:spacing w:val="-12"/>
          <w:sz w:val="16"/>
        </w:rPr>
        <w:t> </w:t>
      </w:r>
      <w:r>
        <w:rPr>
          <w:sz w:val="16"/>
        </w:rPr>
        <w:t>any</w:t>
      </w:r>
      <w:r>
        <w:rPr>
          <w:spacing w:val="-13"/>
          <w:sz w:val="16"/>
        </w:rPr>
        <w:t> </w:t>
      </w:r>
      <w:r>
        <w:rPr>
          <w:sz w:val="16"/>
        </w:rPr>
        <w:t>time,</w:t>
      </w:r>
      <w:r>
        <w:rPr>
          <w:spacing w:val="-12"/>
          <w:sz w:val="16"/>
        </w:rPr>
        <w:t> </w:t>
      </w:r>
      <w:r>
        <w:rPr>
          <w:sz w:val="16"/>
        </w:rPr>
        <w:t>open</w:t>
      </w:r>
      <w:r>
        <w:rPr>
          <w:spacing w:val="-13"/>
          <w:sz w:val="16"/>
        </w:rPr>
        <w:t> </w:t>
      </w:r>
      <w:r>
        <w:rPr>
          <w:sz w:val="16"/>
        </w:rPr>
        <w:t>disciplinary proceedings against the relevant Participating Member Association for any instances of non‑compliance. Such cases shall be processed in accordance with the FIFA Disciplinary Code.</w:t>
      </w:r>
    </w:p>
    <w:p>
      <w:pPr>
        <w:pStyle w:val="ListParagraph"/>
        <w:numPr>
          <w:ilvl w:val="1"/>
          <w:numId w:val="31"/>
        </w:numPr>
        <w:tabs>
          <w:tab w:pos="1049" w:val="left" w:leader="none"/>
        </w:tabs>
        <w:spacing w:line="213" w:lineRule="auto" w:before="235" w:after="0"/>
        <w:ind w:left="1049" w:right="39" w:hanging="454"/>
        <w:jc w:val="both"/>
        <w:rPr>
          <w:sz w:val="16"/>
        </w:rPr>
      </w:pPr>
      <w:r>
        <w:rPr>
          <w:sz w:val="16"/>
        </w:rPr>
        <w:t>The</w:t>
      </w:r>
      <w:r>
        <w:rPr>
          <w:spacing w:val="-11"/>
          <w:sz w:val="16"/>
        </w:rPr>
        <w:t> </w:t>
      </w:r>
      <w:r>
        <w:rPr>
          <w:sz w:val="16"/>
        </w:rPr>
        <w:t>footballs</w:t>
      </w:r>
      <w:r>
        <w:rPr>
          <w:spacing w:val="-11"/>
          <w:sz w:val="16"/>
        </w:rPr>
        <w:t> </w:t>
      </w:r>
      <w:r>
        <w:rPr>
          <w:sz w:val="16"/>
        </w:rPr>
        <w:t>used</w:t>
      </w:r>
      <w:r>
        <w:rPr>
          <w:spacing w:val="-11"/>
          <w:sz w:val="16"/>
        </w:rPr>
        <w:t> </w:t>
      </w:r>
      <w:r>
        <w:rPr>
          <w:sz w:val="16"/>
        </w:rPr>
        <w:t>in</w:t>
      </w:r>
      <w:r>
        <w:rPr>
          <w:spacing w:val="-11"/>
          <w:sz w:val="16"/>
        </w:rPr>
        <w:t> </w:t>
      </w:r>
      <w:r>
        <w:rPr>
          <w:sz w:val="16"/>
        </w:rPr>
        <w:t>the</w:t>
      </w:r>
      <w:r>
        <w:rPr>
          <w:spacing w:val="-11"/>
          <w:sz w:val="16"/>
        </w:rPr>
        <w:t> </w:t>
      </w:r>
      <w:r>
        <w:rPr>
          <w:sz w:val="16"/>
        </w:rPr>
        <w:t>FIFA</w:t>
      </w:r>
      <w:r>
        <w:rPr>
          <w:spacing w:val="-11"/>
          <w:sz w:val="16"/>
        </w:rPr>
        <w:t> </w:t>
      </w:r>
      <w:r>
        <w:rPr>
          <w:sz w:val="16"/>
        </w:rPr>
        <w:t>World</w:t>
      </w:r>
      <w:r>
        <w:rPr>
          <w:spacing w:val="-11"/>
          <w:sz w:val="16"/>
        </w:rPr>
        <w:t> </w:t>
      </w:r>
      <w:r>
        <w:rPr>
          <w:sz w:val="16"/>
        </w:rPr>
        <w:t>Cup</w:t>
      </w:r>
      <w:r>
        <w:rPr>
          <w:spacing w:val="-11"/>
          <w:sz w:val="16"/>
        </w:rPr>
        <w:t> </w:t>
      </w:r>
      <w:r>
        <w:rPr>
          <w:sz w:val="16"/>
        </w:rPr>
        <w:t>26</w:t>
      </w:r>
      <w:r>
        <w:rPr>
          <w:spacing w:val="-11"/>
          <w:sz w:val="16"/>
        </w:rPr>
        <w:t> </w:t>
      </w:r>
      <w:r>
        <w:rPr>
          <w:sz w:val="16"/>
        </w:rPr>
        <w:t>shall</w:t>
      </w:r>
      <w:r>
        <w:rPr>
          <w:spacing w:val="-11"/>
          <w:sz w:val="16"/>
        </w:rPr>
        <w:t> </w:t>
      </w:r>
      <w:r>
        <w:rPr>
          <w:sz w:val="16"/>
        </w:rPr>
        <w:t>be</w:t>
      </w:r>
      <w:r>
        <w:rPr>
          <w:spacing w:val="-11"/>
          <w:sz w:val="16"/>
        </w:rPr>
        <w:t> </w:t>
      </w:r>
      <w:r>
        <w:rPr>
          <w:sz w:val="16"/>
        </w:rPr>
        <w:t>selected</w:t>
      </w:r>
      <w:r>
        <w:rPr>
          <w:spacing w:val="-11"/>
          <w:sz w:val="16"/>
        </w:rPr>
        <w:t> </w:t>
      </w:r>
      <w:r>
        <w:rPr>
          <w:sz w:val="16"/>
        </w:rPr>
        <w:t>and</w:t>
      </w:r>
      <w:r>
        <w:rPr>
          <w:spacing w:val="-11"/>
          <w:sz w:val="16"/>
        </w:rPr>
        <w:t> </w:t>
      </w:r>
      <w:r>
        <w:rPr>
          <w:sz w:val="16"/>
        </w:rPr>
        <w:t>exclusively supplied</w:t>
      </w:r>
      <w:r>
        <w:rPr>
          <w:spacing w:val="-2"/>
          <w:sz w:val="16"/>
        </w:rPr>
        <w:t> </w:t>
      </w:r>
      <w:r>
        <w:rPr>
          <w:sz w:val="16"/>
        </w:rPr>
        <w:t>by</w:t>
      </w:r>
      <w:r>
        <w:rPr>
          <w:spacing w:val="-2"/>
          <w:sz w:val="16"/>
        </w:rPr>
        <w:t> </w:t>
      </w:r>
      <w:r>
        <w:rPr>
          <w:sz w:val="16"/>
        </w:rPr>
        <w:t>FIFA.</w:t>
      </w:r>
      <w:r>
        <w:rPr>
          <w:spacing w:val="-2"/>
          <w:sz w:val="16"/>
        </w:rPr>
        <w:t> </w:t>
      </w:r>
      <w:r>
        <w:rPr>
          <w:sz w:val="16"/>
        </w:rPr>
        <w:t>Each</w:t>
      </w:r>
      <w:r>
        <w:rPr>
          <w:spacing w:val="-2"/>
          <w:sz w:val="16"/>
        </w:rPr>
        <w:t> </w:t>
      </w:r>
      <w:r>
        <w:rPr>
          <w:sz w:val="16"/>
        </w:rPr>
        <w:t>team</w:t>
      </w:r>
      <w:r>
        <w:rPr>
          <w:spacing w:val="-2"/>
          <w:sz w:val="16"/>
        </w:rPr>
        <w:t> </w:t>
      </w:r>
      <w:r>
        <w:rPr>
          <w:sz w:val="16"/>
        </w:rPr>
        <w:t>will</w:t>
      </w:r>
      <w:r>
        <w:rPr>
          <w:spacing w:val="-2"/>
          <w:sz w:val="16"/>
        </w:rPr>
        <w:t> </w:t>
      </w:r>
      <w:r>
        <w:rPr>
          <w:sz w:val="16"/>
        </w:rPr>
        <w:t>receive</w:t>
      </w:r>
      <w:r>
        <w:rPr>
          <w:spacing w:val="-2"/>
          <w:sz w:val="16"/>
        </w:rPr>
        <w:t> </w:t>
      </w:r>
      <w:r>
        <w:rPr>
          <w:sz w:val="16"/>
        </w:rPr>
        <w:t>training</w:t>
      </w:r>
      <w:r>
        <w:rPr>
          <w:spacing w:val="-2"/>
          <w:sz w:val="16"/>
        </w:rPr>
        <w:t> </w:t>
      </w:r>
      <w:r>
        <w:rPr>
          <w:sz w:val="16"/>
        </w:rPr>
        <w:t>balls</w:t>
      </w:r>
      <w:r>
        <w:rPr>
          <w:spacing w:val="-2"/>
          <w:sz w:val="16"/>
        </w:rPr>
        <w:t> </w:t>
      </w:r>
      <w:r>
        <w:rPr>
          <w:sz w:val="16"/>
        </w:rPr>
        <w:t>from</w:t>
      </w:r>
      <w:r>
        <w:rPr>
          <w:spacing w:val="-2"/>
          <w:sz w:val="16"/>
        </w:rPr>
        <w:t> </w:t>
      </w:r>
      <w:r>
        <w:rPr>
          <w:sz w:val="16"/>
        </w:rPr>
        <w:t>FIFA</w:t>
      </w:r>
      <w:r>
        <w:rPr>
          <w:spacing w:val="-2"/>
          <w:sz w:val="16"/>
        </w:rPr>
        <w:t> </w:t>
      </w:r>
      <w:r>
        <w:rPr>
          <w:sz w:val="16"/>
        </w:rPr>
        <w:t>prior</w:t>
      </w:r>
      <w:r>
        <w:rPr>
          <w:spacing w:val="-2"/>
          <w:sz w:val="16"/>
        </w:rPr>
        <w:t> </w:t>
      </w:r>
      <w:r>
        <w:rPr>
          <w:sz w:val="16"/>
        </w:rPr>
        <w:t>to</w:t>
      </w:r>
      <w:r>
        <w:rPr>
          <w:spacing w:val="-2"/>
          <w:sz w:val="16"/>
        </w:rPr>
        <w:t> </w:t>
      </w:r>
      <w:r>
        <w:rPr>
          <w:sz w:val="16"/>
        </w:rPr>
        <w:t>the final competition after the conclusion of the preliminary competition, and after all teams have successfully submitted the required team entry details. Training</w:t>
      </w:r>
      <w:r>
        <w:rPr>
          <w:spacing w:val="-8"/>
          <w:sz w:val="16"/>
        </w:rPr>
        <w:t> </w:t>
      </w:r>
      <w:r>
        <w:rPr>
          <w:sz w:val="16"/>
        </w:rPr>
        <w:t>balls</w:t>
      </w:r>
      <w:r>
        <w:rPr>
          <w:spacing w:val="-8"/>
          <w:sz w:val="16"/>
        </w:rPr>
        <w:t> </w:t>
      </w:r>
      <w:r>
        <w:rPr>
          <w:sz w:val="16"/>
        </w:rPr>
        <w:t>will</w:t>
      </w:r>
      <w:r>
        <w:rPr>
          <w:spacing w:val="-8"/>
          <w:sz w:val="16"/>
        </w:rPr>
        <w:t> </w:t>
      </w:r>
      <w:r>
        <w:rPr>
          <w:sz w:val="16"/>
        </w:rPr>
        <w:t>also</w:t>
      </w:r>
      <w:r>
        <w:rPr>
          <w:spacing w:val="-8"/>
          <w:sz w:val="16"/>
        </w:rPr>
        <w:t> </w:t>
      </w:r>
      <w:r>
        <w:rPr>
          <w:sz w:val="16"/>
        </w:rPr>
        <w:t>be</w:t>
      </w:r>
      <w:r>
        <w:rPr>
          <w:spacing w:val="-8"/>
          <w:sz w:val="16"/>
        </w:rPr>
        <w:t> </w:t>
      </w:r>
      <w:r>
        <w:rPr>
          <w:sz w:val="16"/>
        </w:rPr>
        <w:t>provided</w:t>
      </w:r>
      <w:r>
        <w:rPr>
          <w:spacing w:val="-8"/>
          <w:sz w:val="16"/>
        </w:rPr>
        <w:t> </w:t>
      </w:r>
      <w:r>
        <w:rPr>
          <w:sz w:val="16"/>
        </w:rPr>
        <w:t>to</w:t>
      </w:r>
      <w:r>
        <w:rPr>
          <w:spacing w:val="-8"/>
          <w:sz w:val="16"/>
        </w:rPr>
        <w:t> </w:t>
      </w:r>
      <w:r>
        <w:rPr>
          <w:sz w:val="16"/>
        </w:rPr>
        <w:t>the</w:t>
      </w:r>
      <w:r>
        <w:rPr>
          <w:spacing w:val="-8"/>
          <w:sz w:val="16"/>
        </w:rPr>
        <w:t> </w:t>
      </w:r>
      <w:r>
        <w:rPr>
          <w:sz w:val="16"/>
        </w:rPr>
        <w:t>participating</w:t>
      </w:r>
      <w:r>
        <w:rPr>
          <w:spacing w:val="-8"/>
          <w:sz w:val="16"/>
        </w:rPr>
        <w:t> </w:t>
      </w:r>
      <w:r>
        <w:rPr>
          <w:sz w:val="16"/>
        </w:rPr>
        <w:t>teams</w:t>
      </w:r>
      <w:r>
        <w:rPr>
          <w:spacing w:val="-8"/>
          <w:sz w:val="16"/>
        </w:rPr>
        <w:t> </w:t>
      </w:r>
      <w:r>
        <w:rPr>
          <w:sz w:val="16"/>
        </w:rPr>
        <w:t>upon</w:t>
      </w:r>
      <w:r>
        <w:rPr>
          <w:spacing w:val="-8"/>
          <w:sz w:val="16"/>
        </w:rPr>
        <w:t> </w:t>
      </w:r>
      <w:r>
        <w:rPr>
          <w:sz w:val="16"/>
        </w:rPr>
        <w:t>arrival</w:t>
      </w:r>
      <w:r>
        <w:rPr>
          <w:spacing w:val="-8"/>
          <w:sz w:val="16"/>
        </w:rPr>
        <w:t> </w:t>
      </w:r>
      <w:r>
        <w:rPr>
          <w:sz w:val="16"/>
        </w:rPr>
        <w:t>in </w:t>
      </w:r>
      <w:r>
        <w:rPr>
          <w:spacing w:val="-2"/>
          <w:sz w:val="16"/>
        </w:rPr>
        <w:t>one</w:t>
      </w:r>
      <w:r>
        <w:rPr>
          <w:spacing w:val="-11"/>
          <w:sz w:val="16"/>
        </w:rPr>
        <w:t> </w:t>
      </w:r>
      <w:r>
        <w:rPr>
          <w:spacing w:val="-2"/>
          <w:sz w:val="16"/>
        </w:rPr>
        <w:t>of</w:t>
      </w:r>
      <w:r>
        <w:rPr>
          <w:spacing w:val="-10"/>
          <w:sz w:val="16"/>
        </w:rPr>
        <w:t> </w:t>
      </w:r>
      <w:r>
        <w:rPr>
          <w:spacing w:val="-2"/>
          <w:sz w:val="16"/>
        </w:rPr>
        <w:t>the</w:t>
      </w:r>
      <w:r>
        <w:rPr>
          <w:spacing w:val="-11"/>
          <w:sz w:val="16"/>
        </w:rPr>
        <w:t> </w:t>
      </w:r>
      <w:r>
        <w:rPr>
          <w:spacing w:val="-2"/>
          <w:sz w:val="16"/>
        </w:rPr>
        <w:t>three</w:t>
      </w:r>
      <w:r>
        <w:rPr>
          <w:spacing w:val="-10"/>
          <w:sz w:val="16"/>
        </w:rPr>
        <w:t> </w:t>
      </w:r>
      <w:r>
        <w:rPr>
          <w:spacing w:val="-2"/>
          <w:sz w:val="16"/>
        </w:rPr>
        <w:t>host</w:t>
      </w:r>
      <w:r>
        <w:rPr>
          <w:spacing w:val="-11"/>
          <w:sz w:val="16"/>
        </w:rPr>
        <w:t> </w:t>
      </w:r>
      <w:r>
        <w:rPr>
          <w:spacing w:val="-2"/>
          <w:sz w:val="16"/>
        </w:rPr>
        <w:t>countries.</w:t>
      </w:r>
      <w:r>
        <w:rPr>
          <w:spacing w:val="-10"/>
          <w:sz w:val="16"/>
        </w:rPr>
        <w:t> </w:t>
      </w:r>
      <w:r>
        <w:rPr>
          <w:spacing w:val="-2"/>
          <w:sz w:val="16"/>
        </w:rPr>
        <w:t>Only</w:t>
      </w:r>
      <w:r>
        <w:rPr>
          <w:spacing w:val="-11"/>
          <w:sz w:val="16"/>
        </w:rPr>
        <w:t> </w:t>
      </w:r>
      <w:r>
        <w:rPr>
          <w:spacing w:val="-2"/>
          <w:sz w:val="16"/>
        </w:rPr>
        <w:t>these</w:t>
      </w:r>
      <w:r>
        <w:rPr>
          <w:spacing w:val="-10"/>
          <w:sz w:val="16"/>
        </w:rPr>
        <w:t> </w:t>
      </w:r>
      <w:r>
        <w:rPr>
          <w:spacing w:val="-2"/>
          <w:sz w:val="16"/>
        </w:rPr>
        <w:t>balls</w:t>
      </w:r>
      <w:r>
        <w:rPr>
          <w:spacing w:val="-11"/>
          <w:sz w:val="16"/>
        </w:rPr>
        <w:t> </w:t>
      </w:r>
      <w:r>
        <w:rPr>
          <w:spacing w:val="-2"/>
          <w:sz w:val="16"/>
        </w:rPr>
        <w:t>provided</w:t>
      </w:r>
      <w:r>
        <w:rPr>
          <w:spacing w:val="-10"/>
          <w:sz w:val="16"/>
        </w:rPr>
        <w:t> </w:t>
      </w:r>
      <w:r>
        <w:rPr>
          <w:spacing w:val="-2"/>
          <w:sz w:val="16"/>
        </w:rPr>
        <w:t>by</w:t>
      </w:r>
      <w:r>
        <w:rPr>
          <w:spacing w:val="-11"/>
          <w:sz w:val="16"/>
        </w:rPr>
        <w:t> </w:t>
      </w:r>
      <w:r>
        <w:rPr>
          <w:spacing w:val="-2"/>
          <w:sz w:val="16"/>
        </w:rPr>
        <w:t>FIFA</w:t>
      </w:r>
      <w:r>
        <w:rPr>
          <w:spacing w:val="-10"/>
          <w:sz w:val="16"/>
        </w:rPr>
        <w:t> </w:t>
      </w:r>
      <w:r>
        <w:rPr>
          <w:spacing w:val="-2"/>
          <w:sz w:val="16"/>
        </w:rPr>
        <w:t>may</w:t>
      </w:r>
      <w:r>
        <w:rPr>
          <w:spacing w:val="-11"/>
          <w:sz w:val="16"/>
        </w:rPr>
        <w:t> </w:t>
      </w:r>
      <w:r>
        <w:rPr>
          <w:spacing w:val="-2"/>
          <w:sz w:val="16"/>
        </w:rPr>
        <w:t>be</w:t>
      </w:r>
      <w:r>
        <w:rPr>
          <w:spacing w:val="-10"/>
          <w:sz w:val="16"/>
        </w:rPr>
        <w:t> </w:t>
      </w:r>
      <w:r>
        <w:rPr>
          <w:spacing w:val="-2"/>
          <w:sz w:val="16"/>
        </w:rPr>
        <w:t>used </w:t>
      </w:r>
      <w:r>
        <w:rPr>
          <w:sz w:val="16"/>
        </w:rPr>
        <w:t>for</w:t>
      </w:r>
      <w:r>
        <w:rPr>
          <w:spacing w:val="-8"/>
          <w:sz w:val="16"/>
        </w:rPr>
        <w:t> </w:t>
      </w:r>
      <w:r>
        <w:rPr>
          <w:sz w:val="16"/>
        </w:rPr>
        <w:t>training</w:t>
      </w:r>
      <w:r>
        <w:rPr>
          <w:spacing w:val="-8"/>
          <w:sz w:val="16"/>
        </w:rPr>
        <w:t> </w:t>
      </w:r>
      <w:r>
        <w:rPr>
          <w:sz w:val="16"/>
        </w:rPr>
        <w:t>and</w:t>
      </w:r>
      <w:r>
        <w:rPr>
          <w:spacing w:val="-8"/>
          <w:sz w:val="16"/>
        </w:rPr>
        <w:t> </w:t>
      </w:r>
      <w:r>
        <w:rPr>
          <w:sz w:val="16"/>
        </w:rPr>
        <w:t>warm‑up</w:t>
      </w:r>
      <w:r>
        <w:rPr>
          <w:spacing w:val="-8"/>
          <w:sz w:val="16"/>
        </w:rPr>
        <w:t> </w:t>
      </w:r>
      <w:r>
        <w:rPr>
          <w:sz w:val="16"/>
        </w:rPr>
        <w:t>sessions</w:t>
      </w:r>
      <w:r>
        <w:rPr>
          <w:spacing w:val="-8"/>
          <w:sz w:val="16"/>
        </w:rPr>
        <w:t> </w:t>
      </w:r>
      <w:r>
        <w:rPr>
          <w:sz w:val="16"/>
        </w:rPr>
        <w:t>at</w:t>
      </w:r>
      <w:r>
        <w:rPr>
          <w:spacing w:val="-8"/>
          <w:sz w:val="16"/>
        </w:rPr>
        <w:t> </w:t>
      </w:r>
      <w:r>
        <w:rPr>
          <w:sz w:val="16"/>
        </w:rPr>
        <w:t>the</w:t>
      </w:r>
      <w:r>
        <w:rPr>
          <w:spacing w:val="-8"/>
          <w:sz w:val="16"/>
        </w:rPr>
        <w:t> </w:t>
      </w:r>
      <w:r>
        <w:rPr>
          <w:sz w:val="16"/>
        </w:rPr>
        <w:t>official</w:t>
      </w:r>
      <w:r>
        <w:rPr>
          <w:spacing w:val="-8"/>
          <w:sz w:val="16"/>
        </w:rPr>
        <w:t> </w:t>
      </w:r>
      <w:r>
        <w:rPr>
          <w:sz w:val="16"/>
        </w:rPr>
        <w:t>stadiums</w:t>
      </w:r>
      <w:r>
        <w:rPr>
          <w:spacing w:val="-8"/>
          <w:sz w:val="16"/>
        </w:rPr>
        <w:t> </w:t>
      </w:r>
      <w:r>
        <w:rPr>
          <w:sz w:val="16"/>
        </w:rPr>
        <w:t>and</w:t>
      </w:r>
      <w:r>
        <w:rPr>
          <w:spacing w:val="-8"/>
          <w:sz w:val="16"/>
        </w:rPr>
        <w:t> </w:t>
      </w:r>
      <w:r>
        <w:rPr>
          <w:sz w:val="16"/>
        </w:rPr>
        <w:t>training</w:t>
      </w:r>
      <w:r>
        <w:rPr>
          <w:spacing w:val="-8"/>
          <w:sz w:val="16"/>
        </w:rPr>
        <w:t> </w:t>
      </w:r>
      <w:r>
        <w:rPr>
          <w:sz w:val="16"/>
        </w:rPr>
        <w:t>sites.</w:t>
      </w:r>
    </w:p>
    <w:p>
      <w:pPr>
        <w:pStyle w:val="ListParagraph"/>
        <w:numPr>
          <w:ilvl w:val="1"/>
          <w:numId w:val="31"/>
        </w:numPr>
        <w:tabs>
          <w:tab w:pos="1049" w:val="left" w:leader="none"/>
        </w:tabs>
        <w:spacing w:line="213" w:lineRule="auto" w:before="235" w:after="0"/>
        <w:ind w:left="1049" w:right="39" w:hanging="454"/>
        <w:jc w:val="both"/>
        <w:rPr>
          <w:sz w:val="16"/>
        </w:rPr>
      </w:pPr>
      <w:r>
        <w:rPr>
          <w:sz w:val="16"/>
        </w:rPr>
        <w:t>Only warm‑up bibs provided by FIFA may be used during official training sessions</w:t>
      </w:r>
      <w:r>
        <w:rPr>
          <w:spacing w:val="-13"/>
          <w:sz w:val="16"/>
        </w:rPr>
        <w:t> </w:t>
      </w:r>
      <w:r>
        <w:rPr>
          <w:sz w:val="16"/>
        </w:rPr>
        <w:t>and</w:t>
      </w:r>
      <w:r>
        <w:rPr>
          <w:spacing w:val="-13"/>
          <w:sz w:val="16"/>
        </w:rPr>
        <w:t> </w:t>
      </w:r>
      <w:r>
        <w:rPr>
          <w:sz w:val="16"/>
        </w:rPr>
        <w:t>at</w:t>
      </w:r>
      <w:r>
        <w:rPr>
          <w:spacing w:val="-12"/>
          <w:sz w:val="16"/>
        </w:rPr>
        <w:t> </w:t>
      </w:r>
      <w:r>
        <w:rPr>
          <w:sz w:val="16"/>
        </w:rPr>
        <w:t>the</w:t>
      </w:r>
      <w:r>
        <w:rPr>
          <w:spacing w:val="-13"/>
          <w:sz w:val="16"/>
        </w:rPr>
        <w:t> </w:t>
      </w:r>
      <w:r>
        <w:rPr>
          <w:sz w:val="16"/>
        </w:rPr>
        <w:t>stadium</w:t>
      </w:r>
      <w:r>
        <w:rPr>
          <w:spacing w:val="-13"/>
          <w:sz w:val="16"/>
        </w:rPr>
        <w:t> </w:t>
      </w:r>
      <w:r>
        <w:rPr>
          <w:sz w:val="16"/>
        </w:rPr>
        <w:t>in</w:t>
      </w:r>
      <w:r>
        <w:rPr>
          <w:spacing w:val="-12"/>
          <w:sz w:val="16"/>
        </w:rPr>
        <w:t> </w:t>
      </w:r>
      <w:r>
        <w:rPr>
          <w:sz w:val="16"/>
        </w:rPr>
        <w:t>the</w:t>
      </w:r>
      <w:r>
        <w:rPr>
          <w:spacing w:val="-13"/>
          <w:sz w:val="16"/>
        </w:rPr>
        <w:t> </w:t>
      </w:r>
      <w:r>
        <w:rPr>
          <w:sz w:val="16"/>
        </w:rPr>
        <w:t>pre‑match</w:t>
      </w:r>
      <w:r>
        <w:rPr>
          <w:spacing w:val="-13"/>
          <w:sz w:val="16"/>
        </w:rPr>
        <w:t> </w:t>
      </w:r>
      <w:r>
        <w:rPr>
          <w:sz w:val="16"/>
        </w:rPr>
        <w:t>warm‑up,</w:t>
      </w:r>
      <w:r>
        <w:rPr>
          <w:spacing w:val="-12"/>
          <w:sz w:val="16"/>
        </w:rPr>
        <w:t> </w:t>
      </w:r>
      <w:r>
        <w:rPr>
          <w:sz w:val="16"/>
        </w:rPr>
        <w:t>on</w:t>
      </w:r>
      <w:r>
        <w:rPr>
          <w:spacing w:val="-13"/>
          <w:sz w:val="16"/>
        </w:rPr>
        <w:t> </w:t>
      </w:r>
      <w:r>
        <w:rPr>
          <w:sz w:val="16"/>
        </w:rPr>
        <w:t>the</w:t>
      </w:r>
      <w:r>
        <w:rPr>
          <w:spacing w:val="-13"/>
          <w:sz w:val="16"/>
        </w:rPr>
        <w:t> </w:t>
      </w:r>
      <w:r>
        <w:rPr>
          <w:sz w:val="16"/>
        </w:rPr>
        <w:t>team</w:t>
      </w:r>
      <w:r>
        <w:rPr>
          <w:spacing w:val="-12"/>
          <w:sz w:val="16"/>
        </w:rPr>
        <w:t> </w:t>
      </w:r>
      <w:r>
        <w:rPr>
          <w:sz w:val="16"/>
        </w:rPr>
        <w:t>benches, and for the warm‑up of substitute players during matches.</w:t>
      </w:r>
    </w:p>
    <w:p>
      <w:pPr>
        <w:pStyle w:val="ListParagraph"/>
        <w:numPr>
          <w:ilvl w:val="1"/>
          <w:numId w:val="31"/>
        </w:numPr>
        <w:tabs>
          <w:tab w:pos="1049" w:val="left" w:leader="none"/>
        </w:tabs>
        <w:spacing w:line="213" w:lineRule="auto" w:before="230" w:after="0"/>
        <w:ind w:left="1049" w:right="38" w:hanging="454"/>
        <w:jc w:val="both"/>
        <w:rPr>
          <w:sz w:val="16"/>
        </w:rPr>
      </w:pPr>
      <w:r>
        <w:rPr>
          <w:sz w:val="16"/>
        </w:rPr>
        <w:t>Participating teams are allowed to use their own wearable tracking system as</w:t>
      </w:r>
      <w:r>
        <w:rPr>
          <w:spacing w:val="-6"/>
          <w:sz w:val="16"/>
        </w:rPr>
        <w:t> </w:t>
      </w:r>
      <w:r>
        <w:rPr>
          <w:sz w:val="16"/>
        </w:rPr>
        <w:t>long</w:t>
      </w:r>
      <w:r>
        <w:rPr>
          <w:spacing w:val="-6"/>
          <w:sz w:val="16"/>
        </w:rPr>
        <w:t> </w:t>
      </w:r>
      <w:r>
        <w:rPr>
          <w:sz w:val="16"/>
        </w:rPr>
        <w:t>as</w:t>
      </w:r>
      <w:r>
        <w:rPr>
          <w:spacing w:val="-6"/>
          <w:sz w:val="16"/>
        </w:rPr>
        <w:t> </w:t>
      </w:r>
      <w:r>
        <w:rPr>
          <w:sz w:val="16"/>
        </w:rPr>
        <w:t>the</w:t>
      </w:r>
      <w:r>
        <w:rPr>
          <w:spacing w:val="-6"/>
          <w:sz w:val="16"/>
        </w:rPr>
        <w:t> </w:t>
      </w:r>
      <w:r>
        <w:rPr>
          <w:sz w:val="16"/>
        </w:rPr>
        <w:t>system</w:t>
      </w:r>
      <w:r>
        <w:rPr>
          <w:spacing w:val="-6"/>
          <w:sz w:val="16"/>
        </w:rPr>
        <w:t> </w:t>
      </w:r>
      <w:r>
        <w:rPr>
          <w:sz w:val="16"/>
        </w:rPr>
        <w:t>has</w:t>
      </w:r>
      <w:r>
        <w:rPr>
          <w:spacing w:val="-6"/>
          <w:sz w:val="16"/>
        </w:rPr>
        <w:t> </w:t>
      </w:r>
      <w:r>
        <w:rPr>
          <w:sz w:val="16"/>
        </w:rPr>
        <w:t>been</w:t>
      </w:r>
      <w:r>
        <w:rPr>
          <w:spacing w:val="-6"/>
          <w:sz w:val="16"/>
        </w:rPr>
        <w:t> </w:t>
      </w:r>
      <w:r>
        <w:rPr>
          <w:sz w:val="16"/>
        </w:rPr>
        <w:t>tested</w:t>
      </w:r>
      <w:r>
        <w:rPr>
          <w:spacing w:val="-6"/>
          <w:sz w:val="16"/>
        </w:rPr>
        <w:t> </w:t>
      </w:r>
      <w:r>
        <w:rPr>
          <w:sz w:val="16"/>
        </w:rPr>
        <w:t>and</w:t>
      </w:r>
      <w:r>
        <w:rPr>
          <w:spacing w:val="-6"/>
          <w:sz w:val="16"/>
        </w:rPr>
        <w:t> </w:t>
      </w:r>
      <w:r>
        <w:rPr>
          <w:sz w:val="16"/>
        </w:rPr>
        <w:t>certified</w:t>
      </w:r>
      <w:r>
        <w:rPr>
          <w:spacing w:val="-6"/>
          <w:sz w:val="16"/>
        </w:rPr>
        <w:t> </w:t>
      </w:r>
      <w:r>
        <w:rPr>
          <w:sz w:val="16"/>
        </w:rPr>
        <w:t>according</w:t>
      </w:r>
      <w:r>
        <w:rPr>
          <w:spacing w:val="-6"/>
          <w:sz w:val="16"/>
        </w:rPr>
        <w:t> </w:t>
      </w:r>
      <w:r>
        <w:rPr>
          <w:sz w:val="16"/>
        </w:rPr>
        <w:t>to</w:t>
      </w:r>
      <w:r>
        <w:rPr>
          <w:spacing w:val="-6"/>
          <w:sz w:val="16"/>
        </w:rPr>
        <w:t> </w:t>
      </w:r>
      <w:r>
        <w:rPr>
          <w:sz w:val="16"/>
        </w:rPr>
        <w:t>the</w:t>
      </w:r>
      <w:r>
        <w:rPr>
          <w:spacing w:val="-6"/>
          <w:sz w:val="16"/>
        </w:rPr>
        <w:t> </w:t>
      </w:r>
      <w:r>
        <w:rPr>
          <w:sz w:val="16"/>
        </w:rPr>
        <w:t>Laws</w:t>
      </w:r>
      <w:r>
        <w:rPr>
          <w:spacing w:val="-6"/>
          <w:sz w:val="16"/>
        </w:rPr>
        <w:t> </w:t>
      </w:r>
      <w:r>
        <w:rPr>
          <w:sz w:val="16"/>
        </w:rPr>
        <w:t>of the Game, registered with FIFA by the Participating Member Association for use</w:t>
      </w:r>
      <w:r>
        <w:rPr>
          <w:spacing w:val="-9"/>
          <w:sz w:val="16"/>
        </w:rPr>
        <w:t> </w:t>
      </w:r>
      <w:r>
        <w:rPr>
          <w:sz w:val="16"/>
        </w:rPr>
        <w:t>in</w:t>
      </w:r>
      <w:r>
        <w:rPr>
          <w:spacing w:val="-9"/>
          <w:sz w:val="16"/>
        </w:rPr>
        <w:t> </w:t>
      </w:r>
      <w:r>
        <w:rPr>
          <w:sz w:val="16"/>
        </w:rPr>
        <w:t>the</w:t>
      </w:r>
      <w:r>
        <w:rPr>
          <w:spacing w:val="-9"/>
          <w:sz w:val="16"/>
        </w:rPr>
        <w:t> </w:t>
      </w:r>
      <w:r>
        <w:rPr>
          <w:sz w:val="16"/>
        </w:rPr>
        <w:t>final</w:t>
      </w:r>
      <w:r>
        <w:rPr>
          <w:spacing w:val="-9"/>
          <w:sz w:val="16"/>
        </w:rPr>
        <w:t> </w:t>
      </w:r>
      <w:r>
        <w:rPr>
          <w:sz w:val="16"/>
        </w:rPr>
        <w:t>competition</w:t>
      </w:r>
      <w:r>
        <w:rPr>
          <w:spacing w:val="-9"/>
          <w:sz w:val="16"/>
        </w:rPr>
        <w:t> </w:t>
      </w:r>
      <w:r>
        <w:rPr>
          <w:sz w:val="16"/>
        </w:rPr>
        <w:t>and</w:t>
      </w:r>
      <w:r>
        <w:rPr>
          <w:spacing w:val="-9"/>
          <w:sz w:val="16"/>
        </w:rPr>
        <w:t> </w:t>
      </w:r>
      <w:r>
        <w:rPr>
          <w:sz w:val="16"/>
        </w:rPr>
        <w:t>otherwise</w:t>
      </w:r>
      <w:r>
        <w:rPr>
          <w:spacing w:val="-9"/>
          <w:sz w:val="16"/>
        </w:rPr>
        <w:t> </w:t>
      </w:r>
      <w:r>
        <w:rPr>
          <w:sz w:val="16"/>
        </w:rPr>
        <w:t>complies</w:t>
      </w:r>
      <w:r>
        <w:rPr>
          <w:spacing w:val="-9"/>
          <w:sz w:val="16"/>
        </w:rPr>
        <w:t> </w:t>
      </w:r>
      <w:r>
        <w:rPr>
          <w:sz w:val="16"/>
        </w:rPr>
        <w:t>with</w:t>
      </w:r>
      <w:r>
        <w:rPr>
          <w:spacing w:val="-9"/>
          <w:sz w:val="16"/>
        </w:rPr>
        <w:t> </w:t>
      </w:r>
      <w:r>
        <w:rPr>
          <w:sz w:val="16"/>
        </w:rPr>
        <w:t>the</w:t>
      </w:r>
      <w:r>
        <w:rPr>
          <w:spacing w:val="-9"/>
          <w:sz w:val="16"/>
        </w:rPr>
        <w:t> </w:t>
      </w:r>
      <w:r>
        <w:rPr>
          <w:sz w:val="16"/>
        </w:rPr>
        <w:t>FIFA</w:t>
      </w:r>
      <w:r>
        <w:rPr>
          <w:spacing w:val="-9"/>
          <w:sz w:val="16"/>
        </w:rPr>
        <w:t> </w:t>
      </w:r>
      <w:r>
        <w:rPr>
          <w:sz w:val="16"/>
        </w:rPr>
        <w:t>Equipment </w:t>
      </w:r>
      <w:r>
        <w:rPr>
          <w:spacing w:val="-4"/>
          <w:sz w:val="16"/>
        </w:rPr>
        <w:t>Regulations,</w:t>
      </w:r>
      <w:r>
        <w:rPr>
          <w:spacing w:val="-9"/>
          <w:sz w:val="16"/>
        </w:rPr>
        <w:t> </w:t>
      </w:r>
      <w:r>
        <w:rPr>
          <w:spacing w:val="-4"/>
          <w:sz w:val="16"/>
        </w:rPr>
        <w:t>the</w:t>
      </w:r>
      <w:r>
        <w:rPr>
          <w:spacing w:val="-9"/>
          <w:sz w:val="16"/>
        </w:rPr>
        <w:t> </w:t>
      </w:r>
      <w:r>
        <w:rPr>
          <w:spacing w:val="-4"/>
          <w:sz w:val="16"/>
        </w:rPr>
        <w:t>FIFA</w:t>
      </w:r>
      <w:r>
        <w:rPr>
          <w:spacing w:val="-8"/>
          <w:sz w:val="16"/>
        </w:rPr>
        <w:t> </w:t>
      </w:r>
      <w:r>
        <w:rPr>
          <w:spacing w:val="-4"/>
          <w:sz w:val="16"/>
        </w:rPr>
        <w:t>Media</w:t>
      </w:r>
      <w:r>
        <w:rPr>
          <w:spacing w:val="-9"/>
          <w:sz w:val="16"/>
        </w:rPr>
        <w:t> </w:t>
      </w:r>
      <w:r>
        <w:rPr>
          <w:spacing w:val="-4"/>
          <w:sz w:val="16"/>
        </w:rPr>
        <w:t>and</w:t>
      </w:r>
      <w:r>
        <w:rPr>
          <w:spacing w:val="-9"/>
          <w:sz w:val="16"/>
        </w:rPr>
        <w:t> </w:t>
      </w:r>
      <w:r>
        <w:rPr>
          <w:spacing w:val="-4"/>
          <w:sz w:val="16"/>
        </w:rPr>
        <w:t>Marketing</w:t>
      </w:r>
      <w:r>
        <w:rPr>
          <w:spacing w:val="-8"/>
          <w:sz w:val="16"/>
        </w:rPr>
        <w:t> </w:t>
      </w:r>
      <w:r>
        <w:rPr>
          <w:spacing w:val="-4"/>
          <w:sz w:val="16"/>
        </w:rPr>
        <w:t>Regulations</w:t>
      </w:r>
      <w:r>
        <w:rPr>
          <w:spacing w:val="-9"/>
          <w:sz w:val="16"/>
        </w:rPr>
        <w:t> </w:t>
      </w:r>
      <w:r>
        <w:rPr>
          <w:spacing w:val="-4"/>
          <w:sz w:val="16"/>
        </w:rPr>
        <w:t>and</w:t>
      </w:r>
      <w:r>
        <w:rPr>
          <w:spacing w:val="-9"/>
          <w:sz w:val="16"/>
        </w:rPr>
        <w:t> </w:t>
      </w:r>
      <w:r>
        <w:rPr>
          <w:spacing w:val="-4"/>
          <w:sz w:val="16"/>
        </w:rPr>
        <w:t>any</w:t>
      </w:r>
      <w:r>
        <w:rPr>
          <w:spacing w:val="-8"/>
          <w:sz w:val="16"/>
        </w:rPr>
        <w:t> </w:t>
      </w:r>
      <w:r>
        <w:rPr>
          <w:spacing w:val="-4"/>
          <w:sz w:val="16"/>
        </w:rPr>
        <w:t>other</w:t>
      </w:r>
      <w:r>
        <w:rPr>
          <w:spacing w:val="-9"/>
          <w:sz w:val="16"/>
        </w:rPr>
        <w:t> </w:t>
      </w:r>
      <w:r>
        <w:rPr>
          <w:spacing w:val="-4"/>
          <w:sz w:val="16"/>
        </w:rPr>
        <w:t>applicable </w:t>
      </w:r>
      <w:r>
        <w:rPr>
          <w:sz w:val="16"/>
        </w:rPr>
        <w:t>FIFA regulations.</w:t>
      </w:r>
    </w:p>
    <w:p>
      <w:pPr>
        <w:pStyle w:val="Heading1"/>
        <w:ind w:left="2853"/>
        <w:rPr>
          <w:rFonts w:ascii="Verdana"/>
        </w:rPr>
      </w:pPr>
      <w:r>
        <w:rPr/>
        <w:br w:type="column"/>
      </w:r>
      <w:r>
        <w:rPr>
          <w:color w:val="FFFFFF"/>
          <w:spacing w:val="-142"/>
          <w:w w:val="122"/>
        </w:rPr>
        <w:t>V</w:t>
      </w:r>
      <w:r>
        <w:rPr>
          <w:color w:val="FFFFFF"/>
          <w:spacing w:val="-127"/>
          <w:w w:val="94"/>
        </w:rPr>
        <w:t>II</w:t>
      </w:r>
      <w:r>
        <w:rPr>
          <w:color w:val="FFFFFF"/>
          <w:spacing w:val="60"/>
          <w:w w:val="94"/>
        </w:rPr>
        <w:t>I</w:t>
      </w:r>
      <w:r>
        <w:rPr>
          <w:rFonts w:ascii="Verdana"/>
          <w:color w:val="63BAB8"/>
          <w:spacing w:val="-2"/>
          <w:w w:val="68"/>
        </w:rPr>
        <w:t>.</w:t>
      </w:r>
    </w:p>
    <w:p>
      <w:pPr>
        <w:pStyle w:val="BodyText"/>
        <w:spacing w:before="533"/>
        <w:rPr>
          <w:rFonts w:ascii="Verdana"/>
          <w:sz w:val="250"/>
        </w:rPr>
      </w:pPr>
    </w:p>
    <w:p>
      <w:pPr>
        <w:pStyle w:val="Heading2"/>
        <w:spacing w:line="237" w:lineRule="auto"/>
        <w:ind w:right="1304"/>
      </w:pPr>
      <w:r>
        <w:rPr>
          <w:color w:val="FFFFFF"/>
          <w:spacing w:val="-2"/>
          <w:w w:val="120"/>
        </w:rPr>
        <w:t>Match </w:t>
      </w:r>
      <w:r>
        <w:rPr>
          <w:color w:val="FFFFFF"/>
          <w:spacing w:val="-2"/>
          <w:w w:val="115"/>
        </w:rPr>
        <w:t>organisation</w:t>
      </w:r>
    </w:p>
    <w:p>
      <w:pPr>
        <w:pStyle w:val="Heading2"/>
        <w:spacing w:after="0" w:line="237" w:lineRule="auto"/>
        <w:sectPr>
          <w:type w:val="continuous"/>
          <w:pgSz w:w="16790" w:h="11910" w:orient="landscape"/>
          <w:pgMar w:header="258" w:footer="0" w:top="1340" w:bottom="280" w:left="425" w:right="0"/>
          <w:cols w:num="2" w:equalWidth="0">
            <w:col w:w="6988" w:space="949"/>
            <w:col w:w="8428"/>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55"/>
          <w:footerReference w:type="default" r:id="rId56"/>
          <w:pgSz w:w="16790" w:h="11910" w:orient="landscape"/>
          <w:pgMar w:header="258" w:footer="331" w:top="440" w:bottom="520" w:left="425" w:right="0"/>
        </w:sectPr>
      </w:pPr>
    </w:p>
    <w:p>
      <w:pPr>
        <w:pStyle w:val="Heading4"/>
        <w:spacing w:before="115"/>
      </w:pPr>
      <w:bookmarkStart w:name="Article 32: Start list" w:id="73"/>
      <w:bookmarkEnd w:id="73"/>
      <w:r>
        <w:rPr>
          <w:b w:val="0"/>
        </w:rPr>
      </w:r>
      <w:bookmarkStart w:name="Article 33: Technical and warm‑up areas" w:id="74"/>
      <w:bookmarkEnd w:id="74"/>
      <w:r>
        <w:rPr>
          <w:b w:val="0"/>
        </w:rPr>
      </w:r>
      <w:bookmarkStart w:name="_bookmark22" w:id="75"/>
      <w:bookmarkEnd w:id="75"/>
      <w:r>
        <w:rPr>
          <w:b w:val="0"/>
        </w:rPr>
      </w:r>
      <w:r>
        <w:rPr>
          <w:color w:val="63BAB8"/>
          <w:w w:val="90"/>
        </w:rPr>
        <w:t>ARTICLE</w:t>
      </w:r>
      <w:r>
        <w:rPr>
          <w:color w:val="63BAB8"/>
          <w:spacing w:val="2"/>
        </w:rPr>
        <w:t> </w:t>
      </w:r>
      <w:r>
        <w:rPr>
          <w:color w:val="63BAB8"/>
          <w:w w:val="90"/>
        </w:rPr>
        <w:t>32:</w:t>
      </w:r>
      <w:r>
        <w:rPr>
          <w:color w:val="63BAB8"/>
          <w:spacing w:val="26"/>
        </w:rPr>
        <w:t>  </w:t>
      </w:r>
      <w:r>
        <w:rPr>
          <w:color w:val="2C2276"/>
          <w:w w:val="90"/>
        </w:rPr>
        <w:t>START</w:t>
      </w:r>
      <w:r>
        <w:rPr>
          <w:color w:val="2C2276"/>
          <w:spacing w:val="2"/>
        </w:rPr>
        <w:t> </w:t>
      </w:r>
      <w:r>
        <w:rPr>
          <w:color w:val="2C2276"/>
          <w:spacing w:val="-4"/>
          <w:w w:val="90"/>
        </w:rPr>
        <w:t>LIST</w:t>
      </w:r>
    </w:p>
    <w:p>
      <w:pPr>
        <w:pStyle w:val="ListParagraph"/>
        <w:numPr>
          <w:ilvl w:val="1"/>
          <w:numId w:val="32"/>
        </w:numPr>
        <w:tabs>
          <w:tab w:pos="1049" w:val="left" w:leader="none"/>
        </w:tabs>
        <w:spacing w:line="213" w:lineRule="auto" w:before="246" w:after="0"/>
        <w:ind w:left="1049" w:right="38" w:hanging="454"/>
        <w:jc w:val="both"/>
        <w:rPr>
          <w:sz w:val="16"/>
        </w:rPr>
      </w:pPr>
      <w:r>
        <w:rPr>
          <w:sz w:val="16"/>
        </w:rPr>
        <w:t>The electronic start list system will be available and accessible eight hours prior to the kick‑off of the respective match with the full names and shirt </w:t>
      </w:r>
      <w:r>
        <w:rPr>
          <w:spacing w:val="-2"/>
          <w:sz w:val="16"/>
        </w:rPr>
        <w:t>numbers</w:t>
      </w:r>
      <w:r>
        <w:rPr>
          <w:spacing w:val="-11"/>
          <w:sz w:val="16"/>
        </w:rPr>
        <w:t> </w:t>
      </w:r>
      <w:r>
        <w:rPr>
          <w:spacing w:val="-2"/>
          <w:sz w:val="16"/>
        </w:rPr>
        <w:t>of</w:t>
      </w:r>
      <w:r>
        <w:rPr>
          <w:spacing w:val="-11"/>
          <w:sz w:val="16"/>
        </w:rPr>
        <w:t> </w:t>
      </w:r>
      <w:r>
        <w:rPr>
          <w:spacing w:val="-2"/>
          <w:sz w:val="16"/>
        </w:rPr>
        <w:t>the</w:t>
      </w:r>
      <w:r>
        <w:rPr>
          <w:spacing w:val="-10"/>
          <w:sz w:val="16"/>
        </w:rPr>
        <w:t> </w:t>
      </w:r>
      <w:r>
        <w:rPr>
          <w:spacing w:val="-2"/>
          <w:sz w:val="16"/>
        </w:rPr>
        <w:t>maximum</w:t>
      </w:r>
      <w:r>
        <w:rPr>
          <w:spacing w:val="-11"/>
          <w:sz w:val="16"/>
        </w:rPr>
        <w:t> </w:t>
      </w:r>
      <w:r>
        <w:rPr>
          <w:spacing w:val="-2"/>
          <w:sz w:val="16"/>
        </w:rPr>
        <w:t>of</w:t>
      </w:r>
      <w:r>
        <w:rPr>
          <w:spacing w:val="-11"/>
          <w:sz w:val="16"/>
        </w:rPr>
        <w:t> </w:t>
      </w:r>
      <w:r>
        <w:rPr>
          <w:spacing w:val="-2"/>
          <w:sz w:val="16"/>
        </w:rPr>
        <w:t>26</w:t>
      </w:r>
      <w:r>
        <w:rPr>
          <w:spacing w:val="-10"/>
          <w:sz w:val="16"/>
        </w:rPr>
        <w:t> </w:t>
      </w:r>
      <w:r>
        <w:rPr>
          <w:spacing w:val="-2"/>
          <w:sz w:val="16"/>
        </w:rPr>
        <w:t>players</w:t>
      </w:r>
      <w:r>
        <w:rPr>
          <w:spacing w:val="-11"/>
          <w:sz w:val="16"/>
        </w:rPr>
        <w:t> </w:t>
      </w:r>
      <w:r>
        <w:rPr>
          <w:spacing w:val="-2"/>
          <w:sz w:val="16"/>
        </w:rPr>
        <w:t>listed</w:t>
      </w:r>
      <w:r>
        <w:rPr>
          <w:spacing w:val="-11"/>
          <w:sz w:val="16"/>
        </w:rPr>
        <w:t> </w:t>
      </w:r>
      <w:r>
        <w:rPr>
          <w:spacing w:val="-2"/>
          <w:sz w:val="16"/>
        </w:rPr>
        <w:t>on</w:t>
      </w:r>
      <w:r>
        <w:rPr>
          <w:spacing w:val="-10"/>
          <w:sz w:val="16"/>
        </w:rPr>
        <w:t> </w:t>
      </w:r>
      <w:r>
        <w:rPr>
          <w:spacing w:val="-2"/>
          <w:sz w:val="16"/>
        </w:rPr>
        <w:t>the</w:t>
      </w:r>
      <w:r>
        <w:rPr>
          <w:spacing w:val="-11"/>
          <w:sz w:val="16"/>
        </w:rPr>
        <w:t> </w:t>
      </w:r>
      <w:r>
        <w:rPr>
          <w:spacing w:val="-2"/>
          <w:sz w:val="16"/>
        </w:rPr>
        <w:t>final</w:t>
      </w:r>
      <w:r>
        <w:rPr>
          <w:spacing w:val="-11"/>
          <w:sz w:val="16"/>
        </w:rPr>
        <w:t> </w:t>
      </w:r>
      <w:r>
        <w:rPr>
          <w:spacing w:val="-2"/>
          <w:sz w:val="16"/>
        </w:rPr>
        <w:t>release</w:t>
      </w:r>
      <w:r>
        <w:rPr>
          <w:spacing w:val="-10"/>
          <w:sz w:val="16"/>
        </w:rPr>
        <w:t> </w:t>
      </w:r>
      <w:r>
        <w:rPr>
          <w:spacing w:val="-2"/>
          <w:sz w:val="16"/>
        </w:rPr>
        <w:t>list,</w:t>
      </w:r>
      <w:r>
        <w:rPr>
          <w:spacing w:val="-11"/>
          <w:sz w:val="16"/>
        </w:rPr>
        <w:t> </w:t>
      </w:r>
      <w:r>
        <w:rPr>
          <w:spacing w:val="-2"/>
          <w:sz w:val="16"/>
        </w:rPr>
        <w:t>together </w:t>
      </w:r>
      <w:r>
        <w:rPr>
          <w:sz w:val="16"/>
        </w:rPr>
        <w:t>with the full names of the officials eligible to be seated on the team bench. A</w:t>
      </w:r>
      <w:r>
        <w:rPr>
          <w:spacing w:val="-8"/>
          <w:sz w:val="16"/>
        </w:rPr>
        <w:t> </w:t>
      </w:r>
      <w:r>
        <w:rPr>
          <w:sz w:val="16"/>
        </w:rPr>
        <w:t>maximum</w:t>
      </w:r>
      <w:r>
        <w:rPr>
          <w:spacing w:val="-8"/>
          <w:sz w:val="16"/>
        </w:rPr>
        <w:t> </w:t>
      </w:r>
      <w:r>
        <w:rPr>
          <w:sz w:val="16"/>
        </w:rPr>
        <w:t>of</w:t>
      </w:r>
      <w:r>
        <w:rPr>
          <w:spacing w:val="-8"/>
          <w:sz w:val="16"/>
        </w:rPr>
        <w:t> </w:t>
      </w:r>
      <w:r>
        <w:rPr>
          <w:sz w:val="16"/>
        </w:rPr>
        <w:t>26</w:t>
      </w:r>
      <w:r>
        <w:rPr>
          <w:spacing w:val="-8"/>
          <w:sz w:val="16"/>
        </w:rPr>
        <w:t> </w:t>
      </w:r>
      <w:r>
        <w:rPr>
          <w:sz w:val="16"/>
        </w:rPr>
        <w:t>players</w:t>
      </w:r>
      <w:r>
        <w:rPr>
          <w:spacing w:val="-8"/>
          <w:sz w:val="16"/>
        </w:rPr>
        <w:t> </w:t>
      </w:r>
      <w:r>
        <w:rPr>
          <w:sz w:val="16"/>
        </w:rPr>
        <w:t>(including</w:t>
      </w:r>
      <w:r>
        <w:rPr>
          <w:spacing w:val="-8"/>
          <w:sz w:val="16"/>
        </w:rPr>
        <w:t> </w:t>
      </w:r>
      <w:r>
        <w:rPr>
          <w:sz w:val="16"/>
        </w:rPr>
        <w:t>a</w:t>
      </w:r>
      <w:r>
        <w:rPr>
          <w:spacing w:val="-8"/>
          <w:sz w:val="16"/>
        </w:rPr>
        <w:t> </w:t>
      </w:r>
      <w:r>
        <w:rPr>
          <w:sz w:val="16"/>
        </w:rPr>
        <w:t>minimum</w:t>
      </w:r>
      <w:r>
        <w:rPr>
          <w:spacing w:val="-8"/>
          <w:sz w:val="16"/>
        </w:rPr>
        <w:t> </w:t>
      </w:r>
      <w:r>
        <w:rPr>
          <w:sz w:val="16"/>
        </w:rPr>
        <w:t>of</w:t>
      </w:r>
      <w:r>
        <w:rPr>
          <w:spacing w:val="-8"/>
          <w:sz w:val="16"/>
        </w:rPr>
        <w:t> </w:t>
      </w:r>
      <w:r>
        <w:rPr>
          <w:sz w:val="16"/>
        </w:rPr>
        <w:t>two</w:t>
      </w:r>
      <w:r>
        <w:rPr>
          <w:spacing w:val="-8"/>
          <w:sz w:val="16"/>
        </w:rPr>
        <w:t> </w:t>
      </w:r>
      <w:r>
        <w:rPr>
          <w:sz w:val="16"/>
        </w:rPr>
        <w:t>goalkeepers)</w:t>
      </w:r>
      <w:r>
        <w:rPr>
          <w:spacing w:val="-8"/>
          <w:sz w:val="16"/>
        </w:rPr>
        <w:t> </w:t>
      </w:r>
      <w:r>
        <w:rPr>
          <w:sz w:val="16"/>
        </w:rPr>
        <w:t>may</w:t>
      </w:r>
      <w:r>
        <w:rPr>
          <w:spacing w:val="-8"/>
          <w:sz w:val="16"/>
        </w:rPr>
        <w:t> </w:t>
      </w:r>
      <w:r>
        <w:rPr>
          <w:sz w:val="16"/>
        </w:rPr>
        <w:t>be chosen</w:t>
      </w:r>
      <w:r>
        <w:rPr>
          <w:spacing w:val="-8"/>
          <w:sz w:val="16"/>
        </w:rPr>
        <w:t> </w:t>
      </w:r>
      <w:r>
        <w:rPr>
          <w:sz w:val="16"/>
        </w:rPr>
        <w:t>for</w:t>
      </w:r>
      <w:r>
        <w:rPr>
          <w:spacing w:val="-8"/>
          <w:sz w:val="16"/>
        </w:rPr>
        <w:t> </w:t>
      </w:r>
      <w:r>
        <w:rPr>
          <w:sz w:val="16"/>
        </w:rPr>
        <w:t>the</w:t>
      </w:r>
      <w:r>
        <w:rPr>
          <w:spacing w:val="-8"/>
          <w:sz w:val="16"/>
        </w:rPr>
        <w:t> </w:t>
      </w:r>
      <w:r>
        <w:rPr>
          <w:sz w:val="16"/>
        </w:rPr>
        <w:t>start</w:t>
      </w:r>
      <w:r>
        <w:rPr>
          <w:spacing w:val="-8"/>
          <w:sz w:val="16"/>
        </w:rPr>
        <w:t> </w:t>
      </w:r>
      <w:r>
        <w:rPr>
          <w:sz w:val="16"/>
        </w:rPr>
        <w:t>list.</w:t>
      </w:r>
      <w:r>
        <w:rPr>
          <w:spacing w:val="-8"/>
          <w:sz w:val="16"/>
        </w:rPr>
        <w:t> </w:t>
      </w:r>
      <w:r>
        <w:rPr>
          <w:sz w:val="16"/>
        </w:rPr>
        <w:t>Changes</w:t>
      </w:r>
      <w:r>
        <w:rPr>
          <w:spacing w:val="-8"/>
          <w:sz w:val="16"/>
        </w:rPr>
        <w:t> </w:t>
      </w:r>
      <w:r>
        <w:rPr>
          <w:sz w:val="16"/>
        </w:rPr>
        <w:t>can</w:t>
      </w:r>
      <w:r>
        <w:rPr>
          <w:spacing w:val="-8"/>
          <w:sz w:val="16"/>
        </w:rPr>
        <w:t> </w:t>
      </w:r>
      <w:r>
        <w:rPr>
          <w:sz w:val="16"/>
        </w:rPr>
        <w:t>be</w:t>
      </w:r>
      <w:r>
        <w:rPr>
          <w:spacing w:val="-8"/>
          <w:sz w:val="16"/>
        </w:rPr>
        <w:t> </w:t>
      </w:r>
      <w:r>
        <w:rPr>
          <w:sz w:val="16"/>
        </w:rPr>
        <w:t>made</w:t>
      </w:r>
      <w:r>
        <w:rPr>
          <w:spacing w:val="-8"/>
          <w:sz w:val="16"/>
        </w:rPr>
        <w:t> </w:t>
      </w:r>
      <w:r>
        <w:rPr>
          <w:sz w:val="16"/>
        </w:rPr>
        <w:t>at</w:t>
      </w:r>
      <w:r>
        <w:rPr>
          <w:spacing w:val="-8"/>
          <w:sz w:val="16"/>
        </w:rPr>
        <w:t> </w:t>
      </w:r>
      <w:r>
        <w:rPr>
          <w:sz w:val="16"/>
        </w:rPr>
        <w:t>the</w:t>
      </w:r>
      <w:r>
        <w:rPr>
          <w:spacing w:val="-8"/>
          <w:sz w:val="16"/>
        </w:rPr>
        <w:t> </w:t>
      </w:r>
      <w:r>
        <w:rPr>
          <w:sz w:val="16"/>
        </w:rPr>
        <w:t>team’s</w:t>
      </w:r>
      <w:r>
        <w:rPr>
          <w:spacing w:val="-8"/>
          <w:sz w:val="16"/>
        </w:rPr>
        <w:t> </w:t>
      </w:r>
      <w:r>
        <w:rPr>
          <w:sz w:val="16"/>
        </w:rPr>
        <w:t>discretion</w:t>
      </w:r>
      <w:r>
        <w:rPr>
          <w:spacing w:val="-8"/>
          <w:sz w:val="16"/>
        </w:rPr>
        <w:t> </w:t>
      </w:r>
      <w:r>
        <w:rPr>
          <w:sz w:val="16"/>
        </w:rPr>
        <w:t>up</w:t>
      </w:r>
      <w:r>
        <w:rPr>
          <w:spacing w:val="-8"/>
          <w:sz w:val="16"/>
        </w:rPr>
        <w:t> </w:t>
      </w:r>
      <w:r>
        <w:rPr>
          <w:sz w:val="16"/>
        </w:rPr>
        <w:t>to </w:t>
      </w:r>
      <w:r>
        <w:rPr>
          <w:spacing w:val="-2"/>
          <w:sz w:val="16"/>
        </w:rPr>
        <w:t>90</w:t>
      </w:r>
      <w:r>
        <w:rPr>
          <w:spacing w:val="-11"/>
          <w:sz w:val="16"/>
        </w:rPr>
        <w:t> </w:t>
      </w:r>
      <w:r>
        <w:rPr>
          <w:spacing w:val="-2"/>
          <w:sz w:val="16"/>
        </w:rPr>
        <w:t>minutes</w:t>
      </w:r>
      <w:r>
        <w:rPr>
          <w:spacing w:val="-11"/>
          <w:sz w:val="16"/>
        </w:rPr>
        <w:t> </w:t>
      </w:r>
      <w:r>
        <w:rPr>
          <w:spacing w:val="-2"/>
          <w:sz w:val="16"/>
        </w:rPr>
        <w:t>before</w:t>
      </w:r>
      <w:r>
        <w:rPr>
          <w:spacing w:val="-10"/>
          <w:sz w:val="16"/>
        </w:rPr>
        <w:t> </w:t>
      </w:r>
      <w:r>
        <w:rPr>
          <w:spacing w:val="-2"/>
          <w:sz w:val="16"/>
        </w:rPr>
        <w:t>kick‑off.</w:t>
      </w:r>
      <w:r>
        <w:rPr>
          <w:spacing w:val="-11"/>
          <w:sz w:val="16"/>
        </w:rPr>
        <w:t> </w:t>
      </w:r>
      <w:r>
        <w:rPr>
          <w:spacing w:val="-2"/>
          <w:sz w:val="16"/>
        </w:rPr>
        <w:t>The</w:t>
      </w:r>
      <w:r>
        <w:rPr>
          <w:spacing w:val="-11"/>
          <w:sz w:val="16"/>
        </w:rPr>
        <w:t> </w:t>
      </w:r>
      <w:r>
        <w:rPr>
          <w:spacing w:val="-2"/>
          <w:sz w:val="16"/>
        </w:rPr>
        <w:t>traditional</w:t>
      </w:r>
      <w:r>
        <w:rPr>
          <w:spacing w:val="-10"/>
          <w:sz w:val="16"/>
        </w:rPr>
        <w:t> </w:t>
      </w:r>
      <w:r>
        <w:rPr>
          <w:spacing w:val="-2"/>
          <w:sz w:val="16"/>
        </w:rPr>
        <w:t>paper</w:t>
      </w:r>
      <w:r>
        <w:rPr>
          <w:spacing w:val="-11"/>
          <w:sz w:val="16"/>
        </w:rPr>
        <w:t> </w:t>
      </w:r>
      <w:r>
        <w:rPr>
          <w:spacing w:val="-2"/>
          <w:sz w:val="16"/>
        </w:rPr>
        <w:t>start</w:t>
      </w:r>
      <w:r>
        <w:rPr>
          <w:spacing w:val="-11"/>
          <w:sz w:val="16"/>
        </w:rPr>
        <w:t> </w:t>
      </w:r>
      <w:r>
        <w:rPr>
          <w:spacing w:val="-2"/>
          <w:sz w:val="16"/>
        </w:rPr>
        <w:t>list</w:t>
      </w:r>
      <w:r>
        <w:rPr>
          <w:spacing w:val="-10"/>
          <w:sz w:val="16"/>
        </w:rPr>
        <w:t> </w:t>
      </w:r>
      <w:r>
        <w:rPr>
          <w:spacing w:val="-2"/>
          <w:sz w:val="16"/>
        </w:rPr>
        <w:t>will</w:t>
      </w:r>
      <w:r>
        <w:rPr>
          <w:spacing w:val="-11"/>
          <w:sz w:val="16"/>
        </w:rPr>
        <w:t> </w:t>
      </w:r>
      <w:r>
        <w:rPr>
          <w:spacing w:val="-2"/>
          <w:sz w:val="16"/>
        </w:rPr>
        <w:t>also</w:t>
      </w:r>
      <w:r>
        <w:rPr>
          <w:spacing w:val="-11"/>
          <w:sz w:val="16"/>
        </w:rPr>
        <w:t> </w:t>
      </w:r>
      <w:r>
        <w:rPr>
          <w:spacing w:val="-2"/>
          <w:sz w:val="16"/>
        </w:rPr>
        <w:t>be</w:t>
      </w:r>
      <w:r>
        <w:rPr>
          <w:spacing w:val="-10"/>
          <w:sz w:val="16"/>
        </w:rPr>
        <w:t> </w:t>
      </w:r>
      <w:r>
        <w:rPr>
          <w:spacing w:val="-2"/>
          <w:sz w:val="16"/>
        </w:rPr>
        <w:t>available </w:t>
      </w:r>
      <w:r>
        <w:rPr>
          <w:sz w:val="16"/>
        </w:rPr>
        <w:t>prior to each match.</w:t>
      </w:r>
    </w:p>
    <w:p>
      <w:pPr>
        <w:pStyle w:val="ListParagraph"/>
        <w:numPr>
          <w:ilvl w:val="1"/>
          <w:numId w:val="32"/>
        </w:numPr>
        <w:tabs>
          <w:tab w:pos="1049" w:val="left" w:leader="none"/>
        </w:tabs>
        <w:spacing w:line="213" w:lineRule="auto" w:before="236" w:after="0"/>
        <w:ind w:left="1049" w:right="38" w:hanging="454"/>
        <w:jc w:val="both"/>
        <w:rPr>
          <w:sz w:val="16"/>
        </w:rPr>
      </w:pPr>
      <w:r>
        <w:rPr>
          <w:spacing w:val="-4"/>
          <w:sz w:val="16"/>
        </w:rPr>
        <w:t>The</w:t>
      </w:r>
      <w:r>
        <w:rPr>
          <w:spacing w:val="-9"/>
          <w:sz w:val="16"/>
        </w:rPr>
        <w:t> </w:t>
      </w:r>
      <w:r>
        <w:rPr>
          <w:spacing w:val="-4"/>
          <w:sz w:val="16"/>
        </w:rPr>
        <w:t>start</w:t>
      </w:r>
      <w:r>
        <w:rPr>
          <w:spacing w:val="-9"/>
          <w:sz w:val="16"/>
        </w:rPr>
        <w:t> </w:t>
      </w:r>
      <w:r>
        <w:rPr>
          <w:spacing w:val="-4"/>
          <w:sz w:val="16"/>
        </w:rPr>
        <w:t>list</w:t>
      </w:r>
      <w:r>
        <w:rPr>
          <w:spacing w:val="-8"/>
          <w:sz w:val="16"/>
        </w:rPr>
        <w:t> </w:t>
      </w:r>
      <w:r>
        <w:rPr>
          <w:spacing w:val="-4"/>
          <w:sz w:val="16"/>
        </w:rPr>
        <w:t>should</w:t>
      </w:r>
      <w:r>
        <w:rPr>
          <w:spacing w:val="-9"/>
          <w:sz w:val="16"/>
        </w:rPr>
        <w:t> </w:t>
      </w:r>
      <w:r>
        <w:rPr>
          <w:spacing w:val="-4"/>
          <w:sz w:val="16"/>
        </w:rPr>
        <w:t>be</w:t>
      </w:r>
      <w:r>
        <w:rPr>
          <w:spacing w:val="-9"/>
          <w:sz w:val="16"/>
        </w:rPr>
        <w:t> </w:t>
      </w:r>
      <w:r>
        <w:rPr>
          <w:spacing w:val="-4"/>
          <w:sz w:val="16"/>
        </w:rPr>
        <w:t>duly</w:t>
      </w:r>
      <w:r>
        <w:rPr>
          <w:spacing w:val="-8"/>
          <w:sz w:val="16"/>
        </w:rPr>
        <w:t> </w:t>
      </w:r>
      <w:r>
        <w:rPr>
          <w:spacing w:val="-4"/>
          <w:sz w:val="16"/>
        </w:rPr>
        <w:t>completed</w:t>
      </w:r>
      <w:r>
        <w:rPr>
          <w:spacing w:val="-9"/>
          <w:sz w:val="16"/>
        </w:rPr>
        <w:t> </w:t>
      </w:r>
      <w:r>
        <w:rPr>
          <w:spacing w:val="-4"/>
          <w:sz w:val="16"/>
        </w:rPr>
        <w:t>by</w:t>
      </w:r>
      <w:r>
        <w:rPr>
          <w:spacing w:val="-9"/>
          <w:sz w:val="16"/>
        </w:rPr>
        <w:t> </w:t>
      </w:r>
      <w:r>
        <w:rPr>
          <w:spacing w:val="-4"/>
          <w:sz w:val="16"/>
        </w:rPr>
        <w:t>selecting</w:t>
      </w:r>
      <w:r>
        <w:rPr>
          <w:spacing w:val="-8"/>
          <w:sz w:val="16"/>
        </w:rPr>
        <w:t> </w:t>
      </w:r>
      <w:r>
        <w:rPr>
          <w:spacing w:val="-4"/>
          <w:sz w:val="16"/>
        </w:rPr>
        <w:t>the</w:t>
      </w:r>
      <w:r>
        <w:rPr>
          <w:spacing w:val="-9"/>
          <w:sz w:val="16"/>
        </w:rPr>
        <w:t> </w:t>
      </w:r>
      <w:r>
        <w:rPr>
          <w:spacing w:val="-4"/>
          <w:sz w:val="16"/>
        </w:rPr>
        <w:t>11</w:t>
      </w:r>
      <w:r>
        <w:rPr>
          <w:spacing w:val="-9"/>
          <w:sz w:val="16"/>
        </w:rPr>
        <w:t> </w:t>
      </w:r>
      <w:r>
        <w:rPr>
          <w:spacing w:val="-4"/>
          <w:sz w:val="16"/>
        </w:rPr>
        <w:t>players</w:t>
      </w:r>
      <w:r>
        <w:rPr>
          <w:spacing w:val="-8"/>
          <w:sz w:val="16"/>
        </w:rPr>
        <w:t> </w:t>
      </w:r>
      <w:r>
        <w:rPr>
          <w:spacing w:val="-4"/>
          <w:sz w:val="16"/>
        </w:rPr>
        <w:t>who</w:t>
      </w:r>
      <w:r>
        <w:rPr>
          <w:spacing w:val="-9"/>
          <w:sz w:val="16"/>
        </w:rPr>
        <w:t> </w:t>
      </w:r>
      <w:r>
        <w:rPr>
          <w:spacing w:val="-4"/>
          <w:sz w:val="16"/>
        </w:rPr>
        <w:t>will</w:t>
      </w:r>
      <w:r>
        <w:rPr>
          <w:spacing w:val="-9"/>
          <w:sz w:val="16"/>
        </w:rPr>
        <w:t> </w:t>
      </w:r>
      <w:r>
        <w:rPr>
          <w:spacing w:val="-4"/>
          <w:sz w:val="16"/>
        </w:rPr>
        <w:t>start the</w:t>
      </w:r>
      <w:r>
        <w:rPr>
          <w:spacing w:val="-7"/>
          <w:sz w:val="16"/>
        </w:rPr>
        <w:t> </w:t>
      </w:r>
      <w:r>
        <w:rPr>
          <w:spacing w:val="-4"/>
          <w:sz w:val="16"/>
        </w:rPr>
        <w:t>match</w:t>
      </w:r>
      <w:r>
        <w:rPr>
          <w:spacing w:val="-7"/>
          <w:sz w:val="16"/>
        </w:rPr>
        <w:t> </w:t>
      </w:r>
      <w:r>
        <w:rPr>
          <w:spacing w:val="-4"/>
          <w:sz w:val="16"/>
        </w:rPr>
        <w:t>and</w:t>
      </w:r>
      <w:r>
        <w:rPr>
          <w:spacing w:val="-7"/>
          <w:sz w:val="16"/>
        </w:rPr>
        <w:t> </w:t>
      </w:r>
      <w:r>
        <w:rPr>
          <w:spacing w:val="-4"/>
          <w:sz w:val="16"/>
        </w:rPr>
        <w:t>the</w:t>
      </w:r>
      <w:r>
        <w:rPr>
          <w:spacing w:val="-7"/>
          <w:sz w:val="16"/>
        </w:rPr>
        <w:t> </w:t>
      </w:r>
      <w:r>
        <w:rPr>
          <w:spacing w:val="-4"/>
          <w:sz w:val="16"/>
        </w:rPr>
        <w:t>maximum</w:t>
      </w:r>
      <w:r>
        <w:rPr>
          <w:spacing w:val="-7"/>
          <w:sz w:val="16"/>
        </w:rPr>
        <w:t> </w:t>
      </w:r>
      <w:r>
        <w:rPr>
          <w:spacing w:val="-4"/>
          <w:sz w:val="16"/>
        </w:rPr>
        <w:t>of</w:t>
      </w:r>
      <w:r>
        <w:rPr>
          <w:spacing w:val="-7"/>
          <w:sz w:val="16"/>
        </w:rPr>
        <w:t> </w:t>
      </w:r>
      <w:r>
        <w:rPr>
          <w:spacing w:val="-4"/>
          <w:sz w:val="16"/>
        </w:rPr>
        <w:t>15</w:t>
      </w:r>
      <w:r>
        <w:rPr>
          <w:spacing w:val="-7"/>
          <w:sz w:val="16"/>
        </w:rPr>
        <w:t> </w:t>
      </w:r>
      <w:r>
        <w:rPr>
          <w:spacing w:val="-4"/>
          <w:sz w:val="16"/>
        </w:rPr>
        <w:t>substitutes,</w:t>
      </w:r>
      <w:r>
        <w:rPr>
          <w:spacing w:val="-7"/>
          <w:sz w:val="16"/>
        </w:rPr>
        <w:t> </w:t>
      </w:r>
      <w:r>
        <w:rPr>
          <w:spacing w:val="-4"/>
          <w:sz w:val="16"/>
        </w:rPr>
        <w:t>indicating</w:t>
      </w:r>
      <w:r>
        <w:rPr>
          <w:spacing w:val="-7"/>
          <w:sz w:val="16"/>
        </w:rPr>
        <w:t> </w:t>
      </w:r>
      <w:r>
        <w:rPr>
          <w:spacing w:val="-4"/>
          <w:sz w:val="16"/>
        </w:rPr>
        <w:t>the</w:t>
      </w:r>
      <w:r>
        <w:rPr>
          <w:spacing w:val="-7"/>
          <w:sz w:val="16"/>
        </w:rPr>
        <w:t> </w:t>
      </w:r>
      <w:r>
        <w:rPr>
          <w:spacing w:val="-4"/>
          <w:sz w:val="16"/>
        </w:rPr>
        <w:t>captain,</w:t>
      </w:r>
      <w:r>
        <w:rPr>
          <w:spacing w:val="-7"/>
          <w:sz w:val="16"/>
        </w:rPr>
        <w:t> </w:t>
      </w:r>
      <w:r>
        <w:rPr>
          <w:spacing w:val="-4"/>
          <w:sz w:val="16"/>
        </w:rPr>
        <w:t>selecting </w:t>
      </w:r>
      <w:r>
        <w:rPr>
          <w:sz w:val="16"/>
        </w:rPr>
        <w:t>the</w:t>
      </w:r>
      <w:r>
        <w:rPr>
          <w:spacing w:val="-11"/>
          <w:sz w:val="16"/>
        </w:rPr>
        <w:t> </w:t>
      </w:r>
      <w:r>
        <w:rPr>
          <w:sz w:val="16"/>
        </w:rPr>
        <w:t>officials</w:t>
      </w:r>
      <w:r>
        <w:rPr>
          <w:spacing w:val="-11"/>
          <w:sz w:val="16"/>
        </w:rPr>
        <w:t> </w:t>
      </w:r>
      <w:r>
        <w:rPr>
          <w:sz w:val="16"/>
        </w:rPr>
        <w:t>to</w:t>
      </w:r>
      <w:r>
        <w:rPr>
          <w:spacing w:val="-11"/>
          <w:sz w:val="16"/>
        </w:rPr>
        <w:t> </w:t>
      </w:r>
      <w:r>
        <w:rPr>
          <w:sz w:val="16"/>
        </w:rPr>
        <w:t>be</w:t>
      </w:r>
      <w:r>
        <w:rPr>
          <w:spacing w:val="-11"/>
          <w:sz w:val="16"/>
        </w:rPr>
        <w:t> </w:t>
      </w:r>
      <w:r>
        <w:rPr>
          <w:sz w:val="16"/>
        </w:rPr>
        <w:t>seated</w:t>
      </w:r>
      <w:r>
        <w:rPr>
          <w:spacing w:val="-11"/>
          <w:sz w:val="16"/>
        </w:rPr>
        <w:t> </w:t>
      </w:r>
      <w:r>
        <w:rPr>
          <w:sz w:val="16"/>
        </w:rPr>
        <w:t>on</w:t>
      </w:r>
      <w:r>
        <w:rPr>
          <w:spacing w:val="-11"/>
          <w:sz w:val="16"/>
        </w:rPr>
        <w:t> </w:t>
      </w:r>
      <w:r>
        <w:rPr>
          <w:sz w:val="16"/>
        </w:rPr>
        <w:t>the</w:t>
      </w:r>
      <w:r>
        <w:rPr>
          <w:spacing w:val="-11"/>
          <w:sz w:val="16"/>
        </w:rPr>
        <w:t> </w:t>
      </w:r>
      <w:r>
        <w:rPr>
          <w:sz w:val="16"/>
        </w:rPr>
        <w:t>team</w:t>
      </w:r>
      <w:r>
        <w:rPr>
          <w:spacing w:val="-11"/>
          <w:sz w:val="16"/>
        </w:rPr>
        <w:t> </w:t>
      </w:r>
      <w:r>
        <w:rPr>
          <w:sz w:val="16"/>
        </w:rPr>
        <w:t>bench</w:t>
      </w:r>
      <w:r>
        <w:rPr>
          <w:spacing w:val="-11"/>
          <w:sz w:val="16"/>
        </w:rPr>
        <w:t> </w:t>
      </w:r>
      <w:r>
        <w:rPr>
          <w:sz w:val="16"/>
        </w:rPr>
        <w:t>(maximum</w:t>
      </w:r>
      <w:r>
        <w:rPr>
          <w:spacing w:val="-11"/>
          <w:sz w:val="16"/>
        </w:rPr>
        <w:t> </w:t>
      </w:r>
      <w:r>
        <w:rPr>
          <w:sz w:val="16"/>
        </w:rPr>
        <w:t>of</w:t>
      </w:r>
      <w:r>
        <w:rPr>
          <w:spacing w:val="-11"/>
          <w:sz w:val="16"/>
        </w:rPr>
        <w:t> </w:t>
      </w:r>
      <w:r>
        <w:rPr>
          <w:sz w:val="16"/>
        </w:rPr>
        <w:t>11)</w:t>
      </w:r>
      <w:r>
        <w:rPr>
          <w:spacing w:val="-11"/>
          <w:sz w:val="16"/>
        </w:rPr>
        <w:t> </w:t>
      </w:r>
      <w:r>
        <w:rPr>
          <w:sz w:val="16"/>
        </w:rPr>
        <w:t>and</w:t>
      </w:r>
      <w:r>
        <w:rPr>
          <w:spacing w:val="-11"/>
          <w:sz w:val="16"/>
        </w:rPr>
        <w:t> </w:t>
      </w:r>
      <w:r>
        <w:rPr>
          <w:sz w:val="16"/>
        </w:rPr>
        <w:t>submitted by</w:t>
      </w:r>
      <w:r>
        <w:rPr>
          <w:spacing w:val="-5"/>
          <w:sz w:val="16"/>
        </w:rPr>
        <w:t> </w:t>
      </w:r>
      <w:r>
        <w:rPr>
          <w:sz w:val="16"/>
        </w:rPr>
        <w:t>the</w:t>
      </w:r>
      <w:r>
        <w:rPr>
          <w:spacing w:val="-5"/>
          <w:sz w:val="16"/>
        </w:rPr>
        <w:t> </w:t>
      </w:r>
      <w:r>
        <w:rPr>
          <w:sz w:val="16"/>
        </w:rPr>
        <w:t>authorised</w:t>
      </w:r>
      <w:r>
        <w:rPr>
          <w:spacing w:val="-5"/>
          <w:sz w:val="16"/>
        </w:rPr>
        <w:t> </w:t>
      </w:r>
      <w:r>
        <w:rPr>
          <w:sz w:val="16"/>
        </w:rPr>
        <w:t>team</w:t>
      </w:r>
      <w:r>
        <w:rPr>
          <w:spacing w:val="-5"/>
          <w:sz w:val="16"/>
        </w:rPr>
        <w:t> </w:t>
      </w:r>
      <w:r>
        <w:rPr>
          <w:sz w:val="16"/>
        </w:rPr>
        <w:t>official</w:t>
      </w:r>
      <w:r>
        <w:rPr>
          <w:spacing w:val="-5"/>
          <w:sz w:val="16"/>
        </w:rPr>
        <w:t> </w:t>
      </w:r>
      <w:r>
        <w:rPr>
          <w:sz w:val="16"/>
        </w:rPr>
        <w:t>and/or</w:t>
      </w:r>
      <w:r>
        <w:rPr>
          <w:spacing w:val="-5"/>
          <w:sz w:val="16"/>
        </w:rPr>
        <w:t> </w:t>
      </w:r>
      <w:r>
        <w:rPr>
          <w:sz w:val="16"/>
        </w:rPr>
        <w:t>signed</w:t>
      </w:r>
      <w:r>
        <w:rPr>
          <w:spacing w:val="-5"/>
          <w:sz w:val="16"/>
        </w:rPr>
        <w:t> </w:t>
      </w:r>
      <w:r>
        <w:rPr>
          <w:sz w:val="16"/>
        </w:rPr>
        <w:t>if</w:t>
      </w:r>
      <w:r>
        <w:rPr>
          <w:spacing w:val="-5"/>
          <w:sz w:val="16"/>
        </w:rPr>
        <w:t> </w:t>
      </w:r>
      <w:r>
        <w:rPr>
          <w:sz w:val="16"/>
        </w:rPr>
        <w:t>applicable.</w:t>
      </w:r>
      <w:r>
        <w:rPr>
          <w:spacing w:val="-5"/>
          <w:sz w:val="16"/>
        </w:rPr>
        <w:t> </w:t>
      </w:r>
      <w:r>
        <w:rPr>
          <w:sz w:val="16"/>
        </w:rPr>
        <w:t>Both</w:t>
      </w:r>
      <w:r>
        <w:rPr>
          <w:spacing w:val="-5"/>
          <w:sz w:val="16"/>
        </w:rPr>
        <w:t> </w:t>
      </w:r>
      <w:r>
        <w:rPr>
          <w:sz w:val="16"/>
        </w:rPr>
        <w:t>teams</w:t>
      </w:r>
      <w:r>
        <w:rPr>
          <w:spacing w:val="-5"/>
          <w:sz w:val="16"/>
        </w:rPr>
        <w:t> </w:t>
      </w:r>
      <w:r>
        <w:rPr>
          <w:sz w:val="16"/>
        </w:rPr>
        <w:t>shall </w:t>
      </w:r>
      <w:r>
        <w:rPr>
          <w:spacing w:val="-2"/>
          <w:sz w:val="16"/>
        </w:rPr>
        <w:t>submit</w:t>
      </w:r>
      <w:r>
        <w:rPr>
          <w:spacing w:val="-11"/>
          <w:sz w:val="16"/>
        </w:rPr>
        <w:t> </w:t>
      </w:r>
      <w:r>
        <w:rPr>
          <w:spacing w:val="-2"/>
          <w:sz w:val="16"/>
        </w:rPr>
        <w:t>their</w:t>
      </w:r>
      <w:r>
        <w:rPr>
          <w:spacing w:val="-11"/>
          <w:sz w:val="16"/>
        </w:rPr>
        <w:t> </w:t>
      </w:r>
      <w:r>
        <w:rPr>
          <w:spacing w:val="-2"/>
          <w:sz w:val="16"/>
        </w:rPr>
        <w:t>completed</w:t>
      </w:r>
      <w:r>
        <w:rPr>
          <w:spacing w:val="-10"/>
          <w:sz w:val="16"/>
        </w:rPr>
        <w:t> </w:t>
      </w:r>
      <w:r>
        <w:rPr>
          <w:spacing w:val="-2"/>
          <w:sz w:val="16"/>
        </w:rPr>
        <w:t>start</w:t>
      </w:r>
      <w:r>
        <w:rPr>
          <w:spacing w:val="-11"/>
          <w:sz w:val="16"/>
        </w:rPr>
        <w:t> </w:t>
      </w:r>
      <w:r>
        <w:rPr>
          <w:spacing w:val="-2"/>
          <w:sz w:val="16"/>
        </w:rPr>
        <w:t>list</w:t>
      </w:r>
      <w:r>
        <w:rPr>
          <w:spacing w:val="-11"/>
          <w:sz w:val="16"/>
        </w:rPr>
        <w:t> </w:t>
      </w:r>
      <w:r>
        <w:rPr>
          <w:spacing w:val="-2"/>
          <w:sz w:val="16"/>
        </w:rPr>
        <w:t>at</w:t>
      </w:r>
      <w:r>
        <w:rPr>
          <w:spacing w:val="-10"/>
          <w:sz w:val="16"/>
        </w:rPr>
        <w:t> </w:t>
      </w:r>
      <w:r>
        <w:rPr>
          <w:spacing w:val="-2"/>
          <w:sz w:val="16"/>
        </w:rPr>
        <w:t>least</w:t>
      </w:r>
      <w:r>
        <w:rPr>
          <w:spacing w:val="-11"/>
          <w:sz w:val="16"/>
        </w:rPr>
        <w:t> </w:t>
      </w:r>
      <w:r>
        <w:rPr>
          <w:spacing w:val="-2"/>
          <w:sz w:val="16"/>
        </w:rPr>
        <w:t>90</w:t>
      </w:r>
      <w:r>
        <w:rPr>
          <w:spacing w:val="-11"/>
          <w:sz w:val="16"/>
        </w:rPr>
        <w:t> </w:t>
      </w:r>
      <w:r>
        <w:rPr>
          <w:spacing w:val="-2"/>
          <w:sz w:val="16"/>
        </w:rPr>
        <w:t>minutes</w:t>
      </w:r>
      <w:r>
        <w:rPr>
          <w:spacing w:val="-10"/>
          <w:sz w:val="16"/>
        </w:rPr>
        <w:t> </w:t>
      </w:r>
      <w:r>
        <w:rPr>
          <w:spacing w:val="-2"/>
          <w:sz w:val="16"/>
        </w:rPr>
        <w:t>before</w:t>
      </w:r>
      <w:r>
        <w:rPr>
          <w:spacing w:val="-11"/>
          <w:sz w:val="16"/>
        </w:rPr>
        <w:t> </w:t>
      </w:r>
      <w:r>
        <w:rPr>
          <w:spacing w:val="-2"/>
          <w:sz w:val="16"/>
        </w:rPr>
        <w:t>kick‑off.</w:t>
      </w:r>
      <w:r>
        <w:rPr>
          <w:spacing w:val="-11"/>
          <w:sz w:val="16"/>
        </w:rPr>
        <w:t> </w:t>
      </w:r>
      <w:r>
        <w:rPr>
          <w:spacing w:val="-2"/>
          <w:sz w:val="16"/>
        </w:rPr>
        <w:t>If</w:t>
      </w:r>
      <w:r>
        <w:rPr>
          <w:spacing w:val="-10"/>
          <w:sz w:val="16"/>
        </w:rPr>
        <w:t> </w:t>
      </w:r>
      <w:r>
        <w:rPr>
          <w:spacing w:val="-2"/>
          <w:sz w:val="16"/>
        </w:rPr>
        <w:t>the</w:t>
      </w:r>
      <w:r>
        <w:rPr>
          <w:spacing w:val="-11"/>
          <w:sz w:val="16"/>
        </w:rPr>
        <w:t> </w:t>
      </w:r>
      <w:r>
        <w:rPr>
          <w:spacing w:val="-2"/>
          <w:sz w:val="16"/>
        </w:rPr>
        <w:t>start </w:t>
      </w:r>
      <w:r>
        <w:rPr>
          <w:sz w:val="16"/>
        </w:rPr>
        <w:t>list</w:t>
      </w:r>
      <w:r>
        <w:rPr>
          <w:spacing w:val="-11"/>
          <w:sz w:val="16"/>
        </w:rPr>
        <w:t> </w:t>
      </w:r>
      <w:r>
        <w:rPr>
          <w:sz w:val="16"/>
        </w:rPr>
        <w:t>is</w:t>
      </w:r>
      <w:r>
        <w:rPr>
          <w:spacing w:val="-11"/>
          <w:sz w:val="16"/>
        </w:rPr>
        <w:t> </w:t>
      </w:r>
      <w:r>
        <w:rPr>
          <w:sz w:val="16"/>
        </w:rPr>
        <w:t>not</w:t>
      </w:r>
      <w:r>
        <w:rPr>
          <w:spacing w:val="-11"/>
          <w:sz w:val="16"/>
        </w:rPr>
        <w:t> </w:t>
      </w:r>
      <w:r>
        <w:rPr>
          <w:sz w:val="16"/>
        </w:rPr>
        <w:t>submitted</w:t>
      </w:r>
      <w:r>
        <w:rPr>
          <w:spacing w:val="-11"/>
          <w:sz w:val="16"/>
        </w:rPr>
        <w:t> </w:t>
      </w:r>
      <w:r>
        <w:rPr>
          <w:sz w:val="16"/>
        </w:rPr>
        <w:t>on</w:t>
      </w:r>
      <w:r>
        <w:rPr>
          <w:spacing w:val="-11"/>
          <w:sz w:val="16"/>
        </w:rPr>
        <w:t> </w:t>
      </w:r>
      <w:r>
        <w:rPr>
          <w:sz w:val="16"/>
        </w:rPr>
        <w:t>time</w:t>
      </w:r>
      <w:r>
        <w:rPr>
          <w:spacing w:val="-11"/>
          <w:sz w:val="16"/>
        </w:rPr>
        <w:t> </w:t>
      </w:r>
      <w:r>
        <w:rPr>
          <w:sz w:val="16"/>
        </w:rPr>
        <w:t>for</w:t>
      </w:r>
      <w:r>
        <w:rPr>
          <w:spacing w:val="-11"/>
          <w:sz w:val="16"/>
        </w:rPr>
        <w:t> </w:t>
      </w:r>
      <w:r>
        <w:rPr>
          <w:sz w:val="16"/>
        </w:rPr>
        <w:t>any</w:t>
      </w:r>
      <w:r>
        <w:rPr>
          <w:spacing w:val="-11"/>
          <w:sz w:val="16"/>
        </w:rPr>
        <w:t> </w:t>
      </w:r>
      <w:r>
        <w:rPr>
          <w:sz w:val="16"/>
        </w:rPr>
        <w:t>reason</w:t>
      </w:r>
      <w:r>
        <w:rPr>
          <w:spacing w:val="-11"/>
          <w:sz w:val="16"/>
        </w:rPr>
        <w:t> </w:t>
      </w:r>
      <w:r>
        <w:rPr>
          <w:sz w:val="16"/>
        </w:rPr>
        <w:t>the</w:t>
      </w:r>
      <w:r>
        <w:rPr>
          <w:spacing w:val="-11"/>
          <w:sz w:val="16"/>
        </w:rPr>
        <w:t> </w:t>
      </w:r>
      <w:r>
        <w:rPr>
          <w:sz w:val="16"/>
        </w:rPr>
        <w:t>matter</w:t>
      </w:r>
      <w:r>
        <w:rPr>
          <w:spacing w:val="-11"/>
          <w:sz w:val="16"/>
        </w:rPr>
        <w:t> </w:t>
      </w:r>
      <w:r>
        <w:rPr>
          <w:sz w:val="16"/>
        </w:rPr>
        <w:t>will</w:t>
      </w:r>
      <w:r>
        <w:rPr>
          <w:spacing w:val="-11"/>
          <w:sz w:val="16"/>
        </w:rPr>
        <w:t> </w:t>
      </w:r>
      <w:r>
        <w:rPr>
          <w:sz w:val="16"/>
        </w:rPr>
        <w:t>be</w:t>
      </w:r>
      <w:r>
        <w:rPr>
          <w:spacing w:val="-11"/>
          <w:sz w:val="16"/>
        </w:rPr>
        <w:t> </w:t>
      </w:r>
      <w:r>
        <w:rPr>
          <w:sz w:val="16"/>
        </w:rPr>
        <w:t>reported</w:t>
      </w:r>
      <w:r>
        <w:rPr>
          <w:spacing w:val="-11"/>
          <w:sz w:val="16"/>
        </w:rPr>
        <w:t> </w:t>
      </w:r>
      <w:r>
        <w:rPr>
          <w:sz w:val="16"/>
        </w:rPr>
        <w:t>to</w:t>
      </w:r>
      <w:r>
        <w:rPr>
          <w:spacing w:val="-11"/>
          <w:sz w:val="16"/>
        </w:rPr>
        <w:t> </w:t>
      </w:r>
      <w:r>
        <w:rPr>
          <w:sz w:val="16"/>
        </w:rPr>
        <w:t>the FIFA Disciplinary Committee. Both teams’ start lists will only be published once both teams have submitted them, fully completed.</w:t>
      </w:r>
    </w:p>
    <w:p>
      <w:pPr>
        <w:pStyle w:val="ListParagraph"/>
        <w:numPr>
          <w:ilvl w:val="1"/>
          <w:numId w:val="32"/>
        </w:numPr>
        <w:tabs>
          <w:tab w:pos="1049" w:val="left" w:leader="none"/>
        </w:tabs>
        <w:spacing w:line="213" w:lineRule="auto" w:before="236" w:after="0"/>
        <w:ind w:left="1049" w:right="38" w:hanging="454"/>
        <w:jc w:val="both"/>
        <w:rPr>
          <w:sz w:val="16"/>
        </w:rPr>
      </w:pPr>
      <w:r>
        <w:rPr>
          <w:spacing w:val="-2"/>
          <w:sz w:val="16"/>
        </w:rPr>
        <w:t>At</w:t>
      </w:r>
      <w:r>
        <w:rPr>
          <w:spacing w:val="-10"/>
          <w:sz w:val="16"/>
        </w:rPr>
        <w:t> </w:t>
      </w:r>
      <w:r>
        <w:rPr>
          <w:spacing w:val="-2"/>
          <w:sz w:val="16"/>
        </w:rPr>
        <w:t>the</w:t>
      </w:r>
      <w:r>
        <w:rPr>
          <w:spacing w:val="-10"/>
          <w:sz w:val="16"/>
        </w:rPr>
        <w:t> </w:t>
      </w:r>
      <w:r>
        <w:rPr>
          <w:spacing w:val="-2"/>
          <w:sz w:val="16"/>
        </w:rPr>
        <w:t>Match</w:t>
      </w:r>
      <w:r>
        <w:rPr>
          <w:spacing w:val="-10"/>
          <w:sz w:val="16"/>
        </w:rPr>
        <w:t> </w:t>
      </w:r>
      <w:r>
        <w:rPr>
          <w:spacing w:val="-2"/>
          <w:sz w:val="16"/>
        </w:rPr>
        <w:t>Coordination</w:t>
      </w:r>
      <w:r>
        <w:rPr>
          <w:spacing w:val="-10"/>
          <w:sz w:val="16"/>
        </w:rPr>
        <w:t> </w:t>
      </w:r>
      <w:r>
        <w:rPr>
          <w:spacing w:val="-2"/>
          <w:sz w:val="16"/>
        </w:rPr>
        <w:t>Meeting</w:t>
      </w:r>
      <w:r>
        <w:rPr>
          <w:spacing w:val="-10"/>
          <w:sz w:val="16"/>
        </w:rPr>
        <w:t> </w:t>
      </w:r>
      <w:r>
        <w:rPr>
          <w:spacing w:val="-2"/>
          <w:sz w:val="16"/>
        </w:rPr>
        <w:t>(before</w:t>
      </w:r>
      <w:r>
        <w:rPr>
          <w:spacing w:val="-10"/>
          <w:sz w:val="16"/>
        </w:rPr>
        <w:t> </w:t>
      </w:r>
      <w:r>
        <w:rPr>
          <w:spacing w:val="-2"/>
          <w:sz w:val="16"/>
        </w:rPr>
        <w:t>each</w:t>
      </w:r>
      <w:r>
        <w:rPr>
          <w:spacing w:val="-10"/>
          <w:sz w:val="16"/>
        </w:rPr>
        <w:t> </w:t>
      </w:r>
      <w:r>
        <w:rPr>
          <w:spacing w:val="-2"/>
          <w:sz w:val="16"/>
        </w:rPr>
        <w:t>match),</w:t>
      </w:r>
      <w:r>
        <w:rPr>
          <w:spacing w:val="-10"/>
          <w:sz w:val="16"/>
        </w:rPr>
        <w:t> </w:t>
      </w:r>
      <w:r>
        <w:rPr>
          <w:spacing w:val="-2"/>
          <w:sz w:val="16"/>
        </w:rPr>
        <w:t>the</w:t>
      </w:r>
      <w:r>
        <w:rPr>
          <w:spacing w:val="-10"/>
          <w:sz w:val="16"/>
        </w:rPr>
        <w:t> </w:t>
      </w:r>
      <w:r>
        <w:rPr>
          <w:spacing w:val="-2"/>
          <w:sz w:val="16"/>
        </w:rPr>
        <w:t>teams</w:t>
      </w:r>
      <w:r>
        <w:rPr>
          <w:spacing w:val="-10"/>
          <w:sz w:val="16"/>
        </w:rPr>
        <w:t> </w:t>
      </w:r>
      <w:r>
        <w:rPr>
          <w:spacing w:val="-2"/>
          <w:sz w:val="16"/>
        </w:rPr>
        <w:t>will</w:t>
      </w:r>
      <w:r>
        <w:rPr>
          <w:spacing w:val="-10"/>
          <w:sz w:val="16"/>
        </w:rPr>
        <w:t> </w:t>
      </w:r>
      <w:r>
        <w:rPr>
          <w:spacing w:val="-2"/>
          <w:sz w:val="16"/>
        </w:rPr>
        <w:t>receive </w:t>
      </w:r>
      <w:r>
        <w:rPr>
          <w:sz w:val="16"/>
        </w:rPr>
        <w:t>a</w:t>
      </w:r>
      <w:r>
        <w:rPr>
          <w:spacing w:val="-12"/>
          <w:sz w:val="16"/>
        </w:rPr>
        <w:t> </w:t>
      </w:r>
      <w:r>
        <w:rPr>
          <w:sz w:val="16"/>
        </w:rPr>
        <w:t>start</w:t>
      </w:r>
      <w:r>
        <w:rPr>
          <w:spacing w:val="-12"/>
          <w:sz w:val="16"/>
        </w:rPr>
        <w:t> </w:t>
      </w:r>
      <w:r>
        <w:rPr>
          <w:sz w:val="16"/>
        </w:rPr>
        <w:t>list</w:t>
      </w:r>
      <w:r>
        <w:rPr>
          <w:spacing w:val="-12"/>
          <w:sz w:val="16"/>
        </w:rPr>
        <w:t> </w:t>
      </w:r>
      <w:r>
        <w:rPr>
          <w:sz w:val="16"/>
        </w:rPr>
        <w:t>with</w:t>
      </w:r>
      <w:r>
        <w:rPr>
          <w:spacing w:val="-12"/>
          <w:sz w:val="16"/>
        </w:rPr>
        <w:t> </w:t>
      </w:r>
      <w:r>
        <w:rPr>
          <w:sz w:val="16"/>
        </w:rPr>
        <w:t>the</w:t>
      </w:r>
      <w:r>
        <w:rPr>
          <w:spacing w:val="-12"/>
          <w:sz w:val="16"/>
        </w:rPr>
        <w:t> </w:t>
      </w:r>
      <w:r>
        <w:rPr>
          <w:sz w:val="16"/>
        </w:rPr>
        <w:t>full</w:t>
      </w:r>
      <w:r>
        <w:rPr>
          <w:spacing w:val="-12"/>
          <w:sz w:val="16"/>
        </w:rPr>
        <w:t> </w:t>
      </w:r>
      <w:r>
        <w:rPr>
          <w:sz w:val="16"/>
        </w:rPr>
        <w:t>names</w:t>
      </w:r>
      <w:r>
        <w:rPr>
          <w:spacing w:val="-12"/>
          <w:sz w:val="16"/>
        </w:rPr>
        <w:t> </w:t>
      </w:r>
      <w:r>
        <w:rPr>
          <w:sz w:val="16"/>
        </w:rPr>
        <w:t>and</w:t>
      </w:r>
      <w:r>
        <w:rPr>
          <w:spacing w:val="-12"/>
          <w:sz w:val="16"/>
        </w:rPr>
        <w:t> </w:t>
      </w:r>
      <w:r>
        <w:rPr>
          <w:sz w:val="16"/>
        </w:rPr>
        <w:t>shirt</w:t>
      </w:r>
      <w:r>
        <w:rPr>
          <w:spacing w:val="-12"/>
          <w:sz w:val="16"/>
        </w:rPr>
        <w:t> </w:t>
      </w:r>
      <w:r>
        <w:rPr>
          <w:sz w:val="16"/>
        </w:rPr>
        <w:t>numbers</w:t>
      </w:r>
      <w:r>
        <w:rPr>
          <w:spacing w:val="-12"/>
          <w:sz w:val="16"/>
        </w:rPr>
        <w:t> </w:t>
      </w:r>
      <w:r>
        <w:rPr>
          <w:sz w:val="16"/>
        </w:rPr>
        <w:t>of</w:t>
      </w:r>
      <w:r>
        <w:rPr>
          <w:spacing w:val="-12"/>
          <w:sz w:val="16"/>
        </w:rPr>
        <w:t> </w:t>
      </w:r>
      <w:r>
        <w:rPr>
          <w:sz w:val="16"/>
        </w:rPr>
        <w:t>up</w:t>
      </w:r>
      <w:r>
        <w:rPr>
          <w:spacing w:val="-12"/>
          <w:sz w:val="16"/>
        </w:rPr>
        <w:t> </w:t>
      </w:r>
      <w:r>
        <w:rPr>
          <w:sz w:val="16"/>
        </w:rPr>
        <w:t>to</w:t>
      </w:r>
      <w:r>
        <w:rPr>
          <w:spacing w:val="-12"/>
          <w:sz w:val="16"/>
        </w:rPr>
        <w:t> </w:t>
      </w:r>
      <w:r>
        <w:rPr>
          <w:sz w:val="16"/>
        </w:rPr>
        <w:t>26</w:t>
      </w:r>
      <w:r>
        <w:rPr>
          <w:spacing w:val="-12"/>
          <w:sz w:val="16"/>
        </w:rPr>
        <w:t> </w:t>
      </w:r>
      <w:r>
        <w:rPr>
          <w:sz w:val="16"/>
        </w:rPr>
        <w:t>players</w:t>
      </w:r>
      <w:r>
        <w:rPr>
          <w:spacing w:val="-12"/>
          <w:sz w:val="16"/>
        </w:rPr>
        <w:t> </w:t>
      </w:r>
      <w:r>
        <w:rPr>
          <w:sz w:val="16"/>
        </w:rPr>
        <w:t>together with the full names of the team officials eligible to be seated on the bench.</w:t>
      </w:r>
    </w:p>
    <w:p>
      <w:pPr>
        <w:pStyle w:val="ListParagraph"/>
        <w:numPr>
          <w:ilvl w:val="1"/>
          <w:numId w:val="32"/>
        </w:numPr>
        <w:tabs>
          <w:tab w:pos="1049" w:val="left" w:leader="none"/>
        </w:tabs>
        <w:spacing w:line="213" w:lineRule="auto" w:before="230" w:after="0"/>
        <w:ind w:left="1049" w:right="38" w:hanging="454"/>
        <w:jc w:val="both"/>
        <w:rPr>
          <w:sz w:val="16"/>
        </w:rPr>
      </w:pPr>
      <w:r>
        <w:rPr>
          <w:spacing w:val="-2"/>
          <w:sz w:val="16"/>
        </w:rPr>
        <w:t>The</w:t>
      </w:r>
      <w:r>
        <w:rPr>
          <w:spacing w:val="-10"/>
          <w:sz w:val="16"/>
        </w:rPr>
        <w:t> </w:t>
      </w:r>
      <w:r>
        <w:rPr>
          <w:spacing w:val="-2"/>
          <w:sz w:val="16"/>
        </w:rPr>
        <w:t>numbers</w:t>
      </w:r>
      <w:r>
        <w:rPr>
          <w:spacing w:val="-10"/>
          <w:sz w:val="16"/>
        </w:rPr>
        <w:t> </w:t>
      </w:r>
      <w:r>
        <w:rPr>
          <w:spacing w:val="-2"/>
          <w:sz w:val="16"/>
        </w:rPr>
        <w:t>on</w:t>
      </w:r>
      <w:r>
        <w:rPr>
          <w:spacing w:val="-10"/>
          <w:sz w:val="16"/>
        </w:rPr>
        <w:t> </w:t>
      </w:r>
      <w:r>
        <w:rPr>
          <w:spacing w:val="-2"/>
          <w:sz w:val="16"/>
        </w:rPr>
        <w:t>the</w:t>
      </w:r>
      <w:r>
        <w:rPr>
          <w:spacing w:val="-10"/>
          <w:sz w:val="16"/>
        </w:rPr>
        <w:t> </w:t>
      </w:r>
      <w:r>
        <w:rPr>
          <w:spacing w:val="-2"/>
          <w:sz w:val="16"/>
        </w:rPr>
        <w:t>players’</w:t>
      </w:r>
      <w:r>
        <w:rPr>
          <w:spacing w:val="-10"/>
          <w:sz w:val="16"/>
        </w:rPr>
        <w:t> </w:t>
      </w:r>
      <w:r>
        <w:rPr>
          <w:spacing w:val="-2"/>
          <w:sz w:val="16"/>
        </w:rPr>
        <w:t>shirts</w:t>
      </w:r>
      <w:r>
        <w:rPr>
          <w:spacing w:val="-10"/>
          <w:sz w:val="16"/>
        </w:rPr>
        <w:t> </w:t>
      </w:r>
      <w:r>
        <w:rPr>
          <w:spacing w:val="-2"/>
          <w:sz w:val="16"/>
        </w:rPr>
        <w:t>must</w:t>
      </w:r>
      <w:r>
        <w:rPr>
          <w:spacing w:val="-10"/>
          <w:sz w:val="16"/>
        </w:rPr>
        <w:t> </w:t>
      </w:r>
      <w:r>
        <w:rPr>
          <w:spacing w:val="-2"/>
          <w:sz w:val="16"/>
        </w:rPr>
        <w:t>correspond</w:t>
      </w:r>
      <w:r>
        <w:rPr>
          <w:spacing w:val="-10"/>
          <w:sz w:val="16"/>
        </w:rPr>
        <w:t> </w:t>
      </w:r>
      <w:r>
        <w:rPr>
          <w:spacing w:val="-2"/>
          <w:sz w:val="16"/>
        </w:rPr>
        <w:t>to</w:t>
      </w:r>
      <w:r>
        <w:rPr>
          <w:spacing w:val="-10"/>
          <w:sz w:val="16"/>
        </w:rPr>
        <w:t> </w:t>
      </w:r>
      <w:r>
        <w:rPr>
          <w:spacing w:val="-2"/>
          <w:sz w:val="16"/>
        </w:rPr>
        <w:t>the</w:t>
      </w:r>
      <w:r>
        <w:rPr>
          <w:spacing w:val="-10"/>
          <w:sz w:val="16"/>
        </w:rPr>
        <w:t> </w:t>
      </w:r>
      <w:r>
        <w:rPr>
          <w:spacing w:val="-2"/>
          <w:sz w:val="16"/>
        </w:rPr>
        <w:t>numbers</w:t>
      </w:r>
      <w:r>
        <w:rPr>
          <w:spacing w:val="-10"/>
          <w:sz w:val="16"/>
        </w:rPr>
        <w:t> </w:t>
      </w:r>
      <w:r>
        <w:rPr>
          <w:spacing w:val="-2"/>
          <w:sz w:val="16"/>
        </w:rPr>
        <w:t>indicated </w:t>
      </w:r>
      <w:r>
        <w:rPr>
          <w:sz w:val="16"/>
        </w:rPr>
        <w:t>on the start list. Each team is responsible for ensuring that the start list is completed properly and that only the 11 selected players start the match.</w:t>
      </w:r>
    </w:p>
    <w:p>
      <w:pPr>
        <w:pStyle w:val="ListParagraph"/>
        <w:numPr>
          <w:ilvl w:val="1"/>
          <w:numId w:val="32"/>
        </w:numPr>
        <w:tabs>
          <w:tab w:pos="1049" w:val="left" w:leader="none"/>
        </w:tabs>
        <w:spacing w:line="213" w:lineRule="auto" w:before="231" w:after="0"/>
        <w:ind w:left="1049" w:right="38" w:hanging="454"/>
        <w:jc w:val="both"/>
        <w:rPr>
          <w:sz w:val="16"/>
        </w:rPr>
      </w:pPr>
      <w:r>
        <w:rPr>
          <w:sz w:val="16"/>
        </w:rPr>
        <w:t>If,</w:t>
      </w:r>
      <w:r>
        <w:rPr>
          <w:spacing w:val="-4"/>
          <w:sz w:val="16"/>
        </w:rPr>
        <w:t> </w:t>
      </w:r>
      <w:r>
        <w:rPr>
          <w:sz w:val="16"/>
        </w:rPr>
        <w:t>after</w:t>
      </w:r>
      <w:r>
        <w:rPr>
          <w:spacing w:val="-4"/>
          <w:sz w:val="16"/>
        </w:rPr>
        <w:t> </w:t>
      </w:r>
      <w:r>
        <w:rPr>
          <w:sz w:val="16"/>
        </w:rPr>
        <w:t>the</w:t>
      </w:r>
      <w:r>
        <w:rPr>
          <w:spacing w:val="-4"/>
          <w:sz w:val="16"/>
        </w:rPr>
        <w:t> </w:t>
      </w:r>
      <w:r>
        <w:rPr>
          <w:sz w:val="16"/>
        </w:rPr>
        <w:t>submission</w:t>
      </w:r>
      <w:r>
        <w:rPr>
          <w:spacing w:val="-4"/>
          <w:sz w:val="16"/>
        </w:rPr>
        <w:t> </w:t>
      </w:r>
      <w:r>
        <w:rPr>
          <w:sz w:val="16"/>
        </w:rPr>
        <w:t>of</w:t>
      </w:r>
      <w:r>
        <w:rPr>
          <w:spacing w:val="-4"/>
          <w:sz w:val="16"/>
        </w:rPr>
        <w:t> </w:t>
      </w:r>
      <w:r>
        <w:rPr>
          <w:sz w:val="16"/>
        </w:rPr>
        <w:t>the</w:t>
      </w:r>
      <w:r>
        <w:rPr>
          <w:spacing w:val="-4"/>
          <w:sz w:val="16"/>
        </w:rPr>
        <w:t> </w:t>
      </w:r>
      <w:r>
        <w:rPr>
          <w:sz w:val="16"/>
        </w:rPr>
        <w:t>start</w:t>
      </w:r>
      <w:r>
        <w:rPr>
          <w:spacing w:val="-4"/>
          <w:sz w:val="16"/>
        </w:rPr>
        <w:t> </w:t>
      </w:r>
      <w:r>
        <w:rPr>
          <w:sz w:val="16"/>
        </w:rPr>
        <w:t>list,</w:t>
      </w:r>
      <w:r>
        <w:rPr>
          <w:spacing w:val="-4"/>
          <w:sz w:val="16"/>
        </w:rPr>
        <w:t> </w:t>
      </w:r>
      <w:r>
        <w:rPr>
          <w:sz w:val="16"/>
        </w:rPr>
        <w:t>any</w:t>
      </w:r>
      <w:r>
        <w:rPr>
          <w:spacing w:val="-4"/>
          <w:sz w:val="16"/>
        </w:rPr>
        <w:t> </w:t>
      </w:r>
      <w:r>
        <w:rPr>
          <w:sz w:val="16"/>
        </w:rPr>
        <w:t>of</w:t>
      </w:r>
      <w:r>
        <w:rPr>
          <w:spacing w:val="-4"/>
          <w:sz w:val="16"/>
        </w:rPr>
        <w:t> </w:t>
      </w:r>
      <w:r>
        <w:rPr>
          <w:sz w:val="16"/>
        </w:rPr>
        <w:t>the</w:t>
      </w:r>
      <w:r>
        <w:rPr>
          <w:spacing w:val="-4"/>
          <w:sz w:val="16"/>
        </w:rPr>
        <w:t> </w:t>
      </w:r>
      <w:r>
        <w:rPr>
          <w:sz w:val="16"/>
        </w:rPr>
        <w:t>11</w:t>
      </w:r>
      <w:r>
        <w:rPr>
          <w:spacing w:val="-4"/>
          <w:sz w:val="16"/>
        </w:rPr>
        <w:t> </w:t>
      </w:r>
      <w:r>
        <w:rPr>
          <w:sz w:val="16"/>
        </w:rPr>
        <w:t>players</w:t>
      </w:r>
      <w:r>
        <w:rPr>
          <w:spacing w:val="-4"/>
          <w:sz w:val="16"/>
        </w:rPr>
        <w:t> </w:t>
      </w:r>
      <w:r>
        <w:rPr>
          <w:sz w:val="16"/>
        </w:rPr>
        <w:t>are</w:t>
      </w:r>
      <w:r>
        <w:rPr>
          <w:spacing w:val="-4"/>
          <w:sz w:val="16"/>
        </w:rPr>
        <w:t> </w:t>
      </w:r>
      <w:r>
        <w:rPr>
          <w:sz w:val="16"/>
        </w:rPr>
        <w:t>not</w:t>
      </w:r>
      <w:r>
        <w:rPr>
          <w:spacing w:val="-4"/>
          <w:sz w:val="16"/>
        </w:rPr>
        <w:t> </w:t>
      </w:r>
      <w:r>
        <w:rPr>
          <w:sz w:val="16"/>
        </w:rPr>
        <w:t>able</w:t>
      </w:r>
      <w:r>
        <w:rPr>
          <w:spacing w:val="-4"/>
          <w:sz w:val="16"/>
        </w:rPr>
        <w:t> </w:t>
      </w:r>
      <w:r>
        <w:rPr>
          <w:sz w:val="16"/>
        </w:rPr>
        <w:t>to begin</w:t>
      </w:r>
      <w:r>
        <w:rPr>
          <w:spacing w:val="-2"/>
          <w:sz w:val="16"/>
        </w:rPr>
        <w:t> </w:t>
      </w:r>
      <w:r>
        <w:rPr>
          <w:sz w:val="16"/>
        </w:rPr>
        <w:t>the</w:t>
      </w:r>
      <w:r>
        <w:rPr>
          <w:spacing w:val="-2"/>
          <w:sz w:val="16"/>
        </w:rPr>
        <w:t> </w:t>
      </w:r>
      <w:r>
        <w:rPr>
          <w:sz w:val="16"/>
        </w:rPr>
        <w:t>match</w:t>
      </w:r>
      <w:r>
        <w:rPr>
          <w:spacing w:val="-2"/>
          <w:sz w:val="16"/>
        </w:rPr>
        <w:t> </w:t>
      </w:r>
      <w:r>
        <w:rPr>
          <w:sz w:val="16"/>
        </w:rPr>
        <w:t>due</w:t>
      </w:r>
      <w:r>
        <w:rPr>
          <w:spacing w:val="-2"/>
          <w:sz w:val="16"/>
        </w:rPr>
        <w:t> </w:t>
      </w:r>
      <w:r>
        <w:rPr>
          <w:sz w:val="16"/>
        </w:rPr>
        <w:t>to</w:t>
      </w:r>
      <w:r>
        <w:rPr>
          <w:spacing w:val="-2"/>
          <w:sz w:val="16"/>
        </w:rPr>
        <w:t> </w:t>
      </w:r>
      <w:r>
        <w:rPr>
          <w:sz w:val="16"/>
        </w:rPr>
        <w:t>injury</w:t>
      </w:r>
      <w:r>
        <w:rPr>
          <w:spacing w:val="-2"/>
          <w:sz w:val="16"/>
        </w:rPr>
        <w:t> </w:t>
      </w:r>
      <w:r>
        <w:rPr>
          <w:sz w:val="16"/>
        </w:rPr>
        <w:t>or</w:t>
      </w:r>
      <w:r>
        <w:rPr>
          <w:spacing w:val="-2"/>
          <w:sz w:val="16"/>
        </w:rPr>
        <w:t> </w:t>
      </w:r>
      <w:r>
        <w:rPr>
          <w:sz w:val="16"/>
        </w:rPr>
        <w:t>illness,</w:t>
      </w:r>
      <w:r>
        <w:rPr>
          <w:spacing w:val="-2"/>
          <w:sz w:val="16"/>
        </w:rPr>
        <w:t> </w:t>
      </w:r>
      <w:r>
        <w:rPr>
          <w:sz w:val="16"/>
        </w:rPr>
        <w:t>they</w:t>
      </w:r>
      <w:r>
        <w:rPr>
          <w:spacing w:val="-2"/>
          <w:sz w:val="16"/>
        </w:rPr>
        <w:t> </w:t>
      </w:r>
      <w:r>
        <w:rPr>
          <w:sz w:val="16"/>
        </w:rPr>
        <w:t>may</w:t>
      </w:r>
      <w:r>
        <w:rPr>
          <w:spacing w:val="-2"/>
          <w:sz w:val="16"/>
        </w:rPr>
        <w:t> </w:t>
      </w:r>
      <w:r>
        <w:rPr>
          <w:sz w:val="16"/>
        </w:rPr>
        <w:t>be</w:t>
      </w:r>
      <w:r>
        <w:rPr>
          <w:spacing w:val="-2"/>
          <w:sz w:val="16"/>
        </w:rPr>
        <w:t> </w:t>
      </w:r>
      <w:r>
        <w:rPr>
          <w:sz w:val="16"/>
        </w:rPr>
        <w:t>replaced</w:t>
      </w:r>
      <w:r>
        <w:rPr>
          <w:spacing w:val="-2"/>
          <w:sz w:val="16"/>
        </w:rPr>
        <w:t> </w:t>
      </w:r>
      <w:r>
        <w:rPr>
          <w:sz w:val="16"/>
        </w:rPr>
        <w:t>by</w:t>
      </w:r>
      <w:r>
        <w:rPr>
          <w:spacing w:val="-2"/>
          <w:sz w:val="16"/>
        </w:rPr>
        <w:t> </w:t>
      </w:r>
      <w:r>
        <w:rPr>
          <w:sz w:val="16"/>
        </w:rPr>
        <w:t>any</w:t>
      </w:r>
      <w:r>
        <w:rPr>
          <w:spacing w:val="-2"/>
          <w:sz w:val="16"/>
        </w:rPr>
        <w:t> </w:t>
      </w:r>
      <w:r>
        <w:rPr>
          <w:sz w:val="16"/>
        </w:rPr>
        <w:t>of</w:t>
      </w:r>
      <w:r>
        <w:rPr>
          <w:spacing w:val="-2"/>
          <w:sz w:val="16"/>
        </w:rPr>
        <w:t> </w:t>
      </w:r>
      <w:r>
        <w:rPr>
          <w:sz w:val="16"/>
        </w:rPr>
        <w:t>the eligible substitutes as long as the FIFA Match Director and the referee are </w:t>
      </w:r>
      <w:r>
        <w:rPr>
          <w:spacing w:val="-6"/>
          <w:sz w:val="16"/>
        </w:rPr>
        <w:t>officially informed thereof prior to kick‑off. Within 24 hours, the team concerned </w:t>
      </w:r>
      <w:r>
        <w:rPr>
          <w:sz w:val="16"/>
        </w:rPr>
        <w:t>shall</w:t>
      </w:r>
      <w:r>
        <w:rPr>
          <w:spacing w:val="-12"/>
          <w:sz w:val="16"/>
        </w:rPr>
        <w:t> </w:t>
      </w:r>
      <w:r>
        <w:rPr>
          <w:sz w:val="16"/>
        </w:rPr>
        <w:t>also</w:t>
      </w:r>
      <w:r>
        <w:rPr>
          <w:spacing w:val="-12"/>
          <w:sz w:val="16"/>
        </w:rPr>
        <w:t> </w:t>
      </w:r>
      <w:r>
        <w:rPr>
          <w:sz w:val="16"/>
        </w:rPr>
        <w:t>provide</w:t>
      </w:r>
      <w:r>
        <w:rPr>
          <w:spacing w:val="-12"/>
          <w:sz w:val="16"/>
        </w:rPr>
        <w:t> </w:t>
      </w:r>
      <w:r>
        <w:rPr>
          <w:sz w:val="16"/>
        </w:rPr>
        <w:t>FIFA</w:t>
      </w:r>
      <w:r>
        <w:rPr>
          <w:spacing w:val="-12"/>
          <w:sz w:val="16"/>
        </w:rPr>
        <w:t> </w:t>
      </w:r>
      <w:r>
        <w:rPr>
          <w:sz w:val="16"/>
        </w:rPr>
        <w:t>with</w:t>
      </w:r>
      <w:r>
        <w:rPr>
          <w:spacing w:val="-12"/>
          <w:sz w:val="16"/>
        </w:rPr>
        <w:t> </w:t>
      </w:r>
      <w:r>
        <w:rPr>
          <w:sz w:val="16"/>
        </w:rPr>
        <w:t>a</w:t>
      </w:r>
      <w:r>
        <w:rPr>
          <w:spacing w:val="-12"/>
          <w:sz w:val="16"/>
        </w:rPr>
        <w:t> </w:t>
      </w:r>
      <w:r>
        <w:rPr>
          <w:sz w:val="16"/>
        </w:rPr>
        <w:t>medical</w:t>
      </w:r>
      <w:r>
        <w:rPr>
          <w:spacing w:val="-12"/>
          <w:sz w:val="16"/>
        </w:rPr>
        <w:t> </w:t>
      </w:r>
      <w:r>
        <w:rPr>
          <w:sz w:val="16"/>
        </w:rPr>
        <w:t>report</w:t>
      </w:r>
      <w:r>
        <w:rPr>
          <w:spacing w:val="-12"/>
          <w:sz w:val="16"/>
        </w:rPr>
        <w:t> </w:t>
      </w:r>
      <w:r>
        <w:rPr>
          <w:sz w:val="16"/>
        </w:rPr>
        <w:t>issued</w:t>
      </w:r>
      <w:r>
        <w:rPr>
          <w:spacing w:val="-12"/>
          <w:sz w:val="16"/>
        </w:rPr>
        <w:t> </w:t>
      </w:r>
      <w:r>
        <w:rPr>
          <w:sz w:val="16"/>
        </w:rPr>
        <w:t>by</w:t>
      </w:r>
      <w:r>
        <w:rPr>
          <w:spacing w:val="-12"/>
          <w:sz w:val="16"/>
        </w:rPr>
        <w:t> </w:t>
      </w:r>
      <w:r>
        <w:rPr>
          <w:sz w:val="16"/>
        </w:rPr>
        <w:t>a</w:t>
      </w:r>
      <w:r>
        <w:rPr>
          <w:spacing w:val="-12"/>
          <w:sz w:val="16"/>
        </w:rPr>
        <w:t> </w:t>
      </w:r>
      <w:r>
        <w:rPr>
          <w:sz w:val="16"/>
        </w:rPr>
        <w:t>team</w:t>
      </w:r>
      <w:r>
        <w:rPr>
          <w:spacing w:val="-12"/>
          <w:sz w:val="16"/>
        </w:rPr>
        <w:t> </w:t>
      </w:r>
      <w:r>
        <w:rPr>
          <w:sz w:val="16"/>
        </w:rPr>
        <w:t>medical</w:t>
      </w:r>
      <w:r>
        <w:rPr>
          <w:spacing w:val="-12"/>
          <w:sz w:val="16"/>
        </w:rPr>
        <w:t> </w:t>
      </w:r>
      <w:r>
        <w:rPr>
          <w:sz w:val="16"/>
        </w:rPr>
        <w:t>doctor responsible (in one of the three official FIFA languages).</w:t>
      </w:r>
    </w:p>
    <w:p>
      <w:pPr>
        <w:pStyle w:val="ListParagraph"/>
        <w:numPr>
          <w:ilvl w:val="1"/>
          <w:numId w:val="32"/>
        </w:numPr>
        <w:tabs>
          <w:tab w:pos="1049" w:val="left" w:leader="none"/>
        </w:tabs>
        <w:spacing w:line="213" w:lineRule="auto" w:before="234" w:after="0"/>
        <w:ind w:left="1049" w:right="38" w:hanging="454"/>
        <w:jc w:val="both"/>
        <w:rPr>
          <w:sz w:val="16"/>
        </w:rPr>
      </w:pPr>
      <w:r>
        <w:rPr>
          <w:sz w:val="16"/>
        </w:rPr>
        <w:t>Further</w:t>
      </w:r>
      <w:r>
        <w:rPr>
          <w:spacing w:val="-2"/>
          <w:sz w:val="16"/>
        </w:rPr>
        <w:t> </w:t>
      </w:r>
      <w:r>
        <w:rPr>
          <w:sz w:val="16"/>
        </w:rPr>
        <w:t>to</w:t>
      </w:r>
      <w:r>
        <w:rPr>
          <w:spacing w:val="-2"/>
          <w:sz w:val="16"/>
        </w:rPr>
        <w:t> </w:t>
      </w:r>
      <w:r>
        <w:rPr>
          <w:sz w:val="16"/>
        </w:rPr>
        <w:t>the</w:t>
      </w:r>
      <w:r>
        <w:rPr>
          <w:spacing w:val="-2"/>
          <w:sz w:val="16"/>
        </w:rPr>
        <w:t> </w:t>
      </w:r>
      <w:r>
        <w:rPr>
          <w:sz w:val="16"/>
        </w:rPr>
        <w:t>above,</w:t>
      </w:r>
      <w:r>
        <w:rPr>
          <w:spacing w:val="-2"/>
          <w:sz w:val="16"/>
        </w:rPr>
        <w:t> </w:t>
      </w:r>
      <w:r>
        <w:rPr>
          <w:sz w:val="16"/>
        </w:rPr>
        <w:t>any</w:t>
      </w:r>
      <w:r>
        <w:rPr>
          <w:spacing w:val="-2"/>
          <w:sz w:val="16"/>
        </w:rPr>
        <w:t> </w:t>
      </w:r>
      <w:r>
        <w:rPr>
          <w:sz w:val="16"/>
        </w:rPr>
        <w:t>injured</w:t>
      </w:r>
      <w:r>
        <w:rPr>
          <w:spacing w:val="-2"/>
          <w:sz w:val="16"/>
        </w:rPr>
        <w:t> </w:t>
      </w:r>
      <w:r>
        <w:rPr>
          <w:sz w:val="16"/>
        </w:rPr>
        <w:t>or</w:t>
      </w:r>
      <w:r>
        <w:rPr>
          <w:spacing w:val="-2"/>
          <w:sz w:val="16"/>
        </w:rPr>
        <w:t> </w:t>
      </w:r>
      <w:r>
        <w:rPr>
          <w:sz w:val="16"/>
        </w:rPr>
        <w:t>ill</w:t>
      </w:r>
      <w:r>
        <w:rPr>
          <w:spacing w:val="-2"/>
          <w:sz w:val="16"/>
        </w:rPr>
        <w:t> </w:t>
      </w:r>
      <w:r>
        <w:rPr>
          <w:sz w:val="16"/>
        </w:rPr>
        <w:t>player</w:t>
      </w:r>
      <w:r>
        <w:rPr>
          <w:spacing w:val="-2"/>
          <w:sz w:val="16"/>
        </w:rPr>
        <w:t> </w:t>
      </w:r>
      <w:r>
        <w:rPr>
          <w:sz w:val="16"/>
        </w:rPr>
        <w:t>who</w:t>
      </w:r>
      <w:r>
        <w:rPr>
          <w:spacing w:val="-2"/>
          <w:sz w:val="16"/>
        </w:rPr>
        <w:t> </w:t>
      </w:r>
      <w:r>
        <w:rPr>
          <w:sz w:val="16"/>
        </w:rPr>
        <w:t>is</w:t>
      </w:r>
      <w:r>
        <w:rPr>
          <w:spacing w:val="-2"/>
          <w:sz w:val="16"/>
        </w:rPr>
        <w:t> </w:t>
      </w:r>
      <w:r>
        <w:rPr>
          <w:sz w:val="16"/>
        </w:rPr>
        <w:t>removed</w:t>
      </w:r>
      <w:r>
        <w:rPr>
          <w:spacing w:val="-2"/>
          <w:sz w:val="16"/>
        </w:rPr>
        <w:t> </w:t>
      </w:r>
      <w:r>
        <w:rPr>
          <w:sz w:val="16"/>
        </w:rPr>
        <w:t>from</w:t>
      </w:r>
      <w:r>
        <w:rPr>
          <w:spacing w:val="-2"/>
          <w:sz w:val="16"/>
        </w:rPr>
        <w:t> </w:t>
      </w:r>
      <w:r>
        <w:rPr>
          <w:sz w:val="16"/>
        </w:rPr>
        <w:t>the</w:t>
      </w:r>
      <w:r>
        <w:rPr>
          <w:spacing w:val="-2"/>
          <w:sz w:val="16"/>
        </w:rPr>
        <w:t> </w:t>
      </w:r>
      <w:r>
        <w:rPr>
          <w:sz w:val="16"/>
        </w:rPr>
        <w:t>start list will no longer be eligible to take part in the match and thus cannot be selected</w:t>
      </w:r>
      <w:r>
        <w:rPr>
          <w:spacing w:val="-1"/>
          <w:sz w:val="16"/>
        </w:rPr>
        <w:t> </w:t>
      </w:r>
      <w:r>
        <w:rPr>
          <w:sz w:val="16"/>
        </w:rPr>
        <w:t>as</w:t>
      </w:r>
      <w:r>
        <w:rPr>
          <w:spacing w:val="-1"/>
          <w:sz w:val="16"/>
        </w:rPr>
        <w:t> </w:t>
      </w:r>
      <w:r>
        <w:rPr>
          <w:sz w:val="16"/>
        </w:rPr>
        <w:t>a</w:t>
      </w:r>
      <w:r>
        <w:rPr>
          <w:spacing w:val="-1"/>
          <w:sz w:val="16"/>
        </w:rPr>
        <w:t> </w:t>
      </w:r>
      <w:r>
        <w:rPr>
          <w:sz w:val="16"/>
        </w:rPr>
        <w:t>substitute</w:t>
      </w:r>
      <w:r>
        <w:rPr>
          <w:spacing w:val="-1"/>
          <w:sz w:val="16"/>
        </w:rPr>
        <w:t> </w:t>
      </w:r>
      <w:r>
        <w:rPr>
          <w:sz w:val="16"/>
        </w:rPr>
        <w:t>player</w:t>
      </w:r>
      <w:r>
        <w:rPr>
          <w:spacing w:val="-1"/>
          <w:sz w:val="16"/>
        </w:rPr>
        <w:t> </w:t>
      </w:r>
      <w:r>
        <w:rPr>
          <w:sz w:val="16"/>
        </w:rPr>
        <w:t>at</w:t>
      </w:r>
      <w:r>
        <w:rPr>
          <w:spacing w:val="-1"/>
          <w:sz w:val="16"/>
        </w:rPr>
        <w:t> </w:t>
      </w:r>
      <w:r>
        <w:rPr>
          <w:sz w:val="16"/>
        </w:rPr>
        <w:t>any</w:t>
      </w:r>
      <w:r>
        <w:rPr>
          <w:spacing w:val="-1"/>
          <w:sz w:val="16"/>
        </w:rPr>
        <w:t> </w:t>
      </w:r>
      <w:r>
        <w:rPr>
          <w:sz w:val="16"/>
        </w:rPr>
        <w:t>time</w:t>
      </w:r>
      <w:r>
        <w:rPr>
          <w:spacing w:val="-1"/>
          <w:sz w:val="16"/>
        </w:rPr>
        <w:t> </w:t>
      </w:r>
      <w:r>
        <w:rPr>
          <w:sz w:val="16"/>
        </w:rPr>
        <w:t>during</w:t>
      </w:r>
      <w:r>
        <w:rPr>
          <w:spacing w:val="-1"/>
          <w:sz w:val="16"/>
        </w:rPr>
        <w:t> </w:t>
      </w:r>
      <w:r>
        <w:rPr>
          <w:sz w:val="16"/>
        </w:rPr>
        <w:t>the</w:t>
      </w:r>
      <w:r>
        <w:rPr>
          <w:spacing w:val="-1"/>
          <w:sz w:val="16"/>
        </w:rPr>
        <w:t> </w:t>
      </w:r>
      <w:r>
        <w:rPr>
          <w:sz w:val="16"/>
        </w:rPr>
        <w:t>match.</w:t>
      </w:r>
      <w:r>
        <w:rPr>
          <w:spacing w:val="-1"/>
          <w:sz w:val="16"/>
        </w:rPr>
        <w:t> </w:t>
      </w:r>
      <w:r>
        <w:rPr>
          <w:sz w:val="16"/>
        </w:rPr>
        <w:t>Such</w:t>
      </w:r>
      <w:r>
        <w:rPr>
          <w:spacing w:val="-1"/>
          <w:sz w:val="16"/>
        </w:rPr>
        <w:t> </w:t>
      </w:r>
      <w:r>
        <w:rPr>
          <w:sz w:val="16"/>
        </w:rPr>
        <w:t>a</w:t>
      </w:r>
      <w:r>
        <w:rPr>
          <w:spacing w:val="-1"/>
          <w:sz w:val="16"/>
        </w:rPr>
        <w:t> </w:t>
      </w:r>
      <w:r>
        <w:rPr>
          <w:sz w:val="16"/>
        </w:rPr>
        <w:t>change to</w:t>
      </w:r>
      <w:r>
        <w:rPr>
          <w:spacing w:val="-2"/>
          <w:sz w:val="16"/>
        </w:rPr>
        <w:t> </w:t>
      </w:r>
      <w:r>
        <w:rPr>
          <w:sz w:val="16"/>
        </w:rPr>
        <w:t>the</w:t>
      </w:r>
      <w:r>
        <w:rPr>
          <w:spacing w:val="-2"/>
          <w:sz w:val="16"/>
        </w:rPr>
        <w:t> </w:t>
      </w:r>
      <w:r>
        <w:rPr>
          <w:sz w:val="16"/>
        </w:rPr>
        <w:t>start</w:t>
      </w:r>
      <w:r>
        <w:rPr>
          <w:spacing w:val="-2"/>
          <w:sz w:val="16"/>
        </w:rPr>
        <w:t> </w:t>
      </w:r>
      <w:r>
        <w:rPr>
          <w:sz w:val="16"/>
        </w:rPr>
        <w:t>list</w:t>
      </w:r>
      <w:r>
        <w:rPr>
          <w:spacing w:val="-2"/>
          <w:sz w:val="16"/>
        </w:rPr>
        <w:t> </w:t>
      </w:r>
      <w:r>
        <w:rPr>
          <w:sz w:val="16"/>
        </w:rPr>
        <w:t>will</w:t>
      </w:r>
      <w:r>
        <w:rPr>
          <w:spacing w:val="-2"/>
          <w:sz w:val="16"/>
        </w:rPr>
        <w:t> </w:t>
      </w:r>
      <w:r>
        <w:rPr>
          <w:sz w:val="16"/>
        </w:rPr>
        <w:t>not</w:t>
      </w:r>
      <w:r>
        <w:rPr>
          <w:spacing w:val="-2"/>
          <w:sz w:val="16"/>
        </w:rPr>
        <w:t> </w:t>
      </w:r>
      <w:r>
        <w:rPr>
          <w:sz w:val="16"/>
        </w:rPr>
        <w:t>reduce</w:t>
      </w:r>
      <w:r>
        <w:rPr>
          <w:spacing w:val="-2"/>
          <w:sz w:val="16"/>
        </w:rPr>
        <w:t> </w:t>
      </w:r>
      <w:r>
        <w:rPr>
          <w:sz w:val="16"/>
        </w:rPr>
        <w:t>the</w:t>
      </w:r>
      <w:r>
        <w:rPr>
          <w:spacing w:val="-2"/>
          <w:sz w:val="16"/>
        </w:rPr>
        <w:t> </w:t>
      </w:r>
      <w:r>
        <w:rPr>
          <w:sz w:val="16"/>
        </w:rPr>
        <w:t>number</w:t>
      </w:r>
      <w:r>
        <w:rPr>
          <w:spacing w:val="-2"/>
          <w:sz w:val="16"/>
        </w:rPr>
        <w:t> </w:t>
      </w:r>
      <w:r>
        <w:rPr>
          <w:sz w:val="16"/>
        </w:rPr>
        <w:t>of</w:t>
      </w:r>
      <w:r>
        <w:rPr>
          <w:spacing w:val="-2"/>
          <w:sz w:val="16"/>
        </w:rPr>
        <w:t> </w:t>
      </w:r>
      <w:r>
        <w:rPr>
          <w:sz w:val="16"/>
        </w:rPr>
        <w:t>official</w:t>
      </w:r>
      <w:r>
        <w:rPr>
          <w:spacing w:val="-2"/>
          <w:sz w:val="16"/>
        </w:rPr>
        <w:t> </w:t>
      </w:r>
      <w:r>
        <w:rPr>
          <w:sz w:val="16"/>
        </w:rPr>
        <w:t>substitutions</w:t>
      </w:r>
      <w:r>
        <w:rPr>
          <w:spacing w:val="-2"/>
          <w:sz w:val="16"/>
        </w:rPr>
        <w:t> </w:t>
      </w:r>
      <w:r>
        <w:rPr>
          <w:sz w:val="16"/>
        </w:rPr>
        <w:t>that</w:t>
      </w:r>
      <w:r>
        <w:rPr>
          <w:spacing w:val="-2"/>
          <w:sz w:val="16"/>
        </w:rPr>
        <w:t> </w:t>
      </w:r>
      <w:r>
        <w:rPr>
          <w:sz w:val="16"/>
        </w:rPr>
        <w:t>may be</w:t>
      </w:r>
      <w:r>
        <w:rPr>
          <w:spacing w:val="-3"/>
          <w:sz w:val="16"/>
        </w:rPr>
        <w:t> </w:t>
      </w:r>
      <w:r>
        <w:rPr>
          <w:sz w:val="16"/>
        </w:rPr>
        <w:t>made</w:t>
      </w:r>
      <w:r>
        <w:rPr>
          <w:spacing w:val="-3"/>
          <w:sz w:val="16"/>
        </w:rPr>
        <w:t> </w:t>
      </w:r>
      <w:r>
        <w:rPr>
          <w:sz w:val="16"/>
        </w:rPr>
        <w:t>by</w:t>
      </w:r>
      <w:r>
        <w:rPr>
          <w:spacing w:val="-3"/>
          <w:sz w:val="16"/>
        </w:rPr>
        <w:t> </w:t>
      </w:r>
      <w:r>
        <w:rPr>
          <w:sz w:val="16"/>
        </w:rPr>
        <w:t>a</w:t>
      </w:r>
      <w:r>
        <w:rPr>
          <w:spacing w:val="-3"/>
          <w:sz w:val="16"/>
        </w:rPr>
        <w:t> </w:t>
      </w:r>
      <w:r>
        <w:rPr>
          <w:sz w:val="16"/>
        </w:rPr>
        <w:t>team</w:t>
      </w:r>
      <w:r>
        <w:rPr>
          <w:spacing w:val="-3"/>
          <w:sz w:val="16"/>
        </w:rPr>
        <w:t> </w:t>
      </w:r>
      <w:r>
        <w:rPr>
          <w:sz w:val="16"/>
        </w:rPr>
        <w:t>during</w:t>
      </w:r>
      <w:r>
        <w:rPr>
          <w:spacing w:val="-3"/>
          <w:sz w:val="16"/>
        </w:rPr>
        <w:t> </w:t>
      </w:r>
      <w:r>
        <w:rPr>
          <w:sz w:val="16"/>
        </w:rPr>
        <w:t>the</w:t>
      </w:r>
      <w:r>
        <w:rPr>
          <w:spacing w:val="-3"/>
          <w:sz w:val="16"/>
        </w:rPr>
        <w:t> </w:t>
      </w:r>
      <w:r>
        <w:rPr>
          <w:sz w:val="16"/>
        </w:rPr>
        <w:t>match.</w:t>
      </w:r>
      <w:r>
        <w:rPr>
          <w:spacing w:val="-3"/>
          <w:sz w:val="16"/>
        </w:rPr>
        <w:t> </w:t>
      </w:r>
      <w:r>
        <w:rPr>
          <w:sz w:val="16"/>
        </w:rPr>
        <w:t>Although</w:t>
      </w:r>
      <w:r>
        <w:rPr>
          <w:spacing w:val="-3"/>
          <w:sz w:val="16"/>
        </w:rPr>
        <w:t> </w:t>
      </w:r>
      <w:r>
        <w:rPr>
          <w:sz w:val="16"/>
        </w:rPr>
        <w:t>no</w:t>
      </w:r>
      <w:r>
        <w:rPr>
          <w:spacing w:val="-3"/>
          <w:sz w:val="16"/>
        </w:rPr>
        <w:t> </w:t>
      </w:r>
      <w:r>
        <w:rPr>
          <w:sz w:val="16"/>
        </w:rPr>
        <w:t>longer</w:t>
      </w:r>
      <w:r>
        <w:rPr>
          <w:spacing w:val="-3"/>
          <w:sz w:val="16"/>
        </w:rPr>
        <w:t> </w:t>
      </w:r>
      <w:r>
        <w:rPr>
          <w:sz w:val="16"/>
        </w:rPr>
        <w:t>eligible</w:t>
      </w:r>
      <w:r>
        <w:rPr>
          <w:spacing w:val="-3"/>
          <w:sz w:val="16"/>
        </w:rPr>
        <w:t> </w:t>
      </w:r>
      <w:r>
        <w:rPr>
          <w:sz w:val="16"/>
        </w:rPr>
        <w:t>to</w:t>
      </w:r>
      <w:r>
        <w:rPr>
          <w:spacing w:val="-3"/>
          <w:sz w:val="16"/>
        </w:rPr>
        <w:t> </w:t>
      </w:r>
      <w:r>
        <w:rPr>
          <w:sz w:val="16"/>
        </w:rPr>
        <w:t>play</w:t>
      </w:r>
      <w:r>
        <w:rPr>
          <w:spacing w:val="-3"/>
          <w:sz w:val="16"/>
        </w:rPr>
        <w:t> </w:t>
      </w:r>
      <w:r>
        <w:rPr>
          <w:sz w:val="16"/>
        </w:rPr>
        <w:t>as a substitute, the injured or ill player who was removed from the start list before</w:t>
      </w:r>
      <w:r>
        <w:rPr>
          <w:spacing w:val="-9"/>
          <w:sz w:val="16"/>
        </w:rPr>
        <w:t> </w:t>
      </w:r>
      <w:r>
        <w:rPr>
          <w:sz w:val="16"/>
        </w:rPr>
        <w:t>kick‑off</w:t>
      </w:r>
      <w:r>
        <w:rPr>
          <w:spacing w:val="-9"/>
          <w:sz w:val="16"/>
        </w:rPr>
        <w:t> </w:t>
      </w:r>
      <w:r>
        <w:rPr>
          <w:sz w:val="16"/>
        </w:rPr>
        <w:t>may</w:t>
      </w:r>
      <w:r>
        <w:rPr>
          <w:spacing w:val="-9"/>
          <w:sz w:val="16"/>
        </w:rPr>
        <w:t> </w:t>
      </w:r>
      <w:r>
        <w:rPr>
          <w:sz w:val="16"/>
        </w:rPr>
        <w:t>be</w:t>
      </w:r>
      <w:r>
        <w:rPr>
          <w:spacing w:val="-9"/>
          <w:sz w:val="16"/>
        </w:rPr>
        <w:t> </w:t>
      </w:r>
      <w:r>
        <w:rPr>
          <w:sz w:val="16"/>
        </w:rPr>
        <w:t>seated</w:t>
      </w:r>
      <w:r>
        <w:rPr>
          <w:spacing w:val="-9"/>
          <w:sz w:val="16"/>
        </w:rPr>
        <w:t> </w:t>
      </w:r>
      <w:r>
        <w:rPr>
          <w:sz w:val="16"/>
        </w:rPr>
        <w:t>on</w:t>
      </w:r>
      <w:r>
        <w:rPr>
          <w:spacing w:val="-9"/>
          <w:sz w:val="16"/>
        </w:rPr>
        <w:t> </w:t>
      </w:r>
      <w:r>
        <w:rPr>
          <w:sz w:val="16"/>
        </w:rPr>
        <w:t>the</w:t>
      </w:r>
      <w:r>
        <w:rPr>
          <w:spacing w:val="-9"/>
          <w:sz w:val="16"/>
        </w:rPr>
        <w:t> </w:t>
      </w:r>
      <w:r>
        <w:rPr>
          <w:sz w:val="16"/>
        </w:rPr>
        <w:t>team</w:t>
      </w:r>
      <w:r>
        <w:rPr>
          <w:spacing w:val="-9"/>
          <w:sz w:val="16"/>
        </w:rPr>
        <w:t> </w:t>
      </w:r>
      <w:r>
        <w:rPr>
          <w:sz w:val="16"/>
        </w:rPr>
        <w:t>bench</w:t>
      </w:r>
      <w:r>
        <w:rPr>
          <w:spacing w:val="-9"/>
          <w:sz w:val="16"/>
        </w:rPr>
        <w:t> </w:t>
      </w:r>
      <w:r>
        <w:rPr>
          <w:sz w:val="16"/>
        </w:rPr>
        <w:t>and</w:t>
      </w:r>
      <w:r>
        <w:rPr>
          <w:spacing w:val="-9"/>
          <w:sz w:val="16"/>
        </w:rPr>
        <w:t> </w:t>
      </w:r>
      <w:r>
        <w:rPr>
          <w:sz w:val="16"/>
        </w:rPr>
        <w:t>would</w:t>
      </w:r>
      <w:r>
        <w:rPr>
          <w:spacing w:val="-9"/>
          <w:sz w:val="16"/>
        </w:rPr>
        <w:t> </w:t>
      </w:r>
      <w:r>
        <w:rPr>
          <w:sz w:val="16"/>
        </w:rPr>
        <w:t>in</w:t>
      </w:r>
      <w:r>
        <w:rPr>
          <w:spacing w:val="-9"/>
          <w:sz w:val="16"/>
        </w:rPr>
        <w:t> </w:t>
      </w:r>
      <w:r>
        <w:rPr>
          <w:sz w:val="16"/>
        </w:rPr>
        <w:t>that</w:t>
      </w:r>
      <w:r>
        <w:rPr>
          <w:spacing w:val="-9"/>
          <w:sz w:val="16"/>
        </w:rPr>
        <w:t> </w:t>
      </w:r>
      <w:r>
        <w:rPr>
          <w:sz w:val="16"/>
        </w:rPr>
        <w:t>case</w:t>
      </w:r>
      <w:r>
        <w:rPr>
          <w:spacing w:val="-9"/>
          <w:sz w:val="16"/>
        </w:rPr>
        <w:t> </w:t>
      </w:r>
      <w:r>
        <w:rPr>
          <w:sz w:val="16"/>
        </w:rPr>
        <w:t>also be eligible for doping control selection.</w:t>
      </w:r>
    </w:p>
    <w:p>
      <w:pPr>
        <w:pStyle w:val="ListParagraph"/>
        <w:numPr>
          <w:ilvl w:val="1"/>
          <w:numId w:val="32"/>
        </w:numPr>
        <w:tabs>
          <w:tab w:pos="1049" w:val="left" w:leader="none"/>
        </w:tabs>
        <w:spacing w:line="213" w:lineRule="auto" w:before="115" w:after="0"/>
        <w:ind w:left="1049" w:right="1017" w:hanging="454"/>
        <w:jc w:val="both"/>
        <w:rPr>
          <w:sz w:val="16"/>
        </w:rPr>
      </w:pPr>
      <w:r>
        <w:rPr/>
        <w:br w:type="column"/>
      </w:r>
      <w:r>
        <w:rPr>
          <w:sz w:val="16"/>
        </w:rPr>
        <w:t>Only</w:t>
      </w:r>
      <w:r>
        <w:rPr>
          <w:spacing w:val="-10"/>
          <w:sz w:val="16"/>
        </w:rPr>
        <w:t> </w:t>
      </w:r>
      <w:r>
        <w:rPr>
          <w:sz w:val="16"/>
        </w:rPr>
        <w:t>the</w:t>
      </w:r>
      <w:r>
        <w:rPr>
          <w:spacing w:val="-10"/>
          <w:sz w:val="16"/>
        </w:rPr>
        <w:t> </w:t>
      </w:r>
      <w:r>
        <w:rPr>
          <w:sz w:val="16"/>
        </w:rPr>
        <w:t>players</w:t>
      </w:r>
      <w:r>
        <w:rPr>
          <w:spacing w:val="-10"/>
          <w:sz w:val="16"/>
        </w:rPr>
        <w:t> </w:t>
      </w:r>
      <w:r>
        <w:rPr>
          <w:sz w:val="16"/>
        </w:rPr>
        <w:t>who</w:t>
      </w:r>
      <w:r>
        <w:rPr>
          <w:spacing w:val="-10"/>
          <w:sz w:val="16"/>
        </w:rPr>
        <w:t> </w:t>
      </w:r>
      <w:r>
        <w:rPr>
          <w:sz w:val="16"/>
        </w:rPr>
        <w:t>were</w:t>
      </w:r>
      <w:r>
        <w:rPr>
          <w:spacing w:val="-10"/>
          <w:sz w:val="16"/>
        </w:rPr>
        <w:t> </w:t>
      </w:r>
      <w:r>
        <w:rPr>
          <w:sz w:val="16"/>
        </w:rPr>
        <w:t>identified</w:t>
      </w:r>
      <w:r>
        <w:rPr>
          <w:spacing w:val="-10"/>
          <w:sz w:val="16"/>
        </w:rPr>
        <w:t> </w:t>
      </w:r>
      <w:r>
        <w:rPr>
          <w:sz w:val="16"/>
        </w:rPr>
        <w:t>on</w:t>
      </w:r>
      <w:r>
        <w:rPr>
          <w:spacing w:val="-10"/>
          <w:sz w:val="16"/>
        </w:rPr>
        <w:t> </w:t>
      </w:r>
      <w:r>
        <w:rPr>
          <w:sz w:val="16"/>
        </w:rPr>
        <w:t>the</w:t>
      </w:r>
      <w:r>
        <w:rPr>
          <w:spacing w:val="-10"/>
          <w:sz w:val="16"/>
        </w:rPr>
        <w:t> </w:t>
      </w:r>
      <w:r>
        <w:rPr>
          <w:sz w:val="16"/>
        </w:rPr>
        <w:t>official</w:t>
      </w:r>
      <w:r>
        <w:rPr>
          <w:spacing w:val="-10"/>
          <w:sz w:val="16"/>
        </w:rPr>
        <w:t> </w:t>
      </w:r>
      <w:r>
        <w:rPr>
          <w:sz w:val="16"/>
        </w:rPr>
        <w:t>start</w:t>
      </w:r>
      <w:r>
        <w:rPr>
          <w:spacing w:val="-10"/>
          <w:sz w:val="16"/>
        </w:rPr>
        <w:t> </w:t>
      </w:r>
      <w:r>
        <w:rPr>
          <w:sz w:val="16"/>
        </w:rPr>
        <w:t>list</w:t>
      </w:r>
      <w:r>
        <w:rPr>
          <w:spacing w:val="-10"/>
          <w:sz w:val="16"/>
        </w:rPr>
        <w:t> </w:t>
      </w:r>
      <w:r>
        <w:rPr>
          <w:sz w:val="16"/>
        </w:rPr>
        <w:t>submitted</w:t>
      </w:r>
      <w:r>
        <w:rPr>
          <w:spacing w:val="-10"/>
          <w:sz w:val="16"/>
        </w:rPr>
        <w:t> </w:t>
      </w:r>
      <w:r>
        <w:rPr>
          <w:sz w:val="16"/>
        </w:rPr>
        <w:t>to</w:t>
      </w:r>
      <w:r>
        <w:rPr>
          <w:spacing w:val="-10"/>
          <w:sz w:val="16"/>
        </w:rPr>
        <w:t> </w:t>
      </w:r>
      <w:r>
        <w:rPr>
          <w:sz w:val="16"/>
        </w:rPr>
        <w:t>the </w:t>
      </w:r>
      <w:r>
        <w:rPr>
          <w:spacing w:val="-4"/>
          <w:sz w:val="16"/>
        </w:rPr>
        <w:t>FIFA</w:t>
      </w:r>
      <w:r>
        <w:rPr>
          <w:spacing w:val="-7"/>
          <w:sz w:val="16"/>
        </w:rPr>
        <w:t> </w:t>
      </w:r>
      <w:r>
        <w:rPr>
          <w:spacing w:val="-4"/>
          <w:sz w:val="16"/>
        </w:rPr>
        <w:t>Match</w:t>
      </w:r>
      <w:r>
        <w:rPr>
          <w:spacing w:val="-7"/>
          <w:sz w:val="16"/>
        </w:rPr>
        <w:t> </w:t>
      </w:r>
      <w:r>
        <w:rPr>
          <w:spacing w:val="-4"/>
          <w:sz w:val="16"/>
        </w:rPr>
        <w:t>Director,</w:t>
      </w:r>
      <w:r>
        <w:rPr>
          <w:spacing w:val="-7"/>
          <w:sz w:val="16"/>
        </w:rPr>
        <w:t> </w:t>
      </w:r>
      <w:r>
        <w:rPr>
          <w:spacing w:val="-4"/>
          <w:sz w:val="16"/>
        </w:rPr>
        <w:t>or</w:t>
      </w:r>
      <w:r>
        <w:rPr>
          <w:spacing w:val="-7"/>
          <w:sz w:val="16"/>
        </w:rPr>
        <w:t> </w:t>
      </w:r>
      <w:r>
        <w:rPr>
          <w:spacing w:val="-4"/>
          <w:sz w:val="16"/>
        </w:rPr>
        <w:t>were</w:t>
      </w:r>
      <w:r>
        <w:rPr>
          <w:spacing w:val="-7"/>
          <w:sz w:val="16"/>
        </w:rPr>
        <w:t> </w:t>
      </w:r>
      <w:r>
        <w:rPr>
          <w:spacing w:val="-4"/>
          <w:sz w:val="16"/>
        </w:rPr>
        <w:t>confirmed</w:t>
      </w:r>
      <w:r>
        <w:rPr>
          <w:spacing w:val="-7"/>
          <w:sz w:val="16"/>
        </w:rPr>
        <w:t> </w:t>
      </w:r>
      <w:r>
        <w:rPr>
          <w:spacing w:val="-4"/>
          <w:sz w:val="16"/>
        </w:rPr>
        <w:t>as</w:t>
      </w:r>
      <w:r>
        <w:rPr>
          <w:spacing w:val="-7"/>
          <w:sz w:val="16"/>
        </w:rPr>
        <w:t> </w:t>
      </w:r>
      <w:r>
        <w:rPr>
          <w:spacing w:val="-4"/>
          <w:sz w:val="16"/>
        </w:rPr>
        <w:t>a</w:t>
      </w:r>
      <w:r>
        <w:rPr>
          <w:spacing w:val="-7"/>
          <w:sz w:val="16"/>
        </w:rPr>
        <w:t> </w:t>
      </w:r>
      <w:r>
        <w:rPr>
          <w:spacing w:val="-4"/>
          <w:sz w:val="16"/>
        </w:rPr>
        <w:t>warm‑up</w:t>
      </w:r>
      <w:r>
        <w:rPr>
          <w:spacing w:val="-7"/>
          <w:sz w:val="16"/>
        </w:rPr>
        <w:t> </w:t>
      </w:r>
      <w:r>
        <w:rPr>
          <w:spacing w:val="-4"/>
          <w:sz w:val="16"/>
        </w:rPr>
        <w:t>injury/illness</w:t>
      </w:r>
      <w:r>
        <w:rPr>
          <w:spacing w:val="-7"/>
          <w:sz w:val="16"/>
        </w:rPr>
        <w:t> </w:t>
      </w:r>
      <w:r>
        <w:rPr>
          <w:spacing w:val="-4"/>
          <w:sz w:val="16"/>
        </w:rPr>
        <w:t>replacement </w:t>
      </w:r>
      <w:r>
        <w:rPr>
          <w:sz w:val="16"/>
        </w:rPr>
        <w:t>player,</w:t>
      </w:r>
      <w:r>
        <w:rPr>
          <w:spacing w:val="-13"/>
          <w:sz w:val="16"/>
        </w:rPr>
        <w:t> </w:t>
      </w:r>
      <w:r>
        <w:rPr>
          <w:sz w:val="16"/>
        </w:rPr>
        <w:t>may</w:t>
      </w:r>
      <w:r>
        <w:rPr>
          <w:spacing w:val="-13"/>
          <w:sz w:val="16"/>
        </w:rPr>
        <w:t> </w:t>
      </w:r>
      <w:r>
        <w:rPr>
          <w:sz w:val="16"/>
        </w:rPr>
        <w:t>start</w:t>
      </w:r>
      <w:r>
        <w:rPr>
          <w:spacing w:val="-12"/>
          <w:sz w:val="16"/>
        </w:rPr>
        <w:t> </w:t>
      </w:r>
      <w:r>
        <w:rPr>
          <w:sz w:val="16"/>
        </w:rPr>
        <w:t>the</w:t>
      </w:r>
      <w:r>
        <w:rPr>
          <w:spacing w:val="-13"/>
          <w:sz w:val="16"/>
        </w:rPr>
        <w:t> </w:t>
      </w:r>
      <w:r>
        <w:rPr>
          <w:sz w:val="16"/>
        </w:rPr>
        <w:t>match.</w:t>
      </w:r>
      <w:r>
        <w:rPr>
          <w:spacing w:val="-13"/>
          <w:sz w:val="16"/>
        </w:rPr>
        <w:t> </w:t>
      </w:r>
      <w:r>
        <w:rPr>
          <w:sz w:val="16"/>
        </w:rPr>
        <w:t>In</w:t>
      </w:r>
      <w:r>
        <w:rPr>
          <w:spacing w:val="-12"/>
          <w:sz w:val="16"/>
        </w:rPr>
        <w:t> </w:t>
      </w:r>
      <w:r>
        <w:rPr>
          <w:sz w:val="16"/>
        </w:rPr>
        <w:t>the</w:t>
      </w:r>
      <w:r>
        <w:rPr>
          <w:spacing w:val="-13"/>
          <w:sz w:val="16"/>
        </w:rPr>
        <w:t> </w:t>
      </w:r>
      <w:r>
        <w:rPr>
          <w:sz w:val="16"/>
        </w:rPr>
        <w:t>case</w:t>
      </w:r>
      <w:r>
        <w:rPr>
          <w:spacing w:val="-13"/>
          <w:sz w:val="16"/>
        </w:rPr>
        <w:t> </w:t>
      </w:r>
      <w:r>
        <w:rPr>
          <w:sz w:val="16"/>
        </w:rPr>
        <w:t>of</w:t>
      </w:r>
      <w:r>
        <w:rPr>
          <w:spacing w:val="-12"/>
          <w:sz w:val="16"/>
        </w:rPr>
        <w:t> </w:t>
      </w:r>
      <w:r>
        <w:rPr>
          <w:sz w:val="16"/>
        </w:rPr>
        <w:t>any</w:t>
      </w:r>
      <w:r>
        <w:rPr>
          <w:spacing w:val="-13"/>
          <w:sz w:val="16"/>
        </w:rPr>
        <w:t> </w:t>
      </w:r>
      <w:r>
        <w:rPr>
          <w:sz w:val="16"/>
        </w:rPr>
        <w:t>discrepancies</w:t>
      </w:r>
      <w:r>
        <w:rPr>
          <w:spacing w:val="-13"/>
          <w:sz w:val="16"/>
        </w:rPr>
        <w:t> </w:t>
      </w:r>
      <w:r>
        <w:rPr>
          <w:sz w:val="16"/>
        </w:rPr>
        <w:t>of</w:t>
      </w:r>
      <w:r>
        <w:rPr>
          <w:spacing w:val="-12"/>
          <w:sz w:val="16"/>
        </w:rPr>
        <w:t> </w:t>
      </w:r>
      <w:r>
        <w:rPr>
          <w:sz w:val="16"/>
        </w:rPr>
        <w:t>players</w:t>
      </w:r>
      <w:r>
        <w:rPr>
          <w:spacing w:val="-13"/>
          <w:sz w:val="16"/>
        </w:rPr>
        <w:t> </w:t>
      </w:r>
      <w:r>
        <w:rPr>
          <w:sz w:val="16"/>
        </w:rPr>
        <w:t>on</w:t>
      </w:r>
      <w:r>
        <w:rPr>
          <w:spacing w:val="-13"/>
          <w:sz w:val="16"/>
        </w:rPr>
        <w:t> </w:t>
      </w:r>
      <w:r>
        <w:rPr>
          <w:sz w:val="16"/>
        </w:rPr>
        <w:t>the pitch</w:t>
      </w:r>
      <w:r>
        <w:rPr>
          <w:spacing w:val="-6"/>
          <w:sz w:val="16"/>
        </w:rPr>
        <w:t> </w:t>
      </w:r>
      <w:r>
        <w:rPr>
          <w:sz w:val="16"/>
        </w:rPr>
        <w:t>at</w:t>
      </w:r>
      <w:r>
        <w:rPr>
          <w:spacing w:val="-5"/>
          <w:sz w:val="16"/>
        </w:rPr>
        <w:t> </w:t>
      </w:r>
      <w:r>
        <w:rPr>
          <w:sz w:val="16"/>
        </w:rPr>
        <w:t>the</w:t>
      </w:r>
      <w:r>
        <w:rPr>
          <w:spacing w:val="-6"/>
          <w:sz w:val="16"/>
        </w:rPr>
        <w:t> </w:t>
      </w:r>
      <w:r>
        <w:rPr>
          <w:sz w:val="16"/>
        </w:rPr>
        <w:t>beginning</w:t>
      </w:r>
      <w:r>
        <w:rPr>
          <w:spacing w:val="-6"/>
          <w:sz w:val="16"/>
        </w:rPr>
        <w:t> </w:t>
      </w:r>
      <w:r>
        <w:rPr>
          <w:sz w:val="16"/>
        </w:rPr>
        <w:t>of</w:t>
      </w:r>
      <w:r>
        <w:rPr>
          <w:spacing w:val="-5"/>
          <w:sz w:val="16"/>
        </w:rPr>
        <w:t> </w:t>
      </w:r>
      <w:r>
        <w:rPr>
          <w:sz w:val="16"/>
        </w:rPr>
        <w:t>the</w:t>
      </w:r>
      <w:r>
        <w:rPr>
          <w:spacing w:val="-5"/>
          <w:sz w:val="16"/>
        </w:rPr>
        <w:t> </w:t>
      </w:r>
      <w:r>
        <w:rPr>
          <w:sz w:val="16"/>
        </w:rPr>
        <w:t>match,</w:t>
      </w:r>
      <w:r>
        <w:rPr>
          <w:spacing w:val="-6"/>
          <w:sz w:val="16"/>
        </w:rPr>
        <w:t> </w:t>
      </w:r>
      <w:r>
        <w:rPr>
          <w:sz w:val="16"/>
        </w:rPr>
        <w:t>the</w:t>
      </w:r>
      <w:r>
        <w:rPr>
          <w:spacing w:val="-5"/>
          <w:sz w:val="16"/>
        </w:rPr>
        <w:t> </w:t>
      </w:r>
      <w:r>
        <w:rPr>
          <w:sz w:val="16"/>
        </w:rPr>
        <w:t>matter</w:t>
      </w:r>
      <w:r>
        <w:rPr>
          <w:spacing w:val="-5"/>
          <w:sz w:val="16"/>
        </w:rPr>
        <w:t> </w:t>
      </w:r>
      <w:r>
        <w:rPr>
          <w:sz w:val="16"/>
        </w:rPr>
        <w:t>will</w:t>
      </w:r>
      <w:r>
        <w:rPr>
          <w:spacing w:val="-6"/>
          <w:sz w:val="16"/>
        </w:rPr>
        <w:t> </w:t>
      </w:r>
      <w:r>
        <w:rPr>
          <w:sz w:val="16"/>
        </w:rPr>
        <w:t>be</w:t>
      </w:r>
      <w:r>
        <w:rPr>
          <w:spacing w:val="-5"/>
          <w:sz w:val="16"/>
        </w:rPr>
        <w:t> </w:t>
      </w:r>
      <w:r>
        <w:rPr>
          <w:sz w:val="16"/>
        </w:rPr>
        <w:t>submitted</w:t>
      </w:r>
      <w:r>
        <w:rPr>
          <w:spacing w:val="-5"/>
          <w:sz w:val="16"/>
        </w:rPr>
        <w:t> </w:t>
      </w:r>
      <w:r>
        <w:rPr>
          <w:sz w:val="16"/>
        </w:rPr>
        <w:t>to</w:t>
      </w:r>
      <w:r>
        <w:rPr>
          <w:spacing w:val="-5"/>
          <w:sz w:val="16"/>
        </w:rPr>
        <w:t> </w:t>
      </w:r>
      <w:r>
        <w:rPr>
          <w:sz w:val="16"/>
        </w:rPr>
        <w:t>the</w:t>
      </w:r>
      <w:r>
        <w:rPr>
          <w:spacing w:val="-5"/>
          <w:sz w:val="16"/>
        </w:rPr>
        <w:t> </w:t>
      </w:r>
      <w:r>
        <w:rPr>
          <w:sz w:val="16"/>
        </w:rPr>
        <w:t>FIFA Disciplinary Committee for a decision.</w:t>
      </w:r>
    </w:p>
    <w:p>
      <w:pPr>
        <w:pStyle w:val="BodyText"/>
        <w:spacing w:before="60"/>
      </w:pPr>
    </w:p>
    <w:p>
      <w:pPr>
        <w:pStyle w:val="Heading4"/>
      </w:pPr>
      <w:r>
        <w:rPr>
          <w:color w:val="63BAB8"/>
          <w:spacing w:val="-4"/>
        </w:rPr>
        <w:t>ARTICLE</w:t>
      </w:r>
      <w:r>
        <w:rPr>
          <w:color w:val="63BAB8"/>
          <w:spacing w:val="-13"/>
        </w:rPr>
        <w:t> </w:t>
      </w:r>
      <w:r>
        <w:rPr>
          <w:color w:val="63BAB8"/>
          <w:spacing w:val="-4"/>
        </w:rPr>
        <w:t>33:</w:t>
      </w:r>
      <w:r>
        <w:rPr>
          <w:color w:val="63BAB8"/>
          <w:spacing w:val="54"/>
        </w:rPr>
        <w:t> </w:t>
      </w:r>
      <w:r>
        <w:rPr>
          <w:color w:val="2C2276"/>
          <w:spacing w:val="-4"/>
        </w:rPr>
        <w:t>TECHNICAL</w:t>
      </w:r>
      <w:r>
        <w:rPr>
          <w:color w:val="2C2276"/>
          <w:spacing w:val="-12"/>
        </w:rPr>
        <w:t> </w:t>
      </w:r>
      <w:r>
        <w:rPr>
          <w:color w:val="2C2276"/>
          <w:spacing w:val="-4"/>
        </w:rPr>
        <w:t>AND</w:t>
      </w:r>
      <w:r>
        <w:rPr>
          <w:color w:val="2C2276"/>
          <w:spacing w:val="-12"/>
        </w:rPr>
        <w:t> </w:t>
      </w:r>
      <w:r>
        <w:rPr>
          <w:color w:val="2C2276"/>
          <w:spacing w:val="-4"/>
        </w:rPr>
        <w:t>WARM‑UP</w:t>
      </w:r>
      <w:r>
        <w:rPr>
          <w:color w:val="2C2276"/>
          <w:spacing w:val="-12"/>
        </w:rPr>
        <w:t> </w:t>
      </w:r>
      <w:r>
        <w:rPr>
          <w:color w:val="2C2276"/>
          <w:spacing w:val="-4"/>
        </w:rPr>
        <w:t>AREAS</w:t>
      </w:r>
    </w:p>
    <w:p>
      <w:pPr>
        <w:pStyle w:val="ListParagraph"/>
        <w:numPr>
          <w:ilvl w:val="1"/>
          <w:numId w:val="33"/>
        </w:numPr>
        <w:tabs>
          <w:tab w:pos="1049" w:val="left" w:leader="none"/>
        </w:tabs>
        <w:spacing w:line="213" w:lineRule="auto" w:before="245" w:after="0"/>
        <w:ind w:left="1049" w:right="1018" w:hanging="454"/>
        <w:jc w:val="both"/>
        <w:rPr>
          <w:sz w:val="16"/>
        </w:rPr>
      </w:pPr>
      <w:r>
        <w:rPr>
          <w:sz w:val="16"/>
        </w:rPr>
        <w:t>The technical area is the area which the coach, other team officials and substitutes are allowed to occupy during the match. It includes the dugout (if applicable), the team bench and a marked zone adjacent to the pitch.</w:t>
      </w:r>
    </w:p>
    <w:p>
      <w:pPr>
        <w:pStyle w:val="ListParagraph"/>
        <w:numPr>
          <w:ilvl w:val="1"/>
          <w:numId w:val="33"/>
        </w:numPr>
        <w:tabs>
          <w:tab w:pos="1049" w:val="left" w:leader="none"/>
        </w:tabs>
        <w:spacing w:line="213" w:lineRule="auto" w:before="230" w:after="0"/>
        <w:ind w:left="1049" w:right="1017" w:hanging="454"/>
        <w:jc w:val="both"/>
        <w:rPr>
          <w:sz w:val="16"/>
        </w:rPr>
      </w:pPr>
      <w:r>
        <w:rPr>
          <w:spacing w:val="-4"/>
          <w:sz w:val="16"/>
        </w:rPr>
        <w:t>No</w:t>
      </w:r>
      <w:r>
        <w:rPr>
          <w:spacing w:val="-8"/>
          <w:sz w:val="16"/>
        </w:rPr>
        <w:t> </w:t>
      </w:r>
      <w:r>
        <w:rPr>
          <w:spacing w:val="-4"/>
          <w:sz w:val="16"/>
        </w:rPr>
        <w:t>more</w:t>
      </w:r>
      <w:r>
        <w:rPr>
          <w:spacing w:val="-8"/>
          <w:sz w:val="16"/>
        </w:rPr>
        <w:t> </w:t>
      </w:r>
      <w:r>
        <w:rPr>
          <w:spacing w:val="-4"/>
          <w:sz w:val="16"/>
        </w:rPr>
        <w:t>than</w:t>
      </w:r>
      <w:r>
        <w:rPr>
          <w:spacing w:val="-8"/>
          <w:sz w:val="16"/>
        </w:rPr>
        <w:t> </w:t>
      </w:r>
      <w:r>
        <w:rPr>
          <w:spacing w:val="-4"/>
          <w:sz w:val="16"/>
        </w:rPr>
        <w:t>26</w:t>
      </w:r>
      <w:r>
        <w:rPr>
          <w:spacing w:val="-8"/>
          <w:sz w:val="16"/>
        </w:rPr>
        <w:t> </w:t>
      </w:r>
      <w:r>
        <w:rPr>
          <w:spacing w:val="-4"/>
          <w:sz w:val="16"/>
        </w:rPr>
        <w:t>people</w:t>
      </w:r>
      <w:r>
        <w:rPr>
          <w:spacing w:val="-8"/>
          <w:sz w:val="16"/>
        </w:rPr>
        <w:t> </w:t>
      </w:r>
      <w:r>
        <w:rPr>
          <w:spacing w:val="-4"/>
          <w:sz w:val="16"/>
        </w:rPr>
        <w:t>(up</w:t>
      </w:r>
      <w:r>
        <w:rPr>
          <w:spacing w:val="-8"/>
          <w:sz w:val="16"/>
        </w:rPr>
        <w:t> </w:t>
      </w:r>
      <w:r>
        <w:rPr>
          <w:spacing w:val="-4"/>
          <w:sz w:val="16"/>
        </w:rPr>
        <w:t>to</w:t>
      </w:r>
      <w:r>
        <w:rPr>
          <w:spacing w:val="-8"/>
          <w:sz w:val="16"/>
        </w:rPr>
        <w:t> </w:t>
      </w:r>
      <w:r>
        <w:rPr>
          <w:spacing w:val="-4"/>
          <w:sz w:val="16"/>
        </w:rPr>
        <w:t>15</w:t>
      </w:r>
      <w:r>
        <w:rPr>
          <w:spacing w:val="-8"/>
          <w:sz w:val="16"/>
        </w:rPr>
        <w:t> </w:t>
      </w:r>
      <w:r>
        <w:rPr>
          <w:spacing w:val="-4"/>
          <w:sz w:val="16"/>
        </w:rPr>
        <w:t>substitute</w:t>
      </w:r>
      <w:r>
        <w:rPr>
          <w:spacing w:val="-8"/>
          <w:sz w:val="16"/>
        </w:rPr>
        <w:t> </w:t>
      </w:r>
      <w:r>
        <w:rPr>
          <w:spacing w:val="-4"/>
          <w:sz w:val="16"/>
        </w:rPr>
        <w:t>players</w:t>
      </w:r>
      <w:r>
        <w:rPr>
          <w:spacing w:val="-8"/>
          <w:sz w:val="16"/>
        </w:rPr>
        <w:t> </w:t>
      </w:r>
      <w:r>
        <w:rPr>
          <w:spacing w:val="-4"/>
          <w:sz w:val="16"/>
        </w:rPr>
        <w:t>and</w:t>
      </w:r>
      <w:r>
        <w:rPr>
          <w:spacing w:val="-8"/>
          <w:sz w:val="16"/>
        </w:rPr>
        <w:t> </w:t>
      </w:r>
      <w:r>
        <w:rPr>
          <w:spacing w:val="-4"/>
          <w:sz w:val="16"/>
        </w:rPr>
        <w:t>up</w:t>
      </w:r>
      <w:r>
        <w:rPr>
          <w:spacing w:val="-8"/>
          <w:sz w:val="16"/>
        </w:rPr>
        <w:t> </w:t>
      </w:r>
      <w:r>
        <w:rPr>
          <w:spacing w:val="-4"/>
          <w:sz w:val="16"/>
        </w:rPr>
        <w:t>to</w:t>
      </w:r>
      <w:r>
        <w:rPr>
          <w:spacing w:val="-8"/>
          <w:sz w:val="16"/>
        </w:rPr>
        <w:t> </w:t>
      </w:r>
      <w:r>
        <w:rPr>
          <w:spacing w:val="-4"/>
          <w:sz w:val="16"/>
        </w:rPr>
        <w:t>11</w:t>
      </w:r>
      <w:r>
        <w:rPr>
          <w:spacing w:val="-8"/>
          <w:sz w:val="16"/>
        </w:rPr>
        <w:t> </w:t>
      </w:r>
      <w:r>
        <w:rPr>
          <w:spacing w:val="-4"/>
          <w:sz w:val="16"/>
        </w:rPr>
        <w:t>team</w:t>
      </w:r>
      <w:r>
        <w:rPr>
          <w:spacing w:val="-8"/>
          <w:sz w:val="16"/>
        </w:rPr>
        <w:t> </w:t>
      </w:r>
      <w:r>
        <w:rPr>
          <w:spacing w:val="-4"/>
          <w:sz w:val="16"/>
        </w:rPr>
        <w:t>officials </w:t>
      </w:r>
      <w:r>
        <w:rPr>
          <w:sz w:val="16"/>
        </w:rPr>
        <w:t>–</w:t>
      </w:r>
      <w:r>
        <w:rPr>
          <w:spacing w:val="-8"/>
          <w:sz w:val="16"/>
        </w:rPr>
        <w:t> </w:t>
      </w:r>
      <w:r>
        <w:rPr>
          <w:sz w:val="16"/>
        </w:rPr>
        <w:t>one</w:t>
      </w:r>
      <w:r>
        <w:rPr>
          <w:spacing w:val="-8"/>
          <w:sz w:val="16"/>
        </w:rPr>
        <w:t> </w:t>
      </w:r>
      <w:r>
        <w:rPr>
          <w:sz w:val="16"/>
        </w:rPr>
        <w:t>of</w:t>
      </w:r>
      <w:r>
        <w:rPr>
          <w:spacing w:val="-8"/>
          <w:sz w:val="16"/>
        </w:rPr>
        <w:t> </w:t>
      </w:r>
      <w:r>
        <w:rPr>
          <w:sz w:val="16"/>
        </w:rPr>
        <w:t>these</w:t>
      </w:r>
      <w:r>
        <w:rPr>
          <w:spacing w:val="-8"/>
          <w:sz w:val="16"/>
        </w:rPr>
        <w:t> </w:t>
      </w:r>
      <w:r>
        <w:rPr>
          <w:sz w:val="16"/>
        </w:rPr>
        <w:t>officials</w:t>
      </w:r>
      <w:r>
        <w:rPr>
          <w:spacing w:val="-8"/>
          <w:sz w:val="16"/>
        </w:rPr>
        <w:t> </w:t>
      </w:r>
      <w:r>
        <w:rPr>
          <w:sz w:val="16"/>
        </w:rPr>
        <w:t>shall</w:t>
      </w:r>
      <w:r>
        <w:rPr>
          <w:spacing w:val="-8"/>
          <w:sz w:val="16"/>
        </w:rPr>
        <w:t> </w:t>
      </w:r>
      <w:r>
        <w:rPr>
          <w:sz w:val="16"/>
        </w:rPr>
        <w:t>be</w:t>
      </w:r>
      <w:r>
        <w:rPr>
          <w:spacing w:val="-8"/>
          <w:sz w:val="16"/>
        </w:rPr>
        <w:t> </w:t>
      </w:r>
      <w:r>
        <w:rPr>
          <w:sz w:val="16"/>
        </w:rPr>
        <w:t>a</w:t>
      </w:r>
      <w:r>
        <w:rPr>
          <w:spacing w:val="-8"/>
          <w:sz w:val="16"/>
        </w:rPr>
        <w:t> </w:t>
      </w:r>
      <w:r>
        <w:rPr>
          <w:sz w:val="16"/>
        </w:rPr>
        <w:t>team</w:t>
      </w:r>
      <w:r>
        <w:rPr>
          <w:spacing w:val="-8"/>
          <w:sz w:val="16"/>
        </w:rPr>
        <w:t> </w:t>
      </w:r>
      <w:r>
        <w:rPr>
          <w:sz w:val="16"/>
        </w:rPr>
        <w:t>medical</w:t>
      </w:r>
      <w:r>
        <w:rPr>
          <w:spacing w:val="-8"/>
          <w:sz w:val="16"/>
        </w:rPr>
        <w:t> </w:t>
      </w:r>
      <w:r>
        <w:rPr>
          <w:sz w:val="16"/>
        </w:rPr>
        <w:t>doctor)</w:t>
      </w:r>
      <w:r>
        <w:rPr>
          <w:spacing w:val="-8"/>
          <w:sz w:val="16"/>
        </w:rPr>
        <w:t> </w:t>
      </w:r>
      <w:r>
        <w:rPr>
          <w:sz w:val="16"/>
        </w:rPr>
        <w:t>shall</w:t>
      </w:r>
      <w:r>
        <w:rPr>
          <w:spacing w:val="-8"/>
          <w:sz w:val="16"/>
        </w:rPr>
        <w:t> </w:t>
      </w:r>
      <w:r>
        <w:rPr>
          <w:sz w:val="16"/>
        </w:rPr>
        <w:t>be</w:t>
      </w:r>
      <w:r>
        <w:rPr>
          <w:spacing w:val="-8"/>
          <w:sz w:val="16"/>
        </w:rPr>
        <w:t> </w:t>
      </w:r>
      <w:r>
        <w:rPr>
          <w:sz w:val="16"/>
        </w:rPr>
        <w:t>allowed</w:t>
      </w:r>
      <w:r>
        <w:rPr>
          <w:spacing w:val="-8"/>
          <w:sz w:val="16"/>
        </w:rPr>
        <w:t> </w:t>
      </w:r>
      <w:r>
        <w:rPr>
          <w:sz w:val="16"/>
        </w:rPr>
        <w:t>to</w:t>
      </w:r>
      <w:r>
        <w:rPr>
          <w:spacing w:val="-8"/>
          <w:sz w:val="16"/>
        </w:rPr>
        <w:t> </w:t>
      </w:r>
      <w:r>
        <w:rPr>
          <w:sz w:val="16"/>
        </w:rPr>
        <w:t>sit on</w:t>
      </w:r>
      <w:r>
        <w:rPr>
          <w:spacing w:val="-12"/>
          <w:sz w:val="16"/>
        </w:rPr>
        <w:t> </w:t>
      </w:r>
      <w:r>
        <w:rPr>
          <w:sz w:val="16"/>
        </w:rPr>
        <w:t>the</w:t>
      </w:r>
      <w:r>
        <w:rPr>
          <w:spacing w:val="-12"/>
          <w:sz w:val="16"/>
        </w:rPr>
        <w:t> </w:t>
      </w:r>
      <w:r>
        <w:rPr>
          <w:sz w:val="16"/>
        </w:rPr>
        <w:t>team</w:t>
      </w:r>
      <w:r>
        <w:rPr>
          <w:spacing w:val="-12"/>
          <w:sz w:val="16"/>
        </w:rPr>
        <w:t> </w:t>
      </w:r>
      <w:r>
        <w:rPr>
          <w:sz w:val="16"/>
        </w:rPr>
        <w:t>bench.</w:t>
      </w:r>
      <w:r>
        <w:rPr>
          <w:spacing w:val="-12"/>
          <w:sz w:val="16"/>
        </w:rPr>
        <w:t> </w:t>
      </w:r>
      <w:r>
        <w:rPr>
          <w:sz w:val="16"/>
        </w:rPr>
        <w:t>A</w:t>
      </w:r>
      <w:r>
        <w:rPr>
          <w:spacing w:val="-12"/>
          <w:sz w:val="16"/>
        </w:rPr>
        <w:t> </w:t>
      </w:r>
      <w:r>
        <w:rPr>
          <w:sz w:val="16"/>
        </w:rPr>
        <w:t>suspended</w:t>
      </w:r>
      <w:r>
        <w:rPr>
          <w:spacing w:val="-12"/>
          <w:sz w:val="16"/>
        </w:rPr>
        <w:t> </w:t>
      </w:r>
      <w:r>
        <w:rPr>
          <w:sz w:val="16"/>
        </w:rPr>
        <w:t>player</w:t>
      </w:r>
      <w:r>
        <w:rPr>
          <w:spacing w:val="-12"/>
          <w:sz w:val="16"/>
        </w:rPr>
        <w:t> </w:t>
      </w:r>
      <w:r>
        <w:rPr>
          <w:sz w:val="16"/>
        </w:rPr>
        <w:t>or</w:t>
      </w:r>
      <w:r>
        <w:rPr>
          <w:spacing w:val="-12"/>
          <w:sz w:val="16"/>
        </w:rPr>
        <w:t> </w:t>
      </w:r>
      <w:r>
        <w:rPr>
          <w:sz w:val="16"/>
        </w:rPr>
        <w:t>team</w:t>
      </w:r>
      <w:r>
        <w:rPr>
          <w:spacing w:val="-12"/>
          <w:sz w:val="16"/>
        </w:rPr>
        <w:t> </w:t>
      </w:r>
      <w:r>
        <w:rPr>
          <w:sz w:val="16"/>
        </w:rPr>
        <w:t>official</w:t>
      </w:r>
      <w:r>
        <w:rPr>
          <w:spacing w:val="-12"/>
          <w:sz w:val="16"/>
        </w:rPr>
        <w:t> </w:t>
      </w:r>
      <w:r>
        <w:rPr>
          <w:sz w:val="16"/>
        </w:rPr>
        <w:t>will</w:t>
      </w:r>
      <w:r>
        <w:rPr>
          <w:spacing w:val="-12"/>
          <w:sz w:val="16"/>
        </w:rPr>
        <w:t> </w:t>
      </w:r>
      <w:r>
        <w:rPr>
          <w:sz w:val="16"/>
        </w:rPr>
        <w:t>not</w:t>
      </w:r>
      <w:r>
        <w:rPr>
          <w:spacing w:val="-12"/>
          <w:sz w:val="16"/>
        </w:rPr>
        <w:t> </w:t>
      </w:r>
      <w:r>
        <w:rPr>
          <w:sz w:val="16"/>
        </w:rPr>
        <w:t>be</w:t>
      </w:r>
      <w:r>
        <w:rPr>
          <w:spacing w:val="-12"/>
          <w:sz w:val="16"/>
        </w:rPr>
        <w:t> </w:t>
      </w:r>
      <w:r>
        <w:rPr>
          <w:sz w:val="16"/>
        </w:rPr>
        <w:t>allowed</w:t>
      </w:r>
      <w:r>
        <w:rPr>
          <w:spacing w:val="-12"/>
          <w:sz w:val="16"/>
        </w:rPr>
        <w:t> </w:t>
      </w:r>
      <w:r>
        <w:rPr>
          <w:sz w:val="16"/>
        </w:rPr>
        <w:t>to sit on the team bench or be in the technical area during the match.</w:t>
      </w:r>
    </w:p>
    <w:p>
      <w:pPr>
        <w:pStyle w:val="ListParagraph"/>
        <w:numPr>
          <w:ilvl w:val="1"/>
          <w:numId w:val="33"/>
        </w:numPr>
        <w:tabs>
          <w:tab w:pos="1049" w:val="left" w:leader="none"/>
        </w:tabs>
        <w:spacing w:line="213" w:lineRule="auto" w:before="232" w:after="0"/>
        <w:ind w:left="1049" w:right="1018" w:hanging="454"/>
        <w:jc w:val="both"/>
        <w:rPr>
          <w:sz w:val="16"/>
        </w:rPr>
      </w:pPr>
      <w:r>
        <w:rPr>
          <w:sz w:val="16"/>
        </w:rPr>
        <mc:AlternateContent>
          <mc:Choice Requires="wps">
            <w:drawing>
              <wp:anchor distT="0" distB="0" distL="0" distR="0" allowOverlap="1" layoutInCell="1" locked="0" behindDoc="0" simplePos="0" relativeHeight="15795200">
                <wp:simplePos x="0" y="0"/>
                <wp:positionH relativeFrom="page">
                  <wp:posOffset>10296004</wp:posOffset>
                </wp:positionH>
                <wp:positionV relativeFrom="paragraph">
                  <wp:posOffset>647987</wp:posOffset>
                </wp:positionV>
                <wp:extent cx="360045" cy="315277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w w:val="95"/>
                                <w:sz w:val="24"/>
                              </w:rPr>
                              <w:t>VIII</w:t>
                            </w:r>
                            <w:r>
                              <w:rPr>
                                <w:color w:val="FFFFFF"/>
                                <w:spacing w:val="-42"/>
                                <w:w w:val="95"/>
                                <w:sz w:val="24"/>
                              </w:rPr>
                              <w:t> </w:t>
                            </w:r>
                            <w:r>
                              <w:rPr>
                                <w:color w:val="FFFFFF"/>
                                <w:spacing w:val="-10"/>
                                <w:w w:val="95"/>
                                <w:sz w:val="24"/>
                              </w:rPr>
                              <w:t>.</w:t>
                            </w:r>
                          </w:p>
                        </w:txbxContent>
                      </wps:txbx>
                      <wps:bodyPr wrap="square" lIns="0" tIns="0" rIns="0" bIns="0" rtlCol="0">
                        <a:noAutofit/>
                      </wps:bodyPr>
                    </wps:wsp>
                  </a:graphicData>
                </a:graphic>
              </wp:anchor>
            </w:drawing>
          </mc:Choice>
          <mc:Fallback>
            <w:pict>
              <v:shape style="position:absolute;margin-left:810.708984pt;margin-top:51.022659pt;width:28.35pt;height:248.25pt;mso-position-horizontal-relative:page;mso-position-vertical-relative:paragraph;z-index:15795200" type="#_x0000_t202" id="docshape221"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w w:val="95"/>
                          <w:sz w:val="24"/>
                        </w:rPr>
                        <w:t>VIII</w:t>
                      </w:r>
                      <w:r>
                        <w:rPr>
                          <w:color w:val="FFFFFF"/>
                          <w:spacing w:val="-42"/>
                          <w:w w:val="95"/>
                          <w:sz w:val="24"/>
                        </w:rPr>
                        <w:t> </w:t>
                      </w:r>
                      <w:r>
                        <w:rPr>
                          <w:color w:val="FFFFFF"/>
                          <w:spacing w:val="-10"/>
                          <w:w w:val="95"/>
                          <w:sz w:val="24"/>
                        </w:rPr>
                        <w:t>.</w:t>
                      </w:r>
                    </w:p>
                  </w:txbxContent>
                </v:textbox>
                <v:fill type="solid"/>
                <w10:wrap type="none"/>
              </v:shape>
            </w:pict>
          </mc:Fallback>
        </mc:AlternateContent>
      </w:r>
      <w:r>
        <w:rPr>
          <w:sz w:val="16"/>
        </w:rPr>
        <w:t>Up</w:t>
      </w:r>
      <w:r>
        <w:rPr>
          <w:spacing w:val="-7"/>
          <w:sz w:val="16"/>
        </w:rPr>
        <w:t> </w:t>
      </w:r>
      <w:r>
        <w:rPr>
          <w:sz w:val="16"/>
        </w:rPr>
        <w:t>to</w:t>
      </w:r>
      <w:r>
        <w:rPr>
          <w:spacing w:val="-7"/>
          <w:sz w:val="16"/>
        </w:rPr>
        <w:t> </w:t>
      </w:r>
      <w:r>
        <w:rPr>
          <w:sz w:val="16"/>
        </w:rPr>
        <w:t>20</w:t>
      </w:r>
      <w:r>
        <w:rPr>
          <w:spacing w:val="-7"/>
          <w:sz w:val="16"/>
        </w:rPr>
        <w:t> </w:t>
      </w:r>
      <w:r>
        <w:rPr>
          <w:sz w:val="16"/>
        </w:rPr>
        <w:t>additional</w:t>
      </w:r>
      <w:r>
        <w:rPr>
          <w:spacing w:val="-7"/>
          <w:sz w:val="16"/>
        </w:rPr>
        <w:t> </w:t>
      </w:r>
      <w:r>
        <w:rPr>
          <w:sz w:val="16"/>
        </w:rPr>
        <w:t>technical</w:t>
      </w:r>
      <w:r>
        <w:rPr>
          <w:spacing w:val="-7"/>
          <w:sz w:val="16"/>
        </w:rPr>
        <w:t> </w:t>
      </w:r>
      <w:r>
        <w:rPr>
          <w:sz w:val="16"/>
        </w:rPr>
        <w:t>overflow</w:t>
      </w:r>
      <w:r>
        <w:rPr>
          <w:spacing w:val="-7"/>
          <w:sz w:val="16"/>
        </w:rPr>
        <w:t> </w:t>
      </w:r>
      <w:r>
        <w:rPr>
          <w:sz w:val="16"/>
        </w:rPr>
        <w:t>seats</w:t>
      </w:r>
      <w:r>
        <w:rPr>
          <w:spacing w:val="-7"/>
          <w:sz w:val="16"/>
        </w:rPr>
        <w:t> </w:t>
      </w:r>
      <w:r>
        <w:rPr>
          <w:sz w:val="16"/>
        </w:rPr>
        <w:t>(including</w:t>
      </w:r>
      <w:r>
        <w:rPr>
          <w:spacing w:val="-7"/>
          <w:sz w:val="16"/>
        </w:rPr>
        <w:t> </w:t>
      </w:r>
      <w:r>
        <w:rPr>
          <w:sz w:val="16"/>
        </w:rPr>
        <w:t>one</w:t>
      </w:r>
      <w:r>
        <w:rPr>
          <w:spacing w:val="-7"/>
          <w:sz w:val="16"/>
        </w:rPr>
        <w:t> </w:t>
      </w:r>
      <w:r>
        <w:rPr>
          <w:sz w:val="16"/>
        </w:rPr>
        <w:t>seat</w:t>
      </w:r>
      <w:r>
        <w:rPr>
          <w:spacing w:val="-7"/>
          <w:sz w:val="16"/>
        </w:rPr>
        <w:t> </w:t>
      </w:r>
      <w:r>
        <w:rPr>
          <w:sz w:val="16"/>
        </w:rPr>
        <w:t>for</w:t>
      </w:r>
      <w:r>
        <w:rPr>
          <w:spacing w:val="-7"/>
          <w:sz w:val="16"/>
        </w:rPr>
        <w:t> </w:t>
      </w:r>
      <w:r>
        <w:rPr>
          <w:sz w:val="16"/>
        </w:rPr>
        <w:t>the</w:t>
      </w:r>
      <w:r>
        <w:rPr>
          <w:spacing w:val="-7"/>
          <w:sz w:val="16"/>
        </w:rPr>
        <w:t> </w:t>
      </w:r>
      <w:r>
        <w:rPr>
          <w:sz w:val="16"/>
        </w:rPr>
        <w:t>team liaison</w:t>
      </w:r>
      <w:r>
        <w:rPr>
          <w:spacing w:val="-9"/>
          <w:sz w:val="16"/>
        </w:rPr>
        <w:t> </w:t>
      </w:r>
      <w:r>
        <w:rPr>
          <w:sz w:val="16"/>
        </w:rPr>
        <w:t>officer</w:t>
      </w:r>
      <w:r>
        <w:rPr>
          <w:spacing w:val="-9"/>
          <w:sz w:val="16"/>
        </w:rPr>
        <w:t> </w:t>
      </w:r>
      <w:r>
        <w:rPr>
          <w:sz w:val="16"/>
        </w:rPr>
        <w:t>and</w:t>
      </w:r>
      <w:r>
        <w:rPr>
          <w:spacing w:val="-9"/>
          <w:sz w:val="16"/>
        </w:rPr>
        <w:t> </w:t>
      </w:r>
      <w:r>
        <w:rPr>
          <w:sz w:val="16"/>
        </w:rPr>
        <w:t>one</w:t>
      </w:r>
      <w:r>
        <w:rPr>
          <w:spacing w:val="-9"/>
          <w:sz w:val="16"/>
        </w:rPr>
        <w:t> </w:t>
      </w:r>
      <w:r>
        <w:rPr>
          <w:sz w:val="16"/>
        </w:rPr>
        <w:t>seat</w:t>
      </w:r>
      <w:r>
        <w:rPr>
          <w:spacing w:val="-9"/>
          <w:sz w:val="16"/>
        </w:rPr>
        <w:t> </w:t>
      </w:r>
      <w:r>
        <w:rPr>
          <w:sz w:val="16"/>
        </w:rPr>
        <w:t>for</w:t>
      </w:r>
      <w:r>
        <w:rPr>
          <w:spacing w:val="-9"/>
          <w:sz w:val="16"/>
        </w:rPr>
        <w:t> </w:t>
      </w:r>
      <w:r>
        <w:rPr>
          <w:sz w:val="16"/>
        </w:rPr>
        <w:t>the</w:t>
      </w:r>
      <w:r>
        <w:rPr>
          <w:spacing w:val="-9"/>
          <w:sz w:val="16"/>
        </w:rPr>
        <w:t> </w:t>
      </w:r>
      <w:r>
        <w:rPr>
          <w:sz w:val="16"/>
        </w:rPr>
        <w:t>team</w:t>
      </w:r>
      <w:r>
        <w:rPr>
          <w:spacing w:val="-9"/>
          <w:sz w:val="16"/>
        </w:rPr>
        <w:t> </w:t>
      </w:r>
      <w:r>
        <w:rPr>
          <w:sz w:val="16"/>
        </w:rPr>
        <w:t>security</w:t>
      </w:r>
      <w:r>
        <w:rPr>
          <w:spacing w:val="-9"/>
          <w:sz w:val="16"/>
        </w:rPr>
        <w:t> </w:t>
      </w:r>
      <w:r>
        <w:rPr>
          <w:sz w:val="16"/>
        </w:rPr>
        <w:t>liaison</w:t>
      </w:r>
      <w:r>
        <w:rPr>
          <w:spacing w:val="-9"/>
          <w:sz w:val="16"/>
        </w:rPr>
        <w:t> </w:t>
      </w:r>
      <w:r>
        <w:rPr>
          <w:sz w:val="16"/>
        </w:rPr>
        <w:t>officer)</w:t>
      </w:r>
      <w:r>
        <w:rPr>
          <w:spacing w:val="-9"/>
          <w:sz w:val="16"/>
        </w:rPr>
        <w:t> </w:t>
      </w:r>
      <w:r>
        <w:rPr>
          <w:sz w:val="16"/>
        </w:rPr>
        <w:t>in</w:t>
      </w:r>
      <w:r>
        <w:rPr>
          <w:spacing w:val="-9"/>
          <w:sz w:val="16"/>
        </w:rPr>
        <w:t> </w:t>
      </w:r>
      <w:r>
        <w:rPr>
          <w:sz w:val="16"/>
        </w:rPr>
        <w:t>the</w:t>
      </w:r>
      <w:r>
        <w:rPr>
          <w:spacing w:val="-9"/>
          <w:sz w:val="16"/>
        </w:rPr>
        <w:t> </w:t>
      </w:r>
      <w:r>
        <w:rPr>
          <w:sz w:val="16"/>
        </w:rPr>
        <w:t>stands </w:t>
      </w:r>
      <w:r>
        <w:rPr>
          <w:spacing w:val="-4"/>
          <w:sz w:val="16"/>
        </w:rPr>
        <w:t>shall</w:t>
      </w:r>
      <w:r>
        <w:rPr>
          <w:spacing w:val="-9"/>
          <w:sz w:val="16"/>
        </w:rPr>
        <w:t> </w:t>
      </w:r>
      <w:r>
        <w:rPr>
          <w:spacing w:val="-4"/>
          <w:sz w:val="16"/>
        </w:rPr>
        <w:t>be</w:t>
      </w:r>
      <w:r>
        <w:rPr>
          <w:spacing w:val="-9"/>
          <w:sz w:val="16"/>
        </w:rPr>
        <w:t> </w:t>
      </w:r>
      <w:r>
        <w:rPr>
          <w:spacing w:val="-4"/>
          <w:sz w:val="16"/>
        </w:rPr>
        <w:t>allocated</w:t>
      </w:r>
      <w:r>
        <w:rPr>
          <w:spacing w:val="-8"/>
          <w:sz w:val="16"/>
        </w:rPr>
        <w:t> </w:t>
      </w:r>
      <w:r>
        <w:rPr>
          <w:spacing w:val="-4"/>
          <w:sz w:val="16"/>
        </w:rPr>
        <w:t>for</w:t>
      </w:r>
      <w:r>
        <w:rPr>
          <w:spacing w:val="-9"/>
          <w:sz w:val="16"/>
        </w:rPr>
        <w:t> </w:t>
      </w:r>
      <w:r>
        <w:rPr>
          <w:spacing w:val="-4"/>
          <w:sz w:val="16"/>
        </w:rPr>
        <w:t>accredited</w:t>
      </w:r>
      <w:r>
        <w:rPr>
          <w:spacing w:val="-9"/>
          <w:sz w:val="16"/>
        </w:rPr>
        <w:t> </w:t>
      </w:r>
      <w:r>
        <w:rPr>
          <w:spacing w:val="-4"/>
          <w:sz w:val="16"/>
        </w:rPr>
        <w:t>officials</w:t>
      </w:r>
      <w:r>
        <w:rPr>
          <w:spacing w:val="-8"/>
          <w:sz w:val="16"/>
        </w:rPr>
        <w:t> </w:t>
      </w:r>
      <w:r>
        <w:rPr>
          <w:spacing w:val="-4"/>
          <w:sz w:val="16"/>
        </w:rPr>
        <w:t>providing</w:t>
      </w:r>
      <w:r>
        <w:rPr>
          <w:spacing w:val="-9"/>
          <w:sz w:val="16"/>
        </w:rPr>
        <w:t> </w:t>
      </w:r>
      <w:r>
        <w:rPr>
          <w:spacing w:val="-4"/>
          <w:sz w:val="16"/>
        </w:rPr>
        <w:t>technical</w:t>
      </w:r>
      <w:r>
        <w:rPr>
          <w:spacing w:val="-9"/>
          <w:sz w:val="16"/>
        </w:rPr>
        <w:t> </w:t>
      </w:r>
      <w:r>
        <w:rPr>
          <w:spacing w:val="-4"/>
          <w:sz w:val="16"/>
        </w:rPr>
        <w:t>support</w:t>
      </w:r>
      <w:r>
        <w:rPr>
          <w:spacing w:val="-8"/>
          <w:sz w:val="16"/>
        </w:rPr>
        <w:t> </w:t>
      </w:r>
      <w:r>
        <w:rPr>
          <w:spacing w:val="-4"/>
          <w:sz w:val="16"/>
        </w:rPr>
        <w:t>to</w:t>
      </w:r>
      <w:r>
        <w:rPr>
          <w:spacing w:val="-9"/>
          <w:sz w:val="16"/>
        </w:rPr>
        <w:t> </w:t>
      </w:r>
      <w:r>
        <w:rPr>
          <w:spacing w:val="-4"/>
          <w:sz w:val="16"/>
        </w:rPr>
        <w:t>the</w:t>
      </w:r>
      <w:r>
        <w:rPr>
          <w:spacing w:val="-9"/>
          <w:sz w:val="16"/>
        </w:rPr>
        <w:t> </w:t>
      </w:r>
      <w:r>
        <w:rPr>
          <w:spacing w:val="-4"/>
          <w:sz w:val="16"/>
        </w:rPr>
        <w:t>team during the match (kit manager, assistant physiotherapist, etc.). Staff occupying </w:t>
      </w:r>
      <w:r>
        <w:rPr>
          <w:sz w:val="16"/>
        </w:rPr>
        <w:t>such</w:t>
      </w:r>
      <w:r>
        <w:rPr>
          <w:spacing w:val="-11"/>
          <w:sz w:val="16"/>
        </w:rPr>
        <w:t> </w:t>
      </w:r>
      <w:r>
        <w:rPr>
          <w:sz w:val="16"/>
        </w:rPr>
        <w:t>seats</w:t>
      </w:r>
      <w:r>
        <w:rPr>
          <w:spacing w:val="-11"/>
          <w:sz w:val="16"/>
        </w:rPr>
        <w:t> </w:t>
      </w:r>
      <w:r>
        <w:rPr>
          <w:sz w:val="16"/>
        </w:rPr>
        <w:t>shall</w:t>
      </w:r>
      <w:r>
        <w:rPr>
          <w:spacing w:val="-11"/>
          <w:sz w:val="16"/>
        </w:rPr>
        <w:t> </w:t>
      </w:r>
      <w:r>
        <w:rPr>
          <w:sz w:val="16"/>
        </w:rPr>
        <w:t>have</w:t>
      </w:r>
      <w:r>
        <w:rPr>
          <w:spacing w:val="-11"/>
          <w:sz w:val="16"/>
        </w:rPr>
        <w:t> </w:t>
      </w:r>
      <w:r>
        <w:rPr>
          <w:sz w:val="16"/>
        </w:rPr>
        <w:t>access</w:t>
      </w:r>
      <w:r>
        <w:rPr>
          <w:spacing w:val="-11"/>
          <w:sz w:val="16"/>
        </w:rPr>
        <w:t> </w:t>
      </w:r>
      <w:r>
        <w:rPr>
          <w:sz w:val="16"/>
        </w:rPr>
        <w:t>to</w:t>
      </w:r>
      <w:r>
        <w:rPr>
          <w:spacing w:val="-11"/>
          <w:sz w:val="16"/>
        </w:rPr>
        <w:t> </w:t>
      </w:r>
      <w:r>
        <w:rPr>
          <w:sz w:val="16"/>
        </w:rPr>
        <w:t>the</w:t>
      </w:r>
      <w:r>
        <w:rPr>
          <w:spacing w:val="-11"/>
          <w:sz w:val="16"/>
        </w:rPr>
        <w:t> </w:t>
      </w:r>
      <w:r>
        <w:rPr>
          <w:sz w:val="16"/>
        </w:rPr>
        <w:t>dressing</w:t>
      </w:r>
      <w:r>
        <w:rPr>
          <w:spacing w:val="-11"/>
          <w:sz w:val="16"/>
        </w:rPr>
        <w:t> </w:t>
      </w:r>
      <w:r>
        <w:rPr>
          <w:sz w:val="16"/>
        </w:rPr>
        <w:t>rooms</w:t>
      </w:r>
      <w:r>
        <w:rPr>
          <w:spacing w:val="-11"/>
          <w:sz w:val="16"/>
        </w:rPr>
        <w:t> </w:t>
      </w:r>
      <w:r>
        <w:rPr>
          <w:sz w:val="16"/>
        </w:rPr>
        <w:t>with</w:t>
      </w:r>
      <w:r>
        <w:rPr>
          <w:spacing w:val="-11"/>
          <w:sz w:val="16"/>
        </w:rPr>
        <w:t> </w:t>
      </w:r>
      <w:r>
        <w:rPr>
          <w:sz w:val="16"/>
        </w:rPr>
        <w:t>a</w:t>
      </w:r>
      <w:r>
        <w:rPr>
          <w:spacing w:val="-11"/>
          <w:sz w:val="16"/>
        </w:rPr>
        <w:t> </w:t>
      </w:r>
      <w:r>
        <w:rPr>
          <w:sz w:val="16"/>
        </w:rPr>
        <w:t>valid</w:t>
      </w:r>
      <w:r>
        <w:rPr>
          <w:spacing w:val="-11"/>
          <w:sz w:val="16"/>
        </w:rPr>
        <w:t> </w:t>
      </w:r>
      <w:r>
        <w:rPr>
          <w:sz w:val="16"/>
        </w:rPr>
        <w:t>accreditation.</w:t>
      </w:r>
    </w:p>
    <w:p>
      <w:pPr>
        <w:pStyle w:val="ListParagraph"/>
        <w:numPr>
          <w:ilvl w:val="1"/>
          <w:numId w:val="33"/>
        </w:numPr>
        <w:tabs>
          <w:tab w:pos="1049" w:val="left" w:leader="none"/>
        </w:tabs>
        <w:spacing w:line="213" w:lineRule="auto" w:before="232" w:after="0"/>
        <w:ind w:left="1049" w:right="1018" w:hanging="454"/>
        <w:jc w:val="both"/>
        <w:rPr>
          <w:sz w:val="16"/>
        </w:rPr>
      </w:pPr>
      <w:r>
        <w:rPr>
          <w:sz w:val="16"/>
        </w:rPr>
        <w:t>During</w:t>
      </w:r>
      <w:r>
        <w:rPr>
          <w:spacing w:val="-13"/>
          <w:sz w:val="16"/>
        </w:rPr>
        <w:t> </w:t>
      </w:r>
      <w:r>
        <w:rPr>
          <w:sz w:val="16"/>
        </w:rPr>
        <w:t>the</w:t>
      </w:r>
      <w:r>
        <w:rPr>
          <w:spacing w:val="-13"/>
          <w:sz w:val="16"/>
        </w:rPr>
        <w:t> </w:t>
      </w:r>
      <w:r>
        <w:rPr>
          <w:sz w:val="16"/>
        </w:rPr>
        <w:t>match,</w:t>
      </w:r>
      <w:r>
        <w:rPr>
          <w:spacing w:val="-12"/>
          <w:sz w:val="16"/>
        </w:rPr>
        <w:t> </w:t>
      </w:r>
      <w:r>
        <w:rPr>
          <w:sz w:val="16"/>
        </w:rPr>
        <w:t>substitutes</w:t>
      </w:r>
      <w:r>
        <w:rPr>
          <w:spacing w:val="-13"/>
          <w:sz w:val="16"/>
        </w:rPr>
        <w:t> </w:t>
      </w:r>
      <w:r>
        <w:rPr>
          <w:sz w:val="16"/>
        </w:rPr>
        <w:t>are</w:t>
      </w:r>
      <w:r>
        <w:rPr>
          <w:spacing w:val="-13"/>
          <w:sz w:val="16"/>
        </w:rPr>
        <w:t> </w:t>
      </w:r>
      <w:r>
        <w:rPr>
          <w:sz w:val="16"/>
        </w:rPr>
        <w:t>allowed</w:t>
      </w:r>
      <w:r>
        <w:rPr>
          <w:spacing w:val="-12"/>
          <w:sz w:val="16"/>
        </w:rPr>
        <w:t> </w:t>
      </w:r>
      <w:r>
        <w:rPr>
          <w:sz w:val="16"/>
        </w:rPr>
        <w:t>to</w:t>
      </w:r>
      <w:r>
        <w:rPr>
          <w:spacing w:val="-13"/>
          <w:sz w:val="16"/>
        </w:rPr>
        <w:t> </w:t>
      </w:r>
      <w:r>
        <w:rPr>
          <w:sz w:val="16"/>
        </w:rPr>
        <w:t>leave</w:t>
      </w:r>
      <w:r>
        <w:rPr>
          <w:spacing w:val="-13"/>
          <w:sz w:val="16"/>
        </w:rPr>
        <w:t> </w:t>
      </w:r>
      <w:r>
        <w:rPr>
          <w:sz w:val="16"/>
        </w:rPr>
        <w:t>the</w:t>
      </w:r>
      <w:r>
        <w:rPr>
          <w:spacing w:val="-12"/>
          <w:sz w:val="16"/>
        </w:rPr>
        <w:t> </w:t>
      </w:r>
      <w:r>
        <w:rPr>
          <w:sz w:val="16"/>
        </w:rPr>
        <w:t>technical</w:t>
      </w:r>
      <w:r>
        <w:rPr>
          <w:spacing w:val="-13"/>
          <w:sz w:val="16"/>
        </w:rPr>
        <w:t> </w:t>
      </w:r>
      <w:r>
        <w:rPr>
          <w:sz w:val="16"/>
        </w:rPr>
        <w:t>area</w:t>
      </w:r>
      <w:r>
        <w:rPr>
          <w:spacing w:val="-13"/>
          <w:sz w:val="16"/>
        </w:rPr>
        <w:t> </w:t>
      </w:r>
      <w:r>
        <w:rPr>
          <w:sz w:val="16"/>
        </w:rPr>
        <w:t>to</w:t>
      </w:r>
      <w:r>
        <w:rPr>
          <w:spacing w:val="-12"/>
          <w:sz w:val="16"/>
        </w:rPr>
        <w:t> </w:t>
      </w:r>
      <w:r>
        <w:rPr>
          <w:sz w:val="16"/>
        </w:rPr>
        <w:t>warm up.</w:t>
      </w:r>
      <w:r>
        <w:rPr>
          <w:spacing w:val="-10"/>
          <w:sz w:val="16"/>
        </w:rPr>
        <w:t> </w:t>
      </w:r>
      <w:r>
        <w:rPr>
          <w:sz w:val="16"/>
        </w:rPr>
        <w:t>At</w:t>
      </w:r>
      <w:r>
        <w:rPr>
          <w:spacing w:val="-10"/>
          <w:sz w:val="16"/>
        </w:rPr>
        <w:t> </w:t>
      </w:r>
      <w:r>
        <w:rPr>
          <w:sz w:val="16"/>
        </w:rPr>
        <w:t>the</w:t>
      </w:r>
      <w:r>
        <w:rPr>
          <w:spacing w:val="-10"/>
          <w:sz w:val="16"/>
        </w:rPr>
        <w:t> </w:t>
      </w:r>
      <w:r>
        <w:rPr>
          <w:sz w:val="16"/>
        </w:rPr>
        <w:t>Match</w:t>
      </w:r>
      <w:r>
        <w:rPr>
          <w:spacing w:val="-10"/>
          <w:sz w:val="16"/>
        </w:rPr>
        <w:t> </w:t>
      </w:r>
      <w:r>
        <w:rPr>
          <w:sz w:val="16"/>
        </w:rPr>
        <w:t>Coordination</w:t>
      </w:r>
      <w:r>
        <w:rPr>
          <w:spacing w:val="-10"/>
          <w:sz w:val="16"/>
        </w:rPr>
        <w:t> </w:t>
      </w:r>
      <w:r>
        <w:rPr>
          <w:sz w:val="16"/>
        </w:rPr>
        <w:t>Meeting,</w:t>
      </w:r>
      <w:r>
        <w:rPr>
          <w:spacing w:val="-10"/>
          <w:sz w:val="16"/>
        </w:rPr>
        <w:t> </w:t>
      </w:r>
      <w:r>
        <w:rPr>
          <w:sz w:val="16"/>
        </w:rPr>
        <w:t>the</w:t>
      </w:r>
      <w:r>
        <w:rPr>
          <w:spacing w:val="-10"/>
          <w:sz w:val="16"/>
        </w:rPr>
        <w:t> </w:t>
      </w:r>
      <w:r>
        <w:rPr>
          <w:sz w:val="16"/>
        </w:rPr>
        <w:t>FIFA</w:t>
      </w:r>
      <w:r>
        <w:rPr>
          <w:spacing w:val="-10"/>
          <w:sz w:val="16"/>
        </w:rPr>
        <w:t> </w:t>
      </w:r>
      <w:r>
        <w:rPr>
          <w:sz w:val="16"/>
        </w:rPr>
        <w:t>Match</w:t>
      </w:r>
      <w:r>
        <w:rPr>
          <w:spacing w:val="-10"/>
          <w:sz w:val="16"/>
        </w:rPr>
        <w:t> </w:t>
      </w:r>
      <w:r>
        <w:rPr>
          <w:sz w:val="16"/>
        </w:rPr>
        <w:t>Director</w:t>
      </w:r>
      <w:r>
        <w:rPr>
          <w:spacing w:val="-10"/>
          <w:sz w:val="16"/>
        </w:rPr>
        <w:t> </w:t>
      </w:r>
      <w:r>
        <w:rPr>
          <w:sz w:val="16"/>
        </w:rPr>
        <w:t>shall</w:t>
      </w:r>
      <w:r>
        <w:rPr>
          <w:spacing w:val="-10"/>
          <w:sz w:val="16"/>
        </w:rPr>
        <w:t> </w:t>
      </w:r>
      <w:r>
        <w:rPr>
          <w:sz w:val="16"/>
        </w:rPr>
        <w:t>explain exactly where they may warm up.</w:t>
      </w:r>
    </w:p>
    <w:p>
      <w:pPr>
        <w:pStyle w:val="ListParagraph"/>
        <w:numPr>
          <w:ilvl w:val="1"/>
          <w:numId w:val="33"/>
        </w:numPr>
        <w:tabs>
          <w:tab w:pos="1049" w:val="left" w:leader="none"/>
        </w:tabs>
        <w:spacing w:line="213" w:lineRule="auto" w:before="231" w:after="0"/>
        <w:ind w:left="1049" w:right="1017" w:hanging="454"/>
        <w:jc w:val="both"/>
        <w:rPr>
          <w:sz w:val="16"/>
        </w:rPr>
      </w:pPr>
      <w:r>
        <w:rPr>
          <w:sz w:val="16"/>
        </w:rPr>
        <mc:AlternateContent>
          <mc:Choice Requires="wps">
            <w:drawing>
              <wp:anchor distT="0" distB="0" distL="0" distR="0" allowOverlap="1" layoutInCell="1" locked="0" behindDoc="0" simplePos="0" relativeHeight="15795712">
                <wp:simplePos x="0" y="0"/>
                <wp:positionH relativeFrom="page">
                  <wp:posOffset>10390382</wp:posOffset>
                </wp:positionH>
                <wp:positionV relativeFrom="paragraph">
                  <wp:posOffset>1146695</wp:posOffset>
                </wp:positionV>
                <wp:extent cx="146685" cy="868044"/>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46685" cy="868044"/>
                        </a:xfrm>
                        <a:prstGeom prst="rect">
                          <a:avLst/>
                        </a:prstGeom>
                      </wps:spPr>
                      <wps:txbx>
                        <w:txbxContent>
                          <w:p>
                            <w:pPr>
                              <w:spacing w:line="215" w:lineRule="exact" w:before="16"/>
                              <w:ind w:left="20" w:right="0" w:firstLine="0"/>
                              <w:jc w:val="left"/>
                              <w:rPr>
                                <w:sz w:val="14"/>
                              </w:rPr>
                            </w:pPr>
                            <w:r>
                              <w:rPr>
                                <w:color w:val="FFFFFF"/>
                                <w:sz w:val="14"/>
                              </w:rPr>
                              <w:t>Match</w:t>
                            </w:r>
                            <w:r>
                              <w:rPr>
                                <w:color w:val="FFFFFF"/>
                                <w:spacing w:val="-1"/>
                                <w:sz w:val="14"/>
                              </w:rPr>
                              <w:t> </w:t>
                            </w:r>
                            <w:r>
                              <w:rPr>
                                <w:color w:val="FFFFFF"/>
                                <w:spacing w:val="-2"/>
                                <w:sz w:val="14"/>
                              </w:rPr>
                              <w:t>organisation</w:t>
                            </w:r>
                          </w:p>
                        </w:txbxContent>
                      </wps:txbx>
                      <wps:bodyPr wrap="square" lIns="0" tIns="0" rIns="0" bIns="0" rtlCol="0" vert="vert270">
                        <a:noAutofit/>
                      </wps:bodyPr>
                    </wps:wsp>
                  </a:graphicData>
                </a:graphic>
              </wp:anchor>
            </w:drawing>
          </mc:Choice>
          <mc:Fallback>
            <w:pict>
              <v:shape style="position:absolute;margin-left:818.140381pt;margin-top:90.291016pt;width:11.55pt;height:68.350pt;mso-position-horizontal-relative:page;mso-position-vertical-relative:paragraph;z-index:15795712" type="#_x0000_t202" id="docshape222" filled="false" stroked="false">
                <v:textbox inset="0,0,0,0" style="layout-flow:vertical;mso-layout-flow-alt:bottom-to-top">
                  <w:txbxContent>
                    <w:p>
                      <w:pPr>
                        <w:spacing w:line="215" w:lineRule="exact" w:before="16"/>
                        <w:ind w:left="20" w:right="0" w:firstLine="0"/>
                        <w:jc w:val="left"/>
                        <w:rPr>
                          <w:sz w:val="14"/>
                        </w:rPr>
                      </w:pPr>
                      <w:r>
                        <w:rPr>
                          <w:color w:val="FFFFFF"/>
                          <w:sz w:val="14"/>
                        </w:rPr>
                        <w:t>Match</w:t>
                      </w:r>
                      <w:r>
                        <w:rPr>
                          <w:color w:val="FFFFFF"/>
                          <w:spacing w:val="-1"/>
                          <w:sz w:val="14"/>
                        </w:rPr>
                        <w:t> </w:t>
                      </w:r>
                      <w:r>
                        <w:rPr>
                          <w:color w:val="FFFFFF"/>
                          <w:spacing w:val="-2"/>
                          <w:sz w:val="14"/>
                        </w:rPr>
                        <w:t>organisation</w:t>
                      </w:r>
                    </w:p>
                  </w:txbxContent>
                </v:textbox>
                <w10:wrap type="none"/>
              </v:shape>
            </w:pict>
          </mc:Fallback>
        </mc:AlternateContent>
      </w:r>
      <w:r>
        <w:rPr>
          <w:sz w:val="16"/>
        </w:rPr>
        <w:t>A maximum of five players (including the goalkeeper) and one official per team</w:t>
      </w:r>
      <w:r>
        <w:rPr>
          <w:spacing w:val="-2"/>
          <w:sz w:val="16"/>
        </w:rPr>
        <w:t> </w:t>
      </w:r>
      <w:r>
        <w:rPr>
          <w:sz w:val="16"/>
        </w:rPr>
        <w:t>shall</w:t>
      </w:r>
      <w:r>
        <w:rPr>
          <w:spacing w:val="-2"/>
          <w:sz w:val="16"/>
        </w:rPr>
        <w:t> </w:t>
      </w:r>
      <w:r>
        <w:rPr>
          <w:sz w:val="16"/>
        </w:rPr>
        <w:t>warm</w:t>
      </w:r>
      <w:r>
        <w:rPr>
          <w:spacing w:val="-2"/>
          <w:sz w:val="16"/>
        </w:rPr>
        <w:t> </w:t>
      </w:r>
      <w:r>
        <w:rPr>
          <w:sz w:val="16"/>
        </w:rPr>
        <w:t>up</w:t>
      </w:r>
      <w:r>
        <w:rPr>
          <w:spacing w:val="-2"/>
          <w:sz w:val="16"/>
        </w:rPr>
        <w:t> </w:t>
      </w:r>
      <w:r>
        <w:rPr>
          <w:sz w:val="16"/>
        </w:rPr>
        <w:t>at</w:t>
      </w:r>
      <w:r>
        <w:rPr>
          <w:spacing w:val="-2"/>
          <w:sz w:val="16"/>
        </w:rPr>
        <w:t> </w:t>
      </w:r>
      <w:r>
        <w:rPr>
          <w:sz w:val="16"/>
        </w:rPr>
        <w:t>the</w:t>
      </w:r>
      <w:r>
        <w:rPr>
          <w:spacing w:val="-2"/>
          <w:sz w:val="16"/>
        </w:rPr>
        <w:t> </w:t>
      </w:r>
      <w:r>
        <w:rPr>
          <w:sz w:val="16"/>
        </w:rPr>
        <w:t>same</w:t>
      </w:r>
      <w:r>
        <w:rPr>
          <w:spacing w:val="-2"/>
          <w:sz w:val="16"/>
        </w:rPr>
        <w:t> </w:t>
      </w:r>
      <w:r>
        <w:rPr>
          <w:sz w:val="16"/>
        </w:rPr>
        <w:t>time</w:t>
      </w:r>
      <w:r>
        <w:rPr>
          <w:spacing w:val="-2"/>
          <w:sz w:val="16"/>
        </w:rPr>
        <w:t> </w:t>
      </w:r>
      <w:r>
        <w:rPr>
          <w:sz w:val="16"/>
        </w:rPr>
        <w:t>next</w:t>
      </w:r>
      <w:r>
        <w:rPr>
          <w:spacing w:val="-2"/>
          <w:sz w:val="16"/>
        </w:rPr>
        <w:t> </w:t>
      </w:r>
      <w:r>
        <w:rPr>
          <w:sz w:val="16"/>
        </w:rPr>
        <w:t>to</w:t>
      </w:r>
      <w:r>
        <w:rPr>
          <w:spacing w:val="-2"/>
          <w:sz w:val="16"/>
        </w:rPr>
        <w:t> </w:t>
      </w:r>
      <w:r>
        <w:rPr>
          <w:sz w:val="16"/>
        </w:rPr>
        <w:t>their</w:t>
      </w:r>
      <w:r>
        <w:rPr>
          <w:spacing w:val="-2"/>
          <w:sz w:val="16"/>
        </w:rPr>
        <w:t> </w:t>
      </w:r>
      <w:r>
        <w:rPr>
          <w:sz w:val="16"/>
        </w:rPr>
        <w:t>own</w:t>
      </w:r>
      <w:r>
        <w:rPr>
          <w:spacing w:val="-2"/>
          <w:sz w:val="16"/>
        </w:rPr>
        <w:t> </w:t>
      </w:r>
      <w:r>
        <w:rPr>
          <w:sz w:val="16"/>
        </w:rPr>
        <w:t>team</w:t>
      </w:r>
      <w:r>
        <w:rPr>
          <w:spacing w:val="-2"/>
          <w:sz w:val="16"/>
        </w:rPr>
        <w:t> </w:t>
      </w:r>
      <w:r>
        <w:rPr>
          <w:sz w:val="16"/>
        </w:rPr>
        <w:t>bench.</w:t>
      </w:r>
      <w:r>
        <w:rPr>
          <w:spacing w:val="-2"/>
          <w:sz w:val="16"/>
        </w:rPr>
        <w:t> </w:t>
      </w:r>
      <w:r>
        <w:rPr>
          <w:sz w:val="16"/>
        </w:rPr>
        <w:t>If</w:t>
      </w:r>
      <w:r>
        <w:rPr>
          <w:spacing w:val="-2"/>
          <w:sz w:val="16"/>
        </w:rPr>
        <w:t> </w:t>
      </w:r>
      <w:r>
        <w:rPr>
          <w:sz w:val="16"/>
        </w:rPr>
        <w:t>there is</w:t>
      </w:r>
      <w:r>
        <w:rPr>
          <w:spacing w:val="-4"/>
          <w:sz w:val="16"/>
        </w:rPr>
        <w:t> </w:t>
      </w:r>
      <w:r>
        <w:rPr>
          <w:sz w:val="16"/>
        </w:rPr>
        <w:t>not</w:t>
      </w:r>
      <w:r>
        <w:rPr>
          <w:spacing w:val="-4"/>
          <w:sz w:val="16"/>
        </w:rPr>
        <w:t> </w:t>
      </w:r>
      <w:r>
        <w:rPr>
          <w:sz w:val="16"/>
        </w:rPr>
        <w:t>sufficient</w:t>
      </w:r>
      <w:r>
        <w:rPr>
          <w:spacing w:val="-4"/>
          <w:sz w:val="16"/>
        </w:rPr>
        <w:t> </w:t>
      </w:r>
      <w:r>
        <w:rPr>
          <w:sz w:val="16"/>
        </w:rPr>
        <w:t>space</w:t>
      </w:r>
      <w:r>
        <w:rPr>
          <w:spacing w:val="-4"/>
          <w:sz w:val="16"/>
        </w:rPr>
        <w:t> </w:t>
      </w:r>
      <w:r>
        <w:rPr>
          <w:sz w:val="16"/>
        </w:rPr>
        <w:t>next</w:t>
      </w:r>
      <w:r>
        <w:rPr>
          <w:spacing w:val="-4"/>
          <w:sz w:val="16"/>
        </w:rPr>
        <w:t> </w:t>
      </w:r>
      <w:r>
        <w:rPr>
          <w:sz w:val="16"/>
        </w:rPr>
        <w:t>to</w:t>
      </w:r>
      <w:r>
        <w:rPr>
          <w:spacing w:val="-4"/>
          <w:sz w:val="16"/>
        </w:rPr>
        <w:t> </w:t>
      </w:r>
      <w:r>
        <w:rPr>
          <w:sz w:val="16"/>
        </w:rPr>
        <w:t>their</w:t>
      </w:r>
      <w:r>
        <w:rPr>
          <w:spacing w:val="-4"/>
          <w:sz w:val="16"/>
        </w:rPr>
        <w:t> </w:t>
      </w:r>
      <w:r>
        <w:rPr>
          <w:sz w:val="16"/>
        </w:rPr>
        <w:t>own</w:t>
      </w:r>
      <w:r>
        <w:rPr>
          <w:spacing w:val="-4"/>
          <w:sz w:val="16"/>
        </w:rPr>
        <w:t> </w:t>
      </w:r>
      <w:r>
        <w:rPr>
          <w:sz w:val="16"/>
        </w:rPr>
        <w:t>team</w:t>
      </w:r>
      <w:r>
        <w:rPr>
          <w:spacing w:val="-4"/>
          <w:sz w:val="16"/>
        </w:rPr>
        <w:t> </w:t>
      </w:r>
      <w:r>
        <w:rPr>
          <w:sz w:val="16"/>
        </w:rPr>
        <w:t>bench,</w:t>
      </w:r>
      <w:r>
        <w:rPr>
          <w:spacing w:val="-4"/>
          <w:sz w:val="16"/>
        </w:rPr>
        <w:t> </w:t>
      </w:r>
      <w:r>
        <w:rPr>
          <w:sz w:val="16"/>
        </w:rPr>
        <w:t>both</w:t>
      </w:r>
      <w:r>
        <w:rPr>
          <w:spacing w:val="-4"/>
          <w:sz w:val="16"/>
        </w:rPr>
        <w:t> </w:t>
      </w:r>
      <w:r>
        <w:rPr>
          <w:sz w:val="16"/>
        </w:rPr>
        <w:t>teams</w:t>
      </w:r>
      <w:r>
        <w:rPr>
          <w:spacing w:val="-4"/>
          <w:sz w:val="16"/>
        </w:rPr>
        <w:t> </w:t>
      </w:r>
      <w:r>
        <w:rPr>
          <w:sz w:val="16"/>
        </w:rPr>
        <w:t>shall</w:t>
      </w:r>
      <w:r>
        <w:rPr>
          <w:spacing w:val="-4"/>
          <w:sz w:val="16"/>
        </w:rPr>
        <w:t> </w:t>
      </w:r>
      <w:r>
        <w:rPr>
          <w:sz w:val="16"/>
        </w:rPr>
        <w:t>warm </w:t>
      </w:r>
      <w:r>
        <w:rPr>
          <w:spacing w:val="-2"/>
          <w:sz w:val="16"/>
        </w:rPr>
        <w:t>up</w:t>
      </w:r>
      <w:r>
        <w:rPr>
          <w:spacing w:val="-7"/>
          <w:sz w:val="16"/>
        </w:rPr>
        <w:t> </w:t>
      </w:r>
      <w:r>
        <w:rPr>
          <w:spacing w:val="-2"/>
          <w:sz w:val="16"/>
        </w:rPr>
        <w:t>behind</w:t>
      </w:r>
      <w:r>
        <w:rPr>
          <w:spacing w:val="-7"/>
          <w:sz w:val="16"/>
        </w:rPr>
        <w:t> </w:t>
      </w:r>
      <w:r>
        <w:rPr>
          <w:spacing w:val="-2"/>
          <w:sz w:val="16"/>
        </w:rPr>
        <w:t>the</w:t>
      </w:r>
      <w:r>
        <w:rPr>
          <w:spacing w:val="-7"/>
          <w:sz w:val="16"/>
        </w:rPr>
        <w:t> </w:t>
      </w:r>
      <w:r>
        <w:rPr>
          <w:spacing w:val="-2"/>
          <w:sz w:val="16"/>
        </w:rPr>
        <w:t>advertising</w:t>
      </w:r>
      <w:r>
        <w:rPr>
          <w:spacing w:val="-7"/>
          <w:sz w:val="16"/>
        </w:rPr>
        <w:t> </w:t>
      </w:r>
      <w:r>
        <w:rPr>
          <w:spacing w:val="-2"/>
          <w:sz w:val="16"/>
        </w:rPr>
        <w:t>boards</w:t>
      </w:r>
      <w:r>
        <w:rPr>
          <w:spacing w:val="-7"/>
          <w:sz w:val="16"/>
        </w:rPr>
        <w:t> </w:t>
      </w:r>
      <w:r>
        <w:rPr>
          <w:spacing w:val="-2"/>
          <w:sz w:val="16"/>
        </w:rPr>
        <w:t>to</w:t>
      </w:r>
      <w:r>
        <w:rPr>
          <w:spacing w:val="-7"/>
          <w:sz w:val="16"/>
        </w:rPr>
        <w:t> </w:t>
      </w:r>
      <w:r>
        <w:rPr>
          <w:spacing w:val="-2"/>
          <w:sz w:val="16"/>
        </w:rPr>
        <w:t>the</w:t>
      </w:r>
      <w:r>
        <w:rPr>
          <w:spacing w:val="-7"/>
          <w:sz w:val="16"/>
        </w:rPr>
        <w:t> </w:t>
      </w:r>
      <w:r>
        <w:rPr>
          <w:spacing w:val="-2"/>
          <w:sz w:val="16"/>
        </w:rPr>
        <w:t>rear</w:t>
      </w:r>
      <w:r>
        <w:rPr>
          <w:spacing w:val="-7"/>
          <w:sz w:val="16"/>
        </w:rPr>
        <w:t> </w:t>
      </w:r>
      <w:r>
        <w:rPr>
          <w:spacing w:val="-2"/>
          <w:sz w:val="16"/>
        </w:rPr>
        <w:t>of</w:t>
      </w:r>
      <w:r>
        <w:rPr>
          <w:spacing w:val="-7"/>
          <w:sz w:val="16"/>
        </w:rPr>
        <w:t> </w:t>
      </w:r>
      <w:r>
        <w:rPr>
          <w:spacing w:val="-2"/>
          <w:sz w:val="16"/>
        </w:rPr>
        <w:t>the</w:t>
      </w:r>
      <w:r>
        <w:rPr>
          <w:spacing w:val="-7"/>
          <w:sz w:val="16"/>
        </w:rPr>
        <w:t> </w:t>
      </w:r>
      <w:r>
        <w:rPr>
          <w:spacing w:val="-2"/>
          <w:sz w:val="16"/>
        </w:rPr>
        <w:t>goal.</w:t>
      </w:r>
      <w:r>
        <w:rPr>
          <w:spacing w:val="-7"/>
          <w:sz w:val="16"/>
        </w:rPr>
        <w:t> </w:t>
      </w:r>
      <w:r>
        <w:rPr>
          <w:spacing w:val="-2"/>
          <w:sz w:val="16"/>
        </w:rPr>
        <w:t>If</w:t>
      </w:r>
      <w:r>
        <w:rPr>
          <w:spacing w:val="-7"/>
          <w:sz w:val="16"/>
        </w:rPr>
        <w:t> </w:t>
      </w:r>
      <w:r>
        <w:rPr>
          <w:spacing w:val="-2"/>
          <w:sz w:val="16"/>
        </w:rPr>
        <w:t>there</w:t>
      </w:r>
      <w:r>
        <w:rPr>
          <w:spacing w:val="-7"/>
          <w:sz w:val="16"/>
        </w:rPr>
        <w:t> </w:t>
      </w:r>
      <w:r>
        <w:rPr>
          <w:spacing w:val="-2"/>
          <w:sz w:val="16"/>
        </w:rPr>
        <w:t>is</w:t>
      </w:r>
      <w:r>
        <w:rPr>
          <w:spacing w:val="-7"/>
          <w:sz w:val="16"/>
        </w:rPr>
        <w:t> </w:t>
      </w:r>
      <w:r>
        <w:rPr>
          <w:spacing w:val="-2"/>
          <w:sz w:val="16"/>
        </w:rPr>
        <w:t>insufficient </w:t>
      </w:r>
      <w:r>
        <w:rPr>
          <w:spacing w:val="-6"/>
          <w:sz w:val="16"/>
        </w:rPr>
        <w:t>space behind the goals, both teams shall warm up in the designated area behind </w:t>
      </w:r>
      <w:r>
        <w:rPr>
          <w:sz w:val="16"/>
        </w:rPr>
        <w:t>assistant</w:t>
      </w:r>
      <w:r>
        <w:rPr>
          <w:spacing w:val="-4"/>
          <w:sz w:val="16"/>
        </w:rPr>
        <w:t> </w:t>
      </w:r>
      <w:r>
        <w:rPr>
          <w:sz w:val="16"/>
        </w:rPr>
        <w:t>referee</w:t>
      </w:r>
      <w:r>
        <w:rPr>
          <w:spacing w:val="-4"/>
          <w:sz w:val="16"/>
        </w:rPr>
        <w:t> </w:t>
      </w:r>
      <w:r>
        <w:rPr>
          <w:sz w:val="16"/>
        </w:rPr>
        <w:t>no.</w:t>
      </w:r>
      <w:r>
        <w:rPr>
          <w:spacing w:val="-4"/>
          <w:sz w:val="16"/>
        </w:rPr>
        <w:t> </w:t>
      </w:r>
      <w:r>
        <w:rPr>
          <w:sz w:val="16"/>
        </w:rPr>
        <w:t>1.</w:t>
      </w:r>
      <w:r>
        <w:rPr>
          <w:spacing w:val="-4"/>
          <w:sz w:val="16"/>
        </w:rPr>
        <w:t> </w:t>
      </w:r>
      <w:r>
        <w:rPr>
          <w:sz w:val="16"/>
        </w:rPr>
        <w:t>In</w:t>
      </w:r>
      <w:r>
        <w:rPr>
          <w:spacing w:val="-4"/>
          <w:sz w:val="16"/>
        </w:rPr>
        <w:t> </w:t>
      </w:r>
      <w:r>
        <w:rPr>
          <w:sz w:val="16"/>
        </w:rPr>
        <w:t>this</w:t>
      </w:r>
      <w:r>
        <w:rPr>
          <w:spacing w:val="-4"/>
          <w:sz w:val="16"/>
        </w:rPr>
        <w:t> </w:t>
      </w:r>
      <w:r>
        <w:rPr>
          <w:sz w:val="16"/>
        </w:rPr>
        <w:t>case,</w:t>
      </w:r>
      <w:r>
        <w:rPr>
          <w:spacing w:val="-4"/>
          <w:sz w:val="16"/>
        </w:rPr>
        <w:t> </w:t>
      </w:r>
      <w:r>
        <w:rPr>
          <w:sz w:val="16"/>
        </w:rPr>
        <w:t>three</w:t>
      </w:r>
      <w:r>
        <w:rPr>
          <w:spacing w:val="-4"/>
          <w:sz w:val="16"/>
        </w:rPr>
        <w:t> </w:t>
      </w:r>
      <w:r>
        <w:rPr>
          <w:sz w:val="16"/>
        </w:rPr>
        <w:t>players</w:t>
      </w:r>
      <w:r>
        <w:rPr>
          <w:spacing w:val="-4"/>
          <w:sz w:val="16"/>
        </w:rPr>
        <w:t> </w:t>
      </w:r>
      <w:r>
        <w:rPr>
          <w:sz w:val="16"/>
        </w:rPr>
        <w:t>(including</w:t>
      </w:r>
      <w:r>
        <w:rPr>
          <w:spacing w:val="-4"/>
          <w:sz w:val="16"/>
        </w:rPr>
        <w:t> </w:t>
      </w:r>
      <w:r>
        <w:rPr>
          <w:sz w:val="16"/>
        </w:rPr>
        <w:t>the</w:t>
      </w:r>
      <w:r>
        <w:rPr>
          <w:spacing w:val="-4"/>
          <w:sz w:val="16"/>
        </w:rPr>
        <w:t> </w:t>
      </w:r>
      <w:r>
        <w:rPr>
          <w:sz w:val="16"/>
        </w:rPr>
        <w:t>goalkeeper) and one official per team may warm up at the same time. In all cases, the warm‑up may not involve the use of any balls.</w:t>
      </w:r>
    </w:p>
    <w:p>
      <w:pPr>
        <w:pStyle w:val="ListParagraph"/>
        <w:numPr>
          <w:ilvl w:val="1"/>
          <w:numId w:val="33"/>
        </w:numPr>
        <w:tabs>
          <w:tab w:pos="1049" w:val="left" w:leader="none"/>
        </w:tabs>
        <w:spacing w:line="213" w:lineRule="auto" w:before="236" w:after="0"/>
        <w:ind w:left="1049" w:right="1018" w:hanging="454"/>
        <w:jc w:val="both"/>
        <w:rPr>
          <w:sz w:val="16"/>
        </w:rPr>
      </w:pPr>
      <w:r>
        <w:rPr>
          <w:spacing w:val="-2"/>
          <w:sz w:val="16"/>
        </w:rPr>
        <w:t>Smoking,</w:t>
      </w:r>
      <w:r>
        <w:rPr>
          <w:spacing w:val="-8"/>
          <w:sz w:val="16"/>
        </w:rPr>
        <w:t> </w:t>
      </w:r>
      <w:r>
        <w:rPr>
          <w:spacing w:val="-2"/>
          <w:sz w:val="16"/>
        </w:rPr>
        <w:t>vaping</w:t>
      </w:r>
      <w:r>
        <w:rPr>
          <w:spacing w:val="-8"/>
          <w:sz w:val="16"/>
        </w:rPr>
        <w:t> </w:t>
      </w:r>
      <w:r>
        <w:rPr>
          <w:spacing w:val="-2"/>
          <w:sz w:val="16"/>
        </w:rPr>
        <w:t>and</w:t>
      </w:r>
      <w:r>
        <w:rPr>
          <w:spacing w:val="-8"/>
          <w:sz w:val="16"/>
        </w:rPr>
        <w:t> </w:t>
      </w:r>
      <w:r>
        <w:rPr>
          <w:spacing w:val="-2"/>
          <w:sz w:val="16"/>
        </w:rPr>
        <w:t>the</w:t>
      </w:r>
      <w:r>
        <w:rPr>
          <w:spacing w:val="-8"/>
          <w:sz w:val="16"/>
        </w:rPr>
        <w:t> </w:t>
      </w:r>
      <w:r>
        <w:rPr>
          <w:spacing w:val="-2"/>
          <w:sz w:val="16"/>
        </w:rPr>
        <w:t>use</w:t>
      </w:r>
      <w:r>
        <w:rPr>
          <w:spacing w:val="-8"/>
          <w:sz w:val="16"/>
        </w:rPr>
        <w:t> </w:t>
      </w:r>
      <w:r>
        <w:rPr>
          <w:spacing w:val="-2"/>
          <w:sz w:val="16"/>
        </w:rPr>
        <w:t>of</w:t>
      </w:r>
      <w:r>
        <w:rPr>
          <w:spacing w:val="-8"/>
          <w:sz w:val="16"/>
        </w:rPr>
        <w:t> </w:t>
      </w:r>
      <w:r>
        <w:rPr>
          <w:spacing w:val="-2"/>
          <w:sz w:val="16"/>
        </w:rPr>
        <w:t>any</w:t>
      </w:r>
      <w:r>
        <w:rPr>
          <w:spacing w:val="-8"/>
          <w:sz w:val="16"/>
        </w:rPr>
        <w:t> </w:t>
      </w:r>
      <w:r>
        <w:rPr>
          <w:spacing w:val="-2"/>
          <w:sz w:val="16"/>
        </w:rPr>
        <w:t>tobacco‑related</w:t>
      </w:r>
      <w:r>
        <w:rPr>
          <w:spacing w:val="-8"/>
          <w:sz w:val="16"/>
        </w:rPr>
        <w:t> </w:t>
      </w:r>
      <w:r>
        <w:rPr>
          <w:spacing w:val="-2"/>
          <w:sz w:val="16"/>
        </w:rPr>
        <w:t>products</w:t>
      </w:r>
      <w:r>
        <w:rPr>
          <w:spacing w:val="-8"/>
          <w:sz w:val="16"/>
        </w:rPr>
        <w:t> </w:t>
      </w:r>
      <w:r>
        <w:rPr>
          <w:spacing w:val="-2"/>
          <w:sz w:val="16"/>
        </w:rPr>
        <w:t>are</w:t>
      </w:r>
      <w:r>
        <w:rPr>
          <w:spacing w:val="-8"/>
          <w:sz w:val="16"/>
        </w:rPr>
        <w:t> </w:t>
      </w:r>
      <w:r>
        <w:rPr>
          <w:spacing w:val="-2"/>
          <w:sz w:val="16"/>
        </w:rPr>
        <w:t>only</w:t>
      </w:r>
      <w:r>
        <w:rPr>
          <w:spacing w:val="-8"/>
          <w:sz w:val="16"/>
        </w:rPr>
        <w:t> </w:t>
      </w:r>
      <w:r>
        <w:rPr>
          <w:spacing w:val="-2"/>
          <w:sz w:val="16"/>
        </w:rPr>
        <w:t>allowed in</w:t>
      </w:r>
      <w:r>
        <w:rPr>
          <w:spacing w:val="-8"/>
          <w:sz w:val="16"/>
        </w:rPr>
        <w:t> </w:t>
      </w:r>
      <w:r>
        <w:rPr>
          <w:spacing w:val="-2"/>
          <w:sz w:val="16"/>
        </w:rPr>
        <w:t>the</w:t>
      </w:r>
      <w:r>
        <w:rPr>
          <w:spacing w:val="-8"/>
          <w:sz w:val="16"/>
        </w:rPr>
        <w:t> </w:t>
      </w:r>
      <w:r>
        <w:rPr>
          <w:spacing w:val="-2"/>
          <w:sz w:val="16"/>
        </w:rPr>
        <w:t>designated</w:t>
      </w:r>
      <w:r>
        <w:rPr>
          <w:spacing w:val="-8"/>
          <w:sz w:val="16"/>
        </w:rPr>
        <w:t> </w:t>
      </w:r>
      <w:r>
        <w:rPr>
          <w:spacing w:val="-2"/>
          <w:sz w:val="16"/>
        </w:rPr>
        <w:t>areas</w:t>
      </w:r>
      <w:r>
        <w:rPr>
          <w:spacing w:val="-8"/>
          <w:sz w:val="16"/>
        </w:rPr>
        <w:t> </w:t>
      </w:r>
      <w:r>
        <w:rPr>
          <w:spacing w:val="-2"/>
          <w:sz w:val="16"/>
        </w:rPr>
        <w:t>(if</w:t>
      </w:r>
      <w:r>
        <w:rPr>
          <w:spacing w:val="-8"/>
          <w:sz w:val="16"/>
        </w:rPr>
        <w:t> </w:t>
      </w:r>
      <w:r>
        <w:rPr>
          <w:spacing w:val="-2"/>
          <w:sz w:val="16"/>
        </w:rPr>
        <w:t>made</w:t>
      </w:r>
      <w:r>
        <w:rPr>
          <w:spacing w:val="-8"/>
          <w:sz w:val="16"/>
        </w:rPr>
        <w:t> </w:t>
      </w:r>
      <w:r>
        <w:rPr>
          <w:spacing w:val="-2"/>
          <w:sz w:val="16"/>
        </w:rPr>
        <w:t>available)</w:t>
      </w:r>
      <w:r>
        <w:rPr>
          <w:spacing w:val="-8"/>
          <w:sz w:val="16"/>
        </w:rPr>
        <w:t> </w:t>
      </w:r>
      <w:r>
        <w:rPr>
          <w:spacing w:val="-2"/>
          <w:sz w:val="16"/>
        </w:rPr>
        <w:t>and</w:t>
      </w:r>
      <w:r>
        <w:rPr>
          <w:spacing w:val="-8"/>
          <w:sz w:val="16"/>
        </w:rPr>
        <w:t> </w:t>
      </w:r>
      <w:r>
        <w:rPr>
          <w:spacing w:val="-2"/>
          <w:sz w:val="16"/>
        </w:rPr>
        <w:t>are</w:t>
      </w:r>
      <w:r>
        <w:rPr>
          <w:spacing w:val="-8"/>
          <w:sz w:val="16"/>
        </w:rPr>
        <w:t> </w:t>
      </w:r>
      <w:r>
        <w:rPr>
          <w:spacing w:val="-2"/>
          <w:sz w:val="16"/>
        </w:rPr>
        <w:t>not</w:t>
      </w:r>
      <w:r>
        <w:rPr>
          <w:spacing w:val="-8"/>
          <w:sz w:val="16"/>
        </w:rPr>
        <w:t> </w:t>
      </w:r>
      <w:r>
        <w:rPr>
          <w:spacing w:val="-2"/>
          <w:sz w:val="16"/>
        </w:rPr>
        <w:t>allowed</w:t>
      </w:r>
      <w:r>
        <w:rPr>
          <w:spacing w:val="-8"/>
          <w:sz w:val="16"/>
        </w:rPr>
        <w:t> </w:t>
      </w:r>
      <w:r>
        <w:rPr>
          <w:spacing w:val="-2"/>
          <w:sz w:val="16"/>
        </w:rPr>
        <w:t>in</w:t>
      </w:r>
      <w:r>
        <w:rPr>
          <w:spacing w:val="-8"/>
          <w:sz w:val="16"/>
        </w:rPr>
        <w:t> </w:t>
      </w:r>
      <w:r>
        <w:rPr>
          <w:spacing w:val="-2"/>
          <w:sz w:val="16"/>
        </w:rPr>
        <w:t>the</w:t>
      </w:r>
      <w:r>
        <w:rPr>
          <w:spacing w:val="-8"/>
          <w:sz w:val="16"/>
        </w:rPr>
        <w:t> </w:t>
      </w:r>
      <w:r>
        <w:rPr>
          <w:spacing w:val="-2"/>
          <w:sz w:val="16"/>
        </w:rPr>
        <w:t>technical area,</w:t>
      </w:r>
      <w:r>
        <w:rPr>
          <w:spacing w:val="-8"/>
          <w:sz w:val="16"/>
        </w:rPr>
        <w:t> </w:t>
      </w:r>
      <w:r>
        <w:rPr>
          <w:spacing w:val="-2"/>
          <w:sz w:val="16"/>
        </w:rPr>
        <w:t>in</w:t>
      </w:r>
      <w:r>
        <w:rPr>
          <w:spacing w:val="-8"/>
          <w:sz w:val="16"/>
        </w:rPr>
        <w:t> </w:t>
      </w:r>
      <w:r>
        <w:rPr>
          <w:spacing w:val="-2"/>
          <w:sz w:val="16"/>
        </w:rPr>
        <w:t>the</w:t>
      </w:r>
      <w:r>
        <w:rPr>
          <w:spacing w:val="-8"/>
          <w:sz w:val="16"/>
        </w:rPr>
        <w:t> </w:t>
      </w:r>
      <w:r>
        <w:rPr>
          <w:spacing w:val="-2"/>
          <w:sz w:val="16"/>
        </w:rPr>
        <w:t>vicinity</w:t>
      </w:r>
      <w:r>
        <w:rPr>
          <w:spacing w:val="-8"/>
          <w:sz w:val="16"/>
        </w:rPr>
        <w:t> </w:t>
      </w:r>
      <w:r>
        <w:rPr>
          <w:spacing w:val="-2"/>
          <w:sz w:val="16"/>
        </w:rPr>
        <w:t>of</w:t>
      </w:r>
      <w:r>
        <w:rPr>
          <w:spacing w:val="-8"/>
          <w:sz w:val="16"/>
        </w:rPr>
        <w:t> </w:t>
      </w:r>
      <w:r>
        <w:rPr>
          <w:spacing w:val="-2"/>
          <w:sz w:val="16"/>
        </w:rPr>
        <w:t>the</w:t>
      </w:r>
      <w:r>
        <w:rPr>
          <w:spacing w:val="-8"/>
          <w:sz w:val="16"/>
        </w:rPr>
        <w:t> </w:t>
      </w:r>
      <w:r>
        <w:rPr>
          <w:spacing w:val="-2"/>
          <w:sz w:val="16"/>
        </w:rPr>
        <w:t>field</w:t>
      </w:r>
      <w:r>
        <w:rPr>
          <w:spacing w:val="-8"/>
          <w:sz w:val="16"/>
        </w:rPr>
        <w:t> </w:t>
      </w:r>
      <w:r>
        <w:rPr>
          <w:spacing w:val="-2"/>
          <w:sz w:val="16"/>
        </w:rPr>
        <w:t>of</w:t>
      </w:r>
      <w:r>
        <w:rPr>
          <w:spacing w:val="-8"/>
          <w:sz w:val="16"/>
        </w:rPr>
        <w:t> </w:t>
      </w:r>
      <w:r>
        <w:rPr>
          <w:spacing w:val="-2"/>
          <w:sz w:val="16"/>
        </w:rPr>
        <w:t>play</w:t>
      </w:r>
      <w:r>
        <w:rPr>
          <w:spacing w:val="-8"/>
          <w:sz w:val="16"/>
        </w:rPr>
        <w:t> </w:t>
      </w:r>
      <w:r>
        <w:rPr>
          <w:spacing w:val="-2"/>
          <w:sz w:val="16"/>
        </w:rPr>
        <w:t>or</w:t>
      </w:r>
      <w:r>
        <w:rPr>
          <w:spacing w:val="-8"/>
          <w:sz w:val="16"/>
        </w:rPr>
        <w:t> </w:t>
      </w:r>
      <w:r>
        <w:rPr>
          <w:spacing w:val="-2"/>
          <w:sz w:val="16"/>
        </w:rPr>
        <w:t>within</w:t>
      </w:r>
      <w:r>
        <w:rPr>
          <w:spacing w:val="-8"/>
          <w:sz w:val="16"/>
        </w:rPr>
        <w:t> </w:t>
      </w:r>
      <w:r>
        <w:rPr>
          <w:spacing w:val="-2"/>
          <w:sz w:val="16"/>
        </w:rPr>
        <w:t>the</w:t>
      </w:r>
      <w:r>
        <w:rPr>
          <w:spacing w:val="-8"/>
          <w:sz w:val="16"/>
        </w:rPr>
        <w:t> </w:t>
      </w:r>
      <w:r>
        <w:rPr>
          <w:spacing w:val="-2"/>
          <w:sz w:val="16"/>
        </w:rPr>
        <w:t>competition</w:t>
      </w:r>
      <w:r>
        <w:rPr>
          <w:spacing w:val="-8"/>
          <w:sz w:val="16"/>
        </w:rPr>
        <w:t> </w:t>
      </w:r>
      <w:r>
        <w:rPr>
          <w:spacing w:val="-2"/>
          <w:sz w:val="16"/>
        </w:rPr>
        <w:t>areas,</w:t>
      </w:r>
      <w:r>
        <w:rPr>
          <w:spacing w:val="-8"/>
          <w:sz w:val="16"/>
        </w:rPr>
        <w:t> </w:t>
      </w:r>
      <w:r>
        <w:rPr>
          <w:spacing w:val="-2"/>
          <w:sz w:val="16"/>
        </w:rPr>
        <w:t>such</w:t>
      </w:r>
      <w:r>
        <w:rPr>
          <w:spacing w:val="-8"/>
          <w:sz w:val="16"/>
        </w:rPr>
        <w:t> </w:t>
      </w:r>
      <w:r>
        <w:rPr>
          <w:spacing w:val="-2"/>
          <w:sz w:val="16"/>
        </w:rPr>
        <w:t>as </w:t>
      </w:r>
      <w:r>
        <w:rPr>
          <w:sz w:val="16"/>
        </w:rPr>
        <w:t>the dressing rooms.</w:t>
      </w:r>
    </w:p>
    <w:p>
      <w:pPr>
        <w:pStyle w:val="ListParagraph"/>
        <w:spacing w:after="0" w:line="213" w:lineRule="auto"/>
        <w:jc w:val="both"/>
        <w:rPr>
          <w:sz w:val="16"/>
        </w:rPr>
        <w:sectPr>
          <w:type w:val="continuous"/>
          <w:pgSz w:w="16790" w:h="11910" w:orient="landscape"/>
          <w:pgMar w:header="258" w:footer="331" w:top="1340" w:bottom="280" w:left="425" w:right="0"/>
          <w:cols w:num="2" w:equalWidth="0">
            <w:col w:w="6986" w:space="1404"/>
            <w:col w:w="7975"/>
          </w:cols>
        </w:sectPr>
      </w:pPr>
    </w:p>
    <w:p>
      <w:pPr>
        <w:pStyle w:val="BodyText"/>
        <w:rPr>
          <w:sz w:val="20"/>
        </w:rPr>
      </w:pPr>
    </w:p>
    <w:p>
      <w:pPr>
        <w:pStyle w:val="BodyText"/>
        <w:spacing w:before="301"/>
        <w:rPr>
          <w:sz w:val="20"/>
        </w:rPr>
      </w:pPr>
    </w:p>
    <w:p>
      <w:pPr>
        <w:pStyle w:val="BodyText"/>
        <w:spacing w:after="0"/>
        <w:rPr>
          <w:sz w:val="20"/>
        </w:rPr>
        <w:sectPr>
          <w:headerReference w:type="default" r:id="rId57"/>
          <w:footerReference w:type="default" r:id="rId58"/>
          <w:pgSz w:w="16790" w:h="11910" w:orient="landscape"/>
          <w:pgMar w:header="258" w:footer="331" w:top="440" w:bottom="520" w:left="425" w:right="0"/>
        </w:sectPr>
      </w:pPr>
    </w:p>
    <w:p>
      <w:pPr>
        <w:pStyle w:val="ListParagraph"/>
        <w:numPr>
          <w:ilvl w:val="1"/>
          <w:numId w:val="33"/>
        </w:numPr>
        <w:tabs>
          <w:tab w:pos="1049" w:val="left" w:leader="none"/>
        </w:tabs>
        <w:spacing w:line="213" w:lineRule="auto" w:before="115" w:after="0"/>
        <w:ind w:left="1049" w:right="38" w:hanging="454"/>
        <w:jc w:val="both"/>
        <w:rPr>
          <w:sz w:val="16"/>
        </w:rPr>
      </w:pPr>
      <w:bookmarkStart w:name="Article 34: Match protocol" w:id="76"/>
      <w:bookmarkEnd w:id="76"/>
      <w:r>
        <w:rPr/>
      </w:r>
      <w:bookmarkStart w:name="Article 35:  Official training sessions," w:id="77"/>
      <w:bookmarkEnd w:id="77"/>
      <w:r>
        <w:rPr/>
      </w:r>
      <w:bookmarkStart w:name="_bookmark23" w:id="78"/>
      <w:bookmarkEnd w:id="78"/>
      <w:r>
        <w:rPr/>
      </w:r>
      <w:r>
        <w:rPr>
          <w:sz w:val="16"/>
        </w:rPr>
        <w:t>Small, handheld electronic equipment (e.g. microphones, headphones, earpieces, mobile phones/smartphones, smartwatches, tablets, laptops, etc.) are permitted in the technical area only if used for coaching/tactics or player welfare in accordance with the Laws of the Game and the FIFA Media and Marketing Regulations.</w:t>
      </w:r>
    </w:p>
    <w:p>
      <w:pPr>
        <w:pStyle w:val="ListParagraph"/>
        <w:numPr>
          <w:ilvl w:val="1"/>
          <w:numId w:val="33"/>
        </w:numPr>
        <w:tabs>
          <w:tab w:pos="1049" w:val="left" w:leader="none"/>
        </w:tabs>
        <w:spacing w:line="213" w:lineRule="auto" w:before="232" w:after="0"/>
        <w:ind w:left="1049" w:right="38" w:hanging="454"/>
        <w:jc w:val="both"/>
        <w:rPr>
          <w:sz w:val="16"/>
        </w:rPr>
      </w:pPr>
      <w:r>
        <w:rPr>
          <w:sz w:val="16"/>
        </w:rPr>
        <w:t>Additional special equipment items (e.g. antennae) for the use of wearable </w:t>
      </w:r>
      <w:r>
        <w:rPr>
          <w:spacing w:val="-2"/>
          <w:sz w:val="16"/>
        </w:rPr>
        <w:t>technology</w:t>
      </w:r>
      <w:r>
        <w:rPr>
          <w:spacing w:val="-11"/>
          <w:sz w:val="16"/>
        </w:rPr>
        <w:t> </w:t>
      </w:r>
      <w:r>
        <w:rPr>
          <w:spacing w:val="-2"/>
          <w:sz w:val="16"/>
        </w:rPr>
        <w:t>at</w:t>
      </w:r>
      <w:r>
        <w:rPr>
          <w:spacing w:val="-11"/>
          <w:sz w:val="16"/>
        </w:rPr>
        <w:t> </w:t>
      </w:r>
      <w:r>
        <w:rPr>
          <w:spacing w:val="-2"/>
          <w:sz w:val="16"/>
        </w:rPr>
        <w:t>final</w:t>
      </w:r>
      <w:r>
        <w:rPr>
          <w:spacing w:val="-10"/>
          <w:sz w:val="16"/>
        </w:rPr>
        <w:t> </w:t>
      </w:r>
      <w:r>
        <w:rPr>
          <w:spacing w:val="-2"/>
          <w:sz w:val="16"/>
        </w:rPr>
        <w:t>competition</w:t>
      </w:r>
      <w:r>
        <w:rPr>
          <w:spacing w:val="-11"/>
          <w:sz w:val="16"/>
        </w:rPr>
        <w:t> </w:t>
      </w:r>
      <w:r>
        <w:rPr>
          <w:spacing w:val="-2"/>
          <w:sz w:val="16"/>
        </w:rPr>
        <w:t>matches</w:t>
      </w:r>
      <w:r>
        <w:rPr>
          <w:spacing w:val="-11"/>
          <w:sz w:val="16"/>
        </w:rPr>
        <w:t> </w:t>
      </w:r>
      <w:r>
        <w:rPr>
          <w:spacing w:val="-2"/>
          <w:sz w:val="16"/>
        </w:rPr>
        <w:t>may</w:t>
      </w:r>
      <w:r>
        <w:rPr>
          <w:spacing w:val="-10"/>
          <w:sz w:val="16"/>
        </w:rPr>
        <w:t> </w:t>
      </w:r>
      <w:r>
        <w:rPr>
          <w:spacing w:val="-2"/>
          <w:sz w:val="16"/>
        </w:rPr>
        <w:t>only</w:t>
      </w:r>
      <w:r>
        <w:rPr>
          <w:spacing w:val="-11"/>
          <w:sz w:val="16"/>
        </w:rPr>
        <w:t> </w:t>
      </w:r>
      <w:r>
        <w:rPr>
          <w:spacing w:val="-2"/>
          <w:sz w:val="16"/>
        </w:rPr>
        <w:t>be</w:t>
      </w:r>
      <w:r>
        <w:rPr>
          <w:spacing w:val="-11"/>
          <w:sz w:val="16"/>
        </w:rPr>
        <w:t> </w:t>
      </w:r>
      <w:r>
        <w:rPr>
          <w:spacing w:val="-2"/>
          <w:sz w:val="16"/>
        </w:rPr>
        <w:t>positioned</w:t>
      </w:r>
      <w:r>
        <w:rPr>
          <w:spacing w:val="-10"/>
          <w:sz w:val="16"/>
        </w:rPr>
        <w:t> </w:t>
      </w:r>
      <w:r>
        <w:rPr>
          <w:spacing w:val="-2"/>
          <w:sz w:val="16"/>
        </w:rPr>
        <w:t>in</w:t>
      </w:r>
      <w:r>
        <w:rPr>
          <w:spacing w:val="-11"/>
          <w:sz w:val="16"/>
        </w:rPr>
        <w:t> </w:t>
      </w:r>
      <w:r>
        <w:rPr>
          <w:spacing w:val="-2"/>
          <w:sz w:val="16"/>
        </w:rPr>
        <w:t>a</w:t>
      </w:r>
      <w:r>
        <w:rPr>
          <w:spacing w:val="-11"/>
          <w:sz w:val="16"/>
        </w:rPr>
        <w:t> </w:t>
      </w:r>
      <w:r>
        <w:rPr>
          <w:spacing w:val="-2"/>
          <w:sz w:val="16"/>
        </w:rPr>
        <w:t>dedicated </w:t>
      </w:r>
      <w:r>
        <w:rPr>
          <w:sz w:val="16"/>
        </w:rPr>
        <w:t>area</w:t>
      </w:r>
      <w:r>
        <w:rPr>
          <w:spacing w:val="-2"/>
          <w:sz w:val="16"/>
        </w:rPr>
        <w:t> </w:t>
      </w:r>
      <w:r>
        <w:rPr>
          <w:sz w:val="16"/>
        </w:rPr>
        <w:t>of</w:t>
      </w:r>
      <w:r>
        <w:rPr>
          <w:spacing w:val="-2"/>
          <w:sz w:val="16"/>
        </w:rPr>
        <w:t> </w:t>
      </w:r>
      <w:r>
        <w:rPr>
          <w:sz w:val="16"/>
        </w:rPr>
        <w:t>a</w:t>
      </w:r>
      <w:r>
        <w:rPr>
          <w:spacing w:val="-2"/>
          <w:sz w:val="16"/>
        </w:rPr>
        <w:t> </w:t>
      </w:r>
      <w:r>
        <w:rPr>
          <w:sz w:val="16"/>
        </w:rPr>
        <w:t>final</w:t>
      </w:r>
      <w:r>
        <w:rPr>
          <w:spacing w:val="-2"/>
          <w:sz w:val="16"/>
        </w:rPr>
        <w:t> </w:t>
      </w:r>
      <w:r>
        <w:rPr>
          <w:sz w:val="16"/>
        </w:rPr>
        <w:t>competition</w:t>
      </w:r>
      <w:r>
        <w:rPr>
          <w:spacing w:val="-2"/>
          <w:sz w:val="16"/>
        </w:rPr>
        <w:t> </w:t>
      </w:r>
      <w:r>
        <w:rPr>
          <w:sz w:val="16"/>
        </w:rPr>
        <w:t>stadium</w:t>
      </w:r>
      <w:r>
        <w:rPr>
          <w:spacing w:val="-2"/>
          <w:sz w:val="16"/>
        </w:rPr>
        <w:t> </w:t>
      </w:r>
      <w:r>
        <w:rPr>
          <w:sz w:val="16"/>
        </w:rPr>
        <w:t>defined</w:t>
      </w:r>
      <w:r>
        <w:rPr>
          <w:spacing w:val="-2"/>
          <w:sz w:val="16"/>
        </w:rPr>
        <w:t> </w:t>
      </w:r>
      <w:r>
        <w:rPr>
          <w:sz w:val="16"/>
        </w:rPr>
        <w:t>by</w:t>
      </w:r>
      <w:r>
        <w:rPr>
          <w:spacing w:val="-2"/>
          <w:sz w:val="16"/>
        </w:rPr>
        <w:t> </w:t>
      </w:r>
      <w:r>
        <w:rPr>
          <w:sz w:val="16"/>
        </w:rPr>
        <w:t>FIFA,</w:t>
      </w:r>
      <w:r>
        <w:rPr>
          <w:spacing w:val="-2"/>
          <w:sz w:val="16"/>
        </w:rPr>
        <w:t> </w:t>
      </w:r>
      <w:r>
        <w:rPr>
          <w:sz w:val="16"/>
        </w:rPr>
        <w:t>but</w:t>
      </w:r>
      <w:r>
        <w:rPr>
          <w:spacing w:val="-2"/>
          <w:sz w:val="16"/>
        </w:rPr>
        <w:t> </w:t>
      </w:r>
      <w:r>
        <w:rPr>
          <w:sz w:val="16"/>
        </w:rPr>
        <w:t>not</w:t>
      </w:r>
      <w:r>
        <w:rPr>
          <w:spacing w:val="-2"/>
          <w:sz w:val="16"/>
        </w:rPr>
        <w:t> </w:t>
      </w:r>
      <w:r>
        <w:rPr>
          <w:sz w:val="16"/>
        </w:rPr>
        <w:t>in</w:t>
      </w:r>
      <w:r>
        <w:rPr>
          <w:spacing w:val="-2"/>
          <w:sz w:val="16"/>
        </w:rPr>
        <w:t> </w:t>
      </w:r>
      <w:r>
        <w:rPr>
          <w:sz w:val="16"/>
        </w:rPr>
        <w:t>the</w:t>
      </w:r>
      <w:r>
        <w:rPr>
          <w:spacing w:val="-2"/>
          <w:sz w:val="16"/>
        </w:rPr>
        <w:t> </w:t>
      </w:r>
      <w:r>
        <w:rPr>
          <w:sz w:val="16"/>
        </w:rPr>
        <w:t>technical area of such stadium.</w:t>
      </w:r>
    </w:p>
    <w:p>
      <w:pPr>
        <w:pStyle w:val="BodyText"/>
        <w:spacing w:before="59"/>
      </w:pPr>
    </w:p>
    <w:p>
      <w:pPr>
        <w:pStyle w:val="Heading4"/>
      </w:pPr>
      <w:r>
        <w:rPr>
          <w:color w:val="63BAB8"/>
          <w:spacing w:val="-4"/>
        </w:rPr>
        <w:t>ARTICLE</w:t>
      </w:r>
      <w:r>
        <w:rPr>
          <w:color w:val="63BAB8"/>
          <w:spacing w:val="-13"/>
        </w:rPr>
        <w:t> </w:t>
      </w:r>
      <w:r>
        <w:rPr>
          <w:color w:val="63BAB8"/>
          <w:spacing w:val="-4"/>
        </w:rPr>
        <w:t>34:</w:t>
      </w:r>
      <w:r>
        <w:rPr>
          <w:color w:val="63BAB8"/>
          <w:spacing w:val="38"/>
        </w:rPr>
        <w:t> </w:t>
      </w:r>
      <w:r>
        <w:rPr>
          <w:color w:val="2C2276"/>
          <w:spacing w:val="-4"/>
        </w:rPr>
        <w:t>MATCH</w:t>
      </w:r>
      <w:r>
        <w:rPr>
          <w:color w:val="2C2276"/>
          <w:spacing w:val="-13"/>
        </w:rPr>
        <w:t> </w:t>
      </w:r>
      <w:r>
        <w:rPr>
          <w:color w:val="2C2276"/>
          <w:spacing w:val="-4"/>
        </w:rPr>
        <w:t>PROTOCOL</w:t>
      </w:r>
    </w:p>
    <w:p>
      <w:pPr>
        <w:pStyle w:val="ListParagraph"/>
        <w:numPr>
          <w:ilvl w:val="1"/>
          <w:numId w:val="34"/>
        </w:numPr>
        <w:tabs>
          <w:tab w:pos="1049" w:val="left" w:leader="none"/>
        </w:tabs>
        <w:spacing w:line="213" w:lineRule="auto" w:before="245" w:after="0"/>
        <w:ind w:left="1049" w:right="38" w:hanging="454"/>
        <w:jc w:val="both"/>
        <w:rPr>
          <w:sz w:val="16"/>
        </w:rPr>
      </w:pPr>
      <w:r>
        <w:rPr>
          <w:spacing w:val="-4"/>
          <w:sz w:val="16"/>
        </w:rPr>
        <w:t>The</w:t>
      </w:r>
      <w:r>
        <w:rPr>
          <w:spacing w:val="-9"/>
          <w:sz w:val="16"/>
        </w:rPr>
        <w:t> </w:t>
      </w:r>
      <w:r>
        <w:rPr>
          <w:spacing w:val="-4"/>
          <w:sz w:val="16"/>
        </w:rPr>
        <w:t>countdown</w:t>
      </w:r>
      <w:r>
        <w:rPr>
          <w:spacing w:val="-9"/>
          <w:sz w:val="16"/>
        </w:rPr>
        <w:t> </w:t>
      </w:r>
      <w:r>
        <w:rPr>
          <w:spacing w:val="-4"/>
          <w:sz w:val="16"/>
        </w:rPr>
        <w:t>to</w:t>
      </w:r>
      <w:r>
        <w:rPr>
          <w:spacing w:val="-8"/>
          <w:sz w:val="16"/>
        </w:rPr>
        <w:t> </w:t>
      </w:r>
      <w:r>
        <w:rPr>
          <w:spacing w:val="-4"/>
          <w:sz w:val="16"/>
        </w:rPr>
        <w:t>kick‑off</w:t>
      </w:r>
      <w:r>
        <w:rPr>
          <w:spacing w:val="-9"/>
          <w:sz w:val="16"/>
        </w:rPr>
        <w:t> </w:t>
      </w:r>
      <w:r>
        <w:rPr>
          <w:spacing w:val="-4"/>
          <w:sz w:val="16"/>
        </w:rPr>
        <w:t>provided</w:t>
      </w:r>
      <w:r>
        <w:rPr>
          <w:spacing w:val="-9"/>
          <w:sz w:val="16"/>
        </w:rPr>
        <w:t> </w:t>
      </w:r>
      <w:r>
        <w:rPr>
          <w:spacing w:val="-4"/>
          <w:sz w:val="16"/>
        </w:rPr>
        <w:t>to</w:t>
      </w:r>
      <w:r>
        <w:rPr>
          <w:spacing w:val="-8"/>
          <w:sz w:val="16"/>
        </w:rPr>
        <w:t> </w:t>
      </w:r>
      <w:r>
        <w:rPr>
          <w:spacing w:val="-4"/>
          <w:sz w:val="16"/>
        </w:rPr>
        <w:t>both</w:t>
      </w:r>
      <w:r>
        <w:rPr>
          <w:spacing w:val="-9"/>
          <w:sz w:val="16"/>
        </w:rPr>
        <w:t> </w:t>
      </w:r>
      <w:r>
        <w:rPr>
          <w:spacing w:val="-4"/>
          <w:sz w:val="16"/>
        </w:rPr>
        <w:t>teams</w:t>
      </w:r>
      <w:r>
        <w:rPr>
          <w:spacing w:val="-9"/>
          <w:sz w:val="16"/>
        </w:rPr>
        <w:t> </w:t>
      </w:r>
      <w:r>
        <w:rPr>
          <w:spacing w:val="-4"/>
          <w:sz w:val="16"/>
        </w:rPr>
        <w:t>in</w:t>
      </w:r>
      <w:r>
        <w:rPr>
          <w:spacing w:val="-8"/>
          <w:sz w:val="16"/>
        </w:rPr>
        <w:t> </w:t>
      </w:r>
      <w:r>
        <w:rPr>
          <w:spacing w:val="-4"/>
          <w:sz w:val="16"/>
        </w:rPr>
        <w:t>advance</w:t>
      </w:r>
      <w:r>
        <w:rPr>
          <w:spacing w:val="-9"/>
          <w:sz w:val="16"/>
        </w:rPr>
        <w:t> </w:t>
      </w:r>
      <w:r>
        <w:rPr>
          <w:spacing w:val="-4"/>
          <w:sz w:val="16"/>
        </w:rPr>
        <w:t>of</w:t>
      </w:r>
      <w:r>
        <w:rPr>
          <w:spacing w:val="-9"/>
          <w:sz w:val="16"/>
        </w:rPr>
        <w:t> </w:t>
      </w:r>
      <w:r>
        <w:rPr>
          <w:spacing w:val="-4"/>
          <w:sz w:val="16"/>
        </w:rPr>
        <w:t>the</w:t>
      </w:r>
      <w:r>
        <w:rPr>
          <w:spacing w:val="-8"/>
          <w:sz w:val="16"/>
        </w:rPr>
        <w:t> </w:t>
      </w:r>
      <w:r>
        <w:rPr>
          <w:spacing w:val="-4"/>
          <w:sz w:val="16"/>
        </w:rPr>
        <w:t>match</w:t>
      </w:r>
      <w:r>
        <w:rPr>
          <w:spacing w:val="-9"/>
          <w:sz w:val="16"/>
        </w:rPr>
        <w:t> </w:t>
      </w:r>
      <w:r>
        <w:rPr>
          <w:spacing w:val="-4"/>
          <w:sz w:val="16"/>
        </w:rPr>
        <w:t>shall </w:t>
      </w:r>
      <w:r>
        <w:rPr>
          <w:sz w:val="16"/>
        </w:rPr>
        <w:t>be</w:t>
      </w:r>
      <w:r>
        <w:rPr>
          <w:spacing w:val="-13"/>
          <w:sz w:val="16"/>
        </w:rPr>
        <w:t> </w:t>
      </w:r>
      <w:r>
        <w:rPr>
          <w:sz w:val="16"/>
        </w:rPr>
        <w:t>strictly</w:t>
      </w:r>
      <w:r>
        <w:rPr>
          <w:spacing w:val="-13"/>
          <w:sz w:val="16"/>
        </w:rPr>
        <w:t> </w:t>
      </w:r>
      <w:r>
        <w:rPr>
          <w:sz w:val="16"/>
        </w:rPr>
        <w:t>complied</w:t>
      </w:r>
      <w:r>
        <w:rPr>
          <w:spacing w:val="-12"/>
          <w:sz w:val="16"/>
        </w:rPr>
        <w:t> </w:t>
      </w:r>
      <w:r>
        <w:rPr>
          <w:sz w:val="16"/>
        </w:rPr>
        <w:t>with</w:t>
      </w:r>
      <w:r>
        <w:rPr>
          <w:spacing w:val="-13"/>
          <w:sz w:val="16"/>
        </w:rPr>
        <w:t> </w:t>
      </w:r>
      <w:r>
        <w:rPr>
          <w:sz w:val="16"/>
        </w:rPr>
        <w:t>by</w:t>
      </w:r>
      <w:r>
        <w:rPr>
          <w:spacing w:val="-13"/>
          <w:sz w:val="16"/>
        </w:rPr>
        <w:t> </w:t>
      </w:r>
      <w:r>
        <w:rPr>
          <w:sz w:val="16"/>
        </w:rPr>
        <w:t>both</w:t>
      </w:r>
      <w:r>
        <w:rPr>
          <w:spacing w:val="-12"/>
          <w:sz w:val="16"/>
        </w:rPr>
        <w:t> </w:t>
      </w:r>
      <w:r>
        <w:rPr>
          <w:sz w:val="16"/>
        </w:rPr>
        <w:t>teams.</w:t>
      </w:r>
      <w:r>
        <w:rPr>
          <w:spacing w:val="-13"/>
          <w:sz w:val="16"/>
        </w:rPr>
        <w:t> </w:t>
      </w:r>
      <w:r>
        <w:rPr>
          <w:sz w:val="16"/>
        </w:rPr>
        <w:t>Each</w:t>
      </w:r>
      <w:r>
        <w:rPr>
          <w:spacing w:val="-13"/>
          <w:sz w:val="16"/>
        </w:rPr>
        <w:t> </w:t>
      </w:r>
      <w:r>
        <w:rPr>
          <w:sz w:val="16"/>
        </w:rPr>
        <w:t>team</w:t>
      </w:r>
      <w:r>
        <w:rPr>
          <w:spacing w:val="-12"/>
          <w:sz w:val="16"/>
        </w:rPr>
        <w:t> </w:t>
      </w:r>
      <w:r>
        <w:rPr>
          <w:sz w:val="16"/>
        </w:rPr>
        <w:t>is</w:t>
      </w:r>
      <w:r>
        <w:rPr>
          <w:spacing w:val="-13"/>
          <w:sz w:val="16"/>
        </w:rPr>
        <w:t> </w:t>
      </w:r>
      <w:r>
        <w:rPr>
          <w:sz w:val="16"/>
        </w:rPr>
        <w:t>responsible</w:t>
      </w:r>
      <w:r>
        <w:rPr>
          <w:spacing w:val="-13"/>
          <w:sz w:val="16"/>
        </w:rPr>
        <w:t> </w:t>
      </w:r>
      <w:r>
        <w:rPr>
          <w:sz w:val="16"/>
        </w:rPr>
        <w:t>for</w:t>
      </w:r>
      <w:r>
        <w:rPr>
          <w:spacing w:val="-12"/>
          <w:sz w:val="16"/>
        </w:rPr>
        <w:t> </w:t>
      </w:r>
      <w:r>
        <w:rPr>
          <w:sz w:val="16"/>
        </w:rPr>
        <w:t>arriving at the stadium at the latest 90 minutes before the kick‑off of the respective match. The FIFA flag and the flag of the host country and both competing Participating</w:t>
      </w:r>
      <w:r>
        <w:rPr>
          <w:spacing w:val="-9"/>
          <w:sz w:val="16"/>
        </w:rPr>
        <w:t> </w:t>
      </w:r>
      <w:r>
        <w:rPr>
          <w:sz w:val="16"/>
        </w:rPr>
        <w:t>Member</w:t>
      </w:r>
      <w:r>
        <w:rPr>
          <w:spacing w:val="-9"/>
          <w:sz w:val="16"/>
        </w:rPr>
        <w:t> </w:t>
      </w:r>
      <w:r>
        <w:rPr>
          <w:sz w:val="16"/>
        </w:rPr>
        <w:t>Associations</w:t>
      </w:r>
      <w:r>
        <w:rPr>
          <w:spacing w:val="-9"/>
          <w:sz w:val="16"/>
        </w:rPr>
        <w:t> </w:t>
      </w:r>
      <w:r>
        <w:rPr>
          <w:sz w:val="16"/>
        </w:rPr>
        <w:t>shall</w:t>
      </w:r>
      <w:r>
        <w:rPr>
          <w:spacing w:val="-9"/>
          <w:sz w:val="16"/>
        </w:rPr>
        <w:t> </w:t>
      </w:r>
      <w:r>
        <w:rPr>
          <w:sz w:val="16"/>
        </w:rPr>
        <w:t>be</w:t>
      </w:r>
      <w:r>
        <w:rPr>
          <w:spacing w:val="-9"/>
          <w:sz w:val="16"/>
        </w:rPr>
        <w:t> </w:t>
      </w:r>
      <w:r>
        <w:rPr>
          <w:sz w:val="16"/>
        </w:rPr>
        <w:t>displayed</w:t>
      </w:r>
      <w:r>
        <w:rPr>
          <w:spacing w:val="-9"/>
          <w:sz w:val="16"/>
        </w:rPr>
        <w:t> </w:t>
      </w:r>
      <w:r>
        <w:rPr>
          <w:sz w:val="16"/>
        </w:rPr>
        <w:t>in</w:t>
      </w:r>
      <w:r>
        <w:rPr>
          <w:spacing w:val="-9"/>
          <w:sz w:val="16"/>
        </w:rPr>
        <w:t> </w:t>
      </w:r>
      <w:r>
        <w:rPr>
          <w:sz w:val="16"/>
        </w:rPr>
        <w:t>the</w:t>
      </w:r>
      <w:r>
        <w:rPr>
          <w:spacing w:val="-9"/>
          <w:sz w:val="16"/>
        </w:rPr>
        <w:t> </w:t>
      </w:r>
      <w:r>
        <w:rPr>
          <w:sz w:val="16"/>
        </w:rPr>
        <w:t>stadium</w:t>
      </w:r>
      <w:r>
        <w:rPr>
          <w:spacing w:val="-9"/>
          <w:sz w:val="16"/>
        </w:rPr>
        <w:t> </w:t>
      </w:r>
      <w:r>
        <w:rPr>
          <w:sz w:val="16"/>
        </w:rPr>
        <w:t>at</w:t>
      </w:r>
      <w:r>
        <w:rPr>
          <w:spacing w:val="-9"/>
          <w:sz w:val="16"/>
        </w:rPr>
        <w:t> </w:t>
      </w:r>
      <w:r>
        <w:rPr>
          <w:sz w:val="16"/>
        </w:rPr>
        <w:t>every match</w:t>
      </w:r>
      <w:r>
        <w:rPr>
          <w:spacing w:val="-4"/>
          <w:sz w:val="16"/>
        </w:rPr>
        <w:t> </w:t>
      </w:r>
      <w:r>
        <w:rPr>
          <w:sz w:val="16"/>
        </w:rPr>
        <w:t>in</w:t>
      </w:r>
      <w:r>
        <w:rPr>
          <w:spacing w:val="-4"/>
          <w:sz w:val="16"/>
        </w:rPr>
        <w:t> </w:t>
      </w:r>
      <w:r>
        <w:rPr>
          <w:sz w:val="16"/>
        </w:rPr>
        <w:t>accordance</w:t>
      </w:r>
      <w:r>
        <w:rPr>
          <w:spacing w:val="-4"/>
          <w:sz w:val="16"/>
        </w:rPr>
        <w:t> </w:t>
      </w:r>
      <w:r>
        <w:rPr>
          <w:sz w:val="16"/>
        </w:rPr>
        <w:t>with</w:t>
      </w:r>
      <w:r>
        <w:rPr>
          <w:spacing w:val="-4"/>
          <w:sz w:val="16"/>
        </w:rPr>
        <w:t> </w:t>
      </w:r>
      <w:r>
        <w:rPr>
          <w:sz w:val="16"/>
        </w:rPr>
        <w:t>FIFA’s</w:t>
      </w:r>
      <w:r>
        <w:rPr>
          <w:spacing w:val="-4"/>
          <w:sz w:val="16"/>
        </w:rPr>
        <w:t> </w:t>
      </w:r>
      <w:r>
        <w:rPr>
          <w:sz w:val="16"/>
        </w:rPr>
        <w:t>Flag</w:t>
      </w:r>
      <w:r>
        <w:rPr>
          <w:spacing w:val="-4"/>
          <w:sz w:val="16"/>
        </w:rPr>
        <w:t> </w:t>
      </w:r>
      <w:r>
        <w:rPr>
          <w:sz w:val="16"/>
        </w:rPr>
        <w:t>Protocol,</w:t>
      </w:r>
      <w:r>
        <w:rPr>
          <w:spacing w:val="-4"/>
          <w:sz w:val="16"/>
        </w:rPr>
        <w:t> </w:t>
      </w:r>
      <w:r>
        <w:rPr>
          <w:sz w:val="16"/>
        </w:rPr>
        <w:t>unless</w:t>
      </w:r>
      <w:r>
        <w:rPr>
          <w:spacing w:val="-4"/>
          <w:sz w:val="16"/>
        </w:rPr>
        <w:t> </w:t>
      </w:r>
      <w:r>
        <w:rPr>
          <w:sz w:val="16"/>
        </w:rPr>
        <w:t>FIFA</w:t>
      </w:r>
      <w:r>
        <w:rPr>
          <w:spacing w:val="-4"/>
          <w:sz w:val="16"/>
        </w:rPr>
        <w:t> </w:t>
      </w:r>
      <w:r>
        <w:rPr>
          <w:sz w:val="16"/>
        </w:rPr>
        <w:t>states</w:t>
      </w:r>
      <w:r>
        <w:rPr>
          <w:spacing w:val="-4"/>
          <w:sz w:val="16"/>
        </w:rPr>
        <w:t> </w:t>
      </w:r>
      <w:r>
        <w:rPr>
          <w:sz w:val="16"/>
        </w:rPr>
        <w:t>otherwise.</w:t>
      </w:r>
    </w:p>
    <w:p>
      <w:pPr>
        <w:pStyle w:val="ListParagraph"/>
        <w:numPr>
          <w:ilvl w:val="1"/>
          <w:numId w:val="34"/>
        </w:numPr>
        <w:tabs>
          <w:tab w:pos="1049" w:val="left" w:leader="none"/>
        </w:tabs>
        <w:spacing w:line="213" w:lineRule="auto" w:before="234" w:after="0"/>
        <w:ind w:left="1049" w:right="38" w:hanging="454"/>
        <w:jc w:val="both"/>
        <w:rPr>
          <w:sz w:val="16"/>
        </w:rPr>
      </w:pPr>
      <w:r>
        <w:rPr>
          <w:sz w:val="16"/>
        </w:rPr>
        <w:t>Unless FIFA states otherwise, the national anthems of the two teams will be </w:t>
      </w:r>
      <w:r>
        <w:rPr>
          <w:spacing w:val="-4"/>
          <w:sz w:val="16"/>
        </w:rPr>
        <w:t>played</w:t>
      </w:r>
      <w:r>
        <w:rPr>
          <w:spacing w:val="-6"/>
          <w:sz w:val="16"/>
        </w:rPr>
        <w:t> </w:t>
      </w:r>
      <w:r>
        <w:rPr>
          <w:spacing w:val="-4"/>
          <w:sz w:val="16"/>
        </w:rPr>
        <w:t>before</w:t>
      </w:r>
      <w:r>
        <w:rPr>
          <w:spacing w:val="-6"/>
          <w:sz w:val="16"/>
        </w:rPr>
        <w:t> </w:t>
      </w:r>
      <w:r>
        <w:rPr>
          <w:spacing w:val="-4"/>
          <w:sz w:val="16"/>
        </w:rPr>
        <w:t>each</w:t>
      </w:r>
      <w:r>
        <w:rPr>
          <w:spacing w:val="-6"/>
          <w:sz w:val="16"/>
        </w:rPr>
        <w:t> </w:t>
      </w:r>
      <w:r>
        <w:rPr>
          <w:spacing w:val="-4"/>
          <w:sz w:val="16"/>
        </w:rPr>
        <w:t>match.</w:t>
      </w:r>
      <w:r>
        <w:rPr>
          <w:spacing w:val="-6"/>
          <w:sz w:val="16"/>
        </w:rPr>
        <w:t> </w:t>
      </w:r>
      <w:r>
        <w:rPr>
          <w:spacing w:val="-4"/>
          <w:sz w:val="16"/>
        </w:rPr>
        <w:t>The</w:t>
      </w:r>
      <w:r>
        <w:rPr>
          <w:spacing w:val="-6"/>
          <w:sz w:val="16"/>
        </w:rPr>
        <w:t> </w:t>
      </w:r>
      <w:r>
        <w:rPr>
          <w:spacing w:val="-4"/>
          <w:sz w:val="16"/>
        </w:rPr>
        <w:t>Participating</w:t>
      </w:r>
      <w:r>
        <w:rPr>
          <w:spacing w:val="-6"/>
          <w:sz w:val="16"/>
        </w:rPr>
        <w:t> </w:t>
      </w:r>
      <w:r>
        <w:rPr>
          <w:spacing w:val="-4"/>
          <w:sz w:val="16"/>
        </w:rPr>
        <w:t>Member</w:t>
      </w:r>
      <w:r>
        <w:rPr>
          <w:spacing w:val="-6"/>
          <w:sz w:val="16"/>
        </w:rPr>
        <w:t> </w:t>
      </w:r>
      <w:r>
        <w:rPr>
          <w:spacing w:val="-4"/>
          <w:sz w:val="16"/>
        </w:rPr>
        <w:t>Associations</w:t>
      </w:r>
      <w:r>
        <w:rPr>
          <w:spacing w:val="-6"/>
          <w:sz w:val="16"/>
        </w:rPr>
        <w:t> </w:t>
      </w:r>
      <w:r>
        <w:rPr>
          <w:spacing w:val="-4"/>
          <w:sz w:val="16"/>
        </w:rPr>
        <w:t>shall</w:t>
      </w:r>
      <w:r>
        <w:rPr>
          <w:spacing w:val="-6"/>
          <w:sz w:val="16"/>
        </w:rPr>
        <w:t> </w:t>
      </w:r>
      <w:r>
        <w:rPr>
          <w:spacing w:val="-4"/>
          <w:sz w:val="16"/>
        </w:rPr>
        <w:t>confirm </w:t>
      </w:r>
      <w:r>
        <w:rPr>
          <w:sz w:val="16"/>
        </w:rPr>
        <w:t>their</w:t>
      </w:r>
      <w:r>
        <w:rPr>
          <w:spacing w:val="-10"/>
          <w:sz w:val="16"/>
        </w:rPr>
        <w:t> </w:t>
      </w:r>
      <w:r>
        <w:rPr>
          <w:sz w:val="16"/>
        </w:rPr>
        <w:t>national</w:t>
      </w:r>
      <w:r>
        <w:rPr>
          <w:spacing w:val="-10"/>
          <w:sz w:val="16"/>
        </w:rPr>
        <w:t> </w:t>
      </w:r>
      <w:r>
        <w:rPr>
          <w:sz w:val="16"/>
        </w:rPr>
        <w:t>anthem</w:t>
      </w:r>
      <w:r>
        <w:rPr>
          <w:spacing w:val="-10"/>
          <w:sz w:val="16"/>
        </w:rPr>
        <w:t> </w:t>
      </w:r>
      <w:r>
        <w:rPr>
          <w:sz w:val="16"/>
        </w:rPr>
        <w:t>to</w:t>
      </w:r>
      <w:r>
        <w:rPr>
          <w:spacing w:val="-10"/>
          <w:sz w:val="16"/>
        </w:rPr>
        <w:t> </w:t>
      </w:r>
      <w:r>
        <w:rPr>
          <w:sz w:val="16"/>
        </w:rPr>
        <w:t>FIFA</w:t>
      </w:r>
      <w:r>
        <w:rPr>
          <w:spacing w:val="-10"/>
          <w:sz w:val="16"/>
        </w:rPr>
        <w:t> </w:t>
      </w:r>
      <w:r>
        <w:rPr>
          <w:sz w:val="16"/>
        </w:rPr>
        <w:t>(maximum</w:t>
      </w:r>
      <w:r>
        <w:rPr>
          <w:spacing w:val="-10"/>
          <w:sz w:val="16"/>
        </w:rPr>
        <w:t> </w:t>
      </w:r>
      <w:r>
        <w:rPr>
          <w:sz w:val="16"/>
        </w:rPr>
        <w:t>duration</w:t>
      </w:r>
      <w:r>
        <w:rPr>
          <w:spacing w:val="-10"/>
          <w:sz w:val="16"/>
        </w:rPr>
        <w:t> </w:t>
      </w:r>
      <w:r>
        <w:rPr>
          <w:sz w:val="16"/>
        </w:rPr>
        <w:t>of</w:t>
      </w:r>
      <w:r>
        <w:rPr>
          <w:spacing w:val="-10"/>
          <w:sz w:val="16"/>
        </w:rPr>
        <w:t> </w:t>
      </w:r>
      <w:r>
        <w:rPr>
          <w:sz w:val="16"/>
        </w:rPr>
        <w:t>90</w:t>
      </w:r>
      <w:r>
        <w:rPr>
          <w:spacing w:val="-10"/>
          <w:sz w:val="16"/>
        </w:rPr>
        <w:t> </w:t>
      </w:r>
      <w:r>
        <w:rPr>
          <w:sz w:val="16"/>
        </w:rPr>
        <w:t>seconds)</w:t>
      </w:r>
      <w:r>
        <w:rPr>
          <w:spacing w:val="-10"/>
          <w:sz w:val="16"/>
        </w:rPr>
        <w:t> </w:t>
      </w:r>
      <w:r>
        <w:rPr>
          <w:sz w:val="16"/>
        </w:rPr>
        <w:t>by</w:t>
      </w:r>
      <w:r>
        <w:rPr>
          <w:spacing w:val="-10"/>
          <w:sz w:val="16"/>
        </w:rPr>
        <w:t> </w:t>
      </w:r>
      <w:r>
        <w:rPr>
          <w:sz w:val="16"/>
        </w:rPr>
        <w:t>the</w:t>
      </w:r>
      <w:r>
        <w:rPr>
          <w:spacing w:val="-10"/>
          <w:sz w:val="16"/>
        </w:rPr>
        <w:t> </w:t>
      </w:r>
      <w:r>
        <w:rPr>
          <w:sz w:val="16"/>
        </w:rPr>
        <w:t>date stipulated in the relevant circular.</w:t>
      </w:r>
    </w:p>
    <w:p>
      <w:pPr>
        <w:pStyle w:val="ListParagraph"/>
        <w:numPr>
          <w:ilvl w:val="1"/>
          <w:numId w:val="34"/>
        </w:numPr>
        <w:tabs>
          <w:tab w:pos="1049" w:val="left" w:leader="none"/>
        </w:tabs>
        <w:spacing w:line="213" w:lineRule="auto" w:before="231" w:after="0"/>
        <w:ind w:left="1049" w:right="38" w:hanging="454"/>
        <w:jc w:val="both"/>
        <w:rPr>
          <w:sz w:val="16"/>
        </w:rPr>
      </w:pPr>
      <w:r>
        <w:rPr>
          <w:sz w:val="16"/>
        </w:rPr>
        <mc:AlternateContent>
          <mc:Choice Requires="wps">
            <w:drawing>
              <wp:anchor distT="0" distB="0" distL="0" distR="0" allowOverlap="1" layoutInCell="1" locked="0" behindDoc="0" simplePos="0" relativeHeight="15796736">
                <wp:simplePos x="0" y="0"/>
                <wp:positionH relativeFrom="page">
                  <wp:posOffset>10390382</wp:posOffset>
                </wp:positionH>
                <wp:positionV relativeFrom="paragraph">
                  <wp:posOffset>1430773</wp:posOffset>
                </wp:positionV>
                <wp:extent cx="146685" cy="868044"/>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46685" cy="868044"/>
                        </a:xfrm>
                        <a:prstGeom prst="rect">
                          <a:avLst/>
                        </a:prstGeom>
                      </wps:spPr>
                      <wps:txbx>
                        <w:txbxContent>
                          <w:p>
                            <w:pPr>
                              <w:spacing w:line="215" w:lineRule="exact" w:before="16"/>
                              <w:ind w:left="20" w:right="0" w:firstLine="0"/>
                              <w:jc w:val="left"/>
                              <w:rPr>
                                <w:sz w:val="14"/>
                              </w:rPr>
                            </w:pPr>
                            <w:r>
                              <w:rPr>
                                <w:color w:val="FFFFFF"/>
                                <w:sz w:val="14"/>
                              </w:rPr>
                              <w:t>Match</w:t>
                            </w:r>
                            <w:r>
                              <w:rPr>
                                <w:color w:val="FFFFFF"/>
                                <w:spacing w:val="-1"/>
                                <w:sz w:val="14"/>
                              </w:rPr>
                              <w:t> </w:t>
                            </w:r>
                            <w:r>
                              <w:rPr>
                                <w:color w:val="FFFFFF"/>
                                <w:spacing w:val="-2"/>
                                <w:sz w:val="14"/>
                              </w:rPr>
                              <w:t>organisation</w:t>
                            </w:r>
                          </w:p>
                        </w:txbxContent>
                      </wps:txbx>
                      <wps:bodyPr wrap="square" lIns="0" tIns="0" rIns="0" bIns="0" rtlCol="0" vert="vert270">
                        <a:noAutofit/>
                      </wps:bodyPr>
                    </wps:wsp>
                  </a:graphicData>
                </a:graphic>
              </wp:anchor>
            </w:drawing>
          </mc:Choice>
          <mc:Fallback>
            <w:pict>
              <v:shape style="position:absolute;margin-left:818.140381pt;margin-top:112.659302pt;width:11.55pt;height:68.350pt;mso-position-horizontal-relative:page;mso-position-vertical-relative:paragraph;z-index:15796736" type="#_x0000_t202" id="docshape225" filled="false" stroked="false">
                <v:textbox inset="0,0,0,0" style="layout-flow:vertical;mso-layout-flow-alt:bottom-to-top">
                  <w:txbxContent>
                    <w:p>
                      <w:pPr>
                        <w:spacing w:line="215" w:lineRule="exact" w:before="16"/>
                        <w:ind w:left="20" w:right="0" w:firstLine="0"/>
                        <w:jc w:val="left"/>
                        <w:rPr>
                          <w:sz w:val="14"/>
                        </w:rPr>
                      </w:pPr>
                      <w:r>
                        <w:rPr>
                          <w:color w:val="FFFFFF"/>
                          <w:sz w:val="14"/>
                        </w:rPr>
                        <w:t>Match</w:t>
                      </w:r>
                      <w:r>
                        <w:rPr>
                          <w:color w:val="FFFFFF"/>
                          <w:spacing w:val="-1"/>
                          <w:sz w:val="14"/>
                        </w:rPr>
                        <w:t> </w:t>
                      </w:r>
                      <w:r>
                        <w:rPr>
                          <w:color w:val="FFFFFF"/>
                          <w:spacing w:val="-2"/>
                          <w:sz w:val="14"/>
                        </w:rPr>
                        <w:t>organisation</w:t>
                      </w:r>
                    </w:p>
                  </w:txbxContent>
                </v:textbox>
                <w10:wrap type="none"/>
              </v:shape>
            </w:pict>
          </mc:Fallback>
        </mc:AlternateContent>
      </w:r>
      <w:r>
        <w:rPr>
          <w:sz w:val="16"/>
        </w:rPr>
        <w:t>The display of political, religious or personal messages or slogans of any nature in any language or form by players and officials is prohibited at any time before the match, during the national anthems, during the match and </w:t>
      </w:r>
      <w:r>
        <w:rPr>
          <w:spacing w:val="-2"/>
          <w:sz w:val="16"/>
        </w:rPr>
        <w:t>after</w:t>
      </w:r>
      <w:r>
        <w:rPr>
          <w:spacing w:val="-11"/>
          <w:sz w:val="16"/>
        </w:rPr>
        <w:t> </w:t>
      </w:r>
      <w:r>
        <w:rPr>
          <w:spacing w:val="-2"/>
          <w:sz w:val="16"/>
        </w:rPr>
        <w:t>the</w:t>
      </w:r>
      <w:r>
        <w:rPr>
          <w:spacing w:val="-11"/>
          <w:sz w:val="16"/>
        </w:rPr>
        <w:t> </w:t>
      </w:r>
      <w:r>
        <w:rPr>
          <w:spacing w:val="-2"/>
          <w:sz w:val="16"/>
        </w:rPr>
        <w:t>conclusion</w:t>
      </w:r>
      <w:r>
        <w:rPr>
          <w:spacing w:val="-10"/>
          <w:sz w:val="16"/>
        </w:rPr>
        <w:t> </w:t>
      </w:r>
      <w:r>
        <w:rPr>
          <w:spacing w:val="-2"/>
          <w:sz w:val="16"/>
        </w:rPr>
        <w:t>of</w:t>
      </w:r>
      <w:r>
        <w:rPr>
          <w:spacing w:val="-11"/>
          <w:sz w:val="16"/>
        </w:rPr>
        <w:t> </w:t>
      </w:r>
      <w:r>
        <w:rPr>
          <w:spacing w:val="-2"/>
          <w:sz w:val="16"/>
        </w:rPr>
        <w:t>the</w:t>
      </w:r>
      <w:r>
        <w:rPr>
          <w:spacing w:val="-11"/>
          <w:sz w:val="16"/>
        </w:rPr>
        <w:t> </w:t>
      </w:r>
      <w:r>
        <w:rPr>
          <w:spacing w:val="-2"/>
          <w:sz w:val="16"/>
        </w:rPr>
        <w:t>match.</w:t>
      </w:r>
      <w:r>
        <w:rPr>
          <w:spacing w:val="-10"/>
          <w:sz w:val="16"/>
        </w:rPr>
        <w:t> </w:t>
      </w:r>
      <w:r>
        <w:rPr>
          <w:spacing w:val="-2"/>
          <w:sz w:val="16"/>
        </w:rPr>
        <w:t>The</w:t>
      </w:r>
      <w:r>
        <w:rPr>
          <w:spacing w:val="-11"/>
          <w:sz w:val="16"/>
        </w:rPr>
        <w:t> </w:t>
      </w:r>
      <w:r>
        <w:rPr>
          <w:spacing w:val="-2"/>
          <w:sz w:val="16"/>
        </w:rPr>
        <w:t>similar</w:t>
      </w:r>
      <w:r>
        <w:rPr>
          <w:spacing w:val="-11"/>
          <w:sz w:val="16"/>
        </w:rPr>
        <w:t> </w:t>
      </w:r>
      <w:r>
        <w:rPr>
          <w:spacing w:val="-2"/>
          <w:sz w:val="16"/>
        </w:rPr>
        <w:t>display</w:t>
      </w:r>
      <w:r>
        <w:rPr>
          <w:spacing w:val="-10"/>
          <w:sz w:val="16"/>
        </w:rPr>
        <w:t> </w:t>
      </w:r>
      <w:r>
        <w:rPr>
          <w:spacing w:val="-2"/>
          <w:sz w:val="16"/>
        </w:rPr>
        <w:t>of</w:t>
      </w:r>
      <w:r>
        <w:rPr>
          <w:spacing w:val="-11"/>
          <w:sz w:val="16"/>
        </w:rPr>
        <w:t> </w:t>
      </w:r>
      <w:r>
        <w:rPr>
          <w:spacing w:val="-2"/>
          <w:sz w:val="16"/>
        </w:rPr>
        <w:t>commercial</w:t>
      </w:r>
      <w:r>
        <w:rPr>
          <w:spacing w:val="-10"/>
          <w:sz w:val="16"/>
        </w:rPr>
        <w:t> </w:t>
      </w:r>
      <w:r>
        <w:rPr>
          <w:spacing w:val="-2"/>
          <w:sz w:val="16"/>
        </w:rPr>
        <w:t>messages </w:t>
      </w:r>
      <w:r>
        <w:rPr>
          <w:sz w:val="16"/>
        </w:rPr>
        <w:t>and</w:t>
      </w:r>
      <w:r>
        <w:rPr>
          <w:spacing w:val="-7"/>
          <w:sz w:val="16"/>
        </w:rPr>
        <w:t> </w:t>
      </w:r>
      <w:r>
        <w:rPr>
          <w:sz w:val="16"/>
        </w:rPr>
        <w:t>slogans</w:t>
      </w:r>
      <w:r>
        <w:rPr>
          <w:spacing w:val="-7"/>
          <w:sz w:val="16"/>
        </w:rPr>
        <w:t> </w:t>
      </w:r>
      <w:r>
        <w:rPr>
          <w:sz w:val="16"/>
        </w:rPr>
        <w:t>of</w:t>
      </w:r>
      <w:r>
        <w:rPr>
          <w:spacing w:val="-7"/>
          <w:sz w:val="16"/>
        </w:rPr>
        <w:t> </w:t>
      </w:r>
      <w:r>
        <w:rPr>
          <w:sz w:val="16"/>
        </w:rPr>
        <w:t>any</w:t>
      </w:r>
      <w:r>
        <w:rPr>
          <w:spacing w:val="-7"/>
          <w:sz w:val="16"/>
        </w:rPr>
        <w:t> </w:t>
      </w:r>
      <w:r>
        <w:rPr>
          <w:sz w:val="16"/>
        </w:rPr>
        <w:t>nature</w:t>
      </w:r>
      <w:r>
        <w:rPr>
          <w:spacing w:val="-7"/>
          <w:sz w:val="16"/>
        </w:rPr>
        <w:t> </w:t>
      </w:r>
      <w:r>
        <w:rPr>
          <w:sz w:val="16"/>
        </w:rPr>
        <w:t>in</w:t>
      </w:r>
      <w:r>
        <w:rPr>
          <w:spacing w:val="-7"/>
          <w:sz w:val="16"/>
        </w:rPr>
        <w:t> </w:t>
      </w:r>
      <w:r>
        <w:rPr>
          <w:sz w:val="16"/>
        </w:rPr>
        <w:t>any</w:t>
      </w:r>
      <w:r>
        <w:rPr>
          <w:spacing w:val="-7"/>
          <w:sz w:val="16"/>
        </w:rPr>
        <w:t> </w:t>
      </w:r>
      <w:r>
        <w:rPr>
          <w:sz w:val="16"/>
        </w:rPr>
        <w:t>language</w:t>
      </w:r>
      <w:r>
        <w:rPr>
          <w:spacing w:val="-7"/>
          <w:sz w:val="16"/>
        </w:rPr>
        <w:t> </w:t>
      </w:r>
      <w:r>
        <w:rPr>
          <w:sz w:val="16"/>
        </w:rPr>
        <w:t>or</w:t>
      </w:r>
      <w:r>
        <w:rPr>
          <w:spacing w:val="-7"/>
          <w:sz w:val="16"/>
        </w:rPr>
        <w:t> </w:t>
      </w:r>
      <w:r>
        <w:rPr>
          <w:sz w:val="16"/>
        </w:rPr>
        <w:t>form</w:t>
      </w:r>
      <w:r>
        <w:rPr>
          <w:spacing w:val="-7"/>
          <w:sz w:val="16"/>
        </w:rPr>
        <w:t> </w:t>
      </w:r>
      <w:r>
        <w:rPr>
          <w:sz w:val="16"/>
        </w:rPr>
        <w:t>by</w:t>
      </w:r>
      <w:r>
        <w:rPr>
          <w:spacing w:val="-7"/>
          <w:sz w:val="16"/>
        </w:rPr>
        <w:t> </w:t>
      </w:r>
      <w:r>
        <w:rPr>
          <w:sz w:val="16"/>
        </w:rPr>
        <w:t>players</w:t>
      </w:r>
      <w:r>
        <w:rPr>
          <w:spacing w:val="-7"/>
          <w:sz w:val="16"/>
        </w:rPr>
        <w:t> </w:t>
      </w:r>
      <w:r>
        <w:rPr>
          <w:sz w:val="16"/>
        </w:rPr>
        <w:t>and</w:t>
      </w:r>
      <w:r>
        <w:rPr>
          <w:spacing w:val="-7"/>
          <w:sz w:val="16"/>
        </w:rPr>
        <w:t> </w:t>
      </w:r>
      <w:r>
        <w:rPr>
          <w:sz w:val="16"/>
        </w:rPr>
        <w:t>officials</w:t>
      </w:r>
      <w:r>
        <w:rPr>
          <w:spacing w:val="-7"/>
          <w:sz w:val="16"/>
        </w:rPr>
        <w:t> </w:t>
      </w:r>
      <w:r>
        <w:rPr>
          <w:sz w:val="16"/>
        </w:rPr>
        <w:t>is not</w:t>
      </w:r>
      <w:r>
        <w:rPr>
          <w:spacing w:val="-7"/>
          <w:sz w:val="16"/>
        </w:rPr>
        <w:t> </w:t>
      </w:r>
      <w:r>
        <w:rPr>
          <w:sz w:val="16"/>
        </w:rPr>
        <w:t>allowed</w:t>
      </w:r>
      <w:r>
        <w:rPr>
          <w:spacing w:val="-7"/>
          <w:sz w:val="16"/>
        </w:rPr>
        <w:t> </w:t>
      </w:r>
      <w:r>
        <w:rPr>
          <w:sz w:val="16"/>
        </w:rPr>
        <w:t>for</w:t>
      </w:r>
      <w:r>
        <w:rPr>
          <w:spacing w:val="-7"/>
          <w:sz w:val="16"/>
        </w:rPr>
        <w:t> </w:t>
      </w:r>
      <w:r>
        <w:rPr>
          <w:sz w:val="16"/>
        </w:rPr>
        <w:t>the</w:t>
      </w:r>
      <w:r>
        <w:rPr>
          <w:spacing w:val="-7"/>
          <w:sz w:val="16"/>
        </w:rPr>
        <w:t> </w:t>
      </w:r>
      <w:r>
        <w:rPr>
          <w:sz w:val="16"/>
        </w:rPr>
        <w:t>duration</w:t>
      </w:r>
      <w:r>
        <w:rPr>
          <w:spacing w:val="-7"/>
          <w:sz w:val="16"/>
        </w:rPr>
        <w:t> </w:t>
      </w:r>
      <w:r>
        <w:rPr>
          <w:sz w:val="16"/>
        </w:rPr>
        <w:t>of</w:t>
      </w:r>
      <w:r>
        <w:rPr>
          <w:spacing w:val="-7"/>
          <w:sz w:val="16"/>
        </w:rPr>
        <w:t> </w:t>
      </w:r>
      <w:r>
        <w:rPr>
          <w:sz w:val="16"/>
        </w:rPr>
        <w:t>their</w:t>
      </w:r>
      <w:r>
        <w:rPr>
          <w:spacing w:val="-7"/>
          <w:sz w:val="16"/>
        </w:rPr>
        <w:t> </w:t>
      </w:r>
      <w:r>
        <w:rPr>
          <w:sz w:val="16"/>
        </w:rPr>
        <w:t>time</w:t>
      </w:r>
      <w:r>
        <w:rPr>
          <w:spacing w:val="-7"/>
          <w:sz w:val="16"/>
        </w:rPr>
        <w:t> </w:t>
      </w:r>
      <w:r>
        <w:rPr>
          <w:sz w:val="16"/>
        </w:rPr>
        <w:t>at</w:t>
      </w:r>
      <w:r>
        <w:rPr>
          <w:spacing w:val="-7"/>
          <w:sz w:val="16"/>
        </w:rPr>
        <w:t> </w:t>
      </w:r>
      <w:r>
        <w:rPr>
          <w:sz w:val="16"/>
        </w:rPr>
        <w:t>any</w:t>
      </w:r>
      <w:r>
        <w:rPr>
          <w:spacing w:val="-7"/>
          <w:sz w:val="16"/>
        </w:rPr>
        <w:t> </w:t>
      </w:r>
      <w:r>
        <w:rPr>
          <w:sz w:val="16"/>
        </w:rPr>
        <w:t>official</w:t>
      </w:r>
      <w:r>
        <w:rPr>
          <w:spacing w:val="-7"/>
          <w:sz w:val="16"/>
        </w:rPr>
        <w:t> </w:t>
      </w:r>
      <w:r>
        <w:rPr>
          <w:sz w:val="16"/>
        </w:rPr>
        <w:t>activity</w:t>
      </w:r>
      <w:r>
        <w:rPr>
          <w:spacing w:val="-7"/>
          <w:sz w:val="16"/>
        </w:rPr>
        <w:t> </w:t>
      </w:r>
      <w:r>
        <w:rPr>
          <w:sz w:val="16"/>
        </w:rPr>
        <w:t>organised</w:t>
      </w:r>
      <w:r>
        <w:rPr>
          <w:spacing w:val="-7"/>
          <w:sz w:val="16"/>
        </w:rPr>
        <w:t> </w:t>
      </w:r>
      <w:r>
        <w:rPr>
          <w:sz w:val="16"/>
        </w:rPr>
        <w:t>by </w:t>
      </w:r>
      <w:r>
        <w:rPr>
          <w:spacing w:val="-2"/>
          <w:sz w:val="16"/>
        </w:rPr>
        <w:t>FIFA</w:t>
      </w:r>
      <w:r>
        <w:rPr>
          <w:spacing w:val="-11"/>
          <w:sz w:val="16"/>
        </w:rPr>
        <w:t> </w:t>
      </w:r>
      <w:r>
        <w:rPr>
          <w:spacing w:val="-2"/>
          <w:sz w:val="16"/>
        </w:rPr>
        <w:t>(including</w:t>
      </w:r>
      <w:r>
        <w:rPr>
          <w:spacing w:val="-10"/>
          <w:sz w:val="16"/>
        </w:rPr>
        <w:t> </w:t>
      </w:r>
      <w:r>
        <w:rPr>
          <w:spacing w:val="-2"/>
          <w:sz w:val="16"/>
        </w:rPr>
        <w:t>official</w:t>
      </w:r>
      <w:r>
        <w:rPr>
          <w:spacing w:val="-11"/>
          <w:sz w:val="16"/>
        </w:rPr>
        <w:t> </w:t>
      </w:r>
      <w:r>
        <w:rPr>
          <w:spacing w:val="-2"/>
          <w:sz w:val="16"/>
        </w:rPr>
        <w:t>matches</w:t>
      </w:r>
      <w:r>
        <w:rPr>
          <w:spacing w:val="-10"/>
          <w:sz w:val="16"/>
        </w:rPr>
        <w:t> </w:t>
      </w:r>
      <w:r>
        <w:rPr>
          <w:spacing w:val="-2"/>
          <w:sz w:val="16"/>
        </w:rPr>
        <w:t>and</w:t>
      </w:r>
      <w:r>
        <w:rPr>
          <w:spacing w:val="-11"/>
          <w:sz w:val="16"/>
        </w:rPr>
        <w:t> </w:t>
      </w:r>
      <w:r>
        <w:rPr>
          <w:spacing w:val="-2"/>
          <w:sz w:val="16"/>
        </w:rPr>
        <w:t>training</w:t>
      </w:r>
      <w:r>
        <w:rPr>
          <w:spacing w:val="-10"/>
          <w:sz w:val="16"/>
        </w:rPr>
        <w:t> </w:t>
      </w:r>
      <w:r>
        <w:rPr>
          <w:spacing w:val="-2"/>
          <w:sz w:val="16"/>
        </w:rPr>
        <w:t>sessions,</w:t>
      </w:r>
      <w:r>
        <w:rPr>
          <w:spacing w:val="-11"/>
          <w:sz w:val="16"/>
        </w:rPr>
        <w:t> </w:t>
      </w:r>
      <w:r>
        <w:rPr>
          <w:spacing w:val="-2"/>
          <w:sz w:val="16"/>
        </w:rPr>
        <w:t>as</w:t>
      </w:r>
      <w:r>
        <w:rPr>
          <w:spacing w:val="-10"/>
          <w:sz w:val="16"/>
        </w:rPr>
        <w:t> </w:t>
      </w:r>
      <w:r>
        <w:rPr>
          <w:spacing w:val="-2"/>
          <w:sz w:val="16"/>
        </w:rPr>
        <w:t>well</w:t>
      </w:r>
      <w:r>
        <w:rPr>
          <w:spacing w:val="-11"/>
          <w:sz w:val="16"/>
        </w:rPr>
        <w:t> </w:t>
      </w:r>
      <w:r>
        <w:rPr>
          <w:spacing w:val="-2"/>
          <w:sz w:val="16"/>
        </w:rPr>
        <w:t>as</w:t>
      </w:r>
      <w:r>
        <w:rPr>
          <w:spacing w:val="-10"/>
          <w:sz w:val="16"/>
        </w:rPr>
        <w:t> </w:t>
      </w:r>
      <w:r>
        <w:rPr>
          <w:spacing w:val="-2"/>
          <w:sz w:val="16"/>
        </w:rPr>
        <w:t>during</w:t>
      </w:r>
      <w:r>
        <w:rPr>
          <w:spacing w:val="-11"/>
          <w:sz w:val="16"/>
        </w:rPr>
        <w:t> </w:t>
      </w:r>
      <w:r>
        <w:rPr>
          <w:spacing w:val="-2"/>
          <w:sz w:val="16"/>
        </w:rPr>
        <w:t>official </w:t>
      </w:r>
      <w:r>
        <w:rPr>
          <w:sz w:val="16"/>
        </w:rPr>
        <w:t>press conferences and mixed‑zone activities).</w:t>
      </w:r>
    </w:p>
    <w:p>
      <w:pPr>
        <w:pStyle w:val="Heading4"/>
        <w:spacing w:line="271" w:lineRule="auto" w:before="115"/>
        <w:ind w:left="2035" w:right="774" w:hanging="1440"/>
      </w:pPr>
      <w:r>
        <w:rPr>
          <w:b w:val="0"/>
        </w:rPr>
        <w:br w:type="column"/>
      </w:r>
      <w:r>
        <w:rPr>
          <w:color w:val="63BAB8"/>
          <w:spacing w:val="-6"/>
        </w:rPr>
        <w:t>ARTICLE</w:t>
      </w:r>
      <w:r>
        <w:rPr>
          <w:color w:val="63BAB8"/>
          <w:spacing w:val="-11"/>
        </w:rPr>
        <w:t> </w:t>
      </w:r>
      <w:r>
        <w:rPr>
          <w:color w:val="63BAB8"/>
          <w:spacing w:val="-6"/>
        </w:rPr>
        <w:t>35:</w:t>
      </w:r>
      <w:r>
        <w:rPr>
          <w:color w:val="63BAB8"/>
          <w:spacing w:val="80"/>
        </w:rPr>
        <w:t> </w:t>
      </w:r>
      <w:r>
        <w:rPr>
          <w:color w:val="2C2276"/>
          <w:spacing w:val="-6"/>
        </w:rPr>
        <w:t>OFFICIAL</w:t>
      </w:r>
      <w:r>
        <w:rPr>
          <w:color w:val="2C2276"/>
          <w:spacing w:val="-11"/>
        </w:rPr>
        <w:t> </w:t>
      </w:r>
      <w:r>
        <w:rPr>
          <w:color w:val="2C2276"/>
          <w:spacing w:val="-6"/>
        </w:rPr>
        <w:t>TRAINING</w:t>
      </w:r>
      <w:r>
        <w:rPr>
          <w:color w:val="2C2276"/>
          <w:spacing w:val="-10"/>
        </w:rPr>
        <w:t> </w:t>
      </w:r>
      <w:r>
        <w:rPr>
          <w:color w:val="2C2276"/>
          <w:spacing w:val="-6"/>
        </w:rPr>
        <w:t>SESSIONS,</w:t>
      </w:r>
      <w:r>
        <w:rPr>
          <w:color w:val="2C2276"/>
          <w:spacing w:val="-10"/>
        </w:rPr>
        <w:t> </w:t>
      </w:r>
      <w:r>
        <w:rPr>
          <w:color w:val="2C2276"/>
          <w:spacing w:val="-6"/>
        </w:rPr>
        <w:t>STADIUM </w:t>
      </w:r>
      <w:r>
        <w:rPr>
          <w:color w:val="2C2276"/>
        </w:rPr>
        <w:t>FAMILIARISATION SESSIONS AND PRE‑MATCH WARM‑UPS</w:t>
      </w:r>
    </w:p>
    <w:p>
      <w:pPr>
        <w:pStyle w:val="ListParagraph"/>
        <w:numPr>
          <w:ilvl w:val="1"/>
          <w:numId w:val="35"/>
        </w:numPr>
        <w:tabs>
          <w:tab w:pos="1049" w:val="left" w:leader="none"/>
        </w:tabs>
        <w:spacing w:line="213" w:lineRule="auto" w:before="210" w:after="0"/>
        <w:ind w:left="1049" w:right="1016" w:hanging="454"/>
        <w:jc w:val="both"/>
        <w:rPr>
          <w:sz w:val="16"/>
        </w:rPr>
      </w:pPr>
      <w:r>
        <w:rPr>
          <w:sz w:val="16"/>
        </w:rPr>
        <w:t>In order to preserve the quality of the pitch for the matches, no official training sessions will be allowed on the stadium pitches before any match. In</w:t>
      </w:r>
      <w:r>
        <w:rPr>
          <w:spacing w:val="-1"/>
          <w:sz w:val="16"/>
        </w:rPr>
        <w:t> </w:t>
      </w:r>
      <w:r>
        <w:rPr>
          <w:sz w:val="16"/>
        </w:rPr>
        <w:t>principle,</w:t>
      </w:r>
      <w:r>
        <w:rPr>
          <w:spacing w:val="-1"/>
          <w:sz w:val="16"/>
        </w:rPr>
        <w:t> </w:t>
      </w:r>
      <w:r>
        <w:rPr>
          <w:sz w:val="16"/>
        </w:rPr>
        <w:t>all</w:t>
      </w:r>
      <w:r>
        <w:rPr>
          <w:spacing w:val="-1"/>
          <w:sz w:val="16"/>
        </w:rPr>
        <w:t> </w:t>
      </w:r>
      <w:r>
        <w:rPr>
          <w:sz w:val="16"/>
        </w:rPr>
        <w:t>Participating</w:t>
      </w:r>
      <w:r>
        <w:rPr>
          <w:spacing w:val="-1"/>
          <w:sz w:val="16"/>
        </w:rPr>
        <w:t> </w:t>
      </w:r>
      <w:r>
        <w:rPr>
          <w:sz w:val="16"/>
        </w:rPr>
        <w:t>Member</w:t>
      </w:r>
      <w:r>
        <w:rPr>
          <w:spacing w:val="-1"/>
          <w:sz w:val="16"/>
        </w:rPr>
        <w:t> </w:t>
      </w:r>
      <w:r>
        <w:rPr>
          <w:sz w:val="16"/>
        </w:rPr>
        <w:t>Associations’</w:t>
      </w:r>
      <w:r>
        <w:rPr>
          <w:spacing w:val="-1"/>
          <w:sz w:val="16"/>
        </w:rPr>
        <w:t> </w:t>
      </w:r>
      <w:r>
        <w:rPr>
          <w:sz w:val="16"/>
        </w:rPr>
        <w:t>official</w:t>
      </w:r>
      <w:r>
        <w:rPr>
          <w:spacing w:val="-1"/>
          <w:sz w:val="16"/>
        </w:rPr>
        <w:t> </w:t>
      </w:r>
      <w:r>
        <w:rPr>
          <w:sz w:val="16"/>
        </w:rPr>
        <w:t>training</w:t>
      </w:r>
      <w:r>
        <w:rPr>
          <w:spacing w:val="-1"/>
          <w:sz w:val="16"/>
        </w:rPr>
        <w:t> </w:t>
      </w:r>
      <w:r>
        <w:rPr>
          <w:sz w:val="16"/>
        </w:rPr>
        <w:t>sessions will</w:t>
      </w:r>
      <w:r>
        <w:rPr>
          <w:spacing w:val="-13"/>
          <w:sz w:val="16"/>
        </w:rPr>
        <w:t> </w:t>
      </w:r>
      <w:r>
        <w:rPr>
          <w:sz w:val="16"/>
        </w:rPr>
        <w:t>be</w:t>
      </w:r>
      <w:r>
        <w:rPr>
          <w:spacing w:val="-13"/>
          <w:sz w:val="16"/>
        </w:rPr>
        <w:t> </w:t>
      </w:r>
      <w:r>
        <w:rPr>
          <w:sz w:val="16"/>
        </w:rPr>
        <w:t>conducted</w:t>
      </w:r>
      <w:r>
        <w:rPr>
          <w:spacing w:val="-12"/>
          <w:sz w:val="16"/>
        </w:rPr>
        <w:t> </w:t>
      </w:r>
      <w:r>
        <w:rPr>
          <w:sz w:val="16"/>
        </w:rPr>
        <w:t>at</w:t>
      </w:r>
      <w:r>
        <w:rPr>
          <w:spacing w:val="-13"/>
          <w:sz w:val="16"/>
        </w:rPr>
        <w:t> </w:t>
      </w:r>
      <w:r>
        <w:rPr>
          <w:sz w:val="16"/>
        </w:rPr>
        <w:t>the</w:t>
      </w:r>
      <w:r>
        <w:rPr>
          <w:spacing w:val="-13"/>
          <w:sz w:val="16"/>
        </w:rPr>
        <w:t> </w:t>
      </w:r>
      <w:r>
        <w:rPr>
          <w:sz w:val="16"/>
        </w:rPr>
        <w:t>Team</w:t>
      </w:r>
      <w:r>
        <w:rPr>
          <w:spacing w:val="-12"/>
          <w:sz w:val="16"/>
        </w:rPr>
        <w:t> </w:t>
      </w:r>
      <w:r>
        <w:rPr>
          <w:sz w:val="16"/>
        </w:rPr>
        <w:t>Base</w:t>
      </w:r>
      <w:r>
        <w:rPr>
          <w:spacing w:val="-13"/>
          <w:sz w:val="16"/>
        </w:rPr>
        <w:t> </w:t>
      </w:r>
      <w:r>
        <w:rPr>
          <w:sz w:val="16"/>
        </w:rPr>
        <w:t>Camp</w:t>
      </w:r>
      <w:r>
        <w:rPr>
          <w:spacing w:val="-13"/>
          <w:sz w:val="16"/>
        </w:rPr>
        <w:t> </w:t>
      </w:r>
      <w:r>
        <w:rPr>
          <w:sz w:val="16"/>
        </w:rPr>
        <w:t>Training</w:t>
      </w:r>
      <w:r>
        <w:rPr>
          <w:spacing w:val="-12"/>
          <w:sz w:val="16"/>
        </w:rPr>
        <w:t> </w:t>
      </w:r>
      <w:r>
        <w:rPr>
          <w:sz w:val="16"/>
        </w:rPr>
        <w:t>Sites</w:t>
      </w:r>
      <w:r>
        <w:rPr>
          <w:spacing w:val="-13"/>
          <w:sz w:val="16"/>
        </w:rPr>
        <w:t> </w:t>
      </w:r>
      <w:r>
        <w:rPr>
          <w:sz w:val="16"/>
        </w:rPr>
        <w:t>and/or,</w:t>
      </w:r>
      <w:r>
        <w:rPr>
          <w:spacing w:val="-13"/>
          <w:sz w:val="16"/>
        </w:rPr>
        <w:t> </w:t>
      </w:r>
      <w:r>
        <w:rPr>
          <w:sz w:val="16"/>
        </w:rPr>
        <w:t>if</w:t>
      </w:r>
      <w:r>
        <w:rPr>
          <w:spacing w:val="-12"/>
          <w:sz w:val="16"/>
        </w:rPr>
        <w:t> </w:t>
      </w:r>
      <w:r>
        <w:rPr>
          <w:sz w:val="16"/>
        </w:rPr>
        <w:t>applicable, Venue‑Specific</w:t>
      </w:r>
      <w:r>
        <w:rPr>
          <w:spacing w:val="-1"/>
          <w:sz w:val="16"/>
        </w:rPr>
        <w:t> </w:t>
      </w:r>
      <w:r>
        <w:rPr>
          <w:sz w:val="16"/>
        </w:rPr>
        <w:t>Training</w:t>
      </w:r>
      <w:r>
        <w:rPr>
          <w:spacing w:val="-1"/>
          <w:sz w:val="16"/>
        </w:rPr>
        <w:t> </w:t>
      </w:r>
      <w:r>
        <w:rPr>
          <w:sz w:val="16"/>
        </w:rPr>
        <w:t>Sites</w:t>
      </w:r>
      <w:r>
        <w:rPr>
          <w:spacing w:val="-1"/>
          <w:sz w:val="16"/>
        </w:rPr>
        <w:t> </w:t>
      </w:r>
      <w:r>
        <w:rPr>
          <w:sz w:val="16"/>
        </w:rPr>
        <w:t>assigned</w:t>
      </w:r>
      <w:r>
        <w:rPr>
          <w:spacing w:val="-1"/>
          <w:sz w:val="16"/>
        </w:rPr>
        <w:t> </w:t>
      </w:r>
      <w:r>
        <w:rPr>
          <w:sz w:val="16"/>
        </w:rPr>
        <w:t>by</w:t>
      </w:r>
      <w:r>
        <w:rPr>
          <w:spacing w:val="-1"/>
          <w:sz w:val="16"/>
        </w:rPr>
        <w:t> </w:t>
      </w:r>
      <w:r>
        <w:rPr>
          <w:sz w:val="16"/>
        </w:rPr>
        <w:t>FIFA</w:t>
      </w:r>
      <w:r>
        <w:rPr>
          <w:spacing w:val="-1"/>
          <w:sz w:val="16"/>
        </w:rPr>
        <w:t> </w:t>
      </w:r>
      <w:r>
        <w:rPr>
          <w:sz w:val="16"/>
        </w:rPr>
        <w:t>(exemptions</w:t>
      </w:r>
      <w:r>
        <w:rPr>
          <w:spacing w:val="-1"/>
          <w:sz w:val="16"/>
        </w:rPr>
        <w:t> </w:t>
      </w:r>
      <w:r>
        <w:rPr>
          <w:sz w:val="16"/>
        </w:rPr>
        <w:t>to</w:t>
      </w:r>
      <w:r>
        <w:rPr>
          <w:spacing w:val="-1"/>
          <w:sz w:val="16"/>
        </w:rPr>
        <w:t> </w:t>
      </w:r>
      <w:r>
        <w:rPr>
          <w:sz w:val="16"/>
        </w:rPr>
        <w:t>this</w:t>
      </w:r>
      <w:r>
        <w:rPr>
          <w:spacing w:val="-1"/>
          <w:sz w:val="16"/>
        </w:rPr>
        <w:t> </w:t>
      </w:r>
      <w:r>
        <w:rPr>
          <w:sz w:val="16"/>
        </w:rPr>
        <w:t>rule</w:t>
      </w:r>
      <w:r>
        <w:rPr>
          <w:spacing w:val="-1"/>
          <w:sz w:val="16"/>
        </w:rPr>
        <w:t> </w:t>
      </w:r>
      <w:r>
        <w:rPr>
          <w:sz w:val="16"/>
        </w:rPr>
        <w:t>may be granted if pitch conditions allow).</w:t>
      </w:r>
    </w:p>
    <w:p>
      <w:pPr>
        <w:pStyle w:val="ListParagraph"/>
        <w:numPr>
          <w:ilvl w:val="1"/>
          <w:numId w:val="35"/>
        </w:numPr>
        <w:tabs>
          <w:tab w:pos="1049" w:val="left" w:leader="none"/>
        </w:tabs>
        <w:spacing w:line="213" w:lineRule="auto" w:before="234" w:after="0"/>
        <w:ind w:left="1049" w:right="1017" w:hanging="454"/>
        <w:jc w:val="both"/>
        <w:rPr>
          <w:sz w:val="16"/>
        </w:rPr>
      </w:pPr>
      <w:r>
        <w:rPr>
          <w:sz w:val="16"/>
        </w:rPr>
        <w:t>Teams that are due to play a match in a stadium in which they have not </w:t>
      </w:r>
      <w:r>
        <w:rPr>
          <w:spacing w:val="-2"/>
          <w:sz w:val="16"/>
        </w:rPr>
        <w:t>previously</w:t>
      </w:r>
      <w:r>
        <w:rPr>
          <w:spacing w:val="-11"/>
          <w:sz w:val="16"/>
        </w:rPr>
        <w:t> </w:t>
      </w:r>
      <w:r>
        <w:rPr>
          <w:spacing w:val="-2"/>
          <w:sz w:val="16"/>
        </w:rPr>
        <w:t>played</w:t>
      </w:r>
      <w:r>
        <w:rPr>
          <w:spacing w:val="-11"/>
          <w:sz w:val="16"/>
        </w:rPr>
        <w:t> </w:t>
      </w:r>
      <w:r>
        <w:rPr>
          <w:spacing w:val="-2"/>
          <w:sz w:val="16"/>
        </w:rPr>
        <w:t>will</w:t>
      </w:r>
      <w:r>
        <w:rPr>
          <w:spacing w:val="-10"/>
          <w:sz w:val="16"/>
        </w:rPr>
        <w:t> </w:t>
      </w:r>
      <w:r>
        <w:rPr>
          <w:spacing w:val="-2"/>
          <w:sz w:val="16"/>
        </w:rPr>
        <w:t>be</w:t>
      </w:r>
      <w:r>
        <w:rPr>
          <w:spacing w:val="-11"/>
          <w:sz w:val="16"/>
        </w:rPr>
        <w:t> </w:t>
      </w:r>
      <w:r>
        <w:rPr>
          <w:spacing w:val="-2"/>
          <w:sz w:val="16"/>
        </w:rPr>
        <w:t>entitled</w:t>
      </w:r>
      <w:r>
        <w:rPr>
          <w:spacing w:val="-11"/>
          <w:sz w:val="16"/>
        </w:rPr>
        <w:t> </w:t>
      </w:r>
      <w:r>
        <w:rPr>
          <w:spacing w:val="-2"/>
          <w:sz w:val="16"/>
        </w:rPr>
        <w:t>to</w:t>
      </w:r>
      <w:r>
        <w:rPr>
          <w:spacing w:val="-10"/>
          <w:sz w:val="16"/>
        </w:rPr>
        <w:t> </w:t>
      </w:r>
      <w:r>
        <w:rPr>
          <w:spacing w:val="-2"/>
          <w:sz w:val="16"/>
        </w:rPr>
        <w:t>a</w:t>
      </w:r>
      <w:r>
        <w:rPr>
          <w:spacing w:val="-11"/>
          <w:sz w:val="16"/>
        </w:rPr>
        <w:t> </w:t>
      </w:r>
      <w:r>
        <w:rPr>
          <w:spacing w:val="-2"/>
          <w:sz w:val="16"/>
        </w:rPr>
        <w:t>familiarisation</w:t>
      </w:r>
      <w:r>
        <w:rPr>
          <w:spacing w:val="-11"/>
          <w:sz w:val="16"/>
        </w:rPr>
        <w:t> </w:t>
      </w:r>
      <w:r>
        <w:rPr>
          <w:spacing w:val="-2"/>
          <w:sz w:val="16"/>
        </w:rPr>
        <w:t>session</w:t>
      </w:r>
      <w:r>
        <w:rPr>
          <w:spacing w:val="-10"/>
          <w:sz w:val="16"/>
        </w:rPr>
        <w:t> </w:t>
      </w:r>
      <w:r>
        <w:rPr>
          <w:spacing w:val="-2"/>
          <w:sz w:val="16"/>
        </w:rPr>
        <w:t>in</w:t>
      </w:r>
      <w:r>
        <w:rPr>
          <w:spacing w:val="-11"/>
          <w:sz w:val="16"/>
        </w:rPr>
        <w:t> </w:t>
      </w:r>
      <w:r>
        <w:rPr>
          <w:spacing w:val="-2"/>
          <w:sz w:val="16"/>
        </w:rPr>
        <w:t>that</w:t>
      </w:r>
      <w:r>
        <w:rPr>
          <w:spacing w:val="-11"/>
          <w:sz w:val="16"/>
        </w:rPr>
        <w:t> </w:t>
      </w:r>
      <w:r>
        <w:rPr>
          <w:spacing w:val="-2"/>
          <w:sz w:val="16"/>
        </w:rPr>
        <w:t>stadium</w:t>
      </w:r>
      <w:r>
        <w:rPr>
          <w:spacing w:val="-10"/>
          <w:sz w:val="16"/>
        </w:rPr>
        <w:t> </w:t>
      </w:r>
      <w:r>
        <w:rPr>
          <w:spacing w:val="-2"/>
          <w:sz w:val="16"/>
        </w:rPr>
        <w:t>on either</w:t>
      </w:r>
      <w:r>
        <w:rPr>
          <w:spacing w:val="-9"/>
          <w:sz w:val="16"/>
        </w:rPr>
        <w:t> </w:t>
      </w:r>
      <w:r>
        <w:rPr>
          <w:spacing w:val="-2"/>
          <w:sz w:val="16"/>
        </w:rPr>
        <w:t>the</w:t>
      </w:r>
      <w:r>
        <w:rPr>
          <w:spacing w:val="-9"/>
          <w:sz w:val="16"/>
        </w:rPr>
        <w:t> </w:t>
      </w:r>
      <w:r>
        <w:rPr>
          <w:spacing w:val="-2"/>
          <w:sz w:val="16"/>
        </w:rPr>
        <w:t>day</w:t>
      </w:r>
      <w:r>
        <w:rPr>
          <w:spacing w:val="-9"/>
          <w:sz w:val="16"/>
        </w:rPr>
        <w:t> </w:t>
      </w:r>
      <w:r>
        <w:rPr>
          <w:spacing w:val="-2"/>
          <w:sz w:val="16"/>
        </w:rPr>
        <w:t>before</w:t>
      </w:r>
      <w:r>
        <w:rPr>
          <w:spacing w:val="-9"/>
          <w:sz w:val="16"/>
        </w:rPr>
        <w:t> </w:t>
      </w:r>
      <w:r>
        <w:rPr>
          <w:spacing w:val="-2"/>
          <w:sz w:val="16"/>
        </w:rPr>
        <w:t>the</w:t>
      </w:r>
      <w:r>
        <w:rPr>
          <w:spacing w:val="-9"/>
          <w:sz w:val="16"/>
        </w:rPr>
        <w:t> </w:t>
      </w:r>
      <w:r>
        <w:rPr>
          <w:spacing w:val="-2"/>
          <w:sz w:val="16"/>
        </w:rPr>
        <w:t>match</w:t>
      </w:r>
      <w:r>
        <w:rPr>
          <w:spacing w:val="-9"/>
          <w:sz w:val="16"/>
        </w:rPr>
        <w:t> </w:t>
      </w:r>
      <w:r>
        <w:rPr>
          <w:spacing w:val="-2"/>
          <w:sz w:val="16"/>
        </w:rPr>
        <w:t>or</w:t>
      </w:r>
      <w:r>
        <w:rPr>
          <w:spacing w:val="-9"/>
          <w:sz w:val="16"/>
        </w:rPr>
        <w:t> </w:t>
      </w:r>
      <w:r>
        <w:rPr>
          <w:spacing w:val="-2"/>
          <w:sz w:val="16"/>
        </w:rPr>
        <w:t>two</w:t>
      </w:r>
      <w:r>
        <w:rPr>
          <w:spacing w:val="-9"/>
          <w:sz w:val="16"/>
        </w:rPr>
        <w:t> </w:t>
      </w:r>
      <w:r>
        <w:rPr>
          <w:spacing w:val="-2"/>
          <w:sz w:val="16"/>
        </w:rPr>
        <w:t>days</w:t>
      </w:r>
      <w:r>
        <w:rPr>
          <w:spacing w:val="-9"/>
          <w:sz w:val="16"/>
        </w:rPr>
        <w:t> </w:t>
      </w:r>
      <w:r>
        <w:rPr>
          <w:spacing w:val="-2"/>
          <w:sz w:val="16"/>
        </w:rPr>
        <w:t>before</w:t>
      </w:r>
      <w:r>
        <w:rPr>
          <w:spacing w:val="-9"/>
          <w:sz w:val="16"/>
        </w:rPr>
        <w:t> </w:t>
      </w:r>
      <w:r>
        <w:rPr>
          <w:spacing w:val="-2"/>
          <w:sz w:val="16"/>
        </w:rPr>
        <w:t>the</w:t>
      </w:r>
      <w:r>
        <w:rPr>
          <w:spacing w:val="-9"/>
          <w:sz w:val="16"/>
        </w:rPr>
        <w:t> </w:t>
      </w:r>
      <w:r>
        <w:rPr>
          <w:spacing w:val="-2"/>
          <w:sz w:val="16"/>
        </w:rPr>
        <w:t>match.</w:t>
      </w:r>
      <w:r>
        <w:rPr>
          <w:spacing w:val="-9"/>
          <w:sz w:val="16"/>
        </w:rPr>
        <w:t> </w:t>
      </w:r>
      <w:r>
        <w:rPr>
          <w:spacing w:val="-2"/>
          <w:sz w:val="16"/>
        </w:rPr>
        <w:t>The</w:t>
      </w:r>
      <w:r>
        <w:rPr>
          <w:spacing w:val="-9"/>
          <w:sz w:val="16"/>
        </w:rPr>
        <w:t> </w:t>
      </w:r>
      <w:r>
        <w:rPr>
          <w:spacing w:val="-2"/>
          <w:sz w:val="16"/>
        </w:rPr>
        <w:t>players</w:t>
      </w:r>
      <w:r>
        <w:rPr>
          <w:spacing w:val="-9"/>
          <w:sz w:val="16"/>
        </w:rPr>
        <w:t> </w:t>
      </w:r>
      <w:r>
        <w:rPr>
          <w:spacing w:val="-2"/>
          <w:sz w:val="16"/>
        </w:rPr>
        <w:t>and </w:t>
      </w:r>
      <w:r>
        <w:rPr>
          <w:sz w:val="16"/>
        </w:rPr>
        <w:t>team</w:t>
      </w:r>
      <w:r>
        <w:rPr>
          <w:spacing w:val="-13"/>
          <w:sz w:val="16"/>
        </w:rPr>
        <w:t> </w:t>
      </w:r>
      <w:r>
        <w:rPr>
          <w:sz w:val="16"/>
        </w:rPr>
        <w:t>officials</w:t>
      </w:r>
      <w:r>
        <w:rPr>
          <w:spacing w:val="-13"/>
          <w:sz w:val="16"/>
        </w:rPr>
        <w:t> </w:t>
      </w:r>
      <w:r>
        <w:rPr>
          <w:sz w:val="16"/>
        </w:rPr>
        <w:t>will</w:t>
      </w:r>
      <w:r>
        <w:rPr>
          <w:spacing w:val="-12"/>
          <w:sz w:val="16"/>
        </w:rPr>
        <w:t> </w:t>
      </w:r>
      <w:r>
        <w:rPr>
          <w:sz w:val="16"/>
        </w:rPr>
        <w:t>be</w:t>
      </w:r>
      <w:r>
        <w:rPr>
          <w:spacing w:val="-13"/>
          <w:sz w:val="16"/>
        </w:rPr>
        <w:t> </w:t>
      </w:r>
      <w:r>
        <w:rPr>
          <w:sz w:val="16"/>
        </w:rPr>
        <w:t>permitted</w:t>
      </w:r>
      <w:r>
        <w:rPr>
          <w:spacing w:val="-13"/>
          <w:sz w:val="16"/>
        </w:rPr>
        <w:t> </w:t>
      </w:r>
      <w:r>
        <w:rPr>
          <w:sz w:val="16"/>
        </w:rPr>
        <w:t>to</w:t>
      </w:r>
      <w:r>
        <w:rPr>
          <w:spacing w:val="-12"/>
          <w:sz w:val="16"/>
        </w:rPr>
        <w:t> </w:t>
      </w:r>
      <w:r>
        <w:rPr>
          <w:sz w:val="16"/>
        </w:rPr>
        <w:t>walk</w:t>
      </w:r>
      <w:r>
        <w:rPr>
          <w:spacing w:val="-13"/>
          <w:sz w:val="16"/>
        </w:rPr>
        <w:t> </w:t>
      </w:r>
      <w:r>
        <w:rPr>
          <w:sz w:val="16"/>
        </w:rPr>
        <w:t>around</w:t>
      </w:r>
      <w:r>
        <w:rPr>
          <w:spacing w:val="-13"/>
          <w:sz w:val="16"/>
        </w:rPr>
        <w:t> </w:t>
      </w:r>
      <w:r>
        <w:rPr>
          <w:sz w:val="16"/>
        </w:rPr>
        <w:t>the</w:t>
      </w:r>
      <w:r>
        <w:rPr>
          <w:spacing w:val="-12"/>
          <w:sz w:val="16"/>
        </w:rPr>
        <w:t> </w:t>
      </w:r>
      <w:r>
        <w:rPr>
          <w:sz w:val="16"/>
        </w:rPr>
        <w:t>field</w:t>
      </w:r>
      <w:r>
        <w:rPr>
          <w:spacing w:val="-13"/>
          <w:sz w:val="16"/>
        </w:rPr>
        <w:t> </w:t>
      </w:r>
      <w:r>
        <w:rPr>
          <w:sz w:val="16"/>
        </w:rPr>
        <w:t>of</w:t>
      </w:r>
      <w:r>
        <w:rPr>
          <w:spacing w:val="-13"/>
          <w:sz w:val="16"/>
        </w:rPr>
        <w:t> </w:t>
      </w:r>
      <w:r>
        <w:rPr>
          <w:sz w:val="16"/>
        </w:rPr>
        <w:t>play</w:t>
      </w:r>
      <w:r>
        <w:rPr>
          <w:spacing w:val="-12"/>
          <w:sz w:val="16"/>
        </w:rPr>
        <w:t> </w:t>
      </w:r>
      <w:r>
        <w:rPr>
          <w:sz w:val="16"/>
        </w:rPr>
        <w:t>(to</w:t>
      </w:r>
      <w:r>
        <w:rPr>
          <w:spacing w:val="-13"/>
          <w:sz w:val="16"/>
        </w:rPr>
        <w:t> </w:t>
      </w:r>
      <w:r>
        <w:rPr>
          <w:sz w:val="16"/>
        </w:rPr>
        <w:t>inspect</w:t>
      </w:r>
      <w:r>
        <w:rPr>
          <w:spacing w:val="-13"/>
          <w:sz w:val="16"/>
        </w:rPr>
        <w:t> </w:t>
      </w:r>
      <w:r>
        <w:rPr>
          <w:sz w:val="16"/>
        </w:rPr>
        <w:t>the pitch</w:t>
      </w:r>
      <w:r>
        <w:rPr>
          <w:spacing w:val="-11"/>
          <w:sz w:val="16"/>
        </w:rPr>
        <w:t> </w:t>
      </w:r>
      <w:r>
        <w:rPr>
          <w:sz w:val="16"/>
        </w:rPr>
        <w:t>only</w:t>
      </w:r>
      <w:r>
        <w:rPr>
          <w:spacing w:val="-11"/>
          <w:sz w:val="16"/>
        </w:rPr>
        <w:t> </w:t>
      </w:r>
      <w:r>
        <w:rPr>
          <w:sz w:val="16"/>
        </w:rPr>
        <w:t>and</w:t>
      </w:r>
      <w:r>
        <w:rPr>
          <w:spacing w:val="-11"/>
          <w:sz w:val="16"/>
        </w:rPr>
        <w:t> </w:t>
      </w:r>
      <w:r>
        <w:rPr>
          <w:sz w:val="16"/>
        </w:rPr>
        <w:t>wearing</w:t>
      </w:r>
      <w:r>
        <w:rPr>
          <w:spacing w:val="-11"/>
          <w:sz w:val="16"/>
        </w:rPr>
        <w:t> </w:t>
      </w:r>
      <w:r>
        <w:rPr>
          <w:sz w:val="16"/>
        </w:rPr>
        <w:t>training</w:t>
      </w:r>
      <w:r>
        <w:rPr>
          <w:spacing w:val="-11"/>
          <w:sz w:val="16"/>
        </w:rPr>
        <w:t> </w:t>
      </w:r>
      <w:r>
        <w:rPr>
          <w:sz w:val="16"/>
        </w:rPr>
        <w:t>shoes)</w:t>
      </w:r>
      <w:r>
        <w:rPr>
          <w:spacing w:val="-11"/>
          <w:sz w:val="16"/>
        </w:rPr>
        <w:t> </w:t>
      </w:r>
      <w:r>
        <w:rPr>
          <w:sz w:val="16"/>
        </w:rPr>
        <w:t>and</w:t>
      </w:r>
      <w:r>
        <w:rPr>
          <w:spacing w:val="-11"/>
          <w:sz w:val="16"/>
        </w:rPr>
        <w:t> </w:t>
      </w:r>
      <w:r>
        <w:rPr>
          <w:sz w:val="16"/>
        </w:rPr>
        <w:t>stadium</w:t>
      </w:r>
      <w:r>
        <w:rPr>
          <w:spacing w:val="-11"/>
          <w:sz w:val="16"/>
        </w:rPr>
        <w:t> </w:t>
      </w:r>
      <w:r>
        <w:rPr>
          <w:sz w:val="16"/>
        </w:rPr>
        <w:t>to</w:t>
      </w:r>
      <w:r>
        <w:rPr>
          <w:spacing w:val="-11"/>
          <w:sz w:val="16"/>
        </w:rPr>
        <w:t> </w:t>
      </w:r>
      <w:r>
        <w:rPr>
          <w:sz w:val="16"/>
        </w:rPr>
        <w:t>familiarise</w:t>
      </w:r>
      <w:r>
        <w:rPr>
          <w:spacing w:val="-11"/>
          <w:sz w:val="16"/>
        </w:rPr>
        <w:t> </w:t>
      </w:r>
      <w:r>
        <w:rPr>
          <w:sz w:val="16"/>
        </w:rPr>
        <w:t>themselves with the set‑up.</w:t>
      </w:r>
    </w:p>
    <w:p>
      <w:pPr>
        <w:pStyle w:val="ListParagraph"/>
        <w:numPr>
          <w:ilvl w:val="1"/>
          <w:numId w:val="35"/>
        </w:numPr>
        <w:tabs>
          <w:tab w:pos="1049" w:val="left" w:leader="none"/>
        </w:tabs>
        <w:spacing w:line="216" w:lineRule="auto" w:before="232" w:after="0"/>
        <w:ind w:left="1049" w:right="1018" w:hanging="454"/>
        <w:jc w:val="both"/>
        <w:rPr>
          <w:sz w:val="16"/>
        </w:rPr>
      </w:pPr>
      <w:r>
        <w:rPr>
          <w:sz w:val="16"/>
        </w:rPr>
        <mc:AlternateContent>
          <mc:Choice Requires="wps">
            <w:drawing>
              <wp:anchor distT="0" distB="0" distL="0" distR="0" allowOverlap="1" layoutInCell="1" locked="0" behindDoc="0" simplePos="0" relativeHeight="15796224">
                <wp:simplePos x="0" y="0"/>
                <wp:positionH relativeFrom="page">
                  <wp:posOffset>10296004</wp:posOffset>
                </wp:positionH>
                <wp:positionV relativeFrom="paragraph">
                  <wp:posOffset>458601</wp:posOffset>
                </wp:positionV>
                <wp:extent cx="360045" cy="315277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w w:val="95"/>
                                <w:sz w:val="24"/>
                              </w:rPr>
                              <w:t>VIII</w:t>
                            </w:r>
                            <w:r>
                              <w:rPr>
                                <w:color w:val="FFFFFF"/>
                                <w:spacing w:val="-42"/>
                                <w:w w:val="95"/>
                                <w:sz w:val="24"/>
                              </w:rPr>
                              <w:t> </w:t>
                            </w:r>
                            <w:r>
                              <w:rPr>
                                <w:color w:val="FFFFFF"/>
                                <w:spacing w:val="-10"/>
                                <w:w w:val="95"/>
                                <w:sz w:val="24"/>
                              </w:rPr>
                              <w:t>.</w:t>
                            </w:r>
                          </w:p>
                        </w:txbxContent>
                      </wps:txbx>
                      <wps:bodyPr wrap="square" lIns="0" tIns="0" rIns="0" bIns="0" rtlCol="0">
                        <a:noAutofit/>
                      </wps:bodyPr>
                    </wps:wsp>
                  </a:graphicData>
                </a:graphic>
              </wp:anchor>
            </w:drawing>
          </mc:Choice>
          <mc:Fallback>
            <w:pict>
              <v:shape style="position:absolute;margin-left:810.708984pt;margin-top:36.110317pt;width:28.35pt;height:248.25pt;mso-position-horizontal-relative:page;mso-position-vertical-relative:paragraph;z-index:15796224" type="#_x0000_t202" id="docshape226"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w w:val="95"/>
                          <w:sz w:val="24"/>
                        </w:rPr>
                        <w:t>VIII</w:t>
                      </w:r>
                      <w:r>
                        <w:rPr>
                          <w:color w:val="FFFFFF"/>
                          <w:spacing w:val="-42"/>
                          <w:w w:val="95"/>
                          <w:sz w:val="24"/>
                        </w:rPr>
                        <w:t> </w:t>
                      </w:r>
                      <w:r>
                        <w:rPr>
                          <w:color w:val="FFFFFF"/>
                          <w:spacing w:val="-10"/>
                          <w:w w:val="95"/>
                          <w:sz w:val="24"/>
                        </w:rPr>
                        <w:t>.</w:t>
                      </w:r>
                    </w:p>
                  </w:txbxContent>
                </v:textbox>
                <v:fill type="solid"/>
                <w10:wrap type="none"/>
              </v:shape>
            </w:pict>
          </mc:Fallback>
        </mc:AlternateContent>
      </w:r>
      <w:r>
        <w:rPr>
          <w:sz w:val="16"/>
        </w:rPr>
        <w:t>Official training session and stadium familiarisation session times will be established and communicated by FIFA.</w:t>
      </w:r>
    </w:p>
    <w:p>
      <w:pPr>
        <w:pStyle w:val="ListParagraph"/>
        <w:numPr>
          <w:ilvl w:val="1"/>
          <w:numId w:val="35"/>
        </w:numPr>
        <w:tabs>
          <w:tab w:pos="1049" w:val="left" w:leader="none"/>
        </w:tabs>
        <w:spacing w:line="213" w:lineRule="auto" w:before="226" w:after="0"/>
        <w:ind w:left="1049" w:right="1017" w:hanging="454"/>
        <w:jc w:val="both"/>
        <w:rPr>
          <w:sz w:val="16"/>
        </w:rPr>
      </w:pPr>
      <w:r>
        <w:rPr>
          <w:spacing w:val="-2"/>
          <w:sz w:val="16"/>
        </w:rPr>
        <w:t>The</w:t>
      </w:r>
      <w:r>
        <w:rPr>
          <w:spacing w:val="-10"/>
          <w:sz w:val="16"/>
        </w:rPr>
        <w:t> </w:t>
      </w:r>
      <w:r>
        <w:rPr>
          <w:spacing w:val="-2"/>
          <w:sz w:val="16"/>
        </w:rPr>
        <w:t>teams</w:t>
      </w:r>
      <w:r>
        <w:rPr>
          <w:spacing w:val="-10"/>
          <w:sz w:val="16"/>
        </w:rPr>
        <w:t> </w:t>
      </w:r>
      <w:r>
        <w:rPr>
          <w:spacing w:val="-2"/>
          <w:sz w:val="16"/>
        </w:rPr>
        <w:t>will</w:t>
      </w:r>
      <w:r>
        <w:rPr>
          <w:spacing w:val="-10"/>
          <w:sz w:val="16"/>
        </w:rPr>
        <w:t> </w:t>
      </w:r>
      <w:r>
        <w:rPr>
          <w:spacing w:val="-2"/>
          <w:sz w:val="16"/>
        </w:rPr>
        <w:t>be</w:t>
      </w:r>
      <w:r>
        <w:rPr>
          <w:spacing w:val="-10"/>
          <w:sz w:val="16"/>
        </w:rPr>
        <w:t> </w:t>
      </w:r>
      <w:r>
        <w:rPr>
          <w:spacing w:val="-2"/>
          <w:sz w:val="16"/>
        </w:rPr>
        <w:t>entitled</w:t>
      </w:r>
      <w:r>
        <w:rPr>
          <w:spacing w:val="-10"/>
          <w:sz w:val="16"/>
        </w:rPr>
        <w:t> </w:t>
      </w:r>
      <w:r>
        <w:rPr>
          <w:spacing w:val="-2"/>
          <w:sz w:val="16"/>
        </w:rPr>
        <w:t>to</w:t>
      </w:r>
      <w:r>
        <w:rPr>
          <w:spacing w:val="-10"/>
          <w:sz w:val="16"/>
        </w:rPr>
        <w:t> </w:t>
      </w:r>
      <w:r>
        <w:rPr>
          <w:spacing w:val="-2"/>
          <w:sz w:val="16"/>
        </w:rPr>
        <w:t>warm</w:t>
      </w:r>
      <w:r>
        <w:rPr>
          <w:spacing w:val="-10"/>
          <w:sz w:val="16"/>
        </w:rPr>
        <w:t> </w:t>
      </w:r>
      <w:r>
        <w:rPr>
          <w:spacing w:val="-2"/>
          <w:sz w:val="16"/>
        </w:rPr>
        <w:t>up</w:t>
      </w:r>
      <w:r>
        <w:rPr>
          <w:spacing w:val="-10"/>
          <w:sz w:val="16"/>
        </w:rPr>
        <w:t> </w:t>
      </w:r>
      <w:r>
        <w:rPr>
          <w:spacing w:val="-2"/>
          <w:sz w:val="16"/>
        </w:rPr>
        <w:t>on</w:t>
      </w:r>
      <w:r>
        <w:rPr>
          <w:spacing w:val="-10"/>
          <w:sz w:val="16"/>
        </w:rPr>
        <w:t> </w:t>
      </w:r>
      <w:r>
        <w:rPr>
          <w:spacing w:val="-2"/>
          <w:sz w:val="16"/>
        </w:rPr>
        <w:t>the</w:t>
      </w:r>
      <w:r>
        <w:rPr>
          <w:spacing w:val="-10"/>
          <w:sz w:val="16"/>
        </w:rPr>
        <w:t> </w:t>
      </w:r>
      <w:r>
        <w:rPr>
          <w:spacing w:val="-2"/>
          <w:sz w:val="16"/>
        </w:rPr>
        <w:t>pitch</w:t>
      </w:r>
      <w:r>
        <w:rPr>
          <w:spacing w:val="-10"/>
          <w:sz w:val="16"/>
        </w:rPr>
        <w:t> </w:t>
      </w:r>
      <w:r>
        <w:rPr>
          <w:spacing w:val="-2"/>
          <w:sz w:val="16"/>
        </w:rPr>
        <w:t>before</w:t>
      </w:r>
      <w:r>
        <w:rPr>
          <w:spacing w:val="-10"/>
          <w:sz w:val="16"/>
        </w:rPr>
        <w:t> </w:t>
      </w:r>
      <w:r>
        <w:rPr>
          <w:spacing w:val="-2"/>
          <w:sz w:val="16"/>
        </w:rPr>
        <w:t>each</w:t>
      </w:r>
      <w:r>
        <w:rPr>
          <w:spacing w:val="-10"/>
          <w:sz w:val="16"/>
        </w:rPr>
        <w:t> </w:t>
      </w:r>
      <w:r>
        <w:rPr>
          <w:spacing w:val="-2"/>
          <w:sz w:val="16"/>
        </w:rPr>
        <w:t>match,</w:t>
      </w:r>
      <w:r>
        <w:rPr>
          <w:spacing w:val="-10"/>
          <w:sz w:val="16"/>
        </w:rPr>
        <w:t> </w:t>
      </w:r>
      <w:r>
        <w:rPr>
          <w:spacing w:val="-2"/>
          <w:sz w:val="16"/>
        </w:rPr>
        <w:t>weather and</w:t>
      </w:r>
      <w:r>
        <w:rPr>
          <w:spacing w:val="-10"/>
          <w:sz w:val="16"/>
        </w:rPr>
        <w:t> </w:t>
      </w:r>
      <w:r>
        <w:rPr>
          <w:spacing w:val="-2"/>
          <w:sz w:val="16"/>
        </w:rPr>
        <w:t>pitch</w:t>
      </w:r>
      <w:r>
        <w:rPr>
          <w:spacing w:val="-10"/>
          <w:sz w:val="16"/>
        </w:rPr>
        <w:t> </w:t>
      </w:r>
      <w:r>
        <w:rPr>
          <w:spacing w:val="-2"/>
          <w:sz w:val="16"/>
        </w:rPr>
        <w:t>conditions</w:t>
      </w:r>
      <w:r>
        <w:rPr>
          <w:spacing w:val="-10"/>
          <w:sz w:val="16"/>
        </w:rPr>
        <w:t> </w:t>
      </w:r>
      <w:r>
        <w:rPr>
          <w:spacing w:val="-2"/>
          <w:sz w:val="16"/>
        </w:rPr>
        <w:t>permitting.</w:t>
      </w:r>
      <w:r>
        <w:rPr>
          <w:spacing w:val="-10"/>
          <w:sz w:val="16"/>
        </w:rPr>
        <w:t> </w:t>
      </w:r>
      <w:r>
        <w:rPr>
          <w:spacing w:val="-2"/>
          <w:sz w:val="16"/>
        </w:rPr>
        <w:t>In</w:t>
      </w:r>
      <w:r>
        <w:rPr>
          <w:spacing w:val="-10"/>
          <w:sz w:val="16"/>
        </w:rPr>
        <w:t> </w:t>
      </w:r>
      <w:r>
        <w:rPr>
          <w:spacing w:val="-2"/>
          <w:sz w:val="16"/>
        </w:rPr>
        <w:t>principle,</w:t>
      </w:r>
      <w:r>
        <w:rPr>
          <w:spacing w:val="-10"/>
          <w:sz w:val="16"/>
        </w:rPr>
        <w:t> </w:t>
      </w:r>
      <w:r>
        <w:rPr>
          <w:spacing w:val="-2"/>
          <w:sz w:val="16"/>
        </w:rPr>
        <w:t>such</w:t>
      </w:r>
      <w:r>
        <w:rPr>
          <w:spacing w:val="-10"/>
          <w:sz w:val="16"/>
        </w:rPr>
        <w:t> </w:t>
      </w:r>
      <w:r>
        <w:rPr>
          <w:spacing w:val="-2"/>
          <w:sz w:val="16"/>
        </w:rPr>
        <w:t>warm‑up</w:t>
      </w:r>
      <w:r>
        <w:rPr>
          <w:spacing w:val="-10"/>
          <w:sz w:val="16"/>
        </w:rPr>
        <w:t> </w:t>
      </w:r>
      <w:r>
        <w:rPr>
          <w:spacing w:val="-2"/>
          <w:sz w:val="16"/>
        </w:rPr>
        <w:t>will</w:t>
      </w:r>
      <w:r>
        <w:rPr>
          <w:spacing w:val="-10"/>
          <w:sz w:val="16"/>
        </w:rPr>
        <w:t> </w:t>
      </w:r>
      <w:r>
        <w:rPr>
          <w:spacing w:val="-2"/>
          <w:sz w:val="16"/>
        </w:rPr>
        <w:t>be</w:t>
      </w:r>
      <w:r>
        <w:rPr>
          <w:spacing w:val="-10"/>
          <w:sz w:val="16"/>
        </w:rPr>
        <w:t> </w:t>
      </w:r>
      <w:r>
        <w:rPr>
          <w:spacing w:val="-2"/>
          <w:sz w:val="16"/>
        </w:rPr>
        <w:t>30</w:t>
      </w:r>
      <w:r>
        <w:rPr>
          <w:spacing w:val="-10"/>
          <w:sz w:val="16"/>
        </w:rPr>
        <w:t> </w:t>
      </w:r>
      <w:r>
        <w:rPr>
          <w:spacing w:val="-2"/>
          <w:sz w:val="16"/>
        </w:rPr>
        <w:t>minutes </w:t>
      </w:r>
      <w:r>
        <w:rPr>
          <w:spacing w:val="-4"/>
          <w:sz w:val="16"/>
        </w:rPr>
        <w:t>long</w:t>
      </w:r>
      <w:r>
        <w:rPr>
          <w:spacing w:val="-6"/>
          <w:sz w:val="16"/>
        </w:rPr>
        <w:t> </w:t>
      </w:r>
      <w:r>
        <w:rPr>
          <w:spacing w:val="-4"/>
          <w:sz w:val="16"/>
        </w:rPr>
        <w:t>and</w:t>
      </w:r>
      <w:r>
        <w:rPr>
          <w:spacing w:val="-6"/>
          <w:sz w:val="16"/>
        </w:rPr>
        <w:t> </w:t>
      </w:r>
      <w:r>
        <w:rPr>
          <w:spacing w:val="-4"/>
          <w:sz w:val="16"/>
        </w:rPr>
        <w:t>will</w:t>
      </w:r>
      <w:r>
        <w:rPr>
          <w:spacing w:val="-6"/>
          <w:sz w:val="16"/>
        </w:rPr>
        <w:t> </w:t>
      </w:r>
      <w:r>
        <w:rPr>
          <w:spacing w:val="-4"/>
          <w:sz w:val="16"/>
        </w:rPr>
        <w:t>take</w:t>
      </w:r>
      <w:r>
        <w:rPr>
          <w:spacing w:val="-6"/>
          <w:sz w:val="16"/>
        </w:rPr>
        <w:t> </w:t>
      </w:r>
      <w:r>
        <w:rPr>
          <w:spacing w:val="-4"/>
          <w:sz w:val="16"/>
        </w:rPr>
        <w:t>place</w:t>
      </w:r>
      <w:r>
        <w:rPr>
          <w:spacing w:val="-6"/>
          <w:sz w:val="16"/>
        </w:rPr>
        <w:t> </w:t>
      </w:r>
      <w:r>
        <w:rPr>
          <w:spacing w:val="-4"/>
          <w:sz w:val="16"/>
        </w:rPr>
        <w:t>from</w:t>
      </w:r>
      <w:r>
        <w:rPr>
          <w:spacing w:val="-6"/>
          <w:sz w:val="16"/>
        </w:rPr>
        <w:t> </w:t>
      </w:r>
      <w:r>
        <w:rPr>
          <w:spacing w:val="-4"/>
          <w:sz w:val="16"/>
        </w:rPr>
        <w:t>50</w:t>
      </w:r>
      <w:r>
        <w:rPr>
          <w:spacing w:val="-6"/>
          <w:sz w:val="16"/>
        </w:rPr>
        <w:t> </w:t>
      </w:r>
      <w:r>
        <w:rPr>
          <w:spacing w:val="-4"/>
          <w:sz w:val="16"/>
        </w:rPr>
        <w:t>minutes</w:t>
      </w:r>
      <w:r>
        <w:rPr>
          <w:spacing w:val="-6"/>
          <w:sz w:val="16"/>
        </w:rPr>
        <w:t> </w:t>
      </w:r>
      <w:r>
        <w:rPr>
          <w:spacing w:val="-4"/>
          <w:sz w:val="16"/>
        </w:rPr>
        <w:t>prior</w:t>
      </w:r>
      <w:r>
        <w:rPr>
          <w:spacing w:val="-6"/>
          <w:sz w:val="16"/>
        </w:rPr>
        <w:t> </w:t>
      </w:r>
      <w:r>
        <w:rPr>
          <w:spacing w:val="-4"/>
          <w:sz w:val="16"/>
        </w:rPr>
        <w:t>to</w:t>
      </w:r>
      <w:r>
        <w:rPr>
          <w:spacing w:val="-6"/>
          <w:sz w:val="16"/>
        </w:rPr>
        <w:t> </w:t>
      </w:r>
      <w:r>
        <w:rPr>
          <w:spacing w:val="-4"/>
          <w:sz w:val="16"/>
        </w:rPr>
        <w:t>kick‑off</w:t>
      </w:r>
      <w:r>
        <w:rPr>
          <w:spacing w:val="-6"/>
          <w:sz w:val="16"/>
        </w:rPr>
        <w:t> </w:t>
      </w:r>
      <w:r>
        <w:rPr>
          <w:spacing w:val="-4"/>
          <w:sz w:val="16"/>
        </w:rPr>
        <w:t>until</w:t>
      </w:r>
      <w:r>
        <w:rPr>
          <w:spacing w:val="-6"/>
          <w:sz w:val="16"/>
        </w:rPr>
        <w:t> </w:t>
      </w:r>
      <w:r>
        <w:rPr>
          <w:spacing w:val="-4"/>
          <w:sz w:val="16"/>
        </w:rPr>
        <w:t>20</w:t>
      </w:r>
      <w:r>
        <w:rPr>
          <w:spacing w:val="-6"/>
          <w:sz w:val="16"/>
        </w:rPr>
        <w:t> </w:t>
      </w:r>
      <w:r>
        <w:rPr>
          <w:spacing w:val="-4"/>
          <w:sz w:val="16"/>
        </w:rPr>
        <w:t>minutes</w:t>
      </w:r>
      <w:r>
        <w:rPr>
          <w:spacing w:val="-6"/>
          <w:sz w:val="16"/>
        </w:rPr>
        <w:t> </w:t>
      </w:r>
      <w:r>
        <w:rPr>
          <w:spacing w:val="-4"/>
          <w:sz w:val="16"/>
        </w:rPr>
        <w:t>prior </w:t>
      </w:r>
      <w:r>
        <w:rPr>
          <w:sz w:val="16"/>
        </w:rPr>
        <w:t>to</w:t>
      </w:r>
      <w:r>
        <w:rPr>
          <w:spacing w:val="-8"/>
          <w:sz w:val="16"/>
        </w:rPr>
        <w:t> </w:t>
      </w:r>
      <w:r>
        <w:rPr>
          <w:sz w:val="16"/>
        </w:rPr>
        <w:t>kick‑off.</w:t>
      </w:r>
      <w:r>
        <w:rPr>
          <w:spacing w:val="-8"/>
          <w:sz w:val="16"/>
        </w:rPr>
        <w:t> </w:t>
      </w:r>
      <w:r>
        <w:rPr>
          <w:sz w:val="16"/>
        </w:rPr>
        <w:t>If</w:t>
      </w:r>
      <w:r>
        <w:rPr>
          <w:spacing w:val="-8"/>
          <w:sz w:val="16"/>
        </w:rPr>
        <w:t> </w:t>
      </w:r>
      <w:r>
        <w:rPr>
          <w:sz w:val="16"/>
        </w:rPr>
        <w:t>the</w:t>
      </w:r>
      <w:r>
        <w:rPr>
          <w:spacing w:val="-8"/>
          <w:sz w:val="16"/>
        </w:rPr>
        <w:t> </w:t>
      </w:r>
      <w:r>
        <w:rPr>
          <w:sz w:val="16"/>
        </w:rPr>
        <w:t>pitch</w:t>
      </w:r>
      <w:r>
        <w:rPr>
          <w:spacing w:val="-8"/>
          <w:sz w:val="16"/>
        </w:rPr>
        <w:t> </w:t>
      </w:r>
      <w:r>
        <w:rPr>
          <w:sz w:val="16"/>
        </w:rPr>
        <w:t>is</w:t>
      </w:r>
      <w:r>
        <w:rPr>
          <w:spacing w:val="-8"/>
          <w:sz w:val="16"/>
        </w:rPr>
        <w:t> </w:t>
      </w:r>
      <w:r>
        <w:rPr>
          <w:sz w:val="16"/>
        </w:rPr>
        <w:t>not</w:t>
      </w:r>
      <w:r>
        <w:rPr>
          <w:spacing w:val="-8"/>
          <w:sz w:val="16"/>
        </w:rPr>
        <w:t> </w:t>
      </w:r>
      <w:r>
        <w:rPr>
          <w:sz w:val="16"/>
        </w:rPr>
        <w:t>in</w:t>
      </w:r>
      <w:r>
        <w:rPr>
          <w:spacing w:val="-8"/>
          <w:sz w:val="16"/>
        </w:rPr>
        <w:t> </w:t>
      </w:r>
      <w:r>
        <w:rPr>
          <w:sz w:val="16"/>
        </w:rPr>
        <w:t>good</w:t>
      </w:r>
      <w:r>
        <w:rPr>
          <w:spacing w:val="-8"/>
          <w:sz w:val="16"/>
        </w:rPr>
        <w:t> </w:t>
      </w:r>
      <w:r>
        <w:rPr>
          <w:sz w:val="16"/>
        </w:rPr>
        <w:t>condition</w:t>
      </w:r>
      <w:r>
        <w:rPr>
          <w:spacing w:val="-8"/>
          <w:sz w:val="16"/>
        </w:rPr>
        <w:t> </w:t>
      </w:r>
      <w:r>
        <w:rPr>
          <w:sz w:val="16"/>
        </w:rPr>
        <w:t>or</w:t>
      </w:r>
      <w:r>
        <w:rPr>
          <w:spacing w:val="-8"/>
          <w:sz w:val="16"/>
        </w:rPr>
        <w:t> </w:t>
      </w:r>
      <w:r>
        <w:rPr>
          <w:sz w:val="16"/>
        </w:rPr>
        <w:t>if</w:t>
      </w:r>
      <w:r>
        <w:rPr>
          <w:spacing w:val="-8"/>
          <w:sz w:val="16"/>
        </w:rPr>
        <w:t> </w:t>
      </w:r>
      <w:r>
        <w:rPr>
          <w:sz w:val="16"/>
        </w:rPr>
        <w:t>warm‑up</w:t>
      </w:r>
      <w:r>
        <w:rPr>
          <w:spacing w:val="-8"/>
          <w:sz w:val="16"/>
        </w:rPr>
        <w:t> </w:t>
      </w:r>
      <w:r>
        <w:rPr>
          <w:sz w:val="16"/>
        </w:rPr>
        <w:t>sessions</w:t>
      </w:r>
      <w:r>
        <w:rPr>
          <w:spacing w:val="-8"/>
          <w:sz w:val="16"/>
        </w:rPr>
        <w:t> </w:t>
      </w:r>
      <w:r>
        <w:rPr>
          <w:sz w:val="16"/>
        </w:rPr>
        <w:t>would negatively affect the state of the pitch for the match, or if the pitch is to be used for ceremonies related to the FIFA World Cup 26, FIFA may shorten or cancel the warm‑up session timings and/or specify restricted areas of use.</w:t>
      </w:r>
    </w:p>
    <w:p>
      <w:pPr>
        <w:pStyle w:val="ListParagraph"/>
        <w:spacing w:after="0" w:line="213" w:lineRule="auto"/>
        <w:jc w:val="both"/>
        <w:rPr>
          <w:sz w:val="16"/>
        </w:rPr>
        <w:sectPr>
          <w:type w:val="continuous"/>
          <w:pgSz w:w="16790" w:h="11910" w:orient="landscape"/>
          <w:pgMar w:header="258" w:footer="331" w:top="1340" w:bottom="280" w:left="425" w:right="0"/>
          <w:cols w:num="2" w:equalWidth="0">
            <w:col w:w="6987" w:space="1404"/>
            <w:col w:w="7974"/>
          </w:cols>
        </w:sectPr>
      </w:pPr>
    </w:p>
    <w:p>
      <w:pPr>
        <w:pStyle w:val="BodyText"/>
        <w:spacing w:before="201"/>
        <w:rPr>
          <w:sz w:val="20"/>
        </w:rPr>
      </w:pPr>
    </w:p>
    <w:p>
      <w:pPr>
        <w:pStyle w:val="BodyText"/>
        <w:spacing w:after="0"/>
        <w:rPr>
          <w:sz w:val="20"/>
        </w:rPr>
        <w:sectPr>
          <w:headerReference w:type="default" r:id="rId59"/>
          <w:footerReference w:type="default" r:id="rId60"/>
          <w:pgSz w:w="16790" w:h="11910" w:orient="landscape"/>
          <w:pgMar w:header="258" w:footer="0" w:top="440" w:bottom="0" w:left="425" w:right="0"/>
        </w:sectPr>
      </w:pPr>
    </w:p>
    <w:p>
      <w:pPr>
        <w:pStyle w:val="Heading1"/>
        <w:ind w:left="4205"/>
        <w:rPr>
          <w:rFonts w:ascii="Verdana"/>
        </w:rPr>
      </w:pPr>
      <w:bookmarkStart w:name="IX ." w:id="79"/>
      <w:bookmarkEnd w:id="79"/>
      <w:r>
        <w:rPr/>
      </w:r>
      <w:bookmarkStart w:name="Refereeing" w:id="80"/>
      <w:bookmarkEnd w:id="80"/>
      <w:r>
        <w:rPr/>
      </w:r>
      <w:bookmarkStart w:name="Article 36: Laws of the Game" w:id="81"/>
      <w:bookmarkEnd w:id="81"/>
      <w:r>
        <w:rPr/>
      </w:r>
      <w:bookmarkStart w:name="_bookmark24" w:id="82"/>
      <w:bookmarkEnd w:id="82"/>
      <w:r>
        <w:rPr/>
      </w:r>
      <w:r>
        <w:rPr>
          <w:color w:val="FFFFFF"/>
          <w:spacing w:val="-128"/>
          <w:w w:val="110"/>
        </w:rPr>
        <w:t>I</w:t>
      </w:r>
      <w:r>
        <w:rPr>
          <w:color w:val="FFFFFF"/>
          <w:spacing w:val="79"/>
          <w:w w:val="110"/>
        </w:rPr>
        <w:t>X</w:t>
      </w:r>
      <w:r>
        <w:rPr>
          <w:rFonts w:ascii="Verdana"/>
          <w:color w:val="63BAB8"/>
          <w:spacing w:val="17"/>
          <w:w w:val="64"/>
        </w:rPr>
        <w:t>.</w:t>
      </w:r>
    </w:p>
    <w:p>
      <w:pPr>
        <w:pStyle w:val="BodyText"/>
        <w:spacing w:before="911"/>
        <w:rPr>
          <w:rFonts w:ascii="Verdana"/>
          <w:sz w:val="250"/>
        </w:rPr>
      </w:pPr>
    </w:p>
    <w:p>
      <w:pPr>
        <w:pStyle w:val="Heading2"/>
        <w:ind w:left="141"/>
      </w:pPr>
      <w:r>
        <w:rPr>
          <w:color w:val="FFFFFF"/>
          <w:spacing w:val="-2"/>
          <w:w w:val="120"/>
        </w:rPr>
        <w:t>Refereeing</w:t>
      </w:r>
    </w:p>
    <w:p>
      <w:pPr>
        <w:spacing w:line="240" w:lineRule="auto" w:before="255"/>
        <w:rPr>
          <w:rFonts w:ascii="Verdana"/>
          <w:sz w:val="22"/>
        </w:rPr>
      </w:pPr>
      <w:r>
        <w:rPr/>
        <w:br w:type="column"/>
      </w:r>
      <w:r>
        <w:rPr>
          <w:rFonts w:ascii="Verdana"/>
          <w:sz w:val="22"/>
        </w:rPr>
      </w:r>
    </w:p>
    <w:p>
      <w:pPr>
        <w:pStyle w:val="Heading4"/>
        <w:ind w:left="141"/>
      </w:pPr>
      <w:r>
        <w:rPr>
          <w:color w:val="63BAB8"/>
          <w:spacing w:val="-6"/>
        </w:rPr>
        <w:t>ARTICLE</w:t>
      </w:r>
      <w:r>
        <w:rPr>
          <w:color w:val="63BAB8"/>
          <w:spacing w:val="-11"/>
        </w:rPr>
        <w:t> </w:t>
      </w:r>
      <w:r>
        <w:rPr>
          <w:color w:val="63BAB8"/>
          <w:spacing w:val="-6"/>
        </w:rPr>
        <w:t>36:</w:t>
      </w:r>
      <w:r>
        <w:rPr>
          <w:color w:val="63BAB8"/>
          <w:spacing w:val="61"/>
        </w:rPr>
        <w:t> </w:t>
      </w:r>
      <w:r>
        <w:rPr>
          <w:color w:val="2C2276"/>
          <w:spacing w:val="-6"/>
        </w:rPr>
        <w:t>LAWS</w:t>
      </w:r>
      <w:r>
        <w:rPr>
          <w:color w:val="2C2276"/>
          <w:spacing w:val="-11"/>
        </w:rPr>
        <w:t> </w:t>
      </w:r>
      <w:r>
        <w:rPr>
          <w:color w:val="2C2276"/>
          <w:spacing w:val="-6"/>
        </w:rPr>
        <w:t>OF</w:t>
      </w:r>
      <w:r>
        <w:rPr>
          <w:color w:val="2C2276"/>
          <w:spacing w:val="-10"/>
        </w:rPr>
        <w:t> </w:t>
      </w:r>
      <w:r>
        <w:rPr>
          <w:color w:val="2C2276"/>
          <w:spacing w:val="-6"/>
        </w:rPr>
        <w:t>THE</w:t>
      </w:r>
      <w:r>
        <w:rPr>
          <w:color w:val="2C2276"/>
          <w:spacing w:val="-10"/>
        </w:rPr>
        <w:t> </w:t>
      </w:r>
      <w:r>
        <w:rPr>
          <w:color w:val="2C2276"/>
          <w:spacing w:val="-6"/>
        </w:rPr>
        <w:t>GAME</w:t>
      </w:r>
    </w:p>
    <w:p>
      <w:pPr>
        <w:pStyle w:val="ListParagraph"/>
        <w:numPr>
          <w:ilvl w:val="1"/>
          <w:numId w:val="36"/>
        </w:numPr>
        <w:tabs>
          <w:tab w:pos="595" w:val="left" w:leader="none"/>
        </w:tabs>
        <w:spacing w:line="213" w:lineRule="auto" w:before="245" w:after="0"/>
        <w:ind w:left="595" w:right="1016" w:hanging="454"/>
        <w:jc w:val="both"/>
        <w:rPr>
          <w:sz w:val="16"/>
        </w:rPr>
      </w:pPr>
      <w:r>
        <w:rPr>
          <w:sz w:val="16"/>
        </w:rPr>
        <w:t>All</w:t>
      </w:r>
      <w:r>
        <w:rPr>
          <w:spacing w:val="-9"/>
          <w:sz w:val="16"/>
        </w:rPr>
        <w:t> </w:t>
      </w:r>
      <w:r>
        <w:rPr>
          <w:sz w:val="16"/>
        </w:rPr>
        <w:t>matches</w:t>
      </w:r>
      <w:r>
        <w:rPr>
          <w:spacing w:val="-9"/>
          <w:sz w:val="16"/>
        </w:rPr>
        <w:t> </w:t>
      </w:r>
      <w:r>
        <w:rPr>
          <w:sz w:val="16"/>
        </w:rPr>
        <w:t>shall</w:t>
      </w:r>
      <w:r>
        <w:rPr>
          <w:spacing w:val="-9"/>
          <w:sz w:val="16"/>
        </w:rPr>
        <w:t> </w:t>
      </w:r>
      <w:r>
        <w:rPr>
          <w:sz w:val="16"/>
        </w:rPr>
        <w:t>be</w:t>
      </w:r>
      <w:r>
        <w:rPr>
          <w:spacing w:val="-9"/>
          <w:sz w:val="16"/>
        </w:rPr>
        <w:t> </w:t>
      </w:r>
      <w:r>
        <w:rPr>
          <w:sz w:val="16"/>
        </w:rPr>
        <w:t>played</w:t>
      </w:r>
      <w:r>
        <w:rPr>
          <w:spacing w:val="-9"/>
          <w:sz w:val="16"/>
        </w:rPr>
        <w:t> </w:t>
      </w:r>
      <w:r>
        <w:rPr>
          <w:sz w:val="16"/>
        </w:rPr>
        <w:t>in</w:t>
      </w:r>
      <w:r>
        <w:rPr>
          <w:spacing w:val="-9"/>
          <w:sz w:val="16"/>
        </w:rPr>
        <w:t> </w:t>
      </w:r>
      <w:r>
        <w:rPr>
          <w:sz w:val="16"/>
        </w:rPr>
        <w:t>accordance</w:t>
      </w:r>
      <w:r>
        <w:rPr>
          <w:spacing w:val="-9"/>
          <w:sz w:val="16"/>
        </w:rPr>
        <w:t> </w:t>
      </w:r>
      <w:r>
        <w:rPr>
          <w:sz w:val="16"/>
        </w:rPr>
        <w:t>with</w:t>
      </w:r>
      <w:r>
        <w:rPr>
          <w:spacing w:val="-9"/>
          <w:sz w:val="16"/>
        </w:rPr>
        <w:t> </w:t>
      </w:r>
      <w:r>
        <w:rPr>
          <w:sz w:val="16"/>
        </w:rPr>
        <w:t>the</w:t>
      </w:r>
      <w:r>
        <w:rPr>
          <w:spacing w:val="-9"/>
          <w:sz w:val="16"/>
        </w:rPr>
        <w:t> </w:t>
      </w:r>
      <w:r>
        <w:rPr>
          <w:sz w:val="16"/>
        </w:rPr>
        <w:t>Laws</w:t>
      </w:r>
      <w:r>
        <w:rPr>
          <w:spacing w:val="-9"/>
          <w:sz w:val="16"/>
        </w:rPr>
        <w:t> </w:t>
      </w:r>
      <w:r>
        <w:rPr>
          <w:sz w:val="16"/>
        </w:rPr>
        <w:t>of</w:t>
      </w:r>
      <w:r>
        <w:rPr>
          <w:spacing w:val="-9"/>
          <w:sz w:val="16"/>
        </w:rPr>
        <w:t> </w:t>
      </w:r>
      <w:r>
        <w:rPr>
          <w:sz w:val="16"/>
        </w:rPr>
        <w:t>the</w:t>
      </w:r>
      <w:r>
        <w:rPr>
          <w:spacing w:val="-9"/>
          <w:sz w:val="16"/>
        </w:rPr>
        <w:t> </w:t>
      </w:r>
      <w:r>
        <w:rPr>
          <w:sz w:val="16"/>
        </w:rPr>
        <w:t>Game</w:t>
      </w:r>
      <w:r>
        <w:rPr>
          <w:spacing w:val="-9"/>
          <w:sz w:val="16"/>
        </w:rPr>
        <w:t> </w:t>
      </w:r>
      <w:r>
        <w:rPr>
          <w:sz w:val="16"/>
        </w:rPr>
        <w:t>in</w:t>
      </w:r>
      <w:r>
        <w:rPr>
          <w:spacing w:val="-9"/>
          <w:sz w:val="16"/>
        </w:rPr>
        <w:t> </w:t>
      </w:r>
      <w:r>
        <w:rPr>
          <w:sz w:val="16"/>
        </w:rPr>
        <w:t>force at the time of the FIFA World Cup 26 and as laid down by The International Football</w:t>
      </w:r>
      <w:r>
        <w:rPr>
          <w:spacing w:val="-7"/>
          <w:sz w:val="16"/>
        </w:rPr>
        <w:t> </w:t>
      </w:r>
      <w:r>
        <w:rPr>
          <w:sz w:val="16"/>
        </w:rPr>
        <w:t>Association</w:t>
      </w:r>
      <w:r>
        <w:rPr>
          <w:spacing w:val="-7"/>
          <w:sz w:val="16"/>
        </w:rPr>
        <w:t> </w:t>
      </w:r>
      <w:r>
        <w:rPr>
          <w:sz w:val="16"/>
        </w:rPr>
        <w:t>Board</w:t>
      </w:r>
      <w:r>
        <w:rPr>
          <w:spacing w:val="-7"/>
          <w:sz w:val="16"/>
        </w:rPr>
        <w:t> </w:t>
      </w:r>
      <w:r>
        <w:rPr>
          <w:sz w:val="16"/>
        </w:rPr>
        <w:t>(“The</w:t>
      </w:r>
      <w:r>
        <w:rPr>
          <w:spacing w:val="-7"/>
          <w:sz w:val="16"/>
        </w:rPr>
        <w:t> </w:t>
      </w:r>
      <w:r>
        <w:rPr>
          <w:sz w:val="16"/>
        </w:rPr>
        <w:t>IFAB”).</w:t>
      </w:r>
      <w:r>
        <w:rPr>
          <w:spacing w:val="-7"/>
          <w:sz w:val="16"/>
        </w:rPr>
        <w:t> </w:t>
      </w:r>
      <w:r>
        <w:rPr>
          <w:sz w:val="16"/>
        </w:rPr>
        <w:t>In</w:t>
      </w:r>
      <w:r>
        <w:rPr>
          <w:spacing w:val="-7"/>
          <w:sz w:val="16"/>
        </w:rPr>
        <w:t> </w:t>
      </w:r>
      <w:r>
        <w:rPr>
          <w:sz w:val="16"/>
        </w:rPr>
        <w:t>the</w:t>
      </w:r>
      <w:r>
        <w:rPr>
          <w:spacing w:val="-7"/>
          <w:sz w:val="16"/>
        </w:rPr>
        <w:t> </w:t>
      </w:r>
      <w:r>
        <w:rPr>
          <w:sz w:val="16"/>
        </w:rPr>
        <w:t>case</w:t>
      </w:r>
      <w:r>
        <w:rPr>
          <w:spacing w:val="-7"/>
          <w:sz w:val="16"/>
        </w:rPr>
        <w:t> </w:t>
      </w:r>
      <w:r>
        <w:rPr>
          <w:sz w:val="16"/>
        </w:rPr>
        <w:t>of</w:t>
      </w:r>
      <w:r>
        <w:rPr>
          <w:spacing w:val="-7"/>
          <w:sz w:val="16"/>
        </w:rPr>
        <w:t> </w:t>
      </w:r>
      <w:r>
        <w:rPr>
          <w:sz w:val="16"/>
        </w:rPr>
        <w:t>any</w:t>
      </w:r>
      <w:r>
        <w:rPr>
          <w:spacing w:val="-7"/>
          <w:sz w:val="16"/>
        </w:rPr>
        <w:t> </w:t>
      </w:r>
      <w:r>
        <w:rPr>
          <w:sz w:val="16"/>
        </w:rPr>
        <w:t>discrepancy</w:t>
      </w:r>
      <w:r>
        <w:rPr>
          <w:spacing w:val="-7"/>
          <w:sz w:val="16"/>
        </w:rPr>
        <w:t> </w:t>
      </w:r>
      <w:r>
        <w:rPr>
          <w:sz w:val="16"/>
        </w:rPr>
        <w:t>in</w:t>
      </w:r>
      <w:r>
        <w:rPr>
          <w:spacing w:val="-7"/>
          <w:sz w:val="16"/>
        </w:rPr>
        <w:t> </w:t>
      </w:r>
      <w:r>
        <w:rPr>
          <w:sz w:val="16"/>
        </w:rPr>
        <w:t>the interpretation</w:t>
      </w:r>
      <w:r>
        <w:rPr>
          <w:spacing w:val="-13"/>
          <w:sz w:val="16"/>
        </w:rPr>
        <w:t> </w:t>
      </w:r>
      <w:r>
        <w:rPr>
          <w:sz w:val="16"/>
        </w:rPr>
        <w:t>of</w:t>
      </w:r>
      <w:r>
        <w:rPr>
          <w:spacing w:val="-13"/>
          <w:sz w:val="16"/>
        </w:rPr>
        <w:t> </w:t>
      </w:r>
      <w:r>
        <w:rPr>
          <w:sz w:val="16"/>
        </w:rPr>
        <w:t>the</w:t>
      </w:r>
      <w:r>
        <w:rPr>
          <w:spacing w:val="-12"/>
          <w:sz w:val="16"/>
        </w:rPr>
        <w:t> </w:t>
      </w:r>
      <w:r>
        <w:rPr>
          <w:sz w:val="16"/>
        </w:rPr>
        <w:t>translations</w:t>
      </w:r>
      <w:r>
        <w:rPr>
          <w:spacing w:val="-13"/>
          <w:sz w:val="16"/>
        </w:rPr>
        <w:t> </w:t>
      </w:r>
      <w:r>
        <w:rPr>
          <w:sz w:val="16"/>
        </w:rPr>
        <w:t>of</w:t>
      </w:r>
      <w:r>
        <w:rPr>
          <w:spacing w:val="-13"/>
          <w:sz w:val="16"/>
        </w:rPr>
        <w:t> </w:t>
      </w:r>
      <w:r>
        <w:rPr>
          <w:sz w:val="16"/>
        </w:rPr>
        <w:t>the</w:t>
      </w:r>
      <w:r>
        <w:rPr>
          <w:spacing w:val="-12"/>
          <w:sz w:val="16"/>
        </w:rPr>
        <w:t> </w:t>
      </w:r>
      <w:r>
        <w:rPr>
          <w:sz w:val="16"/>
        </w:rPr>
        <w:t>Laws</w:t>
      </w:r>
      <w:r>
        <w:rPr>
          <w:spacing w:val="-13"/>
          <w:sz w:val="16"/>
        </w:rPr>
        <w:t> </w:t>
      </w:r>
      <w:r>
        <w:rPr>
          <w:sz w:val="16"/>
        </w:rPr>
        <w:t>of</w:t>
      </w:r>
      <w:r>
        <w:rPr>
          <w:spacing w:val="-13"/>
          <w:sz w:val="16"/>
        </w:rPr>
        <w:t> </w:t>
      </w:r>
      <w:r>
        <w:rPr>
          <w:sz w:val="16"/>
        </w:rPr>
        <w:t>the</w:t>
      </w:r>
      <w:r>
        <w:rPr>
          <w:spacing w:val="-12"/>
          <w:sz w:val="16"/>
        </w:rPr>
        <w:t> </w:t>
      </w:r>
      <w:r>
        <w:rPr>
          <w:sz w:val="16"/>
        </w:rPr>
        <w:t>Game,</w:t>
      </w:r>
      <w:r>
        <w:rPr>
          <w:spacing w:val="-13"/>
          <w:sz w:val="16"/>
        </w:rPr>
        <w:t> </w:t>
      </w:r>
      <w:r>
        <w:rPr>
          <w:sz w:val="16"/>
        </w:rPr>
        <w:t>the</w:t>
      </w:r>
      <w:r>
        <w:rPr>
          <w:spacing w:val="-13"/>
          <w:sz w:val="16"/>
        </w:rPr>
        <w:t> </w:t>
      </w:r>
      <w:r>
        <w:rPr>
          <w:sz w:val="16"/>
        </w:rPr>
        <w:t>English</w:t>
      </w:r>
      <w:r>
        <w:rPr>
          <w:spacing w:val="-12"/>
          <w:sz w:val="16"/>
        </w:rPr>
        <w:t> </w:t>
      </w:r>
      <w:r>
        <w:rPr>
          <w:sz w:val="16"/>
        </w:rPr>
        <w:t>version shall be authoritative.</w:t>
      </w:r>
    </w:p>
    <w:p>
      <w:pPr>
        <w:pStyle w:val="ListParagraph"/>
        <w:numPr>
          <w:ilvl w:val="1"/>
          <w:numId w:val="36"/>
        </w:numPr>
        <w:tabs>
          <w:tab w:pos="594" w:val="left" w:leader="none"/>
        </w:tabs>
        <w:spacing w:line="240" w:lineRule="auto" w:before="213" w:after="0"/>
        <w:ind w:left="594" w:right="0" w:hanging="453"/>
        <w:jc w:val="both"/>
        <w:rPr>
          <w:sz w:val="16"/>
        </w:rPr>
      </w:pPr>
      <w:r>
        <w:rPr>
          <w:sz w:val="16"/>
        </w:rPr>
        <w:t>During</w:t>
      </w:r>
      <w:r>
        <w:rPr>
          <w:spacing w:val="-7"/>
          <w:sz w:val="16"/>
        </w:rPr>
        <w:t> </w:t>
      </w:r>
      <w:r>
        <w:rPr>
          <w:sz w:val="16"/>
        </w:rPr>
        <w:t>the</w:t>
      </w:r>
      <w:r>
        <w:rPr>
          <w:spacing w:val="-7"/>
          <w:sz w:val="16"/>
        </w:rPr>
        <w:t> </w:t>
      </w:r>
      <w:r>
        <w:rPr>
          <w:sz w:val="16"/>
        </w:rPr>
        <w:t>match,</w:t>
      </w:r>
      <w:r>
        <w:rPr>
          <w:spacing w:val="-6"/>
          <w:sz w:val="16"/>
        </w:rPr>
        <w:t> </w:t>
      </w:r>
      <w:r>
        <w:rPr>
          <w:sz w:val="16"/>
        </w:rPr>
        <w:t>each</w:t>
      </w:r>
      <w:r>
        <w:rPr>
          <w:spacing w:val="-7"/>
          <w:sz w:val="16"/>
        </w:rPr>
        <w:t> </w:t>
      </w:r>
      <w:r>
        <w:rPr>
          <w:spacing w:val="-4"/>
          <w:sz w:val="16"/>
        </w:rPr>
        <w:t>team:</w:t>
      </w:r>
    </w:p>
    <w:p>
      <w:pPr>
        <w:pStyle w:val="ListParagraph"/>
        <w:numPr>
          <w:ilvl w:val="2"/>
          <w:numId w:val="36"/>
        </w:numPr>
        <w:tabs>
          <w:tab w:pos="821" w:val="left" w:leader="none"/>
        </w:tabs>
        <w:spacing w:line="240" w:lineRule="auto" w:before="88" w:after="0"/>
        <w:ind w:left="821" w:right="0" w:hanging="226"/>
        <w:jc w:val="both"/>
        <w:rPr>
          <w:sz w:val="16"/>
        </w:rPr>
      </w:pPr>
      <w:r>
        <w:rPr>
          <w:spacing w:val="-4"/>
          <w:sz w:val="16"/>
        </w:rPr>
        <w:t>may</w:t>
      </w:r>
      <w:r>
        <w:rPr>
          <w:spacing w:val="-5"/>
          <w:sz w:val="16"/>
        </w:rPr>
        <w:t> </w:t>
      </w:r>
      <w:r>
        <w:rPr>
          <w:spacing w:val="-4"/>
          <w:sz w:val="16"/>
        </w:rPr>
        <w:t>use</w:t>
      </w:r>
      <w:r>
        <w:rPr>
          <w:spacing w:val="-5"/>
          <w:sz w:val="16"/>
        </w:rPr>
        <w:t> </w:t>
      </w:r>
      <w:r>
        <w:rPr>
          <w:spacing w:val="-4"/>
          <w:sz w:val="16"/>
        </w:rPr>
        <w:t>a</w:t>
      </w:r>
      <w:r>
        <w:rPr>
          <w:spacing w:val="-5"/>
          <w:sz w:val="16"/>
        </w:rPr>
        <w:t> </w:t>
      </w:r>
      <w:r>
        <w:rPr>
          <w:spacing w:val="-4"/>
          <w:sz w:val="16"/>
        </w:rPr>
        <w:t>maximum of</w:t>
      </w:r>
      <w:r>
        <w:rPr>
          <w:spacing w:val="-5"/>
          <w:sz w:val="16"/>
        </w:rPr>
        <w:t> </w:t>
      </w:r>
      <w:r>
        <w:rPr>
          <w:spacing w:val="-4"/>
          <w:sz w:val="16"/>
        </w:rPr>
        <w:t>five</w:t>
      </w:r>
      <w:r>
        <w:rPr>
          <w:spacing w:val="-5"/>
          <w:sz w:val="16"/>
        </w:rPr>
        <w:t> </w:t>
      </w:r>
      <w:r>
        <w:rPr>
          <w:spacing w:val="-4"/>
          <w:sz w:val="16"/>
        </w:rPr>
        <w:t>substitutes;</w:t>
      </w:r>
    </w:p>
    <w:p>
      <w:pPr>
        <w:pStyle w:val="ListParagraph"/>
        <w:numPr>
          <w:ilvl w:val="2"/>
          <w:numId w:val="36"/>
        </w:numPr>
        <w:tabs>
          <w:tab w:pos="822" w:val="left" w:leader="none"/>
        </w:tabs>
        <w:spacing w:line="213" w:lineRule="auto" w:before="107" w:after="0"/>
        <w:ind w:left="822" w:right="1017" w:hanging="227"/>
        <w:jc w:val="both"/>
        <w:rPr>
          <w:sz w:val="16"/>
        </w:rPr>
      </w:pPr>
      <w:r>
        <w:rPr>
          <w:sz w:val="16"/>
        </w:rPr>
        <w:t>has a maximum of three substitution opportunities. Where both teams </w:t>
      </w:r>
      <w:r>
        <w:rPr>
          <w:spacing w:val="-2"/>
          <w:sz w:val="16"/>
        </w:rPr>
        <w:t>make</w:t>
      </w:r>
      <w:r>
        <w:rPr>
          <w:spacing w:val="-7"/>
          <w:sz w:val="16"/>
        </w:rPr>
        <w:t> </w:t>
      </w:r>
      <w:r>
        <w:rPr>
          <w:spacing w:val="-2"/>
          <w:sz w:val="16"/>
        </w:rPr>
        <w:t>a</w:t>
      </w:r>
      <w:r>
        <w:rPr>
          <w:spacing w:val="-7"/>
          <w:sz w:val="16"/>
        </w:rPr>
        <w:t> </w:t>
      </w:r>
      <w:r>
        <w:rPr>
          <w:spacing w:val="-2"/>
          <w:sz w:val="16"/>
        </w:rPr>
        <w:t>substitution</w:t>
      </w:r>
      <w:r>
        <w:rPr>
          <w:spacing w:val="-7"/>
          <w:sz w:val="16"/>
        </w:rPr>
        <w:t> </w:t>
      </w:r>
      <w:r>
        <w:rPr>
          <w:spacing w:val="-2"/>
          <w:sz w:val="16"/>
        </w:rPr>
        <w:t>at</w:t>
      </w:r>
      <w:r>
        <w:rPr>
          <w:spacing w:val="-7"/>
          <w:sz w:val="16"/>
        </w:rPr>
        <w:t> </w:t>
      </w:r>
      <w:r>
        <w:rPr>
          <w:spacing w:val="-2"/>
          <w:sz w:val="16"/>
        </w:rPr>
        <w:t>the</w:t>
      </w:r>
      <w:r>
        <w:rPr>
          <w:spacing w:val="-7"/>
          <w:sz w:val="16"/>
        </w:rPr>
        <w:t> </w:t>
      </w:r>
      <w:r>
        <w:rPr>
          <w:spacing w:val="-2"/>
          <w:sz w:val="16"/>
        </w:rPr>
        <w:t>same</w:t>
      </w:r>
      <w:r>
        <w:rPr>
          <w:spacing w:val="-7"/>
          <w:sz w:val="16"/>
        </w:rPr>
        <w:t> </w:t>
      </w:r>
      <w:r>
        <w:rPr>
          <w:spacing w:val="-2"/>
          <w:sz w:val="16"/>
        </w:rPr>
        <w:t>time,</w:t>
      </w:r>
      <w:r>
        <w:rPr>
          <w:spacing w:val="-7"/>
          <w:sz w:val="16"/>
        </w:rPr>
        <w:t> </w:t>
      </w:r>
      <w:r>
        <w:rPr>
          <w:spacing w:val="-2"/>
          <w:sz w:val="16"/>
        </w:rPr>
        <w:t>this</w:t>
      </w:r>
      <w:r>
        <w:rPr>
          <w:spacing w:val="-7"/>
          <w:sz w:val="16"/>
        </w:rPr>
        <w:t> </w:t>
      </w:r>
      <w:r>
        <w:rPr>
          <w:spacing w:val="-2"/>
          <w:sz w:val="16"/>
        </w:rPr>
        <w:t>will</w:t>
      </w:r>
      <w:r>
        <w:rPr>
          <w:spacing w:val="-7"/>
          <w:sz w:val="16"/>
        </w:rPr>
        <w:t> </w:t>
      </w:r>
      <w:r>
        <w:rPr>
          <w:spacing w:val="-2"/>
          <w:sz w:val="16"/>
        </w:rPr>
        <w:t>count</w:t>
      </w:r>
      <w:r>
        <w:rPr>
          <w:spacing w:val="-7"/>
          <w:sz w:val="16"/>
        </w:rPr>
        <w:t> </w:t>
      </w:r>
      <w:r>
        <w:rPr>
          <w:spacing w:val="-2"/>
          <w:sz w:val="16"/>
        </w:rPr>
        <w:t>as</w:t>
      </w:r>
      <w:r>
        <w:rPr>
          <w:spacing w:val="-7"/>
          <w:sz w:val="16"/>
        </w:rPr>
        <w:t> </w:t>
      </w:r>
      <w:r>
        <w:rPr>
          <w:spacing w:val="-2"/>
          <w:sz w:val="16"/>
        </w:rPr>
        <w:t>a</w:t>
      </w:r>
      <w:r>
        <w:rPr>
          <w:spacing w:val="-7"/>
          <w:sz w:val="16"/>
        </w:rPr>
        <w:t> </w:t>
      </w:r>
      <w:r>
        <w:rPr>
          <w:spacing w:val="-2"/>
          <w:sz w:val="16"/>
        </w:rPr>
        <w:t>used</w:t>
      </w:r>
      <w:r>
        <w:rPr>
          <w:spacing w:val="-7"/>
          <w:sz w:val="16"/>
        </w:rPr>
        <w:t> </w:t>
      </w:r>
      <w:r>
        <w:rPr>
          <w:spacing w:val="-2"/>
          <w:sz w:val="16"/>
        </w:rPr>
        <w:t>substitution </w:t>
      </w:r>
      <w:r>
        <w:rPr>
          <w:sz w:val="16"/>
        </w:rPr>
        <w:t>opportunity for each team; and:</w:t>
      </w:r>
    </w:p>
    <w:p>
      <w:pPr>
        <w:pStyle w:val="ListParagraph"/>
        <w:numPr>
          <w:ilvl w:val="2"/>
          <w:numId w:val="36"/>
        </w:numPr>
        <w:tabs>
          <w:tab w:pos="822" w:val="left" w:leader="none"/>
        </w:tabs>
        <w:spacing w:line="213" w:lineRule="auto" w:before="117" w:after="0"/>
        <w:ind w:left="822" w:right="1017" w:hanging="227"/>
        <w:jc w:val="both"/>
        <w:rPr>
          <w:sz w:val="16"/>
        </w:rPr>
      </w:pPr>
      <w:r>
        <w:rPr>
          <w:sz w:val="16"/>
        </w:rPr>
        <w:t>may</w:t>
      </w:r>
      <w:r>
        <w:rPr>
          <w:spacing w:val="-13"/>
          <w:sz w:val="16"/>
        </w:rPr>
        <w:t> </w:t>
      </w:r>
      <w:r>
        <w:rPr>
          <w:sz w:val="16"/>
        </w:rPr>
        <w:t>make</w:t>
      </w:r>
      <w:r>
        <w:rPr>
          <w:spacing w:val="-13"/>
          <w:sz w:val="16"/>
        </w:rPr>
        <w:t> </w:t>
      </w:r>
      <w:r>
        <w:rPr>
          <w:sz w:val="16"/>
        </w:rPr>
        <w:t>substitutions</w:t>
      </w:r>
      <w:r>
        <w:rPr>
          <w:spacing w:val="-12"/>
          <w:sz w:val="16"/>
        </w:rPr>
        <w:t> </w:t>
      </w:r>
      <w:r>
        <w:rPr>
          <w:sz w:val="16"/>
        </w:rPr>
        <w:t>at</w:t>
      </w:r>
      <w:r>
        <w:rPr>
          <w:spacing w:val="-13"/>
          <w:sz w:val="16"/>
        </w:rPr>
        <w:t> </w:t>
      </w:r>
      <w:r>
        <w:rPr>
          <w:sz w:val="16"/>
        </w:rPr>
        <w:t>half‑time,</w:t>
      </w:r>
      <w:r>
        <w:rPr>
          <w:spacing w:val="-13"/>
          <w:sz w:val="16"/>
        </w:rPr>
        <w:t> </w:t>
      </w:r>
      <w:r>
        <w:rPr>
          <w:sz w:val="16"/>
        </w:rPr>
        <w:t>which</w:t>
      </w:r>
      <w:r>
        <w:rPr>
          <w:spacing w:val="-12"/>
          <w:sz w:val="16"/>
        </w:rPr>
        <w:t> </w:t>
      </w:r>
      <w:r>
        <w:rPr>
          <w:sz w:val="16"/>
        </w:rPr>
        <w:t>will</w:t>
      </w:r>
      <w:r>
        <w:rPr>
          <w:spacing w:val="-13"/>
          <w:sz w:val="16"/>
        </w:rPr>
        <w:t> </w:t>
      </w:r>
      <w:r>
        <w:rPr>
          <w:sz w:val="16"/>
        </w:rPr>
        <w:t>not</w:t>
      </w:r>
      <w:r>
        <w:rPr>
          <w:spacing w:val="-13"/>
          <w:sz w:val="16"/>
        </w:rPr>
        <w:t> </w:t>
      </w:r>
      <w:r>
        <w:rPr>
          <w:sz w:val="16"/>
        </w:rPr>
        <w:t>count</w:t>
      </w:r>
      <w:r>
        <w:rPr>
          <w:spacing w:val="-12"/>
          <w:sz w:val="16"/>
        </w:rPr>
        <w:t> </w:t>
      </w:r>
      <w:r>
        <w:rPr>
          <w:sz w:val="16"/>
        </w:rPr>
        <w:t>as</w:t>
      </w:r>
      <w:r>
        <w:rPr>
          <w:spacing w:val="-13"/>
          <w:sz w:val="16"/>
        </w:rPr>
        <w:t> </w:t>
      </w:r>
      <w:r>
        <w:rPr>
          <w:sz w:val="16"/>
        </w:rPr>
        <w:t>a</w:t>
      </w:r>
      <w:r>
        <w:rPr>
          <w:spacing w:val="-13"/>
          <w:sz w:val="16"/>
        </w:rPr>
        <w:t> </w:t>
      </w:r>
      <w:r>
        <w:rPr>
          <w:sz w:val="16"/>
        </w:rPr>
        <w:t>substitution </w:t>
      </w:r>
      <w:r>
        <w:rPr>
          <w:spacing w:val="-2"/>
          <w:sz w:val="16"/>
        </w:rPr>
        <w:t>opportunity.</w:t>
      </w:r>
    </w:p>
    <w:p>
      <w:pPr>
        <w:pStyle w:val="ListParagraph"/>
        <w:numPr>
          <w:ilvl w:val="1"/>
          <w:numId w:val="36"/>
        </w:numPr>
        <w:tabs>
          <w:tab w:pos="595" w:val="left" w:leader="none"/>
        </w:tabs>
        <w:spacing w:line="213" w:lineRule="auto" w:before="229" w:after="0"/>
        <w:ind w:left="595" w:right="1018" w:hanging="454"/>
        <w:jc w:val="both"/>
        <w:rPr>
          <w:sz w:val="16"/>
        </w:rPr>
      </w:pPr>
      <w:r>
        <w:rPr>
          <w:sz w:val="16"/>
        </w:rPr>
        <mc:AlternateContent>
          <mc:Choice Requires="wps">
            <w:drawing>
              <wp:anchor distT="0" distB="0" distL="0" distR="0" allowOverlap="1" layoutInCell="1" locked="0" behindDoc="0" simplePos="0" relativeHeight="15797760">
                <wp:simplePos x="0" y="0"/>
                <wp:positionH relativeFrom="page">
                  <wp:posOffset>10296004</wp:posOffset>
                </wp:positionH>
                <wp:positionV relativeFrom="paragraph">
                  <wp:posOffset>620220</wp:posOffset>
                </wp:positionV>
                <wp:extent cx="360045" cy="315277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20" w:right="0" w:firstLine="0"/>
                              <w:jc w:val="left"/>
                              <w:rPr>
                                <w:color w:val="000000"/>
                                <w:sz w:val="24"/>
                              </w:rPr>
                            </w:pPr>
                            <w:r>
                              <w:rPr>
                                <w:color w:val="FFFFFF"/>
                                <w:sz w:val="24"/>
                              </w:rPr>
                              <w:t>IX</w:t>
                            </w:r>
                            <w:r>
                              <w:rPr>
                                <w:color w:val="FFFFFF"/>
                                <w:spacing w:val="-23"/>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48.836273pt;width:28.35pt;height:248.25pt;mso-position-horizontal-relative:page;mso-position-vertical-relative:paragraph;z-index:15797760" type="#_x0000_t202" id="docshape228"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20" w:right="0" w:firstLine="0"/>
                        <w:jc w:val="left"/>
                        <w:rPr>
                          <w:color w:val="000000"/>
                          <w:sz w:val="24"/>
                        </w:rPr>
                      </w:pPr>
                      <w:r>
                        <w:rPr>
                          <w:color w:val="FFFFFF"/>
                          <w:sz w:val="24"/>
                        </w:rPr>
                        <w:t>IX</w:t>
                      </w:r>
                      <w:r>
                        <w:rPr>
                          <w:color w:val="FFFFFF"/>
                          <w:spacing w:val="-23"/>
                          <w:sz w:val="24"/>
                        </w:rPr>
                        <w:t> </w:t>
                      </w:r>
                      <w:r>
                        <w:rPr>
                          <w:color w:val="FFFFFF"/>
                          <w:spacing w:val="-10"/>
                          <w:sz w:val="24"/>
                        </w:rPr>
                        <w:t>.</w:t>
                      </w:r>
                    </w:p>
                  </w:txbxContent>
                </v:textbox>
                <v:fill type="solid"/>
                <w10:wrap type="none"/>
              </v:shape>
            </w:pict>
          </mc:Fallback>
        </mc:AlternateContent>
      </w:r>
      <w:r>
        <w:rPr>
          <w:sz w:val="16"/>
        </w:rPr>
        <w:t>In accordance with Law 3 of the Laws of the Game, teams may make one additional permanent concussion substitution per match. The additional </w:t>
      </w:r>
      <w:r>
        <w:rPr>
          <w:spacing w:val="-2"/>
          <w:sz w:val="16"/>
        </w:rPr>
        <w:t>permanent</w:t>
      </w:r>
      <w:r>
        <w:rPr>
          <w:spacing w:val="-7"/>
          <w:sz w:val="16"/>
        </w:rPr>
        <w:t> </w:t>
      </w:r>
      <w:r>
        <w:rPr>
          <w:spacing w:val="-2"/>
          <w:sz w:val="16"/>
        </w:rPr>
        <w:t>concussion</w:t>
      </w:r>
      <w:r>
        <w:rPr>
          <w:spacing w:val="-7"/>
          <w:sz w:val="16"/>
        </w:rPr>
        <w:t> </w:t>
      </w:r>
      <w:r>
        <w:rPr>
          <w:spacing w:val="-2"/>
          <w:sz w:val="16"/>
        </w:rPr>
        <w:t>substitution</w:t>
      </w:r>
      <w:r>
        <w:rPr>
          <w:spacing w:val="-7"/>
          <w:sz w:val="16"/>
        </w:rPr>
        <w:t> </w:t>
      </w:r>
      <w:r>
        <w:rPr>
          <w:spacing w:val="-2"/>
          <w:sz w:val="16"/>
        </w:rPr>
        <w:t>may</w:t>
      </w:r>
      <w:r>
        <w:rPr>
          <w:spacing w:val="-7"/>
          <w:sz w:val="16"/>
        </w:rPr>
        <w:t> </w:t>
      </w:r>
      <w:r>
        <w:rPr>
          <w:spacing w:val="-2"/>
          <w:sz w:val="16"/>
        </w:rPr>
        <w:t>be</w:t>
      </w:r>
      <w:r>
        <w:rPr>
          <w:spacing w:val="-7"/>
          <w:sz w:val="16"/>
        </w:rPr>
        <w:t> </w:t>
      </w:r>
      <w:r>
        <w:rPr>
          <w:spacing w:val="-2"/>
          <w:sz w:val="16"/>
        </w:rPr>
        <w:t>made</w:t>
      </w:r>
      <w:r>
        <w:rPr>
          <w:spacing w:val="-7"/>
          <w:sz w:val="16"/>
        </w:rPr>
        <w:t> </w:t>
      </w:r>
      <w:r>
        <w:rPr>
          <w:spacing w:val="-2"/>
          <w:sz w:val="16"/>
        </w:rPr>
        <w:t>regardless</w:t>
      </w:r>
      <w:r>
        <w:rPr>
          <w:spacing w:val="-7"/>
          <w:sz w:val="16"/>
        </w:rPr>
        <w:t> </w:t>
      </w:r>
      <w:r>
        <w:rPr>
          <w:spacing w:val="-2"/>
          <w:sz w:val="16"/>
        </w:rPr>
        <w:t>of</w:t>
      </w:r>
      <w:r>
        <w:rPr>
          <w:spacing w:val="-7"/>
          <w:sz w:val="16"/>
        </w:rPr>
        <w:t> </w:t>
      </w:r>
      <w:r>
        <w:rPr>
          <w:spacing w:val="-2"/>
          <w:sz w:val="16"/>
        </w:rPr>
        <w:t>the</w:t>
      </w:r>
      <w:r>
        <w:rPr>
          <w:spacing w:val="-7"/>
          <w:sz w:val="16"/>
        </w:rPr>
        <w:t> </w:t>
      </w:r>
      <w:r>
        <w:rPr>
          <w:spacing w:val="-2"/>
          <w:sz w:val="16"/>
        </w:rPr>
        <w:t>number</w:t>
      </w:r>
      <w:r>
        <w:rPr>
          <w:spacing w:val="-7"/>
          <w:sz w:val="16"/>
        </w:rPr>
        <w:t> </w:t>
      </w:r>
      <w:r>
        <w:rPr>
          <w:spacing w:val="-2"/>
          <w:sz w:val="16"/>
        </w:rPr>
        <w:t>of substitutions</w:t>
      </w:r>
      <w:r>
        <w:rPr>
          <w:spacing w:val="-8"/>
          <w:sz w:val="16"/>
        </w:rPr>
        <w:t> </w:t>
      </w:r>
      <w:r>
        <w:rPr>
          <w:spacing w:val="-2"/>
          <w:sz w:val="16"/>
        </w:rPr>
        <w:t>already</w:t>
      </w:r>
      <w:r>
        <w:rPr>
          <w:spacing w:val="-8"/>
          <w:sz w:val="16"/>
        </w:rPr>
        <w:t> </w:t>
      </w:r>
      <w:r>
        <w:rPr>
          <w:spacing w:val="-2"/>
          <w:sz w:val="16"/>
        </w:rPr>
        <w:t>made.</w:t>
      </w:r>
      <w:r>
        <w:rPr>
          <w:spacing w:val="-8"/>
          <w:sz w:val="16"/>
        </w:rPr>
        <w:t> </w:t>
      </w:r>
      <w:r>
        <w:rPr>
          <w:spacing w:val="-2"/>
          <w:sz w:val="16"/>
        </w:rPr>
        <w:t>The</w:t>
      </w:r>
      <w:r>
        <w:rPr>
          <w:spacing w:val="-8"/>
          <w:sz w:val="16"/>
        </w:rPr>
        <w:t> </w:t>
      </w:r>
      <w:r>
        <w:rPr>
          <w:spacing w:val="-2"/>
          <w:sz w:val="16"/>
        </w:rPr>
        <w:t>opposing</w:t>
      </w:r>
      <w:r>
        <w:rPr>
          <w:spacing w:val="-8"/>
          <w:sz w:val="16"/>
        </w:rPr>
        <w:t> </w:t>
      </w:r>
      <w:r>
        <w:rPr>
          <w:spacing w:val="-2"/>
          <w:sz w:val="16"/>
        </w:rPr>
        <w:t>team</w:t>
      </w:r>
      <w:r>
        <w:rPr>
          <w:spacing w:val="-8"/>
          <w:sz w:val="16"/>
        </w:rPr>
        <w:t> </w:t>
      </w:r>
      <w:r>
        <w:rPr>
          <w:spacing w:val="-2"/>
          <w:sz w:val="16"/>
        </w:rPr>
        <w:t>will</w:t>
      </w:r>
      <w:r>
        <w:rPr>
          <w:spacing w:val="-8"/>
          <w:sz w:val="16"/>
        </w:rPr>
        <w:t> </w:t>
      </w:r>
      <w:r>
        <w:rPr>
          <w:spacing w:val="-2"/>
          <w:sz w:val="16"/>
        </w:rPr>
        <w:t>then</w:t>
      </w:r>
      <w:r>
        <w:rPr>
          <w:spacing w:val="-8"/>
          <w:sz w:val="16"/>
        </w:rPr>
        <w:t> </w:t>
      </w:r>
      <w:r>
        <w:rPr>
          <w:spacing w:val="-2"/>
          <w:sz w:val="16"/>
        </w:rPr>
        <w:t>receive</w:t>
      </w:r>
      <w:r>
        <w:rPr>
          <w:spacing w:val="-8"/>
          <w:sz w:val="16"/>
        </w:rPr>
        <w:t> </w:t>
      </w:r>
      <w:r>
        <w:rPr>
          <w:spacing w:val="-2"/>
          <w:sz w:val="16"/>
        </w:rPr>
        <w:t>an</w:t>
      </w:r>
      <w:r>
        <w:rPr>
          <w:spacing w:val="-8"/>
          <w:sz w:val="16"/>
        </w:rPr>
        <w:t> </w:t>
      </w:r>
      <w:r>
        <w:rPr>
          <w:spacing w:val="-2"/>
          <w:sz w:val="16"/>
        </w:rPr>
        <w:t>additional </w:t>
      </w:r>
      <w:r>
        <w:rPr>
          <w:sz w:val="16"/>
        </w:rPr>
        <w:t>regular substitution.</w:t>
      </w:r>
    </w:p>
    <w:p>
      <w:pPr>
        <w:pStyle w:val="ListParagraph"/>
        <w:numPr>
          <w:ilvl w:val="1"/>
          <w:numId w:val="36"/>
        </w:numPr>
        <w:tabs>
          <w:tab w:pos="594" w:val="left" w:leader="none"/>
        </w:tabs>
        <w:spacing w:line="240" w:lineRule="auto" w:before="213" w:after="0"/>
        <w:ind w:left="594" w:right="0" w:hanging="453"/>
        <w:jc w:val="both"/>
        <w:rPr>
          <w:sz w:val="16"/>
        </w:rPr>
      </w:pPr>
      <w:r>
        <w:rPr>
          <w:sz w:val="16"/>
        </w:rPr>
        <w:t>Where</w:t>
      </w:r>
      <w:r>
        <w:rPr>
          <w:spacing w:val="-4"/>
          <w:sz w:val="16"/>
        </w:rPr>
        <w:t> </w:t>
      </w:r>
      <w:r>
        <w:rPr>
          <w:sz w:val="16"/>
        </w:rPr>
        <w:t>extra</w:t>
      </w:r>
      <w:r>
        <w:rPr>
          <w:spacing w:val="-2"/>
          <w:sz w:val="16"/>
        </w:rPr>
        <w:t> </w:t>
      </w:r>
      <w:r>
        <w:rPr>
          <w:sz w:val="16"/>
        </w:rPr>
        <w:t>time</w:t>
      </w:r>
      <w:r>
        <w:rPr>
          <w:spacing w:val="-2"/>
          <w:sz w:val="16"/>
        </w:rPr>
        <w:t> </w:t>
      </w:r>
      <w:r>
        <w:rPr>
          <w:sz w:val="16"/>
        </w:rPr>
        <w:t>is</w:t>
      </w:r>
      <w:r>
        <w:rPr>
          <w:spacing w:val="-1"/>
          <w:sz w:val="16"/>
        </w:rPr>
        <w:t> </w:t>
      </w:r>
      <w:r>
        <w:rPr>
          <w:spacing w:val="-2"/>
          <w:sz w:val="16"/>
        </w:rPr>
        <w:t>played:</w:t>
      </w:r>
    </w:p>
    <w:p>
      <w:pPr>
        <w:pStyle w:val="BodyText"/>
        <w:spacing w:line="213" w:lineRule="auto" w:before="221"/>
        <w:ind w:left="595" w:right="1018"/>
        <w:jc w:val="both"/>
      </w:pPr>
      <w:r>
        <w:rPr>
          <w:spacing w:val="-4"/>
        </w:rPr>
        <w:t>If</w:t>
      </w:r>
      <w:r>
        <w:rPr>
          <w:spacing w:val="-7"/>
        </w:rPr>
        <w:t> </w:t>
      </w:r>
      <w:r>
        <w:rPr>
          <w:spacing w:val="-4"/>
        </w:rPr>
        <w:t>a</w:t>
      </w:r>
      <w:r>
        <w:rPr>
          <w:spacing w:val="-7"/>
        </w:rPr>
        <w:t> </w:t>
      </w:r>
      <w:r>
        <w:rPr>
          <w:spacing w:val="-4"/>
        </w:rPr>
        <w:t>team</w:t>
      </w:r>
      <w:r>
        <w:rPr>
          <w:spacing w:val="-7"/>
        </w:rPr>
        <w:t> </w:t>
      </w:r>
      <w:r>
        <w:rPr>
          <w:spacing w:val="-4"/>
        </w:rPr>
        <w:t>has</w:t>
      </w:r>
      <w:r>
        <w:rPr>
          <w:spacing w:val="-7"/>
        </w:rPr>
        <w:t> </w:t>
      </w:r>
      <w:r>
        <w:rPr>
          <w:spacing w:val="-4"/>
        </w:rPr>
        <w:t>not</w:t>
      </w:r>
      <w:r>
        <w:rPr>
          <w:spacing w:val="-7"/>
        </w:rPr>
        <w:t> </w:t>
      </w:r>
      <w:r>
        <w:rPr>
          <w:spacing w:val="-4"/>
        </w:rPr>
        <w:t>used</w:t>
      </w:r>
      <w:r>
        <w:rPr>
          <w:spacing w:val="-7"/>
        </w:rPr>
        <w:t> </w:t>
      </w:r>
      <w:r>
        <w:rPr>
          <w:spacing w:val="-4"/>
        </w:rPr>
        <w:t>the</w:t>
      </w:r>
      <w:r>
        <w:rPr>
          <w:spacing w:val="-7"/>
        </w:rPr>
        <w:t> </w:t>
      </w:r>
      <w:r>
        <w:rPr>
          <w:spacing w:val="-4"/>
        </w:rPr>
        <w:t>maximum</w:t>
      </w:r>
      <w:r>
        <w:rPr>
          <w:spacing w:val="-7"/>
        </w:rPr>
        <w:t> </w:t>
      </w:r>
      <w:r>
        <w:rPr>
          <w:spacing w:val="-4"/>
        </w:rPr>
        <w:t>number</w:t>
      </w:r>
      <w:r>
        <w:rPr>
          <w:spacing w:val="-7"/>
        </w:rPr>
        <w:t> </w:t>
      </w:r>
      <w:r>
        <w:rPr>
          <w:spacing w:val="-4"/>
        </w:rPr>
        <w:t>of</w:t>
      </w:r>
      <w:r>
        <w:rPr>
          <w:spacing w:val="-7"/>
        </w:rPr>
        <w:t> </w:t>
      </w:r>
      <w:r>
        <w:rPr>
          <w:spacing w:val="-4"/>
        </w:rPr>
        <w:t>substitutes</w:t>
      </w:r>
      <w:r>
        <w:rPr>
          <w:spacing w:val="-7"/>
        </w:rPr>
        <w:t> </w:t>
      </w:r>
      <w:r>
        <w:rPr>
          <w:spacing w:val="-4"/>
        </w:rPr>
        <w:t>and/or</w:t>
      </w:r>
      <w:r>
        <w:rPr>
          <w:spacing w:val="-7"/>
        </w:rPr>
        <w:t> </w:t>
      </w:r>
      <w:r>
        <w:rPr>
          <w:spacing w:val="-4"/>
        </w:rPr>
        <w:t>substitution </w:t>
      </w:r>
      <w:r>
        <w:rPr/>
        <w:t>opportunities,</w:t>
      </w:r>
      <w:r>
        <w:rPr>
          <w:spacing w:val="-13"/>
        </w:rPr>
        <w:t> </w:t>
      </w:r>
      <w:r>
        <w:rPr/>
        <w:t>any</w:t>
      </w:r>
      <w:r>
        <w:rPr>
          <w:spacing w:val="-13"/>
        </w:rPr>
        <w:t> </w:t>
      </w:r>
      <w:r>
        <w:rPr/>
        <w:t>unused</w:t>
      </w:r>
      <w:r>
        <w:rPr>
          <w:spacing w:val="-12"/>
        </w:rPr>
        <w:t> </w:t>
      </w:r>
      <w:r>
        <w:rPr/>
        <w:t>substitutes</w:t>
      </w:r>
      <w:r>
        <w:rPr>
          <w:spacing w:val="-13"/>
        </w:rPr>
        <w:t> </w:t>
      </w:r>
      <w:r>
        <w:rPr/>
        <w:t>and</w:t>
      </w:r>
      <w:r>
        <w:rPr>
          <w:spacing w:val="-13"/>
        </w:rPr>
        <w:t> </w:t>
      </w:r>
      <w:r>
        <w:rPr/>
        <w:t>substitution</w:t>
      </w:r>
      <w:r>
        <w:rPr>
          <w:spacing w:val="-12"/>
        </w:rPr>
        <w:t> </w:t>
      </w:r>
      <w:r>
        <w:rPr/>
        <w:t>opportunities</w:t>
      </w:r>
      <w:r>
        <w:rPr>
          <w:spacing w:val="-13"/>
        </w:rPr>
        <w:t> </w:t>
      </w:r>
      <w:r>
        <w:rPr/>
        <w:t>may</w:t>
      </w:r>
      <w:r>
        <w:rPr>
          <w:spacing w:val="-13"/>
        </w:rPr>
        <w:t> </w:t>
      </w:r>
      <w:r>
        <w:rPr/>
        <w:t>be used. In addition, each team:</w:t>
      </w:r>
    </w:p>
    <w:p>
      <w:pPr>
        <w:pStyle w:val="ListParagraph"/>
        <w:numPr>
          <w:ilvl w:val="2"/>
          <w:numId w:val="36"/>
        </w:numPr>
        <w:tabs>
          <w:tab w:pos="822" w:val="left" w:leader="none"/>
        </w:tabs>
        <w:spacing w:line="213" w:lineRule="auto" w:before="116" w:after="0"/>
        <w:ind w:left="822" w:right="1015" w:hanging="227"/>
        <w:jc w:val="both"/>
        <w:rPr>
          <w:sz w:val="16"/>
        </w:rPr>
      </w:pPr>
      <w:r>
        <w:rPr>
          <w:sz w:val="16"/>
        </w:rPr>
        <w:t>may use an additional substitute (whether or not the team has used its maximum number of substitutes);</w:t>
      </w:r>
    </w:p>
    <w:p>
      <w:pPr>
        <w:pStyle w:val="ListParagraph"/>
        <w:numPr>
          <w:ilvl w:val="2"/>
          <w:numId w:val="36"/>
        </w:numPr>
        <w:tabs>
          <w:tab w:pos="822" w:val="left" w:leader="none"/>
        </w:tabs>
        <w:spacing w:line="213" w:lineRule="auto" w:before="116" w:after="0"/>
        <w:ind w:left="822" w:right="1015" w:hanging="227"/>
        <w:jc w:val="both"/>
        <w:rPr>
          <w:sz w:val="16"/>
        </w:rPr>
      </w:pPr>
      <w:r>
        <w:rPr>
          <w:sz w:val="16"/>
        </w:rPr>
        <w:t>has</w:t>
      </w:r>
      <w:r>
        <w:rPr>
          <w:spacing w:val="-4"/>
          <w:sz w:val="16"/>
        </w:rPr>
        <w:t> </w:t>
      </w:r>
      <w:r>
        <w:rPr>
          <w:sz w:val="16"/>
        </w:rPr>
        <w:t>one</w:t>
      </w:r>
      <w:r>
        <w:rPr>
          <w:spacing w:val="-4"/>
          <w:sz w:val="16"/>
        </w:rPr>
        <w:t> </w:t>
      </w:r>
      <w:r>
        <w:rPr>
          <w:sz w:val="16"/>
        </w:rPr>
        <w:t>additional</w:t>
      </w:r>
      <w:r>
        <w:rPr>
          <w:spacing w:val="-4"/>
          <w:sz w:val="16"/>
        </w:rPr>
        <w:t> </w:t>
      </w:r>
      <w:r>
        <w:rPr>
          <w:sz w:val="16"/>
        </w:rPr>
        <w:t>substitution</w:t>
      </w:r>
      <w:r>
        <w:rPr>
          <w:spacing w:val="-4"/>
          <w:sz w:val="16"/>
        </w:rPr>
        <w:t> </w:t>
      </w:r>
      <w:r>
        <w:rPr>
          <w:sz w:val="16"/>
        </w:rPr>
        <w:t>opportunity</w:t>
      </w:r>
      <w:r>
        <w:rPr>
          <w:spacing w:val="-4"/>
          <w:sz w:val="16"/>
        </w:rPr>
        <w:t> </w:t>
      </w:r>
      <w:r>
        <w:rPr>
          <w:sz w:val="16"/>
        </w:rPr>
        <w:t>(whether</w:t>
      </w:r>
      <w:r>
        <w:rPr>
          <w:spacing w:val="-4"/>
          <w:sz w:val="16"/>
        </w:rPr>
        <w:t> </w:t>
      </w:r>
      <w:r>
        <w:rPr>
          <w:sz w:val="16"/>
        </w:rPr>
        <w:t>or</w:t>
      </w:r>
      <w:r>
        <w:rPr>
          <w:spacing w:val="-4"/>
          <w:sz w:val="16"/>
        </w:rPr>
        <w:t> </w:t>
      </w:r>
      <w:r>
        <w:rPr>
          <w:sz w:val="16"/>
        </w:rPr>
        <w:t>not</w:t>
      </w:r>
      <w:r>
        <w:rPr>
          <w:spacing w:val="-4"/>
          <w:sz w:val="16"/>
        </w:rPr>
        <w:t> </w:t>
      </w:r>
      <w:r>
        <w:rPr>
          <w:sz w:val="16"/>
        </w:rPr>
        <w:t>the</w:t>
      </w:r>
      <w:r>
        <w:rPr>
          <w:spacing w:val="-4"/>
          <w:sz w:val="16"/>
        </w:rPr>
        <w:t> </w:t>
      </w:r>
      <w:r>
        <w:rPr>
          <w:sz w:val="16"/>
        </w:rPr>
        <w:t>team</w:t>
      </w:r>
      <w:r>
        <w:rPr>
          <w:spacing w:val="-4"/>
          <w:sz w:val="16"/>
        </w:rPr>
        <w:t> </w:t>
      </w:r>
      <w:r>
        <w:rPr>
          <w:sz w:val="16"/>
        </w:rPr>
        <w:t>has </w:t>
      </w:r>
      <w:r>
        <w:rPr>
          <w:spacing w:val="-4"/>
          <w:sz w:val="16"/>
        </w:rPr>
        <w:t>used</w:t>
      </w:r>
      <w:r>
        <w:rPr>
          <w:spacing w:val="-5"/>
          <w:sz w:val="16"/>
        </w:rPr>
        <w:t> </w:t>
      </w:r>
      <w:r>
        <w:rPr>
          <w:spacing w:val="-4"/>
          <w:sz w:val="16"/>
        </w:rPr>
        <w:t>its</w:t>
      </w:r>
      <w:r>
        <w:rPr>
          <w:spacing w:val="-5"/>
          <w:sz w:val="16"/>
        </w:rPr>
        <w:t> </w:t>
      </w:r>
      <w:r>
        <w:rPr>
          <w:spacing w:val="-4"/>
          <w:sz w:val="16"/>
        </w:rPr>
        <w:t>maximum</w:t>
      </w:r>
      <w:r>
        <w:rPr>
          <w:spacing w:val="-5"/>
          <w:sz w:val="16"/>
        </w:rPr>
        <w:t> </w:t>
      </w:r>
      <w:r>
        <w:rPr>
          <w:spacing w:val="-4"/>
          <w:sz w:val="16"/>
        </w:rPr>
        <w:t>number</w:t>
      </w:r>
      <w:r>
        <w:rPr>
          <w:spacing w:val="-5"/>
          <w:sz w:val="16"/>
        </w:rPr>
        <w:t> </w:t>
      </w:r>
      <w:r>
        <w:rPr>
          <w:spacing w:val="-4"/>
          <w:sz w:val="16"/>
        </w:rPr>
        <w:t>of</w:t>
      </w:r>
      <w:r>
        <w:rPr>
          <w:spacing w:val="-5"/>
          <w:sz w:val="16"/>
        </w:rPr>
        <w:t> </w:t>
      </w:r>
      <w:r>
        <w:rPr>
          <w:spacing w:val="-4"/>
          <w:sz w:val="16"/>
        </w:rPr>
        <w:t>substitution</w:t>
      </w:r>
      <w:r>
        <w:rPr>
          <w:spacing w:val="-5"/>
          <w:sz w:val="16"/>
        </w:rPr>
        <w:t> </w:t>
      </w:r>
      <w:r>
        <w:rPr>
          <w:spacing w:val="-4"/>
          <w:sz w:val="16"/>
        </w:rPr>
        <w:t>opportunities).</w:t>
      </w:r>
      <w:r>
        <w:rPr>
          <w:spacing w:val="-5"/>
          <w:sz w:val="16"/>
        </w:rPr>
        <w:t> </w:t>
      </w:r>
      <w:r>
        <w:rPr>
          <w:spacing w:val="-4"/>
          <w:sz w:val="16"/>
        </w:rPr>
        <w:t>Where</w:t>
      </w:r>
      <w:r>
        <w:rPr>
          <w:spacing w:val="-5"/>
          <w:sz w:val="16"/>
        </w:rPr>
        <w:t> </w:t>
      </w:r>
      <w:r>
        <w:rPr>
          <w:spacing w:val="-4"/>
          <w:sz w:val="16"/>
        </w:rPr>
        <w:t>both</w:t>
      </w:r>
      <w:r>
        <w:rPr>
          <w:spacing w:val="-5"/>
          <w:sz w:val="16"/>
        </w:rPr>
        <w:t> </w:t>
      </w:r>
      <w:r>
        <w:rPr>
          <w:spacing w:val="-4"/>
          <w:sz w:val="16"/>
        </w:rPr>
        <w:t>teams </w:t>
      </w:r>
      <w:r>
        <w:rPr>
          <w:spacing w:val="-2"/>
          <w:sz w:val="16"/>
        </w:rPr>
        <w:t>make</w:t>
      </w:r>
      <w:r>
        <w:rPr>
          <w:spacing w:val="-6"/>
          <w:sz w:val="16"/>
        </w:rPr>
        <w:t> </w:t>
      </w:r>
      <w:r>
        <w:rPr>
          <w:spacing w:val="-2"/>
          <w:sz w:val="16"/>
        </w:rPr>
        <w:t>a</w:t>
      </w:r>
      <w:r>
        <w:rPr>
          <w:spacing w:val="-6"/>
          <w:sz w:val="16"/>
        </w:rPr>
        <w:t> </w:t>
      </w:r>
      <w:r>
        <w:rPr>
          <w:spacing w:val="-2"/>
          <w:sz w:val="16"/>
        </w:rPr>
        <w:t>substitution</w:t>
      </w:r>
      <w:r>
        <w:rPr>
          <w:spacing w:val="-6"/>
          <w:sz w:val="16"/>
        </w:rPr>
        <w:t> </w:t>
      </w:r>
      <w:r>
        <w:rPr>
          <w:spacing w:val="-2"/>
          <w:sz w:val="16"/>
        </w:rPr>
        <w:t>at</w:t>
      </w:r>
      <w:r>
        <w:rPr>
          <w:spacing w:val="-6"/>
          <w:sz w:val="16"/>
        </w:rPr>
        <w:t> </w:t>
      </w:r>
      <w:r>
        <w:rPr>
          <w:spacing w:val="-2"/>
          <w:sz w:val="16"/>
        </w:rPr>
        <w:t>the</w:t>
      </w:r>
      <w:r>
        <w:rPr>
          <w:spacing w:val="-6"/>
          <w:sz w:val="16"/>
        </w:rPr>
        <w:t> </w:t>
      </w:r>
      <w:r>
        <w:rPr>
          <w:spacing w:val="-2"/>
          <w:sz w:val="16"/>
        </w:rPr>
        <w:t>same</w:t>
      </w:r>
      <w:r>
        <w:rPr>
          <w:spacing w:val="-6"/>
          <w:sz w:val="16"/>
        </w:rPr>
        <w:t> </w:t>
      </w:r>
      <w:r>
        <w:rPr>
          <w:spacing w:val="-2"/>
          <w:sz w:val="16"/>
        </w:rPr>
        <w:t>time,</w:t>
      </w:r>
      <w:r>
        <w:rPr>
          <w:spacing w:val="-6"/>
          <w:sz w:val="16"/>
        </w:rPr>
        <w:t> </w:t>
      </w:r>
      <w:r>
        <w:rPr>
          <w:spacing w:val="-2"/>
          <w:sz w:val="16"/>
        </w:rPr>
        <w:t>this</w:t>
      </w:r>
      <w:r>
        <w:rPr>
          <w:spacing w:val="-6"/>
          <w:sz w:val="16"/>
        </w:rPr>
        <w:t> </w:t>
      </w:r>
      <w:r>
        <w:rPr>
          <w:spacing w:val="-2"/>
          <w:sz w:val="16"/>
        </w:rPr>
        <w:t>will</w:t>
      </w:r>
      <w:r>
        <w:rPr>
          <w:spacing w:val="-6"/>
          <w:sz w:val="16"/>
        </w:rPr>
        <w:t> </w:t>
      </w:r>
      <w:r>
        <w:rPr>
          <w:spacing w:val="-2"/>
          <w:sz w:val="16"/>
        </w:rPr>
        <w:t>count</w:t>
      </w:r>
      <w:r>
        <w:rPr>
          <w:spacing w:val="-6"/>
          <w:sz w:val="16"/>
        </w:rPr>
        <w:t> </w:t>
      </w:r>
      <w:r>
        <w:rPr>
          <w:spacing w:val="-2"/>
          <w:sz w:val="16"/>
        </w:rPr>
        <w:t>as</w:t>
      </w:r>
      <w:r>
        <w:rPr>
          <w:spacing w:val="-6"/>
          <w:sz w:val="16"/>
        </w:rPr>
        <w:t> </w:t>
      </w:r>
      <w:r>
        <w:rPr>
          <w:spacing w:val="-2"/>
          <w:sz w:val="16"/>
        </w:rPr>
        <w:t>a</w:t>
      </w:r>
      <w:r>
        <w:rPr>
          <w:spacing w:val="-6"/>
          <w:sz w:val="16"/>
        </w:rPr>
        <w:t> </w:t>
      </w:r>
      <w:r>
        <w:rPr>
          <w:spacing w:val="-2"/>
          <w:sz w:val="16"/>
        </w:rPr>
        <w:t>used</w:t>
      </w:r>
      <w:r>
        <w:rPr>
          <w:spacing w:val="-6"/>
          <w:sz w:val="16"/>
        </w:rPr>
        <w:t> </w:t>
      </w:r>
      <w:r>
        <w:rPr>
          <w:spacing w:val="-2"/>
          <w:sz w:val="16"/>
        </w:rPr>
        <w:t>substitution </w:t>
      </w:r>
      <w:r>
        <w:rPr>
          <w:sz w:val="16"/>
        </w:rPr>
        <w:t>opportunity for each team; and</w:t>
      </w:r>
    </w:p>
    <w:p>
      <w:pPr>
        <w:pStyle w:val="ListParagraph"/>
        <w:numPr>
          <w:ilvl w:val="2"/>
          <w:numId w:val="36"/>
        </w:numPr>
        <w:tabs>
          <w:tab w:pos="821" w:val="left" w:leader="none"/>
        </w:tabs>
        <w:spacing w:line="240" w:lineRule="auto" w:before="99" w:after="0"/>
        <w:ind w:left="821" w:right="0" w:hanging="226"/>
        <w:jc w:val="both"/>
        <w:rPr>
          <w:sz w:val="16"/>
        </w:rPr>
      </w:pPr>
      <w:r>
        <w:rPr>
          <w:sz w:val="16"/>
        </w:rPr>
        <mc:AlternateContent>
          <mc:Choice Requires="wps">
            <w:drawing>
              <wp:anchor distT="0" distB="0" distL="0" distR="0" allowOverlap="1" layoutInCell="1" locked="0" behindDoc="0" simplePos="0" relativeHeight="15798272">
                <wp:simplePos x="0" y="0"/>
                <wp:positionH relativeFrom="page">
                  <wp:posOffset>10390382</wp:posOffset>
                </wp:positionH>
                <wp:positionV relativeFrom="paragraph">
                  <wp:posOffset>225031</wp:posOffset>
                </wp:positionV>
                <wp:extent cx="146685" cy="49847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46685" cy="498475"/>
                        </a:xfrm>
                        <a:prstGeom prst="rect">
                          <a:avLst/>
                        </a:prstGeom>
                      </wps:spPr>
                      <wps:txbx>
                        <w:txbxContent>
                          <w:p>
                            <w:pPr>
                              <w:spacing w:line="215" w:lineRule="exact" w:before="16"/>
                              <w:ind w:left="20" w:right="0" w:firstLine="0"/>
                              <w:jc w:val="left"/>
                              <w:rPr>
                                <w:sz w:val="14"/>
                              </w:rPr>
                            </w:pPr>
                            <w:r>
                              <w:rPr>
                                <w:color w:val="FFFFFF"/>
                                <w:spacing w:val="-2"/>
                                <w:sz w:val="14"/>
                              </w:rPr>
                              <w:t>Refereeing</w:t>
                            </w:r>
                          </w:p>
                        </w:txbxContent>
                      </wps:txbx>
                      <wps:bodyPr wrap="square" lIns="0" tIns="0" rIns="0" bIns="0" rtlCol="0" vert="vert270">
                        <a:noAutofit/>
                      </wps:bodyPr>
                    </wps:wsp>
                  </a:graphicData>
                </a:graphic>
              </wp:anchor>
            </w:drawing>
          </mc:Choice>
          <mc:Fallback>
            <w:pict>
              <v:shape style="position:absolute;margin-left:818.140381pt;margin-top:17.719011pt;width:11.55pt;height:39.25pt;mso-position-horizontal-relative:page;mso-position-vertical-relative:paragraph;z-index:15798272" type="#_x0000_t202" id="docshape229"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Refereeing</w:t>
                      </w:r>
                    </w:p>
                  </w:txbxContent>
                </v:textbox>
                <w10:wrap type="none"/>
              </v:shape>
            </w:pict>
          </mc:Fallback>
        </mc:AlternateContent>
      </w:r>
      <w:r>
        <w:rPr>
          <w:spacing w:val="-2"/>
          <w:sz w:val="16"/>
        </w:rPr>
        <w:t>may</w:t>
      </w:r>
      <w:r>
        <w:rPr>
          <w:spacing w:val="-9"/>
          <w:sz w:val="16"/>
        </w:rPr>
        <w:t> </w:t>
      </w:r>
      <w:r>
        <w:rPr>
          <w:spacing w:val="-2"/>
          <w:sz w:val="16"/>
        </w:rPr>
        <w:t>make</w:t>
      </w:r>
      <w:r>
        <w:rPr>
          <w:spacing w:val="-9"/>
          <w:sz w:val="16"/>
        </w:rPr>
        <w:t> </w:t>
      </w:r>
      <w:r>
        <w:rPr>
          <w:spacing w:val="-2"/>
          <w:sz w:val="16"/>
        </w:rPr>
        <w:t>substitutions:</w:t>
      </w:r>
    </w:p>
    <w:p>
      <w:pPr>
        <w:pStyle w:val="ListParagraph"/>
        <w:numPr>
          <w:ilvl w:val="3"/>
          <w:numId w:val="36"/>
        </w:numPr>
        <w:tabs>
          <w:tab w:pos="1049" w:val="left" w:leader="none"/>
        </w:tabs>
        <w:spacing w:line="235" w:lineRule="auto" w:before="111" w:after="0"/>
        <w:ind w:left="1049" w:right="1018" w:hanging="227"/>
        <w:jc w:val="both"/>
        <w:rPr>
          <w:sz w:val="16"/>
        </w:rPr>
      </w:pPr>
      <w:r>
        <w:rPr>
          <w:sz w:val="16"/>
        </w:rPr>
        <w:t>in the period before the start of extra time, which will not count as a substitution opportunity; and</w:t>
      </w:r>
    </w:p>
    <w:p>
      <w:pPr>
        <w:pStyle w:val="ListParagraph"/>
        <w:numPr>
          <w:ilvl w:val="3"/>
          <w:numId w:val="36"/>
        </w:numPr>
        <w:tabs>
          <w:tab w:pos="1048" w:val="left" w:leader="none"/>
        </w:tabs>
        <w:spacing w:line="240" w:lineRule="auto" w:before="108" w:after="0"/>
        <w:ind w:left="1048" w:right="0" w:hanging="226"/>
        <w:jc w:val="both"/>
        <w:rPr>
          <w:sz w:val="16"/>
        </w:rPr>
      </w:pPr>
      <w:r>
        <w:rPr>
          <w:spacing w:val="-6"/>
          <w:sz w:val="16"/>
        </w:rPr>
        <w:t>at</w:t>
      </w:r>
      <w:r>
        <w:rPr>
          <w:spacing w:val="-19"/>
          <w:sz w:val="16"/>
        </w:rPr>
        <w:t> </w:t>
      </w:r>
      <w:r>
        <w:rPr>
          <w:spacing w:val="-6"/>
          <w:sz w:val="16"/>
        </w:rPr>
        <w:t>half‑time</w:t>
      </w:r>
      <w:r>
        <w:rPr>
          <w:spacing w:val="-18"/>
          <w:sz w:val="16"/>
        </w:rPr>
        <w:t> </w:t>
      </w:r>
      <w:r>
        <w:rPr>
          <w:spacing w:val="-6"/>
          <w:sz w:val="16"/>
        </w:rPr>
        <w:t>in</w:t>
      </w:r>
      <w:r>
        <w:rPr>
          <w:spacing w:val="-18"/>
          <w:sz w:val="16"/>
        </w:rPr>
        <w:t> </w:t>
      </w:r>
      <w:r>
        <w:rPr>
          <w:spacing w:val="-6"/>
          <w:sz w:val="16"/>
        </w:rPr>
        <w:t>extra</w:t>
      </w:r>
      <w:r>
        <w:rPr>
          <w:spacing w:val="-19"/>
          <w:sz w:val="16"/>
        </w:rPr>
        <w:t> </w:t>
      </w:r>
      <w:r>
        <w:rPr>
          <w:spacing w:val="-6"/>
          <w:sz w:val="16"/>
        </w:rPr>
        <w:t>time,</w:t>
      </w:r>
      <w:r>
        <w:rPr>
          <w:spacing w:val="-18"/>
          <w:sz w:val="16"/>
        </w:rPr>
        <w:t> </w:t>
      </w:r>
      <w:r>
        <w:rPr>
          <w:spacing w:val="-6"/>
          <w:sz w:val="16"/>
        </w:rPr>
        <w:t>which</w:t>
      </w:r>
      <w:r>
        <w:rPr>
          <w:spacing w:val="-18"/>
          <w:sz w:val="16"/>
        </w:rPr>
        <w:t> </w:t>
      </w:r>
      <w:r>
        <w:rPr>
          <w:spacing w:val="-6"/>
          <w:sz w:val="16"/>
        </w:rPr>
        <w:t>will</w:t>
      </w:r>
      <w:r>
        <w:rPr>
          <w:spacing w:val="-19"/>
          <w:sz w:val="16"/>
        </w:rPr>
        <w:t> </w:t>
      </w:r>
      <w:r>
        <w:rPr>
          <w:spacing w:val="-6"/>
          <w:sz w:val="16"/>
        </w:rPr>
        <w:t>not</w:t>
      </w:r>
      <w:r>
        <w:rPr>
          <w:spacing w:val="-18"/>
          <w:sz w:val="16"/>
        </w:rPr>
        <w:t> </w:t>
      </w:r>
      <w:r>
        <w:rPr>
          <w:spacing w:val="-6"/>
          <w:sz w:val="16"/>
        </w:rPr>
        <w:t>count</w:t>
      </w:r>
      <w:r>
        <w:rPr>
          <w:spacing w:val="-18"/>
          <w:sz w:val="16"/>
        </w:rPr>
        <w:t> </w:t>
      </w:r>
      <w:r>
        <w:rPr>
          <w:spacing w:val="-6"/>
          <w:sz w:val="16"/>
        </w:rPr>
        <w:t>as</w:t>
      </w:r>
      <w:r>
        <w:rPr>
          <w:spacing w:val="-19"/>
          <w:sz w:val="16"/>
        </w:rPr>
        <w:t> </w:t>
      </w:r>
      <w:r>
        <w:rPr>
          <w:spacing w:val="-6"/>
          <w:sz w:val="16"/>
        </w:rPr>
        <w:t>a</w:t>
      </w:r>
      <w:r>
        <w:rPr>
          <w:spacing w:val="-18"/>
          <w:sz w:val="16"/>
        </w:rPr>
        <w:t> </w:t>
      </w:r>
      <w:r>
        <w:rPr>
          <w:spacing w:val="-6"/>
          <w:sz w:val="16"/>
        </w:rPr>
        <w:t>substitution</w:t>
      </w:r>
      <w:r>
        <w:rPr>
          <w:spacing w:val="-18"/>
          <w:sz w:val="16"/>
        </w:rPr>
        <w:t> </w:t>
      </w:r>
      <w:r>
        <w:rPr>
          <w:spacing w:val="-6"/>
          <w:sz w:val="16"/>
        </w:rPr>
        <w:t>opportunity.</w:t>
      </w:r>
    </w:p>
    <w:p>
      <w:pPr>
        <w:pStyle w:val="ListParagraph"/>
        <w:spacing w:after="0" w:line="240" w:lineRule="auto"/>
        <w:jc w:val="both"/>
        <w:rPr>
          <w:sz w:val="16"/>
        </w:rPr>
        <w:sectPr>
          <w:type w:val="continuous"/>
          <w:pgSz w:w="16790" w:h="11910" w:orient="landscape"/>
          <w:pgMar w:header="258" w:footer="0" w:top="1340" w:bottom="280" w:left="425" w:right="0"/>
          <w:cols w:num="2" w:equalWidth="0">
            <w:col w:w="7283" w:space="1561"/>
            <w:col w:w="7521"/>
          </w:cols>
        </w:sectPr>
      </w:pPr>
    </w:p>
    <w:p>
      <w:pPr>
        <w:pStyle w:val="BodyText"/>
        <w:rPr>
          <w:sz w:val="20"/>
        </w:rPr>
      </w:pPr>
      <w:r>
        <w:rPr>
          <w:sz w:val="20"/>
        </w:rPr>
        <mc:AlternateContent>
          <mc:Choice Requires="wps">
            <w:drawing>
              <wp:anchor distT="0" distB="0" distL="0" distR="0" allowOverlap="1" layoutInCell="1" locked="0" behindDoc="1" simplePos="0" relativeHeight="477825024">
                <wp:simplePos x="0" y="0"/>
                <wp:positionH relativeFrom="page">
                  <wp:posOffset>0</wp:posOffset>
                </wp:positionH>
                <wp:positionV relativeFrom="page">
                  <wp:posOffset>0</wp:posOffset>
                </wp:positionV>
                <wp:extent cx="5328285" cy="7560309"/>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5328285" cy="7560309"/>
                          <a:chExt cx="5328285" cy="7560309"/>
                        </a:xfrm>
                      </wpg:grpSpPr>
                      <wps:wsp>
                        <wps:cNvPr id="493" name="Graphic 493"/>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6349" y="0"/>
                            <a:ext cx="5315585" cy="3546475"/>
                          </a:xfrm>
                          <a:custGeom>
                            <a:avLst/>
                            <a:gdLst/>
                            <a:ahLst/>
                            <a:cxnLst/>
                            <a:rect l="l" t="t" r="r" b="b"/>
                            <a:pathLst>
                              <a:path w="5315585" h="3546475">
                                <a:moveTo>
                                  <a:pt x="5315305" y="0"/>
                                </a:moveTo>
                                <a:lnTo>
                                  <a:pt x="0" y="0"/>
                                </a:lnTo>
                                <a:lnTo>
                                  <a:pt x="0" y="3545954"/>
                                </a:lnTo>
                                <a:lnTo>
                                  <a:pt x="1712650" y="3545954"/>
                                </a:lnTo>
                                <a:lnTo>
                                  <a:pt x="1761074" y="3545672"/>
                                </a:lnTo>
                                <a:lnTo>
                                  <a:pt x="1809362" y="3544827"/>
                                </a:lnTo>
                                <a:lnTo>
                                  <a:pt x="1857511" y="3543423"/>
                                </a:lnTo>
                                <a:lnTo>
                                  <a:pt x="1905519" y="3541462"/>
                                </a:lnTo>
                                <a:lnTo>
                                  <a:pt x="1953383" y="3538949"/>
                                </a:lnTo>
                                <a:lnTo>
                                  <a:pt x="2001099" y="3535885"/>
                                </a:lnTo>
                                <a:lnTo>
                                  <a:pt x="2048664" y="3532275"/>
                                </a:lnTo>
                                <a:lnTo>
                                  <a:pt x="2096075" y="3528121"/>
                                </a:lnTo>
                                <a:lnTo>
                                  <a:pt x="2143329" y="3523426"/>
                                </a:lnTo>
                                <a:lnTo>
                                  <a:pt x="2190423" y="3518194"/>
                                </a:lnTo>
                                <a:lnTo>
                                  <a:pt x="2237354" y="3512427"/>
                                </a:lnTo>
                                <a:lnTo>
                                  <a:pt x="2284118" y="3506129"/>
                                </a:lnTo>
                                <a:lnTo>
                                  <a:pt x="2330713" y="3499303"/>
                                </a:lnTo>
                                <a:lnTo>
                                  <a:pt x="2377135" y="3491952"/>
                                </a:lnTo>
                                <a:lnTo>
                                  <a:pt x="2423382" y="3484079"/>
                                </a:lnTo>
                                <a:lnTo>
                                  <a:pt x="2469449" y="3475687"/>
                                </a:lnTo>
                                <a:lnTo>
                                  <a:pt x="2515335" y="3466779"/>
                                </a:lnTo>
                                <a:lnTo>
                                  <a:pt x="2561035" y="3457359"/>
                                </a:lnTo>
                                <a:lnTo>
                                  <a:pt x="2606547" y="3447429"/>
                                </a:lnTo>
                                <a:lnTo>
                                  <a:pt x="2651868" y="3436993"/>
                                </a:lnTo>
                                <a:lnTo>
                                  <a:pt x="2696994" y="3426054"/>
                                </a:lnTo>
                                <a:lnTo>
                                  <a:pt x="2741923" y="3414615"/>
                                </a:lnTo>
                                <a:lnTo>
                                  <a:pt x="2786651" y="3402678"/>
                                </a:lnTo>
                                <a:lnTo>
                                  <a:pt x="2831175" y="3390248"/>
                                </a:lnTo>
                                <a:lnTo>
                                  <a:pt x="2875492" y="3377327"/>
                                </a:lnTo>
                                <a:lnTo>
                                  <a:pt x="2919599" y="3363919"/>
                                </a:lnTo>
                                <a:lnTo>
                                  <a:pt x="2963493" y="3350026"/>
                                </a:lnTo>
                                <a:lnTo>
                                  <a:pt x="3007171" y="3335651"/>
                                </a:lnTo>
                                <a:lnTo>
                                  <a:pt x="3050629" y="3320798"/>
                                </a:lnTo>
                                <a:lnTo>
                                  <a:pt x="3093865" y="3305470"/>
                                </a:lnTo>
                                <a:lnTo>
                                  <a:pt x="3136875" y="3289671"/>
                                </a:lnTo>
                                <a:lnTo>
                                  <a:pt x="3179656" y="3273402"/>
                                </a:lnTo>
                                <a:lnTo>
                                  <a:pt x="3222205" y="3256667"/>
                                </a:lnTo>
                                <a:lnTo>
                                  <a:pt x="3264520" y="3239470"/>
                                </a:lnTo>
                                <a:lnTo>
                                  <a:pt x="3306596" y="3221813"/>
                                </a:lnTo>
                                <a:lnTo>
                                  <a:pt x="3348431" y="3203700"/>
                                </a:lnTo>
                                <a:lnTo>
                                  <a:pt x="3390021" y="3185133"/>
                                </a:lnTo>
                                <a:lnTo>
                                  <a:pt x="3431364" y="3166116"/>
                                </a:lnTo>
                                <a:lnTo>
                                  <a:pt x="3472457" y="3146652"/>
                                </a:lnTo>
                                <a:lnTo>
                                  <a:pt x="3513296" y="3126744"/>
                                </a:lnTo>
                                <a:lnTo>
                                  <a:pt x="3553877" y="3106396"/>
                                </a:lnTo>
                                <a:lnTo>
                                  <a:pt x="3594199" y="3085609"/>
                                </a:lnTo>
                                <a:lnTo>
                                  <a:pt x="3634258" y="3064388"/>
                                </a:lnTo>
                                <a:lnTo>
                                  <a:pt x="3674051" y="3042735"/>
                                </a:lnTo>
                                <a:lnTo>
                                  <a:pt x="3713574" y="3020654"/>
                                </a:lnTo>
                                <a:lnTo>
                                  <a:pt x="3752825" y="2998148"/>
                                </a:lnTo>
                                <a:lnTo>
                                  <a:pt x="3791800" y="2975220"/>
                                </a:lnTo>
                                <a:lnTo>
                                  <a:pt x="3830497" y="2951873"/>
                                </a:lnTo>
                                <a:lnTo>
                                  <a:pt x="3868912" y="2928109"/>
                                </a:lnTo>
                                <a:lnTo>
                                  <a:pt x="3907042" y="2903933"/>
                                </a:lnTo>
                                <a:lnTo>
                                  <a:pt x="3944884" y="2879348"/>
                                </a:lnTo>
                                <a:lnTo>
                                  <a:pt x="3982434" y="2854355"/>
                                </a:lnTo>
                                <a:lnTo>
                                  <a:pt x="4019691" y="2828960"/>
                                </a:lnTo>
                                <a:lnTo>
                                  <a:pt x="4056650" y="2803164"/>
                                </a:lnTo>
                                <a:lnTo>
                                  <a:pt x="4093309" y="2776971"/>
                                </a:lnTo>
                                <a:lnTo>
                                  <a:pt x="4129663" y="2750383"/>
                                </a:lnTo>
                                <a:lnTo>
                                  <a:pt x="4165712" y="2723405"/>
                                </a:lnTo>
                                <a:lnTo>
                                  <a:pt x="4201450" y="2696039"/>
                                </a:lnTo>
                                <a:lnTo>
                                  <a:pt x="4236875" y="2668289"/>
                                </a:lnTo>
                                <a:lnTo>
                                  <a:pt x="4271985" y="2640156"/>
                                </a:lnTo>
                                <a:lnTo>
                                  <a:pt x="4306775" y="2611645"/>
                                </a:lnTo>
                                <a:lnTo>
                                  <a:pt x="4341242" y="2582759"/>
                                </a:lnTo>
                                <a:lnTo>
                                  <a:pt x="4375385" y="2553501"/>
                                </a:lnTo>
                                <a:lnTo>
                                  <a:pt x="4409198" y="2523873"/>
                                </a:lnTo>
                                <a:lnTo>
                                  <a:pt x="4442680" y="2493880"/>
                                </a:lnTo>
                                <a:lnTo>
                                  <a:pt x="4475827" y="2463524"/>
                                </a:lnTo>
                                <a:lnTo>
                                  <a:pt x="4508637" y="2432807"/>
                                </a:lnTo>
                                <a:lnTo>
                                  <a:pt x="4541105" y="2401735"/>
                                </a:lnTo>
                                <a:lnTo>
                                  <a:pt x="4573229" y="2370308"/>
                                </a:lnTo>
                                <a:lnTo>
                                  <a:pt x="4605005" y="2338532"/>
                                </a:lnTo>
                                <a:lnTo>
                                  <a:pt x="4636432" y="2306408"/>
                                </a:lnTo>
                                <a:lnTo>
                                  <a:pt x="4667505" y="2273940"/>
                                </a:lnTo>
                                <a:lnTo>
                                  <a:pt x="4698221" y="2241130"/>
                                </a:lnTo>
                                <a:lnTo>
                                  <a:pt x="4728577" y="2207983"/>
                                </a:lnTo>
                                <a:lnTo>
                                  <a:pt x="4758571" y="2174501"/>
                                </a:lnTo>
                                <a:lnTo>
                                  <a:pt x="4788198" y="2140688"/>
                                </a:lnTo>
                                <a:lnTo>
                                  <a:pt x="4817456" y="2106545"/>
                                </a:lnTo>
                                <a:lnTo>
                                  <a:pt x="4846343" y="2072078"/>
                                </a:lnTo>
                                <a:lnTo>
                                  <a:pt x="4874853" y="2037288"/>
                                </a:lnTo>
                                <a:lnTo>
                                  <a:pt x="4902986" y="2002178"/>
                                </a:lnTo>
                                <a:lnTo>
                                  <a:pt x="4930736" y="1966753"/>
                                </a:lnTo>
                                <a:lnTo>
                                  <a:pt x="4958102" y="1931015"/>
                                </a:lnTo>
                                <a:lnTo>
                                  <a:pt x="4985080" y="1894966"/>
                                </a:lnTo>
                                <a:lnTo>
                                  <a:pt x="5011668" y="1858611"/>
                                </a:lnTo>
                                <a:lnTo>
                                  <a:pt x="5037861" y="1821953"/>
                                </a:lnTo>
                                <a:lnTo>
                                  <a:pt x="5063657" y="1784994"/>
                                </a:lnTo>
                                <a:lnTo>
                                  <a:pt x="5089052" y="1747737"/>
                                </a:lnTo>
                                <a:lnTo>
                                  <a:pt x="5114045" y="1710187"/>
                                </a:lnTo>
                                <a:lnTo>
                                  <a:pt x="5138630" y="1672345"/>
                                </a:lnTo>
                                <a:lnTo>
                                  <a:pt x="5162806" y="1634215"/>
                                </a:lnTo>
                                <a:lnTo>
                                  <a:pt x="5186570" y="1595800"/>
                                </a:lnTo>
                                <a:lnTo>
                                  <a:pt x="5209917" y="1557103"/>
                                </a:lnTo>
                                <a:lnTo>
                                  <a:pt x="5232845" y="1518128"/>
                                </a:lnTo>
                                <a:lnTo>
                                  <a:pt x="5255352" y="1478877"/>
                                </a:lnTo>
                                <a:lnTo>
                                  <a:pt x="5277432" y="1439354"/>
                                </a:lnTo>
                                <a:lnTo>
                                  <a:pt x="5299085" y="1399561"/>
                                </a:lnTo>
                                <a:lnTo>
                                  <a:pt x="5315305" y="1368943"/>
                                </a:lnTo>
                                <a:lnTo>
                                  <a:pt x="5315305" y="0"/>
                                </a:lnTo>
                                <a:close/>
                              </a:path>
                            </a:pathLst>
                          </a:custGeom>
                          <a:solidFill>
                            <a:srgbClr val="823F91"/>
                          </a:solidFill>
                        </wps:spPr>
                        <wps:bodyPr wrap="square" lIns="0" tIns="0" rIns="0" bIns="0" rtlCol="0">
                          <a:prstTxWarp prst="textNoShape">
                            <a:avLst/>
                          </a:prstTxWarp>
                          <a:noAutofit/>
                        </wps:bodyPr>
                      </wps:wsp>
                      <wps:wsp>
                        <wps:cNvPr id="495" name="Graphic 495"/>
                        <wps:cNvSpPr/>
                        <wps:spPr>
                          <a:xfrm>
                            <a:off x="1719000" y="1368943"/>
                            <a:ext cx="3602990" cy="4354195"/>
                          </a:xfrm>
                          <a:custGeom>
                            <a:avLst/>
                            <a:gdLst/>
                            <a:ahLst/>
                            <a:cxnLst/>
                            <a:rect l="l" t="t" r="r" b="b"/>
                            <a:pathLst>
                              <a:path w="3602990" h="4354195">
                                <a:moveTo>
                                  <a:pt x="3602654" y="0"/>
                                </a:moveTo>
                                <a:lnTo>
                                  <a:pt x="3564782" y="70411"/>
                                </a:lnTo>
                                <a:lnTo>
                                  <a:pt x="3542701" y="109934"/>
                                </a:lnTo>
                                <a:lnTo>
                                  <a:pt x="3520194" y="149185"/>
                                </a:lnTo>
                                <a:lnTo>
                                  <a:pt x="3497266" y="188160"/>
                                </a:lnTo>
                                <a:lnTo>
                                  <a:pt x="3473919" y="226857"/>
                                </a:lnTo>
                                <a:lnTo>
                                  <a:pt x="3450156" y="265272"/>
                                </a:lnTo>
                                <a:lnTo>
                                  <a:pt x="3425979" y="303401"/>
                                </a:lnTo>
                                <a:lnTo>
                                  <a:pt x="3401394" y="341243"/>
                                </a:lnTo>
                                <a:lnTo>
                                  <a:pt x="3376402" y="378794"/>
                                </a:lnTo>
                                <a:lnTo>
                                  <a:pt x="3351006" y="416051"/>
                                </a:lnTo>
                                <a:lnTo>
                                  <a:pt x="3325210" y="453010"/>
                                </a:lnTo>
                                <a:lnTo>
                                  <a:pt x="3299017" y="489668"/>
                                </a:lnTo>
                                <a:lnTo>
                                  <a:pt x="3272430" y="526023"/>
                                </a:lnTo>
                                <a:lnTo>
                                  <a:pt x="3245451" y="562071"/>
                                </a:lnTo>
                                <a:lnTo>
                                  <a:pt x="3218085" y="597810"/>
                                </a:lnTo>
                                <a:lnTo>
                                  <a:pt x="3190335" y="633235"/>
                                </a:lnTo>
                                <a:lnTo>
                                  <a:pt x="3162202" y="668344"/>
                                </a:lnTo>
                                <a:lnTo>
                                  <a:pt x="3133692" y="703134"/>
                                </a:lnTo>
                                <a:lnTo>
                                  <a:pt x="3104805" y="737602"/>
                                </a:lnTo>
                                <a:lnTo>
                                  <a:pt x="3075547" y="771744"/>
                                </a:lnTo>
                                <a:lnTo>
                                  <a:pt x="3045920" y="805558"/>
                                </a:lnTo>
                                <a:lnTo>
                                  <a:pt x="3015926" y="839040"/>
                                </a:lnTo>
                                <a:lnTo>
                                  <a:pt x="2985570" y="872187"/>
                                </a:lnTo>
                                <a:lnTo>
                                  <a:pt x="2954854" y="904996"/>
                                </a:lnTo>
                                <a:lnTo>
                                  <a:pt x="2923781" y="937464"/>
                                </a:lnTo>
                                <a:lnTo>
                                  <a:pt x="2892355" y="969588"/>
                                </a:lnTo>
                                <a:lnTo>
                                  <a:pt x="2860578" y="1001365"/>
                                </a:lnTo>
                                <a:lnTo>
                                  <a:pt x="2828454" y="1032791"/>
                                </a:lnTo>
                                <a:lnTo>
                                  <a:pt x="2795986" y="1063864"/>
                                </a:lnTo>
                                <a:lnTo>
                                  <a:pt x="2763176" y="1094580"/>
                                </a:lnTo>
                                <a:lnTo>
                                  <a:pt x="2730029" y="1124937"/>
                                </a:lnTo>
                                <a:lnTo>
                                  <a:pt x="2696547" y="1154930"/>
                                </a:lnTo>
                                <a:lnTo>
                                  <a:pt x="2662734" y="1184558"/>
                                </a:lnTo>
                                <a:lnTo>
                                  <a:pt x="2628591" y="1213816"/>
                                </a:lnTo>
                                <a:lnTo>
                                  <a:pt x="2594124" y="1242702"/>
                                </a:lnTo>
                                <a:lnTo>
                                  <a:pt x="2559334" y="1271213"/>
                                </a:lnTo>
                                <a:lnTo>
                                  <a:pt x="2524224" y="1299345"/>
                                </a:lnTo>
                                <a:lnTo>
                                  <a:pt x="2488799" y="1327096"/>
                                </a:lnTo>
                                <a:lnTo>
                                  <a:pt x="2453061" y="1354462"/>
                                </a:lnTo>
                                <a:lnTo>
                                  <a:pt x="2417013" y="1381440"/>
                                </a:lnTo>
                                <a:lnTo>
                                  <a:pt x="2380658" y="1408027"/>
                                </a:lnTo>
                                <a:lnTo>
                                  <a:pt x="2343999" y="1434221"/>
                                </a:lnTo>
                                <a:lnTo>
                                  <a:pt x="2307040" y="1460016"/>
                                </a:lnTo>
                                <a:lnTo>
                                  <a:pt x="2269784" y="1485412"/>
                                </a:lnTo>
                                <a:lnTo>
                                  <a:pt x="2232233" y="1510404"/>
                                </a:lnTo>
                                <a:lnTo>
                                  <a:pt x="2194391" y="1534990"/>
                                </a:lnTo>
                                <a:lnTo>
                                  <a:pt x="2156261" y="1559166"/>
                                </a:lnTo>
                                <a:lnTo>
                                  <a:pt x="2117846" y="1582929"/>
                                </a:lnTo>
                                <a:lnTo>
                                  <a:pt x="2079150" y="1606277"/>
                                </a:lnTo>
                                <a:lnTo>
                                  <a:pt x="2040174" y="1629205"/>
                                </a:lnTo>
                                <a:lnTo>
                                  <a:pt x="2000923" y="1651711"/>
                                </a:lnTo>
                                <a:lnTo>
                                  <a:pt x="1961400" y="1673792"/>
                                </a:lnTo>
                                <a:lnTo>
                                  <a:pt x="1921607" y="1695445"/>
                                </a:lnTo>
                                <a:lnTo>
                                  <a:pt x="1881549" y="1716666"/>
                                </a:lnTo>
                                <a:lnTo>
                                  <a:pt x="1841227" y="1737452"/>
                                </a:lnTo>
                                <a:lnTo>
                                  <a:pt x="1800645" y="1757801"/>
                                </a:lnTo>
                                <a:lnTo>
                                  <a:pt x="1759806" y="1777709"/>
                                </a:lnTo>
                                <a:lnTo>
                                  <a:pt x="1718714" y="1797173"/>
                                </a:lnTo>
                                <a:lnTo>
                                  <a:pt x="1677370" y="1816190"/>
                                </a:lnTo>
                                <a:lnTo>
                                  <a:pt x="1635780" y="1834756"/>
                                </a:lnTo>
                                <a:lnTo>
                                  <a:pt x="1593945" y="1852870"/>
                                </a:lnTo>
                                <a:lnTo>
                                  <a:pt x="1551869" y="1870527"/>
                                </a:lnTo>
                                <a:lnTo>
                                  <a:pt x="1509554" y="1887724"/>
                                </a:lnTo>
                                <a:lnTo>
                                  <a:pt x="1467005" y="1904458"/>
                                </a:lnTo>
                                <a:lnTo>
                                  <a:pt x="1424224" y="1920727"/>
                                </a:lnTo>
                                <a:lnTo>
                                  <a:pt x="1381214" y="1936527"/>
                                </a:lnTo>
                                <a:lnTo>
                                  <a:pt x="1337978" y="1951855"/>
                                </a:lnTo>
                                <a:lnTo>
                                  <a:pt x="1294520" y="1966708"/>
                                </a:lnTo>
                                <a:lnTo>
                                  <a:pt x="1250842" y="1981082"/>
                                </a:lnTo>
                                <a:lnTo>
                                  <a:pt x="1206948" y="1994975"/>
                                </a:lnTo>
                                <a:lnTo>
                                  <a:pt x="1162841" y="2008384"/>
                                </a:lnTo>
                                <a:lnTo>
                                  <a:pt x="1118524" y="2021305"/>
                                </a:lnTo>
                                <a:lnTo>
                                  <a:pt x="1074000" y="2033735"/>
                                </a:lnTo>
                                <a:lnTo>
                                  <a:pt x="1029272" y="2045671"/>
                                </a:lnTo>
                                <a:lnTo>
                                  <a:pt x="984343" y="2057111"/>
                                </a:lnTo>
                                <a:lnTo>
                                  <a:pt x="939217" y="2068050"/>
                                </a:lnTo>
                                <a:lnTo>
                                  <a:pt x="893896" y="2078486"/>
                                </a:lnTo>
                                <a:lnTo>
                                  <a:pt x="848384" y="2088416"/>
                                </a:lnTo>
                                <a:lnTo>
                                  <a:pt x="802684" y="2097836"/>
                                </a:lnTo>
                                <a:lnTo>
                                  <a:pt x="756798" y="2106744"/>
                                </a:lnTo>
                                <a:lnTo>
                                  <a:pt x="710731" y="2115135"/>
                                </a:lnTo>
                                <a:lnTo>
                                  <a:pt x="664484" y="2123009"/>
                                </a:lnTo>
                                <a:lnTo>
                                  <a:pt x="618062" y="2130360"/>
                                </a:lnTo>
                                <a:lnTo>
                                  <a:pt x="571468" y="2137186"/>
                                </a:lnTo>
                                <a:lnTo>
                                  <a:pt x="524703" y="2143484"/>
                                </a:lnTo>
                                <a:lnTo>
                                  <a:pt x="477773" y="2149251"/>
                                </a:lnTo>
                                <a:lnTo>
                                  <a:pt x="430679" y="2154483"/>
                                </a:lnTo>
                                <a:lnTo>
                                  <a:pt x="383424" y="2159178"/>
                                </a:lnTo>
                                <a:lnTo>
                                  <a:pt x="336013" y="2163332"/>
                                </a:lnTo>
                                <a:lnTo>
                                  <a:pt x="288448" y="2166942"/>
                                </a:lnTo>
                                <a:lnTo>
                                  <a:pt x="240732" y="2170006"/>
                                </a:lnTo>
                                <a:lnTo>
                                  <a:pt x="192869" y="2172519"/>
                                </a:lnTo>
                                <a:lnTo>
                                  <a:pt x="144860" y="2174479"/>
                                </a:lnTo>
                                <a:lnTo>
                                  <a:pt x="96711" y="2175884"/>
                                </a:lnTo>
                                <a:lnTo>
                                  <a:pt x="48423" y="2176728"/>
                                </a:lnTo>
                                <a:lnTo>
                                  <a:pt x="0" y="2177011"/>
                                </a:lnTo>
                                <a:lnTo>
                                  <a:pt x="48423" y="2177293"/>
                                </a:lnTo>
                                <a:lnTo>
                                  <a:pt x="96711" y="2178138"/>
                                </a:lnTo>
                                <a:lnTo>
                                  <a:pt x="144860" y="2179542"/>
                                </a:lnTo>
                                <a:lnTo>
                                  <a:pt x="192869" y="2181502"/>
                                </a:lnTo>
                                <a:lnTo>
                                  <a:pt x="240732" y="2184016"/>
                                </a:lnTo>
                                <a:lnTo>
                                  <a:pt x="288448" y="2187079"/>
                                </a:lnTo>
                                <a:lnTo>
                                  <a:pt x="336013" y="2190689"/>
                                </a:lnTo>
                                <a:lnTo>
                                  <a:pt x="383424" y="2194843"/>
                                </a:lnTo>
                                <a:lnTo>
                                  <a:pt x="430679" y="2199538"/>
                                </a:lnTo>
                                <a:lnTo>
                                  <a:pt x="477773" y="2204770"/>
                                </a:lnTo>
                                <a:lnTo>
                                  <a:pt x="524703" y="2210537"/>
                                </a:lnTo>
                                <a:lnTo>
                                  <a:pt x="571468" y="2216835"/>
                                </a:lnTo>
                                <a:lnTo>
                                  <a:pt x="618062" y="2223661"/>
                                </a:lnTo>
                                <a:lnTo>
                                  <a:pt x="664484" y="2231013"/>
                                </a:lnTo>
                                <a:lnTo>
                                  <a:pt x="710731" y="2238886"/>
                                </a:lnTo>
                                <a:lnTo>
                                  <a:pt x="756798" y="2247278"/>
                                </a:lnTo>
                                <a:lnTo>
                                  <a:pt x="802684" y="2256185"/>
                                </a:lnTo>
                                <a:lnTo>
                                  <a:pt x="848384" y="2265605"/>
                                </a:lnTo>
                                <a:lnTo>
                                  <a:pt x="893896" y="2275535"/>
                                </a:lnTo>
                                <a:lnTo>
                                  <a:pt x="939217" y="2285971"/>
                                </a:lnTo>
                                <a:lnTo>
                                  <a:pt x="984343" y="2296910"/>
                                </a:lnTo>
                                <a:lnTo>
                                  <a:pt x="1029272" y="2308350"/>
                                </a:lnTo>
                                <a:lnTo>
                                  <a:pt x="1074000" y="2320286"/>
                                </a:lnTo>
                                <a:lnTo>
                                  <a:pt x="1118524" y="2332716"/>
                                </a:lnTo>
                                <a:lnTo>
                                  <a:pt x="1162841" y="2345637"/>
                                </a:lnTo>
                                <a:lnTo>
                                  <a:pt x="1206948" y="2359046"/>
                                </a:lnTo>
                                <a:lnTo>
                                  <a:pt x="1250842" y="2372939"/>
                                </a:lnTo>
                                <a:lnTo>
                                  <a:pt x="1294520" y="2387313"/>
                                </a:lnTo>
                                <a:lnTo>
                                  <a:pt x="1337978" y="2402166"/>
                                </a:lnTo>
                                <a:lnTo>
                                  <a:pt x="1381214" y="2417494"/>
                                </a:lnTo>
                                <a:lnTo>
                                  <a:pt x="1424224" y="2433294"/>
                                </a:lnTo>
                                <a:lnTo>
                                  <a:pt x="1467005" y="2449563"/>
                                </a:lnTo>
                                <a:lnTo>
                                  <a:pt x="1509554" y="2466297"/>
                                </a:lnTo>
                                <a:lnTo>
                                  <a:pt x="1551869" y="2483495"/>
                                </a:lnTo>
                                <a:lnTo>
                                  <a:pt x="1593945" y="2501152"/>
                                </a:lnTo>
                                <a:lnTo>
                                  <a:pt x="1635780" y="2519265"/>
                                </a:lnTo>
                                <a:lnTo>
                                  <a:pt x="1677370" y="2537831"/>
                                </a:lnTo>
                                <a:lnTo>
                                  <a:pt x="1718714" y="2556848"/>
                                </a:lnTo>
                                <a:lnTo>
                                  <a:pt x="1759806" y="2576312"/>
                                </a:lnTo>
                                <a:lnTo>
                                  <a:pt x="1800645" y="2596220"/>
                                </a:lnTo>
                                <a:lnTo>
                                  <a:pt x="1841227" y="2616569"/>
                                </a:lnTo>
                                <a:lnTo>
                                  <a:pt x="1881549" y="2637355"/>
                                </a:lnTo>
                                <a:lnTo>
                                  <a:pt x="1921607" y="2658576"/>
                                </a:lnTo>
                                <a:lnTo>
                                  <a:pt x="1961400" y="2680229"/>
                                </a:lnTo>
                                <a:lnTo>
                                  <a:pt x="2000923" y="2702310"/>
                                </a:lnTo>
                                <a:lnTo>
                                  <a:pt x="2040174" y="2724816"/>
                                </a:lnTo>
                                <a:lnTo>
                                  <a:pt x="2079150" y="2747744"/>
                                </a:lnTo>
                                <a:lnTo>
                                  <a:pt x="2117846" y="2771092"/>
                                </a:lnTo>
                                <a:lnTo>
                                  <a:pt x="2156261" y="2794855"/>
                                </a:lnTo>
                                <a:lnTo>
                                  <a:pt x="2194391" y="2819031"/>
                                </a:lnTo>
                                <a:lnTo>
                                  <a:pt x="2232233" y="2843617"/>
                                </a:lnTo>
                                <a:lnTo>
                                  <a:pt x="2269784" y="2868609"/>
                                </a:lnTo>
                                <a:lnTo>
                                  <a:pt x="2307040" y="2894005"/>
                                </a:lnTo>
                                <a:lnTo>
                                  <a:pt x="2343999" y="2919801"/>
                                </a:lnTo>
                                <a:lnTo>
                                  <a:pt x="2380658" y="2945994"/>
                                </a:lnTo>
                                <a:lnTo>
                                  <a:pt x="2417013" y="2972581"/>
                                </a:lnTo>
                                <a:lnTo>
                                  <a:pt x="2453061" y="2999559"/>
                                </a:lnTo>
                                <a:lnTo>
                                  <a:pt x="2488799" y="3026925"/>
                                </a:lnTo>
                                <a:lnTo>
                                  <a:pt x="2524224" y="3054676"/>
                                </a:lnTo>
                                <a:lnTo>
                                  <a:pt x="2559334" y="3082808"/>
                                </a:lnTo>
                                <a:lnTo>
                                  <a:pt x="2594124" y="3111319"/>
                                </a:lnTo>
                                <a:lnTo>
                                  <a:pt x="2628591" y="3140205"/>
                                </a:lnTo>
                                <a:lnTo>
                                  <a:pt x="2662734" y="3169463"/>
                                </a:lnTo>
                                <a:lnTo>
                                  <a:pt x="2696547" y="3199091"/>
                                </a:lnTo>
                                <a:lnTo>
                                  <a:pt x="2730029" y="3229084"/>
                                </a:lnTo>
                                <a:lnTo>
                                  <a:pt x="2763176" y="3259441"/>
                                </a:lnTo>
                                <a:lnTo>
                                  <a:pt x="2795986" y="3290157"/>
                                </a:lnTo>
                                <a:lnTo>
                                  <a:pt x="2828454" y="3321230"/>
                                </a:lnTo>
                                <a:lnTo>
                                  <a:pt x="2860578" y="3352656"/>
                                </a:lnTo>
                                <a:lnTo>
                                  <a:pt x="2892355" y="3384433"/>
                                </a:lnTo>
                                <a:lnTo>
                                  <a:pt x="2923781" y="3416557"/>
                                </a:lnTo>
                                <a:lnTo>
                                  <a:pt x="2954854" y="3449025"/>
                                </a:lnTo>
                                <a:lnTo>
                                  <a:pt x="2985570" y="3481834"/>
                                </a:lnTo>
                                <a:lnTo>
                                  <a:pt x="3015926" y="3514981"/>
                                </a:lnTo>
                                <a:lnTo>
                                  <a:pt x="3045920" y="3548463"/>
                                </a:lnTo>
                                <a:lnTo>
                                  <a:pt x="3075547" y="3582277"/>
                                </a:lnTo>
                                <a:lnTo>
                                  <a:pt x="3104805" y="3616419"/>
                                </a:lnTo>
                                <a:lnTo>
                                  <a:pt x="3133692" y="3650887"/>
                                </a:lnTo>
                                <a:lnTo>
                                  <a:pt x="3162202" y="3685677"/>
                                </a:lnTo>
                                <a:lnTo>
                                  <a:pt x="3190335" y="3720786"/>
                                </a:lnTo>
                                <a:lnTo>
                                  <a:pt x="3218085" y="3756211"/>
                                </a:lnTo>
                                <a:lnTo>
                                  <a:pt x="3245451" y="3791950"/>
                                </a:lnTo>
                                <a:lnTo>
                                  <a:pt x="3272430" y="3827998"/>
                                </a:lnTo>
                                <a:lnTo>
                                  <a:pt x="3299017" y="3864353"/>
                                </a:lnTo>
                                <a:lnTo>
                                  <a:pt x="3325210" y="3901011"/>
                                </a:lnTo>
                                <a:lnTo>
                                  <a:pt x="3351006" y="3937971"/>
                                </a:lnTo>
                                <a:lnTo>
                                  <a:pt x="3376402" y="3975227"/>
                                </a:lnTo>
                                <a:lnTo>
                                  <a:pt x="3401394" y="4012778"/>
                                </a:lnTo>
                                <a:lnTo>
                                  <a:pt x="3425979" y="4050620"/>
                                </a:lnTo>
                                <a:lnTo>
                                  <a:pt x="3450156" y="4088750"/>
                                </a:lnTo>
                                <a:lnTo>
                                  <a:pt x="3473919" y="4127164"/>
                                </a:lnTo>
                                <a:lnTo>
                                  <a:pt x="3497266" y="4165861"/>
                                </a:lnTo>
                                <a:lnTo>
                                  <a:pt x="3520194" y="4204836"/>
                                </a:lnTo>
                                <a:lnTo>
                                  <a:pt x="3542701" y="4244087"/>
                                </a:lnTo>
                                <a:lnTo>
                                  <a:pt x="3564782" y="4283611"/>
                                </a:lnTo>
                                <a:lnTo>
                                  <a:pt x="3586434" y="4323403"/>
                                </a:lnTo>
                                <a:lnTo>
                                  <a:pt x="3602654" y="4354022"/>
                                </a:lnTo>
                                <a:lnTo>
                                  <a:pt x="3602654" y="0"/>
                                </a:lnTo>
                                <a:close/>
                              </a:path>
                            </a:pathLst>
                          </a:custGeom>
                          <a:solidFill>
                            <a:srgbClr val="211F5D"/>
                          </a:solidFill>
                        </wps:spPr>
                        <wps:bodyPr wrap="square" lIns="0" tIns="0" rIns="0" bIns="0" rtlCol="0">
                          <a:prstTxWarp prst="textNoShape">
                            <a:avLst/>
                          </a:prstTxWarp>
                          <a:noAutofit/>
                        </wps:bodyPr>
                      </wps:wsp>
                      <wps:wsp>
                        <wps:cNvPr id="496" name="Graphic 496"/>
                        <wps:cNvSpPr/>
                        <wps:spPr>
                          <a:xfrm>
                            <a:off x="6349" y="3545952"/>
                            <a:ext cx="5315585" cy="4014470"/>
                          </a:xfrm>
                          <a:custGeom>
                            <a:avLst/>
                            <a:gdLst/>
                            <a:ahLst/>
                            <a:cxnLst/>
                            <a:rect l="l" t="t" r="r" b="b"/>
                            <a:pathLst>
                              <a:path w="5315585" h="4014470">
                                <a:moveTo>
                                  <a:pt x="1712650" y="0"/>
                                </a:moveTo>
                                <a:lnTo>
                                  <a:pt x="0" y="0"/>
                                </a:lnTo>
                                <a:lnTo>
                                  <a:pt x="0" y="4014052"/>
                                </a:lnTo>
                                <a:lnTo>
                                  <a:pt x="5315305" y="4014052"/>
                                </a:lnTo>
                                <a:lnTo>
                                  <a:pt x="5315305" y="2177011"/>
                                </a:lnTo>
                                <a:lnTo>
                                  <a:pt x="5277432" y="2106599"/>
                                </a:lnTo>
                                <a:lnTo>
                                  <a:pt x="5255352" y="2067076"/>
                                </a:lnTo>
                                <a:lnTo>
                                  <a:pt x="5232845" y="2027825"/>
                                </a:lnTo>
                                <a:lnTo>
                                  <a:pt x="5209917" y="1988850"/>
                                </a:lnTo>
                                <a:lnTo>
                                  <a:pt x="5186570" y="1950153"/>
                                </a:lnTo>
                                <a:lnTo>
                                  <a:pt x="5162806" y="1911739"/>
                                </a:lnTo>
                                <a:lnTo>
                                  <a:pt x="5138630" y="1873609"/>
                                </a:lnTo>
                                <a:lnTo>
                                  <a:pt x="5114045" y="1835767"/>
                                </a:lnTo>
                                <a:lnTo>
                                  <a:pt x="5089052" y="1798216"/>
                                </a:lnTo>
                                <a:lnTo>
                                  <a:pt x="5063657" y="1760959"/>
                                </a:lnTo>
                                <a:lnTo>
                                  <a:pt x="5037861" y="1724000"/>
                                </a:lnTo>
                                <a:lnTo>
                                  <a:pt x="5011668" y="1687342"/>
                                </a:lnTo>
                                <a:lnTo>
                                  <a:pt x="4985080" y="1650987"/>
                                </a:lnTo>
                                <a:lnTo>
                                  <a:pt x="4958102" y="1614939"/>
                                </a:lnTo>
                                <a:lnTo>
                                  <a:pt x="4930736" y="1579200"/>
                                </a:lnTo>
                                <a:lnTo>
                                  <a:pt x="4902986" y="1543775"/>
                                </a:lnTo>
                                <a:lnTo>
                                  <a:pt x="4874853" y="1508666"/>
                                </a:lnTo>
                                <a:lnTo>
                                  <a:pt x="4846343" y="1473876"/>
                                </a:lnTo>
                                <a:lnTo>
                                  <a:pt x="4817456" y="1439408"/>
                                </a:lnTo>
                                <a:lnTo>
                                  <a:pt x="4788198" y="1405266"/>
                                </a:lnTo>
                                <a:lnTo>
                                  <a:pt x="4758571" y="1371452"/>
                                </a:lnTo>
                                <a:lnTo>
                                  <a:pt x="4728577" y="1337970"/>
                                </a:lnTo>
                                <a:lnTo>
                                  <a:pt x="4698221" y="1304823"/>
                                </a:lnTo>
                                <a:lnTo>
                                  <a:pt x="4667505" y="1272014"/>
                                </a:lnTo>
                                <a:lnTo>
                                  <a:pt x="4636432" y="1239546"/>
                                </a:lnTo>
                                <a:lnTo>
                                  <a:pt x="4605005" y="1207422"/>
                                </a:lnTo>
                                <a:lnTo>
                                  <a:pt x="4573229" y="1175645"/>
                                </a:lnTo>
                                <a:lnTo>
                                  <a:pt x="4541105" y="1144219"/>
                                </a:lnTo>
                                <a:lnTo>
                                  <a:pt x="4508637" y="1113146"/>
                                </a:lnTo>
                                <a:lnTo>
                                  <a:pt x="4475827" y="1082430"/>
                                </a:lnTo>
                                <a:lnTo>
                                  <a:pt x="4442680" y="1052073"/>
                                </a:lnTo>
                                <a:lnTo>
                                  <a:pt x="4409198" y="1022080"/>
                                </a:lnTo>
                                <a:lnTo>
                                  <a:pt x="4375385" y="992452"/>
                                </a:lnTo>
                                <a:lnTo>
                                  <a:pt x="4341242" y="963194"/>
                                </a:lnTo>
                                <a:lnTo>
                                  <a:pt x="4306775" y="934308"/>
                                </a:lnTo>
                                <a:lnTo>
                                  <a:pt x="4271985" y="905797"/>
                                </a:lnTo>
                                <a:lnTo>
                                  <a:pt x="4236875" y="877665"/>
                                </a:lnTo>
                                <a:lnTo>
                                  <a:pt x="4201450" y="849914"/>
                                </a:lnTo>
                                <a:lnTo>
                                  <a:pt x="4165712" y="822548"/>
                                </a:lnTo>
                                <a:lnTo>
                                  <a:pt x="4129663" y="795570"/>
                                </a:lnTo>
                                <a:lnTo>
                                  <a:pt x="4093309" y="768983"/>
                                </a:lnTo>
                                <a:lnTo>
                                  <a:pt x="4056650" y="742790"/>
                                </a:lnTo>
                                <a:lnTo>
                                  <a:pt x="4019691" y="716994"/>
                                </a:lnTo>
                                <a:lnTo>
                                  <a:pt x="3982434" y="691598"/>
                                </a:lnTo>
                                <a:lnTo>
                                  <a:pt x="3944884" y="666606"/>
                                </a:lnTo>
                                <a:lnTo>
                                  <a:pt x="3907042" y="642020"/>
                                </a:lnTo>
                                <a:lnTo>
                                  <a:pt x="3868912" y="617844"/>
                                </a:lnTo>
                                <a:lnTo>
                                  <a:pt x="3830497" y="594081"/>
                                </a:lnTo>
                                <a:lnTo>
                                  <a:pt x="3791800" y="570733"/>
                                </a:lnTo>
                                <a:lnTo>
                                  <a:pt x="3752825" y="547805"/>
                                </a:lnTo>
                                <a:lnTo>
                                  <a:pt x="3713574" y="525299"/>
                                </a:lnTo>
                                <a:lnTo>
                                  <a:pt x="3674051" y="503218"/>
                                </a:lnTo>
                                <a:lnTo>
                                  <a:pt x="3634258" y="481565"/>
                                </a:lnTo>
                                <a:lnTo>
                                  <a:pt x="3594199" y="460344"/>
                                </a:lnTo>
                                <a:lnTo>
                                  <a:pt x="3553877" y="439558"/>
                                </a:lnTo>
                                <a:lnTo>
                                  <a:pt x="3513296" y="419209"/>
                                </a:lnTo>
                                <a:lnTo>
                                  <a:pt x="3472457" y="399301"/>
                                </a:lnTo>
                                <a:lnTo>
                                  <a:pt x="3431364" y="379837"/>
                                </a:lnTo>
                                <a:lnTo>
                                  <a:pt x="3390021" y="360820"/>
                                </a:lnTo>
                                <a:lnTo>
                                  <a:pt x="3348431" y="342254"/>
                                </a:lnTo>
                                <a:lnTo>
                                  <a:pt x="3306596" y="324140"/>
                                </a:lnTo>
                                <a:lnTo>
                                  <a:pt x="3264520" y="306484"/>
                                </a:lnTo>
                                <a:lnTo>
                                  <a:pt x="3222205" y="289286"/>
                                </a:lnTo>
                                <a:lnTo>
                                  <a:pt x="3179656" y="272552"/>
                                </a:lnTo>
                                <a:lnTo>
                                  <a:pt x="3136875" y="256283"/>
                                </a:lnTo>
                                <a:lnTo>
                                  <a:pt x="3093865" y="240483"/>
                                </a:lnTo>
                                <a:lnTo>
                                  <a:pt x="3050629" y="225155"/>
                                </a:lnTo>
                                <a:lnTo>
                                  <a:pt x="3007171" y="210302"/>
                                </a:lnTo>
                                <a:lnTo>
                                  <a:pt x="2963493" y="195928"/>
                                </a:lnTo>
                                <a:lnTo>
                                  <a:pt x="2919599" y="182035"/>
                                </a:lnTo>
                                <a:lnTo>
                                  <a:pt x="2875492" y="168626"/>
                                </a:lnTo>
                                <a:lnTo>
                                  <a:pt x="2831175" y="155705"/>
                                </a:lnTo>
                                <a:lnTo>
                                  <a:pt x="2786651" y="143275"/>
                                </a:lnTo>
                                <a:lnTo>
                                  <a:pt x="2741923" y="131339"/>
                                </a:lnTo>
                                <a:lnTo>
                                  <a:pt x="2696994" y="119899"/>
                                </a:lnTo>
                                <a:lnTo>
                                  <a:pt x="2651868" y="108960"/>
                                </a:lnTo>
                                <a:lnTo>
                                  <a:pt x="2606547" y="98524"/>
                                </a:lnTo>
                                <a:lnTo>
                                  <a:pt x="2561035" y="88594"/>
                                </a:lnTo>
                                <a:lnTo>
                                  <a:pt x="2515335" y="79174"/>
                                </a:lnTo>
                                <a:lnTo>
                                  <a:pt x="2469449" y="70267"/>
                                </a:lnTo>
                                <a:lnTo>
                                  <a:pt x="2423382" y="61875"/>
                                </a:lnTo>
                                <a:lnTo>
                                  <a:pt x="2377135" y="54001"/>
                                </a:lnTo>
                                <a:lnTo>
                                  <a:pt x="2330713" y="46650"/>
                                </a:lnTo>
                                <a:lnTo>
                                  <a:pt x="2284118" y="39824"/>
                                </a:lnTo>
                                <a:lnTo>
                                  <a:pt x="2237354" y="33526"/>
                                </a:lnTo>
                                <a:lnTo>
                                  <a:pt x="2190423" y="27759"/>
                                </a:lnTo>
                                <a:lnTo>
                                  <a:pt x="2143329" y="22527"/>
                                </a:lnTo>
                                <a:lnTo>
                                  <a:pt x="2096075" y="17832"/>
                                </a:lnTo>
                                <a:lnTo>
                                  <a:pt x="2048664" y="13678"/>
                                </a:lnTo>
                                <a:lnTo>
                                  <a:pt x="2001099" y="10068"/>
                                </a:lnTo>
                                <a:lnTo>
                                  <a:pt x="1953383" y="7004"/>
                                </a:lnTo>
                                <a:lnTo>
                                  <a:pt x="1905519" y="4491"/>
                                </a:lnTo>
                                <a:lnTo>
                                  <a:pt x="1857511" y="2531"/>
                                </a:lnTo>
                                <a:lnTo>
                                  <a:pt x="1809362" y="1127"/>
                                </a:lnTo>
                                <a:lnTo>
                                  <a:pt x="1761074" y="282"/>
                                </a:lnTo>
                                <a:lnTo>
                                  <a:pt x="1712650" y="0"/>
                                </a:lnTo>
                                <a:close/>
                              </a:path>
                            </a:pathLst>
                          </a:custGeom>
                          <a:solidFill>
                            <a:srgbClr val="006858"/>
                          </a:solidFill>
                        </wps:spPr>
                        <wps:bodyPr wrap="square" lIns="0" tIns="0" rIns="0" bIns="0" rtlCol="0">
                          <a:prstTxWarp prst="textNoShape">
                            <a:avLst/>
                          </a:prstTxWarp>
                          <a:noAutofit/>
                        </wps:bodyPr>
                      </wps:wsp>
                      <wps:wsp>
                        <wps:cNvPr id="497" name="Graphic 497"/>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419.55pt;height:595.3pt;mso-position-horizontal-relative:page;mso-position-vertical-relative:page;z-index:-25491456" id="docshapegroup230" coordorigin="0,0" coordsize="8391,11906">
                <v:rect style="position:absolute;left:10;top:0;width:8371;height:11906" id="docshape231" filled="true" fillcolor="#000000" stroked="false">
                  <v:fill type="solid"/>
                </v:rect>
                <v:shape style="position:absolute;left:10;top:0;width:8371;height:5585" id="docshape232" coordorigin="10,0" coordsize="8371,5585" path="m8381,0l10,0,10,5584,2707,5584,2783,5584,2859,5582,2935,5580,3011,5577,3086,5573,3161,5568,3236,5563,3311,5556,3385,5549,3459,5540,3533,5531,3607,5521,3680,5511,3754,5499,3826,5487,3899,5474,3971,5459,4043,5445,4115,5429,4186,5413,4257,5395,4328,5377,4398,5359,4469,5339,4538,5319,4608,5298,4677,5276,4746,5253,4814,5230,4882,5205,4950,5181,5017,5155,5084,5129,5151,5102,5217,5074,5283,5045,5349,5016,5414,4986,5478,4955,5543,4924,5607,4892,5670,4859,5733,4826,5796,4792,5858,4757,5920,4721,5981,4685,6042,4649,6103,4611,6163,4573,6222,4534,6282,4495,6340,4455,6398,4414,6456,4373,6513,4331,6570,4289,6626,4246,6682,4202,6738,4158,6792,4113,6847,4067,6900,4021,6954,3975,7006,3927,7059,3880,7110,3831,7161,3782,7212,3733,7262,3683,7311,3632,7360,3581,7409,3529,7457,3477,7504,3424,7550,3371,7597,3317,7642,3263,7687,3208,7731,3153,7775,3097,7818,3041,7861,2984,7902,2927,7944,2869,7984,2811,8024,2752,8064,2693,8102,2634,8140,2574,8178,2513,8215,2452,8251,2391,8286,2329,8321,2267,8355,2204,8381,2156,8381,0xe" filled="true" fillcolor="#823f91" stroked="false">
                  <v:path arrowok="t"/>
                  <v:fill type="solid"/>
                </v:shape>
                <v:shape style="position:absolute;left:2707;top:2155;width:5674;height:6857" id="docshape233" coordorigin="2707,2156" coordsize="5674,6857" path="m8381,2156l8321,2267,8286,2329,8251,2391,8215,2452,8178,2513,8140,2574,8102,2634,8064,2693,8024,2752,7984,2811,7944,2869,7902,2927,7861,2984,7818,3041,7775,3097,7731,3153,7687,3208,7642,3263,7597,3317,7550,3371,7504,3424,7457,3477,7409,3529,7360,3581,7311,3632,7262,3683,7212,3733,7161,3782,7110,3831,7059,3880,7006,3927,6954,3975,6900,4021,6847,4067,6792,4113,6738,4158,6682,4202,6626,4246,6570,4289,6513,4331,6456,4373,6398,4414,6340,4455,6282,4495,6222,4534,6163,4573,6103,4611,6042,4649,5981,4685,5920,4721,5858,4757,5796,4792,5733,4826,5670,4859,5607,4892,5543,4924,5478,4955,5414,4986,5349,5016,5283,5045,5217,5074,5151,5102,5084,5129,5017,5155,4950,5181,4882,5205,4814,5230,4746,5253,4677,5276,4608,5298,4538,5319,4469,5339,4398,5359,4328,5377,4257,5395,4186,5413,4115,5429,4043,5445,3971,5459,3899,5474,3826,5487,3754,5499,3680,5511,3607,5521,3533,5531,3459,5540,3385,5549,3311,5556,3236,5563,3161,5568,3086,5573,3011,5577,2935,5580,2859,5582,2783,5584,2707,5584,2783,5585,2859,5586,2935,5588,3011,5591,3086,5595,3161,5600,3236,5606,3311,5612,3385,5620,3459,5628,3533,5637,3607,5647,3680,5658,3754,5669,3826,5682,3899,5695,3971,5709,4043,5724,4115,5739,4186,5756,4257,5773,4328,5791,4398,5810,4469,5829,4538,5850,4608,5871,4677,5893,4746,5915,4814,5939,4882,5963,4950,5988,5017,6013,5084,6040,5151,6067,5217,6095,5283,6123,5349,6152,5414,6182,5478,6213,5543,6244,5607,6276,5670,6309,5733,6343,5796,6377,5858,6411,5920,6447,5981,6483,6042,6520,6103,6557,6163,6595,6222,6634,6282,6673,6340,6713,6398,6754,6456,6795,6513,6837,6570,6880,6626,6923,6682,6966,6738,7011,6792,7056,6847,7101,6900,7147,6954,7194,7006,7241,7059,7289,7110,7337,7161,7386,7212,7436,7262,7486,7311,7536,7360,7587,7409,7639,7457,7691,7504,7744,7550,7797,7597,7851,7642,7905,7687,7960,7731,8015,7775,8071,7818,8127,7861,8184,7902,8241,7944,8299,7984,8357,8024,8416,8064,8475,8102,8535,8140,8595,8178,8655,8215,8716,8251,8778,8286,8839,8321,8902,8355,8964,8381,9013,8381,2156xe" filled="true" fillcolor="#211f5d" stroked="false">
                  <v:path arrowok="t"/>
                  <v:fill type="solid"/>
                </v:shape>
                <v:shape style="position:absolute;left:10;top:5584;width:8371;height:6322" id="docshape234" coordorigin="10,5584" coordsize="8371,6322" path="m2707,5584l10,5584,10,11906,8381,11906,8381,9013,8321,8902,8286,8839,8251,8778,8215,8716,8178,8655,8140,8595,8102,8535,8064,8475,8024,8416,7984,8357,7944,8299,7902,8241,7861,8184,7818,8127,7775,8071,7731,8015,7687,7960,7642,7905,7597,7851,7550,7797,7504,7744,7457,7691,7409,7639,7360,7587,7311,7536,7262,7486,7212,7436,7161,7386,7110,7337,7059,7289,7006,7241,6954,7194,6900,7147,6847,7101,6792,7056,6738,7011,6682,6966,6626,6923,6570,6880,6513,6837,6456,6795,6398,6754,6340,6713,6282,6673,6222,6634,6163,6595,6103,6557,6042,6520,5981,6483,5920,6447,5858,6411,5796,6377,5733,6343,5670,6309,5607,6276,5543,6244,5478,6213,5414,6182,5349,6152,5283,6123,5217,6095,5151,6067,5084,6040,5017,6013,4950,5988,4882,5963,4814,5939,4746,5915,4677,5893,4608,5871,4538,5850,4469,5829,4398,5810,4328,5791,4257,5773,4186,5756,4115,5739,4043,5724,3971,5709,3899,5695,3826,5682,3754,5669,3680,5658,3607,5647,3533,5637,3459,5628,3385,5620,3311,5612,3236,5606,3161,5600,3086,5595,3011,5591,2935,5588,2859,5586,2783,5585,2707,5584xe" filled="true" fillcolor="#006858" stroked="false">
                  <v:path arrowok="t"/>
                  <v:fill type="solid"/>
                </v:shape>
                <v:shape style="position:absolute;left:10;top:0;width:8371;height:11906" id="docshape235" coordorigin="10,0" coordsize="8371,11906" path="m8381,11906l8381,0m10,0l10,11906e" filled="false" stroked="true" strokeweight="1pt" strokecolor="#000000">
                  <v:path arrowok="t"/>
                  <v:stroke dashstyle="solid"/>
                </v:shape>
                <w10:wrap type="none"/>
              </v:group>
            </w:pict>
          </mc:Fallback>
        </mc:AlternateContent>
      </w:r>
    </w:p>
    <w:p>
      <w:pPr>
        <w:pStyle w:val="BodyText"/>
        <w:spacing w:before="59"/>
        <w:rPr>
          <w:sz w:val="20"/>
        </w:rPr>
      </w:pPr>
    </w:p>
    <w:p>
      <w:pPr>
        <w:pStyle w:val="BodyText"/>
        <w:ind w:left="15865"/>
        <w:rPr>
          <w:sz w:val="20"/>
        </w:rPr>
      </w:pPr>
      <w:r>
        <w:rPr>
          <w:sz w:val="20"/>
        </w:rPr>
        <w:drawing>
          <wp:inline distT="0" distB="0" distL="0" distR="0">
            <wp:extent cx="237752" cy="204787"/>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rPr>
          <w:sz w:val="20"/>
        </w:rPr>
      </w:pPr>
    </w:p>
    <w:p>
      <w:pPr>
        <w:pStyle w:val="BodyText"/>
        <w:spacing w:before="301"/>
        <w:rPr>
          <w:sz w:val="20"/>
        </w:rPr>
      </w:pPr>
    </w:p>
    <w:p>
      <w:pPr>
        <w:pStyle w:val="BodyText"/>
        <w:spacing w:after="0"/>
        <w:rPr>
          <w:sz w:val="20"/>
        </w:rPr>
        <w:sectPr>
          <w:headerReference w:type="default" r:id="rId61"/>
          <w:footerReference w:type="default" r:id="rId62"/>
          <w:pgSz w:w="16790" w:h="11910" w:orient="landscape"/>
          <w:pgMar w:header="258" w:footer="0" w:top="440" w:bottom="0" w:left="425" w:right="0"/>
        </w:sectPr>
      </w:pPr>
    </w:p>
    <w:p>
      <w:pPr>
        <w:pStyle w:val="ListParagraph"/>
        <w:numPr>
          <w:ilvl w:val="1"/>
          <w:numId w:val="36"/>
        </w:numPr>
        <w:tabs>
          <w:tab w:pos="1049" w:val="left" w:leader="none"/>
        </w:tabs>
        <w:spacing w:line="213" w:lineRule="auto" w:before="115" w:after="0"/>
        <w:ind w:left="1049" w:right="38" w:hanging="454"/>
        <w:jc w:val="both"/>
        <w:rPr>
          <w:sz w:val="16"/>
        </w:rPr>
      </w:pPr>
      <w:bookmarkStart w:name="Article 37: Referees" w:id="83"/>
      <w:bookmarkEnd w:id="83"/>
      <w:r>
        <w:rPr/>
      </w:r>
      <w:bookmarkStart w:name="_bookmark25" w:id="84"/>
      <w:bookmarkEnd w:id="84"/>
      <w:r>
        <w:rPr/>
      </w:r>
      <w:r>
        <w:rPr>
          <w:sz w:val="16"/>
        </w:rPr>
        <w:t>Players</w:t>
      </w:r>
      <w:r>
        <w:rPr>
          <w:spacing w:val="-5"/>
          <w:sz w:val="16"/>
        </w:rPr>
        <w:t> </w:t>
      </w:r>
      <w:r>
        <w:rPr>
          <w:sz w:val="16"/>
        </w:rPr>
        <w:t>are</w:t>
      </w:r>
      <w:r>
        <w:rPr>
          <w:spacing w:val="-5"/>
          <w:sz w:val="16"/>
        </w:rPr>
        <w:t> </w:t>
      </w:r>
      <w:r>
        <w:rPr>
          <w:sz w:val="16"/>
        </w:rPr>
        <w:t>entitled</w:t>
      </w:r>
      <w:r>
        <w:rPr>
          <w:spacing w:val="-5"/>
          <w:sz w:val="16"/>
        </w:rPr>
        <w:t> </w:t>
      </w:r>
      <w:r>
        <w:rPr>
          <w:sz w:val="16"/>
        </w:rPr>
        <w:t>to</w:t>
      </w:r>
      <w:r>
        <w:rPr>
          <w:spacing w:val="-5"/>
          <w:sz w:val="16"/>
        </w:rPr>
        <w:t> </w:t>
      </w:r>
      <w:r>
        <w:rPr>
          <w:sz w:val="16"/>
        </w:rPr>
        <w:t>a</w:t>
      </w:r>
      <w:r>
        <w:rPr>
          <w:spacing w:val="-5"/>
          <w:sz w:val="16"/>
        </w:rPr>
        <w:t> </w:t>
      </w:r>
      <w:r>
        <w:rPr>
          <w:sz w:val="16"/>
        </w:rPr>
        <w:t>15‑minute</w:t>
      </w:r>
      <w:r>
        <w:rPr>
          <w:spacing w:val="-5"/>
          <w:sz w:val="16"/>
        </w:rPr>
        <w:t> </w:t>
      </w:r>
      <w:r>
        <w:rPr>
          <w:sz w:val="16"/>
        </w:rPr>
        <w:t>interval</w:t>
      </w:r>
      <w:r>
        <w:rPr>
          <w:spacing w:val="-5"/>
          <w:sz w:val="16"/>
        </w:rPr>
        <w:t> </w:t>
      </w:r>
      <w:r>
        <w:rPr>
          <w:sz w:val="16"/>
        </w:rPr>
        <w:t>at</w:t>
      </w:r>
      <w:r>
        <w:rPr>
          <w:spacing w:val="-5"/>
          <w:sz w:val="16"/>
        </w:rPr>
        <w:t> </w:t>
      </w:r>
      <w:r>
        <w:rPr>
          <w:sz w:val="16"/>
        </w:rPr>
        <w:t>half‑time;</w:t>
      </w:r>
      <w:r>
        <w:rPr>
          <w:spacing w:val="-5"/>
          <w:sz w:val="16"/>
        </w:rPr>
        <w:t> </w:t>
      </w:r>
      <w:r>
        <w:rPr>
          <w:sz w:val="16"/>
        </w:rPr>
        <w:t>a</w:t>
      </w:r>
      <w:r>
        <w:rPr>
          <w:spacing w:val="-5"/>
          <w:sz w:val="16"/>
        </w:rPr>
        <w:t> </w:t>
      </w:r>
      <w:r>
        <w:rPr>
          <w:sz w:val="16"/>
        </w:rPr>
        <w:t>short</w:t>
      </w:r>
      <w:r>
        <w:rPr>
          <w:spacing w:val="-5"/>
          <w:sz w:val="16"/>
        </w:rPr>
        <w:t> </w:t>
      </w:r>
      <w:r>
        <w:rPr>
          <w:sz w:val="16"/>
        </w:rPr>
        <w:t>drinks</w:t>
      </w:r>
      <w:r>
        <w:rPr>
          <w:spacing w:val="-5"/>
          <w:sz w:val="16"/>
        </w:rPr>
        <w:t> </w:t>
      </w:r>
      <w:r>
        <w:rPr>
          <w:sz w:val="16"/>
        </w:rPr>
        <w:t>break </w:t>
      </w:r>
      <w:r>
        <w:rPr>
          <w:spacing w:val="-4"/>
          <w:sz w:val="16"/>
        </w:rPr>
        <w:t>(which</w:t>
      </w:r>
      <w:r>
        <w:rPr>
          <w:spacing w:val="-8"/>
          <w:sz w:val="16"/>
        </w:rPr>
        <w:t> </w:t>
      </w:r>
      <w:r>
        <w:rPr>
          <w:spacing w:val="-4"/>
          <w:sz w:val="16"/>
        </w:rPr>
        <w:t>should</w:t>
      </w:r>
      <w:r>
        <w:rPr>
          <w:spacing w:val="-8"/>
          <w:sz w:val="16"/>
        </w:rPr>
        <w:t> </w:t>
      </w:r>
      <w:r>
        <w:rPr>
          <w:spacing w:val="-4"/>
          <w:sz w:val="16"/>
        </w:rPr>
        <w:t>not</w:t>
      </w:r>
      <w:r>
        <w:rPr>
          <w:spacing w:val="-8"/>
          <w:sz w:val="16"/>
        </w:rPr>
        <w:t> </w:t>
      </w:r>
      <w:r>
        <w:rPr>
          <w:spacing w:val="-4"/>
          <w:sz w:val="16"/>
        </w:rPr>
        <w:t>exceed</w:t>
      </w:r>
      <w:r>
        <w:rPr>
          <w:spacing w:val="-8"/>
          <w:sz w:val="16"/>
        </w:rPr>
        <w:t> </w:t>
      </w:r>
      <w:r>
        <w:rPr>
          <w:spacing w:val="-4"/>
          <w:sz w:val="16"/>
        </w:rPr>
        <w:t>one</w:t>
      </w:r>
      <w:r>
        <w:rPr>
          <w:spacing w:val="-8"/>
          <w:sz w:val="16"/>
        </w:rPr>
        <w:t> </w:t>
      </w:r>
      <w:r>
        <w:rPr>
          <w:spacing w:val="-4"/>
          <w:sz w:val="16"/>
        </w:rPr>
        <w:t>minute)</w:t>
      </w:r>
      <w:r>
        <w:rPr>
          <w:spacing w:val="-8"/>
          <w:sz w:val="16"/>
        </w:rPr>
        <w:t> </w:t>
      </w:r>
      <w:r>
        <w:rPr>
          <w:spacing w:val="-4"/>
          <w:sz w:val="16"/>
        </w:rPr>
        <w:t>is</w:t>
      </w:r>
      <w:r>
        <w:rPr>
          <w:spacing w:val="-8"/>
          <w:sz w:val="16"/>
        </w:rPr>
        <w:t> </w:t>
      </w:r>
      <w:r>
        <w:rPr>
          <w:spacing w:val="-4"/>
          <w:sz w:val="16"/>
        </w:rPr>
        <w:t>permitted</w:t>
      </w:r>
      <w:r>
        <w:rPr>
          <w:spacing w:val="-8"/>
          <w:sz w:val="16"/>
        </w:rPr>
        <w:t> </w:t>
      </w:r>
      <w:r>
        <w:rPr>
          <w:spacing w:val="-4"/>
          <w:sz w:val="16"/>
        </w:rPr>
        <w:t>at</w:t>
      </w:r>
      <w:r>
        <w:rPr>
          <w:spacing w:val="-8"/>
          <w:sz w:val="16"/>
        </w:rPr>
        <w:t> </w:t>
      </w:r>
      <w:r>
        <w:rPr>
          <w:spacing w:val="-4"/>
          <w:sz w:val="16"/>
        </w:rPr>
        <w:t>the</w:t>
      </w:r>
      <w:r>
        <w:rPr>
          <w:spacing w:val="-8"/>
          <w:sz w:val="16"/>
        </w:rPr>
        <w:t> </w:t>
      </w:r>
      <w:r>
        <w:rPr>
          <w:spacing w:val="-4"/>
          <w:sz w:val="16"/>
        </w:rPr>
        <w:t>interval</w:t>
      </w:r>
      <w:r>
        <w:rPr>
          <w:spacing w:val="-8"/>
          <w:sz w:val="16"/>
        </w:rPr>
        <w:t> </w:t>
      </w:r>
      <w:r>
        <w:rPr>
          <w:spacing w:val="-4"/>
          <w:sz w:val="16"/>
        </w:rPr>
        <w:t>of</w:t>
      </w:r>
      <w:r>
        <w:rPr>
          <w:spacing w:val="-8"/>
          <w:sz w:val="16"/>
        </w:rPr>
        <w:t> </w:t>
      </w:r>
      <w:r>
        <w:rPr>
          <w:spacing w:val="-4"/>
          <w:sz w:val="16"/>
        </w:rPr>
        <w:t>half‑time</w:t>
      </w:r>
      <w:r>
        <w:rPr>
          <w:spacing w:val="-8"/>
          <w:sz w:val="16"/>
        </w:rPr>
        <w:t> </w:t>
      </w:r>
      <w:r>
        <w:rPr>
          <w:spacing w:val="-4"/>
          <w:sz w:val="16"/>
        </w:rPr>
        <w:t>in </w:t>
      </w:r>
      <w:r>
        <w:rPr>
          <w:spacing w:val="-2"/>
          <w:sz w:val="16"/>
        </w:rPr>
        <w:t>extra</w:t>
      </w:r>
      <w:r>
        <w:rPr>
          <w:spacing w:val="-10"/>
          <w:sz w:val="16"/>
        </w:rPr>
        <w:t> </w:t>
      </w:r>
      <w:r>
        <w:rPr>
          <w:spacing w:val="-2"/>
          <w:sz w:val="16"/>
        </w:rPr>
        <w:t>time.</w:t>
      </w:r>
      <w:r>
        <w:rPr>
          <w:spacing w:val="-10"/>
          <w:sz w:val="16"/>
        </w:rPr>
        <w:t> </w:t>
      </w:r>
      <w:r>
        <w:rPr>
          <w:spacing w:val="-2"/>
          <w:sz w:val="16"/>
        </w:rPr>
        <w:t>If</w:t>
      </w:r>
      <w:r>
        <w:rPr>
          <w:spacing w:val="-10"/>
          <w:sz w:val="16"/>
        </w:rPr>
        <w:t> </w:t>
      </w:r>
      <w:r>
        <w:rPr>
          <w:spacing w:val="-2"/>
          <w:sz w:val="16"/>
        </w:rPr>
        <w:t>a</w:t>
      </w:r>
      <w:r>
        <w:rPr>
          <w:spacing w:val="-10"/>
          <w:sz w:val="16"/>
        </w:rPr>
        <w:t> </w:t>
      </w:r>
      <w:r>
        <w:rPr>
          <w:spacing w:val="-2"/>
          <w:sz w:val="16"/>
        </w:rPr>
        <w:t>match</w:t>
      </w:r>
      <w:r>
        <w:rPr>
          <w:spacing w:val="-10"/>
          <w:sz w:val="16"/>
        </w:rPr>
        <w:t> </w:t>
      </w:r>
      <w:r>
        <w:rPr>
          <w:spacing w:val="-2"/>
          <w:sz w:val="16"/>
        </w:rPr>
        <w:t>goes</w:t>
      </w:r>
      <w:r>
        <w:rPr>
          <w:spacing w:val="-10"/>
          <w:sz w:val="16"/>
        </w:rPr>
        <w:t> </w:t>
      </w:r>
      <w:r>
        <w:rPr>
          <w:spacing w:val="-2"/>
          <w:sz w:val="16"/>
        </w:rPr>
        <w:t>into</w:t>
      </w:r>
      <w:r>
        <w:rPr>
          <w:spacing w:val="-10"/>
          <w:sz w:val="16"/>
        </w:rPr>
        <w:t> </w:t>
      </w:r>
      <w:r>
        <w:rPr>
          <w:spacing w:val="-2"/>
          <w:sz w:val="16"/>
        </w:rPr>
        <w:t>extra</w:t>
      </w:r>
      <w:r>
        <w:rPr>
          <w:spacing w:val="-10"/>
          <w:sz w:val="16"/>
        </w:rPr>
        <w:t> </w:t>
      </w:r>
      <w:r>
        <w:rPr>
          <w:spacing w:val="-2"/>
          <w:sz w:val="16"/>
        </w:rPr>
        <w:t>time,</w:t>
      </w:r>
      <w:r>
        <w:rPr>
          <w:spacing w:val="-10"/>
          <w:sz w:val="16"/>
        </w:rPr>
        <w:t> </w:t>
      </w:r>
      <w:r>
        <w:rPr>
          <w:spacing w:val="-2"/>
          <w:sz w:val="16"/>
        </w:rPr>
        <w:t>a</w:t>
      </w:r>
      <w:r>
        <w:rPr>
          <w:spacing w:val="-10"/>
          <w:sz w:val="16"/>
        </w:rPr>
        <w:t> </w:t>
      </w:r>
      <w:r>
        <w:rPr>
          <w:spacing w:val="-2"/>
          <w:sz w:val="16"/>
        </w:rPr>
        <w:t>break</w:t>
      </w:r>
      <w:r>
        <w:rPr>
          <w:spacing w:val="-10"/>
          <w:sz w:val="16"/>
        </w:rPr>
        <w:t> </w:t>
      </w:r>
      <w:r>
        <w:rPr>
          <w:spacing w:val="-2"/>
          <w:sz w:val="16"/>
        </w:rPr>
        <w:t>not</w:t>
      </w:r>
      <w:r>
        <w:rPr>
          <w:spacing w:val="-10"/>
          <w:sz w:val="16"/>
        </w:rPr>
        <w:t> </w:t>
      </w:r>
      <w:r>
        <w:rPr>
          <w:spacing w:val="-2"/>
          <w:sz w:val="16"/>
        </w:rPr>
        <w:t>exceeding</w:t>
      </w:r>
      <w:r>
        <w:rPr>
          <w:spacing w:val="-10"/>
          <w:sz w:val="16"/>
        </w:rPr>
        <w:t> </w:t>
      </w:r>
      <w:r>
        <w:rPr>
          <w:spacing w:val="-2"/>
          <w:sz w:val="16"/>
        </w:rPr>
        <w:t>five</w:t>
      </w:r>
      <w:r>
        <w:rPr>
          <w:spacing w:val="-10"/>
          <w:sz w:val="16"/>
        </w:rPr>
        <w:t> </w:t>
      </w:r>
      <w:r>
        <w:rPr>
          <w:spacing w:val="-2"/>
          <w:sz w:val="16"/>
        </w:rPr>
        <w:t>minutes </w:t>
      </w:r>
      <w:r>
        <w:rPr>
          <w:sz w:val="16"/>
        </w:rPr>
        <w:t>is permitted before the first period of extra time begins.</w:t>
      </w:r>
    </w:p>
    <w:p>
      <w:pPr>
        <w:pStyle w:val="ListParagraph"/>
        <w:numPr>
          <w:ilvl w:val="1"/>
          <w:numId w:val="36"/>
        </w:numPr>
        <w:tabs>
          <w:tab w:pos="1049" w:val="left" w:leader="none"/>
        </w:tabs>
        <w:spacing w:line="213" w:lineRule="auto" w:before="231" w:after="0"/>
        <w:ind w:left="1049" w:right="40" w:hanging="454"/>
        <w:jc w:val="both"/>
        <w:rPr>
          <w:sz w:val="16"/>
        </w:rPr>
      </w:pPr>
      <w:r>
        <w:rPr>
          <w:sz w:val="16"/>
        </w:rPr>
        <w:t>Extreme</w:t>
      </w:r>
      <w:r>
        <w:rPr>
          <w:spacing w:val="-4"/>
          <w:sz w:val="16"/>
        </w:rPr>
        <w:t> </w:t>
      </w:r>
      <w:r>
        <w:rPr>
          <w:sz w:val="16"/>
        </w:rPr>
        <w:t>weather</w:t>
      </w:r>
      <w:r>
        <w:rPr>
          <w:spacing w:val="-4"/>
          <w:sz w:val="16"/>
        </w:rPr>
        <w:t> </w:t>
      </w:r>
      <w:r>
        <w:rPr>
          <w:sz w:val="16"/>
        </w:rPr>
        <w:t>conditions</w:t>
      </w:r>
      <w:r>
        <w:rPr>
          <w:spacing w:val="-4"/>
          <w:sz w:val="16"/>
        </w:rPr>
        <w:t> </w:t>
      </w:r>
      <w:r>
        <w:rPr>
          <w:sz w:val="16"/>
        </w:rPr>
        <w:t>may</w:t>
      </w:r>
      <w:r>
        <w:rPr>
          <w:spacing w:val="-4"/>
          <w:sz w:val="16"/>
        </w:rPr>
        <w:t> </w:t>
      </w:r>
      <w:r>
        <w:rPr>
          <w:sz w:val="16"/>
        </w:rPr>
        <w:t>warrant</w:t>
      </w:r>
      <w:r>
        <w:rPr>
          <w:spacing w:val="-4"/>
          <w:sz w:val="16"/>
        </w:rPr>
        <w:t> </w:t>
      </w:r>
      <w:r>
        <w:rPr>
          <w:sz w:val="16"/>
        </w:rPr>
        <w:t>cooling</w:t>
      </w:r>
      <w:r>
        <w:rPr>
          <w:spacing w:val="-4"/>
          <w:sz w:val="16"/>
        </w:rPr>
        <w:t> </w:t>
      </w:r>
      <w:r>
        <w:rPr>
          <w:sz w:val="16"/>
        </w:rPr>
        <w:t>breaks</w:t>
      </w:r>
      <w:r>
        <w:rPr>
          <w:spacing w:val="-4"/>
          <w:sz w:val="16"/>
        </w:rPr>
        <w:t> </w:t>
      </w:r>
      <w:r>
        <w:rPr>
          <w:sz w:val="16"/>
        </w:rPr>
        <w:t>to</w:t>
      </w:r>
      <w:r>
        <w:rPr>
          <w:spacing w:val="-4"/>
          <w:sz w:val="16"/>
        </w:rPr>
        <w:t> </w:t>
      </w:r>
      <w:r>
        <w:rPr>
          <w:sz w:val="16"/>
        </w:rPr>
        <w:t>be</w:t>
      </w:r>
      <w:r>
        <w:rPr>
          <w:spacing w:val="-4"/>
          <w:sz w:val="16"/>
        </w:rPr>
        <w:t> </w:t>
      </w:r>
      <w:r>
        <w:rPr>
          <w:sz w:val="16"/>
        </w:rPr>
        <w:t>implemented during</w:t>
      </w:r>
      <w:r>
        <w:rPr>
          <w:spacing w:val="-12"/>
          <w:sz w:val="16"/>
        </w:rPr>
        <w:t> </w:t>
      </w:r>
      <w:r>
        <w:rPr>
          <w:sz w:val="16"/>
        </w:rPr>
        <w:t>the</w:t>
      </w:r>
      <w:r>
        <w:rPr>
          <w:spacing w:val="-12"/>
          <w:sz w:val="16"/>
        </w:rPr>
        <w:t> </w:t>
      </w:r>
      <w:r>
        <w:rPr>
          <w:sz w:val="16"/>
        </w:rPr>
        <w:t>course</w:t>
      </w:r>
      <w:r>
        <w:rPr>
          <w:spacing w:val="-12"/>
          <w:sz w:val="16"/>
        </w:rPr>
        <w:t> </w:t>
      </w:r>
      <w:r>
        <w:rPr>
          <w:sz w:val="16"/>
        </w:rPr>
        <w:t>of</w:t>
      </w:r>
      <w:r>
        <w:rPr>
          <w:spacing w:val="-12"/>
          <w:sz w:val="16"/>
        </w:rPr>
        <w:t> </w:t>
      </w:r>
      <w:r>
        <w:rPr>
          <w:sz w:val="16"/>
        </w:rPr>
        <w:t>a</w:t>
      </w:r>
      <w:r>
        <w:rPr>
          <w:spacing w:val="-12"/>
          <w:sz w:val="16"/>
        </w:rPr>
        <w:t> </w:t>
      </w:r>
      <w:r>
        <w:rPr>
          <w:sz w:val="16"/>
        </w:rPr>
        <w:t>match</w:t>
      </w:r>
      <w:r>
        <w:rPr>
          <w:spacing w:val="-12"/>
          <w:sz w:val="16"/>
        </w:rPr>
        <w:t> </w:t>
      </w:r>
      <w:r>
        <w:rPr>
          <w:sz w:val="16"/>
        </w:rPr>
        <w:t>in</w:t>
      </w:r>
      <w:r>
        <w:rPr>
          <w:spacing w:val="-12"/>
          <w:sz w:val="16"/>
        </w:rPr>
        <w:t> </w:t>
      </w:r>
      <w:r>
        <w:rPr>
          <w:sz w:val="16"/>
        </w:rPr>
        <w:t>accordance</w:t>
      </w:r>
      <w:r>
        <w:rPr>
          <w:spacing w:val="-12"/>
          <w:sz w:val="16"/>
        </w:rPr>
        <w:t> </w:t>
      </w:r>
      <w:r>
        <w:rPr>
          <w:sz w:val="16"/>
        </w:rPr>
        <w:t>with</w:t>
      </w:r>
      <w:r>
        <w:rPr>
          <w:spacing w:val="-12"/>
          <w:sz w:val="16"/>
        </w:rPr>
        <w:t> </w:t>
      </w:r>
      <w:r>
        <w:rPr>
          <w:sz w:val="16"/>
        </w:rPr>
        <w:t>the</w:t>
      </w:r>
      <w:r>
        <w:rPr>
          <w:spacing w:val="-12"/>
          <w:sz w:val="16"/>
        </w:rPr>
        <w:t> </w:t>
      </w:r>
      <w:r>
        <w:rPr>
          <w:sz w:val="16"/>
        </w:rPr>
        <w:t>protocols</w:t>
      </w:r>
      <w:r>
        <w:rPr>
          <w:spacing w:val="-12"/>
          <w:sz w:val="16"/>
        </w:rPr>
        <w:t> </w:t>
      </w:r>
      <w:r>
        <w:rPr>
          <w:sz w:val="16"/>
        </w:rPr>
        <w:t>established</w:t>
      </w:r>
      <w:r>
        <w:rPr>
          <w:spacing w:val="-12"/>
          <w:sz w:val="16"/>
        </w:rPr>
        <w:t> </w:t>
      </w:r>
      <w:r>
        <w:rPr>
          <w:sz w:val="16"/>
        </w:rPr>
        <w:t>by </w:t>
      </w:r>
      <w:r>
        <w:rPr>
          <w:spacing w:val="-4"/>
          <w:sz w:val="16"/>
        </w:rPr>
        <w:t>the</w:t>
      </w:r>
      <w:r>
        <w:rPr>
          <w:spacing w:val="-9"/>
          <w:sz w:val="16"/>
        </w:rPr>
        <w:t> </w:t>
      </w:r>
      <w:r>
        <w:rPr>
          <w:spacing w:val="-4"/>
          <w:sz w:val="16"/>
        </w:rPr>
        <w:t>FIFA</w:t>
      </w:r>
      <w:r>
        <w:rPr>
          <w:spacing w:val="-9"/>
          <w:sz w:val="16"/>
        </w:rPr>
        <w:t> </w:t>
      </w:r>
      <w:r>
        <w:rPr>
          <w:spacing w:val="-4"/>
          <w:sz w:val="16"/>
        </w:rPr>
        <w:t>Medical</w:t>
      </w:r>
      <w:r>
        <w:rPr>
          <w:spacing w:val="-8"/>
          <w:sz w:val="16"/>
        </w:rPr>
        <w:t> </w:t>
      </w:r>
      <w:r>
        <w:rPr>
          <w:spacing w:val="-4"/>
          <w:sz w:val="16"/>
        </w:rPr>
        <w:t>Committee</w:t>
      </w:r>
      <w:r>
        <w:rPr>
          <w:spacing w:val="-9"/>
          <w:sz w:val="16"/>
        </w:rPr>
        <w:t> </w:t>
      </w:r>
      <w:r>
        <w:rPr>
          <w:spacing w:val="-4"/>
          <w:sz w:val="16"/>
        </w:rPr>
        <w:t>and/or</w:t>
      </w:r>
      <w:r>
        <w:rPr>
          <w:spacing w:val="-9"/>
          <w:sz w:val="16"/>
        </w:rPr>
        <w:t> </w:t>
      </w:r>
      <w:r>
        <w:rPr>
          <w:spacing w:val="-4"/>
          <w:sz w:val="16"/>
        </w:rPr>
        <w:t>documented</w:t>
      </w:r>
      <w:r>
        <w:rPr>
          <w:spacing w:val="-8"/>
          <w:sz w:val="16"/>
        </w:rPr>
        <w:t> </w:t>
      </w:r>
      <w:r>
        <w:rPr>
          <w:spacing w:val="-4"/>
          <w:sz w:val="16"/>
        </w:rPr>
        <w:t>in</w:t>
      </w:r>
      <w:r>
        <w:rPr>
          <w:spacing w:val="-9"/>
          <w:sz w:val="16"/>
        </w:rPr>
        <w:t> </w:t>
      </w:r>
      <w:r>
        <w:rPr>
          <w:spacing w:val="-4"/>
          <w:sz w:val="16"/>
        </w:rPr>
        <w:t>the</w:t>
      </w:r>
      <w:r>
        <w:rPr>
          <w:spacing w:val="-9"/>
          <w:sz w:val="16"/>
        </w:rPr>
        <w:t> </w:t>
      </w:r>
      <w:r>
        <w:rPr>
          <w:spacing w:val="-4"/>
          <w:sz w:val="16"/>
        </w:rPr>
        <w:t>FIFA</w:t>
      </w:r>
      <w:r>
        <w:rPr>
          <w:spacing w:val="-8"/>
          <w:sz w:val="16"/>
        </w:rPr>
        <w:t> </w:t>
      </w:r>
      <w:r>
        <w:rPr>
          <w:spacing w:val="-4"/>
          <w:sz w:val="16"/>
        </w:rPr>
        <w:t>Football</w:t>
      </w:r>
      <w:r>
        <w:rPr>
          <w:spacing w:val="-9"/>
          <w:sz w:val="16"/>
        </w:rPr>
        <w:t> </w:t>
      </w:r>
      <w:r>
        <w:rPr>
          <w:spacing w:val="-4"/>
          <w:sz w:val="16"/>
        </w:rPr>
        <w:t>Emergency </w:t>
      </w:r>
      <w:r>
        <w:rPr>
          <w:sz w:val="16"/>
        </w:rPr>
        <w:t>Medicine</w:t>
      </w:r>
      <w:r>
        <w:rPr>
          <w:spacing w:val="-12"/>
          <w:sz w:val="16"/>
        </w:rPr>
        <w:t> </w:t>
      </w:r>
      <w:r>
        <w:rPr>
          <w:sz w:val="16"/>
        </w:rPr>
        <w:t>Manual.</w:t>
      </w:r>
      <w:r>
        <w:rPr>
          <w:spacing w:val="-12"/>
          <w:sz w:val="16"/>
        </w:rPr>
        <w:t> </w:t>
      </w:r>
      <w:r>
        <w:rPr>
          <w:sz w:val="16"/>
        </w:rPr>
        <w:t>Such</w:t>
      </w:r>
      <w:r>
        <w:rPr>
          <w:spacing w:val="-12"/>
          <w:sz w:val="16"/>
        </w:rPr>
        <w:t> </w:t>
      </w:r>
      <w:r>
        <w:rPr>
          <w:sz w:val="16"/>
        </w:rPr>
        <w:t>breaks</w:t>
      </w:r>
      <w:r>
        <w:rPr>
          <w:spacing w:val="-12"/>
          <w:sz w:val="16"/>
        </w:rPr>
        <w:t> </w:t>
      </w:r>
      <w:r>
        <w:rPr>
          <w:sz w:val="16"/>
        </w:rPr>
        <w:t>will</w:t>
      </w:r>
      <w:r>
        <w:rPr>
          <w:spacing w:val="-12"/>
          <w:sz w:val="16"/>
        </w:rPr>
        <w:t> </w:t>
      </w:r>
      <w:r>
        <w:rPr>
          <w:sz w:val="16"/>
        </w:rPr>
        <w:t>be</w:t>
      </w:r>
      <w:r>
        <w:rPr>
          <w:spacing w:val="-12"/>
          <w:sz w:val="16"/>
        </w:rPr>
        <w:t> </w:t>
      </w:r>
      <w:r>
        <w:rPr>
          <w:sz w:val="16"/>
        </w:rPr>
        <w:t>considered</w:t>
      </w:r>
      <w:r>
        <w:rPr>
          <w:spacing w:val="-12"/>
          <w:sz w:val="16"/>
        </w:rPr>
        <w:t> </w:t>
      </w:r>
      <w:r>
        <w:rPr>
          <w:sz w:val="16"/>
        </w:rPr>
        <w:t>on</w:t>
      </w:r>
      <w:r>
        <w:rPr>
          <w:spacing w:val="-12"/>
          <w:sz w:val="16"/>
        </w:rPr>
        <w:t> </w:t>
      </w:r>
      <w:r>
        <w:rPr>
          <w:sz w:val="16"/>
        </w:rPr>
        <w:t>a</w:t>
      </w:r>
      <w:r>
        <w:rPr>
          <w:spacing w:val="-12"/>
          <w:sz w:val="16"/>
        </w:rPr>
        <w:t> </w:t>
      </w:r>
      <w:r>
        <w:rPr>
          <w:sz w:val="16"/>
        </w:rPr>
        <w:t>match‑by‑match</w:t>
      </w:r>
      <w:r>
        <w:rPr>
          <w:spacing w:val="-12"/>
          <w:sz w:val="16"/>
        </w:rPr>
        <w:t> </w:t>
      </w:r>
      <w:r>
        <w:rPr>
          <w:sz w:val="16"/>
        </w:rPr>
        <w:t>basis. Responsibility</w:t>
      </w:r>
      <w:r>
        <w:rPr>
          <w:spacing w:val="-4"/>
          <w:sz w:val="16"/>
        </w:rPr>
        <w:t> </w:t>
      </w:r>
      <w:r>
        <w:rPr>
          <w:sz w:val="16"/>
        </w:rPr>
        <w:t>for</w:t>
      </w:r>
      <w:r>
        <w:rPr>
          <w:spacing w:val="-4"/>
          <w:sz w:val="16"/>
        </w:rPr>
        <w:t> </w:t>
      </w:r>
      <w:r>
        <w:rPr>
          <w:sz w:val="16"/>
        </w:rPr>
        <w:t>implementing</w:t>
      </w:r>
      <w:r>
        <w:rPr>
          <w:spacing w:val="-4"/>
          <w:sz w:val="16"/>
        </w:rPr>
        <w:t> </w:t>
      </w:r>
      <w:r>
        <w:rPr>
          <w:sz w:val="16"/>
        </w:rPr>
        <w:t>and</w:t>
      </w:r>
      <w:r>
        <w:rPr>
          <w:spacing w:val="-4"/>
          <w:sz w:val="16"/>
        </w:rPr>
        <w:t> </w:t>
      </w:r>
      <w:r>
        <w:rPr>
          <w:sz w:val="16"/>
        </w:rPr>
        <w:t>controlling</w:t>
      </w:r>
      <w:r>
        <w:rPr>
          <w:spacing w:val="-4"/>
          <w:sz w:val="16"/>
        </w:rPr>
        <w:t> </w:t>
      </w:r>
      <w:r>
        <w:rPr>
          <w:sz w:val="16"/>
        </w:rPr>
        <w:t>cooling</w:t>
      </w:r>
      <w:r>
        <w:rPr>
          <w:spacing w:val="-4"/>
          <w:sz w:val="16"/>
        </w:rPr>
        <w:t> </w:t>
      </w:r>
      <w:r>
        <w:rPr>
          <w:sz w:val="16"/>
        </w:rPr>
        <w:t>breaks</w:t>
      </w:r>
      <w:r>
        <w:rPr>
          <w:spacing w:val="-4"/>
          <w:sz w:val="16"/>
        </w:rPr>
        <w:t> </w:t>
      </w:r>
      <w:r>
        <w:rPr>
          <w:sz w:val="16"/>
        </w:rPr>
        <w:t>resides</w:t>
      </w:r>
      <w:r>
        <w:rPr>
          <w:spacing w:val="-4"/>
          <w:sz w:val="16"/>
        </w:rPr>
        <w:t> </w:t>
      </w:r>
      <w:r>
        <w:rPr>
          <w:sz w:val="16"/>
        </w:rPr>
        <w:t>with the referee.</w:t>
      </w:r>
    </w:p>
    <w:p>
      <w:pPr>
        <w:pStyle w:val="ListParagraph"/>
        <w:numPr>
          <w:ilvl w:val="1"/>
          <w:numId w:val="36"/>
        </w:numPr>
        <w:tabs>
          <w:tab w:pos="1049" w:val="left" w:leader="none"/>
        </w:tabs>
        <w:spacing w:line="213" w:lineRule="auto" w:before="234" w:after="0"/>
        <w:ind w:left="1049" w:right="40" w:hanging="454"/>
        <w:jc w:val="both"/>
        <w:rPr>
          <w:sz w:val="16"/>
        </w:rPr>
      </w:pPr>
      <w:r>
        <w:rPr>
          <w:sz w:val="16"/>
        </w:rPr>
        <w:t>Goal‑line</w:t>
      </w:r>
      <w:r>
        <w:rPr>
          <w:spacing w:val="-13"/>
          <w:sz w:val="16"/>
        </w:rPr>
        <w:t> </w:t>
      </w:r>
      <w:r>
        <w:rPr>
          <w:sz w:val="16"/>
        </w:rPr>
        <w:t>technology</w:t>
      </w:r>
      <w:r>
        <w:rPr>
          <w:spacing w:val="-13"/>
          <w:sz w:val="16"/>
        </w:rPr>
        <w:t> </w:t>
      </w:r>
      <w:r>
        <w:rPr>
          <w:sz w:val="16"/>
        </w:rPr>
        <w:t>may</w:t>
      </w:r>
      <w:r>
        <w:rPr>
          <w:spacing w:val="-12"/>
          <w:sz w:val="16"/>
        </w:rPr>
        <w:t> </w:t>
      </w:r>
      <w:r>
        <w:rPr>
          <w:sz w:val="16"/>
        </w:rPr>
        <w:t>be</w:t>
      </w:r>
      <w:r>
        <w:rPr>
          <w:spacing w:val="-13"/>
          <w:sz w:val="16"/>
        </w:rPr>
        <w:t> </w:t>
      </w:r>
      <w:r>
        <w:rPr>
          <w:sz w:val="16"/>
        </w:rPr>
        <w:t>used</w:t>
      </w:r>
      <w:r>
        <w:rPr>
          <w:spacing w:val="-13"/>
          <w:sz w:val="16"/>
        </w:rPr>
        <w:t> </w:t>
      </w:r>
      <w:r>
        <w:rPr>
          <w:sz w:val="16"/>
        </w:rPr>
        <w:t>for</w:t>
      </w:r>
      <w:r>
        <w:rPr>
          <w:spacing w:val="-12"/>
          <w:sz w:val="16"/>
        </w:rPr>
        <w:t> </w:t>
      </w:r>
      <w:r>
        <w:rPr>
          <w:sz w:val="16"/>
        </w:rPr>
        <w:t>the</w:t>
      </w:r>
      <w:r>
        <w:rPr>
          <w:spacing w:val="-13"/>
          <w:sz w:val="16"/>
        </w:rPr>
        <w:t> </w:t>
      </w:r>
      <w:r>
        <w:rPr>
          <w:sz w:val="16"/>
        </w:rPr>
        <w:t>purpose</w:t>
      </w:r>
      <w:r>
        <w:rPr>
          <w:spacing w:val="-12"/>
          <w:sz w:val="16"/>
        </w:rPr>
        <w:t> </w:t>
      </w:r>
      <w:r>
        <w:rPr>
          <w:sz w:val="16"/>
        </w:rPr>
        <w:t>of</w:t>
      </w:r>
      <w:r>
        <w:rPr>
          <w:spacing w:val="-13"/>
          <w:sz w:val="16"/>
        </w:rPr>
        <w:t> </w:t>
      </w:r>
      <w:r>
        <w:rPr>
          <w:sz w:val="16"/>
        </w:rPr>
        <w:t>verifying</w:t>
      </w:r>
      <w:r>
        <w:rPr>
          <w:spacing w:val="-13"/>
          <w:sz w:val="16"/>
        </w:rPr>
        <w:t> </w:t>
      </w:r>
      <w:r>
        <w:rPr>
          <w:sz w:val="16"/>
        </w:rPr>
        <w:t>whether</w:t>
      </w:r>
      <w:r>
        <w:rPr>
          <w:spacing w:val="-12"/>
          <w:sz w:val="16"/>
        </w:rPr>
        <w:t> </w:t>
      </w:r>
      <w:r>
        <w:rPr>
          <w:sz w:val="16"/>
        </w:rPr>
        <w:t>a</w:t>
      </w:r>
      <w:r>
        <w:rPr>
          <w:spacing w:val="-13"/>
          <w:sz w:val="16"/>
        </w:rPr>
        <w:t> </w:t>
      </w:r>
      <w:r>
        <w:rPr>
          <w:sz w:val="16"/>
        </w:rPr>
        <w:t>goal has been scored to support the referee’s decision. The participating teams shall</w:t>
      </w:r>
      <w:r>
        <w:rPr>
          <w:spacing w:val="-1"/>
          <w:sz w:val="16"/>
        </w:rPr>
        <w:t> </w:t>
      </w:r>
      <w:r>
        <w:rPr>
          <w:sz w:val="16"/>
        </w:rPr>
        <w:t>consent,</w:t>
      </w:r>
      <w:r>
        <w:rPr>
          <w:spacing w:val="-1"/>
          <w:sz w:val="16"/>
        </w:rPr>
        <w:t> </w:t>
      </w:r>
      <w:r>
        <w:rPr>
          <w:sz w:val="16"/>
        </w:rPr>
        <w:t>without</w:t>
      </w:r>
      <w:r>
        <w:rPr>
          <w:spacing w:val="-1"/>
          <w:sz w:val="16"/>
        </w:rPr>
        <w:t> </w:t>
      </w:r>
      <w:r>
        <w:rPr>
          <w:sz w:val="16"/>
        </w:rPr>
        <w:t>reservation,</w:t>
      </w:r>
      <w:r>
        <w:rPr>
          <w:spacing w:val="-1"/>
          <w:sz w:val="16"/>
        </w:rPr>
        <w:t> </w:t>
      </w:r>
      <w:r>
        <w:rPr>
          <w:sz w:val="16"/>
        </w:rPr>
        <w:t>to</w:t>
      </w:r>
      <w:r>
        <w:rPr>
          <w:spacing w:val="-1"/>
          <w:sz w:val="16"/>
        </w:rPr>
        <w:t> </w:t>
      </w:r>
      <w:r>
        <w:rPr>
          <w:sz w:val="16"/>
        </w:rPr>
        <w:t>the</w:t>
      </w:r>
      <w:r>
        <w:rPr>
          <w:spacing w:val="-1"/>
          <w:sz w:val="16"/>
        </w:rPr>
        <w:t> </w:t>
      </w:r>
      <w:r>
        <w:rPr>
          <w:sz w:val="16"/>
        </w:rPr>
        <w:t>use</w:t>
      </w:r>
      <w:r>
        <w:rPr>
          <w:spacing w:val="-1"/>
          <w:sz w:val="16"/>
        </w:rPr>
        <w:t> </w:t>
      </w:r>
      <w:r>
        <w:rPr>
          <w:sz w:val="16"/>
        </w:rPr>
        <w:t>of</w:t>
      </w:r>
      <w:r>
        <w:rPr>
          <w:spacing w:val="-1"/>
          <w:sz w:val="16"/>
        </w:rPr>
        <w:t> </w:t>
      </w:r>
      <w:r>
        <w:rPr>
          <w:sz w:val="16"/>
        </w:rPr>
        <w:t>said</w:t>
      </w:r>
      <w:r>
        <w:rPr>
          <w:spacing w:val="-1"/>
          <w:sz w:val="16"/>
        </w:rPr>
        <w:t> </w:t>
      </w:r>
      <w:r>
        <w:rPr>
          <w:sz w:val="16"/>
        </w:rPr>
        <w:t>technology</w:t>
      </w:r>
      <w:r>
        <w:rPr>
          <w:spacing w:val="-1"/>
          <w:sz w:val="16"/>
        </w:rPr>
        <w:t> </w:t>
      </w:r>
      <w:r>
        <w:rPr>
          <w:sz w:val="16"/>
        </w:rPr>
        <w:t>in</w:t>
      </w:r>
      <w:r>
        <w:rPr>
          <w:spacing w:val="-1"/>
          <w:sz w:val="16"/>
        </w:rPr>
        <w:t> </w:t>
      </w:r>
      <w:r>
        <w:rPr>
          <w:sz w:val="16"/>
        </w:rPr>
        <w:t>the</w:t>
      </w:r>
      <w:r>
        <w:rPr>
          <w:spacing w:val="-1"/>
          <w:sz w:val="16"/>
        </w:rPr>
        <w:t> </w:t>
      </w:r>
      <w:r>
        <w:rPr>
          <w:sz w:val="16"/>
        </w:rPr>
        <w:t>FIFA World Cup 26, and unconditionally and irrevocably waive any and all rights and interests they may have in connection with or as a result of the use of goal‑line technology in matches of the FIFA World Cup 26.</w:t>
      </w:r>
    </w:p>
    <w:p>
      <w:pPr>
        <w:pStyle w:val="ListParagraph"/>
        <w:numPr>
          <w:ilvl w:val="1"/>
          <w:numId w:val="36"/>
        </w:numPr>
        <w:tabs>
          <w:tab w:pos="1049" w:val="left" w:leader="none"/>
        </w:tabs>
        <w:spacing w:line="213" w:lineRule="auto" w:before="234" w:after="0"/>
        <w:ind w:left="1049" w:right="38" w:hanging="454"/>
        <w:jc w:val="both"/>
        <w:rPr>
          <w:sz w:val="16"/>
        </w:rPr>
      </w:pPr>
      <w:r>
        <w:rPr>
          <w:sz w:val="16"/>
        </w:rPr>
        <w:t>Video assistant referee (VAR) systems and other forms of technology for reviewing</w:t>
      </w:r>
      <w:r>
        <w:rPr>
          <w:spacing w:val="-4"/>
          <w:sz w:val="16"/>
        </w:rPr>
        <w:t> </w:t>
      </w:r>
      <w:r>
        <w:rPr>
          <w:sz w:val="16"/>
        </w:rPr>
        <w:t>match‑changing</w:t>
      </w:r>
      <w:r>
        <w:rPr>
          <w:spacing w:val="-4"/>
          <w:sz w:val="16"/>
        </w:rPr>
        <w:t> </w:t>
      </w:r>
      <w:r>
        <w:rPr>
          <w:sz w:val="16"/>
        </w:rPr>
        <w:t>decisions/incidents</w:t>
      </w:r>
      <w:r>
        <w:rPr>
          <w:spacing w:val="-4"/>
          <w:sz w:val="16"/>
        </w:rPr>
        <w:t> </w:t>
      </w:r>
      <w:r>
        <w:rPr>
          <w:sz w:val="16"/>
        </w:rPr>
        <w:t>(e.g.</w:t>
      </w:r>
      <w:r>
        <w:rPr>
          <w:spacing w:val="-4"/>
          <w:sz w:val="16"/>
        </w:rPr>
        <w:t> </w:t>
      </w:r>
      <w:r>
        <w:rPr>
          <w:sz w:val="16"/>
        </w:rPr>
        <w:t>semi‑automated</w:t>
      </w:r>
      <w:r>
        <w:rPr>
          <w:spacing w:val="-4"/>
          <w:sz w:val="16"/>
        </w:rPr>
        <w:t> </w:t>
      </w:r>
      <w:r>
        <w:rPr>
          <w:sz w:val="16"/>
        </w:rPr>
        <w:t>offside technology)</w:t>
      </w:r>
      <w:r>
        <w:rPr>
          <w:spacing w:val="-1"/>
          <w:sz w:val="16"/>
        </w:rPr>
        <w:t> </w:t>
      </w:r>
      <w:r>
        <w:rPr>
          <w:sz w:val="16"/>
        </w:rPr>
        <w:t>may</w:t>
      </w:r>
      <w:r>
        <w:rPr>
          <w:spacing w:val="-1"/>
          <w:sz w:val="16"/>
        </w:rPr>
        <w:t> </w:t>
      </w:r>
      <w:r>
        <w:rPr>
          <w:sz w:val="16"/>
        </w:rPr>
        <w:t>be</w:t>
      </w:r>
      <w:r>
        <w:rPr>
          <w:spacing w:val="-1"/>
          <w:sz w:val="16"/>
        </w:rPr>
        <w:t> </w:t>
      </w:r>
      <w:r>
        <w:rPr>
          <w:sz w:val="16"/>
        </w:rPr>
        <w:t>used</w:t>
      </w:r>
      <w:r>
        <w:rPr>
          <w:spacing w:val="-1"/>
          <w:sz w:val="16"/>
        </w:rPr>
        <w:t> </w:t>
      </w:r>
      <w:r>
        <w:rPr>
          <w:sz w:val="16"/>
        </w:rPr>
        <w:t>for</w:t>
      </w:r>
      <w:r>
        <w:rPr>
          <w:spacing w:val="-1"/>
          <w:sz w:val="16"/>
        </w:rPr>
        <w:t> </w:t>
      </w:r>
      <w:r>
        <w:rPr>
          <w:sz w:val="16"/>
        </w:rPr>
        <w:t>reviewing</w:t>
      </w:r>
      <w:r>
        <w:rPr>
          <w:spacing w:val="-1"/>
          <w:sz w:val="16"/>
        </w:rPr>
        <w:t> </w:t>
      </w:r>
      <w:r>
        <w:rPr>
          <w:sz w:val="16"/>
        </w:rPr>
        <w:t>match‑changing</w:t>
      </w:r>
      <w:r>
        <w:rPr>
          <w:spacing w:val="-1"/>
          <w:sz w:val="16"/>
        </w:rPr>
        <w:t> </w:t>
      </w:r>
      <w:r>
        <w:rPr>
          <w:sz w:val="16"/>
        </w:rPr>
        <w:t>decisions/incidents as per the protocol established by The IFAB.</w:t>
      </w:r>
    </w:p>
    <w:p>
      <w:pPr>
        <w:pStyle w:val="ListParagraph"/>
        <w:numPr>
          <w:ilvl w:val="1"/>
          <w:numId w:val="36"/>
        </w:numPr>
        <w:tabs>
          <w:tab w:pos="1048" w:val="left" w:leader="none"/>
        </w:tabs>
        <w:spacing w:line="240" w:lineRule="auto" w:before="212" w:after="0"/>
        <w:ind w:left="1048" w:right="0" w:hanging="453"/>
        <w:jc w:val="left"/>
        <w:rPr>
          <w:sz w:val="16"/>
        </w:rPr>
      </w:pPr>
      <w:r>
        <w:rPr>
          <w:sz w:val="16"/>
        </w:rPr>
        <w:t>Each</w:t>
      </w:r>
      <w:r>
        <w:rPr>
          <w:spacing w:val="-11"/>
          <w:sz w:val="16"/>
        </w:rPr>
        <w:t> </w:t>
      </w:r>
      <w:r>
        <w:rPr>
          <w:sz w:val="16"/>
        </w:rPr>
        <w:t>match</w:t>
      </w:r>
      <w:r>
        <w:rPr>
          <w:spacing w:val="-11"/>
          <w:sz w:val="16"/>
        </w:rPr>
        <w:t> </w:t>
      </w:r>
      <w:r>
        <w:rPr>
          <w:sz w:val="16"/>
        </w:rPr>
        <w:t>shall</w:t>
      </w:r>
      <w:r>
        <w:rPr>
          <w:spacing w:val="-11"/>
          <w:sz w:val="16"/>
        </w:rPr>
        <w:t> </w:t>
      </w:r>
      <w:r>
        <w:rPr>
          <w:sz w:val="16"/>
        </w:rPr>
        <w:t>last</w:t>
      </w:r>
      <w:r>
        <w:rPr>
          <w:spacing w:val="-11"/>
          <w:sz w:val="16"/>
        </w:rPr>
        <w:t> </w:t>
      </w:r>
      <w:r>
        <w:rPr>
          <w:sz w:val="16"/>
        </w:rPr>
        <w:t>90</w:t>
      </w:r>
      <w:r>
        <w:rPr>
          <w:spacing w:val="-11"/>
          <w:sz w:val="16"/>
        </w:rPr>
        <w:t> </w:t>
      </w:r>
      <w:r>
        <w:rPr>
          <w:sz w:val="16"/>
        </w:rPr>
        <w:t>minutes,</w:t>
      </w:r>
      <w:r>
        <w:rPr>
          <w:spacing w:val="-11"/>
          <w:sz w:val="16"/>
        </w:rPr>
        <w:t> </w:t>
      </w:r>
      <w:r>
        <w:rPr>
          <w:sz w:val="16"/>
        </w:rPr>
        <w:t>comprising</w:t>
      </w:r>
      <w:r>
        <w:rPr>
          <w:spacing w:val="-11"/>
          <w:sz w:val="16"/>
        </w:rPr>
        <w:t> </w:t>
      </w:r>
      <w:r>
        <w:rPr>
          <w:sz w:val="16"/>
        </w:rPr>
        <w:t>two</w:t>
      </w:r>
      <w:r>
        <w:rPr>
          <w:spacing w:val="-11"/>
          <w:sz w:val="16"/>
        </w:rPr>
        <w:t> </w:t>
      </w:r>
      <w:r>
        <w:rPr>
          <w:sz w:val="16"/>
        </w:rPr>
        <w:t>periods</w:t>
      </w:r>
      <w:r>
        <w:rPr>
          <w:spacing w:val="-11"/>
          <w:sz w:val="16"/>
        </w:rPr>
        <w:t> </w:t>
      </w:r>
      <w:r>
        <w:rPr>
          <w:sz w:val="16"/>
        </w:rPr>
        <w:t>of</w:t>
      </w:r>
      <w:r>
        <w:rPr>
          <w:spacing w:val="-11"/>
          <w:sz w:val="16"/>
        </w:rPr>
        <w:t> </w:t>
      </w:r>
      <w:r>
        <w:rPr>
          <w:sz w:val="16"/>
        </w:rPr>
        <w:t>45</w:t>
      </w:r>
      <w:r>
        <w:rPr>
          <w:spacing w:val="-10"/>
          <w:sz w:val="16"/>
        </w:rPr>
        <w:t> </w:t>
      </w:r>
      <w:r>
        <w:rPr>
          <w:spacing w:val="-2"/>
          <w:sz w:val="16"/>
        </w:rPr>
        <w:t>minutes.</w:t>
      </w:r>
    </w:p>
    <w:p>
      <w:pPr>
        <w:pStyle w:val="BodyText"/>
        <w:spacing w:before="47"/>
      </w:pPr>
    </w:p>
    <w:p>
      <w:pPr>
        <w:pStyle w:val="Heading4"/>
      </w:pPr>
      <w:r>
        <w:rPr>
          <w:color w:val="63BAB8"/>
          <w:spacing w:val="-6"/>
        </w:rPr>
        <w:t>ARTICLE</w:t>
      </w:r>
      <w:r>
        <w:rPr>
          <w:color w:val="63BAB8"/>
          <w:spacing w:val="-11"/>
        </w:rPr>
        <w:t> </w:t>
      </w:r>
      <w:r>
        <w:rPr>
          <w:color w:val="63BAB8"/>
          <w:spacing w:val="-6"/>
        </w:rPr>
        <w:t>37:</w:t>
      </w:r>
      <w:r>
        <w:rPr>
          <w:color w:val="63BAB8"/>
          <w:spacing w:val="46"/>
        </w:rPr>
        <w:t> </w:t>
      </w:r>
      <w:r>
        <w:rPr>
          <w:color w:val="2C2276"/>
          <w:spacing w:val="-6"/>
        </w:rPr>
        <w:t>REFEREES</w:t>
      </w:r>
    </w:p>
    <w:p>
      <w:pPr>
        <w:pStyle w:val="ListParagraph"/>
        <w:numPr>
          <w:ilvl w:val="1"/>
          <w:numId w:val="37"/>
        </w:numPr>
        <w:tabs>
          <w:tab w:pos="1049" w:val="left" w:leader="none"/>
        </w:tabs>
        <w:spacing w:line="213" w:lineRule="auto" w:before="246" w:after="0"/>
        <w:ind w:left="1049" w:right="38" w:hanging="454"/>
        <w:jc w:val="both"/>
        <w:rPr>
          <w:sz w:val="16"/>
        </w:rPr>
      </w:pPr>
      <w:r>
        <w:rPr>
          <w:w w:val="90"/>
          <w:sz w:val="16"/>
        </w:rPr>
        <w:t>The</w:t>
      </w:r>
      <w:r>
        <w:rPr>
          <w:sz w:val="16"/>
        </w:rPr>
        <w:t> </w:t>
      </w:r>
      <w:r>
        <w:rPr>
          <w:w w:val="90"/>
          <w:sz w:val="16"/>
        </w:rPr>
        <w:t>referees,</w:t>
      </w:r>
      <w:r>
        <w:rPr>
          <w:sz w:val="16"/>
        </w:rPr>
        <w:t> </w:t>
      </w:r>
      <w:r>
        <w:rPr>
          <w:w w:val="90"/>
          <w:sz w:val="16"/>
        </w:rPr>
        <w:t>assistant</w:t>
      </w:r>
      <w:r>
        <w:rPr>
          <w:sz w:val="16"/>
        </w:rPr>
        <w:t> </w:t>
      </w:r>
      <w:r>
        <w:rPr>
          <w:w w:val="90"/>
          <w:sz w:val="16"/>
        </w:rPr>
        <w:t>referees,</w:t>
      </w:r>
      <w:r>
        <w:rPr>
          <w:sz w:val="16"/>
        </w:rPr>
        <w:t> </w:t>
      </w:r>
      <w:r>
        <w:rPr>
          <w:w w:val="90"/>
          <w:sz w:val="16"/>
        </w:rPr>
        <w:t>fourth</w:t>
      </w:r>
      <w:r>
        <w:rPr>
          <w:sz w:val="16"/>
        </w:rPr>
        <w:t> </w:t>
      </w:r>
      <w:r>
        <w:rPr>
          <w:w w:val="90"/>
          <w:sz w:val="16"/>
        </w:rPr>
        <w:t>officials</w:t>
      </w:r>
      <w:r>
        <w:rPr>
          <w:sz w:val="16"/>
        </w:rPr>
        <w:t> </w:t>
      </w:r>
      <w:r>
        <w:rPr>
          <w:w w:val="90"/>
          <w:sz w:val="16"/>
        </w:rPr>
        <w:t>and</w:t>
      </w:r>
      <w:r>
        <w:rPr>
          <w:sz w:val="16"/>
        </w:rPr>
        <w:t> </w:t>
      </w:r>
      <w:r>
        <w:rPr>
          <w:w w:val="90"/>
          <w:sz w:val="16"/>
        </w:rPr>
        <w:t>video</w:t>
      </w:r>
      <w:r>
        <w:rPr>
          <w:sz w:val="16"/>
        </w:rPr>
        <w:t> </w:t>
      </w:r>
      <w:r>
        <w:rPr>
          <w:w w:val="90"/>
          <w:sz w:val="16"/>
        </w:rPr>
        <w:t>match</w:t>
      </w:r>
      <w:r>
        <w:rPr>
          <w:sz w:val="16"/>
        </w:rPr>
        <w:t> </w:t>
      </w:r>
      <w:r>
        <w:rPr>
          <w:w w:val="90"/>
          <w:sz w:val="16"/>
        </w:rPr>
        <w:t>officials</w:t>
      </w:r>
      <w:r>
        <w:rPr>
          <w:sz w:val="16"/>
        </w:rPr>
        <w:t> </w:t>
      </w:r>
      <w:r>
        <w:rPr>
          <w:w w:val="90"/>
          <w:sz w:val="16"/>
        </w:rPr>
        <w:t>(VMOs)</w:t>
      </w:r>
      <w:r>
        <w:rPr>
          <w:spacing w:val="40"/>
          <w:sz w:val="16"/>
        </w:rPr>
        <w:t> </w:t>
      </w:r>
      <w:r>
        <w:rPr>
          <w:sz w:val="16"/>
        </w:rPr>
        <w:t>(if</w:t>
      </w:r>
      <w:r>
        <w:rPr>
          <w:spacing w:val="-8"/>
          <w:sz w:val="16"/>
        </w:rPr>
        <w:t> </w:t>
      </w:r>
      <w:r>
        <w:rPr>
          <w:sz w:val="16"/>
        </w:rPr>
        <w:t>appointed)</w:t>
      </w:r>
      <w:r>
        <w:rPr>
          <w:spacing w:val="-8"/>
          <w:sz w:val="16"/>
        </w:rPr>
        <w:t> </w:t>
      </w:r>
      <w:r>
        <w:rPr>
          <w:sz w:val="16"/>
        </w:rPr>
        <w:t>(hereinafter</w:t>
      </w:r>
      <w:r>
        <w:rPr>
          <w:spacing w:val="-8"/>
          <w:sz w:val="16"/>
        </w:rPr>
        <w:t> </w:t>
      </w:r>
      <w:r>
        <w:rPr>
          <w:sz w:val="16"/>
        </w:rPr>
        <w:t>referred</w:t>
      </w:r>
      <w:r>
        <w:rPr>
          <w:spacing w:val="-8"/>
          <w:sz w:val="16"/>
        </w:rPr>
        <w:t> </w:t>
      </w:r>
      <w:r>
        <w:rPr>
          <w:sz w:val="16"/>
        </w:rPr>
        <w:t>to</w:t>
      </w:r>
      <w:r>
        <w:rPr>
          <w:spacing w:val="-8"/>
          <w:sz w:val="16"/>
        </w:rPr>
        <w:t> </w:t>
      </w:r>
      <w:r>
        <w:rPr>
          <w:sz w:val="16"/>
        </w:rPr>
        <w:t>collectively</w:t>
      </w:r>
      <w:r>
        <w:rPr>
          <w:spacing w:val="-8"/>
          <w:sz w:val="16"/>
        </w:rPr>
        <w:t> </w:t>
      </w:r>
      <w:r>
        <w:rPr>
          <w:sz w:val="16"/>
        </w:rPr>
        <w:t>as</w:t>
      </w:r>
      <w:r>
        <w:rPr>
          <w:spacing w:val="-8"/>
          <w:sz w:val="16"/>
        </w:rPr>
        <w:t> </w:t>
      </w:r>
      <w:r>
        <w:rPr>
          <w:sz w:val="16"/>
        </w:rPr>
        <w:t>“match</w:t>
      </w:r>
      <w:r>
        <w:rPr>
          <w:spacing w:val="-8"/>
          <w:sz w:val="16"/>
        </w:rPr>
        <w:t> </w:t>
      </w:r>
      <w:r>
        <w:rPr>
          <w:sz w:val="16"/>
        </w:rPr>
        <w:t>officials”)</w:t>
      </w:r>
      <w:r>
        <w:rPr>
          <w:spacing w:val="-8"/>
          <w:sz w:val="16"/>
        </w:rPr>
        <w:t> </w:t>
      </w:r>
      <w:r>
        <w:rPr>
          <w:sz w:val="16"/>
        </w:rPr>
        <w:t>for</w:t>
      </w:r>
      <w:r>
        <w:rPr>
          <w:spacing w:val="-8"/>
          <w:sz w:val="16"/>
        </w:rPr>
        <w:t> </w:t>
      </w:r>
      <w:r>
        <w:rPr>
          <w:sz w:val="16"/>
        </w:rPr>
        <w:t>the FIFA World Cup 26 shall be appointed for each match by the FIFA Referees Committee.</w:t>
      </w:r>
      <w:r>
        <w:rPr>
          <w:spacing w:val="-13"/>
          <w:sz w:val="16"/>
        </w:rPr>
        <w:t> </w:t>
      </w:r>
      <w:r>
        <w:rPr>
          <w:sz w:val="16"/>
        </w:rPr>
        <w:t>They</w:t>
      </w:r>
      <w:r>
        <w:rPr>
          <w:spacing w:val="-13"/>
          <w:sz w:val="16"/>
        </w:rPr>
        <w:t> </w:t>
      </w:r>
      <w:r>
        <w:rPr>
          <w:sz w:val="16"/>
        </w:rPr>
        <w:t>shall</w:t>
      </w:r>
      <w:r>
        <w:rPr>
          <w:spacing w:val="-12"/>
          <w:sz w:val="16"/>
        </w:rPr>
        <w:t> </w:t>
      </w:r>
      <w:r>
        <w:rPr>
          <w:sz w:val="16"/>
        </w:rPr>
        <w:t>be</w:t>
      </w:r>
      <w:r>
        <w:rPr>
          <w:spacing w:val="-13"/>
          <w:sz w:val="16"/>
        </w:rPr>
        <w:t> </w:t>
      </w:r>
      <w:r>
        <w:rPr>
          <w:sz w:val="16"/>
        </w:rPr>
        <w:t>selected</w:t>
      </w:r>
      <w:r>
        <w:rPr>
          <w:spacing w:val="-13"/>
          <w:sz w:val="16"/>
        </w:rPr>
        <w:t> </w:t>
      </w:r>
      <w:r>
        <w:rPr>
          <w:sz w:val="16"/>
        </w:rPr>
        <w:t>from</w:t>
      </w:r>
      <w:r>
        <w:rPr>
          <w:spacing w:val="-12"/>
          <w:sz w:val="16"/>
        </w:rPr>
        <w:t> </w:t>
      </w:r>
      <w:r>
        <w:rPr>
          <w:sz w:val="16"/>
        </w:rPr>
        <w:t>the</w:t>
      </w:r>
      <w:r>
        <w:rPr>
          <w:spacing w:val="-13"/>
          <w:sz w:val="16"/>
        </w:rPr>
        <w:t> </w:t>
      </w:r>
      <w:r>
        <w:rPr>
          <w:sz w:val="16"/>
        </w:rPr>
        <w:t>FIFA</w:t>
      </w:r>
      <w:r>
        <w:rPr>
          <w:spacing w:val="-13"/>
          <w:sz w:val="16"/>
        </w:rPr>
        <w:t> </w:t>
      </w:r>
      <w:r>
        <w:rPr>
          <w:sz w:val="16"/>
        </w:rPr>
        <w:t>International</w:t>
      </w:r>
      <w:r>
        <w:rPr>
          <w:spacing w:val="-12"/>
          <w:sz w:val="16"/>
        </w:rPr>
        <w:t> </w:t>
      </w:r>
      <w:r>
        <w:rPr>
          <w:sz w:val="16"/>
        </w:rPr>
        <w:t>Refereeing</w:t>
      </w:r>
      <w:r>
        <w:rPr>
          <w:spacing w:val="-13"/>
          <w:sz w:val="16"/>
        </w:rPr>
        <w:t> </w:t>
      </w:r>
      <w:r>
        <w:rPr>
          <w:sz w:val="16"/>
        </w:rPr>
        <w:t>List in force and come from a member association that is not represented by a team</w:t>
      </w:r>
      <w:r>
        <w:rPr>
          <w:spacing w:val="-2"/>
          <w:sz w:val="16"/>
        </w:rPr>
        <w:t> </w:t>
      </w:r>
      <w:r>
        <w:rPr>
          <w:sz w:val="16"/>
        </w:rPr>
        <w:t>playing</w:t>
      </w:r>
      <w:r>
        <w:rPr>
          <w:spacing w:val="-2"/>
          <w:sz w:val="16"/>
        </w:rPr>
        <w:t> </w:t>
      </w:r>
      <w:r>
        <w:rPr>
          <w:sz w:val="16"/>
        </w:rPr>
        <w:t>in</w:t>
      </w:r>
      <w:r>
        <w:rPr>
          <w:spacing w:val="-2"/>
          <w:sz w:val="16"/>
        </w:rPr>
        <w:t> </w:t>
      </w:r>
      <w:r>
        <w:rPr>
          <w:sz w:val="16"/>
        </w:rPr>
        <w:t>the</w:t>
      </w:r>
      <w:r>
        <w:rPr>
          <w:spacing w:val="-2"/>
          <w:sz w:val="16"/>
        </w:rPr>
        <w:t> </w:t>
      </w:r>
      <w:r>
        <w:rPr>
          <w:sz w:val="16"/>
        </w:rPr>
        <w:t>match</w:t>
      </w:r>
      <w:r>
        <w:rPr>
          <w:spacing w:val="-2"/>
          <w:sz w:val="16"/>
        </w:rPr>
        <w:t> </w:t>
      </w:r>
      <w:r>
        <w:rPr>
          <w:sz w:val="16"/>
        </w:rPr>
        <w:t>in</w:t>
      </w:r>
      <w:r>
        <w:rPr>
          <w:spacing w:val="-2"/>
          <w:sz w:val="16"/>
        </w:rPr>
        <w:t> </w:t>
      </w:r>
      <w:r>
        <w:rPr>
          <w:sz w:val="16"/>
        </w:rPr>
        <w:t>question.</w:t>
      </w:r>
      <w:r>
        <w:rPr>
          <w:spacing w:val="-2"/>
          <w:sz w:val="16"/>
        </w:rPr>
        <w:t> </w:t>
      </w:r>
      <w:r>
        <w:rPr>
          <w:sz w:val="16"/>
        </w:rPr>
        <w:t>A</w:t>
      </w:r>
      <w:r>
        <w:rPr>
          <w:spacing w:val="-2"/>
          <w:sz w:val="16"/>
        </w:rPr>
        <w:t> </w:t>
      </w:r>
      <w:r>
        <w:rPr>
          <w:sz w:val="16"/>
        </w:rPr>
        <w:t>reserve</w:t>
      </w:r>
      <w:r>
        <w:rPr>
          <w:spacing w:val="-2"/>
          <w:sz w:val="16"/>
        </w:rPr>
        <w:t> </w:t>
      </w:r>
      <w:r>
        <w:rPr>
          <w:sz w:val="16"/>
        </w:rPr>
        <w:t>assistant</w:t>
      </w:r>
      <w:r>
        <w:rPr>
          <w:spacing w:val="-2"/>
          <w:sz w:val="16"/>
        </w:rPr>
        <w:t> </w:t>
      </w:r>
      <w:r>
        <w:rPr>
          <w:sz w:val="16"/>
        </w:rPr>
        <w:t>referee</w:t>
      </w:r>
      <w:r>
        <w:rPr>
          <w:spacing w:val="-2"/>
          <w:sz w:val="16"/>
        </w:rPr>
        <w:t> </w:t>
      </w:r>
      <w:r>
        <w:rPr>
          <w:sz w:val="16"/>
        </w:rPr>
        <w:t>shall</w:t>
      </w:r>
      <w:r>
        <w:rPr>
          <w:spacing w:val="-2"/>
          <w:sz w:val="16"/>
        </w:rPr>
        <w:t> </w:t>
      </w:r>
      <w:r>
        <w:rPr>
          <w:sz w:val="16"/>
        </w:rPr>
        <w:t>also be appointed for each match of the final competition. The decisions of the FIFA Referees Committee are final and not subject to appeal.</w:t>
      </w:r>
    </w:p>
    <w:p>
      <w:pPr>
        <w:pStyle w:val="ListParagraph"/>
        <w:numPr>
          <w:ilvl w:val="1"/>
          <w:numId w:val="37"/>
        </w:numPr>
        <w:tabs>
          <w:tab w:pos="1049" w:val="left" w:leader="none"/>
        </w:tabs>
        <w:spacing w:line="213" w:lineRule="auto" w:before="236" w:after="0"/>
        <w:ind w:left="1049" w:right="40" w:hanging="454"/>
        <w:jc w:val="both"/>
        <w:rPr>
          <w:sz w:val="16"/>
        </w:rPr>
      </w:pPr>
      <w:r>
        <w:rPr>
          <w:spacing w:val="-4"/>
          <w:sz w:val="16"/>
        </w:rPr>
        <w:t>If</w:t>
      </w:r>
      <w:r>
        <w:rPr>
          <w:spacing w:val="-5"/>
          <w:sz w:val="16"/>
        </w:rPr>
        <w:t> </w:t>
      </w:r>
      <w:r>
        <w:rPr>
          <w:spacing w:val="-4"/>
          <w:sz w:val="16"/>
        </w:rPr>
        <w:t>the</w:t>
      </w:r>
      <w:r>
        <w:rPr>
          <w:spacing w:val="-5"/>
          <w:sz w:val="16"/>
        </w:rPr>
        <w:t> </w:t>
      </w:r>
      <w:r>
        <w:rPr>
          <w:spacing w:val="-4"/>
          <w:sz w:val="16"/>
        </w:rPr>
        <w:t>referee</w:t>
      </w:r>
      <w:r>
        <w:rPr>
          <w:spacing w:val="-5"/>
          <w:sz w:val="16"/>
        </w:rPr>
        <w:t> </w:t>
      </w:r>
      <w:r>
        <w:rPr>
          <w:spacing w:val="-4"/>
          <w:sz w:val="16"/>
        </w:rPr>
        <w:t>or</w:t>
      </w:r>
      <w:r>
        <w:rPr>
          <w:spacing w:val="-5"/>
          <w:sz w:val="16"/>
        </w:rPr>
        <w:t> </w:t>
      </w:r>
      <w:r>
        <w:rPr>
          <w:spacing w:val="-4"/>
          <w:sz w:val="16"/>
        </w:rPr>
        <w:t>an</w:t>
      </w:r>
      <w:r>
        <w:rPr>
          <w:spacing w:val="-5"/>
          <w:sz w:val="16"/>
        </w:rPr>
        <w:t> </w:t>
      </w:r>
      <w:r>
        <w:rPr>
          <w:spacing w:val="-4"/>
          <w:sz w:val="16"/>
        </w:rPr>
        <w:t>assistant</w:t>
      </w:r>
      <w:r>
        <w:rPr>
          <w:spacing w:val="-5"/>
          <w:sz w:val="16"/>
        </w:rPr>
        <w:t> </w:t>
      </w:r>
      <w:r>
        <w:rPr>
          <w:spacing w:val="-4"/>
          <w:sz w:val="16"/>
        </w:rPr>
        <w:t>referee</w:t>
      </w:r>
      <w:r>
        <w:rPr>
          <w:spacing w:val="-5"/>
          <w:sz w:val="16"/>
        </w:rPr>
        <w:t> </w:t>
      </w:r>
      <w:r>
        <w:rPr>
          <w:spacing w:val="-4"/>
          <w:sz w:val="16"/>
        </w:rPr>
        <w:t>is</w:t>
      </w:r>
      <w:r>
        <w:rPr>
          <w:spacing w:val="-5"/>
          <w:sz w:val="16"/>
        </w:rPr>
        <w:t> </w:t>
      </w:r>
      <w:r>
        <w:rPr>
          <w:spacing w:val="-4"/>
          <w:sz w:val="16"/>
        </w:rPr>
        <w:t>prevented</w:t>
      </w:r>
      <w:r>
        <w:rPr>
          <w:spacing w:val="-5"/>
          <w:sz w:val="16"/>
        </w:rPr>
        <w:t> </w:t>
      </w:r>
      <w:r>
        <w:rPr>
          <w:spacing w:val="-4"/>
          <w:sz w:val="16"/>
        </w:rPr>
        <w:t>from</w:t>
      </w:r>
      <w:r>
        <w:rPr>
          <w:spacing w:val="-5"/>
          <w:sz w:val="16"/>
        </w:rPr>
        <w:t> </w:t>
      </w:r>
      <w:r>
        <w:rPr>
          <w:spacing w:val="-4"/>
          <w:sz w:val="16"/>
        </w:rPr>
        <w:t>carrying</w:t>
      </w:r>
      <w:r>
        <w:rPr>
          <w:spacing w:val="-5"/>
          <w:sz w:val="16"/>
        </w:rPr>
        <w:t> </w:t>
      </w:r>
      <w:r>
        <w:rPr>
          <w:spacing w:val="-4"/>
          <w:sz w:val="16"/>
        </w:rPr>
        <w:t>out</w:t>
      </w:r>
      <w:r>
        <w:rPr>
          <w:spacing w:val="-5"/>
          <w:sz w:val="16"/>
        </w:rPr>
        <w:t> </w:t>
      </w:r>
      <w:r>
        <w:rPr>
          <w:spacing w:val="-4"/>
          <w:sz w:val="16"/>
        </w:rPr>
        <w:t>their</w:t>
      </w:r>
      <w:r>
        <w:rPr>
          <w:spacing w:val="-5"/>
          <w:sz w:val="16"/>
        </w:rPr>
        <w:t> </w:t>
      </w:r>
      <w:r>
        <w:rPr>
          <w:spacing w:val="-4"/>
          <w:sz w:val="16"/>
        </w:rPr>
        <w:t>duties, </w:t>
      </w:r>
      <w:r>
        <w:rPr>
          <w:sz w:val="16"/>
        </w:rPr>
        <w:t>such referee or assistant referee shall be replaced by the fourth official and the</w:t>
      </w:r>
      <w:r>
        <w:rPr>
          <w:spacing w:val="-6"/>
          <w:sz w:val="16"/>
        </w:rPr>
        <w:t> </w:t>
      </w:r>
      <w:r>
        <w:rPr>
          <w:sz w:val="16"/>
        </w:rPr>
        <w:t>reserve</w:t>
      </w:r>
      <w:r>
        <w:rPr>
          <w:spacing w:val="-6"/>
          <w:sz w:val="16"/>
        </w:rPr>
        <w:t> </w:t>
      </w:r>
      <w:r>
        <w:rPr>
          <w:sz w:val="16"/>
        </w:rPr>
        <w:t>assistant</w:t>
      </w:r>
      <w:r>
        <w:rPr>
          <w:spacing w:val="-6"/>
          <w:sz w:val="16"/>
        </w:rPr>
        <w:t> </w:t>
      </w:r>
      <w:r>
        <w:rPr>
          <w:sz w:val="16"/>
        </w:rPr>
        <w:t>referee,</w:t>
      </w:r>
      <w:r>
        <w:rPr>
          <w:spacing w:val="-6"/>
          <w:sz w:val="16"/>
        </w:rPr>
        <w:t> </w:t>
      </w:r>
      <w:r>
        <w:rPr>
          <w:sz w:val="16"/>
        </w:rPr>
        <w:t>respectively.</w:t>
      </w:r>
      <w:r>
        <w:rPr>
          <w:spacing w:val="-6"/>
          <w:sz w:val="16"/>
        </w:rPr>
        <w:t> </w:t>
      </w:r>
      <w:r>
        <w:rPr>
          <w:sz w:val="16"/>
        </w:rPr>
        <w:t>The</w:t>
      </w:r>
      <w:r>
        <w:rPr>
          <w:spacing w:val="-6"/>
          <w:sz w:val="16"/>
        </w:rPr>
        <w:t> </w:t>
      </w:r>
      <w:r>
        <w:rPr>
          <w:sz w:val="16"/>
        </w:rPr>
        <w:t>FIFA</w:t>
      </w:r>
      <w:r>
        <w:rPr>
          <w:spacing w:val="-6"/>
          <w:sz w:val="16"/>
        </w:rPr>
        <w:t> </w:t>
      </w:r>
      <w:r>
        <w:rPr>
          <w:sz w:val="16"/>
        </w:rPr>
        <w:t>Referees</w:t>
      </w:r>
      <w:r>
        <w:rPr>
          <w:spacing w:val="-6"/>
          <w:sz w:val="16"/>
        </w:rPr>
        <w:t> </w:t>
      </w:r>
      <w:r>
        <w:rPr>
          <w:sz w:val="16"/>
        </w:rPr>
        <w:t>Committee</w:t>
      </w:r>
      <w:r>
        <w:rPr>
          <w:spacing w:val="-6"/>
          <w:sz w:val="16"/>
        </w:rPr>
        <w:t> </w:t>
      </w:r>
      <w:r>
        <w:rPr>
          <w:sz w:val="16"/>
        </w:rPr>
        <w:t>will determine who replaces a fourth official or a reserve assistant referee who is prevented from carrying out their duties, or who replaces another match official. In exceptional circumstances, the FIFA Referees Committee may decide to proceed with either a fourth official or a reserve assistant referee</w:t>
      </w:r>
    </w:p>
    <w:p>
      <w:pPr>
        <w:pStyle w:val="BodyText"/>
        <w:spacing w:line="213" w:lineRule="auto" w:before="115"/>
        <w:ind w:left="1049" w:right="522"/>
      </w:pPr>
      <w:r>
        <w:rPr/>
        <w:br w:type="column"/>
      </w:r>
      <w:r>
        <w:rPr/>
        <w:t>from</w:t>
      </w:r>
      <w:r>
        <w:rPr>
          <w:spacing w:val="-2"/>
        </w:rPr>
        <w:t> </w:t>
      </w:r>
      <w:r>
        <w:rPr/>
        <w:t>the</w:t>
      </w:r>
      <w:r>
        <w:rPr>
          <w:spacing w:val="-2"/>
        </w:rPr>
        <w:t> </w:t>
      </w:r>
      <w:r>
        <w:rPr/>
        <w:t>host</w:t>
      </w:r>
      <w:r>
        <w:rPr>
          <w:spacing w:val="-2"/>
        </w:rPr>
        <w:t> </w:t>
      </w:r>
      <w:r>
        <w:rPr/>
        <w:t>association,</w:t>
      </w:r>
      <w:r>
        <w:rPr>
          <w:spacing w:val="-2"/>
        </w:rPr>
        <w:t> </w:t>
      </w:r>
      <w:r>
        <w:rPr/>
        <w:t>or</w:t>
      </w:r>
      <w:r>
        <w:rPr>
          <w:spacing w:val="-2"/>
        </w:rPr>
        <w:t> </w:t>
      </w:r>
      <w:r>
        <w:rPr/>
        <w:t>to</w:t>
      </w:r>
      <w:r>
        <w:rPr>
          <w:spacing w:val="-2"/>
        </w:rPr>
        <w:t> </w:t>
      </w:r>
      <w:r>
        <w:rPr/>
        <w:t>play</w:t>
      </w:r>
      <w:r>
        <w:rPr>
          <w:spacing w:val="-2"/>
        </w:rPr>
        <w:t> </w:t>
      </w:r>
      <w:r>
        <w:rPr/>
        <w:t>the</w:t>
      </w:r>
      <w:r>
        <w:rPr>
          <w:spacing w:val="-2"/>
        </w:rPr>
        <w:t> </w:t>
      </w:r>
      <w:r>
        <w:rPr/>
        <w:t>match</w:t>
      </w:r>
      <w:r>
        <w:rPr>
          <w:spacing w:val="-2"/>
        </w:rPr>
        <w:t> </w:t>
      </w:r>
      <w:r>
        <w:rPr/>
        <w:t>without</w:t>
      </w:r>
      <w:r>
        <w:rPr>
          <w:spacing w:val="-2"/>
        </w:rPr>
        <w:t> </w:t>
      </w:r>
      <w:r>
        <w:rPr/>
        <w:t>a</w:t>
      </w:r>
      <w:r>
        <w:rPr>
          <w:spacing w:val="-2"/>
        </w:rPr>
        <w:t> </w:t>
      </w:r>
      <w:r>
        <w:rPr/>
        <w:t>fourth</w:t>
      </w:r>
      <w:r>
        <w:rPr>
          <w:spacing w:val="-2"/>
        </w:rPr>
        <w:t> </w:t>
      </w:r>
      <w:r>
        <w:rPr/>
        <w:t>official</w:t>
      </w:r>
      <w:r>
        <w:rPr>
          <w:spacing w:val="-2"/>
        </w:rPr>
        <w:t> </w:t>
      </w:r>
      <w:r>
        <w:rPr/>
        <w:t>or</w:t>
      </w:r>
      <w:r>
        <w:rPr>
          <w:spacing w:val="-2"/>
        </w:rPr>
        <w:t> </w:t>
      </w:r>
      <w:r>
        <w:rPr/>
        <w:t>a reserve assistant referee.</w:t>
      </w:r>
    </w:p>
    <w:p>
      <w:pPr>
        <w:pStyle w:val="ListParagraph"/>
        <w:numPr>
          <w:ilvl w:val="1"/>
          <w:numId w:val="37"/>
        </w:numPr>
        <w:tabs>
          <w:tab w:pos="1049" w:val="left" w:leader="none"/>
        </w:tabs>
        <w:spacing w:line="213" w:lineRule="auto" w:before="229" w:after="0"/>
        <w:ind w:left="1049" w:right="1018" w:hanging="454"/>
        <w:jc w:val="both"/>
        <w:rPr>
          <w:sz w:val="16"/>
        </w:rPr>
      </w:pPr>
      <w:r>
        <w:rPr>
          <w:sz w:val="16"/>
        </w:rPr>
        <w:t>Immediately,</w:t>
      </w:r>
      <w:r>
        <w:rPr>
          <w:spacing w:val="-2"/>
          <w:sz w:val="16"/>
        </w:rPr>
        <w:t> </w:t>
      </w:r>
      <w:r>
        <w:rPr>
          <w:sz w:val="16"/>
        </w:rPr>
        <w:t>after</w:t>
      </w:r>
      <w:r>
        <w:rPr>
          <w:spacing w:val="-2"/>
          <w:sz w:val="16"/>
        </w:rPr>
        <w:t> </w:t>
      </w:r>
      <w:r>
        <w:rPr>
          <w:sz w:val="16"/>
        </w:rPr>
        <w:t>each</w:t>
      </w:r>
      <w:r>
        <w:rPr>
          <w:spacing w:val="-2"/>
          <w:sz w:val="16"/>
        </w:rPr>
        <w:t> </w:t>
      </w:r>
      <w:r>
        <w:rPr>
          <w:sz w:val="16"/>
        </w:rPr>
        <w:t>match,</w:t>
      </w:r>
      <w:r>
        <w:rPr>
          <w:spacing w:val="-2"/>
          <w:sz w:val="16"/>
        </w:rPr>
        <w:t> </w:t>
      </w:r>
      <w:r>
        <w:rPr>
          <w:sz w:val="16"/>
        </w:rPr>
        <w:t>the</w:t>
      </w:r>
      <w:r>
        <w:rPr>
          <w:spacing w:val="-2"/>
          <w:sz w:val="16"/>
        </w:rPr>
        <w:t> </w:t>
      </w:r>
      <w:r>
        <w:rPr>
          <w:sz w:val="16"/>
        </w:rPr>
        <w:t>referee</w:t>
      </w:r>
      <w:r>
        <w:rPr>
          <w:spacing w:val="-2"/>
          <w:sz w:val="16"/>
        </w:rPr>
        <w:t> </w:t>
      </w:r>
      <w:r>
        <w:rPr>
          <w:sz w:val="16"/>
        </w:rPr>
        <w:t>shall</w:t>
      </w:r>
      <w:r>
        <w:rPr>
          <w:spacing w:val="-2"/>
          <w:sz w:val="16"/>
        </w:rPr>
        <w:t> </w:t>
      </w:r>
      <w:r>
        <w:rPr>
          <w:sz w:val="16"/>
        </w:rPr>
        <w:t>complete</w:t>
      </w:r>
      <w:r>
        <w:rPr>
          <w:spacing w:val="-2"/>
          <w:sz w:val="16"/>
        </w:rPr>
        <w:t> </w:t>
      </w:r>
      <w:r>
        <w:rPr>
          <w:sz w:val="16"/>
        </w:rPr>
        <w:t>the</w:t>
      </w:r>
      <w:r>
        <w:rPr>
          <w:spacing w:val="-2"/>
          <w:sz w:val="16"/>
        </w:rPr>
        <w:t> </w:t>
      </w:r>
      <w:r>
        <w:rPr>
          <w:sz w:val="16"/>
        </w:rPr>
        <w:t>official</w:t>
      </w:r>
      <w:r>
        <w:rPr>
          <w:spacing w:val="-2"/>
          <w:sz w:val="16"/>
        </w:rPr>
        <w:t> </w:t>
      </w:r>
      <w:r>
        <w:rPr>
          <w:sz w:val="16"/>
        </w:rPr>
        <w:t>match report online form whilst still at the stadium. On the form, the referee shall note</w:t>
      </w:r>
      <w:r>
        <w:rPr>
          <w:spacing w:val="-13"/>
          <w:sz w:val="16"/>
        </w:rPr>
        <w:t> </w:t>
      </w:r>
      <w:r>
        <w:rPr>
          <w:sz w:val="16"/>
        </w:rPr>
        <w:t>all</w:t>
      </w:r>
      <w:r>
        <w:rPr>
          <w:spacing w:val="-13"/>
          <w:sz w:val="16"/>
        </w:rPr>
        <w:t> </w:t>
      </w:r>
      <w:r>
        <w:rPr>
          <w:sz w:val="16"/>
        </w:rPr>
        <w:t>occurrences</w:t>
      </w:r>
      <w:r>
        <w:rPr>
          <w:spacing w:val="-12"/>
          <w:sz w:val="16"/>
        </w:rPr>
        <w:t> </w:t>
      </w:r>
      <w:r>
        <w:rPr>
          <w:sz w:val="16"/>
        </w:rPr>
        <w:t>of</w:t>
      </w:r>
      <w:r>
        <w:rPr>
          <w:spacing w:val="-13"/>
          <w:sz w:val="16"/>
        </w:rPr>
        <w:t> </w:t>
      </w:r>
      <w:r>
        <w:rPr>
          <w:sz w:val="16"/>
        </w:rPr>
        <w:t>significance,</w:t>
      </w:r>
      <w:r>
        <w:rPr>
          <w:spacing w:val="-13"/>
          <w:sz w:val="16"/>
        </w:rPr>
        <w:t> </w:t>
      </w:r>
      <w:r>
        <w:rPr>
          <w:sz w:val="16"/>
        </w:rPr>
        <w:t>such</w:t>
      </w:r>
      <w:r>
        <w:rPr>
          <w:spacing w:val="-12"/>
          <w:sz w:val="16"/>
        </w:rPr>
        <w:t> </w:t>
      </w:r>
      <w:r>
        <w:rPr>
          <w:sz w:val="16"/>
        </w:rPr>
        <w:t>as</w:t>
      </w:r>
      <w:r>
        <w:rPr>
          <w:spacing w:val="-13"/>
          <w:sz w:val="16"/>
        </w:rPr>
        <w:t> </w:t>
      </w:r>
      <w:r>
        <w:rPr>
          <w:sz w:val="16"/>
        </w:rPr>
        <w:t>misconduct</w:t>
      </w:r>
      <w:r>
        <w:rPr>
          <w:spacing w:val="-13"/>
          <w:sz w:val="16"/>
        </w:rPr>
        <w:t> </w:t>
      </w:r>
      <w:r>
        <w:rPr>
          <w:sz w:val="16"/>
        </w:rPr>
        <w:t>of</w:t>
      </w:r>
      <w:r>
        <w:rPr>
          <w:spacing w:val="-12"/>
          <w:sz w:val="16"/>
        </w:rPr>
        <w:t> </w:t>
      </w:r>
      <w:r>
        <w:rPr>
          <w:sz w:val="16"/>
        </w:rPr>
        <w:t>players</w:t>
      </w:r>
      <w:r>
        <w:rPr>
          <w:spacing w:val="-13"/>
          <w:sz w:val="16"/>
        </w:rPr>
        <w:t> </w:t>
      </w:r>
      <w:r>
        <w:rPr>
          <w:sz w:val="16"/>
        </w:rPr>
        <w:t>leading</w:t>
      </w:r>
      <w:r>
        <w:rPr>
          <w:spacing w:val="-13"/>
          <w:sz w:val="16"/>
        </w:rPr>
        <w:t> </w:t>
      </w:r>
      <w:r>
        <w:rPr>
          <w:sz w:val="16"/>
        </w:rPr>
        <w:t>to caution</w:t>
      </w:r>
      <w:r>
        <w:rPr>
          <w:spacing w:val="-12"/>
          <w:sz w:val="16"/>
        </w:rPr>
        <w:t> </w:t>
      </w:r>
      <w:r>
        <w:rPr>
          <w:sz w:val="16"/>
        </w:rPr>
        <w:t>or</w:t>
      </w:r>
      <w:r>
        <w:rPr>
          <w:spacing w:val="-12"/>
          <w:sz w:val="16"/>
        </w:rPr>
        <w:t> </w:t>
      </w:r>
      <w:r>
        <w:rPr>
          <w:sz w:val="16"/>
        </w:rPr>
        <w:t>expulsion,</w:t>
      </w:r>
      <w:r>
        <w:rPr>
          <w:spacing w:val="-12"/>
          <w:sz w:val="16"/>
        </w:rPr>
        <w:t> </w:t>
      </w:r>
      <w:r>
        <w:rPr>
          <w:sz w:val="16"/>
        </w:rPr>
        <w:t>unsporting</w:t>
      </w:r>
      <w:r>
        <w:rPr>
          <w:spacing w:val="-12"/>
          <w:sz w:val="16"/>
        </w:rPr>
        <w:t> </w:t>
      </w:r>
      <w:r>
        <w:rPr>
          <w:sz w:val="16"/>
        </w:rPr>
        <w:t>behaviour</w:t>
      </w:r>
      <w:r>
        <w:rPr>
          <w:spacing w:val="-12"/>
          <w:sz w:val="16"/>
        </w:rPr>
        <w:t> </w:t>
      </w:r>
      <w:r>
        <w:rPr>
          <w:sz w:val="16"/>
        </w:rPr>
        <w:t>by</w:t>
      </w:r>
      <w:r>
        <w:rPr>
          <w:spacing w:val="-12"/>
          <w:sz w:val="16"/>
        </w:rPr>
        <w:t> </w:t>
      </w:r>
      <w:r>
        <w:rPr>
          <w:sz w:val="16"/>
        </w:rPr>
        <w:t>supporters</w:t>
      </w:r>
      <w:r>
        <w:rPr>
          <w:spacing w:val="-12"/>
          <w:sz w:val="16"/>
        </w:rPr>
        <w:t> </w:t>
      </w:r>
      <w:r>
        <w:rPr>
          <w:sz w:val="16"/>
        </w:rPr>
        <w:t>and/or</w:t>
      </w:r>
      <w:r>
        <w:rPr>
          <w:spacing w:val="-12"/>
          <w:sz w:val="16"/>
        </w:rPr>
        <w:t> </w:t>
      </w:r>
      <w:r>
        <w:rPr>
          <w:sz w:val="16"/>
        </w:rPr>
        <w:t>by</w:t>
      </w:r>
      <w:r>
        <w:rPr>
          <w:spacing w:val="-12"/>
          <w:sz w:val="16"/>
        </w:rPr>
        <w:t> </w:t>
      </w:r>
      <w:r>
        <w:rPr>
          <w:sz w:val="16"/>
        </w:rPr>
        <w:t>officials or any other person acting on behalf of a Participating Member Association at the match and any other incident happening before, during and after the match in as much detail as possible.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57984">
                <wp:simplePos x="0" y="0"/>
                <wp:positionH relativeFrom="page">
                  <wp:posOffset>10296004</wp:posOffset>
                </wp:positionH>
                <wp:positionV relativeFrom="paragraph">
                  <wp:posOffset>217541</wp:posOffset>
                </wp:positionV>
                <wp:extent cx="360045" cy="3152775"/>
                <wp:effectExtent l="0" t="0" r="0" b="0"/>
                <wp:wrapTopAndBottom/>
                <wp:docPr id="501" name="Textbox 501"/>
                <wp:cNvGraphicFramePr>
                  <a:graphicFrameLocks/>
                </wp:cNvGraphicFramePr>
                <a:graphic>
                  <a:graphicData uri="http://schemas.microsoft.com/office/word/2010/wordprocessingShape">
                    <wps:wsp>
                      <wps:cNvPr id="501" name="Textbox 501"/>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20" w:right="0" w:firstLine="0"/>
                              <w:jc w:val="left"/>
                              <w:rPr>
                                <w:color w:val="000000"/>
                                <w:sz w:val="24"/>
                              </w:rPr>
                            </w:pPr>
                            <w:r>
                              <w:rPr>
                                <w:color w:val="FFFFFF"/>
                                <w:sz w:val="24"/>
                              </w:rPr>
                              <w:t>IX</w:t>
                            </w:r>
                            <w:r>
                              <w:rPr>
                                <w:color w:val="FFFFFF"/>
                                <w:spacing w:val="-23"/>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17.129261pt;width:28.35pt;height:248.25pt;mso-position-horizontal-relative:page;mso-position-vertical-relative:paragraph;z-index:-15658496;mso-wrap-distance-left:0;mso-wrap-distance-right:0" type="#_x0000_t202" id="docshape238"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20" w:right="0" w:firstLine="0"/>
                        <w:jc w:val="left"/>
                        <w:rPr>
                          <w:color w:val="000000"/>
                          <w:sz w:val="24"/>
                        </w:rPr>
                      </w:pPr>
                      <w:r>
                        <w:rPr>
                          <w:color w:val="FFFFFF"/>
                          <w:sz w:val="24"/>
                        </w:rPr>
                        <w:t>IX</w:t>
                      </w:r>
                      <w:r>
                        <w:rPr>
                          <w:color w:val="FFFFFF"/>
                          <w:spacing w:val="-23"/>
                          <w:sz w:val="24"/>
                        </w:rPr>
                        <w:t> </w:t>
                      </w:r>
                      <w:r>
                        <w:rPr>
                          <w:color w:val="FFFFFF"/>
                          <w:spacing w:val="-10"/>
                          <w:sz w:val="24"/>
                        </w:rPr>
                        <w:t>.</w:t>
                      </w:r>
                    </w:p>
                  </w:txbxContent>
                </v:textbox>
                <v:fill type="solid"/>
                <w10:wrap type="topAndBottom"/>
              </v:shape>
            </w:pict>
          </mc:Fallback>
        </mc:AlternateContent>
      </w:r>
    </w:p>
    <w:p>
      <w:pPr>
        <w:pStyle w:val="BodyText"/>
        <w:spacing w:after="0"/>
        <w:rPr>
          <w:sz w:val="20"/>
        </w:rPr>
        <w:sectPr>
          <w:type w:val="continuous"/>
          <w:pgSz w:w="16790" w:h="11910" w:orient="landscape"/>
          <w:pgMar w:header="258" w:footer="0" w:top="1340" w:bottom="280" w:left="425" w:right="0"/>
          <w:cols w:num="2" w:equalWidth="0">
            <w:col w:w="6988" w:space="1402"/>
            <w:col w:w="7975"/>
          </w:cols>
        </w:sectPr>
      </w:pPr>
    </w:p>
    <w:p>
      <w:pPr>
        <w:pStyle w:val="BodyText"/>
        <w:rPr>
          <w:sz w:val="2"/>
        </w:rPr>
      </w:pPr>
      <w:r>
        <w:rPr>
          <w:sz w:val="2"/>
        </w:rPr>
        <mc:AlternateContent>
          <mc:Choice Requires="wps">
            <w:drawing>
              <wp:anchor distT="0" distB="0" distL="0" distR="0" allowOverlap="1" layoutInCell="1" locked="0" behindDoc="0" simplePos="0" relativeHeight="15799296">
                <wp:simplePos x="0" y="0"/>
                <wp:positionH relativeFrom="page">
                  <wp:posOffset>10390382</wp:posOffset>
                </wp:positionH>
                <wp:positionV relativeFrom="page">
                  <wp:posOffset>6199480</wp:posOffset>
                </wp:positionV>
                <wp:extent cx="146685" cy="49847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46685" cy="498475"/>
                        </a:xfrm>
                        <a:prstGeom prst="rect">
                          <a:avLst/>
                        </a:prstGeom>
                      </wps:spPr>
                      <wps:txbx>
                        <w:txbxContent>
                          <w:p>
                            <w:pPr>
                              <w:spacing w:line="215" w:lineRule="exact" w:before="16"/>
                              <w:ind w:left="20" w:right="0" w:firstLine="0"/>
                              <w:jc w:val="left"/>
                              <w:rPr>
                                <w:sz w:val="14"/>
                              </w:rPr>
                            </w:pPr>
                            <w:r>
                              <w:rPr>
                                <w:color w:val="FFFFFF"/>
                                <w:spacing w:val="-2"/>
                                <w:sz w:val="14"/>
                              </w:rPr>
                              <w:t>Refereeing</w:t>
                            </w:r>
                          </w:p>
                        </w:txbxContent>
                      </wps:txbx>
                      <wps:bodyPr wrap="square" lIns="0" tIns="0" rIns="0" bIns="0" rtlCol="0" vert="vert270">
                        <a:noAutofit/>
                      </wps:bodyPr>
                    </wps:wsp>
                  </a:graphicData>
                </a:graphic>
              </wp:anchor>
            </w:drawing>
          </mc:Choice>
          <mc:Fallback>
            <w:pict>
              <v:shape style="position:absolute;margin-left:818.140381pt;margin-top:488.148102pt;width:11.55pt;height:39.25pt;mso-position-horizontal-relative:page;mso-position-vertical-relative:page;z-index:15799296" type="#_x0000_t202" id="docshape239"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Refereeing</w:t>
                      </w:r>
                    </w:p>
                  </w:txbxContent>
                </v:textbox>
                <w10:wrap type="none"/>
              </v:shape>
            </w:pict>
          </mc:Fallback>
        </mc:AlternateContent>
      </w:r>
    </w:p>
    <w:p>
      <w:pPr>
        <w:pStyle w:val="BodyText"/>
        <w:ind w:left="15865"/>
        <w:rPr>
          <w:sz w:val="20"/>
        </w:rPr>
      </w:pPr>
      <w:r>
        <w:rPr>
          <w:sz w:val="20"/>
        </w:rPr>
        <w:drawing>
          <wp:inline distT="0" distB="0" distL="0" distR="0">
            <wp:extent cx="237752" cy="204787"/>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63"/>
          <w:footerReference w:type="default" r:id="rId64"/>
          <w:pgSz w:w="16790" w:h="11910" w:orient="landscape"/>
          <w:pgMar w:header="258" w:footer="0" w:top="440" w:bottom="0" w:left="425" w:right="0"/>
        </w:sectPr>
      </w:pPr>
    </w:p>
    <w:p>
      <w:pPr>
        <w:pStyle w:val="Heading1"/>
        <w:ind w:left="4707"/>
        <w:rPr>
          <w:rFonts w:ascii="Verdana"/>
        </w:rPr>
      </w:pPr>
      <w:bookmarkStart w:name="X ." w:id="85"/>
      <w:bookmarkEnd w:id="85"/>
      <w:r>
        <w:rPr/>
      </w:r>
      <w:bookmarkStart w:name="Financial provisions" w:id="86"/>
      <w:bookmarkEnd w:id="86"/>
      <w:r>
        <w:rPr/>
      </w:r>
      <w:bookmarkStart w:name="Article 38: Costs borne by FIFA" w:id="87"/>
      <w:bookmarkEnd w:id="87"/>
      <w:r>
        <w:rPr/>
      </w:r>
      <w:bookmarkStart w:name="_bookmark26" w:id="88"/>
      <w:bookmarkEnd w:id="88"/>
      <w:r>
        <w:rPr/>
      </w:r>
      <w:r>
        <w:rPr>
          <w:color w:val="FFFFFF"/>
          <w:spacing w:val="26"/>
        </w:rPr>
        <w:t>X</w:t>
      </w:r>
      <w:r>
        <w:rPr>
          <w:rFonts w:ascii="Verdana"/>
          <w:color w:val="63BAB8"/>
          <w:spacing w:val="26"/>
        </w:rPr>
        <w:t>.</w:t>
      </w:r>
    </w:p>
    <w:p>
      <w:pPr>
        <w:pStyle w:val="BodyText"/>
        <w:spacing w:before="533"/>
        <w:rPr>
          <w:rFonts w:ascii="Verdana"/>
          <w:sz w:val="250"/>
        </w:rPr>
      </w:pPr>
    </w:p>
    <w:p>
      <w:pPr>
        <w:pStyle w:val="Heading2"/>
        <w:spacing w:line="237" w:lineRule="auto"/>
        <w:ind w:left="141" w:right="785"/>
      </w:pPr>
      <w:r>
        <w:rPr>
          <w:color w:val="FFFFFF"/>
          <w:spacing w:val="-2"/>
          <w:w w:val="115"/>
        </w:rPr>
        <w:t>Financial provisions</w:t>
      </w:r>
    </w:p>
    <w:p>
      <w:pPr>
        <w:spacing w:line="240" w:lineRule="auto" w:before="255"/>
        <w:rPr>
          <w:rFonts w:ascii="Verdana"/>
          <w:sz w:val="22"/>
        </w:rPr>
      </w:pPr>
      <w:r>
        <w:rPr/>
        <w:br w:type="column"/>
      </w:r>
      <w:r>
        <w:rPr>
          <w:rFonts w:ascii="Verdana"/>
          <w:sz w:val="22"/>
        </w:rPr>
      </w:r>
    </w:p>
    <w:p>
      <w:pPr>
        <w:pStyle w:val="Heading4"/>
        <w:ind w:left="141"/>
        <w:jc w:val="both"/>
      </w:pPr>
      <w:r>
        <w:rPr>
          <w:color w:val="63BAB8"/>
          <w:spacing w:val="-6"/>
        </w:rPr>
        <w:t>ARTICLE</w:t>
      </w:r>
      <w:r>
        <w:rPr>
          <w:color w:val="63BAB8"/>
          <w:spacing w:val="-11"/>
        </w:rPr>
        <w:t> </w:t>
      </w:r>
      <w:r>
        <w:rPr>
          <w:color w:val="63BAB8"/>
          <w:spacing w:val="-6"/>
        </w:rPr>
        <w:t>38:</w:t>
      </w:r>
      <w:r>
        <w:rPr>
          <w:color w:val="63BAB8"/>
          <w:spacing w:val="55"/>
        </w:rPr>
        <w:t> </w:t>
      </w:r>
      <w:r>
        <w:rPr>
          <w:color w:val="2C2276"/>
          <w:spacing w:val="-6"/>
        </w:rPr>
        <w:t>COSTS</w:t>
      </w:r>
      <w:r>
        <w:rPr>
          <w:color w:val="2C2276"/>
          <w:spacing w:val="-10"/>
        </w:rPr>
        <w:t> </w:t>
      </w:r>
      <w:r>
        <w:rPr>
          <w:color w:val="2C2276"/>
          <w:spacing w:val="-6"/>
        </w:rPr>
        <w:t>BORNE</w:t>
      </w:r>
      <w:r>
        <w:rPr>
          <w:color w:val="2C2276"/>
          <w:spacing w:val="-11"/>
        </w:rPr>
        <w:t> </w:t>
      </w:r>
      <w:r>
        <w:rPr>
          <w:color w:val="2C2276"/>
          <w:spacing w:val="-6"/>
        </w:rPr>
        <w:t>BY</w:t>
      </w:r>
      <w:r>
        <w:rPr>
          <w:color w:val="2C2276"/>
          <w:spacing w:val="-10"/>
        </w:rPr>
        <w:t> </w:t>
      </w:r>
      <w:r>
        <w:rPr>
          <w:color w:val="2C2276"/>
          <w:spacing w:val="-6"/>
        </w:rPr>
        <w:t>FIFA</w:t>
      </w:r>
    </w:p>
    <w:p>
      <w:pPr>
        <w:pStyle w:val="BodyText"/>
        <w:spacing w:before="226"/>
        <w:ind w:left="141"/>
        <w:jc w:val="both"/>
      </w:pPr>
      <w:r>
        <w:rPr/>
        <w:t>FIFA</w:t>
      </w:r>
      <w:r>
        <w:rPr>
          <w:spacing w:val="-6"/>
        </w:rPr>
        <w:t> </w:t>
      </w:r>
      <w:r>
        <w:rPr/>
        <w:t>shall</w:t>
      </w:r>
      <w:r>
        <w:rPr>
          <w:spacing w:val="-5"/>
        </w:rPr>
        <w:t> </w:t>
      </w:r>
      <w:r>
        <w:rPr/>
        <w:t>bear</w:t>
      </w:r>
      <w:r>
        <w:rPr>
          <w:spacing w:val="-6"/>
        </w:rPr>
        <w:t> </w:t>
      </w:r>
      <w:r>
        <w:rPr/>
        <w:t>the</w:t>
      </w:r>
      <w:r>
        <w:rPr>
          <w:spacing w:val="-5"/>
        </w:rPr>
        <w:t> </w:t>
      </w:r>
      <w:r>
        <w:rPr>
          <w:spacing w:val="-2"/>
        </w:rPr>
        <w:t>following:</w:t>
      </w:r>
    </w:p>
    <w:p>
      <w:pPr>
        <w:pStyle w:val="ListParagraph"/>
        <w:numPr>
          <w:ilvl w:val="0"/>
          <w:numId w:val="38"/>
        </w:numPr>
        <w:tabs>
          <w:tab w:pos="822" w:val="left" w:leader="none"/>
        </w:tabs>
        <w:spacing w:line="213" w:lineRule="auto" w:before="107" w:after="0"/>
        <w:ind w:left="822" w:right="1016" w:hanging="227"/>
        <w:jc w:val="both"/>
        <w:rPr>
          <w:sz w:val="16"/>
        </w:rPr>
      </w:pPr>
      <w:r>
        <w:rPr>
          <w:sz w:val="16"/>
        </w:rPr>
        <w:t>a</w:t>
      </w:r>
      <w:r>
        <w:rPr>
          <w:spacing w:val="-9"/>
          <w:sz w:val="16"/>
        </w:rPr>
        <w:t> </w:t>
      </w:r>
      <w:r>
        <w:rPr>
          <w:sz w:val="16"/>
        </w:rPr>
        <w:t>contribution</w:t>
      </w:r>
      <w:r>
        <w:rPr>
          <w:spacing w:val="-9"/>
          <w:sz w:val="16"/>
        </w:rPr>
        <w:t> </w:t>
      </w:r>
      <w:r>
        <w:rPr>
          <w:sz w:val="16"/>
        </w:rPr>
        <w:t>towards</w:t>
      </w:r>
      <w:r>
        <w:rPr>
          <w:spacing w:val="-9"/>
          <w:sz w:val="16"/>
        </w:rPr>
        <w:t> </w:t>
      </w:r>
      <w:r>
        <w:rPr>
          <w:sz w:val="16"/>
        </w:rPr>
        <w:t>the</w:t>
      </w:r>
      <w:r>
        <w:rPr>
          <w:spacing w:val="-9"/>
          <w:sz w:val="16"/>
        </w:rPr>
        <w:t> </w:t>
      </w:r>
      <w:r>
        <w:rPr>
          <w:sz w:val="16"/>
        </w:rPr>
        <w:t>preparation</w:t>
      </w:r>
      <w:r>
        <w:rPr>
          <w:spacing w:val="-9"/>
          <w:sz w:val="16"/>
        </w:rPr>
        <w:t> </w:t>
      </w:r>
      <w:r>
        <w:rPr>
          <w:sz w:val="16"/>
        </w:rPr>
        <w:t>costs</w:t>
      </w:r>
      <w:r>
        <w:rPr>
          <w:spacing w:val="-9"/>
          <w:sz w:val="16"/>
        </w:rPr>
        <w:t> </w:t>
      </w:r>
      <w:r>
        <w:rPr>
          <w:sz w:val="16"/>
        </w:rPr>
        <w:t>incurred</w:t>
      </w:r>
      <w:r>
        <w:rPr>
          <w:spacing w:val="-9"/>
          <w:sz w:val="16"/>
        </w:rPr>
        <w:t> </w:t>
      </w:r>
      <w:r>
        <w:rPr>
          <w:sz w:val="16"/>
        </w:rPr>
        <w:t>by</w:t>
      </w:r>
      <w:r>
        <w:rPr>
          <w:spacing w:val="-9"/>
          <w:sz w:val="16"/>
        </w:rPr>
        <w:t> </w:t>
      </w:r>
      <w:r>
        <w:rPr>
          <w:sz w:val="16"/>
        </w:rPr>
        <w:t>the</w:t>
      </w:r>
      <w:r>
        <w:rPr>
          <w:spacing w:val="-9"/>
          <w:sz w:val="16"/>
        </w:rPr>
        <w:t> </w:t>
      </w:r>
      <w:r>
        <w:rPr>
          <w:sz w:val="16"/>
        </w:rPr>
        <w:t>Participating </w:t>
      </w:r>
      <w:r>
        <w:rPr>
          <w:spacing w:val="-4"/>
          <w:sz w:val="16"/>
        </w:rPr>
        <w:t>Member</w:t>
      </w:r>
      <w:r>
        <w:rPr>
          <w:spacing w:val="-8"/>
          <w:sz w:val="16"/>
        </w:rPr>
        <w:t> </w:t>
      </w:r>
      <w:r>
        <w:rPr>
          <w:spacing w:val="-4"/>
          <w:sz w:val="16"/>
        </w:rPr>
        <w:t>Associations</w:t>
      </w:r>
      <w:r>
        <w:rPr>
          <w:spacing w:val="-8"/>
          <w:sz w:val="16"/>
        </w:rPr>
        <w:t> </w:t>
      </w:r>
      <w:r>
        <w:rPr>
          <w:spacing w:val="-4"/>
          <w:sz w:val="16"/>
        </w:rPr>
        <w:t>in</w:t>
      </w:r>
      <w:r>
        <w:rPr>
          <w:spacing w:val="-8"/>
          <w:sz w:val="16"/>
        </w:rPr>
        <w:t> </w:t>
      </w:r>
      <w:r>
        <w:rPr>
          <w:spacing w:val="-4"/>
          <w:sz w:val="16"/>
        </w:rPr>
        <w:t>accordance</w:t>
      </w:r>
      <w:r>
        <w:rPr>
          <w:spacing w:val="-8"/>
          <w:sz w:val="16"/>
        </w:rPr>
        <w:t> </w:t>
      </w:r>
      <w:r>
        <w:rPr>
          <w:spacing w:val="-4"/>
          <w:sz w:val="16"/>
        </w:rPr>
        <w:t>with</w:t>
      </w:r>
      <w:r>
        <w:rPr>
          <w:spacing w:val="-8"/>
          <w:sz w:val="16"/>
        </w:rPr>
        <w:t> </w:t>
      </w:r>
      <w:r>
        <w:rPr>
          <w:spacing w:val="-4"/>
          <w:sz w:val="16"/>
        </w:rPr>
        <w:t>a</w:t>
      </w:r>
      <w:r>
        <w:rPr>
          <w:spacing w:val="-8"/>
          <w:sz w:val="16"/>
        </w:rPr>
        <w:t> </w:t>
      </w:r>
      <w:r>
        <w:rPr>
          <w:spacing w:val="-4"/>
          <w:sz w:val="16"/>
        </w:rPr>
        <w:t>set</w:t>
      </w:r>
      <w:r>
        <w:rPr>
          <w:spacing w:val="-8"/>
          <w:sz w:val="16"/>
        </w:rPr>
        <w:t> </w:t>
      </w:r>
      <w:r>
        <w:rPr>
          <w:spacing w:val="-4"/>
          <w:sz w:val="16"/>
        </w:rPr>
        <w:t>tariff</w:t>
      </w:r>
      <w:r>
        <w:rPr>
          <w:spacing w:val="-8"/>
          <w:sz w:val="16"/>
        </w:rPr>
        <w:t> </w:t>
      </w:r>
      <w:r>
        <w:rPr>
          <w:spacing w:val="-4"/>
          <w:sz w:val="16"/>
        </w:rPr>
        <w:t>to</w:t>
      </w:r>
      <w:r>
        <w:rPr>
          <w:spacing w:val="-8"/>
          <w:sz w:val="16"/>
        </w:rPr>
        <w:t> </w:t>
      </w:r>
      <w:r>
        <w:rPr>
          <w:spacing w:val="-4"/>
          <w:sz w:val="16"/>
        </w:rPr>
        <w:t>be</w:t>
      </w:r>
      <w:r>
        <w:rPr>
          <w:spacing w:val="-8"/>
          <w:sz w:val="16"/>
        </w:rPr>
        <w:t> </w:t>
      </w:r>
      <w:r>
        <w:rPr>
          <w:spacing w:val="-4"/>
          <w:sz w:val="16"/>
        </w:rPr>
        <w:t>fixed</w:t>
      </w:r>
      <w:r>
        <w:rPr>
          <w:spacing w:val="-8"/>
          <w:sz w:val="16"/>
        </w:rPr>
        <w:t> </w:t>
      </w:r>
      <w:r>
        <w:rPr>
          <w:spacing w:val="-4"/>
          <w:sz w:val="16"/>
        </w:rPr>
        <w:t>in</w:t>
      </w:r>
      <w:r>
        <w:rPr>
          <w:spacing w:val="-8"/>
          <w:sz w:val="16"/>
        </w:rPr>
        <w:t> </w:t>
      </w:r>
      <w:r>
        <w:rPr>
          <w:spacing w:val="-4"/>
          <w:sz w:val="16"/>
        </w:rPr>
        <w:t>due</w:t>
      </w:r>
      <w:r>
        <w:rPr>
          <w:spacing w:val="-8"/>
          <w:sz w:val="16"/>
        </w:rPr>
        <w:t> </w:t>
      </w:r>
      <w:r>
        <w:rPr>
          <w:spacing w:val="-4"/>
          <w:sz w:val="16"/>
        </w:rPr>
        <w:t>course </w:t>
      </w:r>
      <w:r>
        <w:rPr>
          <w:sz w:val="16"/>
        </w:rPr>
        <w:t>by</w:t>
      </w:r>
      <w:r>
        <w:rPr>
          <w:spacing w:val="-10"/>
          <w:sz w:val="16"/>
        </w:rPr>
        <w:t> </w:t>
      </w:r>
      <w:r>
        <w:rPr>
          <w:sz w:val="16"/>
        </w:rPr>
        <w:t>FIFA.</w:t>
      </w:r>
    </w:p>
    <w:p>
      <w:pPr>
        <w:pStyle w:val="ListParagraph"/>
        <w:numPr>
          <w:ilvl w:val="0"/>
          <w:numId w:val="38"/>
        </w:numPr>
        <w:tabs>
          <w:tab w:pos="822" w:val="left" w:leader="none"/>
        </w:tabs>
        <w:spacing w:line="213" w:lineRule="auto" w:before="88" w:after="0"/>
        <w:ind w:left="822" w:right="1018" w:hanging="227"/>
        <w:jc w:val="both"/>
        <w:rPr>
          <w:sz w:val="16"/>
        </w:rPr>
      </w:pPr>
      <w:r>
        <w:rPr>
          <w:spacing w:val="-4"/>
          <w:sz w:val="16"/>
        </w:rPr>
        <w:t>a</w:t>
      </w:r>
      <w:r>
        <w:rPr>
          <w:spacing w:val="-8"/>
          <w:sz w:val="16"/>
        </w:rPr>
        <w:t> </w:t>
      </w:r>
      <w:r>
        <w:rPr>
          <w:spacing w:val="-4"/>
          <w:sz w:val="16"/>
        </w:rPr>
        <w:t>contribution</w:t>
      </w:r>
      <w:r>
        <w:rPr>
          <w:spacing w:val="-8"/>
          <w:sz w:val="16"/>
        </w:rPr>
        <w:t> </w:t>
      </w:r>
      <w:r>
        <w:rPr>
          <w:spacing w:val="-4"/>
          <w:sz w:val="16"/>
        </w:rPr>
        <w:t>towards</w:t>
      </w:r>
      <w:r>
        <w:rPr>
          <w:spacing w:val="-8"/>
          <w:sz w:val="16"/>
        </w:rPr>
        <w:t> </w:t>
      </w:r>
      <w:r>
        <w:rPr>
          <w:spacing w:val="-4"/>
          <w:sz w:val="16"/>
        </w:rPr>
        <w:t>the</w:t>
      </w:r>
      <w:r>
        <w:rPr>
          <w:spacing w:val="-8"/>
          <w:sz w:val="16"/>
        </w:rPr>
        <w:t> </w:t>
      </w:r>
      <w:r>
        <w:rPr>
          <w:spacing w:val="-4"/>
          <w:sz w:val="16"/>
        </w:rPr>
        <w:t>costs</w:t>
      </w:r>
      <w:r>
        <w:rPr>
          <w:spacing w:val="-8"/>
          <w:sz w:val="16"/>
        </w:rPr>
        <w:t> </w:t>
      </w:r>
      <w:r>
        <w:rPr>
          <w:spacing w:val="-4"/>
          <w:sz w:val="16"/>
        </w:rPr>
        <w:t>of</w:t>
      </w:r>
      <w:r>
        <w:rPr>
          <w:spacing w:val="-8"/>
          <w:sz w:val="16"/>
        </w:rPr>
        <w:t> </w:t>
      </w:r>
      <w:r>
        <w:rPr>
          <w:spacing w:val="-4"/>
          <w:sz w:val="16"/>
        </w:rPr>
        <w:t>international</w:t>
      </w:r>
      <w:r>
        <w:rPr>
          <w:spacing w:val="-8"/>
          <w:sz w:val="16"/>
        </w:rPr>
        <w:t> </w:t>
      </w:r>
      <w:r>
        <w:rPr>
          <w:spacing w:val="-4"/>
          <w:sz w:val="16"/>
        </w:rPr>
        <w:t>business‑class</w:t>
      </w:r>
      <w:r>
        <w:rPr>
          <w:spacing w:val="-8"/>
          <w:sz w:val="16"/>
        </w:rPr>
        <w:t> </w:t>
      </w:r>
      <w:r>
        <w:rPr>
          <w:spacing w:val="-4"/>
          <w:sz w:val="16"/>
        </w:rPr>
        <w:t>return</w:t>
      </w:r>
      <w:r>
        <w:rPr>
          <w:spacing w:val="-8"/>
          <w:sz w:val="16"/>
        </w:rPr>
        <w:t> </w:t>
      </w:r>
      <w:r>
        <w:rPr>
          <w:spacing w:val="-4"/>
          <w:sz w:val="16"/>
        </w:rPr>
        <w:t>flights </w:t>
      </w:r>
      <w:r>
        <w:rPr>
          <w:spacing w:val="-6"/>
          <w:sz w:val="16"/>
        </w:rPr>
        <w:t>for up to 50 Delegation Members from each Participating Member Association </w:t>
      </w:r>
      <w:r>
        <w:rPr>
          <w:spacing w:val="-4"/>
          <w:sz w:val="16"/>
        </w:rPr>
        <w:t>between</w:t>
      </w:r>
      <w:r>
        <w:rPr>
          <w:spacing w:val="-8"/>
          <w:sz w:val="16"/>
        </w:rPr>
        <w:t> </w:t>
      </w:r>
      <w:r>
        <w:rPr>
          <w:spacing w:val="-4"/>
          <w:sz w:val="16"/>
        </w:rPr>
        <w:t>a</w:t>
      </w:r>
      <w:r>
        <w:rPr>
          <w:spacing w:val="-8"/>
          <w:sz w:val="16"/>
        </w:rPr>
        <w:t> </w:t>
      </w:r>
      <w:r>
        <w:rPr>
          <w:spacing w:val="-4"/>
          <w:sz w:val="16"/>
        </w:rPr>
        <w:t>city</w:t>
      </w:r>
      <w:r>
        <w:rPr>
          <w:spacing w:val="-8"/>
          <w:sz w:val="16"/>
        </w:rPr>
        <w:t> </w:t>
      </w:r>
      <w:r>
        <w:rPr>
          <w:spacing w:val="-4"/>
          <w:sz w:val="16"/>
        </w:rPr>
        <w:t>to</w:t>
      </w:r>
      <w:r>
        <w:rPr>
          <w:spacing w:val="-8"/>
          <w:sz w:val="16"/>
        </w:rPr>
        <w:t> </w:t>
      </w:r>
      <w:r>
        <w:rPr>
          <w:spacing w:val="-4"/>
          <w:sz w:val="16"/>
        </w:rPr>
        <w:t>be</w:t>
      </w:r>
      <w:r>
        <w:rPr>
          <w:spacing w:val="-8"/>
          <w:sz w:val="16"/>
        </w:rPr>
        <w:t> </w:t>
      </w:r>
      <w:r>
        <w:rPr>
          <w:spacing w:val="-4"/>
          <w:sz w:val="16"/>
        </w:rPr>
        <w:t>designated</w:t>
      </w:r>
      <w:r>
        <w:rPr>
          <w:spacing w:val="-8"/>
          <w:sz w:val="16"/>
        </w:rPr>
        <w:t> </w:t>
      </w:r>
      <w:r>
        <w:rPr>
          <w:spacing w:val="-4"/>
          <w:sz w:val="16"/>
        </w:rPr>
        <w:t>by</w:t>
      </w:r>
      <w:r>
        <w:rPr>
          <w:spacing w:val="-8"/>
          <w:sz w:val="16"/>
        </w:rPr>
        <w:t> </w:t>
      </w:r>
      <w:r>
        <w:rPr>
          <w:spacing w:val="-4"/>
          <w:sz w:val="16"/>
        </w:rPr>
        <w:t>FIFA</w:t>
      </w:r>
      <w:r>
        <w:rPr>
          <w:spacing w:val="-8"/>
          <w:sz w:val="16"/>
        </w:rPr>
        <w:t> </w:t>
      </w:r>
      <w:r>
        <w:rPr>
          <w:spacing w:val="-4"/>
          <w:sz w:val="16"/>
        </w:rPr>
        <w:t>and</w:t>
      </w:r>
      <w:r>
        <w:rPr>
          <w:spacing w:val="-8"/>
          <w:sz w:val="16"/>
        </w:rPr>
        <w:t> </w:t>
      </w:r>
      <w:r>
        <w:rPr>
          <w:spacing w:val="-4"/>
          <w:sz w:val="16"/>
        </w:rPr>
        <w:t>the</w:t>
      </w:r>
      <w:r>
        <w:rPr>
          <w:spacing w:val="-8"/>
          <w:sz w:val="16"/>
        </w:rPr>
        <w:t> </w:t>
      </w:r>
      <w:r>
        <w:rPr>
          <w:spacing w:val="-4"/>
          <w:sz w:val="16"/>
        </w:rPr>
        <w:t>city</w:t>
      </w:r>
      <w:r>
        <w:rPr>
          <w:spacing w:val="-8"/>
          <w:sz w:val="16"/>
        </w:rPr>
        <w:t> </w:t>
      </w:r>
      <w:r>
        <w:rPr>
          <w:spacing w:val="-4"/>
          <w:sz w:val="16"/>
        </w:rPr>
        <w:t>of</w:t>
      </w:r>
      <w:r>
        <w:rPr>
          <w:spacing w:val="-8"/>
          <w:sz w:val="16"/>
        </w:rPr>
        <w:t> </w:t>
      </w:r>
      <w:r>
        <w:rPr>
          <w:spacing w:val="-4"/>
          <w:sz w:val="16"/>
        </w:rPr>
        <w:t>the</w:t>
      </w:r>
      <w:r>
        <w:rPr>
          <w:spacing w:val="-8"/>
          <w:sz w:val="16"/>
        </w:rPr>
        <w:t> </w:t>
      </w:r>
      <w:r>
        <w:rPr>
          <w:spacing w:val="-4"/>
          <w:sz w:val="16"/>
        </w:rPr>
        <w:t>official</w:t>
      </w:r>
      <w:r>
        <w:rPr>
          <w:spacing w:val="-8"/>
          <w:sz w:val="16"/>
        </w:rPr>
        <w:t> </w:t>
      </w:r>
      <w:r>
        <w:rPr>
          <w:spacing w:val="-4"/>
          <w:sz w:val="16"/>
        </w:rPr>
        <w:t>Team</w:t>
      </w:r>
      <w:r>
        <w:rPr>
          <w:spacing w:val="-8"/>
          <w:sz w:val="16"/>
        </w:rPr>
        <w:t> </w:t>
      </w:r>
      <w:r>
        <w:rPr>
          <w:spacing w:val="-4"/>
          <w:sz w:val="16"/>
        </w:rPr>
        <w:t>Base </w:t>
      </w:r>
      <w:r>
        <w:rPr>
          <w:sz w:val="16"/>
        </w:rPr>
        <w:t>Camp</w:t>
      </w:r>
      <w:r>
        <w:rPr>
          <w:spacing w:val="-7"/>
          <w:sz w:val="16"/>
        </w:rPr>
        <w:t> </w:t>
      </w:r>
      <w:r>
        <w:rPr>
          <w:sz w:val="16"/>
        </w:rPr>
        <w:t>in</w:t>
      </w:r>
      <w:r>
        <w:rPr>
          <w:spacing w:val="-7"/>
          <w:sz w:val="16"/>
        </w:rPr>
        <w:t> </w:t>
      </w:r>
      <w:r>
        <w:rPr>
          <w:sz w:val="16"/>
        </w:rPr>
        <w:t>one</w:t>
      </w:r>
      <w:r>
        <w:rPr>
          <w:spacing w:val="-7"/>
          <w:sz w:val="16"/>
        </w:rPr>
        <w:t> </w:t>
      </w:r>
      <w:r>
        <w:rPr>
          <w:sz w:val="16"/>
        </w:rPr>
        <w:t>of</w:t>
      </w:r>
      <w:r>
        <w:rPr>
          <w:spacing w:val="-7"/>
          <w:sz w:val="16"/>
        </w:rPr>
        <w:t> </w:t>
      </w:r>
      <w:r>
        <w:rPr>
          <w:sz w:val="16"/>
        </w:rPr>
        <w:t>the</w:t>
      </w:r>
      <w:r>
        <w:rPr>
          <w:spacing w:val="-7"/>
          <w:sz w:val="16"/>
        </w:rPr>
        <w:t> </w:t>
      </w:r>
      <w:r>
        <w:rPr>
          <w:sz w:val="16"/>
        </w:rPr>
        <w:t>host</w:t>
      </w:r>
      <w:r>
        <w:rPr>
          <w:spacing w:val="-7"/>
          <w:sz w:val="16"/>
        </w:rPr>
        <w:t> </w:t>
      </w:r>
      <w:r>
        <w:rPr>
          <w:sz w:val="16"/>
        </w:rPr>
        <w:t>countries</w:t>
      </w:r>
      <w:r>
        <w:rPr>
          <w:spacing w:val="-7"/>
          <w:sz w:val="16"/>
        </w:rPr>
        <w:t> </w:t>
      </w:r>
      <w:r>
        <w:rPr>
          <w:sz w:val="16"/>
        </w:rPr>
        <w:t>(unless</w:t>
      </w:r>
      <w:r>
        <w:rPr>
          <w:spacing w:val="-7"/>
          <w:sz w:val="16"/>
        </w:rPr>
        <w:t> </w:t>
      </w:r>
      <w:r>
        <w:rPr>
          <w:sz w:val="16"/>
        </w:rPr>
        <w:t>otherwise</w:t>
      </w:r>
      <w:r>
        <w:rPr>
          <w:spacing w:val="-7"/>
          <w:sz w:val="16"/>
        </w:rPr>
        <w:t> </w:t>
      </w:r>
      <w:r>
        <w:rPr>
          <w:sz w:val="16"/>
        </w:rPr>
        <w:t>authorised</w:t>
      </w:r>
      <w:r>
        <w:rPr>
          <w:spacing w:val="-7"/>
          <w:sz w:val="16"/>
        </w:rPr>
        <w:t> </w:t>
      </w:r>
      <w:r>
        <w:rPr>
          <w:sz w:val="16"/>
        </w:rPr>
        <w:t>by</w:t>
      </w:r>
      <w:r>
        <w:rPr>
          <w:spacing w:val="-7"/>
          <w:sz w:val="16"/>
        </w:rPr>
        <w:t> </w:t>
      </w:r>
      <w:r>
        <w:rPr>
          <w:sz w:val="16"/>
        </w:rPr>
        <w:t>FIFA).</w:t>
      </w:r>
    </w:p>
    <w:p>
      <w:pPr>
        <w:pStyle w:val="BodyText"/>
        <w:spacing w:line="213" w:lineRule="auto" w:before="90"/>
        <w:ind w:left="822" w:right="1015"/>
        <w:jc w:val="both"/>
      </w:pPr>
      <w:r>
        <w:rPr>
          <w:spacing w:val="-2"/>
        </w:rPr>
        <w:t>To</w:t>
      </w:r>
      <w:r>
        <w:rPr>
          <w:spacing w:val="-11"/>
        </w:rPr>
        <w:t> </w:t>
      </w:r>
      <w:r>
        <w:rPr>
          <w:spacing w:val="-2"/>
        </w:rPr>
        <w:t>receive</w:t>
      </w:r>
      <w:r>
        <w:rPr>
          <w:spacing w:val="-11"/>
        </w:rPr>
        <w:t> </w:t>
      </w:r>
      <w:r>
        <w:rPr>
          <w:spacing w:val="-2"/>
        </w:rPr>
        <w:t>the</w:t>
      </w:r>
      <w:r>
        <w:rPr>
          <w:spacing w:val="-10"/>
        </w:rPr>
        <w:t> </w:t>
      </w:r>
      <w:r>
        <w:rPr>
          <w:spacing w:val="-2"/>
        </w:rPr>
        <w:t>contribution,</w:t>
      </w:r>
      <w:r>
        <w:rPr>
          <w:spacing w:val="-11"/>
        </w:rPr>
        <w:t> </w:t>
      </w:r>
      <w:r>
        <w:rPr>
          <w:spacing w:val="-2"/>
        </w:rPr>
        <w:t>Participating</w:t>
      </w:r>
      <w:r>
        <w:rPr>
          <w:spacing w:val="-11"/>
        </w:rPr>
        <w:t> </w:t>
      </w:r>
      <w:r>
        <w:rPr>
          <w:spacing w:val="-2"/>
        </w:rPr>
        <w:t>Member</w:t>
      </w:r>
      <w:r>
        <w:rPr>
          <w:spacing w:val="-10"/>
        </w:rPr>
        <w:t> </w:t>
      </w:r>
      <w:r>
        <w:rPr>
          <w:spacing w:val="-2"/>
        </w:rPr>
        <w:t>Associations</w:t>
      </w:r>
      <w:r>
        <w:rPr>
          <w:spacing w:val="-11"/>
        </w:rPr>
        <w:t> </w:t>
      </w:r>
      <w:r>
        <w:rPr>
          <w:spacing w:val="-2"/>
        </w:rPr>
        <w:t>are</w:t>
      </w:r>
      <w:r>
        <w:rPr>
          <w:spacing w:val="-11"/>
        </w:rPr>
        <w:t> </w:t>
      </w:r>
      <w:r>
        <w:rPr>
          <w:spacing w:val="-2"/>
        </w:rPr>
        <w:t>required </w:t>
      </w:r>
      <w:r>
        <w:rPr>
          <w:spacing w:val="-6"/>
        </w:rPr>
        <w:t>to submit a cost estimate for the international air fare (business class) of their </w:t>
      </w:r>
      <w:r>
        <w:rPr/>
        <w:t>delegation</w:t>
      </w:r>
      <w:r>
        <w:rPr>
          <w:spacing w:val="-7"/>
        </w:rPr>
        <w:t> </w:t>
      </w:r>
      <w:r>
        <w:rPr/>
        <w:t>of</w:t>
      </w:r>
      <w:r>
        <w:rPr>
          <w:spacing w:val="-7"/>
        </w:rPr>
        <w:t> </w:t>
      </w:r>
      <w:r>
        <w:rPr/>
        <w:t>50</w:t>
      </w:r>
      <w:r>
        <w:rPr>
          <w:spacing w:val="-7"/>
        </w:rPr>
        <w:t> </w:t>
      </w:r>
      <w:r>
        <w:rPr/>
        <w:t>people</w:t>
      </w:r>
      <w:r>
        <w:rPr>
          <w:spacing w:val="-7"/>
        </w:rPr>
        <w:t> </w:t>
      </w:r>
      <w:r>
        <w:rPr/>
        <w:t>to</w:t>
      </w:r>
      <w:r>
        <w:rPr>
          <w:spacing w:val="-7"/>
        </w:rPr>
        <w:t> </w:t>
      </w:r>
      <w:r>
        <w:rPr/>
        <w:t>FIFA.</w:t>
      </w:r>
      <w:r>
        <w:rPr>
          <w:spacing w:val="-7"/>
        </w:rPr>
        <w:t> </w:t>
      </w:r>
      <w:r>
        <w:rPr/>
        <w:t>FIFA</w:t>
      </w:r>
      <w:r>
        <w:rPr>
          <w:spacing w:val="-7"/>
        </w:rPr>
        <w:t> </w:t>
      </w:r>
      <w:r>
        <w:rPr/>
        <w:t>Travel</w:t>
      </w:r>
      <w:r>
        <w:rPr>
          <w:spacing w:val="-7"/>
        </w:rPr>
        <w:t> </w:t>
      </w:r>
      <w:r>
        <w:rPr/>
        <w:t>Operations</w:t>
      </w:r>
      <w:r>
        <w:rPr>
          <w:spacing w:val="-7"/>
        </w:rPr>
        <w:t> </w:t>
      </w:r>
      <w:r>
        <w:rPr/>
        <w:t>will</w:t>
      </w:r>
      <w:r>
        <w:rPr>
          <w:spacing w:val="-7"/>
        </w:rPr>
        <w:t> </w:t>
      </w:r>
      <w:r>
        <w:rPr/>
        <w:t>then</w:t>
      </w:r>
      <w:r>
        <w:rPr>
          <w:spacing w:val="-7"/>
        </w:rPr>
        <w:t> </w:t>
      </w:r>
      <w:r>
        <w:rPr/>
        <w:t>examine </w:t>
      </w:r>
      <w:r>
        <w:rPr>
          <w:spacing w:val="-2"/>
        </w:rPr>
        <w:t>the</w:t>
      </w:r>
      <w:r>
        <w:rPr>
          <w:spacing w:val="-11"/>
        </w:rPr>
        <w:t> </w:t>
      </w:r>
      <w:r>
        <w:rPr>
          <w:spacing w:val="-2"/>
        </w:rPr>
        <w:t>Participating</w:t>
      </w:r>
      <w:r>
        <w:rPr>
          <w:spacing w:val="-11"/>
        </w:rPr>
        <w:t> </w:t>
      </w:r>
      <w:r>
        <w:rPr>
          <w:spacing w:val="-2"/>
        </w:rPr>
        <w:t>Member</w:t>
      </w:r>
      <w:r>
        <w:rPr>
          <w:spacing w:val="-10"/>
        </w:rPr>
        <w:t> </w:t>
      </w:r>
      <w:r>
        <w:rPr>
          <w:spacing w:val="-2"/>
        </w:rPr>
        <w:t>Association’s</w:t>
      </w:r>
      <w:r>
        <w:rPr>
          <w:spacing w:val="-11"/>
        </w:rPr>
        <w:t> </w:t>
      </w:r>
      <w:r>
        <w:rPr>
          <w:spacing w:val="-2"/>
        </w:rPr>
        <w:t>estimate</w:t>
      </w:r>
      <w:r>
        <w:rPr>
          <w:spacing w:val="-11"/>
        </w:rPr>
        <w:t> </w:t>
      </w:r>
      <w:r>
        <w:rPr>
          <w:spacing w:val="-2"/>
        </w:rPr>
        <w:t>and</w:t>
      </w:r>
      <w:r>
        <w:rPr>
          <w:spacing w:val="-10"/>
        </w:rPr>
        <w:t> </w:t>
      </w:r>
      <w:r>
        <w:rPr>
          <w:spacing w:val="-2"/>
        </w:rPr>
        <w:t>confirm</w:t>
      </w:r>
      <w:r>
        <w:rPr>
          <w:spacing w:val="-11"/>
        </w:rPr>
        <w:t> </w:t>
      </w:r>
      <w:r>
        <w:rPr>
          <w:spacing w:val="-2"/>
        </w:rPr>
        <w:t>the</w:t>
      </w:r>
      <w:r>
        <w:rPr>
          <w:spacing w:val="-11"/>
        </w:rPr>
        <w:t> </w:t>
      </w:r>
      <w:r>
        <w:rPr>
          <w:spacing w:val="-2"/>
        </w:rPr>
        <w:t>amount</w:t>
      </w:r>
      <w:r>
        <w:rPr>
          <w:spacing w:val="-10"/>
        </w:rPr>
        <w:t> </w:t>
      </w:r>
      <w:r>
        <w:rPr>
          <w:spacing w:val="-2"/>
        </w:rPr>
        <w:t>to be</w:t>
      </w:r>
      <w:r>
        <w:rPr>
          <w:spacing w:val="-8"/>
        </w:rPr>
        <w:t> </w:t>
      </w:r>
      <w:r>
        <w:rPr>
          <w:spacing w:val="-2"/>
        </w:rPr>
        <w:t>paid</w:t>
      </w:r>
      <w:r>
        <w:rPr>
          <w:spacing w:val="-8"/>
        </w:rPr>
        <w:t> </w:t>
      </w:r>
      <w:r>
        <w:rPr>
          <w:spacing w:val="-2"/>
        </w:rPr>
        <w:t>by</w:t>
      </w:r>
      <w:r>
        <w:rPr>
          <w:spacing w:val="-8"/>
        </w:rPr>
        <w:t> </w:t>
      </w:r>
      <w:r>
        <w:rPr>
          <w:spacing w:val="-2"/>
        </w:rPr>
        <w:t>FIFA.</w:t>
      </w:r>
      <w:r>
        <w:rPr>
          <w:spacing w:val="-8"/>
        </w:rPr>
        <w:t> </w:t>
      </w:r>
      <w:r>
        <w:rPr>
          <w:spacing w:val="-2"/>
        </w:rPr>
        <w:t>The</w:t>
      </w:r>
      <w:r>
        <w:rPr>
          <w:spacing w:val="-8"/>
        </w:rPr>
        <w:t> </w:t>
      </w:r>
      <w:r>
        <w:rPr>
          <w:spacing w:val="-2"/>
        </w:rPr>
        <w:t>amount</w:t>
      </w:r>
      <w:r>
        <w:rPr>
          <w:spacing w:val="-8"/>
        </w:rPr>
        <w:t> </w:t>
      </w:r>
      <w:r>
        <w:rPr>
          <w:spacing w:val="-2"/>
        </w:rPr>
        <w:t>to</w:t>
      </w:r>
      <w:r>
        <w:rPr>
          <w:spacing w:val="-8"/>
        </w:rPr>
        <w:t> </w:t>
      </w:r>
      <w:r>
        <w:rPr>
          <w:spacing w:val="-2"/>
        </w:rPr>
        <w:t>be</w:t>
      </w:r>
      <w:r>
        <w:rPr>
          <w:spacing w:val="-8"/>
        </w:rPr>
        <w:t> </w:t>
      </w:r>
      <w:r>
        <w:rPr>
          <w:spacing w:val="-2"/>
        </w:rPr>
        <w:t>refunded</w:t>
      </w:r>
      <w:r>
        <w:rPr>
          <w:spacing w:val="-8"/>
        </w:rPr>
        <w:t> </w:t>
      </w:r>
      <w:r>
        <w:rPr>
          <w:spacing w:val="-2"/>
        </w:rPr>
        <w:t>can</w:t>
      </w:r>
      <w:r>
        <w:rPr>
          <w:spacing w:val="-8"/>
        </w:rPr>
        <w:t> </w:t>
      </w:r>
      <w:r>
        <w:rPr>
          <w:spacing w:val="-2"/>
        </w:rPr>
        <w:t>only</w:t>
      </w:r>
      <w:r>
        <w:rPr>
          <w:spacing w:val="-8"/>
        </w:rPr>
        <w:t> </w:t>
      </w:r>
      <w:r>
        <w:rPr>
          <w:spacing w:val="-2"/>
        </w:rPr>
        <w:t>be</w:t>
      </w:r>
      <w:r>
        <w:rPr>
          <w:spacing w:val="-8"/>
        </w:rPr>
        <w:t> </w:t>
      </w:r>
      <w:r>
        <w:rPr>
          <w:spacing w:val="-2"/>
        </w:rPr>
        <w:t>approved</w:t>
      </w:r>
      <w:r>
        <w:rPr>
          <w:spacing w:val="-8"/>
        </w:rPr>
        <w:t> </w:t>
      </w:r>
      <w:r>
        <w:rPr>
          <w:spacing w:val="-2"/>
        </w:rPr>
        <w:t>once</w:t>
      </w:r>
      <w:r>
        <w:rPr>
          <w:spacing w:val="-8"/>
        </w:rPr>
        <w:t> </w:t>
      </w:r>
      <w:r>
        <w:rPr>
          <w:spacing w:val="-2"/>
        </w:rPr>
        <w:t>the </w:t>
      </w:r>
      <w:r>
        <w:rPr/>
        <w:t>Participating</w:t>
      </w:r>
      <w:r>
        <w:rPr>
          <w:spacing w:val="-6"/>
        </w:rPr>
        <w:t> </w:t>
      </w:r>
      <w:r>
        <w:rPr/>
        <w:t>Member</w:t>
      </w:r>
      <w:r>
        <w:rPr>
          <w:spacing w:val="-6"/>
        </w:rPr>
        <w:t> </w:t>
      </w:r>
      <w:r>
        <w:rPr/>
        <w:t>Association</w:t>
      </w:r>
      <w:r>
        <w:rPr>
          <w:spacing w:val="-6"/>
        </w:rPr>
        <w:t> </w:t>
      </w:r>
      <w:r>
        <w:rPr/>
        <w:t>has</w:t>
      </w:r>
      <w:r>
        <w:rPr>
          <w:spacing w:val="-6"/>
        </w:rPr>
        <w:t> </w:t>
      </w:r>
      <w:r>
        <w:rPr/>
        <w:t>sent</w:t>
      </w:r>
      <w:r>
        <w:rPr>
          <w:spacing w:val="-6"/>
        </w:rPr>
        <w:t> </w:t>
      </w:r>
      <w:r>
        <w:rPr/>
        <w:t>copies</w:t>
      </w:r>
      <w:r>
        <w:rPr>
          <w:spacing w:val="-6"/>
        </w:rPr>
        <w:t> </w:t>
      </w:r>
      <w:r>
        <w:rPr/>
        <w:t>of</w:t>
      </w:r>
      <w:r>
        <w:rPr>
          <w:spacing w:val="-6"/>
        </w:rPr>
        <w:t> </w:t>
      </w:r>
      <w:r>
        <w:rPr/>
        <w:t>the</w:t>
      </w:r>
      <w:r>
        <w:rPr>
          <w:spacing w:val="-6"/>
        </w:rPr>
        <w:t> </w:t>
      </w:r>
      <w:r>
        <w:rPr/>
        <w:t>original</w:t>
      </w:r>
      <w:r>
        <w:rPr>
          <w:spacing w:val="-6"/>
        </w:rPr>
        <w:t> </w:t>
      </w:r>
      <w:r>
        <w:rPr/>
        <w:t>e‑tickets as well as the original invoice issued by the travel agency.</w:t>
      </w:r>
    </w:p>
    <w:p>
      <w:pPr>
        <w:pStyle w:val="ListParagraph"/>
        <w:numPr>
          <w:ilvl w:val="0"/>
          <w:numId w:val="38"/>
        </w:numPr>
        <w:tabs>
          <w:tab w:pos="822" w:val="left" w:leader="none"/>
        </w:tabs>
        <w:spacing w:line="213" w:lineRule="auto" w:before="93" w:after="0"/>
        <w:ind w:left="822" w:right="1016" w:hanging="227"/>
        <w:jc w:val="both"/>
        <w:rPr>
          <w:sz w:val="16"/>
        </w:rPr>
      </w:pPr>
      <w:r>
        <w:rPr>
          <w:sz w:val="16"/>
        </w:rPr>
        <mc:AlternateContent>
          <mc:Choice Requires="wps">
            <w:drawing>
              <wp:anchor distT="0" distB="0" distL="0" distR="0" allowOverlap="1" layoutInCell="1" locked="0" behindDoc="0" simplePos="0" relativeHeight="15800320">
                <wp:simplePos x="0" y="0"/>
                <wp:positionH relativeFrom="page">
                  <wp:posOffset>10296004</wp:posOffset>
                </wp:positionH>
                <wp:positionV relativeFrom="paragraph">
                  <wp:posOffset>385016</wp:posOffset>
                </wp:positionV>
                <wp:extent cx="360045" cy="315277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51" w:right="0" w:firstLine="0"/>
                              <w:jc w:val="left"/>
                              <w:rPr>
                                <w:color w:val="000000"/>
                                <w:sz w:val="24"/>
                              </w:rPr>
                            </w:pPr>
                            <w:r>
                              <w:rPr>
                                <w:color w:val="FFFFFF"/>
                                <w:sz w:val="24"/>
                              </w:rPr>
                              <w:t>X</w:t>
                            </w:r>
                            <w:r>
                              <w:rPr>
                                <w:color w:val="FFFFFF"/>
                                <w:spacing w:val="-15"/>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30.316273pt;width:28.35pt;height:248.25pt;mso-position-horizontal-relative:page;mso-position-vertical-relative:paragraph;z-index:15800320" type="#_x0000_t202" id="docshape241"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51" w:right="0" w:firstLine="0"/>
                        <w:jc w:val="left"/>
                        <w:rPr>
                          <w:color w:val="000000"/>
                          <w:sz w:val="24"/>
                        </w:rPr>
                      </w:pPr>
                      <w:r>
                        <w:rPr>
                          <w:color w:val="FFFFFF"/>
                          <w:sz w:val="24"/>
                        </w:rPr>
                        <w:t>X</w:t>
                      </w:r>
                      <w:r>
                        <w:rPr>
                          <w:color w:val="FFFFFF"/>
                          <w:spacing w:val="-15"/>
                          <w:sz w:val="24"/>
                        </w:rPr>
                        <w:t> </w:t>
                      </w:r>
                      <w:r>
                        <w:rPr>
                          <w:color w:val="FFFFFF"/>
                          <w:spacing w:val="-10"/>
                          <w:sz w:val="24"/>
                        </w:rPr>
                        <w:t>.</w:t>
                      </w:r>
                    </w:p>
                  </w:txbxContent>
                </v:textbox>
                <v:fill type="solid"/>
                <w10:wrap type="none"/>
              </v:shape>
            </w:pict>
          </mc:Fallback>
        </mc:AlternateContent>
      </w:r>
      <w:r>
        <w:rPr>
          <w:sz w:val="16"/>
        </w:rPr>
        <w:t>a</w:t>
      </w:r>
      <w:r>
        <w:rPr>
          <w:spacing w:val="-10"/>
          <w:sz w:val="16"/>
        </w:rPr>
        <w:t> </w:t>
      </w:r>
      <w:r>
        <w:rPr>
          <w:sz w:val="16"/>
        </w:rPr>
        <w:t>contribution</w:t>
      </w:r>
      <w:r>
        <w:rPr>
          <w:spacing w:val="-10"/>
          <w:sz w:val="16"/>
        </w:rPr>
        <w:t> </w:t>
      </w:r>
      <w:r>
        <w:rPr>
          <w:sz w:val="16"/>
        </w:rPr>
        <w:t>towards</w:t>
      </w:r>
      <w:r>
        <w:rPr>
          <w:spacing w:val="-10"/>
          <w:sz w:val="16"/>
        </w:rPr>
        <w:t> </w:t>
      </w:r>
      <w:r>
        <w:rPr>
          <w:sz w:val="16"/>
        </w:rPr>
        <w:t>the</w:t>
      </w:r>
      <w:r>
        <w:rPr>
          <w:spacing w:val="-10"/>
          <w:sz w:val="16"/>
        </w:rPr>
        <w:t> </w:t>
      </w:r>
      <w:r>
        <w:rPr>
          <w:sz w:val="16"/>
        </w:rPr>
        <w:t>costs</w:t>
      </w:r>
      <w:r>
        <w:rPr>
          <w:spacing w:val="-10"/>
          <w:sz w:val="16"/>
        </w:rPr>
        <w:t> </w:t>
      </w:r>
      <w:r>
        <w:rPr>
          <w:sz w:val="16"/>
        </w:rPr>
        <w:t>of</w:t>
      </w:r>
      <w:r>
        <w:rPr>
          <w:spacing w:val="-10"/>
          <w:sz w:val="16"/>
        </w:rPr>
        <w:t> </w:t>
      </w:r>
      <w:r>
        <w:rPr>
          <w:sz w:val="16"/>
        </w:rPr>
        <w:t>board</w:t>
      </w:r>
      <w:r>
        <w:rPr>
          <w:spacing w:val="-10"/>
          <w:sz w:val="16"/>
        </w:rPr>
        <w:t> </w:t>
      </w:r>
      <w:r>
        <w:rPr>
          <w:sz w:val="16"/>
        </w:rPr>
        <w:t>and</w:t>
      </w:r>
      <w:r>
        <w:rPr>
          <w:spacing w:val="-10"/>
          <w:sz w:val="16"/>
        </w:rPr>
        <w:t> </w:t>
      </w:r>
      <w:r>
        <w:rPr>
          <w:sz w:val="16"/>
        </w:rPr>
        <w:t>lodging</w:t>
      </w:r>
      <w:r>
        <w:rPr>
          <w:spacing w:val="-10"/>
          <w:sz w:val="16"/>
        </w:rPr>
        <w:t> </w:t>
      </w:r>
      <w:r>
        <w:rPr>
          <w:sz w:val="16"/>
        </w:rPr>
        <w:t>for</w:t>
      </w:r>
      <w:r>
        <w:rPr>
          <w:spacing w:val="-10"/>
          <w:sz w:val="16"/>
        </w:rPr>
        <w:t> </w:t>
      </w:r>
      <w:r>
        <w:rPr>
          <w:sz w:val="16"/>
        </w:rPr>
        <w:t>up</w:t>
      </w:r>
      <w:r>
        <w:rPr>
          <w:spacing w:val="-10"/>
          <w:sz w:val="16"/>
        </w:rPr>
        <w:t> </w:t>
      </w:r>
      <w:r>
        <w:rPr>
          <w:sz w:val="16"/>
        </w:rPr>
        <w:t>to</w:t>
      </w:r>
      <w:r>
        <w:rPr>
          <w:spacing w:val="-10"/>
          <w:sz w:val="16"/>
        </w:rPr>
        <w:t> </w:t>
      </w:r>
      <w:r>
        <w:rPr>
          <w:sz w:val="16"/>
        </w:rPr>
        <w:t>50</w:t>
      </w:r>
      <w:r>
        <w:rPr>
          <w:spacing w:val="-10"/>
          <w:sz w:val="16"/>
        </w:rPr>
        <w:t> </w:t>
      </w:r>
      <w:r>
        <w:rPr>
          <w:sz w:val="16"/>
        </w:rPr>
        <w:t>people from</w:t>
      </w:r>
      <w:r>
        <w:rPr>
          <w:spacing w:val="-13"/>
          <w:sz w:val="16"/>
        </w:rPr>
        <w:t> </w:t>
      </w:r>
      <w:r>
        <w:rPr>
          <w:sz w:val="16"/>
        </w:rPr>
        <w:t>each</w:t>
      </w:r>
      <w:r>
        <w:rPr>
          <w:spacing w:val="-13"/>
          <w:sz w:val="16"/>
        </w:rPr>
        <w:t> </w:t>
      </w:r>
      <w:r>
        <w:rPr>
          <w:sz w:val="16"/>
        </w:rPr>
        <w:t>Participating</w:t>
      </w:r>
      <w:r>
        <w:rPr>
          <w:spacing w:val="-12"/>
          <w:sz w:val="16"/>
        </w:rPr>
        <w:t> </w:t>
      </w:r>
      <w:r>
        <w:rPr>
          <w:sz w:val="16"/>
        </w:rPr>
        <w:t>Member</w:t>
      </w:r>
      <w:r>
        <w:rPr>
          <w:spacing w:val="-13"/>
          <w:sz w:val="16"/>
        </w:rPr>
        <w:t> </w:t>
      </w:r>
      <w:r>
        <w:rPr>
          <w:sz w:val="16"/>
        </w:rPr>
        <w:t>Association</w:t>
      </w:r>
      <w:r>
        <w:rPr>
          <w:spacing w:val="-13"/>
          <w:sz w:val="16"/>
        </w:rPr>
        <w:t> </w:t>
      </w:r>
      <w:r>
        <w:rPr>
          <w:sz w:val="16"/>
        </w:rPr>
        <w:t>in</w:t>
      </w:r>
      <w:r>
        <w:rPr>
          <w:spacing w:val="-12"/>
          <w:sz w:val="16"/>
        </w:rPr>
        <w:t> </w:t>
      </w:r>
      <w:r>
        <w:rPr>
          <w:sz w:val="16"/>
        </w:rPr>
        <w:t>accordance</w:t>
      </w:r>
      <w:r>
        <w:rPr>
          <w:spacing w:val="-13"/>
          <w:sz w:val="16"/>
        </w:rPr>
        <w:t> </w:t>
      </w:r>
      <w:r>
        <w:rPr>
          <w:sz w:val="16"/>
        </w:rPr>
        <w:t>with</w:t>
      </w:r>
      <w:r>
        <w:rPr>
          <w:spacing w:val="-13"/>
          <w:sz w:val="16"/>
        </w:rPr>
        <w:t> </w:t>
      </w:r>
      <w:r>
        <w:rPr>
          <w:sz w:val="16"/>
        </w:rPr>
        <w:t>a</w:t>
      </w:r>
      <w:r>
        <w:rPr>
          <w:spacing w:val="-12"/>
          <w:sz w:val="16"/>
        </w:rPr>
        <w:t> </w:t>
      </w:r>
      <w:r>
        <w:rPr>
          <w:sz w:val="16"/>
        </w:rPr>
        <w:t>set</w:t>
      </w:r>
      <w:r>
        <w:rPr>
          <w:spacing w:val="-13"/>
          <w:sz w:val="16"/>
        </w:rPr>
        <w:t> </w:t>
      </w:r>
      <w:r>
        <w:rPr>
          <w:sz w:val="16"/>
        </w:rPr>
        <w:t>tariff </w:t>
      </w:r>
      <w:r>
        <w:rPr>
          <w:spacing w:val="-4"/>
          <w:sz w:val="16"/>
        </w:rPr>
        <w:t>to</w:t>
      </w:r>
      <w:r>
        <w:rPr>
          <w:spacing w:val="-8"/>
          <w:sz w:val="16"/>
        </w:rPr>
        <w:t> </w:t>
      </w:r>
      <w:r>
        <w:rPr>
          <w:spacing w:val="-4"/>
          <w:sz w:val="16"/>
        </w:rPr>
        <w:t>be</w:t>
      </w:r>
      <w:r>
        <w:rPr>
          <w:spacing w:val="-8"/>
          <w:sz w:val="16"/>
        </w:rPr>
        <w:t> </w:t>
      </w:r>
      <w:r>
        <w:rPr>
          <w:spacing w:val="-4"/>
          <w:sz w:val="16"/>
        </w:rPr>
        <w:t>fixed</w:t>
      </w:r>
      <w:r>
        <w:rPr>
          <w:spacing w:val="-8"/>
          <w:sz w:val="16"/>
        </w:rPr>
        <w:t> </w:t>
      </w:r>
      <w:r>
        <w:rPr>
          <w:spacing w:val="-4"/>
          <w:sz w:val="16"/>
        </w:rPr>
        <w:t>in</w:t>
      </w:r>
      <w:r>
        <w:rPr>
          <w:spacing w:val="-8"/>
          <w:sz w:val="16"/>
        </w:rPr>
        <w:t> </w:t>
      </w:r>
      <w:r>
        <w:rPr>
          <w:spacing w:val="-4"/>
          <w:sz w:val="16"/>
        </w:rPr>
        <w:t>due</w:t>
      </w:r>
      <w:r>
        <w:rPr>
          <w:spacing w:val="-8"/>
          <w:sz w:val="16"/>
        </w:rPr>
        <w:t> </w:t>
      </w:r>
      <w:r>
        <w:rPr>
          <w:spacing w:val="-4"/>
          <w:sz w:val="16"/>
        </w:rPr>
        <w:t>course,</w:t>
      </w:r>
      <w:r>
        <w:rPr>
          <w:spacing w:val="-8"/>
          <w:sz w:val="16"/>
        </w:rPr>
        <w:t> </w:t>
      </w:r>
      <w:r>
        <w:rPr>
          <w:spacing w:val="-4"/>
          <w:sz w:val="16"/>
        </w:rPr>
        <w:t>starting</w:t>
      </w:r>
      <w:r>
        <w:rPr>
          <w:spacing w:val="-8"/>
          <w:sz w:val="16"/>
        </w:rPr>
        <w:t> </w:t>
      </w:r>
      <w:r>
        <w:rPr>
          <w:spacing w:val="-4"/>
          <w:sz w:val="16"/>
        </w:rPr>
        <w:t>five</w:t>
      </w:r>
      <w:r>
        <w:rPr>
          <w:spacing w:val="-8"/>
          <w:sz w:val="16"/>
        </w:rPr>
        <w:t> </w:t>
      </w:r>
      <w:r>
        <w:rPr>
          <w:spacing w:val="-4"/>
          <w:sz w:val="16"/>
        </w:rPr>
        <w:t>nights</w:t>
      </w:r>
      <w:r>
        <w:rPr>
          <w:spacing w:val="-8"/>
          <w:sz w:val="16"/>
        </w:rPr>
        <w:t> </w:t>
      </w:r>
      <w:r>
        <w:rPr>
          <w:spacing w:val="-4"/>
          <w:sz w:val="16"/>
        </w:rPr>
        <w:t>prior</w:t>
      </w:r>
      <w:r>
        <w:rPr>
          <w:spacing w:val="-8"/>
          <w:sz w:val="16"/>
        </w:rPr>
        <w:t> </w:t>
      </w:r>
      <w:r>
        <w:rPr>
          <w:spacing w:val="-4"/>
          <w:sz w:val="16"/>
        </w:rPr>
        <w:t>to</w:t>
      </w:r>
      <w:r>
        <w:rPr>
          <w:spacing w:val="-8"/>
          <w:sz w:val="16"/>
        </w:rPr>
        <w:t> </w:t>
      </w:r>
      <w:r>
        <w:rPr>
          <w:spacing w:val="-4"/>
          <w:sz w:val="16"/>
        </w:rPr>
        <w:t>each</w:t>
      </w:r>
      <w:r>
        <w:rPr>
          <w:spacing w:val="-8"/>
          <w:sz w:val="16"/>
        </w:rPr>
        <w:t> </w:t>
      </w:r>
      <w:r>
        <w:rPr>
          <w:spacing w:val="-4"/>
          <w:sz w:val="16"/>
        </w:rPr>
        <w:t>team’s</w:t>
      </w:r>
      <w:r>
        <w:rPr>
          <w:spacing w:val="-8"/>
          <w:sz w:val="16"/>
        </w:rPr>
        <w:t> </w:t>
      </w:r>
      <w:r>
        <w:rPr>
          <w:spacing w:val="-4"/>
          <w:sz w:val="16"/>
        </w:rPr>
        <w:t>first</w:t>
      </w:r>
      <w:r>
        <w:rPr>
          <w:spacing w:val="-8"/>
          <w:sz w:val="16"/>
        </w:rPr>
        <w:t> </w:t>
      </w:r>
      <w:r>
        <w:rPr>
          <w:spacing w:val="-4"/>
          <w:sz w:val="16"/>
        </w:rPr>
        <w:t>match and</w:t>
      </w:r>
      <w:r>
        <w:rPr>
          <w:spacing w:val="-8"/>
          <w:sz w:val="16"/>
        </w:rPr>
        <w:t> </w:t>
      </w:r>
      <w:r>
        <w:rPr>
          <w:spacing w:val="-4"/>
          <w:sz w:val="16"/>
        </w:rPr>
        <w:t>up</w:t>
      </w:r>
      <w:r>
        <w:rPr>
          <w:spacing w:val="-8"/>
          <w:sz w:val="16"/>
        </w:rPr>
        <w:t> </w:t>
      </w:r>
      <w:r>
        <w:rPr>
          <w:spacing w:val="-4"/>
          <w:sz w:val="16"/>
        </w:rPr>
        <w:t>to</w:t>
      </w:r>
      <w:r>
        <w:rPr>
          <w:spacing w:val="-8"/>
          <w:sz w:val="16"/>
        </w:rPr>
        <w:t> </w:t>
      </w:r>
      <w:r>
        <w:rPr>
          <w:spacing w:val="-4"/>
          <w:sz w:val="16"/>
        </w:rPr>
        <w:t>one</w:t>
      </w:r>
      <w:r>
        <w:rPr>
          <w:spacing w:val="-8"/>
          <w:sz w:val="16"/>
        </w:rPr>
        <w:t> </w:t>
      </w:r>
      <w:r>
        <w:rPr>
          <w:spacing w:val="-4"/>
          <w:sz w:val="16"/>
        </w:rPr>
        <w:t>night</w:t>
      </w:r>
      <w:r>
        <w:rPr>
          <w:spacing w:val="-8"/>
          <w:sz w:val="16"/>
        </w:rPr>
        <w:t> </w:t>
      </w:r>
      <w:r>
        <w:rPr>
          <w:spacing w:val="-4"/>
          <w:sz w:val="16"/>
        </w:rPr>
        <w:t>following</w:t>
      </w:r>
      <w:r>
        <w:rPr>
          <w:spacing w:val="-8"/>
          <w:sz w:val="16"/>
        </w:rPr>
        <w:t> </w:t>
      </w:r>
      <w:r>
        <w:rPr>
          <w:spacing w:val="-4"/>
          <w:sz w:val="16"/>
        </w:rPr>
        <w:t>the</w:t>
      </w:r>
      <w:r>
        <w:rPr>
          <w:spacing w:val="-8"/>
          <w:sz w:val="16"/>
        </w:rPr>
        <w:t> </w:t>
      </w:r>
      <w:r>
        <w:rPr>
          <w:spacing w:val="-4"/>
          <w:sz w:val="16"/>
        </w:rPr>
        <w:t>date</w:t>
      </w:r>
      <w:r>
        <w:rPr>
          <w:spacing w:val="-8"/>
          <w:sz w:val="16"/>
        </w:rPr>
        <w:t> </w:t>
      </w:r>
      <w:r>
        <w:rPr>
          <w:spacing w:val="-4"/>
          <w:sz w:val="16"/>
        </w:rPr>
        <w:t>of</w:t>
      </w:r>
      <w:r>
        <w:rPr>
          <w:spacing w:val="-8"/>
          <w:sz w:val="16"/>
        </w:rPr>
        <w:t> </w:t>
      </w:r>
      <w:r>
        <w:rPr>
          <w:spacing w:val="-4"/>
          <w:sz w:val="16"/>
        </w:rPr>
        <w:t>the</w:t>
      </w:r>
      <w:r>
        <w:rPr>
          <w:spacing w:val="-8"/>
          <w:sz w:val="16"/>
        </w:rPr>
        <w:t> </w:t>
      </w:r>
      <w:r>
        <w:rPr>
          <w:spacing w:val="-4"/>
          <w:sz w:val="16"/>
        </w:rPr>
        <w:t>team’s</w:t>
      </w:r>
      <w:r>
        <w:rPr>
          <w:spacing w:val="-8"/>
          <w:sz w:val="16"/>
        </w:rPr>
        <w:t> </w:t>
      </w:r>
      <w:r>
        <w:rPr>
          <w:spacing w:val="-4"/>
          <w:sz w:val="16"/>
        </w:rPr>
        <w:t>last</w:t>
      </w:r>
      <w:r>
        <w:rPr>
          <w:spacing w:val="-8"/>
          <w:sz w:val="16"/>
        </w:rPr>
        <w:t> </w:t>
      </w:r>
      <w:r>
        <w:rPr>
          <w:spacing w:val="-4"/>
          <w:sz w:val="16"/>
        </w:rPr>
        <w:t>match</w:t>
      </w:r>
      <w:r>
        <w:rPr>
          <w:spacing w:val="-8"/>
          <w:sz w:val="16"/>
        </w:rPr>
        <w:t> </w:t>
      </w:r>
      <w:r>
        <w:rPr>
          <w:spacing w:val="-4"/>
          <w:sz w:val="16"/>
        </w:rPr>
        <w:t>(elimination). </w:t>
      </w:r>
      <w:r>
        <w:rPr>
          <w:sz w:val="16"/>
        </w:rPr>
        <w:t>Additional</w:t>
      </w:r>
      <w:r>
        <w:rPr>
          <w:spacing w:val="-10"/>
          <w:sz w:val="16"/>
        </w:rPr>
        <w:t> </w:t>
      </w:r>
      <w:r>
        <w:rPr>
          <w:sz w:val="16"/>
        </w:rPr>
        <w:t>details</w:t>
      </w:r>
      <w:r>
        <w:rPr>
          <w:spacing w:val="-10"/>
          <w:sz w:val="16"/>
        </w:rPr>
        <w:t> </w:t>
      </w:r>
      <w:r>
        <w:rPr>
          <w:sz w:val="16"/>
        </w:rPr>
        <w:t>will</w:t>
      </w:r>
      <w:r>
        <w:rPr>
          <w:spacing w:val="-10"/>
          <w:sz w:val="16"/>
        </w:rPr>
        <w:t> </w:t>
      </w:r>
      <w:r>
        <w:rPr>
          <w:sz w:val="16"/>
        </w:rPr>
        <w:t>be</w:t>
      </w:r>
      <w:r>
        <w:rPr>
          <w:spacing w:val="-10"/>
          <w:sz w:val="16"/>
        </w:rPr>
        <w:t> </w:t>
      </w:r>
      <w:r>
        <w:rPr>
          <w:sz w:val="16"/>
        </w:rPr>
        <w:t>communicated</w:t>
      </w:r>
      <w:r>
        <w:rPr>
          <w:spacing w:val="-10"/>
          <w:sz w:val="16"/>
        </w:rPr>
        <w:t> </w:t>
      </w:r>
      <w:r>
        <w:rPr>
          <w:sz w:val="16"/>
        </w:rPr>
        <w:t>in</w:t>
      </w:r>
      <w:r>
        <w:rPr>
          <w:spacing w:val="-10"/>
          <w:sz w:val="16"/>
        </w:rPr>
        <w:t> </w:t>
      </w:r>
      <w:r>
        <w:rPr>
          <w:sz w:val="16"/>
        </w:rPr>
        <w:t>the</w:t>
      </w:r>
      <w:r>
        <w:rPr>
          <w:spacing w:val="-10"/>
          <w:sz w:val="16"/>
        </w:rPr>
        <w:t> </w:t>
      </w:r>
      <w:r>
        <w:rPr>
          <w:sz w:val="16"/>
        </w:rPr>
        <w:t>Team</w:t>
      </w:r>
      <w:r>
        <w:rPr>
          <w:spacing w:val="-10"/>
          <w:sz w:val="16"/>
        </w:rPr>
        <w:t> </w:t>
      </w:r>
      <w:r>
        <w:rPr>
          <w:sz w:val="16"/>
        </w:rPr>
        <w:t>Accommodation</w:t>
      </w:r>
      <w:r>
        <w:rPr>
          <w:spacing w:val="-10"/>
          <w:sz w:val="16"/>
        </w:rPr>
        <w:t> </w:t>
      </w:r>
      <w:r>
        <w:rPr>
          <w:sz w:val="16"/>
        </w:rPr>
        <w:t>and Movement</w:t>
      </w:r>
      <w:r>
        <w:rPr>
          <w:spacing w:val="-10"/>
          <w:sz w:val="16"/>
        </w:rPr>
        <w:t> </w:t>
      </w:r>
      <w:r>
        <w:rPr>
          <w:sz w:val="16"/>
        </w:rPr>
        <w:t>Policy;</w:t>
      </w:r>
    </w:p>
    <w:p>
      <w:pPr>
        <w:pStyle w:val="ListParagraph"/>
        <w:numPr>
          <w:ilvl w:val="0"/>
          <w:numId w:val="38"/>
        </w:numPr>
        <w:tabs>
          <w:tab w:pos="822" w:val="left" w:leader="none"/>
        </w:tabs>
        <w:spacing w:line="213" w:lineRule="auto" w:before="93" w:after="0"/>
        <w:ind w:left="822" w:right="1018" w:hanging="227"/>
        <w:jc w:val="both"/>
        <w:rPr>
          <w:sz w:val="16"/>
        </w:rPr>
      </w:pPr>
      <w:r>
        <w:rPr>
          <w:sz w:val="16"/>
        </w:rPr>
        <w:t>the</w:t>
      </w:r>
      <w:r>
        <w:rPr>
          <w:spacing w:val="-11"/>
          <w:sz w:val="16"/>
        </w:rPr>
        <w:t> </w:t>
      </w:r>
      <w:r>
        <w:rPr>
          <w:sz w:val="16"/>
        </w:rPr>
        <w:t>rental</w:t>
      </w:r>
      <w:r>
        <w:rPr>
          <w:spacing w:val="-11"/>
          <w:sz w:val="16"/>
        </w:rPr>
        <w:t> </w:t>
      </w:r>
      <w:r>
        <w:rPr>
          <w:sz w:val="16"/>
        </w:rPr>
        <w:t>cost</w:t>
      </w:r>
      <w:r>
        <w:rPr>
          <w:spacing w:val="-11"/>
          <w:sz w:val="16"/>
        </w:rPr>
        <w:t> </w:t>
      </w:r>
      <w:r>
        <w:rPr>
          <w:sz w:val="16"/>
        </w:rPr>
        <w:t>of</w:t>
      </w:r>
      <w:r>
        <w:rPr>
          <w:spacing w:val="-11"/>
          <w:sz w:val="16"/>
        </w:rPr>
        <w:t> </w:t>
      </w:r>
      <w:r>
        <w:rPr>
          <w:sz w:val="16"/>
        </w:rPr>
        <w:t>official</w:t>
      </w:r>
      <w:r>
        <w:rPr>
          <w:spacing w:val="-11"/>
          <w:sz w:val="16"/>
        </w:rPr>
        <w:t> </w:t>
      </w:r>
      <w:r>
        <w:rPr>
          <w:sz w:val="16"/>
        </w:rPr>
        <w:t>training</w:t>
      </w:r>
      <w:r>
        <w:rPr>
          <w:spacing w:val="-11"/>
          <w:sz w:val="16"/>
        </w:rPr>
        <w:t> </w:t>
      </w:r>
      <w:r>
        <w:rPr>
          <w:sz w:val="16"/>
        </w:rPr>
        <w:t>sites</w:t>
      </w:r>
      <w:r>
        <w:rPr>
          <w:spacing w:val="-11"/>
          <w:sz w:val="16"/>
        </w:rPr>
        <w:t> </w:t>
      </w:r>
      <w:r>
        <w:rPr>
          <w:sz w:val="16"/>
        </w:rPr>
        <w:t>(Team</w:t>
      </w:r>
      <w:r>
        <w:rPr>
          <w:spacing w:val="-11"/>
          <w:sz w:val="16"/>
        </w:rPr>
        <w:t> </w:t>
      </w:r>
      <w:r>
        <w:rPr>
          <w:sz w:val="16"/>
        </w:rPr>
        <w:t>Base</w:t>
      </w:r>
      <w:r>
        <w:rPr>
          <w:spacing w:val="-11"/>
          <w:sz w:val="16"/>
        </w:rPr>
        <w:t> </w:t>
      </w:r>
      <w:r>
        <w:rPr>
          <w:sz w:val="16"/>
        </w:rPr>
        <w:t>Camp</w:t>
      </w:r>
      <w:r>
        <w:rPr>
          <w:spacing w:val="-11"/>
          <w:sz w:val="16"/>
        </w:rPr>
        <w:t> </w:t>
      </w:r>
      <w:r>
        <w:rPr>
          <w:sz w:val="16"/>
        </w:rPr>
        <w:t>Training</w:t>
      </w:r>
      <w:r>
        <w:rPr>
          <w:spacing w:val="-11"/>
          <w:sz w:val="16"/>
        </w:rPr>
        <w:t> </w:t>
      </w:r>
      <w:r>
        <w:rPr>
          <w:sz w:val="16"/>
        </w:rPr>
        <w:t>Site</w:t>
      </w:r>
      <w:r>
        <w:rPr>
          <w:spacing w:val="-11"/>
          <w:sz w:val="16"/>
        </w:rPr>
        <w:t> </w:t>
      </w:r>
      <w:r>
        <w:rPr>
          <w:sz w:val="16"/>
        </w:rPr>
        <w:t>and </w:t>
      </w:r>
      <w:r>
        <w:rPr>
          <w:spacing w:val="-2"/>
          <w:sz w:val="16"/>
        </w:rPr>
        <w:t>Venue‑Specific</w:t>
      </w:r>
      <w:r>
        <w:rPr>
          <w:spacing w:val="-11"/>
          <w:sz w:val="16"/>
        </w:rPr>
        <w:t> </w:t>
      </w:r>
      <w:r>
        <w:rPr>
          <w:spacing w:val="-2"/>
          <w:sz w:val="16"/>
        </w:rPr>
        <w:t>Training</w:t>
      </w:r>
      <w:r>
        <w:rPr>
          <w:spacing w:val="-11"/>
          <w:sz w:val="16"/>
        </w:rPr>
        <w:t> </w:t>
      </w:r>
      <w:r>
        <w:rPr>
          <w:spacing w:val="-2"/>
          <w:sz w:val="16"/>
        </w:rPr>
        <w:t>Site)</w:t>
      </w:r>
      <w:r>
        <w:rPr>
          <w:spacing w:val="-10"/>
          <w:sz w:val="16"/>
        </w:rPr>
        <w:t> </w:t>
      </w:r>
      <w:r>
        <w:rPr>
          <w:spacing w:val="-2"/>
          <w:sz w:val="16"/>
        </w:rPr>
        <w:t>in</w:t>
      </w:r>
      <w:r>
        <w:rPr>
          <w:spacing w:val="-11"/>
          <w:sz w:val="16"/>
        </w:rPr>
        <w:t> </w:t>
      </w:r>
      <w:r>
        <w:rPr>
          <w:spacing w:val="-2"/>
          <w:sz w:val="16"/>
        </w:rPr>
        <w:t>accordance</w:t>
      </w:r>
      <w:r>
        <w:rPr>
          <w:spacing w:val="-11"/>
          <w:sz w:val="16"/>
        </w:rPr>
        <w:t> </w:t>
      </w:r>
      <w:r>
        <w:rPr>
          <w:spacing w:val="-2"/>
          <w:sz w:val="16"/>
        </w:rPr>
        <w:t>with</w:t>
      </w:r>
      <w:r>
        <w:rPr>
          <w:spacing w:val="-10"/>
          <w:sz w:val="16"/>
        </w:rPr>
        <w:t> </w:t>
      </w:r>
      <w:r>
        <w:rPr>
          <w:spacing w:val="-2"/>
          <w:sz w:val="16"/>
        </w:rPr>
        <w:t>the</w:t>
      </w:r>
      <w:r>
        <w:rPr>
          <w:spacing w:val="-11"/>
          <w:sz w:val="16"/>
        </w:rPr>
        <w:t> </w:t>
      </w:r>
      <w:r>
        <w:rPr>
          <w:spacing w:val="-2"/>
          <w:sz w:val="16"/>
        </w:rPr>
        <w:t>official</w:t>
      </w:r>
      <w:r>
        <w:rPr>
          <w:spacing w:val="-11"/>
          <w:sz w:val="16"/>
        </w:rPr>
        <w:t> </w:t>
      </w:r>
      <w:r>
        <w:rPr>
          <w:spacing w:val="-2"/>
          <w:sz w:val="16"/>
        </w:rPr>
        <w:t>use</w:t>
      </w:r>
      <w:r>
        <w:rPr>
          <w:spacing w:val="-10"/>
          <w:sz w:val="16"/>
        </w:rPr>
        <w:t> </w:t>
      </w:r>
      <w:r>
        <w:rPr>
          <w:spacing w:val="-2"/>
          <w:sz w:val="16"/>
        </w:rPr>
        <w:t>period</w:t>
      </w:r>
      <w:r>
        <w:rPr>
          <w:spacing w:val="-11"/>
          <w:sz w:val="16"/>
        </w:rPr>
        <w:t> </w:t>
      </w:r>
      <w:r>
        <w:rPr>
          <w:spacing w:val="-2"/>
          <w:sz w:val="16"/>
        </w:rPr>
        <w:t>to</w:t>
      </w:r>
      <w:r>
        <w:rPr>
          <w:spacing w:val="-11"/>
          <w:sz w:val="16"/>
        </w:rPr>
        <w:t> </w:t>
      </w:r>
      <w:r>
        <w:rPr>
          <w:spacing w:val="-2"/>
          <w:sz w:val="16"/>
        </w:rPr>
        <w:t>be </w:t>
      </w:r>
      <w:r>
        <w:rPr>
          <w:sz w:val="16"/>
        </w:rPr>
        <w:t>determined</w:t>
      </w:r>
      <w:r>
        <w:rPr>
          <w:spacing w:val="-10"/>
          <w:sz w:val="16"/>
        </w:rPr>
        <w:t> </w:t>
      </w:r>
      <w:r>
        <w:rPr>
          <w:sz w:val="16"/>
        </w:rPr>
        <w:t>in</w:t>
      </w:r>
      <w:r>
        <w:rPr>
          <w:spacing w:val="-10"/>
          <w:sz w:val="16"/>
        </w:rPr>
        <w:t> </w:t>
      </w:r>
      <w:r>
        <w:rPr>
          <w:sz w:val="16"/>
        </w:rPr>
        <w:t>the</w:t>
      </w:r>
      <w:r>
        <w:rPr>
          <w:spacing w:val="-10"/>
          <w:sz w:val="16"/>
        </w:rPr>
        <w:t> </w:t>
      </w:r>
      <w:r>
        <w:rPr>
          <w:sz w:val="16"/>
        </w:rPr>
        <w:t>Team</w:t>
      </w:r>
      <w:r>
        <w:rPr>
          <w:spacing w:val="-10"/>
          <w:sz w:val="16"/>
        </w:rPr>
        <w:t> </w:t>
      </w:r>
      <w:r>
        <w:rPr>
          <w:sz w:val="16"/>
        </w:rPr>
        <w:t>Movement</w:t>
      </w:r>
      <w:r>
        <w:rPr>
          <w:spacing w:val="-10"/>
          <w:sz w:val="16"/>
        </w:rPr>
        <w:t> </w:t>
      </w:r>
      <w:r>
        <w:rPr>
          <w:sz w:val="16"/>
        </w:rPr>
        <w:t>and</w:t>
      </w:r>
      <w:r>
        <w:rPr>
          <w:spacing w:val="-10"/>
          <w:sz w:val="16"/>
        </w:rPr>
        <w:t> </w:t>
      </w:r>
      <w:r>
        <w:rPr>
          <w:sz w:val="16"/>
        </w:rPr>
        <w:t>Accommodation</w:t>
      </w:r>
      <w:r>
        <w:rPr>
          <w:spacing w:val="-10"/>
          <w:sz w:val="16"/>
        </w:rPr>
        <w:t> </w:t>
      </w:r>
      <w:r>
        <w:rPr>
          <w:sz w:val="16"/>
        </w:rPr>
        <w:t>Policy</w:t>
      </w:r>
      <w:r>
        <w:rPr>
          <w:spacing w:val="-10"/>
          <w:sz w:val="16"/>
        </w:rPr>
        <w:t> </w:t>
      </w:r>
      <w:r>
        <w:rPr>
          <w:sz w:val="16"/>
        </w:rPr>
        <w:t>and</w:t>
      </w:r>
      <w:r>
        <w:rPr>
          <w:spacing w:val="-10"/>
          <w:sz w:val="16"/>
        </w:rPr>
        <w:t> </w:t>
      </w:r>
      <w:r>
        <w:rPr>
          <w:sz w:val="16"/>
        </w:rPr>
        <w:t>within the pre‑defined package;</w:t>
      </w:r>
    </w:p>
    <w:p>
      <w:pPr>
        <w:pStyle w:val="ListParagraph"/>
        <w:numPr>
          <w:ilvl w:val="0"/>
          <w:numId w:val="38"/>
        </w:numPr>
        <w:tabs>
          <w:tab w:pos="822" w:val="left" w:leader="none"/>
        </w:tabs>
        <w:spacing w:line="213" w:lineRule="auto" w:before="89" w:after="0"/>
        <w:ind w:left="822" w:right="1015" w:hanging="227"/>
        <w:jc w:val="both"/>
        <w:rPr>
          <w:sz w:val="16"/>
        </w:rPr>
      </w:pPr>
      <w:r>
        <w:rPr>
          <w:spacing w:val="-6"/>
          <w:sz w:val="16"/>
        </w:rPr>
        <w:t>prize money for the Participating Member Associations, the amounts of which </w:t>
      </w:r>
      <w:r>
        <w:rPr>
          <w:sz w:val="16"/>
        </w:rPr>
        <w:t>shall be determined by FIFA;</w:t>
      </w:r>
    </w:p>
    <w:p>
      <w:pPr>
        <w:pStyle w:val="ListParagraph"/>
        <w:numPr>
          <w:ilvl w:val="0"/>
          <w:numId w:val="38"/>
        </w:numPr>
        <w:tabs>
          <w:tab w:pos="822" w:val="left" w:leader="none"/>
        </w:tabs>
        <w:spacing w:line="213" w:lineRule="auto" w:before="88" w:after="0"/>
        <w:ind w:left="822" w:right="1018" w:hanging="227"/>
        <w:jc w:val="both"/>
        <w:rPr>
          <w:sz w:val="16"/>
        </w:rPr>
      </w:pPr>
      <w:r>
        <w:rPr>
          <w:sz w:val="16"/>
        </w:rPr>
        <w:t>the costs incurred by match officials, referee assessors and FIFA Match Commissioners and other members of the FIFA delegation;</w:t>
      </w:r>
    </w:p>
    <w:p>
      <w:pPr>
        <w:pStyle w:val="ListParagraph"/>
        <w:numPr>
          <w:ilvl w:val="0"/>
          <w:numId w:val="38"/>
        </w:numPr>
        <w:tabs>
          <w:tab w:pos="821" w:val="left" w:leader="none"/>
        </w:tabs>
        <w:spacing w:line="240" w:lineRule="auto" w:before="68" w:after="0"/>
        <w:ind w:left="821" w:right="0" w:hanging="226"/>
        <w:jc w:val="both"/>
        <w:rPr>
          <w:sz w:val="16"/>
        </w:rPr>
      </w:pPr>
      <w:r>
        <w:rPr>
          <w:sz w:val="16"/>
        </w:rPr>
        <mc:AlternateContent>
          <mc:Choice Requires="wps">
            <w:drawing>
              <wp:anchor distT="0" distB="0" distL="0" distR="0" allowOverlap="1" layoutInCell="1" locked="0" behindDoc="0" simplePos="0" relativeHeight="15800832">
                <wp:simplePos x="0" y="0"/>
                <wp:positionH relativeFrom="page">
                  <wp:posOffset>10390382</wp:posOffset>
                </wp:positionH>
                <wp:positionV relativeFrom="paragraph">
                  <wp:posOffset>105080</wp:posOffset>
                </wp:positionV>
                <wp:extent cx="146685" cy="87693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146685" cy="876935"/>
                        </a:xfrm>
                        <a:prstGeom prst="rect">
                          <a:avLst/>
                        </a:prstGeom>
                      </wps:spPr>
                      <wps:txbx>
                        <w:txbxContent>
                          <w:p>
                            <w:pPr>
                              <w:spacing w:line="215" w:lineRule="exact" w:before="16"/>
                              <w:ind w:left="20" w:right="0" w:firstLine="0"/>
                              <w:jc w:val="left"/>
                              <w:rPr>
                                <w:sz w:val="14"/>
                              </w:rPr>
                            </w:pPr>
                            <w:r>
                              <w:rPr>
                                <w:color w:val="FFFFFF"/>
                                <w:spacing w:val="-2"/>
                                <w:sz w:val="14"/>
                              </w:rPr>
                              <w:t>Financial</w:t>
                            </w:r>
                            <w:r>
                              <w:rPr>
                                <w:color w:val="FFFFFF"/>
                                <w:spacing w:val="6"/>
                                <w:sz w:val="14"/>
                              </w:rPr>
                              <w:t> </w:t>
                            </w:r>
                            <w:r>
                              <w:rPr>
                                <w:color w:val="FFFFFF"/>
                                <w:spacing w:val="-2"/>
                                <w:sz w:val="14"/>
                              </w:rPr>
                              <w:t>provisions</w:t>
                            </w:r>
                          </w:p>
                        </w:txbxContent>
                      </wps:txbx>
                      <wps:bodyPr wrap="square" lIns="0" tIns="0" rIns="0" bIns="0" rtlCol="0" vert="vert270">
                        <a:noAutofit/>
                      </wps:bodyPr>
                    </wps:wsp>
                  </a:graphicData>
                </a:graphic>
              </wp:anchor>
            </w:drawing>
          </mc:Choice>
          <mc:Fallback>
            <w:pict>
              <v:shape style="position:absolute;margin-left:818.140381pt;margin-top:8.274078pt;width:11.55pt;height:69.05pt;mso-position-horizontal-relative:page;mso-position-vertical-relative:paragraph;z-index:15800832" type="#_x0000_t202" id="docshape242"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Financial</w:t>
                      </w:r>
                      <w:r>
                        <w:rPr>
                          <w:color w:val="FFFFFF"/>
                          <w:spacing w:val="6"/>
                          <w:sz w:val="14"/>
                        </w:rPr>
                        <w:t> </w:t>
                      </w:r>
                      <w:r>
                        <w:rPr>
                          <w:color w:val="FFFFFF"/>
                          <w:spacing w:val="-2"/>
                          <w:sz w:val="14"/>
                        </w:rPr>
                        <w:t>provisions</w:t>
                      </w:r>
                    </w:p>
                  </w:txbxContent>
                </v:textbox>
                <w10:wrap type="none"/>
              </v:shape>
            </w:pict>
          </mc:Fallback>
        </mc:AlternateContent>
      </w:r>
      <w:r>
        <w:rPr>
          <w:spacing w:val="-4"/>
          <w:sz w:val="16"/>
        </w:rPr>
        <w:t>doping control expenses;</w:t>
      </w:r>
    </w:p>
    <w:p>
      <w:pPr>
        <w:pStyle w:val="ListParagraph"/>
        <w:numPr>
          <w:ilvl w:val="0"/>
          <w:numId w:val="38"/>
        </w:numPr>
        <w:tabs>
          <w:tab w:pos="821" w:val="left" w:leader="none"/>
        </w:tabs>
        <w:spacing w:line="240" w:lineRule="auto" w:before="59" w:after="0"/>
        <w:ind w:left="821" w:right="0" w:hanging="226"/>
        <w:jc w:val="both"/>
        <w:rPr>
          <w:sz w:val="16"/>
        </w:rPr>
      </w:pPr>
      <w:r>
        <w:rPr>
          <w:spacing w:val="-4"/>
          <w:sz w:val="16"/>
        </w:rPr>
        <w:t>the</w:t>
      </w:r>
      <w:r>
        <w:rPr>
          <w:spacing w:val="-5"/>
          <w:sz w:val="16"/>
        </w:rPr>
        <w:t> </w:t>
      </w:r>
      <w:r>
        <w:rPr>
          <w:spacing w:val="-4"/>
          <w:sz w:val="16"/>
        </w:rPr>
        <w:t>costs of</w:t>
      </w:r>
      <w:r>
        <w:rPr>
          <w:spacing w:val="-5"/>
          <w:sz w:val="16"/>
        </w:rPr>
        <w:t> </w:t>
      </w:r>
      <w:r>
        <w:rPr>
          <w:spacing w:val="-4"/>
          <w:sz w:val="16"/>
        </w:rPr>
        <w:t>insurance taken</w:t>
      </w:r>
      <w:r>
        <w:rPr>
          <w:spacing w:val="-5"/>
          <w:sz w:val="16"/>
        </w:rPr>
        <w:t> </w:t>
      </w:r>
      <w:r>
        <w:rPr>
          <w:spacing w:val="-4"/>
          <w:sz w:val="16"/>
        </w:rPr>
        <w:t>out by</w:t>
      </w:r>
      <w:r>
        <w:rPr>
          <w:spacing w:val="-5"/>
          <w:sz w:val="16"/>
        </w:rPr>
        <w:t> </w:t>
      </w:r>
      <w:r>
        <w:rPr>
          <w:spacing w:val="-4"/>
          <w:sz w:val="16"/>
        </w:rPr>
        <w:t>FIFA to cover</w:t>
      </w:r>
      <w:r>
        <w:rPr>
          <w:spacing w:val="-5"/>
          <w:sz w:val="16"/>
        </w:rPr>
        <w:t> </w:t>
      </w:r>
      <w:r>
        <w:rPr>
          <w:spacing w:val="-4"/>
          <w:sz w:val="16"/>
        </w:rPr>
        <w:t>its own</w:t>
      </w:r>
      <w:r>
        <w:rPr>
          <w:spacing w:val="-5"/>
          <w:sz w:val="16"/>
        </w:rPr>
        <w:t> </w:t>
      </w:r>
      <w:r>
        <w:rPr>
          <w:spacing w:val="-4"/>
          <w:sz w:val="16"/>
        </w:rPr>
        <w:t>risks;</w:t>
      </w:r>
    </w:p>
    <w:p>
      <w:pPr>
        <w:pStyle w:val="ListParagraph"/>
        <w:numPr>
          <w:ilvl w:val="0"/>
          <w:numId w:val="38"/>
        </w:numPr>
        <w:tabs>
          <w:tab w:pos="822" w:val="left" w:leader="none"/>
        </w:tabs>
        <w:spacing w:line="213" w:lineRule="auto" w:before="78" w:after="0"/>
        <w:ind w:left="822" w:right="1016" w:hanging="227"/>
        <w:jc w:val="both"/>
        <w:rPr>
          <w:sz w:val="16"/>
        </w:rPr>
      </w:pPr>
      <w:r>
        <w:rPr>
          <w:sz w:val="16"/>
        </w:rPr>
        <w:t>the</w:t>
      </w:r>
      <w:r>
        <w:rPr>
          <w:spacing w:val="32"/>
          <w:sz w:val="16"/>
        </w:rPr>
        <w:t> </w:t>
      </w:r>
      <w:r>
        <w:rPr>
          <w:sz w:val="16"/>
        </w:rPr>
        <w:t>costs</w:t>
      </w:r>
      <w:r>
        <w:rPr>
          <w:spacing w:val="32"/>
          <w:sz w:val="16"/>
        </w:rPr>
        <w:t> </w:t>
      </w:r>
      <w:r>
        <w:rPr>
          <w:sz w:val="16"/>
        </w:rPr>
        <w:t>of</w:t>
      </w:r>
      <w:r>
        <w:rPr>
          <w:spacing w:val="32"/>
          <w:sz w:val="16"/>
        </w:rPr>
        <w:t> </w:t>
      </w:r>
      <w:r>
        <w:rPr>
          <w:sz w:val="16"/>
        </w:rPr>
        <w:t>domestic</w:t>
      </w:r>
      <w:r>
        <w:rPr>
          <w:spacing w:val="32"/>
          <w:sz w:val="16"/>
        </w:rPr>
        <w:t> </w:t>
      </w:r>
      <w:r>
        <w:rPr>
          <w:sz w:val="16"/>
        </w:rPr>
        <w:t>ground</w:t>
      </w:r>
      <w:r>
        <w:rPr>
          <w:spacing w:val="32"/>
          <w:sz w:val="16"/>
        </w:rPr>
        <w:t> </w:t>
      </w:r>
      <w:r>
        <w:rPr>
          <w:sz w:val="16"/>
        </w:rPr>
        <w:t>and/or</w:t>
      </w:r>
      <w:r>
        <w:rPr>
          <w:spacing w:val="32"/>
          <w:sz w:val="16"/>
        </w:rPr>
        <w:t> </w:t>
      </w:r>
      <w:r>
        <w:rPr>
          <w:sz w:val="16"/>
        </w:rPr>
        <w:t>air</w:t>
      </w:r>
      <w:r>
        <w:rPr>
          <w:spacing w:val="32"/>
          <w:sz w:val="16"/>
        </w:rPr>
        <w:t> </w:t>
      </w:r>
      <w:r>
        <w:rPr>
          <w:sz w:val="16"/>
        </w:rPr>
        <w:t>transport</w:t>
      </w:r>
      <w:r>
        <w:rPr>
          <w:spacing w:val="32"/>
          <w:sz w:val="16"/>
        </w:rPr>
        <w:t> </w:t>
      </w:r>
      <w:r>
        <w:rPr>
          <w:sz w:val="16"/>
        </w:rPr>
        <w:t>services</w:t>
      </w:r>
      <w:r>
        <w:rPr>
          <w:spacing w:val="32"/>
          <w:sz w:val="16"/>
        </w:rPr>
        <w:t> </w:t>
      </w:r>
      <w:r>
        <w:rPr>
          <w:sz w:val="16"/>
        </w:rPr>
        <w:t>for</w:t>
      </w:r>
      <w:r>
        <w:rPr>
          <w:spacing w:val="32"/>
          <w:sz w:val="16"/>
        </w:rPr>
        <w:t> </w:t>
      </w:r>
      <w:r>
        <w:rPr>
          <w:sz w:val="16"/>
        </w:rPr>
        <w:t>up</w:t>
      </w:r>
      <w:r>
        <w:rPr>
          <w:spacing w:val="32"/>
          <w:sz w:val="16"/>
        </w:rPr>
        <w:t> </w:t>
      </w:r>
      <w:r>
        <w:rPr>
          <w:sz w:val="16"/>
        </w:rPr>
        <w:t>to </w:t>
      </w:r>
      <w:r>
        <w:rPr>
          <w:spacing w:val="-6"/>
          <w:sz w:val="16"/>
        </w:rPr>
        <w:t>50</w:t>
      </w:r>
      <w:r>
        <w:rPr>
          <w:spacing w:val="40"/>
          <w:sz w:val="16"/>
        </w:rPr>
        <w:t> </w:t>
      </w:r>
      <w:r>
        <w:rPr>
          <w:spacing w:val="-6"/>
          <w:sz w:val="16"/>
        </w:rPr>
        <w:t>Delegation Members, including their equipment (up to a maximum weight to</w:t>
      </w:r>
      <w:r>
        <w:rPr>
          <w:spacing w:val="-14"/>
          <w:sz w:val="16"/>
        </w:rPr>
        <w:t> </w:t>
      </w:r>
      <w:r>
        <w:rPr>
          <w:spacing w:val="-6"/>
          <w:sz w:val="16"/>
        </w:rPr>
        <w:t>be</w:t>
      </w:r>
      <w:r>
        <w:rPr>
          <w:spacing w:val="-14"/>
          <w:sz w:val="16"/>
        </w:rPr>
        <w:t> </w:t>
      </w:r>
      <w:r>
        <w:rPr>
          <w:spacing w:val="-6"/>
          <w:sz w:val="16"/>
        </w:rPr>
        <w:t>communicated</w:t>
      </w:r>
      <w:r>
        <w:rPr>
          <w:spacing w:val="-14"/>
          <w:sz w:val="16"/>
        </w:rPr>
        <w:t> </w:t>
      </w:r>
      <w:r>
        <w:rPr>
          <w:spacing w:val="-6"/>
          <w:sz w:val="16"/>
        </w:rPr>
        <w:t>by</w:t>
      </w:r>
      <w:r>
        <w:rPr>
          <w:spacing w:val="-14"/>
          <w:sz w:val="16"/>
        </w:rPr>
        <w:t> </w:t>
      </w:r>
      <w:r>
        <w:rPr>
          <w:spacing w:val="-6"/>
          <w:sz w:val="16"/>
        </w:rPr>
        <w:t>FIFA),</w:t>
      </w:r>
      <w:r>
        <w:rPr>
          <w:spacing w:val="-14"/>
          <w:sz w:val="16"/>
        </w:rPr>
        <w:t> </w:t>
      </w:r>
      <w:r>
        <w:rPr>
          <w:spacing w:val="-6"/>
          <w:sz w:val="16"/>
        </w:rPr>
        <w:t>from</w:t>
      </w:r>
      <w:r>
        <w:rPr>
          <w:spacing w:val="-14"/>
          <w:sz w:val="16"/>
        </w:rPr>
        <w:t> </w:t>
      </w:r>
      <w:r>
        <w:rPr>
          <w:spacing w:val="-6"/>
          <w:sz w:val="16"/>
        </w:rPr>
        <w:t>each</w:t>
      </w:r>
      <w:r>
        <w:rPr>
          <w:spacing w:val="-14"/>
          <w:sz w:val="16"/>
        </w:rPr>
        <w:t> </w:t>
      </w:r>
      <w:r>
        <w:rPr>
          <w:spacing w:val="-6"/>
          <w:sz w:val="16"/>
        </w:rPr>
        <w:t>Participating</w:t>
      </w:r>
      <w:r>
        <w:rPr>
          <w:spacing w:val="-14"/>
          <w:sz w:val="16"/>
        </w:rPr>
        <w:t> </w:t>
      </w:r>
      <w:r>
        <w:rPr>
          <w:spacing w:val="-6"/>
          <w:sz w:val="16"/>
        </w:rPr>
        <w:t>Member</w:t>
      </w:r>
      <w:r>
        <w:rPr>
          <w:spacing w:val="-14"/>
          <w:sz w:val="16"/>
        </w:rPr>
        <w:t> </w:t>
      </w:r>
      <w:r>
        <w:rPr>
          <w:spacing w:val="-6"/>
          <w:sz w:val="16"/>
        </w:rPr>
        <w:t>Association;</w:t>
      </w:r>
      <w:r>
        <w:rPr>
          <w:spacing w:val="-14"/>
          <w:sz w:val="16"/>
        </w:rPr>
        <w:t> </w:t>
      </w:r>
      <w:r>
        <w:rPr>
          <w:spacing w:val="-6"/>
          <w:sz w:val="16"/>
        </w:rPr>
        <w:t>and</w:t>
      </w:r>
    </w:p>
    <w:p>
      <w:pPr>
        <w:pStyle w:val="ListParagraph"/>
        <w:numPr>
          <w:ilvl w:val="0"/>
          <w:numId w:val="38"/>
        </w:numPr>
        <w:tabs>
          <w:tab w:pos="822" w:val="left" w:leader="none"/>
        </w:tabs>
        <w:spacing w:line="213" w:lineRule="auto" w:before="89" w:after="0"/>
        <w:ind w:left="822" w:right="1018" w:hanging="227"/>
        <w:jc w:val="both"/>
        <w:rPr>
          <w:sz w:val="16"/>
        </w:rPr>
      </w:pPr>
      <w:r>
        <w:rPr>
          <w:sz w:val="16"/>
        </w:rPr>
        <w:t>the costs of a dedicated fleet of vehicles, including an equipment truck, </w:t>
      </w:r>
      <w:r>
        <w:rPr>
          <w:spacing w:val="-6"/>
          <w:sz w:val="16"/>
        </w:rPr>
        <w:t>which will be provided for the exclusive use of each participating team during</w:t>
      </w:r>
      <w:r>
        <w:rPr>
          <w:spacing w:val="40"/>
          <w:sz w:val="16"/>
        </w:rPr>
        <w:t> </w:t>
      </w:r>
      <w:r>
        <w:rPr>
          <w:spacing w:val="-6"/>
          <w:sz w:val="16"/>
        </w:rPr>
        <w:t>a period starting five days prior to each team’s first match and up to two days </w:t>
      </w:r>
      <w:r>
        <w:rPr>
          <w:sz w:val="16"/>
        </w:rPr>
        <w:t>following</w:t>
      </w:r>
      <w:r>
        <w:rPr>
          <w:spacing w:val="-2"/>
          <w:sz w:val="16"/>
        </w:rPr>
        <w:t> </w:t>
      </w:r>
      <w:r>
        <w:rPr>
          <w:sz w:val="16"/>
        </w:rPr>
        <w:t>the</w:t>
      </w:r>
      <w:r>
        <w:rPr>
          <w:spacing w:val="-2"/>
          <w:sz w:val="16"/>
        </w:rPr>
        <w:t> </w:t>
      </w:r>
      <w:r>
        <w:rPr>
          <w:sz w:val="16"/>
        </w:rPr>
        <w:t>date</w:t>
      </w:r>
      <w:r>
        <w:rPr>
          <w:spacing w:val="-2"/>
          <w:sz w:val="16"/>
        </w:rPr>
        <w:t> </w:t>
      </w:r>
      <w:r>
        <w:rPr>
          <w:sz w:val="16"/>
        </w:rPr>
        <w:t>of</w:t>
      </w:r>
      <w:r>
        <w:rPr>
          <w:spacing w:val="-2"/>
          <w:sz w:val="16"/>
        </w:rPr>
        <w:t> </w:t>
      </w:r>
      <w:r>
        <w:rPr>
          <w:sz w:val="16"/>
        </w:rPr>
        <w:t>its</w:t>
      </w:r>
      <w:r>
        <w:rPr>
          <w:spacing w:val="-2"/>
          <w:sz w:val="16"/>
        </w:rPr>
        <w:t> </w:t>
      </w:r>
      <w:r>
        <w:rPr>
          <w:sz w:val="16"/>
        </w:rPr>
        <w:t>last</w:t>
      </w:r>
      <w:r>
        <w:rPr>
          <w:spacing w:val="-2"/>
          <w:sz w:val="16"/>
        </w:rPr>
        <w:t> </w:t>
      </w:r>
      <w:r>
        <w:rPr>
          <w:sz w:val="16"/>
        </w:rPr>
        <w:t>match</w:t>
      </w:r>
      <w:r>
        <w:rPr>
          <w:spacing w:val="-2"/>
          <w:sz w:val="16"/>
        </w:rPr>
        <w:t> </w:t>
      </w:r>
      <w:r>
        <w:rPr>
          <w:sz w:val="16"/>
        </w:rPr>
        <w:t>(elimination).</w:t>
      </w:r>
    </w:p>
    <w:p>
      <w:pPr>
        <w:pStyle w:val="ListParagraph"/>
        <w:spacing w:after="0" w:line="213" w:lineRule="auto"/>
        <w:jc w:val="both"/>
        <w:rPr>
          <w:sz w:val="16"/>
        </w:rPr>
        <w:sectPr>
          <w:type w:val="continuous"/>
          <w:pgSz w:w="16790" w:h="11910" w:orient="landscape"/>
          <w:pgMar w:header="258" w:footer="0" w:top="1340" w:bottom="280" w:left="425" w:right="0"/>
          <w:cols w:num="2" w:equalWidth="0">
            <w:col w:w="7283" w:space="1561"/>
            <w:col w:w="7521"/>
          </w:cols>
        </w:sectPr>
      </w:pPr>
    </w:p>
    <w:p>
      <w:pPr>
        <w:pStyle w:val="BodyText"/>
        <w:ind w:left="15865"/>
        <w:rPr>
          <w:sz w:val="20"/>
        </w:rPr>
      </w:pPr>
      <w:r>
        <w:rPr>
          <w:sz w:val="20"/>
        </w:rPr>
        <mc:AlternateContent>
          <mc:Choice Requires="wps">
            <w:drawing>
              <wp:anchor distT="0" distB="0" distL="0" distR="0" allowOverlap="1" layoutInCell="1" locked="0" behindDoc="1" simplePos="0" relativeHeight="477827584">
                <wp:simplePos x="0" y="0"/>
                <wp:positionH relativeFrom="page">
                  <wp:posOffset>0</wp:posOffset>
                </wp:positionH>
                <wp:positionV relativeFrom="page">
                  <wp:posOffset>0</wp:posOffset>
                </wp:positionV>
                <wp:extent cx="5328285" cy="7560309"/>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5328285" cy="7560309"/>
                          <a:chExt cx="5328285" cy="7560309"/>
                        </a:xfrm>
                      </wpg:grpSpPr>
                      <wps:wsp>
                        <wps:cNvPr id="508" name="Graphic 508"/>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6349" y="0"/>
                            <a:ext cx="5315585" cy="3546475"/>
                          </a:xfrm>
                          <a:custGeom>
                            <a:avLst/>
                            <a:gdLst/>
                            <a:ahLst/>
                            <a:cxnLst/>
                            <a:rect l="l" t="t" r="r" b="b"/>
                            <a:pathLst>
                              <a:path w="5315585" h="3546475">
                                <a:moveTo>
                                  <a:pt x="5315305" y="0"/>
                                </a:moveTo>
                                <a:lnTo>
                                  <a:pt x="0" y="0"/>
                                </a:lnTo>
                                <a:lnTo>
                                  <a:pt x="0" y="3545954"/>
                                </a:lnTo>
                                <a:lnTo>
                                  <a:pt x="1712650" y="3545954"/>
                                </a:lnTo>
                                <a:lnTo>
                                  <a:pt x="1761074" y="3545672"/>
                                </a:lnTo>
                                <a:lnTo>
                                  <a:pt x="1809362" y="3544827"/>
                                </a:lnTo>
                                <a:lnTo>
                                  <a:pt x="1857511" y="3543423"/>
                                </a:lnTo>
                                <a:lnTo>
                                  <a:pt x="1905519" y="3541462"/>
                                </a:lnTo>
                                <a:lnTo>
                                  <a:pt x="1953383" y="3538949"/>
                                </a:lnTo>
                                <a:lnTo>
                                  <a:pt x="2001099" y="3535885"/>
                                </a:lnTo>
                                <a:lnTo>
                                  <a:pt x="2048664" y="3532275"/>
                                </a:lnTo>
                                <a:lnTo>
                                  <a:pt x="2096075" y="3528121"/>
                                </a:lnTo>
                                <a:lnTo>
                                  <a:pt x="2143329" y="3523426"/>
                                </a:lnTo>
                                <a:lnTo>
                                  <a:pt x="2190423" y="3518194"/>
                                </a:lnTo>
                                <a:lnTo>
                                  <a:pt x="2237354" y="3512427"/>
                                </a:lnTo>
                                <a:lnTo>
                                  <a:pt x="2284118" y="3506129"/>
                                </a:lnTo>
                                <a:lnTo>
                                  <a:pt x="2330713" y="3499303"/>
                                </a:lnTo>
                                <a:lnTo>
                                  <a:pt x="2377135" y="3491952"/>
                                </a:lnTo>
                                <a:lnTo>
                                  <a:pt x="2423382" y="3484079"/>
                                </a:lnTo>
                                <a:lnTo>
                                  <a:pt x="2469449" y="3475687"/>
                                </a:lnTo>
                                <a:lnTo>
                                  <a:pt x="2515335" y="3466779"/>
                                </a:lnTo>
                                <a:lnTo>
                                  <a:pt x="2561035" y="3457359"/>
                                </a:lnTo>
                                <a:lnTo>
                                  <a:pt x="2606547" y="3447429"/>
                                </a:lnTo>
                                <a:lnTo>
                                  <a:pt x="2651868" y="3436993"/>
                                </a:lnTo>
                                <a:lnTo>
                                  <a:pt x="2696994" y="3426054"/>
                                </a:lnTo>
                                <a:lnTo>
                                  <a:pt x="2741923" y="3414615"/>
                                </a:lnTo>
                                <a:lnTo>
                                  <a:pt x="2786651" y="3402678"/>
                                </a:lnTo>
                                <a:lnTo>
                                  <a:pt x="2831175" y="3390248"/>
                                </a:lnTo>
                                <a:lnTo>
                                  <a:pt x="2875492" y="3377327"/>
                                </a:lnTo>
                                <a:lnTo>
                                  <a:pt x="2919599" y="3363919"/>
                                </a:lnTo>
                                <a:lnTo>
                                  <a:pt x="2963493" y="3350026"/>
                                </a:lnTo>
                                <a:lnTo>
                                  <a:pt x="3007171" y="3335651"/>
                                </a:lnTo>
                                <a:lnTo>
                                  <a:pt x="3050629" y="3320798"/>
                                </a:lnTo>
                                <a:lnTo>
                                  <a:pt x="3093865" y="3305470"/>
                                </a:lnTo>
                                <a:lnTo>
                                  <a:pt x="3136875" y="3289671"/>
                                </a:lnTo>
                                <a:lnTo>
                                  <a:pt x="3179656" y="3273402"/>
                                </a:lnTo>
                                <a:lnTo>
                                  <a:pt x="3222205" y="3256667"/>
                                </a:lnTo>
                                <a:lnTo>
                                  <a:pt x="3264520" y="3239470"/>
                                </a:lnTo>
                                <a:lnTo>
                                  <a:pt x="3306596" y="3221813"/>
                                </a:lnTo>
                                <a:lnTo>
                                  <a:pt x="3348431" y="3203700"/>
                                </a:lnTo>
                                <a:lnTo>
                                  <a:pt x="3390021" y="3185133"/>
                                </a:lnTo>
                                <a:lnTo>
                                  <a:pt x="3431364" y="3166116"/>
                                </a:lnTo>
                                <a:lnTo>
                                  <a:pt x="3472457" y="3146652"/>
                                </a:lnTo>
                                <a:lnTo>
                                  <a:pt x="3513296" y="3126744"/>
                                </a:lnTo>
                                <a:lnTo>
                                  <a:pt x="3553877" y="3106396"/>
                                </a:lnTo>
                                <a:lnTo>
                                  <a:pt x="3594199" y="3085609"/>
                                </a:lnTo>
                                <a:lnTo>
                                  <a:pt x="3634258" y="3064388"/>
                                </a:lnTo>
                                <a:lnTo>
                                  <a:pt x="3674051" y="3042735"/>
                                </a:lnTo>
                                <a:lnTo>
                                  <a:pt x="3713574" y="3020654"/>
                                </a:lnTo>
                                <a:lnTo>
                                  <a:pt x="3752825" y="2998148"/>
                                </a:lnTo>
                                <a:lnTo>
                                  <a:pt x="3791800" y="2975220"/>
                                </a:lnTo>
                                <a:lnTo>
                                  <a:pt x="3830497" y="2951873"/>
                                </a:lnTo>
                                <a:lnTo>
                                  <a:pt x="3868912" y="2928109"/>
                                </a:lnTo>
                                <a:lnTo>
                                  <a:pt x="3907042" y="2903933"/>
                                </a:lnTo>
                                <a:lnTo>
                                  <a:pt x="3944884" y="2879348"/>
                                </a:lnTo>
                                <a:lnTo>
                                  <a:pt x="3982434" y="2854355"/>
                                </a:lnTo>
                                <a:lnTo>
                                  <a:pt x="4019691" y="2828960"/>
                                </a:lnTo>
                                <a:lnTo>
                                  <a:pt x="4056650" y="2803164"/>
                                </a:lnTo>
                                <a:lnTo>
                                  <a:pt x="4093309" y="2776971"/>
                                </a:lnTo>
                                <a:lnTo>
                                  <a:pt x="4129663" y="2750383"/>
                                </a:lnTo>
                                <a:lnTo>
                                  <a:pt x="4165712" y="2723405"/>
                                </a:lnTo>
                                <a:lnTo>
                                  <a:pt x="4201450" y="2696039"/>
                                </a:lnTo>
                                <a:lnTo>
                                  <a:pt x="4236875" y="2668289"/>
                                </a:lnTo>
                                <a:lnTo>
                                  <a:pt x="4271985" y="2640156"/>
                                </a:lnTo>
                                <a:lnTo>
                                  <a:pt x="4306775" y="2611645"/>
                                </a:lnTo>
                                <a:lnTo>
                                  <a:pt x="4341242" y="2582759"/>
                                </a:lnTo>
                                <a:lnTo>
                                  <a:pt x="4375385" y="2553501"/>
                                </a:lnTo>
                                <a:lnTo>
                                  <a:pt x="4409198" y="2523873"/>
                                </a:lnTo>
                                <a:lnTo>
                                  <a:pt x="4442680" y="2493880"/>
                                </a:lnTo>
                                <a:lnTo>
                                  <a:pt x="4475827" y="2463524"/>
                                </a:lnTo>
                                <a:lnTo>
                                  <a:pt x="4508637" y="2432807"/>
                                </a:lnTo>
                                <a:lnTo>
                                  <a:pt x="4541105" y="2401735"/>
                                </a:lnTo>
                                <a:lnTo>
                                  <a:pt x="4573229" y="2370308"/>
                                </a:lnTo>
                                <a:lnTo>
                                  <a:pt x="4605005" y="2338532"/>
                                </a:lnTo>
                                <a:lnTo>
                                  <a:pt x="4636432" y="2306408"/>
                                </a:lnTo>
                                <a:lnTo>
                                  <a:pt x="4667505" y="2273940"/>
                                </a:lnTo>
                                <a:lnTo>
                                  <a:pt x="4698221" y="2241130"/>
                                </a:lnTo>
                                <a:lnTo>
                                  <a:pt x="4728577" y="2207983"/>
                                </a:lnTo>
                                <a:lnTo>
                                  <a:pt x="4758571" y="2174501"/>
                                </a:lnTo>
                                <a:lnTo>
                                  <a:pt x="4788198" y="2140688"/>
                                </a:lnTo>
                                <a:lnTo>
                                  <a:pt x="4817456" y="2106545"/>
                                </a:lnTo>
                                <a:lnTo>
                                  <a:pt x="4846343" y="2072078"/>
                                </a:lnTo>
                                <a:lnTo>
                                  <a:pt x="4874853" y="2037288"/>
                                </a:lnTo>
                                <a:lnTo>
                                  <a:pt x="4902986" y="2002178"/>
                                </a:lnTo>
                                <a:lnTo>
                                  <a:pt x="4930736" y="1966753"/>
                                </a:lnTo>
                                <a:lnTo>
                                  <a:pt x="4958102" y="1931015"/>
                                </a:lnTo>
                                <a:lnTo>
                                  <a:pt x="4985080" y="1894966"/>
                                </a:lnTo>
                                <a:lnTo>
                                  <a:pt x="5011668" y="1858611"/>
                                </a:lnTo>
                                <a:lnTo>
                                  <a:pt x="5037861" y="1821953"/>
                                </a:lnTo>
                                <a:lnTo>
                                  <a:pt x="5063657" y="1784994"/>
                                </a:lnTo>
                                <a:lnTo>
                                  <a:pt x="5089052" y="1747737"/>
                                </a:lnTo>
                                <a:lnTo>
                                  <a:pt x="5114045" y="1710187"/>
                                </a:lnTo>
                                <a:lnTo>
                                  <a:pt x="5138630" y="1672345"/>
                                </a:lnTo>
                                <a:lnTo>
                                  <a:pt x="5162806" y="1634215"/>
                                </a:lnTo>
                                <a:lnTo>
                                  <a:pt x="5186570" y="1595800"/>
                                </a:lnTo>
                                <a:lnTo>
                                  <a:pt x="5209917" y="1557103"/>
                                </a:lnTo>
                                <a:lnTo>
                                  <a:pt x="5232845" y="1518128"/>
                                </a:lnTo>
                                <a:lnTo>
                                  <a:pt x="5255352" y="1478877"/>
                                </a:lnTo>
                                <a:lnTo>
                                  <a:pt x="5277432" y="1439354"/>
                                </a:lnTo>
                                <a:lnTo>
                                  <a:pt x="5299085" y="1399561"/>
                                </a:lnTo>
                                <a:lnTo>
                                  <a:pt x="5315305" y="1368943"/>
                                </a:lnTo>
                                <a:lnTo>
                                  <a:pt x="5315305" y="0"/>
                                </a:lnTo>
                                <a:close/>
                              </a:path>
                            </a:pathLst>
                          </a:custGeom>
                          <a:solidFill>
                            <a:srgbClr val="823F91"/>
                          </a:solidFill>
                        </wps:spPr>
                        <wps:bodyPr wrap="square" lIns="0" tIns="0" rIns="0" bIns="0" rtlCol="0">
                          <a:prstTxWarp prst="textNoShape">
                            <a:avLst/>
                          </a:prstTxWarp>
                          <a:noAutofit/>
                        </wps:bodyPr>
                      </wps:wsp>
                      <wps:wsp>
                        <wps:cNvPr id="510" name="Graphic 510"/>
                        <wps:cNvSpPr/>
                        <wps:spPr>
                          <a:xfrm>
                            <a:off x="1719000" y="1368943"/>
                            <a:ext cx="3602990" cy="4354195"/>
                          </a:xfrm>
                          <a:custGeom>
                            <a:avLst/>
                            <a:gdLst/>
                            <a:ahLst/>
                            <a:cxnLst/>
                            <a:rect l="l" t="t" r="r" b="b"/>
                            <a:pathLst>
                              <a:path w="3602990" h="4354195">
                                <a:moveTo>
                                  <a:pt x="3602654" y="0"/>
                                </a:moveTo>
                                <a:lnTo>
                                  <a:pt x="3564782" y="70411"/>
                                </a:lnTo>
                                <a:lnTo>
                                  <a:pt x="3542701" y="109934"/>
                                </a:lnTo>
                                <a:lnTo>
                                  <a:pt x="3520194" y="149185"/>
                                </a:lnTo>
                                <a:lnTo>
                                  <a:pt x="3497266" y="188160"/>
                                </a:lnTo>
                                <a:lnTo>
                                  <a:pt x="3473919" y="226857"/>
                                </a:lnTo>
                                <a:lnTo>
                                  <a:pt x="3450156" y="265272"/>
                                </a:lnTo>
                                <a:lnTo>
                                  <a:pt x="3425979" y="303401"/>
                                </a:lnTo>
                                <a:lnTo>
                                  <a:pt x="3401394" y="341243"/>
                                </a:lnTo>
                                <a:lnTo>
                                  <a:pt x="3376402" y="378794"/>
                                </a:lnTo>
                                <a:lnTo>
                                  <a:pt x="3351006" y="416051"/>
                                </a:lnTo>
                                <a:lnTo>
                                  <a:pt x="3325210" y="453010"/>
                                </a:lnTo>
                                <a:lnTo>
                                  <a:pt x="3299017" y="489668"/>
                                </a:lnTo>
                                <a:lnTo>
                                  <a:pt x="3272430" y="526023"/>
                                </a:lnTo>
                                <a:lnTo>
                                  <a:pt x="3245451" y="562071"/>
                                </a:lnTo>
                                <a:lnTo>
                                  <a:pt x="3218085" y="597810"/>
                                </a:lnTo>
                                <a:lnTo>
                                  <a:pt x="3190335" y="633235"/>
                                </a:lnTo>
                                <a:lnTo>
                                  <a:pt x="3162202" y="668344"/>
                                </a:lnTo>
                                <a:lnTo>
                                  <a:pt x="3133692" y="703134"/>
                                </a:lnTo>
                                <a:lnTo>
                                  <a:pt x="3104805" y="737602"/>
                                </a:lnTo>
                                <a:lnTo>
                                  <a:pt x="3075547" y="771744"/>
                                </a:lnTo>
                                <a:lnTo>
                                  <a:pt x="3045920" y="805558"/>
                                </a:lnTo>
                                <a:lnTo>
                                  <a:pt x="3015926" y="839040"/>
                                </a:lnTo>
                                <a:lnTo>
                                  <a:pt x="2985570" y="872187"/>
                                </a:lnTo>
                                <a:lnTo>
                                  <a:pt x="2954854" y="904996"/>
                                </a:lnTo>
                                <a:lnTo>
                                  <a:pt x="2923781" y="937464"/>
                                </a:lnTo>
                                <a:lnTo>
                                  <a:pt x="2892355" y="969588"/>
                                </a:lnTo>
                                <a:lnTo>
                                  <a:pt x="2860578" y="1001365"/>
                                </a:lnTo>
                                <a:lnTo>
                                  <a:pt x="2828454" y="1032791"/>
                                </a:lnTo>
                                <a:lnTo>
                                  <a:pt x="2795986" y="1063864"/>
                                </a:lnTo>
                                <a:lnTo>
                                  <a:pt x="2763176" y="1094580"/>
                                </a:lnTo>
                                <a:lnTo>
                                  <a:pt x="2730029" y="1124937"/>
                                </a:lnTo>
                                <a:lnTo>
                                  <a:pt x="2696547" y="1154930"/>
                                </a:lnTo>
                                <a:lnTo>
                                  <a:pt x="2662734" y="1184558"/>
                                </a:lnTo>
                                <a:lnTo>
                                  <a:pt x="2628591" y="1213816"/>
                                </a:lnTo>
                                <a:lnTo>
                                  <a:pt x="2594124" y="1242702"/>
                                </a:lnTo>
                                <a:lnTo>
                                  <a:pt x="2559334" y="1271213"/>
                                </a:lnTo>
                                <a:lnTo>
                                  <a:pt x="2524224" y="1299345"/>
                                </a:lnTo>
                                <a:lnTo>
                                  <a:pt x="2488799" y="1327096"/>
                                </a:lnTo>
                                <a:lnTo>
                                  <a:pt x="2453061" y="1354462"/>
                                </a:lnTo>
                                <a:lnTo>
                                  <a:pt x="2417013" y="1381440"/>
                                </a:lnTo>
                                <a:lnTo>
                                  <a:pt x="2380658" y="1408027"/>
                                </a:lnTo>
                                <a:lnTo>
                                  <a:pt x="2343999" y="1434221"/>
                                </a:lnTo>
                                <a:lnTo>
                                  <a:pt x="2307040" y="1460016"/>
                                </a:lnTo>
                                <a:lnTo>
                                  <a:pt x="2269784" y="1485412"/>
                                </a:lnTo>
                                <a:lnTo>
                                  <a:pt x="2232233" y="1510404"/>
                                </a:lnTo>
                                <a:lnTo>
                                  <a:pt x="2194391" y="1534990"/>
                                </a:lnTo>
                                <a:lnTo>
                                  <a:pt x="2156261" y="1559166"/>
                                </a:lnTo>
                                <a:lnTo>
                                  <a:pt x="2117846" y="1582929"/>
                                </a:lnTo>
                                <a:lnTo>
                                  <a:pt x="2079150" y="1606277"/>
                                </a:lnTo>
                                <a:lnTo>
                                  <a:pt x="2040174" y="1629205"/>
                                </a:lnTo>
                                <a:lnTo>
                                  <a:pt x="2000923" y="1651711"/>
                                </a:lnTo>
                                <a:lnTo>
                                  <a:pt x="1961400" y="1673792"/>
                                </a:lnTo>
                                <a:lnTo>
                                  <a:pt x="1921607" y="1695445"/>
                                </a:lnTo>
                                <a:lnTo>
                                  <a:pt x="1881549" y="1716666"/>
                                </a:lnTo>
                                <a:lnTo>
                                  <a:pt x="1841227" y="1737452"/>
                                </a:lnTo>
                                <a:lnTo>
                                  <a:pt x="1800645" y="1757801"/>
                                </a:lnTo>
                                <a:lnTo>
                                  <a:pt x="1759806" y="1777709"/>
                                </a:lnTo>
                                <a:lnTo>
                                  <a:pt x="1718714" y="1797173"/>
                                </a:lnTo>
                                <a:lnTo>
                                  <a:pt x="1677370" y="1816190"/>
                                </a:lnTo>
                                <a:lnTo>
                                  <a:pt x="1635780" y="1834756"/>
                                </a:lnTo>
                                <a:lnTo>
                                  <a:pt x="1593945" y="1852870"/>
                                </a:lnTo>
                                <a:lnTo>
                                  <a:pt x="1551869" y="1870527"/>
                                </a:lnTo>
                                <a:lnTo>
                                  <a:pt x="1509554" y="1887724"/>
                                </a:lnTo>
                                <a:lnTo>
                                  <a:pt x="1467005" y="1904458"/>
                                </a:lnTo>
                                <a:lnTo>
                                  <a:pt x="1424224" y="1920727"/>
                                </a:lnTo>
                                <a:lnTo>
                                  <a:pt x="1381214" y="1936527"/>
                                </a:lnTo>
                                <a:lnTo>
                                  <a:pt x="1337978" y="1951855"/>
                                </a:lnTo>
                                <a:lnTo>
                                  <a:pt x="1294520" y="1966708"/>
                                </a:lnTo>
                                <a:lnTo>
                                  <a:pt x="1250842" y="1981082"/>
                                </a:lnTo>
                                <a:lnTo>
                                  <a:pt x="1206948" y="1994975"/>
                                </a:lnTo>
                                <a:lnTo>
                                  <a:pt x="1162841" y="2008384"/>
                                </a:lnTo>
                                <a:lnTo>
                                  <a:pt x="1118524" y="2021305"/>
                                </a:lnTo>
                                <a:lnTo>
                                  <a:pt x="1074000" y="2033735"/>
                                </a:lnTo>
                                <a:lnTo>
                                  <a:pt x="1029272" y="2045671"/>
                                </a:lnTo>
                                <a:lnTo>
                                  <a:pt x="984343" y="2057111"/>
                                </a:lnTo>
                                <a:lnTo>
                                  <a:pt x="939217" y="2068050"/>
                                </a:lnTo>
                                <a:lnTo>
                                  <a:pt x="893896" y="2078486"/>
                                </a:lnTo>
                                <a:lnTo>
                                  <a:pt x="848384" y="2088416"/>
                                </a:lnTo>
                                <a:lnTo>
                                  <a:pt x="802684" y="2097836"/>
                                </a:lnTo>
                                <a:lnTo>
                                  <a:pt x="756798" y="2106744"/>
                                </a:lnTo>
                                <a:lnTo>
                                  <a:pt x="710731" y="2115135"/>
                                </a:lnTo>
                                <a:lnTo>
                                  <a:pt x="664484" y="2123009"/>
                                </a:lnTo>
                                <a:lnTo>
                                  <a:pt x="618062" y="2130360"/>
                                </a:lnTo>
                                <a:lnTo>
                                  <a:pt x="571468" y="2137186"/>
                                </a:lnTo>
                                <a:lnTo>
                                  <a:pt x="524703" y="2143484"/>
                                </a:lnTo>
                                <a:lnTo>
                                  <a:pt x="477773" y="2149251"/>
                                </a:lnTo>
                                <a:lnTo>
                                  <a:pt x="430679" y="2154483"/>
                                </a:lnTo>
                                <a:lnTo>
                                  <a:pt x="383424" y="2159178"/>
                                </a:lnTo>
                                <a:lnTo>
                                  <a:pt x="336013" y="2163332"/>
                                </a:lnTo>
                                <a:lnTo>
                                  <a:pt x="288448" y="2166942"/>
                                </a:lnTo>
                                <a:lnTo>
                                  <a:pt x="240732" y="2170006"/>
                                </a:lnTo>
                                <a:lnTo>
                                  <a:pt x="192869" y="2172519"/>
                                </a:lnTo>
                                <a:lnTo>
                                  <a:pt x="144860" y="2174479"/>
                                </a:lnTo>
                                <a:lnTo>
                                  <a:pt x="96711" y="2175884"/>
                                </a:lnTo>
                                <a:lnTo>
                                  <a:pt x="48423" y="2176728"/>
                                </a:lnTo>
                                <a:lnTo>
                                  <a:pt x="0" y="2177011"/>
                                </a:lnTo>
                                <a:lnTo>
                                  <a:pt x="48423" y="2177293"/>
                                </a:lnTo>
                                <a:lnTo>
                                  <a:pt x="96711" y="2178138"/>
                                </a:lnTo>
                                <a:lnTo>
                                  <a:pt x="144860" y="2179542"/>
                                </a:lnTo>
                                <a:lnTo>
                                  <a:pt x="192869" y="2181502"/>
                                </a:lnTo>
                                <a:lnTo>
                                  <a:pt x="240732" y="2184016"/>
                                </a:lnTo>
                                <a:lnTo>
                                  <a:pt x="288448" y="2187079"/>
                                </a:lnTo>
                                <a:lnTo>
                                  <a:pt x="336013" y="2190689"/>
                                </a:lnTo>
                                <a:lnTo>
                                  <a:pt x="383424" y="2194843"/>
                                </a:lnTo>
                                <a:lnTo>
                                  <a:pt x="430679" y="2199538"/>
                                </a:lnTo>
                                <a:lnTo>
                                  <a:pt x="477773" y="2204770"/>
                                </a:lnTo>
                                <a:lnTo>
                                  <a:pt x="524703" y="2210537"/>
                                </a:lnTo>
                                <a:lnTo>
                                  <a:pt x="571468" y="2216835"/>
                                </a:lnTo>
                                <a:lnTo>
                                  <a:pt x="618062" y="2223661"/>
                                </a:lnTo>
                                <a:lnTo>
                                  <a:pt x="664484" y="2231013"/>
                                </a:lnTo>
                                <a:lnTo>
                                  <a:pt x="710731" y="2238886"/>
                                </a:lnTo>
                                <a:lnTo>
                                  <a:pt x="756798" y="2247278"/>
                                </a:lnTo>
                                <a:lnTo>
                                  <a:pt x="802684" y="2256185"/>
                                </a:lnTo>
                                <a:lnTo>
                                  <a:pt x="848384" y="2265605"/>
                                </a:lnTo>
                                <a:lnTo>
                                  <a:pt x="893896" y="2275535"/>
                                </a:lnTo>
                                <a:lnTo>
                                  <a:pt x="939217" y="2285971"/>
                                </a:lnTo>
                                <a:lnTo>
                                  <a:pt x="984343" y="2296910"/>
                                </a:lnTo>
                                <a:lnTo>
                                  <a:pt x="1029272" y="2308350"/>
                                </a:lnTo>
                                <a:lnTo>
                                  <a:pt x="1074000" y="2320286"/>
                                </a:lnTo>
                                <a:lnTo>
                                  <a:pt x="1118524" y="2332716"/>
                                </a:lnTo>
                                <a:lnTo>
                                  <a:pt x="1162841" y="2345637"/>
                                </a:lnTo>
                                <a:lnTo>
                                  <a:pt x="1206948" y="2359046"/>
                                </a:lnTo>
                                <a:lnTo>
                                  <a:pt x="1250842" y="2372939"/>
                                </a:lnTo>
                                <a:lnTo>
                                  <a:pt x="1294520" y="2387313"/>
                                </a:lnTo>
                                <a:lnTo>
                                  <a:pt x="1337978" y="2402166"/>
                                </a:lnTo>
                                <a:lnTo>
                                  <a:pt x="1381214" y="2417494"/>
                                </a:lnTo>
                                <a:lnTo>
                                  <a:pt x="1424224" y="2433294"/>
                                </a:lnTo>
                                <a:lnTo>
                                  <a:pt x="1467005" y="2449563"/>
                                </a:lnTo>
                                <a:lnTo>
                                  <a:pt x="1509554" y="2466297"/>
                                </a:lnTo>
                                <a:lnTo>
                                  <a:pt x="1551869" y="2483495"/>
                                </a:lnTo>
                                <a:lnTo>
                                  <a:pt x="1593945" y="2501152"/>
                                </a:lnTo>
                                <a:lnTo>
                                  <a:pt x="1635780" y="2519265"/>
                                </a:lnTo>
                                <a:lnTo>
                                  <a:pt x="1677370" y="2537831"/>
                                </a:lnTo>
                                <a:lnTo>
                                  <a:pt x="1718714" y="2556848"/>
                                </a:lnTo>
                                <a:lnTo>
                                  <a:pt x="1759806" y="2576312"/>
                                </a:lnTo>
                                <a:lnTo>
                                  <a:pt x="1800645" y="2596220"/>
                                </a:lnTo>
                                <a:lnTo>
                                  <a:pt x="1841227" y="2616569"/>
                                </a:lnTo>
                                <a:lnTo>
                                  <a:pt x="1881549" y="2637355"/>
                                </a:lnTo>
                                <a:lnTo>
                                  <a:pt x="1921607" y="2658576"/>
                                </a:lnTo>
                                <a:lnTo>
                                  <a:pt x="1961400" y="2680229"/>
                                </a:lnTo>
                                <a:lnTo>
                                  <a:pt x="2000923" y="2702310"/>
                                </a:lnTo>
                                <a:lnTo>
                                  <a:pt x="2040174" y="2724816"/>
                                </a:lnTo>
                                <a:lnTo>
                                  <a:pt x="2079150" y="2747744"/>
                                </a:lnTo>
                                <a:lnTo>
                                  <a:pt x="2117846" y="2771092"/>
                                </a:lnTo>
                                <a:lnTo>
                                  <a:pt x="2156261" y="2794855"/>
                                </a:lnTo>
                                <a:lnTo>
                                  <a:pt x="2194391" y="2819031"/>
                                </a:lnTo>
                                <a:lnTo>
                                  <a:pt x="2232233" y="2843617"/>
                                </a:lnTo>
                                <a:lnTo>
                                  <a:pt x="2269784" y="2868609"/>
                                </a:lnTo>
                                <a:lnTo>
                                  <a:pt x="2307040" y="2894005"/>
                                </a:lnTo>
                                <a:lnTo>
                                  <a:pt x="2343999" y="2919801"/>
                                </a:lnTo>
                                <a:lnTo>
                                  <a:pt x="2380658" y="2945994"/>
                                </a:lnTo>
                                <a:lnTo>
                                  <a:pt x="2417013" y="2972581"/>
                                </a:lnTo>
                                <a:lnTo>
                                  <a:pt x="2453061" y="2999559"/>
                                </a:lnTo>
                                <a:lnTo>
                                  <a:pt x="2488799" y="3026925"/>
                                </a:lnTo>
                                <a:lnTo>
                                  <a:pt x="2524224" y="3054676"/>
                                </a:lnTo>
                                <a:lnTo>
                                  <a:pt x="2559334" y="3082808"/>
                                </a:lnTo>
                                <a:lnTo>
                                  <a:pt x="2594124" y="3111319"/>
                                </a:lnTo>
                                <a:lnTo>
                                  <a:pt x="2628591" y="3140205"/>
                                </a:lnTo>
                                <a:lnTo>
                                  <a:pt x="2662734" y="3169463"/>
                                </a:lnTo>
                                <a:lnTo>
                                  <a:pt x="2696547" y="3199091"/>
                                </a:lnTo>
                                <a:lnTo>
                                  <a:pt x="2730029" y="3229084"/>
                                </a:lnTo>
                                <a:lnTo>
                                  <a:pt x="2763176" y="3259441"/>
                                </a:lnTo>
                                <a:lnTo>
                                  <a:pt x="2795986" y="3290157"/>
                                </a:lnTo>
                                <a:lnTo>
                                  <a:pt x="2828454" y="3321230"/>
                                </a:lnTo>
                                <a:lnTo>
                                  <a:pt x="2860578" y="3352656"/>
                                </a:lnTo>
                                <a:lnTo>
                                  <a:pt x="2892355" y="3384433"/>
                                </a:lnTo>
                                <a:lnTo>
                                  <a:pt x="2923781" y="3416557"/>
                                </a:lnTo>
                                <a:lnTo>
                                  <a:pt x="2954854" y="3449025"/>
                                </a:lnTo>
                                <a:lnTo>
                                  <a:pt x="2985570" y="3481834"/>
                                </a:lnTo>
                                <a:lnTo>
                                  <a:pt x="3015926" y="3514981"/>
                                </a:lnTo>
                                <a:lnTo>
                                  <a:pt x="3045920" y="3548463"/>
                                </a:lnTo>
                                <a:lnTo>
                                  <a:pt x="3075547" y="3582277"/>
                                </a:lnTo>
                                <a:lnTo>
                                  <a:pt x="3104805" y="3616419"/>
                                </a:lnTo>
                                <a:lnTo>
                                  <a:pt x="3133692" y="3650887"/>
                                </a:lnTo>
                                <a:lnTo>
                                  <a:pt x="3162202" y="3685677"/>
                                </a:lnTo>
                                <a:lnTo>
                                  <a:pt x="3190335" y="3720786"/>
                                </a:lnTo>
                                <a:lnTo>
                                  <a:pt x="3218085" y="3756211"/>
                                </a:lnTo>
                                <a:lnTo>
                                  <a:pt x="3245451" y="3791950"/>
                                </a:lnTo>
                                <a:lnTo>
                                  <a:pt x="3272430" y="3827998"/>
                                </a:lnTo>
                                <a:lnTo>
                                  <a:pt x="3299017" y="3864353"/>
                                </a:lnTo>
                                <a:lnTo>
                                  <a:pt x="3325210" y="3901011"/>
                                </a:lnTo>
                                <a:lnTo>
                                  <a:pt x="3351006" y="3937971"/>
                                </a:lnTo>
                                <a:lnTo>
                                  <a:pt x="3376402" y="3975227"/>
                                </a:lnTo>
                                <a:lnTo>
                                  <a:pt x="3401394" y="4012778"/>
                                </a:lnTo>
                                <a:lnTo>
                                  <a:pt x="3425979" y="4050620"/>
                                </a:lnTo>
                                <a:lnTo>
                                  <a:pt x="3450156" y="4088750"/>
                                </a:lnTo>
                                <a:lnTo>
                                  <a:pt x="3473919" y="4127164"/>
                                </a:lnTo>
                                <a:lnTo>
                                  <a:pt x="3497266" y="4165861"/>
                                </a:lnTo>
                                <a:lnTo>
                                  <a:pt x="3520194" y="4204836"/>
                                </a:lnTo>
                                <a:lnTo>
                                  <a:pt x="3542701" y="4244087"/>
                                </a:lnTo>
                                <a:lnTo>
                                  <a:pt x="3564782" y="4283611"/>
                                </a:lnTo>
                                <a:lnTo>
                                  <a:pt x="3586434" y="4323403"/>
                                </a:lnTo>
                                <a:lnTo>
                                  <a:pt x="3602654" y="4354022"/>
                                </a:lnTo>
                                <a:lnTo>
                                  <a:pt x="3602654" y="0"/>
                                </a:lnTo>
                                <a:close/>
                              </a:path>
                            </a:pathLst>
                          </a:custGeom>
                          <a:solidFill>
                            <a:srgbClr val="211F5D"/>
                          </a:solidFill>
                        </wps:spPr>
                        <wps:bodyPr wrap="square" lIns="0" tIns="0" rIns="0" bIns="0" rtlCol="0">
                          <a:prstTxWarp prst="textNoShape">
                            <a:avLst/>
                          </a:prstTxWarp>
                          <a:noAutofit/>
                        </wps:bodyPr>
                      </wps:wsp>
                      <wps:wsp>
                        <wps:cNvPr id="511" name="Graphic 511"/>
                        <wps:cNvSpPr/>
                        <wps:spPr>
                          <a:xfrm>
                            <a:off x="6349" y="3545952"/>
                            <a:ext cx="5315585" cy="4014470"/>
                          </a:xfrm>
                          <a:custGeom>
                            <a:avLst/>
                            <a:gdLst/>
                            <a:ahLst/>
                            <a:cxnLst/>
                            <a:rect l="l" t="t" r="r" b="b"/>
                            <a:pathLst>
                              <a:path w="5315585" h="4014470">
                                <a:moveTo>
                                  <a:pt x="1712650" y="0"/>
                                </a:moveTo>
                                <a:lnTo>
                                  <a:pt x="0" y="0"/>
                                </a:lnTo>
                                <a:lnTo>
                                  <a:pt x="0" y="4014052"/>
                                </a:lnTo>
                                <a:lnTo>
                                  <a:pt x="5315305" y="4014052"/>
                                </a:lnTo>
                                <a:lnTo>
                                  <a:pt x="5315305" y="2177011"/>
                                </a:lnTo>
                                <a:lnTo>
                                  <a:pt x="5277432" y="2106599"/>
                                </a:lnTo>
                                <a:lnTo>
                                  <a:pt x="5255352" y="2067076"/>
                                </a:lnTo>
                                <a:lnTo>
                                  <a:pt x="5232845" y="2027825"/>
                                </a:lnTo>
                                <a:lnTo>
                                  <a:pt x="5209917" y="1988850"/>
                                </a:lnTo>
                                <a:lnTo>
                                  <a:pt x="5186570" y="1950153"/>
                                </a:lnTo>
                                <a:lnTo>
                                  <a:pt x="5162806" y="1911739"/>
                                </a:lnTo>
                                <a:lnTo>
                                  <a:pt x="5138630" y="1873609"/>
                                </a:lnTo>
                                <a:lnTo>
                                  <a:pt x="5114045" y="1835767"/>
                                </a:lnTo>
                                <a:lnTo>
                                  <a:pt x="5089052" y="1798216"/>
                                </a:lnTo>
                                <a:lnTo>
                                  <a:pt x="5063657" y="1760959"/>
                                </a:lnTo>
                                <a:lnTo>
                                  <a:pt x="5037861" y="1724000"/>
                                </a:lnTo>
                                <a:lnTo>
                                  <a:pt x="5011668" y="1687342"/>
                                </a:lnTo>
                                <a:lnTo>
                                  <a:pt x="4985080" y="1650987"/>
                                </a:lnTo>
                                <a:lnTo>
                                  <a:pt x="4958102" y="1614939"/>
                                </a:lnTo>
                                <a:lnTo>
                                  <a:pt x="4930736" y="1579200"/>
                                </a:lnTo>
                                <a:lnTo>
                                  <a:pt x="4902986" y="1543775"/>
                                </a:lnTo>
                                <a:lnTo>
                                  <a:pt x="4874853" y="1508666"/>
                                </a:lnTo>
                                <a:lnTo>
                                  <a:pt x="4846343" y="1473876"/>
                                </a:lnTo>
                                <a:lnTo>
                                  <a:pt x="4817456" y="1439408"/>
                                </a:lnTo>
                                <a:lnTo>
                                  <a:pt x="4788198" y="1405266"/>
                                </a:lnTo>
                                <a:lnTo>
                                  <a:pt x="4758571" y="1371452"/>
                                </a:lnTo>
                                <a:lnTo>
                                  <a:pt x="4728577" y="1337970"/>
                                </a:lnTo>
                                <a:lnTo>
                                  <a:pt x="4698221" y="1304823"/>
                                </a:lnTo>
                                <a:lnTo>
                                  <a:pt x="4667505" y="1272014"/>
                                </a:lnTo>
                                <a:lnTo>
                                  <a:pt x="4636432" y="1239546"/>
                                </a:lnTo>
                                <a:lnTo>
                                  <a:pt x="4605005" y="1207422"/>
                                </a:lnTo>
                                <a:lnTo>
                                  <a:pt x="4573229" y="1175645"/>
                                </a:lnTo>
                                <a:lnTo>
                                  <a:pt x="4541105" y="1144219"/>
                                </a:lnTo>
                                <a:lnTo>
                                  <a:pt x="4508637" y="1113146"/>
                                </a:lnTo>
                                <a:lnTo>
                                  <a:pt x="4475827" y="1082430"/>
                                </a:lnTo>
                                <a:lnTo>
                                  <a:pt x="4442680" y="1052073"/>
                                </a:lnTo>
                                <a:lnTo>
                                  <a:pt x="4409198" y="1022080"/>
                                </a:lnTo>
                                <a:lnTo>
                                  <a:pt x="4375385" y="992452"/>
                                </a:lnTo>
                                <a:lnTo>
                                  <a:pt x="4341242" y="963194"/>
                                </a:lnTo>
                                <a:lnTo>
                                  <a:pt x="4306775" y="934308"/>
                                </a:lnTo>
                                <a:lnTo>
                                  <a:pt x="4271985" y="905797"/>
                                </a:lnTo>
                                <a:lnTo>
                                  <a:pt x="4236875" y="877665"/>
                                </a:lnTo>
                                <a:lnTo>
                                  <a:pt x="4201450" y="849914"/>
                                </a:lnTo>
                                <a:lnTo>
                                  <a:pt x="4165712" y="822548"/>
                                </a:lnTo>
                                <a:lnTo>
                                  <a:pt x="4129663" y="795570"/>
                                </a:lnTo>
                                <a:lnTo>
                                  <a:pt x="4093309" y="768983"/>
                                </a:lnTo>
                                <a:lnTo>
                                  <a:pt x="4056650" y="742790"/>
                                </a:lnTo>
                                <a:lnTo>
                                  <a:pt x="4019691" y="716994"/>
                                </a:lnTo>
                                <a:lnTo>
                                  <a:pt x="3982434" y="691598"/>
                                </a:lnTo>
                                <a:lnTo>
                                  <a:pt x="3944884" y="666606"/>
                                </a:lnTo>
                                <a:lnTo>
                                  <a:pt x="3907042" y="642020"/>
                                </a:lnTo>
                                <a:lnTo>
                                  <a:pt x="3868912" y="617844"/>
                                </a:lnTo>
                                <a:lnTo>
                                  <a:pt x="3830497" y="594081"/>
                                </a:lnTo>
                                <a:lnTo>
                                  <a:pt x="3791800" y="570733"/>
                                </a:lnTo>
                                <a:lnTo>
                                  <a:pt x="3752825" y="547805"/>
                                </a:lnTo>
                                <a:lnTo>
                                  <a:pt x="3713574" y="525299"/>
                                </a:lnTo>
                                <a:lnTo>
                                  <a:pt x="3674051" y="503218"/>
                                </a:lnTo>
                                <a:lnTo>
                                  <a:pt x="3634258" y="481565"/>
                                </a:lnTo>
                                <a:lnTo>
                                  <a:pt x="3594199" y="460344"/>
                                </a:lnTo>
                                <a:lnTo>
                                  <a:pt x="3553877" y="439558"/>
                                </a:lnTo>
                                <a:lnTo>
                                  <a:pt x="3513296" y="419209"/>
                                </a:lnTo>
                                <a:lnTo>
                                  <a:pt x="3472457" y="399301"/>
                                </a:lnTo>
                                <a:lnTo>
                                  <a:pt x="3431364" y="379837"/>
                                </a:lnTo>
                                <a:lnTo>
                                  <a:pt x="3390021" y="360820"/>
                                </a:lnTo>
                                <a:lnTo>
                                  <a:pt x="3348431" y="342254"/>
                                </a:lnTo>
                                <a:lnTo>
                                  <a:pt x="3306596" y="324140"/>
                                </a:lnTo>
                                <a:lnTo>
                                  <a:pt x="3264520" y="306484"/>
                                </a:lnTo>
                                <a:lnTo>
                                  <a:pt x="3222205" y="289286"/>
                                </a:lnTo>
                                <a:lnTo>
                                  <a:pt x="3179656" y="272552"/>
                                </a:lnTo>
                                <a:lnTo>
                                  <a:pt x="3136875" y="256283"/>
                                </a:lnTo>
                                <a:lnTo>
                                  <a:pt x="3093865" y="240483"/>
                                </a:lnTo>
                                <a:lnTo>
                                  <a:pt x="3050629" y="225155"/>
                                </a:lnTo>
                                <a:lnTo>
                                  <a:pt x="3007171" y="210302"/>
                                </a:lnTo>
                                <a:lnTo>
                                  <a:pt x="2963493" y="195928"/>
                                </a:lnTo>
                                <a:lnTo>
                                  <a:pt x="2919599" y="182035"/>
                                </a:lnTo>
                                <a:lnTo>
                                  <a:pt x="2875492" y="168626"/>
                                </a:lnTo>
                                <a:lnTo>
                                  <a:pt x="2831175" y="155705"/>
                                </a:lnTo>
                                <a:lnTo>
                                  <a:pt x="2786651" y="143275"/>
                                </a:lnTo>
                                <a:lnTo>
                                  <a:pt x="2741923" y="131339"/>
                                </a:lnTo>
                                <a:lnTo>
                                  <a:pt x="2696994" y="119899"/>
                                </a:lnTo>
                                <a:lnTo>
                                  <a:pt x="2651868" y="108960"/>
                                </a:lnTo>
                                <a:lnTo>
                                  <a:pt x="2606547" y="98524"/>
                                </a:lnTo>
                                <a:lnTo>
                                  <a:pt x="2561035" y="88594"/>
                                </a:lnTo>
                                <a:lnTo>
                                  <a:pt x="2515335" y="79174"/>
                                </a:lnTo>
                                <a:lnTo>
                                  <a:pt x="2469449" y="70267"/>
                                </a:lnTo>
                                <a:lnTo>
                                  <a:pt x="2423382" y="61875"/>
                                </a:lnTo>
                                <a:lnTo>
                                  <a:pt x="2377135" y="54001"/>
                                </a:lnTo>
                                <a:lnTo>
                                  <a:pt x="2330713" y="46650"/>
                                </a:lnTo>
                                <a:lnTo>
                                  <a:pt x="2284118" y="39824"/>
                                </a:lnTo>
                                <a:lnTo>
                                  <a:pt x="2237354" y="33526"/>
                                </a:lnTo>
                                <a:lnTo>
                                  <a:pt x="2190423" y="27759"/>
                                </a:lnTo>
                                <a:lnTo>
                                  <a:pt x="2143329" y="22527"/>
                                </a:lnTo>
                                <a:lnTo>
                                  <a:pt x="2096075" y="17832"/>
                                </a:lnTo>
                                <a:lnTo>
                                  <a:pt x="2048664" y="13678"/>
                                </a:lnTo>
                                <a:lnTo>
                                  <a:pt x="2001099" y="10068"/>
                                </a:lnTo>
                                <a:lnTo>
                                  <a:pt x="1953383" y="7004"/>
                                </a:lnTo>
                                <a:lnTo>
                                  <a:pt x="1905519" y="4491"/>
                                </a:lnTo>
                                <a:lnTo>
                                  <a:pt x="1857511" y="2531"/>
                                </a:lnTo>
                                <a:lnTo>
                                  <a:pt x="1809362" y="1127"/>
                                </a:lnTo>
                                <a:lnTo>
                                  <a:pt x="1761074" y="282"/>
                                </a:lnTo>
                                <a:lnTo>
                                  <a:pt x="1712650" y="0"/>
                                </a:lnTo>
                                <a:close/>
                              </a:path>
                            </a:pathLst>
                          </a:custGeom>
                          <a:solidFill>
                            <a:srgbClr val="006858"/>
                          </a:solidFill>
                        </wps:spPr>
                        <wps:bodyPr wrap="square" lIns="0" tIns="0" rIns="0" bIns="0" rtlCol="0">
                          <a:prstTxWarp prst="textNoShape">
                            <a:avLst/>
                          </a:prstTxWarp>
                          <a:noAutofit/>
                        </wps:bodyPr>
                      </wps:wsp>
                      <wps:wsp>
                        <wps:cNvPr id="512" name="Graphic 512"/>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419.55pt;height:595.3pt;mso-position-horizontal-relative:page;mso-position-vertical-relative:page;z-index:-25488896" id="docshapegroup243" coordorigin="0,0" coordsize="8391,11906">
                <v:rect style="position:absolute;left:10;top:0;width:8371;height:11906" id="docshape244" filled="true" fillcolor="#000000" stroked="false">
                  <v:fill type="solid"/>
                </v:rect>
                <v:shape style="position:absolute;left:10;top:0;width:8371;height:5585" id="docshape245" coordorigin="10,0" coordsize="8371,5585" path="m8381,0l10,0,10,5584,2707,5584,2783,5584,2859,5582,2935,5580,3011,5577,3086,5573,3161,5568,3236,5563,3311,5556,3385,5549,3459,5540,3533,5531,3607,5521,3680,5511,3754,5499,3826,5487,3899,5474,3971,5459,4043,5445,4115,5429,4186,5413,4257,5395,4328,5377,4398,5359,4469,5339,4538,5319,4608,5298,4677,5276,4746,5253,4814,5230,4882,5205,4950,5181,5017,5155,5084,5129,5151,5102,5217,5074,5283,5045,5349,5016,5414,4986,5478,4955,5543,4924,5607,4892,5670,4859,5733,4826,5796,4792,5858,4757,5920,4721,5981,4685,6042,4649,6103,4611,6163,4573,6222,4534,6282,4495,6340,4455,6398,4414,6456,4373,6513,4331,6570,4289,6626,4246,6682,4202,6738,4158,6792,4113,6847,4067,6900,4021,6954,3975,7006,3927,7059,3880,7110,3831,7161,3782,7212,3733,7262,3683,7311,3632,7360,3581,7409,3529,7457,3477,7504,3424,7550,3371,7597,3317,7642,3263,7687,3208,7731,3153,7775,3097,7818,3041,7861,2984,7902,2927,7944,2869,7984,2811,8024,2752,8064,2693,8102,2634,8140,2574,8178,2513,8215,2452,8251,2391,8286,2329,8321,2267,8355,2204,8381,2156,8381,0xe" filled="true" fillcolor="#823f91" stroked="false">
                  <v:path arrowok="t"/>
                  <v:fill type="solid"/>
                </v:shape>
                <v:shape style="position:absolute;left:2707;top:2155;width:5674;height:6857" id="docshape246" coordorigin="2707,2156" coordsize="5674,6857" path="m8381,2156l8321,2267,8286,2329,8251,2391,8215,2452,8178,2513,8140,2574,8102,2634,8064,2693,8024,2752,7984,2811,7944,2869,7902,2927,7861,2984,7818,3041,7775,3097,7731,3153,7687,3208,7642,3263,7597,3317,7550,3371,7504,3424,7457,3477,7409,3529,7360,3581,7311,3632,7262,3683,7212,3733,7161,3782,7110,3831,7059,3880,7006,3927,6954,3975,6900,4021,6847,4067,6792,4113,6738,4158,6682,4202,6626,4246,6570,4289,6513,4331,6456,4373,6398,4414,6340,4455,6282,4495,6222,4534,6163,4573,6103,4611,6042,4649,5981,4685,5920,4721,5858,4757,5796,4792,5733,4826,5670,4859,5607,4892,5543,4924,5478,4955,5414,4986,5349,5016,5283,5045,5217,5074,5151,5102,5084,5129,5017,5155,4950,5181,4882,5205,4814,5230,4746,5253,4677,5276,4608,5298,4538,5319,4469,5339,4398,5359,4328,5377,4257,5395,4186,5413,4115,5429,4043,5445,3971,5459,3899,5474,3826,5487,3754,5499,3680,5511,3607,5521,3533,5531,3459,5540,3385,5549,3311,5556,3236,5563,3161,5568,3086,5573,3011,5577,2935,5580,2859,5582,2783,5584,2707,5584,2783,5585,2859,5586,2935,5588,3011,5591,3086,5595,3161,5600,3236,5606,3311,5612,3385,5620,3459,5628,3533,5637,3607,5647,3680,5658,3754,5669,3826,5682,3899,5695,3971,5709,4043,5724,4115,5739,4186,5756,4257,5773,4328,5791,4398,5810,4469,5829,4538,5850,4608,5871,4677,5893,4746,5915,4814,5939,4882,5963,4950,5988,5017,6013,5084,6040,5151,6067,5217,6095,5283,6123,5349,6152,5414,6182,5478,6213,5543,6244,5607,6276,5670,6309,5733,6343,5796,6377,5858,6411,5920,6447,5981,6483,6042,6520,6103,6557,6163,6595,6222,6634,6282,6673,6340,6713,6398,6754,6456,6795,6513,6837,6570,6880,6626,6923,6682,6966,6738,7011,6792,7056,6847,7101,6900,7147,6954,7194,7006,7241,7059,7289,7110,7337,7161,7386,7212,7436,7262,7486,7311,7536,7360,7587,7409,7639,7457,7691,7504,7744,7550,7797,7597,7851,7642,7905,7687,7960,7731,8015,7775,8071,7818,8127,7861,8184,7902,8241,7944,8299,7984,8357,8024,8416,8064,8475,8102,8535,8140,8595,8178,8655,8215,8716,8251,8778,8286,8839,8321,8902,8355,8964,8381,9013,8381,2156xe" filled="true" fillcolor="#211f5d" stroked="false">
                  <v:path arrowok="t"/>
                  <v:fill type="solid"/>
                </v:shape>
                <v:shape style="position:absolute;left:10;top:5584;width:8371;height:6322" id="docshape247" coordorigin="10,5584" coordsize="8371,6322" path="m2707,5584l10,5584,10,11906,8381,11906,8381,9013,8321,8902,8286,8839,8251,8778,8215,8716,8178,8655,8140,8595,8102,8535,8064,8475,8024,8416,7984,8357,7944,8299,7902,8241,7861,8184,7818,8127,7775,8071,7731,8015,7687,7960,7642,7905,7597,7851,7550,7797,7504,7744,7457,7691,7409,7639,7360,7587,7311,7536,7262,7486,7212,7436,7161,7386,7110,7337,7059,7289,7006,7241,6954,7194,6900,7147,6847,7101,6792,7056,6738,7011,6682,6966,6626,6923,6570,6880,6513,6837,6456,6795,6398,6754,6340,6713,6282,6673,6222,6634,6163,6595,6103,6557,6042,6520,5981,6483,5920,6447,5858,6411,5796,6377,5733,6343,5670,6309,5607,6276,5543,6244,5478,6213,5414,6182,5349,6152,5283,6123,5217,6095,5151,6067,5084,6040,5017,6013,4950,5988,4882,5963,4814,5939,4746,5915,4677,5893,4608,5871,4538,5850,4469,5829,4398,5810,4328,5791,4257,5773,4186,5756,4115,5739,4043,5724,3971,5709,3899,5695,3826,5682,3754,5669,3680,5658,3607,5647,3533,5637,3459,5628,3385,5620,3311,5612,3236,5606,3161,5600,3086,5595,3011,5591,2935,5588,2859,5586,2783,5585,2707,5584xe" filled="true" fillcolor="#006858" stroked="false">
                  <v:path arrowok="t"/>
                  <v:fill type="solid"/>
                </v:shape>
                <v:shape style="position:absolute;left:10;top:0;width:8371;height:11906" id="docshape248" coordorigin="10,0" coordsize="8371,11906" path="m8381,11906l8381,0m10,0l10,11906e" filled="false" stroked="true" strokeweight="1pt" strokecolor="#000000">
                  <v:path arrowok="t"/>
                  <v:stroke dashstyle="solid"/>
                </v:shape>
                <w10:wrap type="none"/>
              </v:group>
            </w:pict>
          </mc:Fallback>
        </mc:AlternateContent>
      </w:r>
      <w:r>
        <w:rPr>
          <w:sz w:val="20"/>
        </w:rPr>
        <w:drawing>
          <wp:inline distT="0" distB="0" distL="0" distR="0">
            <wp:extent cx="237752" cy="204787"/>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rPr>
          <w:sz w:val="20"/>
        </w:rPr>
      </w:pPr>
    </w:p>
    <w:p>
      <w:pPr>
        <w:pStyle w:val="BodyText"/>
        <w:spacing w:before="301"/>
        <w:rPr>
          <w:sz w:val="20"/>
        </w:rPr>
      </w:pPr>
    </w:p>
    <w:p>
      <w:pPr>
        <w:pStyle w:val="BodyText"/>
        <w:spacing w:after="0"/>
        <w:rPr>
          <w:sz w:val="20"/>
        </w:rPr>
        <w:sectPr>
          <w:headerReference w:type="default" r:id="rId65"/>
          <w:footerReference w:type="default" r:id="rId66"/>
          <w:pgSz w:w="16790" w:h="11910" w:orient="landscape"/>
          <w:pgMar w:header="258" w:footer="0" w:top="440" w:bottom="0" w:left="425" w:right="0"/>
        </w:sectPr>
      </w:pPr>
    </w:p>
    <w:p>
      <w:pPr>
        <w:pStyle w:val="Heading4"/>
        <w:spacing w:line="271" w:lineRule="auto" w:before="115"/>
        <w:ind w:left="2035" w:right="825" w:hanging="1440"/>
      </w:pPr>
      <w:bookmarkStart w:name="Article 39:  Costs borne by the Particip" w:id="89"/>
      <w:bookmarkEnd w:id="89"/>
      <w:r>
        <w:rPr>
          <w:b w:val="0"/>
        </w:rPr>
      </w:r>
      <w:bookmarkStart w:name="Article 40: Ticketing" w:id="90"/>
      <w:bookmarkEnd w:id="90"/>
      <w:r>
        <w:rPr>
          <w:b w:val="0"/>
        </w:rPr>
      </w:r>
      <w:bookmarkStart w:name="_bookmark27" w:id="91"/>
      <w:bookmarkEnd w:id="91"/>
      <w:r>
        <w:rPr>
          <w:b w:val="0"/>
        </w:rPr>
      </w:r>
      <w:r>
        <w:rPr>
          <w:color w:val="63BAB8"/>
          <w:spacing w:val="-6"/>
        </w:rPr>
        <w:t>ARTICLE</w:t>
      </w:r>
      <w:r>
        <w:rPr>
          <w:color w:val="63BAB8"/>
          <w:spacing w:val="-11"/>
        </w:rPr>
        <w:t> </w:t>
      </w:r>
      <w:r>
        <w:rPr>
          <w:color w:val="63BAB8"/>
          <w:spacing w:val="-6"/>
        </w:rPr>
        <w:t>39:</w:t>
      </w:r>
      <w:r>
        <w:rPr>
          <w:color w:val="63BAB8"/>
          <w:spacing w:val="35"/>
        </w:rPr>
        <w:t> </w:t>
      </w:r>
      <w:r>
        <w:rPr>
          <w:color w:val="2C2276"/>
          <w:spacing w:val="-6"/>
        </w:rPr>
        <w:t>COSTS</w:t>
      </w:r>
      <w:r>
        <w:rPr>
          <w:color w:val="2C2276"/>
          <w:spacing w:val="-10"/>
        </w:rPr>
        <w:t> </w:t>
      </w:r>
      <w:r>
        <w:rPr>
          <w:color w:val="2C2276"/>
          <w:spacing w:val="-6"/>
        </w:rPr>
        <w:t>BORNE</w:t>
      </w:r>
      <w:r>
        <w:rPr>
          <w:color w:val="2C2276"/>
          <w:spacing w:val="-10"/>
        </w:rPr>
        <w:t> </w:t>
      </w:r>
      <w:r>
        <w:rPr>
          <w:color w:val="2C2276"/>
          <w:spacing w:val="-6"/>
        </w:rPr>
        <w:t>BY</w:t>
      </w:r>
      <w:r>
        <w:rPr>
          <w:color w:val="2C2276"/>
          <w:spacing w:val="-10"/>
        </w:rPr>
        <w:t> </w:t>
      </w:r>
      <w:r>
        <w:rPr>
          <w:color w:val="2C2276"/>
          <w:spacing w:val="-6"/>
        </w:rPr>
        <w:t>THE</w:t>
      </w:r>
      <w:r>
        <w:rPr>
          <w:color w:val="2C2276"/>
          <w:spacing w:val="-10"/>
        </w:rPr>
        <w:t> </w:t>
      </w:r>
      <w:r>
        <w:rPr>
          <w:color w:val="2C2276"/>
          <w:spacing w:val="-6"/>
        </w:rPr>
        <w:t>PARTICIPATING </w:t>
      </w:r>
      <w:r>
        <w:rPr>
          <w:color w:val="2C2276"/>
        </w:rPr>
        <w:t>MEMBER ASSOCIATIONS</w:t>
      </w:r>
    </w:p>
    <w:p>
      <w:pPr>
        <w:pStyle w:val="ListParagraph"/>
        <w:numPr>
          <w:ilvl w:val="1"/>
          <w:numId w:val="39"/>
        </w:numPr>
        <w:tabs>
          <w:tab w:pos="1049" w:val="left" w:leader="none"/>
        </w:tabs>
        <w:spacing w:line="213" w:lineRule="auto" w:before="211" w:after="0"/>
        <w:ind w:left="1049" w:right="45" w:hanging="454"/>
        <w:jc w:val="both"/>
        <w:rPr>
          <w:sz w:val="16"/>
        </w:rPr>
      </w:pPr>
      <w:r>
        <w:rPr>
          <w:sz w:val="16"/>
        </w:rPr>
        <w:t>Each</w:t>
      </w:r>
      <w:r>
        <w:rPr>
          <w:spacing w:val="-6"/>
          <w:sz w:val="16"/>
        </w:rPr>
        <w:t> </w:t>
      </w:r>
      <w:r>
        <w:rPr>
          <w:sz w:val="16"/>
        </w:rPr>
        <w:t>Participating</w:t>
      </w:r>
      <w:r>
        <w:rPr>
          <w:spacing w:val="-6"/>
          <w:sz w:val="16"/>
        </w:rPr>
        <w:t> </w:t>
      </w:r>
      <w:r>
        <w:rPr>
          <w:sz w:val="16"/>
        </w:rPr>
        <w:t>Member</w:t>
      </w:r>
      <w:r>
        <w:rPr>
          <w:spacing w:val="-6"/>
          <w:sz w:val="16"/>
        </w:rPr>
        <w:t> </w:t>
      </w:r>
      <w:r>
        <w:rPr>
          <w:sz w:val="16"/>
        </w:rPr>
        <w:t>Association</w:t>
      </w:r>
      <w:r>
        <w:rPr>
          <w:spacing w:val="-6"/>
          <w:sz w:val="16"/>
        </w:rPr>
        <w:t> </w:t>
      </w:r>
      <w:r>
        <w:rPr>
          <w:sz w:val="16"/>
        </w:rPr>
        <w:t>shall</w:t>
      </w:r>
      <w:r>
        <w:rPr>
          <w:spacing w:val="-6"/>
          <w:sz w:val="16"/>
        </w:rPr>
        <w:t> </w:t>
      </w:r>
      <w:r>
        <w:rPr>
          <w:sz w:val="16"/>
        </w:rPr>
        <w:t>be</w:t>
      </w:r>
      <w:r>
        <w:rPr>
          <w:spacing w:val="-6"/>
          <w:sz w:val="16"/>
        </w:rPr>
        <w:t> </w:t>
      </w:r>
      <w:r>
        <w:rPr>
          <w:sz w:val="16"/>
        </w:rPr>
        <w:t>responsible</w:t>
      </w:r>
      <w:r>
        <w:rPr>
          <w:spacing w:val="-6"/>
          <w:sz w:val="16"/>
        </w:rPr>
        <w:t> </w:t>
      </w:r>
      <w:r>
        <w:rPr>
          <w:sz w:val="16"/>
        </w:rPr>
        <w:t>for</w:t>
      </w:r>
      <w:r>
        <w:rPr>
          <w:spacing w:val="-6"/>
          <w:sz w:val="16"/>
        </w:rPr>
        <w:t> </w:t>
      </w:r>
      <w:r>
        <w:rPr>
          <w:sz w:val="16"/>
        </w:rPr>
        <w:t>and</w:t>
      </w:r>
      <w:r>
        <w:rPr>
          <w:spacing w:val="-6"/>
          <w:sz w:val="16"/>
        </w:rPr>
        <w:t> </w:t>
      </w:r>
      <w:r>
        <w:rPr>
          <w:sz w:val="16"/>
        </w:rPr>
        <w:t>bear</w:t>
      </w:r>
      <w:r>
        <w:rPr>
          <w:spacing w:val="-6"/>
          <w:sz w:val="16"/>
        </w:rPr>
        <w:t> </w:t>
      </w:r>
      <w:r>
        <w:rPr>
          <w:sz w:val="16"/>
        </w:rPr>
        <w:t>the costs of:</w:t>
      </w:r>
    </w:p>
    <w:p>
      <w:pPr>
        <w:pStyle w:val="ListParagraph"/>
        <w:numPr>
          <w:ilvl w:val="2"/>
          <w:numId w:val="39"/>
        </w:numPr>
        <w:tabs>
          <w:tab w:pos="1275" w:val="left" w:leader="none"/>
        </w:tabs>
        <w:spacing w:line="213" w:lineRule="auto" w:before="115" w:after="0"/>
        <w:ind w:left="1275" w:right="44" w:hanging="227"/>
        <w:jc w:val="both"/>
        <w:rPr>
          <w:sz w:val="16"/>
        </w:rPr>
      </w:pPr>
      <w:r>
        <w:rPr>
          <w:spacing w:val="-2"/>
          <w:sz w:val="16"/>
        </w:rPr>
        <w:t>adequate</w:t>
      </w:r>
      <w:r>
        <w:rPr>
          <w:spacing w:val="-11"/>
          <w:sz w:val="16"/>
        </w:rPr>
        <w:t> </w:t>
      </w:r>
      <w:r>
        <w:rPr>
          <w:spacing w:val="-2"/>
          <w:sz w:val="16"/>
        </w:rPr>
        <w:t>insurance</w:t>
      </w:r>
      <w:r>
        <w:rPr>
          <w:spacing w:val="-11"/>
          <w:sz w:val="16"/>
        </w:rPr>
        <w:t> </w:t>
      </w:r>
      <w:r>
        <w:rPr>
          <w:spacing w:val="-2"/>
          <w:sz w:val="16"/>
        </w:rPr>
        <w:t>to</w:t>
      </w:r>
      <w:r>
        <w:rPr>
          <w:spacing w:val="-10"/>
          <w:sz w:val="16"/>
        </w:rPr>
        <w:t> </w:t>
      </w:r>
      <w:r>
        <w:rPr>
          <w:spacing w:val="-2"/>
          <w:sz w:val="16"/>
        </w:rPr>
        <w:t>cover</w:t>
      </w:r>
      <w:r>
        <w:rPr>
          <w:spacing w:val="-11"/>
          <w:sz w:val="16"/>
        </w:rPr>
        <w:t> </w:t>
      </w:r>
      <w:r>
        <w:rPr>
          <w:spacing w:val="-2"/>
          <w:sz w:val="16"/>
        </w:rPr>
        <w:t>its</w:t>
      </w:r>
      <w:r>
        <w:rPr>
          <w:spacing w:val="-11"/>
          <w:sz w:val="16"/>
        </w:rPr>
        <w:t> </w:t>
      </w:r>
      <w:r>
        <w:rPr>
          <w:spacing w:val="-2"/>
          <w:sz w:val="16"/>
        </w:rPr>
        <w:t>Delegation</w:t>
      </w:r>
      <w:r>
        <w:rPr>
          <w:spacing w:val="-10"/>
          <w:sz w:val="16"/>
        </w:rPr>
        <w:t> </w:t>
      </w:r>
      <w:r>
        <w:rPr>
          <w:spacing w:val="-2"/>
          <w:sz w:val="16"/>
        </w:rPr>
        <w:t>Members</w:t>
      </w:r>
      <w:r>
        <w:rPr>
          <w:spacing w:val="-11"/>
          <w:sz w:val="16"/>
        </w:rPr>
        <w:t> </w:t>
      </w:r>
      <w:r>
        <w:rPr>
          <w:spacing w:val="-2"/>
          <w:sz w:val="16"/>
        </w:rPr>
        <w:t>and</w:t>
      </w:r>
      <w:r>
        <w:rPr>
          <w:spacing w:val="-11"/>
          <w:sz w:val="16"/>
        </w:rPr>
        <w:t> </w:t>
      </w:r>
      <w:r>
        <w:rPr>
          <w:spacing w:val="-2"/>
          <w:sz w:val="16"/>
        </w:rPr>
        <w:t>any</w:t>
      </w:r>
      <w:r>
        <w:rPr>
          <w:spacing w:val="-10"/>
          <w:sz w:val="16"/>
        </w:rPr>
        <w:t> </w:t>
      </w:r>
      <w:r>
        <w:rPr>
          <w:spacing w:val="-2"/>
          <w:sz w:val="16"/>
        </w:rPr>
        <w:t>other</w:t>
      </w:r>
      <w:r>
        <w:rPr>
          <w:spacing w:val="-11"/>
          <w:sz w:val="16"/>
        </w:rPr>
        <w:t> </w:t>
      </w:r>
      <w:r>
        <w:rPr>
          <w:spacing w:val="-2"/>
          <w:sz w:val="16"/>
        </w:rPr>
        <w:t>persons </w:t>
      </w:r>
      <w:r>
        <w:rPr>
          <w:sz w:val="16"/>
        </w:rPr>
        <w:t>carrying</w:t>
      </w:r>
      <w:r>
        <w:rPr>
          <w:spacing w:val="-12"/>
          <w:sz w:val="16"/>
        </w:rPr>
        <w:t> </w:t>
      </w:r>
      <w:r>
        <w:rPr>
          <w:sz w:val="16"/>
        </w:rPr>
        <w:t>out</w:t>
      </w:r>
      <w:r>
        <w:rPr>
          <w:spacing w:val="-12"/>
          <w:sz w:val="16"/>
        </w:rPr>
        <w:t> </w:t>
      </w:r>
      <w:r>
        <w:rPr>
          <w:sz w:val="16"/>
        </w:rPr>
        <w:t>duties</w:t>
      </w:r>
      <w:r>
        <w:rPr>
          <w:spacing w:val="-12"/>
          <w:sz w:val="16"/>
        </w:rPr>
        <w:t> </w:t>
      </w:r>
      <w:r>
        <w:rPr>
          <w:sz w:val="16"/>
        </w:rPr>
        <w:t>on</w:t>
      </w:r>
      <w:r>
        <w:rPr>
          <w:spacing w:val="-12"/>
          <w:sz w:val="16"/>
        </w:rPr>
        <w:t> </w:t>
      </w:r>
      <w:r>
        <w:rPr>
          <w:sz w:val="16"/>
        </w:rPr>
        <w:t>its</w:t>
      </w:r>
      <w:r>
        <w:rPr>
          <w:spacing w:val="-12"/>
          <w:sz w:val="16"/>
        </w:rPr>
        <w:t> </w:t>
      </w:r>
      <w:r>
        <w:rPr>
          <w:sz w:val="16"/>
        </w:rPr>
        <w:t>behalf</w:t>
      </w:r>
      <w:r>
        <w:rPr>
          <w:spacing w:val="-12"/>
          <w:sz w:val="16"/>
        </w:rPr>
        <w:t> </w:t>
      </w:r>
      <w:r>
        <w:rPr>
          <w:sz w:val="16"/>
        </w:rPr>
        <w:t>against</w:t>
      </w:r>
      <w:r>
        <w:rPr>
          <w:spacing w:val="-12"/>
          <w:sz w:val="16"/>
        </w:rPr>
        <w:t> </w:t>
      </w:r>
      <w:r>
        <w:rPr>
          <w:sz w:val="16"/>
        </w:rPr>
        <w:t>all</w:t>
      </w:r>
      <w:r>
        <w:rPr>
          <w:spacing w:val="-12"/>
          <w:sz w:val="16"/>
        </w:rPr>
        <w:t> </w:t>
      </w:r>
      <w:r>
        <w:rPr>
          <w:sz w:val="16"/>
        </w:rPr>
        <w:t>risks,</w:t>
      </w:r>
      <w:r>
        <w:rPr>
          <w:spacing w:val="-12"/>
          <w:sz w:val="16"/>
        </w:rPr>
        <w:t> </w:t>
      </w:r>
      <w:r>
        <w:rPr>
          <w:sz w:val="16"/>
        </w:rPr>
        <w:t>including</w:t>
      </w:r>
      <w:r>
        <w:rPr>
          <w:spacing w:val="-12"/>
          <w:sz w:val="16"/>
        </w:rPr>
        <w:t> </w:t>
      </w:r>
      <w:r>
        <w:rPr>
          <w:sz w:val="16"/>
        </w:rPr>
        <w:t>but</w:t>
      </w:r>
      <w:r>
        <w:rPr>
          <w:spacing w:val="-12"/>
          <w:sz w:val="16"/>
        </w:rPr>
        <w:t> </w:t>
      </w:r>
      <w:r>
        <w:rPr>
          <w:sz w:val="16"/>
        </w:rPr>
        <w:t>not</w:t>
      </w:r>
      <w:r>
        <w:rPr>
          <w:spacing w:val="-12"/>
          <w:sz w:val="16"/>
        </w:rPr>
        <w:t> </w:t>
      </w:r>
      <w:r>
        <w:rPr>
          <w:sz w:val="16"/>
        </w:rPr>
        <w:t>limited </w:t>
      </w:r>
      <w:r>
        <w:rPr>
          <w:spacing w:val="-4"/>
          <w:sz w:val="16"/>
        </w:rPr>
        <w:t>to injury, accident, disease and travel in consideration of the applicable FIFA </w:t>
      </w:r>
      <w:r>
        <w:rPr>
          <w:spacing w:val="-6"/>
          <w:sz w:val="16"/>
        </w:rPr>
        <w:t>rules or regulations (cf. in particular Annexe 1, art. 2 par. 3 of the </w:t>
      </w:r>
      <w:r>
        <w:rPr>
          <w:spacing w:val="-6"/>
          <w:sz w:val="16"/>
        </w:rPr>
        <w:t>Regulations </w:t>
      </w:r>
      <w:r>
        <w:rPr>
          <w:sz w:val="16"/>
        </w:rPr>
        <w:t>on the Status and Transfer of Players);</w:t>
      </w:r>
    </w:p>
    <w:p>
      <w:pPr>
        <w:pStyle w:val="ListParagraph"/>
        <w:numPr>
          <w:ilvl w:val="2"/>
          <w:numId w:val="39"/>
        </w:numPr>
        <w:tabs>
          <w:tab w:pos="1275" w:val="left" w:leader="none"/>
        </w:tabs>
        <w:spacing w:line="213" w:lineRule="auto" w:before="120" w:after="0"/>
        <w:ind w:left="1275" w:right="42" w:hanging="227"/>
        <w:jc w:val="left"/>
        <w:rPr>
          <w:sz w:val="16"/>
        </w:rPr>
      </w:pPr>
      <w:r>
        <w:rPr>
          <w:spacing w:val="-4"/>
          <w:sz w:val="16"/>
        </w:rPr>
        <w:t>board</w:t>
      </w:r>
      <w:r>
        <w:rPr>
          <w:spacing w:val="-14"/>
          <w:sz w:val="16"/>
        </w:rPr>
        <w:t> </w:t>
      </w:r>
      <w:r>
        <w:rPr>
          <w:spacing w:val="-4"/>
          <w:sz w:val="16"/>
        </w:rPr>
        <w:t>and</w:t>
      </w:r>
      <w:r>
        <w:rPr>
          <w:spacing w:val="-14"/>
          <w:sz w:val="16"/>
        </w:rPr>
        <w:t> </w:t>
      </w:r>
      <w:r>
        <w:rPr>
          <w:spacing w:val="-4"/>
          <w:sz w:val="16"/>
        </w:rPr>
        <w:t>lodging</w:t>
      </w:r>
      <w:r>
        <w:rPr>
          <w:spacing w:val="-14"/>
          <w:sz w:val="16"/>
        </w:rPr>
        <w:t> </w:t>
      </w:r>
      <w:r>
        <w:rPr>
          <w:spacing w:val="-4"/>
          <w:sz w:val="16"/>
        </w:rPr>
        <w:t>during</w:t>
      </w:r>
      <w:r>
        <w:rPr>
          <w:spacing w:val="-14"/>
          <w:sz w:val="16"/>
        </w:rPr>
        <w:t> </w:t>
      </w:r>
      <w:r>
        <w:rPr>
          <w:spacing w:val="-4"/>
          <w:sz w:val="16"/>
        </w:rPr>
        <w:t>the</w:t>
      </w:r>
      <w:r>
        <w:rPr>
          <w:spacing w:val="-14"/>
          <w:sz w:val="16"/>
        </w:rPr>
        <w:t> </w:t>
      </w:r>
      <w:r>
        <w:rPr>
          <w:spacing w:val="-4"/>
          <w:sz w:val="16"/>
        </w:rPr>
        <w:t>FIFA</w:t>
      </w:r>
      <w:r>
        <w:rPr>
          <w:spacing w:val="-14"/>
          <w:sz w:val="16"/>
        </w:rPr>
        <w:t> </w:t>
      </w:r>
      <w:r>
        <w:rPr>
          <w:spacing w:val="-4"/>
          <w:sz w:val="16"/>
        </w:rPr>
        <w:t>World</w:t>
      </w:r>
      <w:r>
        <w:rPr>
          <w:spacing w:val="-14"/>
          <w:sz w:val="16"/>
        </w:rPr>
        <w:t> </w:t>
      </w:r>
      <w:r>
        <w:rPr>
          <w:spacing w:val="-4"/>
          <w:sz w:val="16"/>
        </w:rPr>
        <w:t>Cup</w:t>
      </w:r>
      <w:r>
        <w:rPr>
          <w:spacing w:val="-14"/>
          <w:sz w:val="16"/>
        </w:rPr>
        <w:t> </w:t>
      </w:r>
      <w:r>
        <w:rPr>
          <w:spacing w:val="-4"/>
          <w:sz w:val="16"/>
        </w:rPr>
        <w:t>26</w:t>
      </w:r>
      <w:r>
        <w:rPr>
          <w:spacing w:val="-14"/>
          <w:sz w:val="16"/>
        </w:rPr>
        <w:t> </w:t>
      </w:r>
      <w:r>
        <w:rPr>
          <w:spacing w:val="-4"/>
          <w:sz w:val="16"/>
        </w:rPr>
        <w:t>in</w:t>
      </w:r>
      <w:r>
        <w:rPr>
          <w:spacing w:val="-14"/>
          <w:sz w:val="16"/>
        </w:rPr>
        <w:t> </w:t>
      </w:r>
      <w:r>
        <w:rPr>
          <w:spacing w:val="-4"/>
          <w:sz w:val="16"/>
        </w:rPr>
        <w:t>excess</w:t>
      </w:r>
      <w:r>
        <w:rPr>
          <w:spacing w:val="-14"/>
          <w:sz w:val="16"/>
        </w:rPr>
        <w:t> </w:t>
      </w:r>
      <w:r>
        <w:rPr>
          <w:spacing w:val="-4"/>
          <w:sz w:val="16"/>
        </w:rPr>
        <w:t>of</w:t>
      </w:r>
      <w:r>
        <w:rPr>
          <w:spacing w:val="-14"/>
          <w:sz w:val="16"/>
        </w:rPr>
        <w:t> </w:t>
      </w:r>
      <w:r>
        <w:rPr>
          <w:spacing w:val="-4"/>
          <w:sz w:val="16"/>
        </w:rPr>
        <w:t>the</w:t>
      </w:r>
      <w:r>
        <w:rPr>
          <w:spacing w:val="-14"/>
          <w:sz w:val="16"/>
        </w:rPr>
        <w:t> </w:t>
      </w:r>
      <w:r>
        <w:rPr>
          <w:spacing w:val="-4"/>
          <w:sz w:val="16"/>
        </w:rPr>
        <w:t>contribution </w:t>
      </w:r>
      <w:r>
        <w:rPr>
          <w:sz w:val="16"/>
        </w:rPr>
        <w:t>paid by FIFA specified above;</w:t>
      </w:r>
    </w:p>
    <w:p>
      <w:pPr>
        <w:pStyle w:val="ListParagraph"/>
        <w:numPr>
          <w:ilvl w:val="2"/>
          <w:numId w:val="39"/>
        </w:numPr>
        <w:tabs>
          <w:tab w:pos="1275" w:val="left" w:leader="none"/>
        </w:tabs>
        <w:spacing w:line="240" w:lineRule="auto" w:before="96" w:after="0"/>
        <w:ind w:left="1275" w:right="0" w:hanging="226"/>
        <w:jc w:val="left"/>
        <w:rPr>
          <w:sz w:val="16"/>
        </w:rPr>
      </w:pPr>
      <w:r>
        <w:rPr>
          <w:spacing w:val="-4"/>
          <w:sz w:val="16"/>
        </w:rPr>
        <w:t>all</w:t>
      </w:r>
      <w:r>
        <w:rPr>
          <w:spacing w:val="-2"/>
          <w:sz w:val="16"/>
        </w:rPr>
        <w:t> </w:t>
      </w:r>
      <w:r>
        <w:rPr>
          <w:spacing w:val="-4"/>
          <w:sz w:val="16"/>
        </w:rPr>
        <w:t>incidental</w:t>
      </w:r>
      <w:r>
        <w:rPr>
          <w:spacing w:val="-2"/>
          <w:sz w:val="16"/>
        </w:rPr>
        <w:t> </w:t>
      </w:r>
      <w:r>
        <w:rPr>
          <w:spacing w:val="-4"/>
          <w:sz w:val="16"/>
        </w:rPr>
        <w:t>hotel</w:t>
      </w:r>
      <w:r>
        <w:rPr>
          <w:spacing w:val="-2"/>
          <w:sz w:val="16"/>
        </w:rPr>
        <w:t> </w:t>
      </w:r>
      <w:r>
        <w:rPr>
          <w:spacing w:val="-4"/>
          <w:sz w:val="16"/>
        </w:rPr>
        <w:t>costs;</w:t>
      </w:r>
    </w:p>
    <w:p>
      <w:pPr>
        <w:pStyle w:val="ListParagraph"/>
        <w:numPr>
          <w:ilvl w:val="2"/>
          <w:numId w:val="39"/>
        </w:numPr>
        <w:tabs>
          <w:tab w:pos="1275" w:val="left" w:leader="none"/>
        </w:tabs>
        <w:spacing w:line="213" w:lineRule="auto" w:before="107" w:after="0"/>
        <w:ind w:left="1275" w:right="38" w:hanging="227"/>
        <w:jc w:val="left"/>
        <w:rPr>
          <w:sz w:val="16"/>
        </w:rPr>
      </w:pPr>
      <w:r>
        <w:rPr>
          <w:sz w:val="16"/>
        </w:rPr>
        <w:t>any</w:t>
      </w:r>
      <w:r>
        <w:rPr>
          <w:spacing w:val="33"/>
          <w:sz w:val="16"/>
        </w:rPr>
        <w:t> </w:t>
      </w:r>
      <w:r>
        <w:rPr>
          <w:sz w:val="16"/>
        </w:rPr>
        <w:t>other</w:t>
      </w:r>
      <w:r>
        <w:rPr>
          <w:spacing w:val="33"/>
          <w:sz w:val="16"/>
        </w:rPr>
        <w:t> </w:t>
      </w:r>
      <w:r>
        <w:rPr>
          <w:sz w:val="16"/>
        </w:rPr>
        <w:t>costs</w:t>
      </w:r>
      <w:r>
        <w:rPr>
          <w:spacing w:val="33"/>
          <w:sz w:val="16"/>
        </w:rPr>
        <w:t> </w:t>
      </w:r>
      <w:r>
        <w:rPr>
          <w:sz w:val="16"/>
        </w:rPr>
        <w:t>associated</w:t>
      </w:r>
      <w:r>
        <w:rPr>
          <w:spacing w:val="33"/>
          <w:sz w:val="16"/>
        </w:rPr>
        <w:t> </w:t>
      </w:r>
      <w:r>
        <w:rPr>
          <w:sz w:val="16"/>
        </w:rPr>
        <w:t>with</w:t>
      </w:r>
      <w:r>
        <w:rPr>
          <w:spacing w:val="33"/>
          <w:sz w:val="16"/>
        </w:rPr>
        <w:t> </w:t>
      </w:r>
      <w:r>
        <w:rPr>
          <w:sz w:val="16"/>
        </w:rPr>
        <w:t>additional</w:t>
      </w:r>
      <w:r>
        <w:rPr>
          <w:spacing w:val="33"/>
          <w:sz w:val="16"/>
        </w:rPr>
        <w:t> </w:t>
      </w:r>
      <w:r>
        <w:rPr>
          <w:sz w:val="16"/>
        </w:rPr>
        <w:t>members</w:t>
      </w:r>
      <w:r>
        <w:rPr>
          <w:spacing w:val="33"/>
          <w:sz w:val="16"/>
        </w:rPr>
        <w:t> </w:t>
      </w:r>
      <w:r>
        <w:rPr>
          <w:sz w:val="16"/>
        </w:rPr>
        <w:t>in</w:t>
      </w:r>
      <w:r>
        <w:rPr>
          <w:spacing w:val="33"/>
          <w:sz w:val="16"/>
        </w:rPr>
        <w:t> </w:t>
      </w:r>
      <w:r>
        <w:rPr>
          <w:sz w:val="16"/>
        </w:rPr>
        <w:t>excess</w:t>
      </w:r>
      <w:r>
        <w:rPr>
          <w:spacing w:val="33"/>
          <w:sz w:val="16"/>
        </w:rPr>
        <w:t> </w:t>
      </w:r>
      <w:r>
        <w:rPr>
          <w:sz w:val="16"/>
        </w:rPr>
        <w:t>of</w:t>
      </w:r>
      <w:r>
        <w:rPr>
          <w:spacing w:val="33"/>
          <w:sz w:val="16"/>
        </w:rPr>
        <w:t> </w:t>
      </w:r>
      <w:r>
        <w:rPr>
          <w:sz w:val="16"/>
        </w:rPr>
        <w:t>the 50 Delegation Members;</w:t>
      </w:r>
    </w:p>
    <w:p>
      <w:pPr>
        <w:pStyle w:val="ListParagraph"/>
        <w:numPr>
          <w:ilvl w:val="2"/>
          <w:numId w:val="39"/>
        </w:numPr>
        <w:tabs>
          <w:tab w:pos="1275" w:val="left" w:leader="none"/>
        </w:tabs>
        <w:spacing w:line="240" w:lineRule="auto" w:before="96" w:after="0"/>
        <w:ind w:left="1275" w:right="0" w:hanging="226"/>
        <w:jc w:val="left"/>
        <w:rPr>
          <w:sz w:val="16"/>
        </w:rPr>
      </w:pPr>
      <w:r>
        <w:rPr>
          <w:spacing w:val="-4"/>
          <w:sz w:val="16"/>
        </w:rPr>
        <w:t>costs</w:t>
      </w:r>
      <w:r>
        <w:rPr>
          <w:spacing w:val="-1"/>
          <w:sz w:val="16"/>
        </w:rPr>
        <w:t> </w:t>
      </w:r>
      <w:r>
        <w:rPr>
          <w:spacing w:val="-4"/>
          <w:sz w:val="16"/>
        </w:rPr>
        <w:t>of</w:t>
      </w:r>
      <w:r>
        <w:rPr>
          <w:spacing w:val="-1"/>
          <w:sz w:val="16"/>
        </w:rPr>
        <w:t> </w:t>
      </w:r>
      <w:r>
        <w:rPr>
          <w:spacing w:val="-4"/>
          <w:sz w:val="16"/>
        </w:rPr>
        <w:t>any</w:t>
      </w:r>
      <w:r>
        <w:rPr>
          <w:spacing w:val="-1"/>
          <w:sz w:val="16"/>
        </w:rPr>
        <w:t> </w:t>
      </w:r>
      <w:r>
        <w:rPr>
          <w:spacing w:val="-4"/>
          <w:sz w:val="16"/>
        </w:rPr>
        <w:t>additional</w:t>
      </w:r>
      <w:r>
        <w:rPr>
          <w:spacing w:val="-1"/>
          <w:sz w:val="16"/>
        </w:rPr>
        <w:t> </w:t>
      </w:r>
      <w:r>
        <w:rPr>
          <w:spacing w:val="-4"/>
          <w:sz w:val="16"/>
        </w:rPr>
        <w:t>transportation</w:t>
      </w:r>
      <w:r>
        <w:rPr>
          <w:sz w:val="16"/>
        </w:rPr>
        <w:t> </w:t>
      </w:r>
      <w:r>
        <w:rPr>
          <w:spacing w:val="-4"/>
          <w:sz w:val="16"/>
        </w:rPr>
        <w:t>not</w:t>
      </w:r>
      <w:r>
        <w:rPr>
          <w:spacing w:val="-1"/>
          <w:sz w:val="16"/>
        </w:rPr>
        <w:t> </w:t>
      </w:r>
      <w:r>
        <w:rPr>
          <w:spacing w:val="-4"/>
          <w:sz w:val="16"/>
        </w:rPr>
        <w:t>covered</w:t>
      </w:r>
      <w:r>
        <w:rPr>
          <w:spacing w:val="-1"/>
          <w:sz w:val="16"/>
        </w:rPr>
        <w:t> </w:t>
      </w:r>
      <w:r>
        <w:rPr>
          <w:spacing w:val="-4"/>
          <w:sz w:val="16"/>
        </w:rPr>
        <w:t>by</w:t>
      </w:r>
      <w:r>
        <w:rPr>
          <w:spacing w:val="-1"/>
          <w:sz w:val="16"/>
        </w:rPr>
        <w:t> </w:t>
      </w:r>
      <w:r>
        <w:rPr>
          <w:spacing w:val="-4"/>
          <w:sz w:val="16"/>
        </w:rPr>
        <w:t>FIFA;</w:t>
      </w:r>
    </w:p>
    <w:p>
      <w:pPr>
        <w:pStyle w:val="ListParagraph"/>
        <w:numPr>
          <w:ilvl w:val="2"/>
          <w:numId w:val="39"/>
        </w:numPr>
        <w:tabs>
          <w:tab w:pos="1275" w:val="left" w:leader="none"/>
        </w:tabs>
        <w:spacing w:line="213" w:lineRule="auto" w:before="107" w:after="0"/>
        <w:ind w:left="1275" w:right="45" w:hanging="227"/>
        <w:jc w:val="left"/>
        <w:rPr>
          <w:sz w:val="16"/>
        </w:rPr>
      </w:pPr>
      <w:r>
        <w:rPr>
          <w:spacing w:val="-2"/>
          <w:sz w:val="16"/>
        </w:rPr>
        <w:t>cost</w:t>
      </w:r>
      <w:r>
        <w:rPr>
          <w:spacing w:val="-6"/>
          <w:sz w:val="16"/>
        </w:rPr>
        <w:t> </w:t>
      </w:r>
      <w:r>
        <w:rPr>
          <w:spacing w:val="-2"/>
          <w:sz w:val="16"/>
        </w:rPr>
        <w:t>of</w:t>
      </w:r>
      <w:r>
        <w:rPr>
          <w:spacing w:val="-6"/>
          <w:sz w:val="16"/>
        </w:rPr>
        <w:t> </w:t>
      </w:r>
      <w:r>
        <w:rPr>
          <w:spacing w:val="-2"/>
          <w:sz w:val="16"/>
        </w:rPr>
        <w:t>any</w:t>
      </w:r>
      <w:r>
        <w:rPr>
          <w:spacing w:val="-6"/>
          <w:sz w:val="16"/>
        </w:rPr>
        <w:t> </w:t>
      </w:r>
      <w:r>
        <w:rPr>
          <w:spacing w:val="-2"/>
          <w:sz w:val="16"/>
        </w:rPr>
        <w:t>additional</w:t>
      </w:r>
      <w:r>
        <w:rPr>
          <w:spacing w:val="-6"/>
          <w:sz w:val="16"/>
        </w:rPr>
        <w:t> </w:t>
      </w:r>
      <w:r>
        <w:rPr>
          <w:spacing w:val="-2"/>
          <w:sz w:val="16"/>
        </w:rPr>
        <w:t>services</w:t>
      </w:r>
      <w:r>
        <w:rPr>
          <w:spacing w:val="-6"/>
          <w:sz w:val="16"/>
        </w:rPr>
        <w:t> </w:t>
      </w:r>
      <w:r>
        <w:rPr>
          <w:spacing w:val="-2"/>
          <w:sz w:val="16"/>
        </w:rPr>
        <w:t>and</w:t>
      </w:r>
      <w:r>
        <w:rPr>
          <w:spacing w:val="-6"/>
          <w:sz w:val="16"/>
        </w:rPr>
        <w:t> </w:t>
      </w:r>
      <w:r>
        <w:rPr>
          <w:spacing w:val="-2"/>
          <w:sz w:val="16"/>
        </w:rPr>
        <w:t>infrastructure</w:t>
      </w:r>
      <w:r>
        <w:rPr>
          <w:spacing w:val="-6"/>
          <w:sz w:val="16"/>
        </w:rPr>
        <w:t> </w:t>
      </w:r>
      <w:r>
        <w:rPr>
          <w:spacing w:val="-2"/>
          <w:sz w:val="16"/>
        </w:rPr>
        <w:t>at</w:t>
      </w:r>
      <w:r>
        <w:rPr>
          <w:spacing w:val="-6"/>
          <w:sz w:val="16"/>
        </w:rPr>
        <w:t> </w:t>
      </w:r>
      <w:r>
        <w:rPr>
          <w:spacing w:val="-2"/>
          <w:sz w:val="16"/>
        </w:rPr>
        <w:t>official</w:t>
      </w:r>
      <w:r>
        <w:rPr>
          <w:spacing w:val="-6"/>
          <w:sz w:val="16"/>
        </w:rPr>
        <w:t> </w:t>
      </w:r>
      <w:r>
        <w:rPr>
          <w:spacing w:val="-2"/>
          <w:sz w:val="16"/>
        </w:rPr>
        <w:t>training</w:t>
      </w:r>
      <w:r>
        <w:rPr>
          <w:spacing w:val="-6"/>
          <w:sz w:val="16"/>
        </w:rPr>
        <w:t> </w:t>
      </w:r>
      <w:r>
        <w:rPr>
          <w:spacing w:val="-2"/>
          <w:sz w:val="16"/>
        </w:rPr>
        <w:t>sites</w:t>
      </w:r>
      <w:r>
        <w:rPr>
          <w:spacing w:val="-6"/>
          <w:sz w:val="16"/>
        </w:rPr>
        <w:t> </w:t>
      </w:r>
      <w:r>
        <w:rPr>
          <w:spacing w:val="-2"/>
          <w:sz w:val="16"/>
        </w:rPr>
        <w:t>in </w:t>
      </w:r>
      <w:r>
        <w:rPr>
          <w:sz w:val="16"/>
        </w:rPr>
        <w:t>excess of the pre‑defined package; and</w:t>
      </w:r>
    </w:p>
    <w:p>
      <w:pPr>
        <w:pStyle w:val="ListParagraph"/>
        <w:numPr>
          <w:ilvl w:val="2"/>
          <w:numId w:val="39"/>
        </w:numPr>
        <w:tabs>
          <w:tab w:pos="1275" w:val="left" w:leader="none"/>
        </w:tabs>
        <w:spacing w:line="240" w:lineRule="auto" w:before="97" w:after="0"/>
        <w:ind w:left="1275" w:right="0" w:hanging="226"/>
        <w:jc w:val="left"/>
        <w:rPr>
          <w:sz w:val="16"/>
        </w:rPr>
      </w:pPr>
      <w:r>
        <w:rPr>
          <w:spacing w:val="-2"/>
          <w:sz w:val="16"/>
        </w:rPr>
        <w:t>costs</w:t>
      </w:r>
      <w:r>
        <w:rPr>
          <w:spacing w:val="-11"/>
          <w:sz w:val="16"/>
        </w:rPr>
        <w:t> </w:t>
      </w:r>
      <w:r>
        <w:rPr>
          <w:spacing w:val="-2"/>
          <w:sz w:val="16"/>
        </w:rPr>
        <w:t>of</w:t>
      </w:r>
      <w:r>
        <w:rPr>
          <w:spacing w:val="-10"/>
          <w:sz w:val="16"/>
        </w:rPr>
        <w:t> </w:t>
      </w:r>
      <w:r>
        <w:rPr>
          <w:spacing w:val="-2"/>
          <w:sz w:val="16"/>
        </w:rPr>
        <w:t>any</w:t>
      </w:r>
      <w:r>
        <w:rPr>
          <w:spacing w:val="-10"/>
          <w:sz w:val="16"/>
        </w:rPr>
        <w:t> </w:t>
      </w:r>
      <w:r>
        <w:rPr>
          <w:spacing w:val="-2"/>
          <w:sz w:val="16"/>
        </w:rPr>
        <w:t>service</w:t>
      </w:r>
      <w:r>
        <w:rPr>
          <w:spacing w:val="-10"/>
          <w:sz w:val="16"/>
        </w:rPr>
        <w:t> </w:t>
      </w:r>
      <w:r>
        <w:rPr>
          <w:spacing w:val="-2"/>
          <w:sz w:val="16"/>
        </w:rPr>
        <w:t>or</w:t>
      </w:r>
      <w:r>
        <w:rPr>
          <w:spacing w:val="-10"/>
          <w:sz w:val="16"/>
        </w:rPr>
        <w:t> </w:t>
      </w:r>
      <w:r>
        <w:rPr>
          <w:spacing w:val="-2"/>
          <w:sz w:val="16"/>
        </w:rPr>
        <w:t>equipment</w:t>
      </w:r>
      <w:r>
        <w:rPr>
          <w:spacing w:val="-10"/>
          <w:sz w:val="16"/>
        </w:rPr>
        <w:t> </w:t>
      </w:r>
      <w:r>
        <w:rPr>
          <w:spacing w:val="-2"/>
          <w:sz w:val="16"/>
        </w:rPr>
        <w:t>ordered</w:t>
      </w:r>
      <w:r>
        <w:rPr>
          <w:spacing w:val="-10"/>
          <w:sz w:val="16"/>
        </w:rPr>
        <w:t> </w:t>
      </w:r>
      <w:r>
        <w:rPr>
          <w:spacing w:val="-2"/>
          <w:sz w:val="16"/>
        </w:rPr>
        <w:t>via</w:t>
      </w:r>
      <w:r>
        <w:rPr>
          <w:spacing w:val="-11"/>
          <w:sz w:val="16"/>
        </w:rPr>
        <w:t> </w:t>
      </w:r>
      <w:r>
        <w:rPr>
          <w:spacing w:val="-2"/>
          <w:sz w:val="16"/>
        </w:rPr>
        <w:t>a</w:t>
      </w:r>
      <w:r>
        <w:rPr>
          <w:spacing w:val="-10"/>
          <w:sz w:val="16"/>
        </w:rPr>
        <w:t> </w:t>
      </w:r>
      <w:r>
        <w:rPr>
          <w:spacing w:val="-2"/>
          <w:sz w:val="16"/>
        </w:rPr>
        <w:t>rate</w:t>
      </w:r>
      <w:r>
        <w:rPr>
          <w:spacing w:val="-10"/>
          <w:sz w:val="16"/>
        </w:rPr>
        <w:t> </w:t>
      </w:r>
      <w:r>
        <w:rPr>
          <w:spacing w:val="-4"/>
          <w:sz w:val="16"/>
        </w:rPr>
        <w:t>card.</w:t>
      </w:r>
    </w:p>
    <w:p>
      <w:pPr>
        <w:pStyle w:val="ListParagraph"/>
        <w:numPr>
          <w:ilvl w:val="1"/>
          <w:numId w:val="39"/>
        </w:numPr>
        <w:tabs>
          <w:tab w:pos="1049" w:val="left" w:leader="none"/>
        </w:tabs>
        <w:spacing w:line="213" w:lineRule="auto" w:before="220" w:after="0"/>
        <w:ind w:left="1049" w:right="44" w:hanging="454"/>
        <w:jc w:val="both"/>
        <w:rPr>
          <w:sz w:val="16"/>
        </w:rPr>
      </w:pPr>
      <w:r>
        <w:rPr>
          <w:w w:val="90"/>
          <w:sz w:val="16"/>
        </w:rPr>
        <w:t>Any expenses other than those stipulated in these Regulations and corresponding </w:t>
      </w:r>
      <w:r>
        <w:rPr>
          <w:spacing w:val="-2"/>
          <w:sz w:val="16"/>
        </w:rPr>
        <w:t>documents</w:t>
      </w:r>
      <w:r>
        <w:rPr>
          <w:spacing w:val="-11"/>
          <w:sz w:val="16"/>
        </w:rPr>
        <w:t> </w:t>
      </w:r>
      <w:r>
        <w:rPr>
          <w:spacing w:val="-2"/>
          <w:sz w:val="16"/>
        </w:rPr>
        <w:t>(circular</w:t>
      </w:r>
      <w:r>
        <w:rPr>
          <w:spacing w:val="-11"/>
          <w:sz w:val="16"/>
        </w:rPr>
        <w:t> </w:t>
      </w:r>
      <w:r>
        <w:rPr>
          <w:spacing w:val="-2"/>
          <w:sz w:val="16"/>
        </w:rPr>
        <w:t>letters,</w:t>
      </w:r>
      <w:r>
        <w:rPr>
          <w:spacing w:val="-10"/>
          <w:sz w:val="16"/>
        </w:rPr>
        <w:t> </w:t>
      </w:r>
      <w:r>
        <w:rPr>
          <w:spacing w:val="-2"/>
          <w:sz w:val="16"/>
        </w:rPr>
        <w:t>Team</w:t>
      </w:r>
      <w:r>
        <w:rPr>
          <w:spacing w:val="-11"/>
          <w:sz w:val="16"/>
        </w:rPr>
        <w:t> </w:t>
      </w:r>
      <w:r>
        <w:rPr>
          <w:spacing w:val="-2"/>
          <w:sz w:val="16"/>
        </w:rPr>
        <w:t>Handbook,</w:t>
      </w:r>
      <w:r>
        <w:rPr>
          <w:spacing w:val="-11"/>
          <w:sz w:val="16"/>
        </w:rPr>
        <w:t> </w:t>
      </w:r>
      <w:r>
        <w:rPr>
          <w:spacing w:val="-2"/>
          <w:sz w:val="16"/>
        </w:rPr>
        <w:t>etc.)</w:t>
      </w:r>
      <w:r>
        <w:rPr>
          <w:spacing w:val="-10"/>
          <w:sz w:val="16"/>
        </w:rPr>
        <w:t> </w:t>
      </w:r>
      <w:r>
        <w:rPr>
          <w:spacing w:val="-2"/>
          <w:sz w:val="16"/>
        </w:rPr>
        <w:t>and</w:t>
      </w:r>
      <w:r>
        <w:rPr>
          <w:spacing w:val="-11"/>
          <w:sz w:val="16"/>
        </w:rPr>
        <w:t> </w:t>
      </w:r>
      <w:r>
        <w:rPr>
          <w:spacing w:val="-2"/>
          <w:sz w:val="16"/>
        </w:rPr>
        <w:t>explicitly</w:t>
      </w:r>
      <w:r>
        <w:rPr>
          <w:spacing w:val="-11"/>
          <w:sz w:val="16"/>
        </w:rPr>
        <w:t> </w:t>
      </w:r>
      <w:r>
        <w:rPr>
          <w:spacing w:val="-2"/>
          <w:sz w:val="16"/>
        </w:rPr>
        <w:t>outlined</w:t>
      </w:r>
      <w:r>
        <w:rPr>
          <w:spacing w:val="-10"/>
          <w:sz w:val="16"/>
        </w:rPr>
        <w:t> </w:t>
      </w:r>
      <w:r>
        <w:rPr>
          <w:spacing w:val="-2"/>
          <w:sz w:val="16"/>
        </w:rPr>
        <w:t>to</w:t>
      </w:r>
      <w:r>
        <w:rPr>
          <w:spacing w:val="-11"/>
          <w:sz w:val="16"/>
        </w:rPr>
        <w:t> </w:t>
      </w:r>
      <w:r>
        <w:rPr>
          <w:spacing w:val="-2"/>
          <w:sz w:val="16"/>
        </w:rPr>
        <w:t>be borne</w:t>
      </w:r>
      <w:r>
        <w:rPr>
          <w:spacing w:val="-12"/>
          <w:sz w:val="16"/>
        </w:rPr>
        <w:t> </w:t>
      </w:r>
      <w:r>
        <w:rPr>
          <w:spacing w:val="-2"/>
          <w:sz w:val="16"/>
        </w:rPr>
        <w:t>by</w:t>
      </w:r>
      <w:r>
        <w:rPr>
          <w:spacing w:val="-12"/>
          <w:sz w:val="16"/>
        </w:rPr>
        <w:t> </w:t>
      </w:r>
      <w:r>
        <w:rPr>
          <w:spacing w:val="-2"/>
          <w:sz w:val="16"/>
        </w:rPr>
        <w:t>FIFA</w:t>
      </w:r>
      <w:r>
        <w:rPr>
          <w:spacing w:val="-12"/>
          <w:sz w:val="16"/>
        </w:rPr>
        <w:t> </w:t>
      </w:r>
      <w:r>
        <w:rPr>
          <w:spacing w:val="-2"/>
          <w:sz w:val="16"/>
        </w:rPr>
        <w:t>shall</w:t>
      </w:r>
      <w:r>
        <w:rPr>
          <w:spacing w:val="-12"/>
          <w:sz w:val="16"/>
        </w:rPr>
        <w:t> </w:t>
      </w:r>
      <w:r>
        <w:rPr>
          <w:spacing w:val="-2"/>
          <w:sz w:val="16"/>
        </w:rPr>
        <w:t>be</w:t>
      </w:r>
      <w:r>
        <w:rPr>
          <w:spacing w:val="-12"/>
          <w:sz w:val="16"/>
        </w:rPr>
        <w:t> </w:t>
      </w:r>
      <w:r>
        <w:rPr>
          <w:spacing w:val="-2"/>
          <w:sz w:val="16"/>
        </w:rPr>
        <w:t>borne</w:t>
      </w:r>
      <w:r>
        <w:rPr>
          <w:spacing w:val="-12"/>
          <w:sz w:val="16"/>
        </w:rPr>
        <w:t> </w:t>
      </w:r>
      <w:r>
        <w:rPr>
          <w:spacing w:val="-2"/>
          <w:sz w:val="16"/>
        </w:rPr>
        <w:t>by</w:t>
      </w:r>
      <w:r>
        <w:rPr>
          <w:spacing w:val="-12"/>
          <w:sz w:val="16"/>
        </w:rPr>
        <w:t> </w:t>
      </w:r>
      <w:r>
        <w:rPr>
          <w:spacing w:val="-2"/>
          <w:sz w:val="16"/>
        </w:rPr>
        <w:t>the</w:t>
      </w:r>
      <w:r>
        <w:rPr>
          <w:spacing w:val="-12"/>
          <w:sz w:val="16"/>
        </w:rPr>
        <w:t> </w:t>
      </w:r>
      <w:r>
        <w:rPr>
          <w:spacing w:val="-2"/>
          <w:sz w:val="16"/>
        </w:rPr>
        <w:t>relevant</w:t>
      </w:r>
      <w:r>
        <w:rPr>
          <w:spacing w:val="-12"/>
          <w:sz w:val="16"/>
        </w:rPr>
        <w:t> </w:t>
      </w:r>
      <w:r>
        <w:rPr>
          <w:spacing w:val="-2"/>
          <w:sz w:val="16"/>
        </w:rPr>
        <w:t>Participating</w:t>
      </w:r>
      <w:r>
        <w:rPr>
          <w:spacing w:val="-12"/>
          <w:sz w:val="16"/>
        </w:rPr>
        <w:t> </w:t>
      </w:r>
      <w:r>
        <w:rPr>
          <w:spacing w:val="-2"/>
          <w:sz w:val="16"/>
        </w:rPr>
        <w:t>Member</w:t>
      </w:r>
      <w:r>
        <w:rPr>
          <w:spacing w:val="-12"/>
          <w:sz w:val="16"/>
        </w:rPr>
        <w:t> </w:t>
      </w:r>
      <w:r>
        <w:rPr>
          <w:spacing w:val="-2"/>
          <w:sz w:val="16"/>
        </w:rPr>
        <w:t>Association.</w:t>
      </w:r>
    </w:p>
    <w:p>
      <w:pPr>
        <w:pStyle w:val="ListParagraph"/>
        <w:numPr>
          <w:ilvl w:val="1"/>
          <w:numId w:val="39"/>
        </w:numPr>
        <w:tabs>
          <w:tab w:pos="1049" w:val="left" w:leader="none"/>
        </w:tabs>
        <w:spacing w:line="213" w:lineRule="auto" w:before="230" w:after="0"/>
        <w:ind w:left="1049" w:right="45" w:hanging="454"/>
        <w:jc w:val="both"/>
        <w:rPr>
          <w:sz w:val="16"/>
        </w:rPr>
      </w:pPr>
      <w:r>
        <w:rPr>
          <w:sz w:val="16"/>
        </w:rPr>
        <mc:AlternateContent>
          <mc:Choice Requires="wps">
            <w:drawing>
              <wp:anchor distT="0" distB="0" distL="0" distR="0" allowOverlap="1" layoutInCell="1" locked="0" behindDoc="0" simplePos="0" relativeHeight="15801856">
                <wp:simplePos x="0" y="0"/>
                <wp:positionH relativeFrom="page">
                  <wp:posOffset>10390382</wp:posOffset>
                </wp:positionH>
                <wp:positionV relativeFrom="paragraph">
                  <wp:posOffset>1060450</wp:posOffset>
                </wp:positionV>
                <wp:extent cx="146685" cy="87693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46685" cy="876935"/>
                        </a:xfrm>
                        <a:prstGeom prst="rect">
                          <a:avLst/>
                        </a:prstGeom>
                      </wps:spPr>
                      <wps:txbx>
                        <w:txbxContent>
                          <w:p>
                            <w:pPr>
                              <w:spacing w:line="215" w:lineRule="exact" w:before="16"/>
                              <w:ind w:left="20" w:right="0" w:firstLine="0"/>
                              <w:jc w:val="left"/>
                              <w:rPr>
                                <w:sz w:val="14"/>
                              </w:rPr>
                            </w:pPr>
                            <w:r>
                              <w:rPr>
                                <w:color w:val="FFFFFF"/>
                                <w:spacing w:val="-2"/>
                                <w:sz w:val="14"/>
                              </w:rPr>
                              <w:t>Financial</w:t>
                            </w:r>
                            <w:r>
                              <w:rPr>
                                <w:color w:val="FFFFFF"/>
                                <w:spacing w:val="6"/>
                                <w:sz w:val="14"/>
                              </w:rPr>
                              <w:t> </w:t>
                            </w:r>
                            <w:r>
                              <w:rPr>
                                <w:color w:val="FFFFFF"/>
                                <w:spacing w:val="-2"/>
                                <w:sz w:val="14"/>
                              </w:rPr>
                              <w:t>provisions</w:t>
                            </w:r>
                          </w:p>
                        </w:txbxContent>
                      </wps:txbx>
                      <wps:bodyPr wrap="square" lIns="0" tIns="0" rIns="0" bIns="0" rtlCol="0" vert="vert270">
                        <a:noAutofit/>
                      </wps:bodyPr>
                    </wps:wsp>
                  </a:graphicData>
                </a:graphic>
              </wp:anchor>
            </w:drawing>
          </mc:Choice>
          <mc:Fallback>
            <w:pict>
              <v:shape style="position:absolute;margin-left:818.140381pt;margin-top:83.500038pt;width:11.55pt;height:69.05pt;mso-position-horizontal-relative:page;mso-position-vertical-relative:paragraph;z-index:15801856" type="#_x0000_t202" id="docshape251"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Financial</w:t>
                      </w:r>
                      <w:r>
                        <w:rPr>
                          <w:color w:val="FFFFFF"/>
                          <w:spacing w:val="6"/>
                          <w:sz w:val="14"/>
                        </w:rPr>
                        <w:t> </w:t>
                      </w:r>
                      <w:r>
                        <w:rPr>
                          <w:color w:val="FFFFFF"/>
                          <w:spacing w:val="-2"/>
                          <w:sz w:val="14"/>
                        </w:rPr>
                        <w:t>provisions</w:t>
                      </w:r>
                    </w:p>
                  </w:txbxContent>
                </v:textbox>
                <w10:wrap type="none"/>
              </v:shape>
            </w:pict>
          </mc:Fallback>
        </mc:AlternateContent>
      </w:r>
      <w:r>
        <w:rPr>
          <w:spacing w:val="-2"/>
          <w:sz w:val="16"/>
        </w:rPr>
        <w:t>The financial terms and conditions for Participating Member Associations will </w:t>
      </w:r>
      <w:r>
        <w:rPr>
          <w:sz w:val="16"/>
        </w:rPr>
        <w:t>be regulated in a circular letter.</w:t>
      </w:r>
    </w:p>
    <w:p>
      <w:pPr>
        <w:pStyle w:val="Heading4"/>
        <w:spacing w:before="115"/>
      </w:pPr>
      <w:r>
        <w:rPr>
          <w:b w:val="0"/>
        </w:rPr>
        <w:br w:type="column"/>
      </w:r>
      <w:r>
        <w:rPr>
          <w:color w:val="63BAB8"/>
          <w:spacing w:val="-4"/>
        </w:rPr>
        <w:t>ARTICLE</w:t>
      </w:r>
      <w:r>
        <w:rPr>
          <w:color w:val="63BAB8"/>
          <w:spacing w:val="-15"/>
        </w:rPr>
        <w:t> </w:t>
      </w:r>
      <w:r>
        <w:rPr>
          <w:color w:val="63BAB8"/>
          <w:spacing w:val="-4"/>
        </w:rPr>
        <w:t>40:</w:t>
      </w:r>
      <w:r>
        <w:rPr>
          <w:color w:val="63BAB8"/>
          <w:spacing w:val="31"/>
        </w:rPr>
        <w:t> </w:t>
      </w:r>
      <w:r>
        <w:rPr>
          <w:color w:val="2C2276"/>
          <w:spacing w:val="-4"/>
        </w:rPr>
        <w:t>TICKETING</w:t>
      </w:r>
    </w:p>
    <w:p>
      <w:pPr>
        <w:pStyle w:val="ListParagraph"/>
        <w:numPr>
          <w:ilvl w:val="1"/>
          <w:numId w:val="40"/>
        </w:numPr>
        <w:tabs>
          <w:tab w:pos="1049" w:val="left" w:leader="none"/>
        </w:tabs>
        <w:spacing w:line="213" w:lineRule="auto" w:before="245" w:after="0"/>
        <w:ind w:left="1049" w:right="1015" w:hanging="454"/>
        <w:jc w:val="both"/>
        <w:rPr>
          <w:sz w:val="16"/>
        </w:rPr>
      </w:pPr>
      <w:r>
        <w:rPr>
          <w:sz w:val="16"/>
        </w:rPr>
        <w:t>Each Participating Member Association is entitled to receive a number of complimentary</w:t>
      </w:r>
      <w:r>
        <w:rPr>
          <w:spacing w:val="-4"/>
          <w:sz w:val="16"/>
        </w:rPr>
        <w:t> </w:t>
      </w:r>
      <w:r>
        <w:rPr>
          <w:sz w:val="16"/>
        </w:rPr>
        <w:t>tickets</w:t>
      </w:r>
      <w:r>
        <w:rPr>
          <w:spacing w:val="-4"/>
          <w:sz w:val="16"/>
        </w:rPr>
        <w:t> </w:t>
      </w:r>
      <w:r>
        <w:rPr>
          <w:sz w:val="16"/>
        </w:rPr>
        <w:t>and</w:t>
      </w:r>
      <w:r>
        <w:rPr>
          <w:spacing w:val="-4"/>
          <w:sz w:val="16"/>
        </w:rPr>
        <w:t> </w:t>
      </w:r>
      <w:r>
        <w:rPr>
          <w:sz w:val="16"/>
        </w:rPr>
        <w:t>access</w:t>
      </w:r>
      <w:r>
        <w:rPr>
          <w:spacing w:val="-4"/>
          <w:sz w:val="16"/>
        </w:rPr>
        <w:t> </w:t>
      </w:r>
      <w:r>
        <w:rPr>
          <w:sz w:val="16"/>
        </w:rPr>
        <w:t>to</w:t>
      </w:r>
      <w:r>
        <w:rPr>
          <w:spacing w:val="-4"/>
          <w:sz w:val="16"/>
        </w:rPr>
        <w:t> </w:t>
      </w:r>
      <w:r>
        <w:rPr>
          <w:sz w:val="16"/>
        </w:rPr>
        <w:t>an</w:t>
      </w:r>
      <w:r>
        <w:rPr>
          <w:spacing w:val="-4"/>
          <w:sz w:val="16"/>
        </w:rPr>
        <w:t> </w:t>
      </w:r>
      <w:r>
        <w:rPr>
          <w:sz w:val="16"/>
        </w:rPr>
        <w:t>allocation</w:t>
      </w:r>
      <w:r>
        <w:rPr>
          <w:spacing w:val="-4"/>
          <w:sz w:val="16"/>
        </w:rPr>
        <w:t> </w:t>
      </w:r>
      <w:r>
        <w:rPr>
          <w:sz w:val="16"/>
        </w:rPr>
        <w:t>of</w:t>
      </w:r>
      <w:r>
        <w:rPr>
          <w:spacing w:val="-4"/>
          <w:sz w:val="16"/>
        </w:rPr>
        <w:t> </w:t>
      </w:r>
      <w:r>
        <w:rPr>
          <w:sz w:val="16"/>
        </w:rPr>
        <w:t>purchasable</w:t>
      </w:r>
      <w:r>
        <w:rPr>
          <w:spacing w:val="-4"/>
          <w:sz w:val="16"/>
        </w:rPr>
        <w:t> </w:t>
      </w:r>
      <w:r>
        <w:rPr>
          <w:sz w:val="16"/>
        </w:rPr>
        <w:t>tickets</w:t>
      </w:r>
      <w:r>
        <w:rPr>
          <w:spacing w:val="-4"/>
          <w:sz w:val="16"/>
        </w:rPr>
        <w:t> </w:t>
      </w:r>
      <w:r>
        <w:rPr>
          <w:sz w:val="16"/>
        </w:rPr>
        <w:t>for the final competition. The total number of complimentary tickets for each Participating</w:t>
      </w:r>
      <w:r>
        <w:rPr>
          <w:spacing w:val="-3"/>
          <w:sz w:val="16"/>
        </w:rPr>
        <w:t> </w:t>
      </w:r>
      <w:r>
        <w:rPr>
          <w:sz w:val="16"/>
        </w:rPr>
        <w:t>Member</w:t>
      </w:r>
      <w:r>
        <w:rPr>
          <w:spacing w:val="-3"/>
          <w:sz w:val="16"/>
        </w:rPr>
        <w:t> </w:t>
      </w:r>
      <w:r>
        <w:rPr>
          <w:sz w:val="16"/>
        </w:rPr>
        <w:t>Association</w:t>
      </w:r>
      <w:r>
        <w:rPr>
          <w:spacing w:val="-3"/>
          <w:sz w:val="16"/>
        </w:rPr>
        <w:t> </w:t>
      </w:r>
      <w:r>
        <w:rPr>
          <w:sz w:val="16"/>
        </w:rPr>
        <w:t>will</w:t>
      </w:r>
      <w:r>
        <w:rPr>
          <w:spacing w:val="-3"/>
          <w:sz w:val="16"/>
        </w:rPr>
        <w:t> </w:t>
      </w:r>
      <w:r>
        <w:rPr>
          <w:sz w:val="16"/>
        </w:rPr>
        <w:t>be</w:t>
      </w:r>
      <w:r>
        <w:rPr>
          <w:spacing w:val="-3"/>
          <w:sz w:val="16"/>
        </w:rPr>
        <w:t> </w:t>
      </w:r>
      <w:r>
        <w:rPr>
          <w:sz w:val="16"/>
        </w:rPr>
        <w:t>communicated</w:t>
      </w:r>
      <w:r>
        <w:rPr>
          <w:spacing w:val="-3"/>
          <w:sz w:val="16"/>
        </w:rPr>
        <w:t> </w:t>
      </w:r>
      <w:r>
        <w:rPr>
          <w:sz w:val="16"/>
        </w:rPr>
        <w:t>by</w:t>
      </w:r>
      <w:r>
        <w:rPr>
          <w:spacing w:val="-3"/>
          <w:sz w:val="16"/>
        </w:rPr>
        <w:t> </w:t>
      </w:r>
      <w:r>
        <w:rPr>
          <w:sz w:val="16"/>
        </w:rPr>
        <w:t>FIFA</w:t>
      </w:r>
      <w:r>
        <w:rPr>
          <w:spacing w:val="-3"/>
          <w:sz w:val="16"/>
        </w:rPr>
        <w:t> </w:t>
      </w:r>
      <w:r>
        <w:rPr>
          <w:sz w:val="16"/>
        </w:rPr>
        <w:t>prior</w:t>
      </w:r>
      <w:r>
        <w:rPr>
          <w:spacing w:val="-3"/>
          <w:sz w:val="16"/>
        </w:rPr>
        <w:t> </w:t>
      </w:r>
      <w:r>
        <w:rPr>
          <w:sz w:val="16"/>
        </w:rPr>
        <w:t>to</w:t>
      </w:r>
      <w:r>
        <w:rPr>
          <w:spacing w:val="-3"/>
          <w:sz w:val="16"/>
        </w:rPr>
        <w:t> </w:t>
      </w:r>
      <w:r>
        <w:rPr>
          <w:sz w:val="16"/>
        </w:rPr>
        <w:t>the first match of the final competition by means of a circular letter or by the Ticket Allocation Agreement.</w:t>
      </w:r>
    </w:p>
    <w:p>
      <w:pPr>
        <w:pStyle w:val="ListParagraph"/>
        <w:numPr>
          <w:ilvl w:val="1"/>
          <w:numId w:val="40"/>
        </w:numPr>
        <w:tabs>
          <w:tab w:pos="1049" w:val="left" w:leader="none"/>
        </w:tabs>
        <w:spacing w:line="213" w:lineRule="auto" w:before="234" w:after="0"/>
        <w:ind w:left="1049" w:right="1015" w:hanging="454"/>
        <w:jc w:val="both"/>
        <w:rPr>
          <w:sz w:val="16"/>
        </w:rPr>
      </w:pPr>
      <w:r>
        <w:rPr>
          <w:sz w:val="16"/>
        </w:rPr>
        <w:t>FIFA</w:t>
      </w:r>
      <w:r>
        <w:rPr>
          <w:spacing w:val="-10"/>
          <w:sz w:val="16"/>
        </w:rPr>
        <w:t> </w:t>
      </w:r>
      <w:r>
        <w:rPr>
          <w:sz w:val="16"/>
        </w:rPr>
        <w:t>is</w:t>
      </w:r>
      <w:r>
        <w:rPr>
          <w:spacing w:val="-10"/>
          <w:sz w:val="16"/>
        </w:rPr>
        <w:t> </w:t>
      </w:r>
      <w:r>
        <w:rPr>
          <w:sz w:val="16"/>
        </w:rPr>
        <w:t>responsible</w:t>
      </w:r>
      <w:r>
        <w:rPr>
          <w:spacing w:val="-10"/>
          <w:sz w:val="16"/>
        </w:rPr>
        <w:t> </w:t>
      </w:r>
      <w:r>
        <w:rPr>
          <w:sz w:val="16"/>
        </w:rPr>
        <w:t>for</w:t>
      </w:r>
      <w:r>
        <w:rPr>
          <w:spacing w:val="-10"/>
          <w:sz w:val="16"/>
        </w:rPr>
        <w:t> </w:t>
      </w:r>
      <w:r>
        <w:rPr>
          <w:sz w:val="16"/>
        </w:rPr>
        <w:t>the</w:t>
      </w:r>
      <w:r>
        <w:rPr>
          <w:spacing w:val="-10"/>
          <w:sz w:val="16"/>
        </w:rPr>
        <w:t> </w:t>
      </w:r>
      <w:r>
        <w:rPr>
          <w:sz w:val="16"/>
        </w:rPr>
        <w:t>entire</w:t>
      </w:r>
      <w:r>
        <w:rPr>
          <w:spacing w:val="-10"/>
          <w:sz w:val="16"/>
        </w:rPr>
        <w:t> </w:t>
      </w:r>
      <w:r>
        <w:rPr>
          <w:sz w:val="16"/>
        </w:rPr>
        <w:t>ticketing</w:t>
      </w:r>
      <w:r>
        <w:rPr>
          <w:spacing w:val="-10"/>
          <w:sz w:val="16"/>
        </w:rPr>
        <w:t> </w:t>
      </w:r>
      <w:r>
        <w:rPr>
          <w:sz w:val="16"/>
        </w:rPr>
        <w:t>operation</w:t>
      </w:r>
      <w:r>
        <w:rPr>
          <w:spacing w:val="-10"/>
          <w:sz w:val="16"/>
        </w:rPr>
        <w:t> </w:t>
      </w:r>
      <w:r>
        <w:rPr>
          <w:sz w:val="16"/>
        </w:rPr>
        <w:t>of</w:t>
      </w:r>
      <w:r>
        <w:rPr>
          <w:spacing w:val="-10"/>
          <w:sz w:val="16"/>
        </w:rPr>
        <w:t> </w:t>
      </w:r>
      <w:r>
        <w:rPr>
          <w:sz w:val="16"/>
        </w:rPr>
        <w:t>the</w:t>
      </w:r>
      <w:r>
        <w:rPr>
          <w:spacing w:val="-10"/>
          <w:sz w:val="16"/>
        </w:rPr>
        <w:t> </w:t>
      </w:r>
      <w:r>
        <w:rPr>
          <w:sz w:val="16"/>
        </w:rPr>
        <w:t>final</w:t>
      </w:r>
      <w:r>
        <w:rPr>
          <w:spacing w:val="-10"/>
          <w:sz w:val="16"/>
        </w:rPr>
        <w:t> </w:t>
      </w:r>
      <w:r>
        <w:rPr>
          <w:sz w:val="16"/>
        </w:rPr>
        <w:t>competition. FIFA will issue ticketing documents to each of the Participating Member Associations.</w:t>
      </w:r>
      <w:r>
        <w:rPr>
          <w:spacing w:val="-1"/>
          <w:sz w:val="16"/>
        </w:rPr>
        <w:t> </w:t>
      </w:r>
      <w:r>
        <w:rPr>
          <w:sz w:val="16"/>
        </w:rPr>
        <w:t>All</w:t>
      </w:r>
      <w:r>
        <w:rPr>
          <w:spacing w:val="-1"/>
          <w:sz w:val="16"/>
        </w:rPr>
        <w:t> </w:t>
      </w:r>
      <w:r>
        <w:rPr>
          <w:sz w:val="16"/>
        </w:rPr>
        <w:t>Participating</w:t>
      </w:r>
      <w:r>
        <w:rPr>
          <w:spacing w:val="-1"/>
          <w:sz w:val="16"/>
        </w:rPr>
        <w:t> </w:t>
      </w:r>
      <w:r>
        <w:rPr>
          <w:sz w:val="16"/>
        </w:rPr>
        <w:t>Member</w:t>
      </w:r>
      <w:r>
        <w:rPr>
          <w:spacing w:val="-1"/>
          <w:sz w:val="16"/>
        </w:rPr>
        <w:t> </w:t>
      </w:r>
      <w:r>
        <w:rPr>
          <w:sz w:val="16"/>
        </w:rPr>
        <w:t>Associations</w:t>
      </w:r>
      <w:r>
        <w:rPr>
          <w:spacing w:val="-1"/>
          <w:sz w:val="16"/>
        </w:rPr>
        <w:t> </w:t>
      </w:r>
      <w:r>
        <w:rPr>
          <w:sz w:val="16"/>
        </w:rPr>
        <w:t>shall</w:t>
      </w:r>
      <w:r>
        <w:rPr>
          <w:spacing w:val="-1"/>
          <w:sz w:val="16"/>
        </w:rPr>
        <w:t> </w:t>
      </w:r>
      <w:r>
        <w:rPr>
          <w:sz w:val="16"/>
        </w:rPr>
        <w:t>comply</w:t>
      </w:r>
      <w:r>
        <w:rPr>
          <w:spacing w:val="-1"/>
          <w:sz w:val="16"/>
        </w:rPr>
        <w:t> </w:t>
      </w:r>
      <w:r>
        <w:rPr>
          <w:sz w:val="16"/>
        </w:rPr>
        <w:t>with</w:t>
      </w:r>
      <w:r>
        <w:rPr>
          <w:spacing w:val="-1"/>
          <w:sz w:val="16"/>
        </w:rPr>
        <w:t> </w:t>
      </w:r>
      <w:r>
        <w:rPr>
          <w:sz w:val="16"/>
        </w:rPr>
        <w:t>these ticketing documents and ensure that their members, Delegation Members and other affiliates also comply with such documents.</w:t>
      </w:r>
    </w:p>
    <w:p>
      <w:pPr>
        <w:pStyle w:val="ListParagraph"/>
        <w:numPr>
          <w:ilvl w:val="1"/>
          <w:numId w:val="40"/>
        </w:numPr>
        <w:tabs>
          <w:tab w:pos="1049" w:val="left" w:leader="none"/>
        </w:tabs>
        <w:spacing w:line="213" w:lineRule="auto" w:before="233" w:after="0"/>
        <w:ind w:left="1049" w:right="1018" w:hanging="454"/>
        <w:jc w:val="both"/>
        <w:rPr>
          <w:sz w:val="16"/>
        </w:rPr>
      </w:pPr>
      <w:r>
        <w:rPr>
          <w:sz w:val="16"/>
        </w:rPr>
        <mc:AlternateContent>
          <mc:Choice Requires="wps">
            <w:drawing>
              <wp:anchor distT="0" distB="0" distL="0" distR="0" allowOverlap="1" layoutInCell="1" locked="0" behindDoc="0" simplePos="0" relativeHeight="15801344">
                <wp:simplePos x="0" y="0"/>
                <wp:positionH relativeFrom="page">
                  <wp:posOffset>10296004</wp:posOffset>
                </wp:positionH>
                <wp:positionV relativeFrom="paragraph">
                  <wp:posOffset>978330</wp:posOffset>
                </wp:positionV>
                <wp:extent cx="360045" cy="315277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51" w:right="0" w:firstLine="0"/>
                              <w:jc w:val="left"/>
                              <w:rPr>
                                <w:color w:val="000000"/>
                                <w:sz w:val="24"/>
                              </w:rPr>
                            </w:pPr>
                            <w:r>
                              <w:rPr>
                                <w:color w:val="FFFFFF"/>
                                <w:sz w:val="24"/>
                              </w:rPr>
                              <w:t>X</w:t>
                            </w:r>
                            <w:r>
                              <w:rPr>
                                <w:color w:val="FFFFFF"/>
                                <w:spacing w:val="-15"/>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77.033913pt;width:28.35pt;height:248.25pt;mso-position-horizontal-relative:page;mso-position-vertical-relative:paragraph;z-index:15801344" type="#_x0000_t202" id="docshape252"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51" w:right="0" w:firstLine="0"/>
                        <w:jc w:val="left"/>
                        <w:rPr>
                          <w:color w:val="000000"/>
                          <w:sz w:val="24"/>
                        </w:rPr>
                      </w:pPr>
                      <w:r>
                        <w:rPr>
                          <w:color w:val="FFFFFF"/>
                          <w:sz w:val="24"/>
                        </w:rPr>
                        <w:t>X</w:t>
                      </w:r>
                      <w:r>
                        <w:rPr>
                          <w:color w:val="FFFFFF"/>
                          <w:spacing w:val="-15"/>
                          <w:sz w:val="24"/>
                        </w:rPr>
                        <w:t> </w:t>
                      </w:r>
                      <w:r>
                        <w:rPr>
                          <w:color w:val="FFFFFF"/>
                          <w:spacing w:val="-10"/>
                          <w:sz w:val="24"/>
                        </w:rPr>
                        <w:t>.</w:t>
                      </w:r>
                    </w:p>
                  </w:txbxContent>
                </v:textbox>
                <v:fill type="solid"/>
                <w10:wrap type="none"/>
              </v:shape>
            </w:pict>
          </mc:Fallback>
        </mc:AlternateContent>
      </w:r>
      <w:r>
        <w:rPr>
          <w:sz w:val="16"/>
        </w:rPr>
        <w:t>FIFA may, at a later date, issue a Ticket Allocation Agreement for the final </w:t>
      </w:r>
      <w:r>
        <w:rPr>
          <w:spacing w:val="-2"/>
          <w:sz w:val="16"/>
        </w:rPr>
        <w:t>competition</w:t>
      </w:r>
      <w:r>
        <w:rPr>
          <w:spacing w:val="-11"/>
          <w:sz w:val="16"/>
        </w:rPr>
        <w:t> </w:t>
      </w:r>
      <w:r>
        <w:rPr>
          <w:spacing w:val="-2"/>
          <w:sz w:val="16"/>
        </w:rPr>
        <w:t>to</w:t>
      </w:r>
      <w:r>
        <w:rPr>
          <w:spacing w:val="-11"/>
          <w:sz w:val="16"/>
        </w:rPr>
        <w:t> </w:t>
      </w:r>
      <w:r>
        <w:rPr>
          <w:spacing w:val="-2"/>
          <w:sz w:val="16"/>
        </w:rPr>
        <w:t>each</w:t>
      </w:r>
      <w:r>
        <w:rPr>
          <w:spacing w:val="-10"/>
          <w:sz w:val="16"/>
        </w:rPr>
        <w:t> </w:t>
      </w:r>
      <w:r>
        <w:rPr>
          <w:spacing w:val="-2"/>
          <w:sz w:val="16"/>
        </w:rPr>
        <w:t>of</w:t>
      </w:r>
      <w:r>
        <w:rPr>
          <w:spacing w:val="-11"/>
          <w:sz w:val="16"/>
        </w:rPr>
        <w:t> </w:t>
      </w:r>
      <w:r>
        <w:rPr>
          <w:spacing w:val="-2"/>
          <w:sz w:val="16"/>
        </w:rPr>
        <w:t>the</w:t>
      </w:r>
      <w:r>
        <w:rPr>
          <w:spacing w:val="-11"/>
          <w:sz w:val="16"/>
        </w:rPr>
        <w:t> </w:t>
      </w:r>
      <w:r>
        <w:rPr>
          <w:spacing w:val="-2"/>
          <w:sz w:val="16"/>
        </w:rPr>
        <w:t>Participating</w:t>
      </w:r>
      <w:r>
        <w:rPr>
          <w:spacing w:val="-10"/>
          <w:sz w:val="16"/>
        </w:rPr>
        <w:t> </w:t>
      </w:r>
      <w:r>
        <w:rPr>
          <w:spacing w:val="-2"/>
          <w:sz w:val="16"/>
        </w:rPr>
        <w:t>Member</w:t>
      </w:r>
      <w:r>
        <w:rPr>
          <w:spacing w:val="-11"/>
          <w:sz w:val="16"/>
        </w:rPr>
        <w:t> </w:t>
      </w:r>
      <w:r>
        <w:rPr>
          <w:spacing w:val="-2"/>
          <w:sz w:val="16"/>
        </w:rPr>
        <w:t>Associations.</w:t>
      </w:r>
      <w:r>
        <w:rPr>
          <w:spacing w:val="-11"/>
          <w:sz w:val="16"/>
        </w:rPr>
        <w:t> </w:t>
      </w:r>
      <w:r>
        <w:rPr>
          <w:spacing w:val="-2"/>
          <w:sz w:val="16"/>
        </w:rPr>
        <w:t>All</w:t>
      </w:r>
      <w:r>
        <w:rPr>
          <w:spacing w:val="-10"/>
          <w:sz w:val="16"/>
        </w:rPr>
        <w:t> </w:t>
      </w:r>
      <w:r>
        <w:rPr>
          <w:spacing w:val="-2"/>
          <w:sz w:val="16"/>
        </w:rPr>
        <w:t>Participating </w:t>
      </w:r>
      <w:r>
        <w:rPr>
          <w:sz w:val="16"/>
        </w:rPr>
        <w:t>Member Associations must sign and comply with this Ticket Allocation Agreement (should one be issued) prior to being granted access to tickets and ensure that their Delegation Members and other affiliates also comply with this agreement.</w:t>
      </w:r>
    </w:p>
    <w:p>
      <w:pPr>
        <w:pStyle w:val="ListParagraph"/>
        <w:spacing w:after="0" w:line="213" w:lineRule="auto"/>
        <w:jc w:val="both"/>
        <w:rPr>
          <w:sz w:val="16"/>
        </w:rPr>
        <w:sectPr>
          <w:type w:val="continuous"/>
          <w:pgSz w:w="16790" w:h="11910" w:orient="landscape"/>
          <w:pgMar w:header="258" w:footer="0" w:top="1340" w:bottom="280" w:left="425" w:right="0"/>
          <w:cols w:num="2" w:equalWidth="0">
            <w:col w:w="6993" w:space="1398"/>
            <w:col w:w="797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after="1"/>
        <w:rPr>
          <w:sz w:val="20"/>
        </w:rPr>
      </w:pPr>
    </w:p>
    <w:p>
      <w:pPr>
        <w:pStyle w:val="BodyText"/>
        <w:ind w:left="15865"/>
        <w:rPr>
          <w:sz w:val="20"/>
        </w:rPr>
      </w:pPr>
      <w:r>
        <w:rPr>
          <w:sz w:val="20"/>
        </w:rPr>
        <w:drawing>
          <wp:inline distT="0" distB="0" distL="0" distR="0">
            <wp:extent cx="237752" cy="204787"/>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67"/>
          <w:footerReference w:type="default" r:id="rId68"/>
          <w:pgSz w:w="16790" w:h="11910" w:orient="landscape"/>
          <w:pgMar w:header="258" w:footer="0" w:top="440" w:bottom="0" w:left="425" w:right="0"/>
        </w:sectPr>
      </w:pPr>
    </w:p>
    <w:p>
      <w:pPr>
        <w:pStyle w:val="BodyText"/>
        <w:rPr>
          <w:sz w:val="64"/>
        </w:rPr>
      </w:pP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870"/>
        <w:rPr>
          <w:sz w:val="64"/>
        </w:rPr>
      </w:pPr>
    </w:p>
    <w:p>
      <w:pPr>
        <w:pStyle w:val="Heading2"/>
        <w:ind w:left="141"/>
      </w:pPr>
      <w:bookmarkStart w:name="XI ." w:id="92"/>
      <w:bookmarkEnd w:id="92"/>
      <w:r>
        <w:rPr/>
      </w:r>
      <w:bookmarkStart w:name="Medical" w:id="93"/>
      <w:bookmarkEnd w:id="93"/>
      <w:r>
        <w:rPr/>
      </w:r>
      <w:bookmarkStart w:name="Article 41: Team medical doctor" w:id="94"/>
      <w:bookmarkEnd w:id="94"/>
      <w:r>
        <w:rPr/>
      </w:r>
      <w:bookmarkStart w:name="Article 42:  Sudden cardiac arrest and c" w:id="95"/>
      <w:bookmarkEnd w:id="95"/>
      <w:r>
        <w:rPr/>
      </w:r>
      <w:bookmarkStart w:name="_bookmark28" w:id="96"/>
      <w:bookmarkEnd w:id="96"/>
      <w:r>
        <w:rPr/>
      </w:r>
      <w:r>
        <w:rPr>
          <w:color w:val="FFFFFF"/>
          <w:spacing w:val="-2"/>
          <w:w w:val="120"/>
        </w:rPr>
        <w:t>Medical</w:t>
      </w:r>
    </w:p>
    <w:p>
      <w:pPr>
        <w:spacing w:line="3206" w:lineRule="exact" w:before="0"/>
        <w:ind w:left="141" w:right="0" w:firstLine="0"/>
        <w:jc w:val="left"/>
        <w:rPr>
          <w:rFonts w:ascii="Verdana"/>
          <w:sz w:val="250"/>
        </w:rPr>
      </w:pPr>
      <w:r>
        <w:rPr/>
        <w:br w:type="column"/>
      </w:r>
      <w:r>
        <w:rPr>
          <w:color w:val="FFFFFF"/>
          <w:spacing w:val="-136"/>
          <w:w w:val="110"/>
          <w:sz w:val="250"/>
        </w:rPr>
        <w:t>X</w:t>
      </w:r>
      <w:r>
        <w:rPr>
          <w:color w:val="FFFFFF"/>
          <w:spacing w:val="66"/>
          <w:w w:val="110"/>
          <w:sz w:val="250"/>
        </w:rPr>
        <w:t>I</w:t>
      </w:r>
      <w:r>
        <w:rPr>
          <w:rFonts w:ascii="Verdana"/>
          <w:color w:val="63BAB8"/>
          <w:spacing w:val="4"/>
          <w:w w:val="64"/>
          <w:sz w:val="250"/>
        </w:rPr>
        <w:t>.</w:t>
      </w:r>
    </w:p>
    <w:p>
      <w:pPr>
        <w:spacing w:line="240" w:lineRule="auto" w:before="255"/>
        <w:rPr>
          <w:rFonts w:ascii="Verdana"/>
          <w:sz w:val="22"/>
        </w:rPr>
      </w:pPr>
      <w:r>
        <w:rPr/>
        <w:br w:type="column"/>
      </w:r>
      <w:r>
        <w:rPr>
          <w:rFonts w:ascii="Verdana"/>
          <w:sz w:val="22"/>
        </w:rPr>
      </w:r>
    </w:p>
    <w:p>
      <w:pPr>
        <w:pStyle w:val="Heading4"/>
        <w:ind w:left="141"/>
      </w:pPr>
      <w:r>
        <w:rPr>
          <w:color w:val="63BAB8"/>
          <w:spacing w:val="-4"/>
        </w:rPr>
        <w:t>ARTICLE</w:t>
      </w:r>
      <w:r>
        <w:rPr>
          <w:color w:val="63BAB8"/>
          <w:spacing w:val="-13"/>
        </w:rPr>
        <w:t> </w:t>
      </w:r>
      <w:r>
        <w:rPr>
          <w:color w:val="63BAB8"/>
          <w:spacing w:val="-4"/>
        </w:rPr>
        <w:t>41:</w:t>
      </w:r>
      <w:r>
        <w:rPr>
          <w:color w:val="63BAB8"/>
          <w:spacing w:val="52"/>
        </w:rPr>
        <w:t> </w:t>
      </w:r>
      <w:r>
        <w:rPr>
          <w:color w:val="2C2276"/>
          <w:spacing w:val="-4"/>
        </w:rPr>
        <w:t>TEAM</w:t>
      </w:r>
      <w:r>
        <w:rPr>
          <w:color w:val="2C2276"/>
          <w:spacing w:val="-12"/>
        </w:rPr>
        <w:t> </w:t>
      </w:r>
      <w:r>
        <w:rPr>
          <w:color w:val="2C2276"/>
          <w:spacing w:val="-4"/>
        </w:rPr>
        <w:t>MEDICAL</w:t>
      </w:r>
      <w:r>
        <w:rPr>
          <w:color w:val="2C2276"/>
          <w:spacing w:val="-12"/>
        </w:rPr>
        <w:t> </w:t>
      </w:r>
      <w:r>
        <w:rPr>
          <w:color w:val="2C2276"/>
          <w:spacing w:val="-4"/>
        </w:rPr>
        <w:t>DOCTOR</w:t>
      </w:r>
    </w:p>
    <w:p>
      <w:pPr>
        <w:pStyle w:val="ListParagraph"/>
        <w:numPr>
          <w:ilvl w:val="1"/>
          <w:numId w:val="41"/>
        </w:numPr>
        <w:tabs>
          <w:tab w:pos="595" w:val="left" w:leader="none"/>
        </w:tabs>
        <w:spacing w:line="213" w:lineRule="auto" w:before="245" w:after="0"/>
        <w:ind w:left="595" w:right="1017" w:hanging="454"/>
        <w:jc w:val="both"/>
        <w:rPr>
          <w:sz w:val="16"/>
        </w:rPr>
      </w:pPr>
      <w:r>
        <w:rPr>
          <w:sz w:val="16"/>
        </w:rPr>
        <mc:AlternateContent>
          <mc:Choice Requires="wps">
            <w:drawing>
              <wp:anchor distT="0" distB="0" distL="0" distR="0" allowOverlap="1" layoutInCell="1" locked="0" behindDoc="1" simplePos="0" relativeHeight="477830656">
                <wp:simplePos x="0" y="0"/>
                <wp:positionH relativeFrom="page">
                  <wp:posOffset>7862924</wp:posOffset>
                </wp:positionH>
                <wp:positionV relativeFrom="paragraph">
                  <wp:posOffset>978868</wp:posOffset>
                </wp:positionV>
                <wp:extent cx="1526540" cy="127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1526540" cy="1270"/>
                        </a:xfrm>
                        <a:custGeom>
                          <a:avLst/>
                          <a:gdLst/>
                          <a:ahLst/>
                          <a:cxnLst/>
                          <a:rect l="l" t="t" r="r" b="b"/>
                          <a:pathLst>
                            <a:path w="1526540" h="0">
                              <a:moveTo>
                                <a:pt x="0" y="0"/>
                              </a:moveTo>
                              <a:lnTo>
                                <a:pt x="152601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485824" from="619.12793pt,77.076233pt" to="739.28693pt,77.076233pt" stroked="true" strokeweight=".25pt" strokecolor="#000000">
                <v:stroke dashstyle="solid"/>
                <w10:wrap type="none"/>
              </v:line>
            </w:pict>
          </mc:Fallback>
        </mc:AlternateContent>
      </w:r>
      <w:r>
        <w:rPr>
          <w:spacing w:val="-2"/>
          <w:sz w:val="16"/>
        </w:rPr>
        <w:t>Each</w:t>
      </w:r>
      <w:r>
        <w:rPr>
          <w:spacing w:val="-7"/>
          <w:sz w:val="16"/>
        </w:rPr>
        <w:t> </w:t>
      </w:r>
      <w:r>
        <w:rPr>
          <w:spacing w:val="-2"/>
          <w:sz w:val="16"/>
        </w:rPr>
        <w:t>Participating</w:t>
      </w:r>
      <w:r>
        <w:rPr>
          <w:spacing w:val="-7"/>
          <w:sz w:val="16"/>
        </w:rPr>
        <w:t> </w:t>
      </w:r>
      <w:r>
        <w:rPr>
          <w:spacing w:val="-2"/>
          <w:sz w:val="16"/>
        </w:rPr>
        <w:t>Member</w:t>
      </w:r>
      <w:r>
        <w:rPr>
          <w:spacing w:val="-7"/>
          <w:sz w:val="16"/>
        </w:rPr>
        <w:t> </w:t>
      </w:r>
      <w:r>
        <w:rPr>
          <w:spacing w:val="-2"/>
          <w:sz w:val="16"/>
        </w:rPr>
        <w:t>Association</w:t>
      </w:r>
      <w:r>
        <w:rPr>
          <w:spacing w:val="-7"/>
          <w:sz w:val="16"/>
        </w:rPr>
        <w:t> </w:t>
      </w:r>
      <w:r>
        <w:rPr>
          <w:spacing w:val="-2"/>
          <w:sz w:val="16"/>
        </w:rPr>
        <w:t>shall</w:t>
      </w:r>
      <w:r>
        <w:rPr>
          <w:spacing w:val="-7"/>
          <w:sz w:val="16"/>
        </w:rPr>
        <w:t> </w:t>
      </w:r>
      <w:r>
        <w:rPr>
          <w:spacing w:val="-2"/>
          <w:sz w:val="16"/>
        </w:rPr>
        <w:t>include</w:t>
      </w:r>
      <w:r>
        <w:rPr>
          <w:spacing w:val="-7"/>
          <w:sz w:val="16"/>
        </w:rPr>
        <w:t> </w:t>
      </w:r>
      <w:r>
        <w:rPr>
          <w:spacing w:val="-2"/>
          <w:sz w:val="16"/>
        </w:rPr>
        <w:t>at</w:t>
      </w:r>
      <w:r>
        <w:rPr>
          <w:spacing w:val="-7"/>
          <w:sz w:val="16"/>
        </w:rPr>
        <w:t> </w:t>
      </w:r>
      <w:r>
        <w:rPr>
          <w:spacing w:val="-2"/>
          <w:sz w:val="16"/>
        </w:rPr>
        <w:t>least</w:t>
      </w:r>
      <w:r>
        <w:rPr>
          <w:spacing w:val="-7"/>
          <w:sz w:val="16"/>
        </w:rPr>
        <w:t> </w:t>
      </w:r>
      <w:r>
        <w:rPr>
          <w:spacing w:val="-2"/>
          <w:sz w:val="16"/>
        </w:rPr>
        <w:t>one</w:t>
      </w:r>
      <w:r>
        <w:rPr>
          <w:spacing w:val="-7"/>
          <w:sz w:val="16"/>
        </w:rPr>
        <w:t> </w:t>
      </w:r>
      <w:r>
        <w:rPr>
          <w:spacing w:val="-2"/>
          <w:sz w:val="16"/>
        </w:rPr>
        <w:t>team</w:t>
      </w:r>
      <w:r>
        <w:rPr>
          <w:spacing w:val="-7"/>
          <w:sz w:val="16"/>
        </w:rPr>
        <w:t> </w:t>
      </w:r>
      <w:r>
        <w:rPr>
          <w:spacing w:val="-2"/>
          <w:sz w:val="16"/>
        </w:rPr>
        <w:t>medical doctor</w:t>
      </w:r>
      <w:r>
        <w:rPr>
          <w:spacing w:val="-7"/>
          <w:sz w:val="16"/>
        </w:rPr>
        <w:t> </w:t>
      </w:r>
      <w:r>
        <w:rPr>
          <w:spacing w:val="-2"/>
          <w:sz w:val="16"/>
        </w:rPr>
        <w:t>(two</w:t>
      </w:r>
      <w:r>
        <w:rPr>
          <w:spacing w:val="-7"/>
          <w:sz w:val="16"/>
        </w:rPr>
        <w:t> </w:t>
      </w:r>
      <w:r>
        <w:rPr>
          <w:spacing w:val="-2"/>
          <w:sz w:val="16"/>
        </w:rPr>
        <w:t>are</w:t>
      </w:r>
      <w:r>
        <w:rPr>
          <w:spacing w:val="-7"/>
          <w:sz w:val="16"/>
        </w:rPr>
        <w:t> </w:t>
      </w:r>
      <w:r>
        <w:rPr>
          <w:spacing w:val="-2"/>
          <w:sz w:val="16"/>
        </w:rPr>
        <w:t>recommended)</w:t>
      </w:r>
      <w:r>
        <w:rPr>
          <w:spacing w:val="-7"/>
          <w:sz w:val="16"/>
        </w:rPr>
        <w:t> </w:t>
      </w:r>
      <w:r>
        <w:rPr>
          <w:spacing w:val="-2"/>
          <w:sz w:val="16"/>
        </w:rPr>
        <w:t>in</w:t>
      </w:r>
      <w:r>
        <w:rPr>
          <w:spacing w:val="-7"/>
          <w:sz w:val="16"/>
        </w:rPr>
        <w:t> </w:t>
      </w:r>
      <w:r>
        <w:rPr>
          <w:spacing w:val="-2"/>
          <w:sz w:val="16"/>
        </w:rPr>
        <w:t>its</w:t>
      </w:r>
      <w:r>
        <w:rPr>
          <w:spacing w:val="-7"/>
          <w:sz w:val="16"/>
        </w:rPr>
        <w:t> </w:t>
      </w:r>
      <w:r>
        <w:rPr>
          <w:spacing w:val="-2"/>
          <w:sz w:val="16"/>
        </w:rPr>
        <w:t>delegation,</w:t>
      </w:r>
      <w:r>
        <w:rPr>
          <w:spacing w:val="-7"/>
          <w:sz w:val="16"/>
        </w:rPr>
        <w:t> </w:t>
      </w:r>
      <w:r>
        <w:rPr>
          <w:spacing w:val="-2"/>
          <w:sz w:val="16"/>
        </w:rPr>
        <w:t>to</w:t>
      </w:r>
      <w:r>
        <w:rPr>
          <w:spacing w:val="-7"/>
          <w:sz w:val="16"/>
        </w:rPr>
        <w:t> </w:t>
      </w:r>
      <w:r>
        <w:rPr>
          <w:spacing w:val="-2"/>
          <w:sz w:val="16"/>
        </w:rPr>
        <w:t>be</w:t>
      </w:r>
      <w:r>
        <w:rPr>
          <w:spacing w:val="-7"/>
          <w:sz w:val="16"/>
        </w:rPr>
        <w:t> </w:t>
      </w:r>
      <w:r>
        <w:rPr>
          <w:spacing w:val="-2"/>
          <w:sz w:val="16"/>
        </w:rPr>
        <w:t>present</w:t>
      </w:r>
      <w:r>
        <w:rPr>
          <w:spacing w:val="-7"/>
          <w:sz w:val="16"/>
        </w:rPr>
        <w:t> </w:t>
      </w:r>
      <w:r>
        <w:rPr>
          <w:spacing w:val="-2"/>
          <w:sz w:val="16"/>
        </w:rPr>
        <w:t>in</w:t>
      </w:r>
      <w:r>
        <w:rPr>
          <w:spacing w:val="-7"/>
          <w:sz w:val="16"/>
        </w:rPr>
        <w:t> </w:t>
      </w:r>
      <w:r>
        <w:rPr>
          <w:spacing w:val="-2"/>
          <w:sz w:val="16"/>
        </w:rPr>
        <w:t>the</w:t>
      </w:r>
      <w:r>
        <w:rPr>
          <w:spacing w:val="-7"/>
          <w:sz w:val="16"/>
        </w:rPr>
        <w:t> </w:t>
      </w:r>
      <w:r>
        <w:rPr>
          <w:spacing w:val="-2"/>
          <w:sz w:val="16"/>
        </w:rPr>
        <w:t>technical </w:t>
      </w:r>
      <w:r>
        <w:rPr>
          <w:sz w:val="16"/>
        </w:rPr>
        <w:t>area</w:t>
      </w:r>
      <w:r>
        <w:rPr>
          <w:spacing w:val="-10"/>
          <w:sz w:val="16"/>
        </w:rPr>
        <w:t> </w:t>
      </w:r>
      <w:r>
        <w:rPr>
          <w:sz w:val="16"/>
        </w:rPr>
        <w:t>during</w:t>
      </w:r>
      <w:r>
        <w:rPr>
          <w:spacing w:val="-10"/>
          <w:sz w:val="16"/>
        </w:rPr>
        <w:t> </w:t>
      </w:r>
      <w:r>
        <w:rPr>
          <w:sz w:val="16"/>
        </w:rPr>
        <w:t>all</w:t>
      </w:r>
      <w:r>
        <w:rPr>
          <w:spacing w:val="-10"/>
          <w:sz w:val="16"/>
        </w:rPr>
        <w:t> </w:t>
      </w:r>
      <w:r>
        <w:rPr>
          <w:sz w:val="16"/>
        </w:rPr>
        <w:t>matches.</w:t>
      </w:r>
      <w:r>
        <w:rPr>
          <w:spacing w:val="-10"/>
          <w:sz w:val="16"/>
        </w:rPr>
        <w:t> </w:t>
      </w:r>
      <w:r>
        <w:rPr>
          <w:sz w:val="16"/>
        </w:rPr>
        <w:t>It</w:t>
      </w:r>
      <w:r>
        <w:rPr>
          <w:spacing w:val="-10"/>
          <w:sz w:val="16"/>
        </w:rPr>
        <w:t> </w:t>
      </w:r>
      <w:r>
        <w:rPr>
          <w:sz w:val="16"/>
        </w:rPr>
        <w:t>is</w:t>
      </w:r>
      <w:r>
        <w:rPr>
          <w:spacing w:val="-10"/>
          <w:sz w:val="16"/>
        </w:rPr>
        <w:t> </w:t>
      </w:r>
      <w:r>
        <w:rPr>
          <w:sz w:val="16"/>
        </w:rPr>
        <w:t>a</w:t>
      </w:r>
      <w:r>
        <w:rPr>
          <w:spacing w:val="-10"/>
          <w:sz w:val="16"/>
        </w:rPr>
        <w:t> </w:t>
      </w:r>
      <w:r>
        <w:rPr>
          <w:sz w:val="16"/>
        </w:rPr>
        <w:t>mandatory</w:t>
      </w:r>
      <w:r>
        <w:rPr>
          <w:spacing w:val="-10"/>
          <w:sz w:val="16"/>
        </w:rPr>
        <w:t> </w:t>
      </w:r>
      <w:r>
        <w:rPr>
          <w:sz w:val="16"/>
        </w:rPr>
        <w:t>requirement</w:t>
      </w:r>
      <w:r>
        <w:rPr>
          <w:spacing w:val="-10"/>
          <w:sz w:val="16"/>
        </w:rPr>
        <w:t> </w:t>
      </w:r>
      <w:r>
        <w:rPr>
          <w:sz w:val="16"/>
        </w:rPr>
        <w:t>that</w:t>
      </w:r>
      <w:r>
        <w:rPr>
          <w:spacing w:val="-10"/>
          <w:sz w:val="16"/>
        </w:rPr>
        <w:t> </w:t>
      </w:r>
      <w:r>
        <w:rPr>
          <w:sz w:val="16"/>
        </w:rPr>
        <w:t>the</w:t>
      </w:r>
      <w:r>
        <w:rPr>
          <w:spacing w:val="-10"/>
          <w:sz w:val="16"/>
        </w:rPr>
        <w:t> </w:t>
      </w:r>
      <w:r>
        <w:rPr>
          <w:sz w:val="16"/>
        </w:rPr>
        <w:t>team</w:t>
      </w:r>
      <w:r>
        <w:rPr>
          <w:spacing w:val="-10"/>
          <w:sz w:val="16"/>
        </w:rPr>
        <w:t> </w:t>
      </w:r>
      <w:r>
        <w:rPr>
          <w:sz w:val="16"/>
        </w:rPr>
        <w:t>medical </w:t>
      </w:r>
      <w:r>
        <w:rPr>
          <w:spacing w:val="-2"/>
          <w:sz w:val="16"/>
        </w:rPr>
        <w:t>doctor(s)</w:t>
      </w:r>
      <w:r>
        <w:rPr>
          <w:spacing w:val="-5"/>
          <w:sz w:val="16"/>
        </w:rPr>
        <w:t> </w:t>
      </w:r>
      <w:r>
        <w:rPr>
          <w:spacing w:val="-2"/>
          <w:sz w:val="16"/>
        </w:rPr>
        <w:t>of</w:t>
      </w:r>
      <w:r>
        <w:rPr>
          <w:spacing w:val="-5"/>
          <w:sz w:val="16"/>
        </w:rPr>
        <w:t> </w:t>
      </w:r>
      <w:r>
        <w:rPr>
          <w:spacing w:val="-2"/>
          <w:sz w:val="16"/>
        </w:rPr>
        <w:t>each</w:t>
      </w:r>
      <w:r>
        <w:rPr>
          <w:spacing w:val="-5"/>
          <w:sz w:val="16"/>
        </w:rPr>
        <w:t> </w:t>
      </w:r>
      <w:r>
        <w:rPr>
          <w:spacing w:val="-2"/>
          <w:sz w:val="16"/>
        </w:rPr>
        <w:t>Participating</w:t>
      </w:r>
      <w:r>
        <w:rPr>
          <w:spacing w:val="-5"/>
          <w:sz w:val="16"/>
        </w:rPr>
        <w:t> </w:t>
      </w:r>
      <w:r>
        <w:rPr>
          <w:spacing w:val="-2"/>
          <w:sz w:val="16"/>
        </w:rPr>
        <w:t>Member</w:t>
      </w:r>
      <w:r>
        <w:rPr>
          <w:spacing w:val="-5"/>
          <w:sz w:val="16"/>
        </w:rPr>
        <w:t> </w:t>
      </w:r>
      <w:r>
        <w:rPr>
          <w:spacing w:val="-2"/>
          <w:sz w:val="16"/>
        </w:rPr>
        <w:t>Association</w:t>
      </w:r>
      <w:r>
        <w:rPr>
          <w:spacing w:val="-5"/>
          <w:sz w:val="16"/>
        </w:rPr>
        <w:t> </w:t>
      </w:r>
      <w:r>
        <w:rPr>
          <w:spacing w:val="-2"/>
          <w:sz w:val="16"/>
        </w:rPr>
        <w:t>complete</w:t>
      </w:r>
      <w:r>
        <w:rPr>
          <w:spacing w:val="-5"/>
          <w:sz w:val="16"/>
        </w:rPr>
        <w:t> </w:t>
      </w:r>
      <w:r>
        <w:rPr>
          <w:spacing w:val="-2"/>
          <w:sz w:val="16"/>
        </w:rPr>
        <w:t>and</w:t>
      </w:r>
      <w:r>
        <w:rPr>
          <w:spacing w:val="-5"/>
          <w:sz w:val="16"/>
        </w:rPr>
        <w:t> </w:t>
      </w:r>
      <w:r>
        <w:rPr>
          <w:spacing w:val="-2"/>
          <w:sz w:val="16"/>
        </w:rPr>
        <w:t>successfully </w:t>
      </w:r>
      <w:r>
        <w:rPr>
          <w:sz w:val="16"/>
        </w:rPr>
        <w:t>pass(es) the “Concussion” and “Sudden Cardiac Arrest” modules of the FIFA Diploma in Football Medicine (</w:t>
      </w:r>
      <w:hyperlink r:id="rId69">
        <w:r>
          <w:rPr>
            <w:sz w:val="16"/>
          </w:rPr>
          <w:t>www.fifamedicalnetwork.com</w:t>
        </w:r>
      </w:hyperlink>
      <w:r>
        <w:rPr>
          <w:sz w:val="16"/>
        </w:rPr>
        <w:t>) before the</w:t>
      </w:r>
      <w:r>
        <w:rPr>
          <w:spacing w:val="40"/>
          <w:sz w:val="16"/>
        </w:rPr>
        <w:t> </w:t>
      </w:r>
      <w:r>
        <w:rPr>
          <w:sz w:val="16"/>
        </w:rPr>
        <w:t>FIFA World Cup 26.</w:t>
      </w:r>
    </w:p>
    <w:p>
      <w:pPr>
        <w:pStyle w:val="ListParagraph"/>
        <w:numPr>
          <w:ilvl w:val="1"/>
          <w:numId w:val="41"/>
        </w:numPr>
        <w:tabs>
          <w:tab w:pos="595" w:val="left" w:leader="none"/>
        </w:tabs>
        <w:spacing w:line="213" w:lineRule="auto" w:before="235" w:after="0"/>
        <w:ind w:left="595" w:right="1016" w:hanging="454"/>
        <w:jc w:val="both"/>
        <w:rPr>
          <w:sz w:val="16"/>
        </w:rPr>
      </w:pPr>
      <w:r>
        <w:rPr>
          <w:sz w:val="16"/>
        </w:rPr>
        <w:t>The team medical doctor is responsible for the overall health of their team delegation and any clinical decision‑making in this regard, both on and off the</w:t>
      </w:r>
      <w:r>
        <w:rPr>
          <w:spacing w:val="-2"/>
          <w:sz w:val="16"/>
        </w:rPr>
        <w:t> </w:t>
      </w:r>
      <w:r>
        <w:rPr>
          <w:sz w:val="16"/>
        </w:rPr>
        <w:t>field</w:t>
      </w:r>
      <w:r>
        <w:rPr>
          <w:spacing w:val="-2"/>
          <w:sz w:val="16"/>
        </w:rPr>
        <w:t> </w:t>
      </w:r>
      <w:r>
        <w:rPr>
          <w:sz w:val="16"/>
        </w:rPr>
        <w:t>of</w:t>
      </w:r>
      <w:r>
        <w:rPr>
          <w:spacing w:val="-2"/>
          <w:sz w:val="16"/>
        </w:rPr>
        <w:t> </w:t>
      </w:r>
      <w:r>
        <w:rPr>
          <w:sz w:val="16"/>
        </w:rPr>
        <w:t>play.</w:t>
      </w:r>
      <w:r>
        <w:rPr>
          <w:spacing w:val="-2"/>
          <w:sz w:val="16"/>
        </w:rPr>
        <w:t> </w:t>
      </w:r>
      <w:r>
        <w:rPr>
          <w:sz w:val="16"/>
        </w:rPr>
        <w:t>Although</w:t>
      </w:r>
      <w:r>
        <w:rPr>
          <w:spacing w:val="-2"/>
          <w:sz w:val="16"/>
        </w:rPr>
        <w:t> </w:t>
      </w:r>
      <w:r>
        <w:rPr>
          <w:sz w:val="16"/>
        </w:rPr>
        <w:t>the</w:t>
      </w:r>
      <w:r>
        <w:rPr>
          <w:spacing w:val="-2"/>
          <w:sz w:val="16"/>
        </w:rPr>
        <w:t> </w:t>
      </w:r>
      <w:r>
        <w:rPr>
          <w:sz w:val="16"/>
        </w:rPr>
        <w:t>team</w:t>
      </w:r>
      <w:r>
        <w:rPr>
          <w:spacing w:val="-2"/>
          <w:sz w:val="16"/>
        </w:rPr>
        <w:t> </w:t>
      </w:r>
      <w:r>
        <w:rPr>
          <w:sz w:val="16"/>
        </w:rPr>
        <w:t>doctors’</w:t>
      </w:r>
      <w:r>
        <w:rPr>
          <w:spacing w:val="-2"/>
          <w:sz w:val="16"/>
        </w:rPr>
        <w:t> </w:t>
      </w:r>
      <w:r>
        <w:rPr>
          <w:sz w:val="16"/>
        </w:rPr>
        <w:t>primary</w:t>
      </w:r>
      <w:r>
        <w:rPr>
          <w:spacing w:val="-2"/>
          <w:sz w:val="16"/>
        </w:rPr>
        <w:t> </w:t>
      </w:r>
      <w:r>
        <w:rPr>
          <w:sz w:val="16"/>
        </w:rPr>
        <w:t>responsibility</w:t>
      </w:r>
      <w:r>
        <w:rPr>
          <w:spacing w:val="-2"/>
          <w:sz w:val="16"/>
        </w:rPr>
        <w:t> </w:t>
      </w:r>
      <w:r>
        <w:rPr>
          <w:sz w:val="16"/>
        </w:rPr>
        <w:t>is</w:t>
      </w:r>
      <w:r>
        <w:rPr>
          <w:spacing w:val="-2"/>
          <w:sz w:val="16"/>
        </w:rPr>
        <w:t> </w:t>
      </w:r>
      <w:r>
        <w:rPr>
          <w:sz w:val="16"/>
        </w:rPr>
        <w:t>to</w:t>
      </w:r>
      <w:r>
        <w:rPr>
          <w:spacing w:val="-2"/>
          <w:sz w:val="16"/>
        </w:rPr>
        <w:t> </w:t>
      </w:r>
      <w:r>
        <w:rPr>
          <w:sz w:val="16"/>
        </w:rPr>
        <w:t>the players, their medical responsibility extends to all other members of the </w:t>
      </w:r>
      <w:r>
        <w:rPr>
          <w:spacing w:val="-4"/>
          <w:sz w:val="16"/>
        </w:rPr>
        <w:t>delegation.</w:t>
      </w:r>
      <w:r>
        <w:rPr>
          <w:spacing w:val="-9"/>
          <w:sz w:val="16"/>
        </w:rPr>
        <w:t> </w:t>
      </w:r>
      <w:r>
        <w:rPr>
          <w:spacing w:val="-4"/>
          <w:sz w:val="16"/>
        </w:rPr>
        <w:t>As</w:t>
      </w:r>
      <w:r>
        <w:rPr>
          <w:spacing w:val="-9"/>
          <w:sz w:val="16"/>
        </w:rPr>
        <w:t> </w:t>
      </w:r>
      <w:r>
        <w:rPr>
          <w:spacing w:val="-4"/>
          <w:sz w:val="16"/>
        </w:rPr>
        <w:t>such,</w:t>
      </w:r>
      <w:r>
        <w:rPr>
          <w:spacing w:val="-8"/>
          <w:sz w:val="16"/>
        </w:rPr>
        <w:t> </w:t>
      </w:r>
      <w:r>
        <w:rPr>
          <w:spacing w:val="-4"/>
          <w:sz w:val="16"/>
        </w:rPr>
        <w:t>all</w:t>
      </w:r>
      <w:r>
        <w:rPr>
          <w:spacing w:val="-9"/>
          <w:sz w:val="16"/>
        </w:rPr>
        <w:t> </w:t>
      </w:r>
      <w:r>
        <w:rPr>
          <w:spacing w:val="-4"/>
          <w:sz w:val="16"/>
        </w:rPr>
        <w:t>team</w:t>
      </w:r>
      <w:r>
        <w:rPr>
          <w:spacing w:val="-9"/>
          <w:sz w:val="16"/>
        </w:rPr>
        <w:t> </w:t>
      </w:r>
      <w:r>
        <w:rPr>
          <w:spacing w:val="-4"/>
          <w:sz w:val="16"/>
        </w:rPr>
        <w:t>doctors</w:t>
      </w:r>
      <w:r>
        <w:rPr>
          <w:spacing w:val="-8"/>
          <w:sz w:val="16"/>
        </w:rPr>
        <w:t> </w:t>
      </w:r>
      <w:r>
        <w:rPr>
          <w:spacing w:val="-4"/>
          <w:sz w:val="16"/>
        </w:rPr>
        <w:t>shall</w:t>
      </w:r>
      <w:r>
        <w:rPr>
          <w:spacing w:val="-9"/>
          <w:sz w:val="16"/>
        </w:rPr>
        <w:t> </w:t>
      </w:r>
      <w:r>
        <w:rPr>
          <w:spacing w:val="-4"/>
          <w:sz w:val="16"/>
        </w:rPr>
        <w:t>ensure</w:t>
      </w:r>
      <w:r>
        <w:rPr>
          <w:spacing w:val="-9"/>
          <w:sz w:val="16"/>
        </w:rPr>
        <w:t> </w:t>
      </w:r>
      <w:r>
        <w:rPr>
          <w:spacing w:val="-4"/>
          <w:sz w:val="16"/>
        </w:rPr>
        <w:t>that</w:t>
      </w:r>
      <w:r>
        <w:rPr>
          <w:spacing w:val="-8"/>
          <w:sz w:val="16"/>
        </w:rPr>
        <w:t> </w:t>
      </w:r>
      <w:r>
        <w:rPr>
          <w:spacing w:val="-4"/>
          <w:sz w:val="16"/>
        </w:rPr>
        <w:t>they</w:t>
      </w:r>
      <w:r>
        <w:rPr>
          <w:spacing w:val="-9"/>
          <w:sz w:val="16"/>
        </w:rPr>
        <w:t> </w:t>
      </w:r>
      <w:r>
        <w:rPr>
          <w:spacing w:val="-4"/>
          <w:sz w:val="16"/>
        </w:rPr>
        <w:t>have</w:t>
      </w:r>
      <w:r>
        <w:rPr>
          <w:spacing w:val="-9"/>
          <w:sz w:val="16"/>
        </w:rPr>
        <w:t> </w:t>
      </w:r>
      <w:r>
        <w:rPr>
          <w:spacing w:val="-4"/>
          <w:sz w:val="16"/>
        </w:rPr>
        <w:t>the</w:t>
      </w:r>
      <w:r>
        <w:rPr>
          <w:spacing w:val="-8"/>
          <w:sz w:val="16"/>
        </w:rPr>
        <w:t> </w:t>
      </w:r>
      <w:r>
        <w:rPr>
          <w:spacing w:val="-4"/>
          <w:sz w:val="16"/>
        </w:rPr>
        <w:t>appropriate </w:t>
      </w:r>
      <w:r>
        <w:rPr>
          <w:sz w:val="16"/>
        </w:rPr>
        <w:t>registration and licence in their home country.</w:t>
      </w:r>
    </w:p>
    <w:p>
      <w:pPr>
        <w:pStyle w:val="BodyText"/>
        <w:spacing w:before="61"/>
      </w:pPr>
    </w:p>
    <w:p>
      <w:pPr>
        <w:pStyle w:val="Heading4"/>
        <w:spacing w:line="271" w:lineRule="auto"/>
        <w:ind w:left="1581" w:right="1064" w:hanging="1440"/>
      </w:pPr>
      <w:r>
        <w:rPr>
          <w:color w:val="63BAB8"/>
          <w:spacing w:val="-4"/>
        </w:rPr>
        <w:t>ARTICLE</w:t>
      </w:r>
      <w:r>
        <w:rPr>
          <w:color w:val="63BAB8"/>
          <w:spacing w:val="-13"/>
        </w:rPr>
        <w:t> </w:t>
      </w:r>
      <w:r>
        <w:rPr>
          <w:color w:val="63BAB8"/>
          <w:spacing w:val="-4"/>
        </w:rPr>
        <w:t>42:</w:t>
      </w:r>
      <w:r>
        <w:rPr>
          <w:color w:val="63BAB8"/>
          <w:spacing w:val="38"/>
        </w:rPr>
        <w:t> </w:t>
      </w:r>
      <w:r>
        <w:rPr>
          <w:color w:val="2C2276"/>
          <w:spacing w:val="-4"/>
        </w:rPr>
        <w:t>SUDDEN</w:t>
      </w:r>
      <w:r>
        <w:rPr>
          <w:color w:val="2C2276"/>
          <w:spacing w:val="-12"/>
        </w:rPr>
        <w:t> </w:t>
      </w:r>
      <w:r>
        <w:rPr>
          <w:color w:val="2C2276"/>
          <w:spacing w:val="-4"/>
        </w:rPr>
        <w:t>CARDIAC</w:t>
      </w:r>
      <w:r>
        <w:rPr>
          <w:color w:val="2C2276"/>
          <w:spacing w:val="-12"/>
        </w:rPr>
        <w:t> </w:t>
      </w:r>
      <w:r>
        <w:rPr>
          <w:color w:val="2C2276"/>
          <w:spacing w:val="-4"/>
        </w:rPr>
        <w:t>ARREST</w:t>
      </w:r>
      <w:r>
        <w:rPr>
          <w:color w:val="2C2276"/>
          <w:spacing w:val="-12"/>
        </w:rPr>
        <w:t> </w:t>
      </w:r>
      <w:r>
        <w:rPr>
          <w:color w:val="2C2276"/>
          <w:spacing w:val="-4"/>
        </w:rPr>
        <w:t>AND </w:t>
      </w:r>
      <w:r>
        <w:rPr>
          <w:color w:val="2C2276"/>
          <w:spacing w:val="-2"/>
        </w:rPr>
        <w:t>CONCUSSION</w:t>
      </w:r>
    </w:p>
    <w:p>
      <w:pPr>
        <w:pStyle w:val="ListParagraph"/>
        <w:numPr>
          <w:ilvl w:val="1"/>
          <w:numId w:val="42"/>
        </w:numPr>
        <w:tabs>
          <w:tab w:pos="595" w:val="left" w:leader="none"/>
        </w:tabs>
        <w:spacing w:line="213" w:lineRule="auto" w:before="210" w:after="0"/>
        <w:ind w:left="595" w:right="1017" w:hanging="454"/>
        <w:jc w:val="both"/>
        <w:rPr>
          <w:sz w:val="16"/>
        </w:rPr>
      </w:pPr>
      <w:r>
        <w:rPr>
          <w:sz w:val="16"/>
        </w:rPr>
        <mc:AlternateContent>
          <mc:Choice Requires="wps">
            <w:drawing>
              <wp:anchor distT="0" distB="0" distL="0" distR="0" allowOverlap="1" layoutInCell="1" locked="0" behindDoc="0" simplePos="0" relativeHeight="15803392">
                <wp:simplePos x="0" y="0"/>
                <wp:positionH relativeFrom="page">
                  <wp:posOffset>10296004</wp:posOffset>
                </wp:positionH>
                <wp:positionV relativeFrom="paragraph">
                  <wp:posOffset>123827</wp:posOffset>
                </wp:positionV>
                <wp:extent cx="360045" cy="315277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9" w:right="0" w:firstLine="0"/>
                              <w:jc w:val="left"/>
                              <w:rPr>
                                <w:color w:val="000000"/>
                                <w:sz w:val="24"/>
                              </w:rPr>
                            </w:pPr>
                            <w:r>
                              <w:rPr>
                                <w:color w:val="FFFFFF"/>
                                <w:sz w:val="24"/>
                              </w:rPr>
                              <w:t>XI</w:t>
                            </w:r>
                            <w:r>
                              <w:rPr>
                                <w:color w:val="FFFFFF"/>
                                <w:spacing w:val="-23"/>
                                <w:sz w:val="24"/>
                              </w:rPr>
                              <w:t> </w:t>
                            </w:r>
                            <w:r>
                              <w:rPr>
                                <w:color w:val="FFFFFF"/>
                                <w:spacing w:val="-10"/>
                                <w:sz w:val="24"/>
                              </w:rPr>
                              <w:t>.</w:t>
                            </w:r>
                          </w:p>
                        </w:txbxContent>
                      </wps:txbx>
                      <wps:bodyPr wrap="square" lIns="0" tIns="0" rIns="0" bIns="0" rtlCol="0">
                        <a:noAutofit/>
                      </wps:bodyPr>
                    </wps:wsp>
                  </a:graphicData>
                </a:graphic>
              </wp:anchor>
            </w:drawing>
          </mc:Choice>
          <mc:Fallback>
            <w:pict>
              <v:shape style="position:absolute;margin-left:810.708984pt;margin-top:9.750217pt;width:28.35pt;height:248.25pt;mso-position-horizontal-relative:page;mso-position-vertical-relative:paragraph;z-index:15803392" type="#_x0000_t202" id="docshape254"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119" w:right="0" w:firstLine="0"/>
                        <w:jc w:val="left"/>
                        <w:rPr>
                          <w:color w:val="000000"/>
                          <w:sz w:val="24"/>
                        </w:rPr>
                      </w:pPr>
                      <w:r>
                        <w:rPr>
                          <w:color w:val="FFFFFF"/>
                          <w:sz w:val="24"/>
                        </w:rPr>
                        <w:t>XI</w:t>
                      </w:r>
                      <w:r>
                        <w:rPr>
                          <w:color w:val="FFFFFF"/>
                          <w:spacing w:val="-23"/>
                          <w:sz w:val="24"/>
                        </w:rPr>
                        <w:t> </w:t>
                      </w:r>
                      <w:r>
                        <w:rPr>
                          <w:color w:val="FFFFFF"/>
                          <w:spacing w:val="-10"/>
                          <w:sz w:val="24"/>
                        </w:rPr>
                        <w:t>.</w:t>
                      </w:r>
                    </w:p>
                  </w:txbxContent>
                </v:textbox>
                <v:fill type="solid"/>
                <w10:wrap type="none"/>
              </v:shape>
            </w:pict>
          </mc:Fallback>
        </mc:AlternateContent>
      </w:r>
      <w:r>
        <w:rPr>
          <w:sz w:val="16"/>
        </w:rPr>
        <w:t>Each</w:t>
      </w:r>
      <w:r>
        <w:rPr>
          <w:spacing w:val="-6"/>
          <w:sz w:val="16"/>
        </w:rPr>
        <w:t> </w:t>
      </w:r>
      <w:r>
        <w:rPr>
          <w:sz w:val="16"/>
        </w:rPr>
        <w:t>Participating</w:t>
      </w:r>
      <w:r>
        <w:rPr>
          <w:spacing w:val="-6"/>
          <w:sz w:val="16"/>
        </w:rPr>
        <w:t> </w:t>
      </w:r>
      <w:r>
        <w:rPr>
          <w:sz w:val="16"/>
        </w:rPr>
        <w:t>Member</w:t>
      </w:r>
      <w:r>
        <w:rPr>
          <w:spacing w:val="-6"/>
          <w:sz w:val="16"/>
        </w:rPr>
        <w:t> </w:t>
      </w:r>
      <w:r>
        <w:rPr>
          <w:sz w:val="16"/>
        </w:rPr>
        <w:t>Association</w:t>
      </w:r>
      <w:r>
        <w:rPr>
          <w:spacing w:val="-6"/>
          <w:sz w:val="16"/>
        </w:rPr>
        <w:t> </w:t>
      </w:r>
      <w:r>
        <w:rPr>
          <w:sz w:val="16"/>
        </w:rPr>
        <w:t>shall</w:t>
      </w:r>
      <w:r>
        <w:rPr>
          <w:spacing w:val="-6"/>
          <w:sz w:val="16"/>
        </w:rPr>
        <w:t> </w:t>
      </w:r>
      <w:r>
        <w:rPr>
          <w:sz w:val="16"/>
        </w:rPr>
        <w:t>ensure</w:t>
      </w:r>
      <w:r>
        <w:rPr>
          <w:spacing w:val="-6"/>
          <w:sz w:val="16"/>
        </w:rPr>
        <w:t> </w:t>
      </w:r>
      <w:r>
        <w:rPr>
          <w:sz w:val="16"/>
        </w:rPr>
        <w:t>and</w:t>
      </w:r>
      <w:r>
        <w:rPr>
          <w:spacing w:val="-6"/>
          <w:sz w:val="16"/>
        </w:rPr>
        <w:t> </w:t>
      </w:r>
      <w:r>
        <w:rPr>
          <w:sz w:val="16"/>
        </w:rPr>
        <w:t>confirm</w:t>
      </w:r>
      <w:r>
        <w:rPr>
          <w:spacing w:val="-6"/>
          <w:sz w:val="16"/>
        </w:rPr>
        <w:t> </w:t>
      </w:r>
      <w:r>
        <w:rPr>
          <w:sz w:val="16"/>
        </w:rPr>
        <w:t>to</w:t>
      </w:r>
      <w:r>
        <w:rPr>
          <w:spacing w:val="-6"/>
          <w:sz w:val="16"/>
        </w:rPr>
        <w:t> </w:t>
      </w:r>
      <w:r>
        <w:rPr>
          <w:sz w:val="16"/>
        </w:rPr>
        <w:t>FIFA</w:t>
      </w:r>
      <w:r>
        <w:rPr>
          <w:spacing w:val="-6"/>
          <w:sz w:val="16"/>
        </w:rPr>
        <w:t> </w:t>
      </w:r>
      <w:r>
        <w:rPr>
          <w:sz w:val="16"/>
        </w:rPr>
        <w:t>that </w:t>
      </w:r>
      <w:r>
        <w:rPr>
          <w:spacing w:val="-2"/>
          <w:sz w:val="16"/>
        </w:rPr>
        <w:t>its</w:t>
      </w:r>
      <w:r>
        <w:rPr>
          <w:spacing w:val="-4"/>
          <w:sz w:val="16"/>
        </w:rPr>
        <w:t> </w:t>
      </w:r>
      <w:r>
        <w:rPr>
          <w:spacing w:val="-2"/>
          <w:sz w:val="16"/>
        </w:rPr>
        <w:t>players</w:t>
      </w:r>
      <w:r>
        <w:rPr>
          <w:spacing w:val="-4"/>
          <w:sz w:val="16"/>
        </w:rPr>
        <w:t> </w:t>
      </w:r>
      <w:r>
        <w:rPr>
          <w:spacing w:val="-2"/>
          <w:sz w:val="16"/>
        </w:rPr>
        <w:t>have</w:t>
      </w:r>
      <w:r>
        <w:rPr>
          <w:spacing w:val="-4"/>
          <w:sz w:val="16"/>
        </w:rPr>
        <w:t> </w:t>
      </w:r>
      <w:r>
        <w:rPr>
          <w:spacing w:val="-2"/>
          <w:sz w:val="16"/>
        </w:rPr>
        <w:t>undergone</w:t>
      </w:r>
      <w:r>
        <w:rPr>
          <w:spacing w:val="-4"/>
          <w:sz w:val="16"/>
        </w:rPr>
        <w:t> </w:t>
      </w:r>
      <w:r>
        <w:rPr>
          <w:spacing w:val="-2"/>
          <w:sz w:val="16"/>
        </w:rPr>
        <w:t>a</w:t>
      </w:r>
      <w:r>
        <w:rPr>
          <w:spacing w:val="-4"/>
          <w:sz w:val="16"/>
        </w:rPr>
        <w:t> </w:t>
      </w:r>
      <w:r>
        <w:rPr>
          <w:spacing w:val="-2"/>
          <w:sz w:val="16"/>
        </w:rPr>
        <w:t>cardiac</w:t>
      </w:r>
      <w:r>
        <w:rPr>
          <w:spacing w:val="-4"/>
          <w:sz w:val="16"/>
        </w:rPr>
        <w:t> </w:t>
      </w:r>
      <w:r>
        <w:rPr>
          <w:spacing w:val="-2"/>
          <w:sz w:val="16"/>
        </w:rPr>
        <w:t>screening,</w:t>
      </w:r>
      <w:r>
        <w:rPr>
          <w:spacing w:val="-4"/>
          <w:sz w:val="16"/>
        </w:rPr>
        <w:t> </w:t>
      </w:r>
      <w:r>
        <w:rPr>
          <w:spacing w:val="-2"/>
          <w:sz w:val="16"/>
        </w:rPr>
        <w:t>including</w:t>
      </w:r>
      <w:r>
        <w:rPr>
          <w:spacing w:val="-4"/>
          <w:sz w:val="16"/>
        </w:rPr>
        <w:t> </w:t>
      </w:r>
      <w:r>
        <w:rPr>
          <w:spacing w:val="-2"/>
          <w:sz w:val="16"/>
        </w:rPr>
        <w:t>personal</w:t>
      </w:r>
      <w:r>
        <w:rPr>
          <w:spacing w:val="-4"/>
          <w:sz w:val="16"/>
        </w:rPr>
        <w:t> </w:t>
      </w:r>
      <w:r>
        <w:rPr>
          <w:spacing w:val="-2"/>
          <w:sz w:val="16"/>
        </w:rPr>
        <w:t>and</w:t>
      </w:r>
      <w:r>
        <w:rPr>
          <w:spacing w:val="-4"/>
          <w:sz w:val="16"/>
        </w:rPr>
        <w:t> </w:t>
      </w:r>
      <w:r>
        <w:rPr>
          <w:spacing w:val="-2"/>
          <w:sz w:val="16"/>
        </w:rPr>
        <w:t>family </w:t>
      </w:r>
      <w:r>
        <w:rPr>
          <w:spacing w:val="-4"/>
          <w:sz w:val="16"/>
        </w:rPr>
        <w:t>history,</w:t>
      </w:r>
      <w:r>
        <w:rPr>
          <w:spacing w:val="-6"/>
          <w:sz w:val="16"/>
        </w:rPr>
        <w:t> </w:t>
      </w:r>
      <w:r>
        <w:rPr>
          <w:spacing w:val="-4"/>
          <w:sz w:val="16"/>
        </w:rPr>
        <w:t>clinical</w:t>
      </w:r>
      <w:r>
        <w:rPr>
          <w:spacing w:val="-6"/>
          <w:sz w:val="16"/>
        </w:rPr>
        <w:t> </w:t>
      </w:r>
      <w:r>
        <w:rPr>
          <w:spacing w:val="-4"/>
          <w:sz w:val="16"/>
        </w:rPr>
        <w:t>examination</w:t>
      </w:r>
      <w:r>
        <w:rPr>
          <w:spacing w:val="-6"/>
          <w:sz w:val="16"/>
        </w:rPr>
        <w:t> </w:t>
      </w:r>
      <w:r>
        <w:rPr>
          <w:spacing w:val="-4"/>
          <w:sz w:val="16"/>
        </w:rPr>
        <w:t>and</w:t>
      </w:r>
      <w:r>
        <w:rPr>
          <w:spacing w:val="-6"/>
          <w:sz w:val="16"/>
        </w:rPr>
        <w:t> </w:t>
      </w:r>
      <w:r>
        <w:rPr>
          <w:spacing w:val="-4"/>
          <w:sz w:val="16"/>
        </w:rPr>
        <w:t>resting</w:t>
      </w:r>
      <w:r>
        <w:rPr>
          <w:spacing w:val="-6"/>
          <w:sz w:val="16"/>
        </w:rPr>
        <w:t> </w:t>
      </w:r>
      <w:r>
        <w:rPr>
          <w:spacing w:val="-4"/>
          <w:sz w:val="16"/>
        </w:rPr>
        <w:t>12‑lead</w:t>
      </w:r>
      <w:r>
        <w:rPr>
          <w:spacing w:val="-6"/>
          <w:sz w:val="16"/>
        </w:rPr>
        <w:t> </w:t>
      </w:r>
      <w:r>
        <w:rPr>
          <w:spacing w:val="-4"/>
          <w:sz w:val="16"/>
        </w:rPr>
        <w:t>ECG,</w:t>
      </w:r>
      <w:r>
        <w:rPr>
          <w:spacing w:val="-6"/>
          <w:sz w:val="16"/>
        </w:rPr>
        <w:t> </w:t>
      </w:r>
      <w:r>
        <w:rPr>
          <w:spacing w:val="-4"/>
          <w:sz w:val="16"/>
        </w:rPr>
        <w:t>within</w:t>
      </w:r>
      <w:r>
        <w:rPr>
          <w:spacing w:val="-6"/>
          <w:sz w:val="16"/>
        </w:rPr>
        <w:t> </w:t>
      </w:r>
      <w:r>
        <w:rPr>
          <w:spacing w:val="-4"/>
          <w:sz w:val="16"/>
        </w:rPr>
        <w:t>the</w:t>
      </w:r>
      <w:r>
        <w:rPr>
          <w:spacing w:val="-6"/>
          <w:sz w:val="16"/>
        </w:rPr>
        <w:t> </w:t>
      </w:r>
      <w:r>
        <w:rPr>
          <w:spacing w:val="-4"/>
          <w:sz w:val="16"/>
        </w:rPr>
        <w:t>last</w:t>
      </w:r>
      <w:r>
        <w:rPr>
          <w:spacing w:val="-6"/>
          <w:sz w:val="16"/>
        </w:rPr>
        <w:t> </w:t>
      </w:r>
      <w:r>
        <w:rPr>
          <w:spacing w:val="-4"/>
          <w:sz w:val="16"/>
        </w:rPr>
        <w:t>12</w:t>
      </w:r>
      <w:r>
        <w:rPr>
          <w:spacing w:val="-6"/>
          <w:sz w:val="16"/>
        </w:rPr>
        <w:t> </w:t>
      </w:r>
      <w:r>
        <w:rPr>
          <w:spacing w:val="-4"/>
          <w:sz w:val="16"/>
        </w:rPr>
        <w:t>months </w:t>
      </w:r>
      <w:r>
        <w:rPr>
          <w:sz w:val="16"/>
        </w:rPr>
        <w:t>and an echocardiography within the last 24 months prior to the start of the final competition of the FIFA World Cup 26. If specifically performed for the tournament, FIFA recommends that participating teams use the screening form developed by FIFA cardiology consultants.</w:t>
      </w:r>
    </w:p>
    <w:p>
      <w:pPr>
        <w:pStyle w:val="ListParagraph"/>
        <w:numPr>
          <w:ilvl w:val="1"/>
          <w:numId w:val="42"/>
        </w:numPr>
        <w:tabs>
          <w:tab w:pos="595" w:val="left" w:leader="none"/>
        </w:tabs>
        <w:spacing w:line="213" w:lineRule="auto" w:before="235" w:after="0"/>
        <w:ind w:left="595" w:right="1017" w:hanging="454"/>
        <w:jc w:val="both"/>
        <w:rPr>
          <w:sz w:val="16"/>
        </w:rPr>
      </w:pPr>
      <w:r>
        <w:rPr>
          <w:sz w:val="16"/>
        </w:rPr>
        <w:t>A</w:t>
      </w:r>
      <w:r>
        <w:rPr>
          <w:spacing w:val="-4"/>
          <w:sz w:val="16"/>
        </w:rPr>
        <w:t> </w:t>
      </w:r>
      <w:r>
        <w:rPr>
          <w:sz w:val="16"/>
        </w:rPr>
        <w:t>non‑contact</w:t>
      </w:r>
      <w:r>
        <w:rPr>
          <w:spacing w:val="-4"/>
          <w:sz w:val="16"/>
        </w:rPr>
        <w:t> </w:t>
      </w:r>
      <w:r>
        <w:rPr>
          <w:sz w:val="16"/>
        </w:rPr>
        <w:t>collapse</w:t>
      </w:r>
      <w:r>
        <w:rPr>
          <w:spacing w:val="-4"/>
          <w:sz w:val="16"/>
        </w:rPr>
        <w:t> </w:t>
      </w:r>
      <w:r>
        <w:rPr>
          <w:sz w:val="16"/>
        </w:rPr>
        <w:t>of</w:t>
      </w:r>
      <w:r>
        <w:rPr>
          <w:spacing w:val="-4"/>
          <w:sz w:val="16"/>
        </w:rPr>
        <w:t> </w:t>
      </w:r>
      <w:r>
        <w:rPr>
          <w:sz w:val="16"/>
        </w:rPr>
        <w:t>a</w:t>
      </w:r>
      <w:r>
        <w:rPr>
          <w:spacing w:val="-4"/>
          <w:sz w:val="16"/>
        </w:rPr>
        <w:t> </w:t>
      </w:r>
      <w:r>
        <w:rPr>
          <w:sz w:val="16"/>
        </w:rPr>
        <w:t>player</w:t>
      </w:r>
      <w:r>
        <w:rPr>
          <w:spacing w:val="-4"/>
          <w:sz w:val="16"/>
        </w:rPr>
        <w:t> </w:t>
      </w:r>
      <w:r>
        <w:rPr>
          <w:sz w:val="16"/>
        </w:rPr>
        <w:t>on</w:t>
      </w:r>
      <w:r>
        <w:rPr>
          <w:spacing w:val="-4"/>
          <w:sz w:val="16"/>
        </w:rPr>
        <w:t> </w:t>
      </w:r>
      <w:r>
        <w:rPr>
          <w:sz w:val="16"/>
        </w:rPr>
        <w:t>the</w:t>
      </w:r>
      <w:r>
        <w:rPr>
          <w:spacing w:val="-4"/>
          <w:sz w:val="16"/>
        </w:rPr>
        <w:t> </w:t>
      </w:r>
      <w:r>
        <w:rPr>
          <w:sz w:val="16"/>
        </w:rPr>
        <w:t>field</w:t>
      </w:r>
      <w:r>
        <w:rPr>
          <w:spacing w:val="-4"/>
          <w:sz w:val="16"/>
        </w:rPr>
        <w:t> </w:t>
      </w:r>
      <w:r>
        <w:rPr>
          <w:sz w:val="16"/>
        </w:rPr>
        <w:t>of</w:t>
      </w:r>
      <w:r>
        <w:rPr>
          <w:spacing w:val="-4"/>
          <w:sz w:val="16"/>
        </w:rPr>
        <w:t> </w:t>
      </w:r>
      <w:r>
        <w:rPr>
          <w:sz w:val="16"/>
        </w:rPr>
        <w:t>play</w:t>
      </w:r>
      <w:r>
        <w:rPr>
          <w:spacing w:val="-4"/>
          <w:sz w:val="16"/>
        </w:rPr>
        <w:t> </w:t>
      </w:r>
      <w:r>
        <w:rPr>
          <w:sz w:val="16"/>
        </w:rPr>
        <w:t>should</w:t>
      </w:r>
      <w:r>
        <w:rPr>
          <w:spacing w:val="-4"/>
          <w:sz w:val="16"/>
        </w:rPr>
        <w:t> </w:t>
      </w:r>
      <w:r>
        <w:rPr>
          <w:sz w:val="16"/>
        </w:rPr>
        <w:t>be</w:t>
      </w:r>
      <w:r>
        <w:rPr>
          <w:spacing w:val="-4"/>
          <w:sz w:val="16"/>
        </w:rPr>
        <w:t> </w:t>
      </w:r>
      <w:r>
        <w:rPr>
          <w:sz w:val="16"/>
        </w:rPr>
        <w:t>treated</w:t>
      </w:r>
      <w:r>
        <w:rPr>
          <w:spacing w:val="-4"/>
          <w:sz w:val="16"/>
        </w:rPr>
        <w:t> </w:t>
      </w:r>
      <w:r>
        <w:rPr>
          <w:sz w:val="16"/>
        </w:rPr>
        <w:t>as</w:t>
      </w:r>
      <w:r>
        <w:rPr>
          <w:spacing w:val="-4"/>
          <w:sz w:val="16"/>
        </w:rPr>
        <w:t> </w:t>
      </w:r>
      <w:r>
        <w:rPr>
          <w:sz w:val="16"/>
        </w:rPr>
        <w:t>a </w:t>
      </w:r>
      <w:r>
        <w:rPr>
          <w:spacing w:val="-4"/>
          <w:sz w:val="16"/>
        </w:rPr>
        <w:t>sudden</w:t>
      </w:r>
      <w:r>
        <w:rPr>
          <w:spacing w:val="-9"/>
          <w:sz w:val="16"/>
        </w:rPr>
        <w:t> </w:t>
      </w:r>
      <w:r>
        <w:rPr>
          <w:spacing w:val="-4"/>
          <w:sz w:val="16"/>
        </w:rPr>
        <w:t>cardiac</w:t>
      </w:r>
      <w:r>
        <w:rPr>
          <w:spacing w:val="-8"/>
          <w:sz w:val="16"/>
        </w:rPr>
        <w:t> </w:t>
      </w:r>
      <w:r>
        <w:rPr>
          <w:spacing w:val="-4"/>
          <w:sz w:val="16"/>
        </w:rPr>
        <w:t>arrest</w:t>
      </w:r>
      <w:r>
        <w:rPr>
          <w:spacing w:val="-9"/>
          <w:sz w:val="16"/>
        </w:rPr>
        <w:t> </w:t>
      </w:r>
      <w:r>
        <w:rPr>
          <w:spacing w:val="-4"/>
          <w:sz w:val="16"/>
        </w:rPr>
        <w:t>until</w:t>
      </w:r>
      <w:r>
        <w:rPr>
          <w:spacing w:val="-8"/>
          <w:sz w:val="16"/>
        </w:rPr>
        <w:t> </w:t>
      </w:r>
      <w:r>
        <w:rPr>
          <w:spacing w:val="-4"/>
          <w:sz w:val="16"/>
        </w:rPr>
        <w:t>proven</w:t>
      </w:r>
      <w:r>
        <w:rPr>
          <w:spacing w:val="-9"/>
          <w:sz w:val="16"/>
        </w:rPr>
        <w:t> </w:t>
      </w:r>
      <w:r>
        <w:rPr>
          <w:spacing w:val="-4"/>
          <w:sz w:val="16"/>
        </w:rPr>
        <w:t>otherwise.</w:t>
      </w:r>
      <w:r>
        <w:rPr>
          <w:spacing w:val="-8"/>
          <w:sz w:val="16"/>
        </w:rPr>
        <w:t> </w:t>
      </w:r>
      <w:r>
        <w:rPr>
          <w:spacing w:val="-4"/>
          <w:sz w:val="16"/>
        </w:rPr>
        <w:t>The</w:t>
      </w:r>
      <w:r>
        <w:rPr>
          <w:spacing w:val="-9"/>
          <w:sz w:val="16"/>
        </w:rPr>
        <w:t> </w:t>
      </w:r>
      <w:r>
        <w:rPr>
          <w:spacing w:val="-4"/>
          <w:sz w:val="16"/>
        </w:rPr>
        <w:t>medical</w:t>
      </w:r>
      <w:r>
        <w:rPr>
          <w:spacing w:val="-8"/>
          <w:sz w:val="16"/>
        </w:rPr>
        <w:t> </w:t>
      </w:r>
      <w:r>
        <w:rPr>
          <w:spacing w:val="-4"/>
          <w:sz w:val="16"/>
        </w:rPr>
        <w:t>team</w:t>
      </w:r>
      <w:r>
        <w:rPr>
          <w:spacing w:val="-9"/>
          <w:sz w:val="16"/>
        </w:rPr>
        <w:t> </w:t>
      </w:r>
      <w:r>
        <w:rPr>
          <w:spacing w:val="-4"/>
          <w:sz w:val="16"/>
        </w:rPr>
        <w:t>of</w:t>
      </w:r>
      <w:r>
        <w:rPr>
          <w:spacing w:val="-8"/>
          <w:sz w:val="16"/>
        </w:rPr>
        <w:t> </w:t>
      </w:r>
      <w:r>
        <w:rPr>
          <w:spacing w:val="-4"/>
          <w:sz w:val="16"/>
        </w:rPr>
        <w:t>the</w:t>
      </w:r>
      <w:r>
        <w:rPr>
          <w:spacing w:val="-9"/>
          <w:sz w:val="16"/>
        </w:rPr>
        <w:t> </w:t>
      </w:r>
      <w:r>
        <w:rPr>
          <w:spacing w:val="-4"/>
          <w:sz w:val="16"/>
        </w:rPr>
        <w:t>team</w:t>
      </w:r>
      <w:r>
        <w:rPr>
          <w:spacing w:val="-8"/>
          <w:sz w:val="16"/>
        </w:rPr>
        <w:t> </w:t>
      </w:r>
      <w:r>
        <w:rPr>
          <w:spacing w:val="-4"/>
          <w:sz w:val="16"/>
        </w:rPr>
        <w:t>and </w:t>
      </w:r>
      <w:r>
        <w:rPr>
          <w:spacing w:val="-2"/>
          <w:sz w:val="16"/>
        </w:rPr>
        <w:t>the</w:t>
      </w:r>
      <w:r>
        <w:rPr>
          <w:spacing w:val="-11"/>
          <w:sz w:val="16"/>
        </w:rPr>
        <w:t> </w:t>
      </w:r>
      <w:r>
        <w:rPr>
          <w:spacing w:val="-2"/>
          <w:sz w:val="16"/>
        </w:rPr>
        <w:t>field‑of‑play</w:t>
      </w:r>
      <w:r>
        <w:rPr>
          <w:spacing w:val="-10"/>
          <w:sz w:val="16"/>
        </w:rPr>
        <w:t> </w:t>
      </w:r>
      <w:r>
        <w:rPr>
          <w:spacing w:val="-2"/>
          <w:sz w:val="16"/>
        </w:rPr>
        <w:t>medical</w:t>
      </w:r>
      <w:r>
        <w:rPr>
          <w:spacing w:val="-11"/>
          <w:sz w:val="16"/>
        </w:rPr>
        <w:t> </w:t>
      </w:r>
      <w:r>
        <w:rPr>
          <w:spacing w:val="-2"/>
          <w:sz w:val="16"/>
        </w:rPr>
        <w:t>team</w:t>
      </w:r>
      <w:r>
        <w:rPr>
          <w:spacing w:val="-10"/>
          <w:sz w:val="16"/>
        </w:rPr>
        <w:t> </w:t>
      </w:r>
      <w:r>
        <w:rPr>
          <w:spacing w:val="-2"/>
          <w:sz w:val="16"/>
        </w:rPr>
        <w:t>may</w:t>
      </w:r>
      <w:r>
        <w:rPr>
          <w:spacing w:val="-11"/>
          <w:sz w:val="16"/>
        </w:rPr>
        <w:t> </w:t>
      </w:r>
      <w:r>
        <w:rPr>
          <w:spacing w:val="-2"/>
          <w:sz w:val="16"/>
        </w:rPr>
        <w:t>enter</w:t>
      </w:r>
      <w:r>
        <w:rPr>
          <w:spacing w:val="-10"/>
          <w:sz w:val="16"/>
        </w:rPr>
        <w:t> </w:t>
      </w:r>
      <w:r>
        <w:rPr>
          <w:spacing w:val="-2"/>
          <w:sz w:val="16"/>
        </w:rPr>
        <w:t>the</w:t>
      </w:r>
      <w:r>
        <w:rPr>
          <w:spacing w:val="-11"/>
          <w:sz w:val="16"/>
        </w:rPr>
        <w:t> </w:t>
      </w:r>
      <w:r>
        <w:rPr>
          <w:spacing w:val="-2"/>
          <w:sz w:val="16"/>
        </w:rPr>
        <w:t>pitch</w:t>
      </w:r>
      <w:r>
        <w:rPr>
          <w:spacing w:val="-10"/>
          <w:sz w:val="16"/>
        </w:rPr>
        <w:t> </w:t>
      </w:r>
      <w:r>
        <w:rPr>
          <w:spacing w:val="-2"/>
          <w:sz w:val="16"/>
        </w:rPr>
        <w:t>immediately</w:t>
      </w:r>
      <w:r>
        <w:rPr>
          <w:spacing w:val="-11"/>
          <w:sz w:val="16"/>
        </w:rPr>
        <w:t> </w:t>
      </w:r>
      <w:r>
        <w:rPr>
          <w:spacing w:val="-2"/>
          <w:sz w:val="16"/>
        </w:rPr>
        <w:t>and</w:t>
      </w:r>
      <w:r>
        <w:rPr>
          <w:spacing w:val="-10"/>
          <w:sz w:val="16"/>
        </w:rPr>
        <w:t> </w:t>
      </w:r>
      <w:r>
        <w:rPr>
          <w:spacing w:val="-2"/>
          <w:sz w:val="16"/>
        </w:rPr>
        <w:t>commence </w:t>
      </w:r>
      <w:r>
        <w:rPr>
          <w:sz w:val="16"/>
        </w:rPr>
        <w:t>resuscitation, without waiting for a signal from the referee. One member of the</w:t>
      </w:r>
      <w:r>
        <w:rPr>
          <w:spacing w:val="-1"/>
          <w:sz w:val="16"/>
        </w:rPr>
        <w:t> </w:t>
      </w:r>
      <w:r>
        <w:rPr>
          <w:sz w:val="16"/>
        </w:rPr>
        <w:t>field‑of‑play</w:t>
      </w:r>
      <w:r>
        <w:rPr>
          <w:spacing w:val="-1"/>
          <w:sz w:val="16"/>
        </w:rPr>
        <w:t> </w:t>
      </w:r>
      <w:r>
        <w:rPr>
          <w:sz w:val="16"/>
        </w:rPr>
        <w:t>medical</w:t>
      </w:r>
      <w:r>
        <w:rPr>
          <w:spacing w:val="-1"/>
          <w:sz w:val="16"/>
        </w:rPr>
        <w:t> </w:t>
      </w:r>
      <w:r>
        <w:rPr>
          <w:sz w:val="16"/>
        </w:rPr>
        <w:t>team</w:t>
      </w:r>
      <w:r>
        <w:rPr>
          <w:spacing w:val="-1"/>
          <w:sz w:val="16"/>
        </w:rPr>
        <w:t> </w:t>
      </w:r>
      <w:r>
        <w:rPr>
          <w:sz w:val="16"/>
        </w:rPr>
        <w:t>notifies</w:t>
      </w:r>
      <w:r>
        <w:rPr>
          <w:spacing w:val="-1"/>
          <w:sz w:val="16"/>
        </w:rPr>
        <w:t> </w:t>
      </w:r>
      <w:r>
        <w:rPr>
          <w:sz w:val="16"/>
        </w:rPr>
        <w:t>the</w:t>
      </w:r>
      <w:r>
        <w:rPr>
          <w:spacing w:val="-1"/>
          <w:sz w:val="16"/>
        </w:rPr>
        <w:t> </w:t>
      </w:r>
      <w:r>
        <w:rPr>
          <w:sz w:val="16"/>
        </w:rPr>
        <w:t>fourth</w:t>
      </w:r>
      <w:r>
        <w:rPr>
          <w:spacing w:val="-1"/>
          <w:sz w:val="16"/>
        </w:rPr>
        <w:t> </w:t>
      </w:r>
      <w:r>
        <w:rPr>
          <w:sz w:val="16"/>
        </w:rPr>
        <w:t>official</w:t>
      </w:r>
      <w:r>
        <w:rPr>
          <w:spacing w:val="-1"/>
          <w:sz w:val="16"/>
        </w:rPr>
        <w:t> </w:t>
      </w:r>
      <w:r>
        <w:rPr>
          <w:sz w:val="16"/>
        </w:rPr>
        <w:t>of</w:t>
      </w:r>
      <w:r>
        <w:rPr>
          <w:spacing w:val="-1"/>
          <w:sz w:val="16"/>
        </w:rPr>
        <w:t> </w:t>
      </w:r>
      <w:r>
        <w:rPr>
          <w:sz w:val="16"/>
        </w:rPr>
        <w:t>the</w:t>
      </w:r>
      <w:r>
        <w:rPr>
          <w:spacing w:val="-1"/>
          <w:sz w:val="16"/>
        </w:rPr>
        <w:t> </w:t>
      </w:r>
      <w:r>
        <w:rPr>
          <w:sz w:val="16"/>
        </w:rPr>
        <w:t>collapse</w:t>
      </w:r>
      <w:r>
        <w:rPr>
          <w:spacing w:val="-1"/>
          <w:sz w:val="16"/>
        </w:rPr>
        <w:t> </w:t>
      </w:r>
      <w:r>
        <w:rPr>
          <w:sz w:val="16"/>
        </w:rPr>
        <w:t>and need for cardiopulmonary resuscitation.</w:t>
      </w:r>
    </w:p>
    <w:p>
      <w:pPr>
        <w:pStyle w:val="ListParagraph"/>
        <w:numPr>
          <w:ilvl w:val="1"/>
          <w:numId w:val="42"/>
        </w:numPr>
        <w:tabs>
          <w:tab w:pos="595" w:val="left" w:leader="none"/>
        </w:tabs>
        <w:spacing w:line="213" w:lineRule="auto" w:before="234" w:after="0"/>
        <w:ind w:left="595" w:right="1017" w:hanging="454"/>
        <w:jc w:val="both"/>
        <w:rPr>
          <w:sz w:val="16"/>
        </w:rPr>
      </w:pPr>
      <w:r>
        <w:rPr>
          <w:sz w:val="16"/>
        </w:rPr>
        <mc:AlternateContent>
          <mc:Choice Requires="wps">
            <w:drawing>
              <wp:anchor distT="0" distB="0" distL="0" distR="0" allowOverlap="1" layoutInCell="1" locked="0" behindDoc="0" simplePos="0" relativeHeight="15803904">
                <wp:simplePos x="0" y="0"/>
                <wp:positionH relativeFrom="page">
                  <wp:posOffset>10390382</wp:posOffset>
                </wp:positionH>
                <wp:positionV relativeFrom="paragraph">
                  <wp:posOffset>446158</wp:posOffset>
                </wp:positionV>
                <wp:extent cx="146685" cy="36131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146685" cy="361315"/>
                        </a:xfrm>
                        <a:prstGeom prst="rect">
                          <a:avLst/>
                        </a:prstGeom>
                      </wps:spPr>
                      <wps:txbx>
                        <w:txbxContent>
                          <w:p>
                            <w:pPr>
                              <w:spacing w:line="215" w:lineRule="exact" w:before="16"/>
                              <w:ind w:left="20" w:right="0" w:firstLine="0"/>
                              <w:jc w:val="left"/>
                              <w:rPr>
                                <w:sz w:val="14"/>
                              </w:rPr>
                            </w:pPr>
                            <w:r>
                              <w:rPr>
                                <w:color w:val="FFFFFF"/>
                                <w:spacing w:val="-2"/>
                                <w:sz w:val="14"/>
                              </w:rPr>
                              <w:t>Medical</w:t>
                            </w:r>
                          </w:p>
                        </w:txbxContent>
                      </wps:txbx>
                      <wps:bodyPr wrap="square" lIns="0" tIns="0" rIns="0" bIns="0" rtlCol="0" vert="vert270">
                        <a:noAutofit/>
                      </wps:bodyPr>
                    </wps:wsp>
                  </a:graphicData>
                </a:graphic>
              </wp:anchor>
            </w:drawing>
          </mc:Choice>
          <mc:Fallback>
            <w:pict>
              <v:shape style="position:absolute;margin-left:818.140381pt;margin-top:35.130569pt;width:11.55pt;height:28.45pt;mso-position-horizontal-relative:page;mso-position-vertical-relative:paragraph;z-index:15803904" type="#_x0000_t202" id="docshape255"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Medical</w:t>
                      </w:r>
                    </w:p>
                  </w:txbxContent>
                </v:textbox>
                <w10:wrap type="none"/>
              </v:shape>
            </w:pict>
          </mc:Fallback>
        </mc:AlternateContent>
      </w:r>
      <w:r>
        <w:rPr>
          <w:spacing w:val="-6"/>
          <w:sz w:val="16"/>
        </w:rPr>
        <w:t>A player who experiences a suspected concussion during a match must undergo </w:t>
      </w:r>
      <w:r>
        <w:rPr>
          <w:spacing w:val="-4"/>
          <w:sz w:val="16"/>
        </w:rPr>
        <w:t>an</w:t>
      </w:r>
      <w:r>
        <w:rPr>
          <w:spacing w:val="-6"/>
          <w:sz w:val="16"/>
        </w:rPr>
        <w:t> </w:t>
      </w:r>
      <w:r>
        <w:rPr>
          <w:spacing w:val="-4"/>
          <w:sz w:val="16"/>
        </w:rPr>
        <w:t>examination</w:t>
      </w:r>
      <w:r>
        <w:rPr>
          <w:spacing w:val="-6"/>
          <w:sz w:val="16"/>
        </w:rPr>
        <w:t> </w:t>
      </w:r>
      <w:r>
        <w:rPr>
          <w:spacing w:val="-4"/>
          <w:sz w:val="16"/>
        </w:rPr>
        <w:t>by</w:t>
      </w:r>
      <w:r>
        <w:rPr>
          <w:spacing w:val="-6"/>
          <w:sz w:val="16"/>
        </w:rPr>
        <w:t> </w:t>
      </w:r>
      <w:r>
        <w:rPr>
          <w:spacing w:val="-4"/>
          <w:sz w:val="16"/>
        </w:rPr>
        <w:t>the</w:t>
      </w:r>
      <w:r>
        <w:rPr>
          <w:spacing w:val="-6"/>
          <w:sz w:val="16"/>
        </w:rPr>
        <w:t> </w:t>
      </w:r>
      <w:r>
        <w:rPr>
          <w:spacing w:val="-4"/>
          <w:sz w:val="16"/>
        </w:rPr>
        <w:t>team</w:t>
      </w:r>
      <w:r>
        <w:rPr>
          <w:spacing w:val="-6"/>
          <w:sz w:val="16"/>
        </w:rPr>
        <w:t> </w:t>
      </w:r>
      <w:r>
        <w:rPr>
          <w:spacing w:val="-4"/>
          <w:sz w:val="16"/>
        </w:rPr>
        <w:t>medical</w:t>
      </w:r>
      <w:r>
        <w:rPr>
          <w:spacing w:val="-6"/>
          <w:sz w:val="16"/>
        </w:rPr>
        <w:t> </w:t>
      </w:r>
      <w:r>
        <w:rPr>
          <w:spacing w:val="-4"/>
          <w:sz w:val="16"/>
        </w:rPr>
        <w:t>doctor</w:t>
      </w:r>
      <w:r>
        <w:rPr>
          <w:spacing w:val="-6"/>
          <w:sz w:val="16"/>
        </w:rPr>
        <w:t> </w:t>
      </w:r>
      <w:r>
        <w:rPr>
          <w:spacing w:val="-4"/>
          <w:sz w:val="16"/>
        </w:rPr>
        <w:t>in</w:t>
      </w:r>
      <w:r>
        <w:rPr>
          <w:spacing w:val="-6"/>
          <w:sz w:val="16"/>
        </w:rPr>
        <w:t> </w:t>
      </w:r>
      <w:r>
        <w:rPr>
          <w:spacing w:val="-4"/>
          <w:sz w:val="16"/>
        </w:rPr>
        <w:t>accordance</w:t>
      </w:r>
      <w:r>
        <w:rPr>
          <w:spacing w:val="-6"/>
          <w:sz w:val="16"/>
        </w:rPr>
        <w:t> </w:t>
      </w:r>
      <w:r>
        <w:rPr>
          <w:spacing w:val="-4"/>
          <w:sz w:val="16"/>
        </w:rPr>
        <w:t>with</w:t>
      </w:r>
      <w:r>
        <w:rPr>
          <w:spacing w:val="-6"/>
          <w:sz w:val="16"/>
        </w:rPr>
        <w:t> </w:t>
      </w:r>
      <w:r>
        <w:rPr>
          <w:spacing w:val="-4"/>
          <w:sz w:val="16"/>
        </w:rPr>
        <w:t>the</w:t>
      </w:r>
      <w:r>
        <w:rPr>
          <w:spacing w:val="-6"/>
          <w:sz w:val="16"/>
        </w:rPr>
        <w:t> </w:t>
      </w:r>
      <w:r>
        <w:rPr>
          <w:spacing w:val="-4"/>
          <w:sz w:val="16"/>
        </w:rPr>
        <w:t>FIFA</w:t>
      </w:r>
      <w:r>
        <w:rPr>
          <w:spacing w:val="-6"/>
          <w:sz w:val="16"/>
        </w:rPr>
        <w:t> </w:t>
      </w:r>
      <w:r>
        <w:rPr>
          <w:spacing w:val="-4"/>
          <w:sz w:val="16"/>
        </w:rPr>
        <w:t>Medical </w:t>
      </w:r>
      <w:r>
        <w:rPr>
          <w:sz w:val="16"/>
        </w:rPr>
        <w:t>Concussion Protocol. The referee may temporarily suspend play for three minutes whenever an incident of suspected concussion occurs. The referee may only allow the player to continue playing with the authorisation of the team</w:t>
      </w:r>
      <w:r>
        <w:rPr>
          <w:spacing w:val="-1"/>
          <w:sz w:val="16"/>
        </w:rPr>
        <w:t> </w:t>
      </w:r>
      <w:r>
        <w:rPr>
          <w:sz w:val="16"/>
        </w:rPr>
        <w:t>medical</w:t>
      </w:r>
      <w:r>
        <w:rPr>
          <w:spacing w:val="-1"/>
          <w:sz w:val="16"/>
        </w:rPr>
        <w:t> </w:t>
      </w:r>
      <w:r>
        <w:rPr>
          <w:sz w:val="16"/>
        </w:rPr>
        <w:t>doctor,</w:t>
      </w:r>
      <w:r>
        <w:rPr>
          <w:spacing w:val="-1"/>
          <w:sz w:val="16"/>
        </w:rPr>
        <w:t> </w:t>
      </w:r>
      <w:r>
        <w:rPr>
          <w:sz w:val="16"/>
        </w:rPr>
        <w:t>who</w:t>
      </w:r>
      <w:r>
        <w:rPr>
          <w:spacing w:val="-1"/>
          <w:sz w:val="16"/>
        </w:rPr>
        <w:t> </w:t>
      </w:r>
      <w:r>
        <w:rPr>
          <w:sz w:val="16"/>
        </w:rPr>
        <w:t>shall</w:t>
      </w:r>
      <w:r>
        <w:rPr>
          <w:spacing w:val="-1"/>
          <w:sz w:val="16"/>
        </w:rPr>
        <w:t> </w:t>
      </w:r>
      <w:r>
        <w:rPr>
          <w:sz w:val="16"/>
        </w:rPr>
        <w:t>have</w:t>
      </w:r>
      <w:r>
        <w:rPr>
          <w:spacing w:val="-1"/>
          <w:sz w:val="16"/>
        </w:rPr>
        <w:t> </w:t>
      </w:r>
      <w:r>
        <w:rPr>
          <w:sz w:val="16"/>
        </w:rPr>
        <w:t>evaluated</w:t>
      </w:r>
      <w:r>
        <w:rPr>
          <w:spacing w:val="-1"/>
          <w:sz w:val="16"/>
        </w:rPr>
        <w:t> </w:t>
      </w:r>
      <w:r>
        <w:rPr>
          <w:sz w:val="16"/>
        </w:rPr>
        <w:t>the</w:t>
      </w:r>
      <w:r>
        <w:rPr>
          <w:spacing w:val="-1"/>
          <w:sz w:val="16"/>
        </w:rPr>
        <w:t> </w:t>
      </w:r>
      <w:r>
        <w:rPr>
          <w:sz w:val="16"/>
        </w:rPr>
        <w:t>player</w:t>
      </w:r>
      <w:r>
        <w:rPr>
          <w:spacing w:val="-1"/>
          <w:sz w:val="16"/>
        </w:rPr>
        <w:t> </w:t>
      </w:r>
      <w:r>
        <w:rPr>
          <w:sz w:val="16"/>
        </w:rPr>
        <w:t>and</w:t>
      </w:r>
      <w:r>
        <w:rPr>
          <w:spacing w:val="-1"/>
          <w:sz w:val="16"/>
        </w:rPr>
        <w:t> </w:t>
      </w:r>
      <w:r>
        <w:rPr>
          <w:sz w:val="16"/>
        </w:rPr>
        <w:t>excluded</w:t>
      </w:r>
      <w:r>
        <w:rPr>
          <w:spacing w:val="-1"/>
          <w:sz w:val="16"/>
        </w:rPr>
        <w:t> </w:t>
      </w:r>
      <w:r>
        <w:rPr>
          <w:sz w:val="16"/>
        </w:rPr>
        <w:t>any suspicion</w:t>
      </w:r>
      <w:r>
        <w:rPr>
          <w:spacing w:val="-4"/>
          <w:sz w:val="16"/>
        </w:rPr>
        <w:t> </w:t>
      </w:r>
      <w:r>
        <w:rPr>
          <w:sz w:val="16"/>
        </w:rPr>
        <w:t>of</w:t>
      </w:r>
      <w:r>
        <w:rPr>
          <w:spacing w:val="-4"/>
          <w:sz w:val="16"/>
        </w:rPr>
        <w:t> </w:t>
      </w:r>
      <w:r>
        <w:rPr>
          <w:sz w:val="16"/>
        </w:rPr>
        <w:t>a</w:t>
      </w:r>
      <w:r>
        <w:rPr>
          <w:spacing w:val="-4"/>
          <w:sz w:val="16"/>
        </w:rPr>
        <w:t> </w:t>
      </w:r>
      <w:r>
        <w:rPr>
          <w:sz w:val="16"/>
        </w:rPr>
        <w:t>concussive</w:t>
      </w:r>
      <w:r>
        <w:rPr>
          <w:spacing w:val="-4"/>
          <w:sz w:val="16"/>
        </w:rPr>
        <w:t> </w:t>
      </w:r>
      <w:r>
        <w:rPr>
          <w:sz w:val="16"/>
        </w:rPr>
        <w:t>injury.</w:t>
      </w:r>
      <w:r>
        <w:rPr>
          <w:spacing w:val="-4"/>
          <w:sz w:val="16"/>
        </w:rPr>
        <w:t> </w:t>
      </w:r>
      <w:r>
        <w:rPr>
          <w:sz w:val="16"/>
        </w:rPr>
        <w:t>The</w:t>
      </w:r>
      <w:r>
        <w:rPr>
          <w:spacing w:val="-4"/>
          <w:sz w:val="16"/>
        </w:rPr>
        <w:t> </w:t>
      </w:r>
      <w:r>
        <w:rPr>
          <w:sz w:val="16"/>
        </w:rPr>
        <w:t>team</w:t>
      </w:r>
      <w:r>
        <w:rPr>
          <w:spacing w:val="-4"/>
          <w:sz w:val="16"/>
        </w:rPr>
        <w:t> </w:t>
      </w:r>
      <w:r>
        <w:rPr>
          <w:sz w:val="16"/>
        </w:rPr>
        <w:t>medical</w:t>
      </w:r>
      <w:r>
        <w:rPr>
          <w:spacing w:val="-4"/>
          <w:sz w:val="16"/>
        </w:rPr>
        <w:t> </w:t>
      </w:r>
      <w:r>
        <w:rPr>
          <w:sz w:val="16"/>
        </w:rPr>
        <w:t>doctor</w:t>
      </w:r>
      <w:r>
        <w:rPr>
          <w:spacing w:val="-4"/>
          <w:sz w:val="16"/>
        </w:rPr>
        <w:t> </w:t>
      </w:r>
      <w:r>
        <w:rPr>
          <w:sz w:val="16"/>
        </w:rPr>
        <w:t>will</w:t>
      </w:r>
      <w:r>
        <w:rPr>
          <w:spacing w:val="-4"/>
          <w:sz w:val="16"/>
        </w:rPr>
        <w:t> </w:t>
      </w:r>
      <w:r>
        <w:rPr>
          <w:sz w:val="16"/>
        </w:rPr>
        <w:t>have</w:t>
      </w:r>
      <w:r>
        <w:rPr>
          <w:spacing w:val="-4"/>
          <w:sz w:val="16"/>
        </w:rPr>
        <w:t> </w:t>
      </w:r>
      <w:r>
        <w:rPr>
          <w:sz w:val="16"/>
        </w:rPr>
        <w:t>the</w:t>
      </w:r>
      <w:r>
        <w:rPr>
          <w:spacing w:val="-4"/>
          <w:sz w:val="16"/>
        </w:rPr>
        <w:t> </w:t>
      </w:r>
      <w:r>
        <w:rPr>
          <w:sz w:val="16"/>
        </w:rPr>
        <w:t>final</w:t>
      </w:r>
    </w:p>
    <w:p>
      <w:pPr>
        <w:pStyle w:val="ListParagraph"/>
        <w:spacing w:after="0" w:line="213" w:lineRule="auto"/>
        <w:jc w:val="both"/>
        <w:rPr>
          <w:sz w:val="16"/>
        </w:rPr>
        <w:sectPr>
          <w:type w:val="continuous"/>
          <w:pgSz w:w="16790" w:h="11910" w:orient="landscape"/>
          <w:pgMar w:header="258" w:footer="0" w:top="1340" w:bottom="280" w:left="425" w:right="0"/>
          <w:cols w:num="3" w:equalWidth="0">
            <w:col w:w="3043" w:space="1055"/>
            <w:col w:w="3185" w:space="1561"/>
            <w:col w:w="7521"/>
          </w:cols>
        </w:sectPr>
      </w:pPr>
    </w:p>
    <w:p>
      <w:pPr>
        <w:pStyle w:val="BodyText"/>
        <w:spacing w:before="25"/>
        <w:rPr>
          <w:sz w:val="20"/>
        </w:rPr>
      </w:pPr>
      <w:r>
        <w:rPr>
          <w:sz w:val="20"/>
        </w:rPr>
        <mc:AlternateContent>
          <mc:Choice Requires="wps">
            <w:drawing>
              <wp:anchor distT="0" distB="0" distL="0" distR="0" allowOverlap="1" layoutInCell="1" locked="0" behindDoc="1" simplePos="0" relativeHeight="477830144">
                <wp:simplePos x="0" y="0"/>
                <wp:positionH relativeFrom="page">
                  <wp:posOffset>0</wp:posOffset>
                </wp:positionH>
                <wp:positionV relativeFrom="page">
                  <wp:posOffset>0</wp:posOffset>
                </wp:positionV>
                <wp:extent cx="5328285" cy="7560309"/>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5328285" cy="7560309"/>
                          <a:chExt cx="5328285" cy="7560309"/>
                        </a:xfrm>
                      </wpg:grpSpPr>
                      <wps:wsp>
                        <wps:cNvPr id="524" name="Graphic 524"/>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6349" y="0"/>
                            <a:ext cx="5315585" cy="3546475"/>
                          </a:xfrm>
                          <a:custGeom>
                            <a:avLst/>
                            <a:gdLst/>
                            <a:ahLst/>
                            <a:cxnLst/>
                            <a:rect l="l" t="t" r="r" b="b"/>
                            <a:pathLst>
                              <a:path w="5315585" h="3546475">
                                <a:moveTo>
                                  <a:pt x="5315305" y="0"/>
                                </a:moveTo>
                                <a:lnTo>
                                  <a:pt x="0" y="0"/>
                                </a:lnTo>
                                <a:lnTo>
                                  <a:pt x="0" y="3545954"/>
                                </a:lnTo>
                                <a:lnTo>
                                  <a:pt x="1712650" y="3545954"/>
                                </a:lnTo>
                                <a:lnTo>
                                  <a:pt x="1761074" y="3545672"/>
                                </a:lnTo>
                                <a:lnTo>
                                  <a:pt x="1809362" y="3544827"/>
                                </a:lnTo>
                                <a:lnTo>
                                  <a:pt x="1857511" y="3543423"/>
                                </a:lnTo>
                                <a:lnTo>
                                  <a:pt x="1905519" y="3541462"/>
                                </a:lnTo>
                                <a:lnTo>
                                  <a:pt x="1953383" y="3538949"/>
                                </a:lnTo>
                                <a:lnTo>
                                  <a:pt x="2001099" y="3535885"/>
                                </a:lnTo>
                                <a:lnTo>
                                  <a:pt x="2048664" y="3532275"/>
                                </a:lnTo>
                                <a:lnTo>
                                  <a:pt x="2096075" y="3528121"/>
                                </a:lnTo>
                                <a:lnTo>
                                  <a:pt x="2143329" y="3523426"/>
                                </a:lnTo>
                                <a:lnTo>
                                  <a:pt x="2190423" y="3518194"/>
                                </a:lnTo>
                                <a:lnTo>
                                  <a:pt x="2237354" y="3512427"/>
                                </a:lnTo>
                                <a:lnTo>
                                  <a:pt x="2284118" y="3506129"/>
                                </a:lnTo>
                                <a:lnTo>
                                  <a:pt x="2330713" y="3499303"/>
                                </a:lnTo>
                                <a:lnTo>
                                  <a:pt x="2377135" y="3491952"/>
                                </a:lnTo>
                                <a:lnTo>
                                  <a:pt x="2423382" y="3484079"/>
                                </a:lnTo>
                                <a:lnTo>
                                  <a:pt x="2469449" y="3475687"/>
                                </a:lnTo>
                                <a:lnTo>
                                  <a:pt x="2515335" y="3466779"/>
                                </a:lnTo>
                                <a:lnTo>
                                  <a:pt x="2561035" y="3457359"/>
                                </a:lnTo>
                                <a:lnTo>
                                  <a:pt x="2606547" y="3447429"/>
                                </a:lnTo>
                                <a:lnTo>
                                  <a:pt x="2651868" y="3436993"/>
                                </a:lnTo>
                                <a:lnTo>
                                  <a:pt x="2696994" y="3426054"/>
                                </a:lnTo>
                                <a:lnTo>
                                  <a:pt x="2741923" y="3414615"/>
                                </a:lnTo>
                                <a:lnTo>
                                  <a:pt x="2786651" y="3402678"/>
                                </a:lnTo>
                                <a:lnTo>
                                  <a:pt x="2831175" y="3390248"/>
                                </a:lnTo>
                                <a:lnTo>
                                  <a:pt x="2875492" y="3377327"/>
                                </a:lnTo>
                                <a:lnTo>
                                  <a:pt x="2919599" y="3363919"/>
                                </a:lnTo>
                                <a:lnTo>
                                  <a:pt x="2963493" y="3350026"/>
                                </a:lnTo>
                                <a:lnTo>
                                  <a:pt x="3007171" y="3335651"/>
                                </a:lnTo>
                                <a:lnTo>
                                  <a:pt x="3050629" y="3320798"/>
                                </a:lnTo>
                                <a:lnTo>
                                  <a:pt x="3093865" y="3305470"/>
                                </a:lnTo>
                                <a:lnTo>
                                  <a:pt x="3136875" y="3289671"/>
                                </a:lnTo>
                                <a:lnTo>
                                  <a:pt x="3179656" y="3273402"/>
                                </a:lnTo>
                                <a:lnTo>
                                  <a:pt x="3222205" y="3256667"/>
                                </a:lnTo>
                                <a:lnTo>
                                  <a:pt x="3264520" y="3239470"/>
                                </a:lnTo>
                                <a:lnTo>
                                  <a:pt x="3306596" y="3221813"/>
                                </a:lnTo>
                                <a:lnTo>
                                  <a:pt x="3348431" y="3203700"/>
                                </a:lnTo>
                                <a:lnTo>
                                  <a:pt x="3390021" y="3185133"/>
                                </a:lnTo>
                                <a:lnTo>
                                  <a:pt x="3431364" y="3166116"/>
                                </a:lnTo>
                                <a:lnTo>
                                  <a:pt x="3472457" y="3146652"/>
                                </a:lnTo>
                                <a:lnTo>
                                  <a:pt x="3513296" y="3126744"/>
                                </a:lnTo>
                                <a:lnTo>
                                  <a:pt x="3553877" y="3106396"/>
                                </a:lnTo>
                                <a:lnTo>
                                  <a:pt x="3594199" y="3085609"/>
                                </a:lnTo>
                                <a:lnTo>
                                  <a:pt x="3634258" y="3064388"/>
                                </a:lnTo>
                                <a:lnTo>
                                  <a:pt x="3674051" y="3042735"/>
                                </a:lnTo>
                                <a:lnTo>
                                  <a:pt x="3713574" y="3020654"/>
                                </a:lnTo>
                                <a:lnTo>
                                  <a:pt x="3752825" y="2998148"/>
                                </a:lnTo>
                                <a:lnTo>
                                  <a:pt x="3791800" y="2975220"/>
                                </a:lnTo>
                                <a:lnTo>
                                  <a:pt x="3830497" y="2951873"/>
                                </a:lnTo>
                                <a:lnTo>
                                  <a:pt x="3868912" y="2928109"/>
                                </a:lnTo>
                                <a:lnTo>
                                  <a:pt x="3907042" y="2903933"/>
                                </a:lnTo>
                                <a:lnTo>
                                  <a:pt x="3944884" y="2879348"/>
                                </a:lnTo>
                                <a:lnTo>
                                  <a:pt x="3982434" y="2854355"/>
                                </a:lnTo>
                                <a:lnTo>
                                  <a:pt x="4019691" y="2828960"/>
                                </a:lnTo>
                                <a:lnTo>
                                  <a:pt x="4056650" y="2803164"/>
                                </a:lnTo>
                                <a:lnTo>
                                  <a:pt x="4093309" y="2776971"/>
                                </a:lnTo>
                                <a:lnTo>
                                  <a:pt x="4129663" y="2750383"/>
                                </a:lnTo>
                                <a:lnTo>
                                  <a:pt x="4165712" y="2723405"/>
                                </a:lnTo>
                                <a:lnTo>
                                  <a:pt x="4201450" y="2696039"/>
                                </a:lnTo>
                                <a:lnTo>
                                  <a:pt x="4236875" y="2668289"/>
                                </a:lnTo>
                                <a:lnTo>
                                  <a:pt x="4271985" y="2640156"/>
                                </a:lnTo>
                                <a:lnTo>
                                  <a:pt x="4306775" y="2611645"/>
                                </a:lnTo>
                                <a:lnTo>
                                  <a:pt x="4341242" y="2582759"/>
                                </a:lnTo>
                                <a:lnTo>
                                  <a:pt x="4375385" y="2553501"/>
                                </a:lnTo>
                                <a:lnTo>
                                  <a:pt x="4409198" y="2523873"/>
                                </a:lnTo>
                                <a:lnTo>
                                  <a:pt x="4442680" y="2493880"/>
                                </a:lnTo>
                                <a:lnTo>
                                  <a:pt x="4475827" y="2463524"/>
                                </a:lnTo>
                                <a:lnTo>
                                  <a:pt x="4508637" y="2432807"/>
                                </a:lnTo>
                                <a:lnTo>
                                  <a:pt x="4541105" y="2401735"/>
                                </a:lnTo>
                                <a:lnTo>
                                  <a:pt x="4573229" y="2370308"/>
                                </a:lnTo>
                                <a:lnTo>
                                  <a:pt x="4605005" y="2338532"/>
                                </a:lnTo>
                                <a:lnTo>
                                  <a:pt x="4636432" y="2306408"/>
                                </a:lnTo>
                                <a:lnTo>
                                  <a:pt x="4667505" y="2273940"/>
                                </a:lnTo>
                                <a:lnTo>
                                  <a:pt x="4698221" y="2241130"/>
                                </a:lnTo>
                                <a:lnTo>
                                  <a:pt x="4728577" y="2207983"/>
                                </a:lnTo>
                                <a:lnTo>
                                  <a:pt x="4758571" y="2174501"/>
                                </a:lnTo>
                                <a:lnTo>
                                  <a:pt x="4788198" y="2140688"/>
                                </a:lnTo>
                                <a:lnTo>
                                  <a:pt x="4817456" y="2106545"/>
                                </a:lnTo>
                                <a:lnTo>
                                  <a:pt x="4846343" y="2072078"/>
                                </a:lnTo>
                                <a:lnTo>
                                  <a:pt x="4874853" y="2037288"/>
                                </a:lnTo>
                                <a:lnTo>
                                  <a:pt x="4902986" y="2002178"/>
                                </a:lnTo>
                                <a:lnTo>
                                  <a:pt x="4930736" y="1966753"/>
                                </a:lnTo>
                                <a:lnTo>
                                  <a:pt x="4958102" y="1931015"/>
                                </a:lnTo>
                                <a:lnTo>
                                  <a:pt x="4985080" y="1894966"/>
                                </a:lnTo>
                                <a:lnTo>
                                  <a:pt x="5011668" y="1858611"/>
                                </a:lnTo>
                                <a:lnTo>
                                  <a:pt x="5037861" y="1821953"/>
                                </a:lnTo>
                                <a:lnTo>
                                  <a:pt x="5063657" y="1784994"/>
                                </a:lnTo>
                                <a:lnTo>
                                  <a:pt x="5089052" y="1747737"/>
                                </a:lnTo>
                                <a:lnTo>
                                  <a:pt x="5114045" y="1710187"/>
                                </a:lnTo>
                                <a:lnTo>
                                  <a:pt x="5138630" y="1672345"/>
                                </a:lnTo>
                                <a:lnTo>
                                  <a:pt x="5162806" y="1634215"/>
                                </a:lnTo>
                                <a:lnTo>
                                  <a:pt x="5186570" y="1595800"/>
                                </a:lnTo>
                                <a:lnTo>
                                  <a:pt x="5209917" y="1557103"/>
                                </a:lnTo>
                                <a:lnTo>
                                  <a:pt x="5232845" y="1518128"/>
                                </a:lnTo>
                                <a:lnTo>
                                  <a:pt x="5255352" y="1478877"/>
                                </a:lnTo>
                                <a:lnTo>
                                  <a:pt x="5277432" y="1439354"/>
                                </a:lnTo>
                                <a:lnTo>
                                  <a:pt x="5299085" y="1399561"/>
                                </a:lnTo>
                                <a:lnTo>
                                  <a:pt x="5315305" y="1368943"/>
                                </a:lnTo>
                                <a:lnTo>
                                  <a:pt x="5315305" y="0"/>
                                </a:lnTo>
                                <a:close/>
                              </a:path>
                            </a:pathLst>
                          </a:custGeom>
                          <a:solidFill>
                            <a:srgbClr val="823F91"/>
                          </a:solidFill>
                        </wps:spPr>
                        <wps:bodyPr wrap="square" lIns="0" tIns="0" rIns="0" bIns="0" rtlCol="0">
                          <a:prstTxWarp prst="textNoShape">
                            <a:avLst/>
                          </a:prstTxWarp>
                          <a:noAutofit/>
                        </wps:bodyPr>
                      </wps:wsp>
                      <wps:wsp>
                        <wps:cNvPr id="526" name="Graphic 526"/>
                        <wps:cNvSpPr/>
                        <wps:spPr>
                          <a:xfrm>
                            <a:off x="1719000" y="1368943"/>
                            <a:ext cx="3602990" cy="4354195"/>
                          </a:xfrm>
                          <a:custGeom>
                            <a:avLst/>
                            <a:gdLst/>
                            <a:ahLst/>
                            <a:cxnLst/>
                            <a:rect l="l" t="t" r="r" b="b"/>
                            <a:pathLst>
                              <a:path w="3602990" h="4354195">
                                <a:moveTo>
                                  <a:pt x="3602654" y="0"/>
                                </a:moveTo>
                                <a:lnTo>
                                  <a:pt x="3564782" y="70411"/>
                                </a:lnTo>
                                <a:lnTo>
                                  <a:pt x="3542701" y="109934"/>
                                </a:lnTo>
                                <a:lnTo>
                                  <a:pt x="3520194" y="149185"/>
                                </a:lnTo>
                                <a:lnTo>
                                  <a:pt x="3497266" y="188160"/>
                                </a:lnTo>
                                <a:lnTo>
                                  <a:pt x="3473919" y="226857"/>
                                </a:lnTo>
                                <a:lnTo>
                                  <a:pt x="3450156" y="265272"/>
                                </a:lnTo>
                                <a:lnTo>
                                  <a:pt x="3425979" y="303401"/>
                                </a:lnTo>
                                <a:lnTo>
                                  <a:pt x="3401394" y="341243"/>
                                </a:lnTo>
                                <a:lnTo>
                                  <a:pt x="3376402" y="378794"/>
                                </a:lnTo>
                                <a:lnTo>
                                  <a:pt x="3351006" y="416051"/>
                                </a:lnTo>
                                <a:lnTo>
                                  <a:pt x="3325210" y="453010"/>
                                </a:lnTo>
                                <a:lnTo>
                                  <a:pt x="3299017" y="489668"/>
                                </a:lnTo>
                                <a:lnTo>
                                  <a:pt x="3272430" y="526023"/>
                                </a:lnTo>
                                <a:lnTo>
                                  <a:pt x="3245451" y="562071"/>
                                </a:lnTo>
                                <a:lnTo>
                                  <a:pt x="3218085" y="597810"/>
                                </a:lnTo>
                                <a:lnTo>
                                  <a:pt x="3190335" y="633235"/>
                                </a:lnTo>
                                <a:lnTo>
                                  <a:pt x="3162202" y="668344"/>
                                </a:lnTo>
                                <a:lnTo>
                                  <a:pt x="3133692" y="703134"/>
                                </a:lnTo>
                                <a:lnTo>
                                  <a:pt x="3104805" y="737602"/>
                                </a:lnTo>
                                <a:lnTo>
                                  <a:pt x="3075547" y="771744"/>
                                </a:lnTo>
                                <a:lnTo>
                                  <a:pt x="3045920" y="805558"/>
                                </a:lnTo>
                                <a:lnTo>
                                  <a:pt x="3015926" y="839040"/>
                                </a:lnTo>
                                <a:lnTo>
                                  <a:pt x="2985570" y="872187"/>
                                </a:lnTo>
                                <a:lnTo>
                                  <a:pt x="2954854" y="904996"/>
                                </a:lnTo>
                                <a:lnTo>
                                  <a:pt x="2923781" y="937464"/>
                                </a:lnTo>
                                <a:lnTo>
                                  <a:pt x="2892355" y="969588"/>
                                </a:lnTo>
                                <a:lnTo>
                                  <a:pt x="2860578" y="1001365"/>
                                </a:lnTo>
                                <a:lnTo>
                                  <a:pt x="2828454" y="1032791"/>
                                </a:lnTo>
                                <a:lnTo>
                                  <a:pt x="2795986" y="1063864"/>
                                </a:lnTo>
                                <a:lnTo>
                                  <a:pt x="2763176" y="1094580"/>
                                </a:lnTo>
                                <a:lnTo>
                                  <a:pt x="2730029" y="1124937"/>
                                </a:lnTo>
                                <a:lnTo>
                                  <a:pt x="2696547" y="1154930"/>
                                </a:lnTo>
                                <a:lnTo>
                                  <a:pt x="2662734" y="1184558"/>
                                </a:lnTo>
                                <a:lnTo>
                                  <a:pt x="2628591" y="1213816"/>
                                </a:lnTo>
                                <a:lnTo>
                                  <a:pt x="2594124" y="1242702"/>
                                </a:lnTo>
                                <a:lnTo>
                                  <a:pt x="2559334" y="1271213"/>
                                </a:lnTo>
                                <a:lnTo>
                                  <a:pt x="2524224" y="1299345"/>
                                </a:lnTo>
                                <a:lnTo>
                                  <a:pt x="2488799" y="1327096"/>
                                </a:lnTo>
                                <a:lnTo>
                                  <a:pt x="2453061" y="1354462"/>
                                </a:lnTo>
                                <a:lnTo>
                                  <a:pt x="2417013" y="1381440"/>
                                </a:lnTo>
                                <a:lnTo>
                                  <a:pt x="2380658" y="1408027"/>
                                </a:lnTo>
                                <a:lnTo>
                                  <a:pt x="2343999" y="1434221"/>
                                </a:lnTo>
                                <a:lnTo>
                                  <a:pt x="2307040" y="1460016"/>
                                </a:lnTo>
                                <a:lnTo>
                                  <a:pt x="2269784" y="1485412"/>
                                </a:lnTo>
                                <a:lnTo>
                                  <a:pt x="2232233" y="1510404"/>
                                </a:lnTo>
                                <a:lnTo>
                                  <a:pt x="2194391" y="1534990"/>
                                </a:lnTo>
                                <a:lnTo>
                                  <a:pt x="2156261" y="1559166"/>
                                </a:lnTo>
                                <a:lnTo>
                                  <a:pt x="2117846" y="1582929"/>
                                </a:lnTo>
                                <a:lnTo>
                                  <a:pt x="2079150" y="1606277"/>
                                </a:lnTo>
                                <a:lnTo>
                                  <a:pt x="2040174" y="1629205"/>
                                </a:lnTo>
                                <a:lnTo>
                                  <a:pt x="2000923" y="1651711"/>
                                </a:lnTo>
                                <a:lnTo>
                                  <a:pt x="1961400" y="1673792"/>
                                </a:lnTo>
                                <a:lnTo>
                                  <a:pt x="1921607" y="1695445"/>
                                </a:lnTo>
                                <a:lnTo>
                                  <a:pt x="1881549" y="1716666"/>
                                </a:lnTo>
                                <a:lnTo>
                                  <a:pt x="1841227" y="1737452"/>
                                </a:lnTo>
                                <a:lnTo>
                                  <a:pt x="1800645" y="1757801"/>
                                </a:lnTo>
                                <a:lnTo>
                                  <a:pt x="1759806" y="1777709"/>
                                </a:lnTo>
                                <a:lnTo>
                                  <a:pt x="1718714" y="1797173"/>
                                </a:lnTo>
                                <a:lnTo>
                                  <a:pt x="1677370" y="1816190"/>
                                </a:lnTo>
                                <a:lnTo>
                                  <a:pt x="1635780" y="1834756"/>
                                </a:lnTo>
                                <a:lnTo>
                                  <a:pt x="1593945" y="1852870"/>
                                </a:lnTo>
                                <a:lnTo>
                                  <a:pt x="1551869" y="1870527"/>
                                </a:lnTo>
                                <a:lnTo>
                                  <a:pt x="1509554" y="1887724"/>
                                </a:lnTo>
                                <a:lnTo>
                                  <a:pt x="1467005" y="1904458"/>
                                </a:lnTo>
                                <a:lnTo>
                                  <a:pt x="1424224" y="1920727"/>
                                </a:lnTo>
                                <a:lnTo>
                                  <a:pt x="1381214" y="1936527"/>
                                </a:lnTo>
                                <a:lnTo>
                                  <a:pt x="1337978" y="1951855"/>
                                </a:lnTo>
                                <a:lnTo>
                                  <a:pt x="1294520" y="1966708"/>
                                </a:lnTo>
                                <a:lnTo>
                                  <a:pt x="1250842" y="1981082"/>
                                </a:lnTo>
                                <a:lnTo>
                                  <a:pt x="1206948" y="1994975"/>
                                </a:lnTo>
                                <a:lnTo>
                                  <a:pt x="1162841" y="2008384"/>
                                </a:lnTo>
                                <a:lnTo>
                                  <a:pt x="1118524" y="2021305"/>
                                </a:lnTo>
                                <a:lnTo>
                                  <a:pt x="1074000" y="2033735"/>
                                </a:lnTo>
                                <a:lnTo>
                                  <a:pt x="1029272" y="2045671"/>
                                </a:lnTo>
                                <a:lnTo>
                                  <a:pt x="984343" y="2057111"/>
                                </a:lnTo>
                                <a:lnTo>
                                  <a:pt x="939217" y="2068050"/>
                                </a:lnTo>
                                <a:lnTo>
                                  <a:pt x="893896" y="2078486"/>
                                </a:lnTo>
                                <a:lnTo>
                                  <a:pt x="848384" y="2088416"/>
                                </a:lnTo>
                                <a:lnTo>
                                  <a:pt x="802684" y="2097836"/>
                                </a:lnTo>
                                <a:lnTo>
                                  <a:pt x="756798" y="2106744"/>
                                </a:lnTo>
                                <a:lnTo>
                                  <a:pt x="710731" y="2115135"/>
                                </a:lnTo>
                                <a:lnTo>
                                  <a:pt x="664484" y="2123009"/>
                                </a:lnTo>
                                <a:lnTo>
                                  <a:pt x="618062" y="2130360"/>
                                </a:lnTo>
                                <a:lnTo>
                                  <a:pt x="571468" y="2137186"/>
                                </a:lnTo>
                                <a:lnTo>
                                  <a:pt x="524703" y="2143484"/>
                                </a:lnTo>
                                <a:lnTo>
                                  <a:pt x="477773" y="2149251"/>
                                </a:lnTo>
                                <a:lnTo>
                                  <a:pt x="430679" y="2154483"/>
                                </a:lnTo>
                                <a:lnTo>
                                  <a:pt x="383424" y="2159178"/>
                                </a:lnTo>
                                <a:lnTo>
                                  <a:pt x="336013" y="2163332"/>
                                </a:lnTo>
                                <a:lnTo>
                                  <a:pt x="288448" y="2166942"/>
                                </a:lnTo>
                                <a:lnTo>
                                  <a:pt x="240732" y="2170006"/>
                                </a:lnTo>
                                <a:lnTo>
                                  <a:pt x="192869" y="2172519"/>
                                </a:lnTo>
                                <a:lnTo>
                                  <a:pt x="144860" y="2174479"/>
                                </a:lnTo>
                                <a:lnTo>
                                  <a:pt x="96711" y="2175884"/>
                                </a:lnTo>
                                <a:lnTo>
                                  <a:pt x="48423" y="2176728"/>
                                </a:lnTo>
                                <a:lnTo>
                                  <a:pt x="0" y="2177011"/>
                                </a:lnTo>
                                <a:lnTo>
                                  <a:pt x="48423" y="2177293"/>
                                </a:lnTo>
                                <a:lnTo>
                                  <a:pt x="96711" y="2178138"/>
                                </a:lnTo>
                                <a:lnTo>
                                  <a:pt x="144860" y="2179542"/>
                                </a:lnTo>
                                <a:lnTo>
                                  <a:pt x="192869" y="2181502"/>
                                </a:lnTo>
                                <a:lnTo>
                                  <a:pt x="240732" y="2184016"/>
                                </a:lnTo>
                                <a:lnTo>
                                  <a:pt x="288448" y="2187079"/>
                                </a:lnTo>
                                <a:lnTo>
                                  <a:pt x="336013" y="2190689"/>
                                </a:lnTo>
                                <a:lnTo>
                                  <a:pt x="383424" y="2194843"/>
                                </a:lnTo>
                                <a:lnTo>
                                  <a:pt x="430679" y="2199538"/>
                                </a:lnTo>
                                <a:lnTo>
                                  <a:pt x="477773" y="2204770"/>
                                </a:lnTo>
                                <a:lnTo>
                                  <a:pt x="524703" y="2210537"/>
                                </a:lnTo>
                                <a:lnTo>
                                  <a:pt x="571468" y="2216835"/>
                                </a:lnTo>
                                <a:lnTo>
                                  <a:pt x="618062" y="2223661"/>
                                </a:lnTo>
                                <a:lnTo>
                                  <a:pt x="664484" y="2231013"/>
                                </a:lnTo>
                                <a:lnTo>
                                  <a:pt x="710731" y="2238886"/>
                                </a:lnTo>
                                <a:lnTo>
                                  <a:pt x="756798" y="2247278"/>
                                </a:lnTo>
                                <a:lnTo>
                                  <a:pt x="802684" y="2256185"/>
                                </a:lnTo>
                                <a:lnTo>
                                  <a:pt x="848384" y="2265605"/>
                                </a:lnTo>
                                <a:lnTo>
                                  <a:pt x="893896" y="2275535"/>
                                </a:lnTo>
                                <a:lnTo>
                                  <a:pt x="939217" y="2285971"/>
                                </a:lnTo>
                                <a:lnTo>
                                  <a:pt x="984343" y="2296910"/>
                                </a:lnTo>
                                <a:lnTo>
                                  <a:pt x="1029272" y="2308350"/>
                                </a:lnTo>
                                <a:lnTo>
                                  <a:pt x="1074000" y="2320286"/>
                                </a:lnTo>
                                <a:lnTo>
                                  <a:pt x="1118524" y="2332716"/>
                                </a:lnTo>
                                <a:lnTo>
                                  <a:pt x="1162841" y="2345637"/>
                                </a:lnTo>
                                <a:lnTo>
                                  <a:pt x="1206948" y="2359046"/>
                                </a:lnTo>
                                <a:lnTo>
                                  <a:pt x="1250842" y="2372939"/>
                                </a:lnTo>
                                <a:lnTo>
                                  <a:pt x="1294520" y="2387313"/>
                                </a:lnTo>
                                <a:lnTo>
                                  <a:pt x="1337978" y="2402166"/>
                                </a:lnTo>
                                <a:lnTo>
                                  <a:pt x="1381214" y="2417494"/>
                                </a:lnTo>
                                <a:lnTo>
                                  <a:pt x="1424224" y="2433294"/>
                                </a:lnTo>
                                <a:lnTo>
                                  <a:pt x="1467005" y="2449563"/>
                                </a:lnTo>
                                <a:lnTo>
                                  <a:pt x="1509554" y="2466297"/>
                                </a:lnTo>
                                <a:lnTo>
                                  <a:pt x="1551869" y="2483495"/>
                                </a:lnTo>
                                <a:lnTo>
                                  <a:pt x="1593945" y="2501152"/>
                                </a:lnTo>
                                <a:lnTo>
                                  <a:pt x="1635780" y="2519265"/>
                                </a:lnTo>
                                <a:lnTo>
                                  <a:pt x="1677370" y="2537831"/>
                                </a:lnTo>
                                <a:lnTo>
                                  <a:pt x="1718714" y="2556848"/>
                                </a:lnTo>
                                <a:lnTo>
                                  <a:pt x="1759806" y="2576312"/>
                                </a:lnTo>
                                <a:lnTo>
                                  <a:pt x="1800645" y="2596220"/>
                                </a:lnTo>
                                <a:lnTo>
                                  <a:pt x="1841227" y="2616569"/>
                                </a:lnTo>
                                <a:lnTo>
                                  <a:pt x="1881549" y="2637355"/>
                                </a:lnTo>
                                <a:lnTo>
                                  <a:pt x="1921607" y="2658576"/>
                                </a:lnTo>
                                <a:lnTo>
                                  <a:pt x="1961400" y="2680229"/>
                                </a:lnTo>
                                <a:lnTo>
                                  <a:pt x="2000923" y="2702310"/>
                                </a:lnTo>
                                <a:lnTo>
                                  <a:pt x="2040174" y="2724816"/>
                                </a:lnTo>
                                <a:lnTo>
                                  <a:pt x="2079150" y="2747744"/>
                                </a:lnTo>
                                <a:lnTo>
                                  <a:pt x="2117846" y="2771092"/>
                                </a:lnTo>
                                <a:lnTo>
                                  <a:pt x="2156261" y="2794855"/>
                                </a:lnTo>
                                <a:lnTo>
                                  <a:pt x="2194391" y="2819031"/>
                                </a:lnTo>
                                <a:lnTo>
                                  <a:pt x="2232233" y="2843617"/>
                                </a:lnTo>
                                <a:lnTo>
                                  <a:pt x="2269784" y="2868609"/>
                                </a:lnTo>
                                <a:lnTo>
                                  <a:pt x="2307040" y="2894005"/>
                                </a:lnTo>
                                <a:lnTo>
                                  <a:pt x="2343999" y="2919801"/>
                                </a:lnTo>
                                <a:lnTo>
                                  <a:pt x="2380658" y="2945994"/>
                                </a:lnTo>
                                <a:lnTo>
                                  <a:pt x="2417013" y="2972581"/>
                                </a:lnTo>
                                <a:lnTo>
                                  <a:pt x="2453061" y="2999559"/>
                                </a:lnTo>
                                <a:lnTo>
                                  <a:pt x="2488799" y="3026925"/>
                                </a:lnTo>
                                <a:lnTo>
                                  <a:pt x="2524224" y="3054676"/>
                                </a:lnTo>
                                <a:lnTo>
                                  <a:pt x="2559334" y="3082808"/>
                                </a:lnTo>
                                <a:lnTo>
                                  <a:pt x="2594124" y="3111319"/>
                                </a:lnTo>
                                <a:lnTo>
                                  <a:pt x="2628591" y="3140205"/>
                                </a:lnTo>
                                <a:lnTo>
                                  <a:pt x="2662734" y="3169463"/>
                                </a:lnTo>
                                <a:lnTo>
                                  <a:pt x="2696547" y="3199091"/>
                                </a:lnTo>
                                <a:lnTo>
                                  <a:pt x="2730029" y="3229084"/>
                                </a:lnTo>
                                <a:lnTo>
                                  <a:pt x="2763176" y="3259441"/>
                                </a:lnTo>
                                <a:lnTo>
                                  <a:pt x="2795986" y="3290157"/>
                                </a:lnTo>
                                <a:lnTo>
                                  <a:pt x="2828454" y="3321230"/>
                                </a:lnTo>
                                <a:lnTo>
                                  <a:pt x="2860578" y="3352656"/>
                                </a:lnTo>
                                <a:lnTo>
                                  <a:pt x="2892355" y="3384433"/>
                                </a:lnTo>
                                <a:lnTo>
                                  <a:pt x="2923781" y="3416557"/>
                                </a:lnTo>
                                <a:lnTo>
                                  <a:pt x="2954854" y="3449025"/>
                                </a:lnTo>
                                <a:lnTo>
                                  <a:pt x="2985570" y="3481834"/>
                                </a:lnTo>
                                <a:lnTo>
                                  <a:pt x="3015926" y="3514981"/>
                                </a:lnTo>
                                <a:lnTo>
                                  <a:pt x="3045920" y="3548463"/>
                                </a:lnTo>
                                <a:lnTo>
                                  <a:pt x="3075547" y="3582277"/>
                                </a:lnTo>
                                <a:lnTo>
                                  <a:pt x="3104805" y="3616419"/>
                                </a:lnTo>
                                <a:lnTo>
                                  <a:pt x="3133692" y="3650887"/>
                                </a:lnTo>
                                <a:lnTo>
                                  <a:pt x="3162202" y="3685677"/>
                                </a:lnTo>
                                <a:lnTo>
                                  <a:pt x="3190335" y="3720786"/>
                                </a:lnTo>
                                <a:lnTo>
                                  <a:pt x="3218085" y="3756211"/>
                                </a:lnTo>
                                <a:lnTo>
                                  <a:pt x="3245451" y="3791950"/>
                                </a:lnTo>
                                <a:lnTo>
                                  <a:pt x="3272430" y="3827998"/>
                                </a:lnTo>
                                <a:lnTo>
                                  <a:pt x="3299017" y="3864353"/>
                                </a:lnTo>
                                <a:lnTo>
                                  <a:pt x="3325210" y="3901011"/>
                                </a:lnTo>
                                <a:lnTo>
                                  <a:pt x="3351006" y="3937971"/>
                                </a:lnTo>
                                <a:lnTo>
                                  <a:pt x="3376402" y="3975227"/>
                                </a:lnTo>
                                <a:lnTo>
                                  <a:pt x="3401394" y="4012778"/>
                                </a:lnTo>
                                <a:lnTo>
                                  <a:pt x="3425979" y="4050620"/>
                                </a:lnTo>
                                <a:lnTo>
                                  <a:pt x="3450156" y="4088750"/>
                                </a:lnTo>
                                <a:lnTo>
                                  <a:pt x="3473919" y="4127164"/>
                                </a:lnTo>
                                <a:lnTo>
                                  <a:pt x="3497266" y="4165861"/>
                                </a:lnTo>
                                <a:lnTo>
                                  <a:pt x="3520194" y="4204836"/>
                                </a:lnTo>
                                <a:lnTo>
                                  <a:pt x="3542701" y="4244087"/>
                                </a:lnTo>
                                <a:lnTo>
                                  <a:pt x="3564782" y="4283611"/>
                                </a:lnTo>
                                <a:lnTo>
                                  <a:pt x="3586434" y="4323403"/>
                                </a:lnTo>
                                <a:lnTo>
                                  <a:pt x="3602654" y="4354022"/>
                                </a:lnTo>
                                <a:lnTo>
                                  <a:pt x="3602654" y="0"/>
                                </a:lnTo>
                                <a:close/>
                              </a:path>
                            </a:pathLst>
                          </a:custGeom>
                          <a:solidFill>
                            <a:srgbClr val="211F5D"/>
                          </a:solidFill>
                        </wps:spPr>
                        <wps:bodyPr wrap="square" lIns="0" tIns="0" rIns="0" bIns="0" rtlCol="0">
                          <a:prstTxWarp prst="textNoShape">
                            <a:avLst/>
                          </a:prstTxWarp>
                          <a:noAutofit/>
                        </wps:bodyPr>
                      </wps:wsp>
                      <wps:wsp>
                        <wps:cNvPr id="527" name="Graphic 527"/>
                        <wps:cNvSpPr/>
                        <wps:spPr>
                          <a:xfrm>
                            <a:off x="6349" y="3545952"/>
                            <a:ext cx="5315585" cy="4014470"/>
                          </a:xfrm>
                          <a:custGeom>
                            <a:avLst/>
                            <a:gdLst/>
                            <a:ahLst/>
                            <a:cxnLst/>
                            <a:rect l="l" t="t" r="r" b="b"/>
                            <a:pathLst>
                              <a:path w="5315585" h="4014470">
                                <a:moveTo>
                                  <a:pt x="1712650" y="0"/>
                                </a:moveTo>
                                <a:lnTo>
                                  <a:pt x="0" y="0"/>
                                </a:lnTo>
                                <a:lnTo>
                                  <a:pt x="0" y="4014052"/>
                                </a:lnTo>
                                <a:lnTo>
                                  <a:pt x="5315305" y="4014052"/>
                                </a:lnTo>
                                <a:lnTo>
                                  <a:pt x="5315305" y="2177011"/>
                                </a:lnTo>
                                <a:lnTo>
                                  <a:pt x="5277432" y="2106599"/>
                                </a:lnTo>
                                <a:lnTo>
                                  <a:pt x="5255352" y="2067076"/>
                                </a:lnTo>
                                <a:lnTo>
                                  <a:pt x="5232845" y="2027825"/>
                                </a:lnTo>
                                <a:lnTo>
                                  <a:pt x="5209917" y="1988850"/>
                                </a:lnTo>
                                <a:lnTo>
                                  <a:pt x="5186570" y="1950153"/>
                                </a:lnTo>
                                <a:lnTo>
                                  <a:pt x="5162806" y="1911739"/>
                                </a:lnTo>
                                <a:lnTo>
                                  <a:pt x="5138630" y="1873609"/>
                                </a:lnTo>
                                <a:lnTo>
                                  <a:pt x="5114045" y="1835767"/>
                                </a:lnTo>
                                <a:lnTo>
                                  <a:pt x="5089052" y="1798216"/>
                                </a:lnTo>
                                <a:lnTo>
                                  <a:pt x="5063657" y="1760959"/>
                                </a:lnTo>
                                <a:lnTo>
                                  <a:pt x="5037861" y="1724000"/>
                                </a:lnTo>
                                <a:lnTo>
                                  <a:pt x="5011668" y="1687342"/>
                                </a:lnTo>
                                <a:lnTo>
                                  <a:pt x="4985080" y="1650987"/>
                                </a:lnTo>
                                <a:lnTo>
                                  <a:pt x="4958102" y="1614939"/>
                                </a:lnTo>
                                <a:lnTo>
                                  <a:pt x="4930736" y="1579200"/>
                                </a:lnTo>
                                <a:lnTo>
                                  <a:pt x="4902986" y="1543775"/>
                                </a:lnTo>
                                <a:lnTo>
                                  <a:pt x="4874853" y="1508666"/>
                                </a:lnTo>
                                <a:lnTo>
                                  <a:pt x="4846343" y="1473876"/>
                                </a:lnTo>
                                <a:lnTo>
                                  <a:pt x="4817456" y="1439408"/>
                                </a:lnTo>
                                <a:lnTo>
                                  <a:pt x="4788198" y="1405266"/>
                                </a:lnTo>
                                <a:lnTo>
                                  <a:pt x="4758571" y="1371452"/>
                                </a:lnTo>
                                <a:lnTo>
                                  <a:pt x="4728577" y="1337970"/>
                                </a:lnTo>
                                <a:lnTo>
                                  <a:pt x="4698221" y="1304823"/>
                                </a:lnTo>
                                <a:lnTo>
                                  <a:pt x="4667505" y="1272014"/>
                                </a:lnTo>
                                <a:lnTo>
                                  <a:pt x="4636432" y="1239546"/>
                                </a:lnTo>
                                <a:lnTo>
                                  <a:pt x="4605005" y="1207422"/>
                                </a:lnTo>
                                <a:lnTo>
                                  <a:pt x="4573229" y="1175645"/>
                                </a:lnTo>
                                <a:lnTo>
                                  <a:pt x="4541105" y="1144219"/>
                                </a:lnTo>
                                <a:lnTo>
                                  <a:pt x="4508637" y="1113146"/>
                                </a:lnTo>
                                <a:lnTo>
                                  <a:pt x="4475827" y="1082430"/>
                                </a:lnTo>
                                <a:lnTo>
                                  <a:pt x="4442680" y="1052073"/>
                                </a:lnTo>
                                <a:lnTo>
                                  <a:pt x="4409198" y="1022080"/>
                                </a:lnTo>
                                <a:lnTo>
                                  <a:pt x="4375385" y="992452"/>
                                </a:lnTo>
                                <a:lnTo>
                                  <a:pt x="4341242" y="963194"/>
                                </a:lnTo>
                                <a:lnTo>
                                  <a:pt x="4306775" y="934308"/>
                                </a:lnTo>
                                <a:lnTo>
                                  <a:pt x="4271985" y="905797"/>
                                </a:lnTo>
                                <a:lnTo>
                                  <a:pt x="4236875" y="877665"/>
                                </a:lnTo>
                                <a:lnTo>
                                  <a:pt x="4201450" y="849914"/>
                                </a:lnTo>
                                <a:lnTo>
                                  <a:pt x="4165712" y="822548"/>
                                </a:lnTo>
                                <a:lnTo>
                                  <a:pt x="4129663" y="795570"/>
                                </a:lnTo>
                                <a:lnTo>
                                  <a:pt x="4093309" y="768983"/>
                                </a:lnTo>
                                <a:lnTo>
                                  <a:pt x="4056650" y="742790"/>
                                </a:lnTo>
                                <a:lnTo>
                                  <a:pt x="4019691" y="716994"/>
                                </a:lnTo>
                                <a:lnTo>
                                  <a:pt x="3982434" y="691598"/>
                                </a:lnTo>
                                <a:lnTo>
                                  <a:pt x="3944884" y="666606"/>
                                </a:lnTo>
                                <a:lnTo>
                                  <a:pt x="3907042" y="642020"/>
                                </a:lnTo>
                                <a:lnTo>
                                  <a:pt x="3868912" y="617844"/>
                                </a:lnTo>
                                <a:lnTo>
                                  <a:pt x="3830497" y="594081"/>
                                </a:lnTo>
                                <a:lnTo>
                                  <a:pt x="3791800" y="570733"/>
                                </a:lnTo>
                                <a:lnTo>
                                  <a:pt x="3752825" y="547805"/>
                                </a:lnTo>
                                <a:lnTo>
                                  <a:pt x="3713574" y="525299"/>
                                </a:lnTo>
                                <a:lnTo>
                                  <a:pt x="3674051" y="503218"/>
                                </a:lnTo>
                                <a:lnTo>
                                  <a:pt x="3634258" y="481565"/>
                                </a:lnTo>
                                <a:lnTo>
                                  <a:pt x="3594199" y="460344"/>
                                </a:lnTo>
                                <a:lnTo>
                                  <a:pt x="3553877" y="439558"/>
                                </a:lnTo>
                                <a:lnTo>
                                  <a:pt x="3513296" y="419209"/>
                                </a:lnTo>
                                <a:lnTo>
                                  <a:pt x="3472457" y="399301"/>
                                </a:lnTo>
                                <a:lnTo>
                                  <a:pt x="3431364" y="379837"/>
                                </a:lnTo>
                                <a:lnTo>
                                  <a:pt x="3390021" y="360820"/>
                                </a:lnTo>
                                <a:lnTo>
                                  <a:pt x="3348431" y="342254"/>
                                </a:lnTo>
                                <a:lnTo>
                                  <a:pt x="3306596" y="324140"/>
                                </a:lnTo>
                                <a:lnTo>
                                  <a:pt x="3264520" y="306484"/>
                                </a:lnTo>
                                <a:lnTo>
                                  <a:pt x="3222205" y="289286"/>
                                </a:lnTo>
                                <a:lnTo>
                                  <a:pt x="3179656" y="272552"/>
                                </a:lnTo>
                                <a:lnTo>
                                  <a:pt x="3136875" y="256283"/>
                                </a:lnTo>
                                <a:lnTo>
                                  <a:pt x="3093865" y="240483"/>
                                </a:lnTo>
                                <a:lnTo>
                                  <a:pt x="3050629" y="225155"/>
                                </a:lnTo>
                                <a:lnTo>
                                  <a:pt x="3007171" y="210302"/>
                                </a:lnTo>
                                <a:lnTo>
                                  <a:pt x="2963493" y="195928"/>
                                </a:lnTo>
                                <a:lnTo>
                                  <a:pt x="2919599" y="182035"/>
                                </a:lnTo>
                                <a:lnTo>
                                  <a:pt x="2875492" y="168626"/>
                                </a:lnTo>
                                <a:lnTo>
                                  <a:pt x="2831175" y="155705"/>
                                </a:lnTo>
                                <a:lnTo>
                                  <a:pt x="2786651" y="143275"/>
                                </a:lnTo>
                                <a:lnTo>
                                  <a:pt x="2741923" y="131339"/>
                                </a:lnTo>
                                <a:lnTo>
                                  <a:pt x="2696994" y="119899"/>
                                </a:lnTo>
                                <a:lnTo>
                                  <a:pt x="2651868" y="108960"/>
                                </a:lnTo>
                                <a:lnTo>
                                  <a:pt x="2606547" y="98524"/>
                                </a:lnTo>
                                <a:lnTo>
                                  <a:pt x="2561035" y="88594"/>
                                </a:lnTo>
                                <a:lnTo>
                                  <a:pt x="2515335" y="79174"/>
                                </a:lnTo>
                                <a:lnTo>
                                  <a:pt x="2469449" y="70267"/>
                                </a:lnTo>
                                <a:lnTo>
                                  <a:pt x="2423382" y="61875"/>
                                </a:lnTo>
                                <a:lnTo>
                                  <a:pt x="2377135" y="54001"/>
                                </a:lnTo>
                                <a:lnTo>
                                  <a:pt x="2330713" y="46650"/>
                                </a:lnTo>
                                <a:lnTo>
                                  <a:pt x="2284118" y="39824"/>
                                </a:lnTo>
                                <a:lnTo>
                                  <a:pt x="2237354" y="33526"/>
                                </a:lnTo>
                                <a:lnTo>
                                  <a:pt x="2190423" y="27759"/>
                                </a:lnTo>
                                <a:lnTo>
                                  <a:pt x="2143329" y="22527"/>
                                </a:lnTo>
                                <a:lnTo>
                                  <a:pt x="2096075" y="17832"/>
                                </a:lnTo>
                                <a:lnTo>
                                  <a:pt x="2048664" y="13678"/>
                                </a:lnTo>
                                <a:lnTo>
                                  <a:pt x="2001099" y="10068"/>
                                </a:lnTo>
                                <a:lnTo>
                                  <a:pt x="1953383" y="7004"/>
                                </a:lnTo>
                                <a:lnTo>
                                  <a:pt x="1905519" y="4491"/>
                                </a:lnTo>
                                <a:lnTo>
                                  <a:pt x="1857511" y="2531"/>
                                </a:lnTo>
                                <a:lnTo>
                                  <a:pt x="1809362" y="1127"/>
                                </a:lnTo>
                                <a:lnTo>
                                  <a:pt x="1761074" y="282"/>
                                </a:lnTo>
                                <a:lnTo>
                                  <a:pt x="1712650" y="0"/>
                                </a:lnTo>
                                <a:close/>
                              </a:path>
                            </a:pathLst>
                          </a:custGeom>
                          <a:solidFill>
                            <a:srgbClr val="006858"/>
                          </a:solidFill>
                        </wps:spPr>
                        <wps:bodyPr wrap="square" lIns="0" tIns="0" rIns="0" bIns="0" rtlCol="0">
                          <a:prstTxWarp prst="textNoShape">
                            <a:avLst/>
                          </a:prstTxWarp>
                          <a:noAutofit/>
                        </wps:bodyPr>
                      </wps:wsp>
                      <wps:wsp>
                        <wps:cNvPr id="528" name="Graphic 528"/>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419.55pt;height:595.3pt;mso-position-horizontal-relative:page;mso-position-vertical-relative:page;z-index:-25486336" id="docshapegroup256" coordorigin="0,0" coordsize="8391,11906">
                <v:rect style="position:absolute;left:10;top:0;width:8371;height:11906" id="docshape257" filled="true" fillcolor="#000000" stroked="false">
                  <v:fill type="solid"/>
                </v:rect>
                <v:shape style="position:absolute;left:10;top:0;width:8371;height:5585" id="docshape258" coordorigin="10,0" coordsize="8371,5585" path="m8381,0l10,0,10,5584,2707,5584,2783,5584,2859,5582,2935,5580,3011,5577,3086,5573,3161,5568,3236,5563,3311,5556,3385,5549,3459,5540,3533,5531,3607,5521,3680,5511,3754,5499,3826,5487,3899,5474,3971,5459,4043,5445,4115,5429,4186,5413,4257,5395,4328,5377,4398,5359,4469,5339,4538,5319,4608,5298,4677,5276,4746,5253,4814,5230,4882,5205,4950,5181,5017,5155,5084,5129,5151,5102,5217,5074,5283,5045,5349,5016,5414,4986,5478,4955,5543,4924,5607,4892,5670,4859,5733,4826,5796,4792,5858,4757,5920,4721,5981,4685,6042,4649,6103,4611,6163,4573,6222,4534,6282,4495,6340,4455,6398,4414,6456,4373,6513,4331,6570,4289,6626,4246,6682,4202,6738,4158,6792,4113,6847,4067,6900,4021,6954,3975,7006,3927,7059,3880,7110,3831,7161,3782,7212,3733,7262,3683,7311,3632,7360,3581,7409,3529,7457,3477,7504,3424,7550,3371,7597,3317,7642,3263,7687,3208,7731,3153,7775,3097,7818,3041,7861,2984,7902,2927,7944,2869,7984,2811,8024,2752,8064,2693,8102,2634,8140,2574,8178,2513,8215,2452,8251,2391,8286,2329,8321,2267,8355,2204,8381,2156,8381,0xe" filled="true" fillcolor="#823f91" stroked="false">
                  <v:path arrowok="t"/>
                  <v:fill type="solid"/>
                </v:shape>
                <v:shape style="position:absolute;left:2707;top:2155;width:5674;height:6857" id="docshape259" coordorigin="2707,2156" coordsize="5674,6857" path="m8381,2156l8321,2267,8286,2329,8251,2391,8215,2452,8178,2513,8140,2574,8102,2634,8064,2693,8024,2752,7984,2811,7944,2869,7902,2927,7861,2984,7818,3041,7775,3097,7731,3153,7687,3208,7642,3263,7597,3317,7550,3371,7504,3424,7457,3477,7409,3529,7360,3581,7311,3632,7262,3683,7212,3733,7161,3782,7110,3831,7059,3880,7006,3927,6954,3975,6900,4021,6847,4067,6792,4113,6738,4158,6682,4202,6626,4246,6570,4289,6513,4331,6456,4373,6398,4414,6340,4455,6282,4495,6222,4534,6163,4573,6103,4611,6042,4649,5981,4685,5920,4721,5858,4757,5796,4792,5733,4826,5670,4859,5607,4892,5543,4924,5478,4955,5414,4986,5349,5016,5283,5045,5217,5074,5151,5102,5084,5129,5017,5155,4950,5181,4882,5205,4814,5230,4746,5253,4677,5276,4608,5298,4538,5319,4469,5339,4398,5359,4328,5377,4257,5395,4186,5413,4115,5429,4043,5445,3971,5459,3899,5474,3826,5487,3754,5499,3680,5511,3607,5521,3533,5531,3459,5540,3385,5549,3311,5556,3236,5563,3161,5568,3086,5573,3011,5577,2935,5580,2859,5582,2783,5584,2707,5584,2783,5585,2859,5586,2935,5588,3011,5591,3086,5595,3161,5600,3236,5606,3311,5612,3385,5620,3459,5628,3533,5637,3607,5647,3680,5658,3754,5669,3826,5682,3899,5695,3971,5709,4043,5724,4115,5739,4186,5756,4257,5773,4328,5791,4398,5810,4469,5829,4538,5850,4608,5871,4677,5893,4746,5915,4814,5939,4882,5963,4950,5988,5017,6013,5084,6040,5151,6067,5217,6095,5283,6123,5349,6152,5414,6182,5478,6213,5543,6244,5607,6276,5670,6309,5733,6343,5796,6377,5858,6411,5920,6447,5981,6483,6042,6520,6103,6557,6163,6595,6222,6634,6282,6673,6340,6713,6398,6754,6456,6795,6513,6837,6570,6880,6626,6923,6682,6966,6738,7011,6792,7056,6847,7101,6900,7147,6954,7194,7006,7241,7059,7289,7110,7337,7161,7386,7212,7436,7262,7486,7311,7536,7360,7587,7409,7639,7457,7691,7504,7744,7550,7797,7597,7851,7642,7905,7687,7960,7731,8015,7775,8071,7818,8127,7861,8184,7902,8241,7944,8299,7984,8357,8024,8416,8064,8475,8102,8535,8140,8595,8178,8655,8215,8716,8251,8778,8286,8839,8321,8902,8355,8964,8381,9013,8381,2156xe" filled="true" fillcolor="#211f5d" stroked="false">
                  <v:path arrowok="t"/>
                  <v:fill type="solid"/>
                </v:shape>
                <v:shape style="position:absolute;left:10;top:5584;width:8371;height:6322" id="docshape260" coordorigin="10,5584" coordsize="8371,6322" path="m2707,5584l10,5584,10,11906,8381,11906,8381,9013,8321,8902,8286,8839,8251,8778,8215,8716,8178,8655,8140,8595,8102,8535,8064,8475,8024,8416,7984,8357,7944,8299,7902,8241,7861,8184,7818,8127,7775,8071,7731,8015,7687,7960,7642,7905,7597,7851,7550,7797,7504,7744,7457,7691,7409,7639,7360,7587,7311,7536,7262,7486,7212,7436,7161,7386,7110,7337,7059,7289,7006,7241,6954,7194,6900,7147,6847,7101,6792,7056,6738,7011,6682,6966,6626,6923,6570,6880,6513,6837,6456,6795,6398,6754,6340,6713,6282,6673,6222,6634,6163,6595,6103,6557,6042,6520,5981,6483,5920,6447,5858,6411,5796,6377,5733,6343,5670,6309,5607,6276,5543,6244,5478,6213,5414,6182,5349,6152,5283,6123,5217,6095,5151,6067,5084,6040,5017,6013,4950,5988,4882,5963,4814,5939,4746,5915,4677,5893,4608,5871,4538,5850,4469,5829,4398,5810,4328,5791,4257,5773,4186,5756,4115,5739,4043,5724,3971,5709,3899,5695,3826,5682,3754,5669,3680,5658,3607,5647,3533,5637,3459,5628,3385,5620,3311,5612,3236,5606,3161,5600,3086,5595,3011,5591,2935,5588,2859,5586,2783,5585,2707,5584xe" filled="true" fillcolor="#006858" stroked="false">
                  <v:path arrowok="t"/>
                  <v:fill type="solid"/>
                </v:shape>
                <v:shape style="position:absolute;left:10;top:0;width:8371;height:11906" id="docshape261" coordorigin="10,0" coordsize="8371,11906" path="m8381,11906l8381,0m10,0l10,11906e" filled="false" stroked="true" strokeweight="1pt" strokecolor="#000000">
                  <v:path arrowok="t"/>
                  <v:stroke dashstyle="solid"/>
                </v:shape>
                <w10:wrap type="none"/>
              </v:group>
            </w:pict>
          </mc:Fallback>
        </mc:AlternateContent>
      </w:r>
    </w:p>
    <w:p>
      <w:pPr>
        <w:pStyle w:val="BodyText"/>
        <w:ind w:left="15865"/>
        <w:rPr>
          <w:sz w:val="20"/>
        </w:rPr>
      </w:pPr>
      <w:r>
        <w:rPr>
          <w:sz w:val="20"/>
        </w:rPr>
        <w:drawing>
          <wp:inline distT="0" distB="0" distL="0" distR="0">
            <wp:extent cx="237752" cy="204787"/>
            <wp:effectExtent l="0" t="0" r="0" b="0"/>
            <wp:docPr id="529" name="Image 529"/>
            <wp:cNvGraphicFramePr>
              <a:graphicFrameLocks/>
            </wp:cNvGraphicFramePr>
            <a:graphic>
              <a:graphicData uri="http://schemas.openxmlformats.org/drawingml/2006/picture">
                <pic:pic>
                  <pic:nvPicPr>
                    <pic:cNvPr id="529" name="Image 529"/>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70"/>
          <w:footerReference w:type="default" r:id="rId71"/>
          <w:pgSz w:w="16790" w:h="11910" w:orient="landscape"/>
          <w:pgMar w:header="258" w:footer="0" w:top="440" w:bottom="0" w:left="425" w:right="0"/>
        </w:sectPr>
      </w:pPr>
    </w:p>
    <w:p>
      <w:pPr>
        <w:pStyle w:val="BodyText"/>
      </w:pPr>
      <w:r>
        <w:rPr/>
        <mc:AlternateContent>
          <mc:Choice Requires="wps">
            <w:drawing>
              <wp:anchor distT="0" distB="0" distL="0" distR="0" allowOverlap="1" layoutInCell="1" locked="0" behindDoc="1" simplePos="0" relativeHeight="477832192">
                <wp:simplePos x="0" y="0"/>
                <wp:positionH relativeFrom="page">
                  <wp:posOffset>5328005</wp:posOffset>
                </wp:positionH>
                <wp:positionV relativeFrom="page">
                  <wp:posOffset>0</wp:posOffset>
                </wp:positionV>
                <wp:extent cx="5328285" cy="7560309"/>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5328285" cy="7560309"/>
                          <a:chExt cx="5328285" cy="7560309"/>
                        </a:xfrm>
                      </wpg:grpSpPr>
                      <wps:wsp>
                        <wps:cNvPr id="532" name="Graphic 532"/>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534" name="Graphic 534"/>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535" name="Graphic 535"/>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536" name="Graphic 536"/>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484288" id="docshapegroup263" coordorigin="8391,0" coordsize="8391,11906">
                <v:rect style="position:absolute;left:8400;top:0;width:8371;height:11906" id="docshape264" filled="true" fillcolor="#000000" stroked="false">
                  <v:fill type="solid"/>
                </v:rect>
                <v:shape style="position:absolute;left:8400;top:0;width:8371;height:5585" id="docshape265"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266"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267"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268" coordorigin="8401,0" coordsize="8371,11906" path="m16771,11906l16771,0m8401,0l8401,11906e" filled="false" stroked="true" strokeweight="1pt" strokecolor="#000000">
                  <v:path arrowok="t"/>
                  <v:stroke dashstyle="solid"/>
                </v:shape>
                <w10:wrap type="none"/>
              </v:group>
            </w:pict>
          </mc:Fallback>
        </mc:AlternateContent>
      </w:r>
    </w:p>
    <w:p>
      <w:pPr>
        <w:pStyle w:val="BodyText"/>
        <w:spacing w:before="30"/>
      </w:pPr>
    </w:p>
    <w:p>
      <w:pPr>
        <w:pStyle w:val="BodyText"/>
        <w:spacing w:line="213" w:lineRule="auto"/>
        <w:ind w:left="1049"/>
      </w:pPr>
      <w:bookmarkStart w:name="Article 43: Doping control" w:id="97"/>
      <w:bookmarkEnd w:id="97"/>
      <w:r>
        <w:rPr/>
      </w:r>
      <w:bookmarkStart w:name="XII ." w:id="98"/>
      <w:bookmarkEnd w:id="98"/>
      <w:r>
        <w:rPr/>
      </w:r>
      <w:bookmarkStart w:name="Commercial rights" w:id="99"/>
      <w:bookmarkEnd w:id="99"/>
      <w:r>
        <w:rPr/>
      </w:r>
      <w:bookmarkStart w:name="_bookmark29" w:id="100"/>
      <w:bookmarkEnd w:id="100"/>
      <w:r>
        <w:rPr/>
      </w:r>
      <w:r>
        <w:rPr/>
        <w:t>decision based on a clinical examination. Under no circumstances should a player with a suspected concussion return to play.</w:t>
      </w:r>
    </w:p>
    <w:p>
      <w:pPr>
        <w:pStyle w:val="ListParagraph"/>
        <w:numPr>
          <w:ilvl w:val="1"/>
          <w:numId w:val="42"/>
        </w:numPr>
        <w:tabs>
          <w:tab w:pos="1049" w:val="left" w:leader="none"/>
        </w:tabs>
        <w:spacing w:line="213" w:lineRule="auto" w:before="229" w:after="0"/>
        <w:ind w:left="1049" w:right="38" w:hanging="454"/>
        <w:jc w:val="both"/>
        <w:rPr>
          <w:sz w:val="16"/>
        </w:rPr>
      </w:pPr>
      <w:r>
        <w:rPr>
          <w:sz w:val="16"/>
        </w:rPr>
        <w:t>FIFA recommends that medical teams follow the graduated return‑to‑play protocol set forth in the FIFA Concussion Protocol for Medical Staff for any player</w:t>
      </w:r>
      <w:r>
        <w:rPr>
          <w:spacing w:val="-8"/>
          <w:sz w:val="16"/>
        </w:rPr>
        <w:t> </w:t>
      </w:r>
      <w:r>
        <w:rPr>
          <w:sz w:val="16"/>
        </w:rPr>
        <w:t>who</w:t>
      </w:r>
      <w:r>
        <w:rPr>
          <w:spacing w:val="-8"/>
          <w:sz w:val="16"/>
        </w:rPr>
        <w:t> </w:t>
      </w:r>
      <w:r>
        <w:rPr>
          <w:sz w:val="16"/>
        </w:rPr>
        <w:t>has</w:t>
      </w:r>
      <w:r>
        <w:rPr>
          <w:spacing w:val="-8"/>
          <w:sz w:val="16"/>
        </w:rPr>
        <w:t> </w:t>
      </w:r>
      <w:r>
        <w:rPr>
          <w:sz w:val="16"/>
        </w:rPr>
        <w:t>suffered</w:t>
      </w:r>
      <w:r>
        <w:rPr>
          <w:spacing w:val="-8"/>
          <w:sz w:val="16"/>
        </w:rPr>
        <w:t> </w:t>
      </w:r>
      <w:r>
        <w:rPr>
          <w:sz w:val="16"/>
        </w:rPr>
        <w:t>a</w:t>
      </w:r>
      <w:r>
        <w:rPr>
          <w:spacing w:val="-8"/>
          <w:sz w:val="16"/>
        </w:rPr>
        <w:t> </w:t>
      </w:r>
      <w:r>
        <w:rPr>
          <w:sz w:val="16"/>
        </w:rPr>
        <w:t>concussion.</w:t>
      </w:r>
      <w:r>
        <w:rPr>
          <w:spacing w:val="-8"/>
          <w:sz w:val="16"/>
        </w:rPr>
        <w:t> </w:t>
      </w:r>
      <w:r>
        <w:rPr>
          <w:sz w:val="16"/>
        </w:rPr>
        <w:t>The</w:t>
      </w:r>
      <w:r>
        <w:rPr>
          <w:spacing w:val="-8"/>
          <w:sz w:val="16"/>
        </w:rPr>
        <w:t> </w:t>
      </w:r>
      <w:r>
        <w:rPr>
          <w:sz w:val="16"/>
        </w:rPr>
        <w:t>protocol</w:t>
      </w:r>
      <w:r>
        <w:rPr>
          <w:spacing w:val="-8"/>
          <w:sz w:val="16"/>
        </w:rPr>
        <w:t> </w:t>
      </w:r>
      <w:r>
        <w:rPr>
          <w:sz w:val="16"/>
        </w:rPr>
        <w:t>recognises</w:t>
      </w:r>
      <w:r>
        <w:rPr>
          <w:spacing w:val="-8"/>
          <w:sz w:val="16"/>
        </w:rPr>
        <w:t> </w:t>
      </w:r>
      <w:r>
        <w:rPr>
          <w:sz w:val="16"/>
        </w:rPr>
        <w:t>that</w:t>
      </w:r>
      <w:r>
        <w:rPr>
          <w:spacing w:val="-8"/>
          <w:sz w:val="16"/>
        </w:rPr>
        <w:t> </w:t>
      </w:r>
      <w:r>
        <w:rPr>
          <w:sz w:val="16"/>
        </w:rPr>
        <w:t>the</w:t>
      </w:r>
      <w:r>
        <w:rPr>
          <w:spacing w:val="-8"/>
          <w:sz w:val="16"/>
        </w:rPr>
        <w:t> </w:t>
      </w:r>
      <w:r>
        <w:rPr>
          <w:sz w:val="16"/>
        </w:rPr>
        <w:t>time frame</w:t>
      </w:r>
      <w:r>
        <w:rPr>
          <w:spacing w:val="-6"/>
          <w:sz w:val="16"/>
        </w:rPr>
        <w:t> </w:t>
      </w:r>
      <w:r>
        <w:rPr>
          <w:sz w:val="16"/>
        </w:rPr>
        <w:t>for</w:t>
      </w:r>
      <w:r>
        <w:rPr>
          <w:spacing w:val="-6"/>
          <w:sz w:val="16"/>
        </w:rPr>
        <w:t> </w:t>
      </w:r>
      <w:r>
        <w:rPr>
          <w:sz w:val="16"/>
        </w:rPr>
        <w:t>return</w:t>
      </w:r>
      <w:r>
        <w:rPr>
          <w:spacing w:val="-6"/>
          <w:sz w:val="16"/>
        </w:rPr>
        <w:t> </w:t>
      </w:r>
      <w:r>
        <w:rPr>
          <w:sz w:val="16"/>
        </w:rPr>
        <w:t>to</w:t>
      </w:r>
      <w:r>
        <w:rPr>
          <w:spacing w:val="-6"/>
          <w:sz w:val="16"/>
        </w:rPr>
        <w:t> </w:t>
      </w:r>
      <w:r>
        <w:rPr>
          <w:sz w:val="16"/>
        </w:rPr>
        <w:t>play</w:t>
      </w:r>
      <w:r>
        <w:rPr>
          <w:spacing w:val="-6"/>
          <w:sz w:val="16"/>
        </w:rPr>
        <w:t> </w:t>
      </w:r>
      <w:r>
        <w:rPr>
          <w:sz w:val="16"/>
        </w:rPr>
        <w:t>may</w:t>
      </w:r>
      <w:r>
        <w:rPr>
          <w:spacing w:val="-6"/>
          <w:sz w:val="16"/>
        </w:rPr>
        <w:t> </w:t>
      </w:r>
      <w:r>
        <w:rPr>
          <w:sz w:val="16"/>
        </w:rPr>
        <w:t>vary,</w:t>
      </w:r>
      <w:r>
        <w:rPr>
          <w:spacing w:val="-6"/>
          <w:sz w:val="16"/>
        </w:rPr>
        <w:t> </w:t>
      </w:r>
      <w:r>
        <w:rPr>
          <w:sz w:val="16"/>
        </w:rPr>
        <w:t>dependent</w:t>
      </w:r>
      <w:r>
        <w:rPr>
          <w:spacing w:val="-6"/>
          <w:sz w:val="16"/>
        </w:rPr>
        <w:t> </w:t>
      </w:r>
      <w:r>
        <w:rPr>
          <w:sz w:val="16"/>
        </w:rPr>
        <w:t>on</w:t>
      </w:r>
      <w:r>
        <w:rPr>
          <w:spacing w:val="-6"/>
          <w:sz w:val="16"/>
        </w:rPr>
        <w:t> </w:t>
      </w:r>
      <w:r>
        <w:rPr>
          <w:sz w:val="16"/>
        </w:rPr>
        <w:t>factors</w:t>
      </w:r>
      <w:r>
        <w:rPr>
          <w:spacing w:val="-6"/>
          <w:sz w:val="16"/>
        </w:rPr>
        <w:t> </w:t>
      </w:r>
      <w:r>
        <w:rPr>
          <w:sz w:val="16"/>
        </w:rPr>
        <w:t>such</w:t>
      </w:r>
      <w:r>
        <w:rPr>
          <w:spacing w:val="-6"/>
          <w:sz w:val="16"/>
        </w:rPr>
        <w:t> </w:t>
      </w:r>
      <w:r>
        <w:rPr>
          <w:sz w:val="16"/>
        </w:rPr>
        <w:t>as</w:t>
      </w:r>
      <w:r>
        <w:rPr>
          <w:spacing w:val="-6"/>
          <w:sz w:val="16"/>
        </w:rPr>
        <w:t> </w:t>
      </w:r>
      <w:r>
        <w:rPr>
          <w:sz w:val="16"/>
        </w:rPr>
        <w:t>the</w:t>
      </w:r>
      <w:r>
        <w:rPr>
          <w:spacing w:val="-6"/>
          <w:sz w:val="16"/>
        </w:rPr>
        <w:t> </w:t>
      </w:r>
      <w:r>
        <w:rPr>
          <w:sz w:val="16"/>
        </w:rPr>
        <w:t>player’s age,</w:t>
      </w:r>
      <w:r>
        <w:rPr>
          <w:spacing w:val="-10"/>
          <w:sz w:val="16"/>
        </w:rPr>
        <w:t> </w:t>
      </w:r>
      <w:r>
        <w:rPr>
          <w:sz w:val="16"/>
        </w:rPr>
        <w:t>gender,</w:t>
      </w:r>
      <w:r>
        <w:rPr>
          <w:spacing w:val="-10"/>
          <w:sz w:val="16"/>
        </w:rPr>
        <w:t> </w:t>
      </w:r>
      <w:r>
        <w:rPr>
          <w:sz w:val="16"/>
        </w:rPr>
        <w:t>their</w:t>
      </w:r>
      <w:r>
        <w:rPr>
          <w:spacing w:val="-10"/>
          <w:sz w:val="16"/>
        </w:rPr>
        <w:t> </w:t>
      </w:r>
      <w:r>
        <w:rPr>
          <w:sz w:val="16"/>
        </w:rPr>
        <w:t>symptoms</w:t>
      </w:r>
      <w:r>
        <w:rPr>
          <w:spacing w:val="-10"/>
          <w:sz w:val="16"/>
        </w:rPr>
        <w:t> </w:t>
      </w:r>
      <w:r>
        <w:rPr>
          <w:sz w:val="16"/>
        </w:rPr>
        <w:t>and</w:t>
      </w:r>
      <w:r>
        <w:rPr>
          <w:spacing w:val="-10"/>
          <w:sz w:val="16"/>
        </w:rPr>
        <w:t> </w:t>
      </w:r>
      <w:r>
        <w:rPr>
          <w:sz w:val="16"/>
        </w:rPr>
        <w:t>medical</w:t>
      </w:r>
      <w:r>
        <w:rPr>
          <w:spacing w:val="-10"/>
          <w:sz w:val="16"/>
        </w:rPr>
        <w:t> </w:t>
      </w:r>
      <w:r>
        <w:rPr>
          <w:sz w:val="16"/>
        </w:rPr>
        <w:t>history,</w:t>
      </w:r>
      <w:r>
        <w:rPr>
          <w:spacing w:val="-10"/>
          <w:sz w:val="16"/>
        </w:rPr>
        <w:t> </w:t>
      </w:r>
      <w:r>
        <w:rPr>
          <w:sz w:val="16"/>
        </w:rPr>
        <w:t>and</w:t>
      </w:r>
      <w:r>
        <w:rPr>
          <w:spacing w:val="-10"/>
          <w:sz w:val="16"/>
        </w:rPr>
        <w:t> </w:t>
      </w:r>
      <w:r>
        <w:rPr>
          <w:sz w:val="16"/>
        </w:rPr>
        <w:t>that</w:t>
      </w:r>
      <w:r>
        <w:rPr>
          <w:spacing w:val="-10"/>
          <w:sz w:val="16"/>
        </w:rPr>
        <w:t> </w:t>
      </w:r>
      <w:r>
        <w:rPr>
          <w:sz w:val="16"/>
        </w:rPr>
        <w:t>doctors</w:t>
      </w:r>
      <w:r>
        <w:rPr>
          <w:spacing w:val="-10"/>
          <w:sz w:val="16"/>
        </w:rPr>
        <w:t> </w:t>
      </w:r>
      <w:r>
        <w:rPr>
          <w:sz w:val="16"/>
        </w:rPr>
        <w:t>must</w:t>
      </w:r>
      <w:r>
        <w:rPr>
          <w:spacing w:val="-10"/>
          <w:sz w:val="16"/>
        </w:rPr>
        <w:t> </w:t>
      </w:r>
      <w:r>
        <w:rPr>
          <w:sz w:val="16"/>
        </w:rPr>
        <w:t>use their clinical judgement in making decisions with respect to return to play. The</w:t>
      </w:r>
      <w:r>
        <w:rPr>
          <w:spacing w:val="-13"/>
          <w:sz w:val="16"/>
        </w:rPr>
        <w:t> </w:t>
      </w:r>
      <w:r>
        <w:rPr>
          <w:sz w:val="16"/>
        </w:rPr>
        <w:t>player’s</w:t>
      </w:r>
      <w:r>
        <w:rPr>
          <w:spacing w:val="-13"/>
          <w:sz w:val="16"/>
        </w:rPr>
        <w:t> </w:t>
      </w:r>
      <w:r>
        <w:rPr>
          <w:sz w:val="16"/>
        </w:rPr>
        <w:t>welfare</w:t>
      </w:r>
      <w:r>
        <w:rPr>
          <w:spacing w:val="-12"/>
          <w:sz w:val="16"/>
        </w:rPr>
        <w:t> </w:t>
      </w:r>
      <w:r>
        <w:rPr>
          <w:sz w:val="16"/>
        </w:rPr>
        <w:t>must</w:t>
      </w:r>
      <w:r>
        <w:rPr>
          <w:spacing w:val="-13"/>
          <w:sz w:val="16"/>
        </w:rPr>
        <w:t> </w:t>
      </w:r>
      <w:r>
        <w:rPr>
          <w:sz w:val="16"/>
        </w:rPr>
        <w:t>be</w:t>
      </w:r>
      <w:r>
        <w:rPr>
          <w:spacing w:val="-13"/>
          <w:sz w:val="16"/>
        </w:rPr>
        <w:t> </w:t>
      </w:r>
      <w:r>
        <w:rPr>
          <w:sz w:val="16"/>
        </w:rPr>
        <w:t>their</w:t>
      </w:r>
      <w:r>
        <w:rPr>
          <w:spacing w:val="-12"/>
          <w:sz w:val="16"/>
        </w:rPr>
        <w:t> </w:t>
      </w:r>
      <w:r>
        <w:rPr>
          <w:sz w:val="16"/>
        </w:rPr>
        <w:t>sole</w:t>
      </w:r>
      <w:r>
        <w:rPr>
          <w:spacing w:val="-13"/>
          <w:sz w:val="16"/>
        </w:rPr>
        <w:t> </w:t>
      </w:r>
      <w:r>
        <w:rPr>
          <w:sz w:val="16"/>
        </w:rPr>
        <w:t>concern.</w:t>
      </w:r>
      <w:r>
        <w:rPr>
          <w:spacing w:val="-13"/>
          <w:sz w:val="16"/>
        </w:rPr>
        <w:t> </w:t>
      </w:r>
      <w:r>
        <w:rPr>
          <w:sz w:val="16"/>
        </w:rPr>
        <w:t>FIFA</w:t>
      </w:r>
      <w:r>
        <w:rPr>
          <w:spacing w:val="-12"/>
          <w:sz w:val="16"/>
        </w:rPr>
        <w:t> </w:t>
      </w:r>
      <w:r>
        <w:rPr>
          <w:sz w:val="16"/>
        </w:rPr>
        <w:t>requires</w:t>
      </w:r>
      <w:r>
        <w:rPr>
          <w:spacing w:val="-13"/>
          <w:sz w:val="16"/>
        </w:rPr>
        <w:t> </w:t>
      </w:r>
      <w:r>
        <w:rPr>
          <w:sz w:val="16"/>
        </w:rPr>
        <w:t>that</w:t>
      </w:r>
      <w:r>
        <w:rPr>
          <w:spacing w:val="-13"/>
          <w:sz w:val="16"/>
        </w:rPr>
        <w:t> </w:t>
      </w:r>
      <w:r>
        <w:rPr>
          <w:sz w:val="16"/>
        </w:rPr>
        <w:t>before</w:t>
      </w:r>
      <w:r>
        <w:rPr>
          <w:spacing w:val="-12"/>
          <w:sz w:val="16"/>
        </w:rPr>
        <w:t> </w:t>
      </w:r>
      <w:r>
        <w:rPr>
          <w:sz w:val="16"/>
        </w:rPr>
        <w:t>any player</w:t>
      </w:r>
      <w:r>
        <w:rPr>
          <w:spacing w:val="-11"/>
          <w:sz w:val="16"/>
        </w:rPr>
        <w:t> </w:t>
      </w:r>
      <w:r>
        <w:rPr>
          <w:sz w:val="16"/>
        </w:rPr>
        <w:t>who</w:t>
      </w:r>
      <w:r>
        <w:rPr>
          <w:spacing w:val="-11"/>
          <w:sz w:val="16"/>
        </w:rPr>
        <w:t> </w:t>
      </w:r>
      <w:r>
        <w:rPr>
          <w:sz w:val="16"/>
        </w:rPr>
        <w:t>suffers</w:t>
      </w:r>
      <w:r>
        <w:rPr>
          <w:spacing w:val="-11"/>
          <w:sz w:val="16"/>
        </w:rPr>
        <w:t> </w:t>
      </w:r>
      <w:r>
        <w:rPr>
          <w:sz w:val="16"/>
        </w:rPr>
        <w:t>a</w:t>
      </w:r>
      <w:r>
        <w:rPr>
          <w:spacing w:val="-11"/>
          <w:sz w:val="16"/>
        </w:rPr>
        <w:t> </w:t>
      </w:r>
      <w:r>
        <w:rPr>
          <w:sz w:val="16"/>
        </w:rPr>
        <w:t>concussive</w:t>
      </w:r>
      <w:r>
        <w:rPr>
          <w:spacing w:val="-11"/>
          <w:sz w:val="16"/>
        </w:rPr>
        <w:t> </w:t>
      </w:r>
      <w:r>
        <w:rPr>
          <w:sz w:val="16"/>
        </w:rPr>
        <w:t>episode</w:t>
      </w:r>
      <w:r>
        <w:rPr>
          <w:spacing w:val="-11"/>
          <w:sz w:val="16"/>
        </w:rPr>
        <w:t> </w:t>
      </w:r>
      <w:r>
        <w:rPr>
          <w:sz w:val="16"/>
        </w:rPr>
        <w:t>can</w:t>
      </w:r>
      <w:r>
        <w:rPr>
          <w:spacing w:val="-11"/>
          <w:sz w:val="16"/>
        </w:rPr>
        <w:t> </w:t>
      </w:r>
      <w:r>
        <w:rPr>
          <w:sz w:val="16"/>
        </w:rPr>
        <w:t>return</w:t>
      </w:r>
      <w:r>
        <w:rPr>
          <w:spacing w:val="-11"/>
          <w:sz w:val="16"/>
        </w:rPr>
        <w:t> </w:t>
      </w:r>
      <w:r>
        <w:rPr>
          <w:sz w:val="16"/>
        </w:rPr>
        <w:t>to</w:t>
      </w:r>
      <w:r>
        <w:rPr>
          <w:spacing w:val="-11"/>
          <w:sz w:val="16"/>
        </w:rPr>
        <w:t> </w:t>
      </w:r>
      <w:r>
        <w:rPr>
          <w:sz w:val="16"/>
        </w:rPr>
        <w:t>play,</w:t>
      </w:r>
      <w:r>
        <w:rPr>
          <w:spacing w:val="-11"/>
          <w:sz w:val="16"/>
        </w:rPr>
        <w:t> </w:t>
      </w:r>
      <w:r>
        <w:rPr>
          <w:sz w:val="16"/>
        </w:rPr>
        <w:t>the</w:t>
      </w:r>
      <w:r>
        <w:rPr>
          <w:spacing w:val="-11"/>
          <w:sz w:val="16"/>
        </w:rPr>
        <w:t> </w:t>
      </w:r>
      <w:r>
        <w:rPr>
          <w:sz w:val="16"/>
        </w:rPr>
        <w:t>team</w:t>
      </w:r>
      <w:r>
        <w:rPr>
          <w:spacing w:val="-11"/>
          <w:sz w:val="16"/>
        </w:rPr>
        <w:t> </w:t>
      </w:r>
      <w:r>
        <w:rPr>
          <w:sz w:val="16"/>
        </w:rPr>
        <w:t>medical doctor</w:t>
      </w:r>
      <w:r>
        <w:rPr>
          <w:spacing w:val="-7"/>
          <w:sz w:val="16"/>
        </w:rPr>
        <w:t> </w:t>
      </w:r>
      <w:r>
        <w:rPr>
          <w:sz w:val="16"/>
        </w:rPr>
        <w:t>certify</w:t>
      </w:r>
      <w:r>
        <w:rPr>
          <w:spacing w:val="-7"/>
          <w:sz w:val="16"/>
        </w:rPr>
        <w:t> </w:t>
      </w:r>
      <w:r>
        <w:rPr>
          <w:sz w:val="16"/>
        </w:rPr>
        <w:t>that</w:t>
      </w:r>
      <w:r>
        <w:rPr>
          <w:spacing w:val="-7"/>
          <w:sz w:val="16"/>
        </w:rPr>
        <w:t> </w:t>
      </w:r>
      <w:r>
        <w:rPr>
          <w:sz w:val="16"/>
        </w:rPr>
        <w:t>(a)</w:t>
      </w:r>
      <w:r>
        <w:rPr>
          <w:spacing w:val="-7"/>
          <w:sz w:val="16"/>
        </w:rPr>
        <w:t> </w:t>
      </w:r>
      <w:r>
        <w:rPr>
          <w:sz w:val="16"/>
        </w:rPr>
        <w:t>such</w:t>
      </w:r>
      <w:r>
        <w:rPr>
          <w:spacing w:val="-7"/>
          <w:sz w:val="16"/>
        </w:rPr>
        <w:t> </w:t>
      </w:r>
      <w:r>
        <w:rPr>
          <w:sz w:val="16"/>
        </w:rPr>
        <w:t>player</w:t>
      </w:r>
      <w:r>
        <w:rPr>
          <w:spacing w:val="-7"/>
          <w:sz w:val="16"/>
        </w:rPr>
        <w:t> </w:t>
      </w:r>
      <w:r>
        <w:rPr>
          <w:sz w:val="16"/>
        </w:rPr>
        <w:t>has</w:t>
      </w:r>
      <w:r>
        <w:rPr>
          <w:spacing w:val="-7"/>
          <w:sz w:val="16"/>
        </w:rPr>
        <w:t> </w:t>
      </w:r>
      <w:r>
        <w:rPr>
          <w:sz w:val="16"/>
        </w:rPr>
        <w:t>passed</w:t>
      </w:r>
      <w:r>
        <w:rPr>
          <w:spacing w:val="-7"/>
          <w:sz w:val="16"/>
        </w:rPr>
        <w:t> </w:t>
      </w:r>
      <w:r>
        <w:rPr>
          <w:sz w:val="16"/>
        </w:rPr>
        <w:t>each</w:t>
      </w:r>
      <w:r>
        <w:rPr>
          <w:spacing w:val="-7"/>
          <w:sz w:val="16"/>
        </w:rPr>
        <w:t> </w:t>
      </w:r>
      <w:r>
        <w:rPr>
          <w:sz w:val="16"/>
        </w:rPr>
        <w:t>of</w:t>
      </w:r>
      <w:r>
        <w:rPr>
          <w:spacing w:val="-7"/>
          <w:sz w:val="16"/>
        </w:rPr>
        <w:t> </w:t>
      </w:r>
      <w:r>
        <w:rPr>
          <w:sz w:val="16"/>
        </w:rPr>
        <w:t>the</w:t>
      </w:r>
      <w:r>
        <w:rPr>
          <w:spacing w:val="-7"/>
          <w:sz w:val="16"/>
        </w:rPr>
        <w:t> </w:t>
      </w:r>
      <w:r>
        <w:rPr>
          <w:sz w:val="16"/>
        </w:rPr>
        <w:t>steps</w:t>
      </w:r>
      <w:r>
        <w:rPr>
          <w:spacing w:val="-7"/>
          <w:sz w:val="16"/>
        </w:rPr>
        <w:t> </w:t>
      </w:r>
      <w:r>
        <w:rPr>
          <w:sz w:val="16"/>
        </w:rPr>
        <w:t>set</w:t>
      </w:r>
      <w:r>
        <w:rPr>
          <w:spacing w:val="-7"/>
          <w:sz w:val="16"/>
        </w:rPr>
        <w:t> </w:t>
      </w:r>
      <w:r>
        <w:rPr>
          <w:sz w:val="16"/>
        </w:rPr>
        <w:t>out</w:t>
      </w:r>
      <w:r>
        <w:rPr>
          <w:spacing w:val="-7"/>
          <w:sz w:val="16"/>
        </w:rPr>
        <w:t> </w:t>
      </w:r>
      <w:r>
        <w:rPr>
          <w:sz w:val="16"/>
        </w:rPr>
        <w:t>in</w:t>
      </w:r>
      <w:r>
        <w:rPr>
          <w:spacing w:val="-7"/>
          <w:sz w:val="16"/>
        </w:rPr>
        <w:t> </w:t>
      </w:r>
      <w:r>
        <w:rPr>
          <w:sz w:val="16"/>
        </w:rPr>
        <w:t>the </w:t>
      </w:r>
      <w:r>
        <w:rPr>
          <w:spacing w:val="-4"/>
          <w:sz w:val="16"/>
        </w:rPr>
        <w:t>FIFA Concussion Protocol for Medical Staff, (b) such player is fit for competition and</w:t>
      </w:r>
      <w:r>
        <w:rPr>
          <w:spacing w:val="-9"/>
          <w:sz w:val="16"/>
        </w:rPr>
        <w:t> </w:t>
      </w:r>
      <w:r>
        <w:rPr>
          <w:spacing w:val="-4"/>
          <w:sz w:val="16"/>
        </w:rPr>
        <w:t>(c)</w:t>
      </w:r>
      <w:r>
        <w:rPr>
          <w:spacing w:val="-9"/>
          <w:sz w:val="16"/>
        </w:rPr>
        <w:t> </w:t>
      </w:r>
      <w:r>
        <w:rPr>
          <w:spacing w:val="-4"/>
          <w:sz w:val="16"/>
        </w:rPr>
        <w:t>the</w:t>
      </w:r>
      <w:r>
        <w:rPr>
          <w:spacing w:val="-8"/>
          <w:sz w:val="16"/>
        </w:rPr>
        <w:t> </w:t>
      </w:r>
      <w:r>
        <w:rPr>
          <w:spacing w:val="-4"/>
          <w:sz w:val="16"/>
        </w:rPr>
        <w:t>team</w:t>
      </w:r>
      <w:r>
        <w:rPr>
          <w:spacing w:val="-9"/>
          <w:sz w:val="16"/>
        </w:rPr>
        <w:t> </w:t>
      </w:r>
      <w:r>
        <w:rPr>
          <w:spacing w:val="-4"/>
          <w:sz w:val="16"/>
        </w:rPr>
        <w:t>medical</w:t>
      </w:r>
      <w:r>
        <w:rPr>
          <w:spacing w:val="-9"/>
          <w:sz w:val="16"/>
        </w:rPr>
        <w:t> </w:t>
      </w:r>
      <w:r>
        <w:rPr>
          <w:spacing w:val="-4"/>
          <w:sz w:val="16"/>
        </w:rPr>
        <w:t>doctor</w:t>
      </w:r>
      <w:r>
        <w:rPr>
          <w:spacing w:val="-8"/>
          <w:sz w:val="16"/>
        </w:rPr>
        <w:t> </w:t>
      </w:r>
      <w:r>
        <w:rPr>
          <w:spacing w:val="-4"/>
          <w:sz w:val="16"/>
        </w:rPr>
        <w:t>has</w:t>
      </w:r>
      <w:r>
        <w:rPr>
          <w:spacing w:val="-9"/>
          <w:sz w:val="16"/>
        </w:rPr>
        <w:t> </w:t>
      </w:r>
      <w:r>
        <w:rPr>
          <w:spacing w:val="-4"/>
          <w:sz w:val="16"/>
        </w:rPr>
        <w:t>discussed</w:t>
      </w:r>
      <w:r>
        <w:rPr>
          <w:spacing w:val="-9"/>
          <w:sz w:val="16"/>
        </w:rPr>
        <w:t> </w:t>
      </w:r>
      <w:r>
        <w:rPr>
          <w:spacing w:val="-4"/>
          <w:sz w:val="16"/>
        </w:rPr>
        <w:t>the</w:t>
      </w:r>
      <w:r>
        <w:rPr>
          <w:spacing w:val="-8"/>
          <w:sz w:val="16"/>
        </w:rPr>
        <w:t> </w:t>
      </w:r>
      <w:r>
        <w:rPr>
          <w:spacing w:val="-4"/>
          <w:sz w:val="16"/>
        </w:rPr>
        <w:t>management</w:t>
      </w:r>
      <w:r>
        <w:rPr>
          <w:spacing w:val="-9"/>
          <w:sz w:val="16"/>
        </w:rPr>
        <w:t> </w:t>
      </w:r>
      <w:r>
        <w:rPr>
          <w:spacing w:val="-4"/>
          <w:sz w:val="16"/>
        </w:rPr>
        <w:t>of</w:t>
      </w:r>
      <w:r>
        <w:rPr>
          <w:spacing w:val="-9"/>
          <w:sz w:val="16"/>
        </w:rPr>
        <w:t> </w:t>
      </w:r>
      <w:r>
        <w:rPr>
          <w:spacing w:val="-4"/>
          <w:sz w:val="16"/>
        </w:rPr>
        <w:t>the</w:t>
      </w:r>
      <w:r>
        <w:rPr>
          <w:spacing w:val="-8"/>
          <w:sz w:val="16"/>
        </w:rPr>
        <w:t> </w:t>
      </w:r>
      <w:r>
        <w:rPr>
          <w:spacing w:val="-4"/>
          <w:sz w:val="16"/>
        </w:rPr>
        <w:t>case</w:t>
      </w:r>
      <w:r>
        <w:rPr>
          <w:spacing w:val="-9"/>
          <w:sz w:val="16"/>
        </w:rPr>
        <w:t> </w:t>
      </w:r>
      <w:r>
        <w:rPr>
          <w:spacing w:val="-4"/>
          <w:sz w:val="16"/>
        </w:rPr>
        <w:t>with </w:t>
      </w:r>
      <w:r>
        <w:rPr>
          <w:sz w:val="16"/>
        </w:rPr>
        <w:t>the</w:t>
      </w:r>
      <w:r>
        <w:rPr>
          <w:spacing w:val="-2"/>
          <w:sz w:val="16"/>
        </w:rPr>
        <w:t> </w:t>
      </w:r>
      <w:r>
        <w:rPr>
          <w:sz w:val="16"/>
        </w:rPr>
        <w:t>FIFA</w:t>
      </w:r>
      <w:r>
        <w:rPr>
          <w:spacing w:val="-2"/>
          <w:sz w:val="16"/>
        </w:rPr>
        <w:t> </w:t>
      </w:r>
      <w:r>
        <w:rPr>
          <w:sz w:val="16"/>
        </w:rPr>
        <w:t>Match</w:t>
      </w:r>
      <w:r>
        <w:rPr>
          <w:spacing w:val="-2"/>
          <w:sz w:val="16"/>
        </w:rPr>
        <w:t> </w:t>
      </w:r>
      <w:r>
        <w:rPr>
          <w:sz w:val="16"/>
        </w:rPr>
        <w:t>Doctor</w:t>
      </w:r>
      <w:r>
        <w:rPr>
          <w:spacing w:val="-2"/>
          <w:sz w:val="16"/>
        </w:rPr>
        <w:t> </w:t>
      </w:r>
      <w:r>
        <w:rPr>
          <w:sz w:val="16"/>
        </w:rPr>
        <w:t>where</w:t>
      </w:r>
      <w:r>
        <w:rPr>
          <w:spacing w:val="-2"/>
          <w:sz w:val="16"/>
        </w:rPr>
        <w:t> </w:t>
      </w:r>
      <w:r>
        <w:rPr>
          <w:sz w:val="16"/>
        </w:rPr>
        <w:t>indicated</w:t>
      </w:r>
      <w:r>
        <w:rPr>
          <w:spacing w:val="-2"/>
          <w:sz w:val="16"/>
        </w:rPr>
        <w:t> </w:t>
      </w:r>
      <w:r>
        <w:rPr>
          <w:sz w:val="16"/>
        </w:rPr>
        <w:t>(subject</w:t>
      </w:r>
      <w:r>
        <w:rPr>
          <w:spacing w:val="-2"/>
          <w:sz w:val="16"/>
        </w:rPr>
        <w:t> </w:t>
      </w:r>
      <w:r>
        <w:rPr>
          <w:sz w:val="16"/>
        </w:rPr>
        <w:t>to</w:t>
      </w:r>
      <w:r>
        <w:rPr>
          <w:spacing w:val="-2"/>
          <w:sz w:val="16"/>
        </w:rPr>
        <w:t> </w:t>
      </w:r>
      <w:r>
        <w:rPr>
          <w:sz w:val="16"/>
        </w:rPr>
        <w:t>consent</w:t>
      </w:r>
      <w:r>
        <w:rPr>
          <w:spacing w:val="-2"/>
          <w:sz w:val="16"/>
        </w:rPr>
        <w:t> </w:t>
      </w:r>
      <w:r>
        <w:rPr>
          <w:sz w:val="16"/>
        </w:rPr>
        <w:t>from</w:t>
      </w:r>
      <w:r>
        <w:rPr>
          <w:spacing w:val="-2"/>
          <w:sz w:val="16"/>
        </w:rPr>
        <w:t> </w:t>
      </w:r>
      <w:r>
        <w:rPr>
          <w:sz w:val="16"/>
        </w:rPr>
        <w:t>the</w:t>
      </w:r>
      <w:r>
        <w:rPr>
          <w:spacing w:val="-2"/>
          <w:sz w:val="16"/>
        </w:rPr>
        <w:t> </w:t>
      </w:r>
      <w:r>
        <w:rPr>
          <w:sz w:val="16"/>
        </w:rPr>
        <w:t>player).</w:t>
      </w:r>
    </w:p>
    <w:p>
      <w:pPr>
        <w:pStyle w:val="BodyText"/>
        <w:spacing w:before="68"/>
      </w:pPr>
    </w:p>
    <w:p>
      <w:pPr>
        <w:pStyle w:val="Heading4"/>
      </w:pPr>
      <w:r>
        <w:rPr>
          <w:color w:val="63BAB8"/>
          <w:spacing w:val="-4"/>
        </w:rPr>
        <w:t>ARTICLE</w:t>
      </w:r>
      <w:r>
        <w:rPr>
          <w:color w:val="63BAB8"/>
          <w:spacing w:val="-13"/>
        </w:rPr>
        <w:t> </w:t>
      </w:r>
      <w:r>
        <w:rPr>
          <w:color w:val="63BAB8"/>
          <w:spacing w:val="-4"/>
        </w:rPr>
        <w:t>43:</w:t>
      </w:r>
      <w:r>
        <w:rPr>
          <w:color w:val="63BAB8"/>
          <w:spacing w:val="36"/>
        </w:rPr>
        <w:t> </w:t>
      </w:r>
      <w:r>
        <w:rPr>
          <w:color w:val="2C2276"/>
          <w:spacing w:val="-4"/>
        </w:rPr>
        <w:t>DOPING</w:t>
      </w:r>
      <w:r>
        <w:rPr>
          <w:color w:val="2C2276"/>
          <w:spacing w:val="-12"/>
        </w:rPr>
        <w:t> </w:t>
      </w:r>
      <w:r>
        <w:rPr>
          <w:color w:val="2C2276"/>
          <w:spacing w:val="-4"/>
        </w:rPr>
        <w:t>CONTROL</w:t>
      </w:r>
    </w:p>
    <w:p>
      <w:pPr>
        <w:pStyle w:val="ListParagraph"/>
        <w:numPr>
          <w:ilvl w:val="1"/>
          <w:numId w:val="43"/>
        </w:numPr>
        <w:tabs>
          <w:tab w:pos="1049" w:val="left" w:leader="none"/>
        </w:tabs>
        <w:spacing w:line="213" w:lineRule="auto" w:before="246" w:after="0"/>
        <w:ind w:left="1049" w:right="38" w:hanging="454"/>
        <w:jc w:val="both"/>
        <w:rPr>
          <w:sz w:val="16"/>
        </w:rPr>
      </w:pPr>
      <w:r>
        <w:rPr>
          <w:sz w:val="16"/>
        </w:rPr>
        <w:t>Doping is strictly prohibited. The FIFA Anti‑Doping Regulations, the FIFA Disciplinary</w:t>
      </w:r>
      <w:r>
        <w:rPr>
          <w:spacing w:val="-7"/>
          <w:sz w:val="16"/>
        </w:rPr>
        <w:t> </w:t>
      </w:r>
      <w:r>
        <w:rPr>
          <w:sz w:val="16"/>
        </w:rPr>
        <w:t>Code</w:t>
      </w:r>
      <w:r>
        <w:rPr>
          <w:spacing w:val="-7"/>
          <w:sz w:val="16"/>
        </w:rPr>
        <w:t> </w:t>
      </w:r>
      <w:r>
        <w:rPr>
          <w:sz w:val="16"/>
        </w:rPr>
        <w:t>and</w:t>
      </w:r>
      <w:r>
        <w:rPr>
          <w:spacing w:val="-7"/>
          <w:sz w:val="16"/>
        </w:rPr>
        <w:t> </w:t>
      </w:r>
      <w:r>
        <w:rPr>
          <w:sz w:val="16"/>
        </w:rPr>
        <w:t>all</w:t>
      </w:r>
      <w:r>
        <w:rPr>
          <w:spacing w:val="-7"/>
          <w:sz w:val="16"/>
        </w:rPr>
        <w:t> </w:t>
      </w:r>
      <w:r>
        <w:rPr>
          <w:sz w:val="16"/>
        </w:rPr>
        <w:t>other</w:t>
      </w:r>
      <w:r>
        <w:rPr>
          <w:spacing w:val="-7"/>
          <w:sz w:val="16"/>
        </w:rPr>
        <w:t> </w:t>
      </w:r>
      <w:r>
        <w:rPr>
          <w:sz w:val="16"/>
        </w:rPr>
        <w:t>relevant</w:t>
      </w:r>
      <w:r>
        <w:rPr>
          <w:spacing w:val="-7"/>
          <w:sz w:val="16"/>
        </w:rPr>
        <w:t> </w:t>
      </w:r>
      <w:r>
        <w:rPr>
          <w:sz w:val="16"/>
        </w:rPr>
        <w:t>FIFA</w:t>
      </w:r>
      <w:r>
        <w:rPr>
          <w:spacing w:val="-7"/>
          <w:sz w:val="16"/>
        </w:rPr>
        <w:t> </w:t>
      </w:r>
      <w:r>
        <w:rPr>
          <w:sz w:val="16"/>
        </w:rPr>
        <w:t>regulations,</w:t>
      </w:r>
      <w:r>
        <w:rPr>
          <w:spacing w:val="-7"/>
          <w:sz w:val="16"/>
        </w:rPr>
        <w:t> </w:t>
      </w:r>
      <w:r>
        <w:rPr>
          <w:sz w:val="16"/>
        </w:rPr>
        <w:t>circular</w:t>
      </w:r>
      <w:r>
        <w:rPr>
          <w:spacing w:val="-7"/>
          <w:sz w:val="16"/>
        </w:rPr>
        <w:t> </w:t>
      </w:r>
      <w:r>
        <w:rPr>
          <w:sz w:val="16"/>
        </w:rPr>
        <w:t>letters</w:t>
      </w:r>
      <w:r>
        <w:rPr>
          <w:spacing w:val="-7"/>
          <w:sz w:val="16"/>
        </w:rPr>
        <w:t> </w:t>
      </w:r>
      <w:r>
        <w:rPr>
          <w:sz w:val="16"/>
        </w:rPr>
        <w:t>and directives shall apply to the FIFA World Cup 26.</w:t>
      </w:r>
    </w:p>
    <w:p>
      <w:pPr>
        <w:pStyle w:val="ListParagraph"/>
        <w:numPr>
          <w:ilvl w:val="1"/>
          <w:numId w:val="43"/>
        </w:numPr>
        <w:tabs>
          <w:tab w:pos="1049" w:val="left" w:leader="none"/>
        </w:tabs>
        <w:spacing w:line="216" w:lineRule="auto" w:before="228" w:after="0"/>
        <w:ind w:left="1049" w:right="38" w:hanging="454"/>
        <w:jc w:val="both"/>
        <w:rPr>
          <w:sz w:val="16"/>
        </w:rPr>
      </w:pPr>
      <w:r>
        <w:rPr>
          <w:sz w:val="16"/>
        </w:rPr>
        <w:t>Players may be subject to in‑competition testing at the matches in which they</w:t>
      </w:r>
      <w:r>
        <w:rPr>
          <w:spacing w:val="-9"/>
          <w:sz w:val="16"/>
        </w:rPr>
        <w:t> </w:t>
      </w:r>
      <w:r>
        <w:rPr>
          <w:sz w:val="16"/>
        </w:rPr>
        <w:t>compete</w:t>
      </w:r>
      <w:r>
        <w:rPr>
          <w:spacing w:val="-9"/>
          <w:sz w:val="16"/>
        </w:rPr>
        <w:t> </w:t>
      </w:r>
      <w:r>
        <w:rPr>
          <w:sz w:val="16"/>
        </w:rPr>
        <w:t>and</w:t>
      </w:r>
      <w:r>
        <w:rPr>
          <w:spacing w:val="-9"/>
          <w:sz w:val="16"/>
        </w:rPr>
        <w:t> </w:t>
      </w:r>
      <w:r>
        <w:rPr>
          <w:sz w:val="16"/>
        </w:rPr>
        <w:t>to</w:t>
      </w:r>
      <w:r>
        <w:rPr>
          <w:spacing w:val="-9"/>
          <w:sz w:val="16"/>
        </w:rPr>
        <w:t> </w:t>
      </w:r>
      <w:r>
        <w:rPr>
          <w:sz w:val="16"/>
        </w:rPr>
        <w:t>out‑of‑competition</w:t>
      </w:r>
      <w:r>
        <w:rPr>
          <w:spacing w:val="-9"/>
          <w:sz w:val="16"/>
        </w:rPr>
        <w:t> </w:t>
      </w:r>
      <w:r>
        <w:rPr>
          <w:sz w:val="16"/>
        </w:rPr>
        <w:t>testing</w:t>
      </w:r>
      <w:r>
        <w:rPr>
          <w:spacing w:val="-9"/>
          <w:sz w:val="16"/>
        </w:rPr>
        <w:t> </w:t>
      </w:r>
      <w:r>
        <w:rPr>
          <w:sz w:val="16"/>
        </w:rPr>
        <w:t>at</w:t>
      </w:r>
      <w:r>
        <w:rPr>
          <w:spacing w:val="-9"/>
          <w:sz w:val="16"/>
        </w:rPr>
        <w:t> </w:t>
      </w:r>
      <w:r>
        <w:rPr>
          <w:sz w:val="16"/>
        </w:rPr>
        <w:t>any</w:t>
      </w:r>
      <w:r>
        <w:rPr>
          <w:spacing w:val="-9"/>
          <w:sz w:val="16"/>
        </w:rPr>
        <w:t> </w:t>
      </w:r>
      <w:r>
        <w:rPr>
          <w:sz w:val="16"/>
        </w:rPr>
        <w:t>time</w:t>
      </w:r>
      <w:r>
        <w:rPr>
          <w:spacing w:val="-9"/>
          <w:sz w:val="16"/>
        </w:rPr>
        <w:t> </w:t>
      </w:r>
      <w:r>
        <w:rPr>
          <w:sz w:val="16"/>
        </w:rPr>
        <w:t>and</w:t>
      </w:r>
      <w:r>
        <w:rPr>
          <w:spacing w:val="-9"/>
          <w:sz w:val="16"/>
        </w:rPr>
        <w:t> </w:t>
      </w:r>
      <w:r>
        <w:rPr>
          <w:sz w:val="16"/>
        </w:rPr>
        <w:t>in</w:t>
      </w:r>
      <w:r>
        <w:rPr>
          <w:spacing w:val="-9"/>
          <w:sz w:val="16"/>
        </w:rPr>
        <w:t> </w:t>
      </w:r>
      <w:r>
        <w:rPr>
          <w:sz w:val="16"/>
        </w:rPr>
        <w:t>any</w:t>
      </w:r>
      <w:r>
        <w:rPr>
          <w:spacing w:val="-9"/>
          <w:sz w:val="16"/>
        </w:rPr>
        <w:t> </w:t>
      </w:r>
      <w:r>
        <w:rPr>
          <w:sz w:val="16"/>
        </w:rPr>
        <w:t>place.</w:t>
      </w:r>
    </w:p>
    <w:p>
      <w:pPr>
        <w:pStyle w:val="Heading1"/>
        <w:ind w:left="3898" w:right="450"/>
        <w:rPr>
          <w:rFonts w:ascii="Verdana"/>
        </w:rPr>
      </w:pPr>
      <w:r>
        <w:rPr/>
        <w:br w:type="column"/>
      </w:r>
      <w:r>
        <w:rPr>
          <w:color w:val="FFFFFF"/>
          <w:spacing w:val="-144"/>
          <w:w w:val="123"/>
        </w:rPr>
        <w:t>X</w:t>
      </w:r>
      <w:r>
        <w:rPr>
          <w:color w:val="FFFFFF"/>
          <w:spacing w:val="-129"/>
          <w:w w:val="94"/>
        </w:rPr>
        <w:t>I</w:t>
      </w:r>
      <w:r>
        <w:rPr>
          <w:color w:val="FFFFFF"/>
          <w:spacing w:val="58"/>
          <w:w w:val="94"/>
        </w:rPr>
        <w:t>I</w:t>
      </w:r>
      <w:r>
        <w:rPr>
          <w:rFonts w:ascii="Verdana"/>
          <w:color w:val="63BAB8"/>
          <w:spacing w:val="-4"/>
          <w:w w:val="68"/>
        </w:rPr>
        <w:t>.</w:t>
      </w:r>
    </w:p>
    <w:p>
      <w:pPr>
        <w:pStyle w:val="BodyText"/>
        <w:spacing w:before="533"/>
        <w:rPr>
          <w:rFonts w:ascii="Verdana"/>
          <w:sz w:val="250"/>
        </w:rPr>
      </w:pPr>
    </w:p>
    <w:p>
      <w:pPr>
        <w:pStyle w:val="Heading2"/>
        <w:spacing w:line="237" w:lineRule="auto"/>
        <w:ind w:right="1304"/>
      </w:pPr>
      <w:r>
        <w:rPr>
          <w:color w:val="FFFFFF"/>
          <w:spacing w:val="-2"/>
          <w:w w:val="115"/>
        </w:rPr>
        <w:t>Commercial </w:t>
      </w:r>
      <w:r>
        <w:rPr>
          <w:color w:val="FFFFFF"/>
          <w:spacing w:val="-2"/>
          <w:w w:val="120"/>
        </w:rPr>
        <w:t>rights</w:t>
      </w:r>
    </w:p>
    <w:p>
      <w:pPr>
        <w:pStyle w:val="Heading2"/>
        <w:spacing w:after="0" w:line="237" w:lineRule="auto"/>
        <w:sectPr>
          <w:type w:val="continuous"/>
          <w:pgSz w:w="16790" w:h="11910" w:orient="landscape"/>
          <w:pgMar w:header="258" w:footer="0" w:top="1340" w:bottom="280" w:left="425" w:right="0"/>
          <w:cols w:num="2" w:equalWidth="0">
            <w:col w:w="6986" w:space="951"/>
            <w:col w:w="8428"/>
          </w:cols>
        </w:sectPr>
      </w:pPr>
    </w:p>
    <w:p>
      <w:pPr>
        <w:pStyle w:val="BodyText"/>
        <w:rPr>
          <w:rFonts w:ascii="Verdana"/>
          <w:sz w:val="20"/>
        </w:rPr>
      </w:pPr>
    </w:p>
    <w:p>
      <w:pPr>
        <w:pStyle w:val="BodyText"/>
        <w:spacing w:before="22"/>
        <w:rPr>
          <w:rFonts w:ascii="Verdana"/>
          <w:sz w:val="20"/>
        </w:rPr>
      </w:pPr>
    </w:p>
    <w:p>
      <w:pPr>
        <w:pStyle w:val="BodyText"/>
        <w:spacing w:after="0"/>
        <w:rPr>
          <w:rFonts w:ascii="Verdana"/>
          <w:sz w:val="20"/>
        </w:rPr>
        <w:sectPr>
          <w:headerReference w:type="default" r:id="rId72"/>
          <w:footerReference w:type="default" r:id="rId73"/>
          <w:pgSz w:w="16790" w:h="11910" w:orient="landscape"/>
          <w:pgMar w:header="258" w:footer="0" w:top="440" w:bottom="0" w:left="425" w:right="0"/>
        </w:sectPr>
      </w:pPr>
    </w:p>
    <w:p>
      <w:pPr>
        <w:pStyle w:val="BodyText"/>
        <w:spacing w:before="255"/>
        <w:rPr>
          <w:rFonts w:ascii="Verdana"/>
          <w:sz w:val="22"/>
        </w:rPr>
      </w:pPr>
      <w:r>
        <w:rPr>
          <w:rFonts w:ascii="Verdana"/>
          <w:sz w:val="22"/>
        </w:rPr>
        <mc:AlternateContent>
          <mc:Choice Requires="wps">
            <w:drawing>
              <wp:anchor distT="0" distB="0" distL="0" distR="0" allowOverlap="1" layoutInCell="1" locked="0" behindDoc="1" simplePos="0" relativeHeight="477832704">
                <wp:simplePos x="0" y="0"/>
                <wp:positionH relativeFrom="page">
                  <wp:posOffset>5328005</wp:posOffset>
                </wp:positionH>
                <wp:positionV relativeFrom="page">
                  <wp:posOffset>0</wp:posOffset>
                </wp:positionV>
                <wp:extent cx="5328285" cy="7560309"/>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5328285" cy="7560309"/>
                          <a:chExt cx="5328285" cy="7560309"/>
                        </a:xfrm>
                      </wpg:grpSpPr>
                      <wps:wsp>
                        <wps:cNvPr id="539" name="Graphic 539"/>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541" name="Graphic 541"/>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542" name="Graphic 542"/>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543" name="Graphic 543"/>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483776" id="docshapegroup270" coordorigin="8391,0" coordsize="8391,11906">
                <v:rect style="position:absolute;left:8400;top:0;width:8371;height:11906" id="docshape271" filled="true" fillcolor="#000000" stroked="false">
                  <v:fill type="solid"/>
                </v:rect>
                <v:shape style="position:absolute;left:8400;top:0;width:8371;height:5585" id="docshape272"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273"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274"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275" coordorigin="8401,0" coordsize="8371,11906" path="m16771,11906l16771,0m8401,0l8401,11906e" filled="false" stroked="true" strokeweight="1pt" strokecolor="#000000">
                  <v:path arrowok="t"/>
                  <v:stroke dashstyle="solid"/>
                </v:shape>
                <w10:wrap type="none"/>
              </v:group>
            </w:pict>
          </mc:Fallback>
        </mc:AlternateContent>
      </w:r>
    </w:p>
    <w:p>
      <w:pPr>
        <w:pStyle w:val="Heading4"/>
      </w:pPr>
      <w:bookmarkStart w:name="Article 44: Media and Marketing Regulati" w:id="101"/>
      <w:bookmarkEnd w:id="101"/>
      <w:r>
        <w:rPr>
          <w:b w:val="0"/>
        </w:rPr>
      </w:r>
      <w:bookmarkStart w:name="XIII ." w:id="102"/>
      <w:bookmarkEnd w:id="102"/>
      <w:r>
        <w:rPr>
          <w:b w:val="0"/>
        </w:rPr>
      </w:r>
      <w:bookmarkStart w:name="Awards" w:id="103"/>
      <w:bookmarkEnd w:id="103"/>
      <w:r>
        <w:rPr>
          <w:b w:val="0"/>
        </w:rPr>
      </w:r>
      <w:bookmarkStart w:name="_bookmark30" w:id="104"/>
      <w:bookmarkEnd w:id="104"/>
      <w:r>
        <w:rPr>
          <w:b w:val="0"/>
        </w:rPr>
      </w:r>
      <w:r>
        <w:rPr>
          <w:color w:val="63BAB8"/>
          <w:spacing w:val="-2"/>
        </w:rPr>
        <w:t>ARTICLE</w:t>
      </w:r>
      <w:r>
        <w:rPr>
          <w:color w:val="63BAB8"/>
          <w:spacing w:val="-15"/>
        </w:rPr>
        <w:t> </w:t>
      </w:r>
      <w:r>
        <w:rPr>
          <w:color w:val="63BAB8"/>
          <w:spacing w:val="-2"/>
        </w:rPr>
        <w:t>44:</w:t>
      </w:r>
      <w:r>
        <w:rPr>
          <w:color w:val="63BAB8"/>
          <w:spacing w:val="30"/>
        </w:rPr>
        <w:t> </w:t>
      </w:r>
      <w:r>
        <w:rPr>
          <w:color w:val="2C2276"/>
          <w:spacing w:val="-2"/>
        </w:rPr>
        <w:t>MEDIA</w:t>
      </w:r>
      <w:r>
        <w:rPr>
          <w:color w:val="2C2276"/>
          <w:spacing w:val="-15"/>
        </w:rPr>
        <w:t> </w:t>
      </w:r>
      <w:r>
        <w:rPr>
          <w:color w:val="2C2276"/>
          <w:spacing w:val="-2"/>
        </w:rPr>
        <w:t>AND</w:t>
      </w:r>
      <w:r>
        <w:rPr>
          <w:color w:val="2C2276"/>
          <w:spacing w:val="-14"/>
        </w:rPr>
        <w:t> </w:t>
      </w:r>
      <w:r>
        <w:rPr>
          <w:color w:val="2C2276"/>
          <w:spacing w:val="-2"/>
        </w:rPr>
        <w:t>MARKETING</w:t>
      </w:r>
      <w:r>
        <w:rPr>
          <w:color w:val="2C2276"/>
          <w:spacing w:val="-14"/>
        </w:rPr>
        <w:t> </w:t>
      </w:r>
      <w:r>
        <w:rPr>
          <w:color w:val="2C2276"/>
          <w:spacing w:val="-2"/>
        </w:rPr>
        <w:t>REGULATIONS</w:t>
      </w:r>
    </w:p>
    <w:p>
      <w:pPr>
        <w:pStyle w:val="ListParagraph"/>
        <w:numPr>
          <w:ilvl w:val="1"/>
          <w:numId w:val="44"/>
        </w:numPr>
        <w:tabs>
          <w:tab w:pos="1049" w:val="left" w:leader="none"/>
        </w:tabs>
        <w:spacing w:line="213" w:lineRule="auto" w:before="245" w:after="0"/>
        <w:ind w:left="1049" w:right="38" w:hanging="454"/>
        <w:jc w:val="both"/>
        <w:rPr>
          <w:sz w:val="16"/>
        </w:rPr>
      </w:pPr>
      <w:r>
        <w:rPr>
          <w:sz w:val="16"/>
        </w:rPr>
        <w:t>FIFA</w:t>
      </w:r>
      <w:r>
        <w:rPr>
          <w:spacing w:val="-3"/>
          <w:sz w:val="16"/>
        </w:rPr>
        <w:t> </w:t>
      </w:r>
      <w:r>
        <w:rPr>
          <w:sz w:val="16"/>
        </w:rPr>
        <w:t>is</w:t>
      </w:r>
      <w:r>
        <w:rPr>
          <w:spacing w:val="-3"/>
          <w:sz w:val="16"/>
        </w:rPr>
        <w:t> </w:t>
      </w:r>
      <w:r>
        <w:rPr>
          <w:sz w:val="16"/>
        </w:rPr>
        <w:t>the</w:t>
      </w:r>
      <w:r>
        <w:rPr>
          <w:spacing w:val="-3"/>
          <w:sz w:val="16"/>
        </w:rPr>
        <w:t> </w:t>
      </w:r>
      <w:r>
        <w:rPr>
          <w:sz w:val="16"/>
        </w:rPr>
        <w:t>original</w:t>
      </w:r>
      <w:r>
        <w:rPr>
          <w:spacing w:val="-3"/>
          <w:sz w:val="16"/>
        </w:rPr>
        <w:t> </w:t>
      </w:r>
      <w:r>
        <w:rPr>
          <w:sz w:val="16"/>
        </w:rPr>
        <w:t>owner</w:t>
      </w:r>
      <w:r>
        <w:rPr>
          <w:spacing w:val="-3"/>
          <w:sz w:val="16"/>
        </w:rPr>
        <w:t> </w:t>
      </w:r>
      <w:r>
        <w:rPr>
          <w:sz w:val="16"/>
        </w:rPr>
        <w:t>of</w:t>
      </w:r>
      <w:r>
        <w:rPr>
          <w:spacing w:val="-3"/>
          <w:sz w:val="16"/>
        </w:rPr>
        <w:t> </w:t>
      </w:r>
      <w:r>
        <w:rPr>
          <w:sz w:val="16"/>
        </w:rPr>
        <w:t>all</w:t>
      </w:r>
      <w:r>
        <w:rPr>
          <w:spacing w:val="-3"/>
          <w:sz w:val="16"/>
        </w:rPr>
        <w:t> </w:t>
      </w:r>
      <w:r>
        <w:rPr>
          <w:sz w:val="16"/>
        </w:rPr>
        <w:t>of</w:t>
      </w:r>
      <w:r>
        <w:rPr>
          <w:spacing w:val="-3"/>
          <w:sz w:val="16"/>
        </w:rPr>
        <w:t> </w:t>
      </w:r>
      <w:r>
        <w:rPr>
          <w:sz w:val="16"/>
        </w:rPr>
        <w:t>the</w:t>
      </w:r>
      <w:r>
        <w:rPr>
          <w:spacing w:val="-3"/>
          <w:sz w:val="16"/>
        </w:rPr>
        <w:t> </w:t>
      </w:r>
      <w:r>
        <w:rPr>
          <w:sz w:val="16"/>
        </w:rPr>
        <w:t>rights</w:t>
      </w:r>
      <w:r>
        <w:rPr>
          <w:spacing w:val="-3"/>
          <w:sz w:val="16"/>
        </w:rPr>
        <w:t> </w:t>
      </w:r>
      <w:r>
        <w:rPr>
          <w:sz w:val="16"/>
        </w:rPr>
        <w:t>emanating</w:t>
      </w:r>
      <w:r>
        <w:rPr>
          <w:spacing w:val="-3"/>
          <w:sz w:val="16"/>
        </w:rPr>
        <w:t> </w:t>
      </w:r>
      <w:r>
        <w:rPr>
          <w:sz w:val="16"/>
        </w:rPr>
        <w:t>from</w:t>
      </w:r>
      <w:r>
        <w:rPr>
          <w:spacing w:val="-3"/>
          <w:sz w:val="16"/>
        </w:rPr>
        <w:t> </w:t>
      </w:r>
      <w:r>
        <w:rPr>
          <w:sz w:val="16"/>
        </w:rPr>
        <w:t>the</w:t>
      </w:r>
      <w:r>
        <w:rPr>
          <w:spacing w:val="-3"/>
          <w:sz w:val="16"/>
        </w:rPr>
        <w:t> </w:t>
      </w:r>
      <w:r>
        <w:rPr>
          <w:sz w:val="16"/>
        </w:rPr>
        <w:t>FIFA</w:t>
      </w:r>
      <w:r>
        <w:rPr>
          <w:spacing w:val="-3"/>
          <w:sz w:val="16"/>
        </w:rPr>
        <w:t> </w:t>
      </w:r>
      <w:r>
        <w:rPr>
          <w:sz w:val="16"/>
        </w:rPr>
        <w:t>World Cup</w:t>
      </w:r>
      <w:r>
        <w:rPr>
          <w:spacing w:val="-13"/>
          <w:sz w:val="16"/>
        </w:rPr>
        <w:t> </w:t>
      </w:r>
      <w:r>
        <w:rPr>
          <w:sz w:val="16"/>
        </w:rPr>
        <w:t>26</w:t>
      </w:r>
      <w:r>
        <w:rPr>
          <w:spacing w:val="-13"/>
          <w:sz w:val="16"/>
        </w:rPr>
        <w:t> </w:t>
      </w:r>
      <w:r>
        <w:rPr>
          <w:sz w:val="16"/>
        </w:rPr>
        <w:t>and</w:t>
      </w:r>
      <w:r>
        <w:rPr>
          <w:spacing w:val="-12"/>
          <w:sz w:val="16"/>
        </w:rPr>
        <w:t> </w:t>
      </w:r>
      <w:r>
        <w:rPr>
          <w:sz w:val="16"/>
        </w:rPr>
        <w:t>any</w:t>
      </w:r>
      <w:r>
        <w:rPr>
          <w:spacing w:val="-13"/>
          <w:sz w:val="16"/>
        </w:rPr>
        <w:t> </w:t>
      </w:r>
      <w:r>
        <w:rPr>
          <w:sz w:val="16"/>
        </w:rPr>
        <w:t>other</w:t>
      </w:r>
      <w:r>
        <w:rPr>
          <w:spacing w:val="-13"/>
          <w:sz w:val="16"/>
        </w:rPr>
        <w:t> </w:t>
      </w:r>
      <w:r>
        <w:rPr>
          <w:sz w:val="16"/>
        </w:rPr>
        <w:t>related</w:t>
      </w:r>
      <w:r>
        <w:rPr>
          <w:spacing w:val="-12"/>
          <w:sz w:val="16"/>
        </w:rPr>
        <w:t> </w:t>
      </w:r>
      <w:r>
        <w:rPr>
          <w:sz w:val="16"/>
        </w:rPr>
        <w:t>events</w:t>
      </w:r>
      <w:r>
        <w:rPr>
          <w:spacing w:val="-13"/>
          <w:sz w:val="16"/>
        </w:rPr>
        <w:t> </w:t>
      </w:r>
      <w:r>
        <w:rPr>
          <w:sz w:val="16"/>
        </w:rPr>
        <w:t>under</w:t>
      </w:r>
      <w:r>
        <w:rPr>
          <w:spacing w:val="-13"/>
          <w:sz w:val="16"/>
        </w:rPr>
        <w:t> </w:t>
      </w:r>
      <w:r>
        <w:rPr>
          <w:sz w:val="16"/>
        </w:rPr>
        <w:t>its</w:t>
      </w:r>
      <w:r>
        <w:rPr>
          <w:spacing w:val="-12"/>
          <w:sz w:val="16"/>
        </w:rPr>
        <w:t> </w:t>
      </w:r>
      <w:r>
        <w:rPr>
          <w:sz w:val="16"/>
        </w:rPr>
        <w:t>respective</w:t>
      </w:r>
      <w:r>
        <w:rPr>
          <w:spacing w:val="-13"/>
          <w:sz w:val="16"/>
        </w:rPr>
        <w:t> </w:t>
      </w:r>
      <w:r>
        <w:rPr>
          <w:sz w:val="16"/>
        </w:rPr>
        <w:t>jurisdiction,</w:t>
      </w:r>
      <w:r>
        <w:rPr>
          <w:spacing w:val="-13"/>
          <w:sz w:val="16"/>
        </w:rPr>
        <w:t> </w:t>
      </w:r>
      <w:r>
        <w:rPr>
          <w:sz w:val="16"/>
        </w:rPr>
        <w:t>without </w:t>
      </w:r>
      <w:r>
        <w:rPr>
          <w:spacing w:val="-6"/>
          <w:sz w:val="16"/>
        </w:rPr>
        <w:t>any restrictions as to content, time, place and law and shall be entitled to exploit </w:t>
      </w:r>
      <w:r>
        <w:rPr>
          <w:sz w:val="16"/>
        </w:rPr>
        <w:t>the</w:t>
      </w:r>
      <w:r>
        <w:rPr>
          <w:spacing w:val="-4"/>
          <w:sz w:val="16"/>
        </w:rPr>
        <w:t> </w:t>
      </w:r>
      <w:r>
        <w:rPr>
          <w:sz w:val="16"/>
        </w:rPr>
        <w:t>same</w:t>
      </w:r>
      <w:r>
        <w:rPr>
          <w:spacing w:val="-4"/>
          <w:sz w:val="16"/>
        </w:rPr>
        <w:t> </w:t>
      </w:r>
      <w:r>
        <w:rPr>
          <w:sz w:val="16"/>
        </w:rPr>
        <w:t>without</w:t>
      </w:r>
      <w:r>
        <w:rPr>
          <w:spacing w:val="-4"/>
          <w:sz w:val="16"/>
        </w:rPr>
        <w:t> </w:t>
      </w:r>
      <w:r>
        <w:rPr>
          <w:sz w:val="16"/>
        </w:rPr>
        <w:t>limitation.</w:t>
      </w:r>
      <w:r>
        <w:rPr>
          <w:spacing w:val="-4"/>
          <w:sz w:val="16"/>
        </w:rPr>
        <w:t> </w:t>
      </w:r>
      <w:r>
        <w:rPr>
          <w:sz w:val="16"/>
        </w:rPr>
        <w:t>These</w:t>
      </w:r>
      <w:r>
        <w:rPr>
          <w:spacing w:val="-4"/>
          <w:sz w:val="16"/>
        </w:rPr>
        <w:t> </w:t>
      </w:r>
      <w:r>
        <w:rPr>
          <w:sz w:val="16"/>
        </w:rPr>
        <w:t>rights</w:t>
      </w:r>
      <w:r>
        <w:rPr>
          <w:spacing w:val="-4"/>
          <w:sz w:val="16"/>
        </w:rPr>
        <w:t> </w:t>
      </w:r>
      <w:r>
        <w:rPr>
          <w:sz w:val="16"/>
        </w:rPr>
        <w:t>include,</w:t>
      </w:r>
      <w:r>
        <w:rPr>
          <w:spacing w:val="-4"/>
          <w:sz w:val="16"/>
        </w:rPr>
        <w:t> </w:t>
      </w:r>
      <w:r>
        <w:rPr>
          <w:sz w:val="16"/>
        </w:rPr>
        <w:t>among</w:t>
      </w:r>
      <w:r>
        <w:rPr>
          <w:spacing w:val="-4"/>
          <w:sz w:val="16"/>
        </w:rPr>
        <w:t> </w:t>
      </w:r>
      <w:r>
        <w:rPr>
          <w:sz w:val="16"/>
        </w:rPr>
        <w:t>others,</w:t>
      </w:r>
      <w:r>
        <w:rPr>
          <w:spacing w:val="-4"/>
          <w:sz w:val="16"/>
        </w:rPr>
        <w:t> </w:t>
      </w:r>
      <w:r>
        <w:rPr>
          <w:sz w:val="16"/>
        </w:rPr>
        <w:t>every</w:t>
      </w:r>
      <w:r>
        <w:rPr>
          <w:spacing w:val="-4"/>
          <w:sz w:val="16"/>
        </w:rPr>
        <w:t> </w:t>
      </w:r>
      <w:r>
        <w:rPr>
          <w:sz w:val="16"/>
        </w:rPr>
        <w:t>kind of</w:t>
      </w:r>
      <w:r>
        <w:rPr>
          <w:spacing w:val="-2"/>
          <w:sz w:val="16"/>
        </w:rPr>
        <w:t> </w:t>
      </w:r>
      <w:r>
        <w:rPr>
          <w:sz w:val="16"/>
        </w:rPr>
        <w:t>financial</w:t>
      </w:r>
      <w:r>
        <w:rPr>
          <w:spacing w:val="-2"/>
          <w:sz w:val="16"/>
        </w:rPr>
        <w:t> </w:t>
      </w:r>
      <w:r>
        <w:rPr>
          <w:sz w:val="16"/>
        </w:rPr>
        <w:t>rights,</w:t>
      </w:r>
      <w:r>
        <w:rPr>
          <w:spacing w:val="-2"/>
          <w:sz w:val="16"/>
        </w:rPr>
        <w:t> </w:t>
      </w:r>
      <w:r>
        <w:rPr>
          <w:sz w:val="16"/>
        </w:rPr>
        <w:t>audiovisual</w:t>
      </w:r>
      <w:r>
        <w:rPr>
          <w:spacing w:val="-2"/>
          <w:sz w:val="16"/>
        </w:rPr>
        <w:t> </w:t>
      </w:r>
      <w:r>
        <w:rPr>
          <w:sz w:val="16"/>
        </w:rPr>
        <w:t>and</w:t>
      </w:r>
      <w:r>
        <w:rPr>
          <w:spacing w:val="-2"/>
          <w:sz w:val="16"/>
        </w:rPr>
        <w:t> </w:t>
      </w:r>
      <w:r>
        <w:rPr>
          <w:sz w:val="16"/>
        </w:rPr>
        <w:t>radio</w:t>
      </w:r>
      <w:r>
        <w:rPr>
          <w:spacing w:val="-2"/>
          <w:sz w:val="16"/>
        </w:rPr>
        <w:t> </w:t>
      </w:r>
      <w:r>
        <w:rPr>
          <w:sz w:val="16"/>
        </w:rPr>
        <w:t>recording</w:t>
      </w:r>
      <w:r>
        <w:rPr>
          <w:spacing w:val="-2"/>
          <w:sz w:val="16"/>
        </w:rPr>
        <w:t> </w:t>
      </w:r>
      <w:r>
        <w:rPr>
          <w:sz w:val="16"/>
        </w:rPr>
        <w:t>rights,</w:t>
      </w:r>
      <w:r>
        <w:rPr>
          <w:spacing w:val="-2"/>
          <w:sz w:val="16"/>
        </w:rPr>
        <w:t> </w:t>
      </w:r>
      <w:r>
        <w:rPr>
          <w:sz w:val="16"/>
        </w:rPr>
        <w:t>reproduction</w:t>
      </w:r>
      <w:r>
        <w:rPr>
          <w:spacing w:val="-2"/>
          <w:sz w:val="16"/>
        </w:rPr>
        <w:t> </w:t>
      </w:r>
      <w:r>
        <w:rPr>
          <w:sz w:val="16"/>
        </w:rPr>
        <w:t>and </w:t>
      </w:r>
      <w:r>
        <w:rPr>
          <w:spacing w:val="-2"/>
          <w:sz w:val="16"/>
        </w:rPr>
        <w:t>broadcasting</w:t>
      </w:r>
      <w:r>
        <w:rPr>
          <w:spacing w:val="-9"/>
          <w:sz w:val="16"/>
        </w:rPr>
        <w:t> </w:t>
      </w:r>
      <w:r>
        <w:rPr>
          <w:spacing w:val="-2"/>
          <w:sz w:val="16"/>
        </w:rPr>
        <w:t>rights,</w:t>
      </w:r>
      <w:r>
        <w:rPr>
          <w:spacing w:val="-9"/>
          <w:sz w:val="16"/>
        </w:rPr>
        <w:t> </w:t>
      </w:r>
      <w:r>
        <w:rPr>
          <w:spacing w:val="-2"/>
          <w:sz w:val="16"/>
        </w:rPr>
        <w:t>multimedia</w:t>
      </w:r>
      <w:r>
        <w:rPr>
          <w:spacing w:val="-9"/>
          <w:sz w:val="16"/>
        </w:rPr>
        <w:t> </w:t>
      </w:r>
      <w:r>
        <w:rPr>
          <w:spacing w:val="-2"/>
          <w:sz w:val="16"/>
        </w:rPr>
        <w:t>rights,</w:t>
      </w:r>
      <w:r>
        <w:rPr>
          <w:spacing w:val="-9"/>
          <w:sz w:val="16"/>
        </w:rPr>
        <w:t> </w:t>
      </w:r>
      <w:r>
        <w:rPr>
          <w:spacing w:val="-2"/>
          <w:sz w:val="16"/>
        </w:rPr>
        <w:t>marketing</w:t>
      </w:r>
      <w:r>
        <w:rPr>
          <w:spacing w:val="-9"/>
          <w:sz w:val="16"/>
        </w:rPr>
        <w:t> </w:t>
      </w:r>
      <w:r>
        <w:rPr>
          <w:spacing w:val="-2"/>
          <w:sz w:val="16"/>
        </w:rPr>
        <w:t>and</w:t>
      </w:r>
      <w:r>
        <w:rPr>
          <w:spacing w:val="-9"/>
          <w:sz w:val="16"/>
        </w:rPr>
        <w:t> </w:t>
      </w:r>
      <w:r>
        <w:rPr>
          <w:spacing w:val="-2"/>
          <w:sz w:val="16"/>
        </w:rPr>
        <w:t>promotional</w:t>
      </w:r>
      <w:r>
        <w:rPr>
          <w:spacing w:val="-9"/>
          <w:sz w:val="16"/>
        </w:rPr>
        <w:t> </w:t>
      </w:r>
      <w:r>
        <w:rPr>
          <w:spacing w:val="-2"/>
          <w:sz w:val="16"/>
        </w:rPr>
        <w:t>rights</w:t>
      </w:r>
      <w:r>
        <w:rPr>
          <w:spacing w:val="-9"/>
          <w:sz w:val="16"/>
        </w:rPr>
        <w:t> </w:t>
      </w:r>
      <w:r>
        <w:rPr>
          <w:spacing w:val="-2"/>
          <w:sz w:val="16"/>
        </w:rPr>
        <w:t>and </w:t>
      </w:r>
      <w:r>
        <w:rPr>
          <w:sz w:val="16"/>
        </w:rPr>
        <w:t>incorporeal</w:t>
      </w:r>
      <w:r>
        <w:rPr>
          <w:spacing w:val="-4"/>
          <w:sz w:val="16"/>
        </w:rPr>
        <w:t> </w:t>
      </w:r>
      <w:r>
        <w:rPr>
          <w:sz w:val="16"/>
        </w:rPr>
        <w:t>rights,</w:t>
      </w:r>
      <w:r>
        <w:rPr>
          <w:spacing w:val="-4"/>
          <w:sz w:val="16"/>
        </w:rPr>
        <w:t> </w:t>
      </w:r>
      <w:r>
        <w:rPr>
          <w:sz w:val="16"/>
        </w:rPr>
        <w:t>such</w:t>
      </w:r>
      <w:r>
        <w:rPr>
          <w:spacing w:val="-4"/>
          <w:sz w:val="16"/>
        </w:rPr>
        <w:t> </w:t>
      </w:r>
      <w:r>
        <w:rPr>
          <w:sz w:val="16"/>
        </w:rPr>
        <w:t>as</w:t>
      </w:r>
      <w:r>
        <w:rPr>
          <w:spacing w:val="-4"/>
          <w:sz w:val="16"/>
        </w:rPr>
        <w:t> </w:t>
      </w:r>
      <w:r>
        <w:rPr>
          <w:sz w:val="16"/>
        </w:rPr>
        <w:t>emblems</w:t>
      </w:r>
      <w:r>
        <w:rPr>
          <w:spacing w:val="-4"/>
          <w:sz w:val="16"/>
        </w:rPr>
        <w:t> </w:t>
      </w:r>
      <w:r>
        <w:rPr>
          <w:sz w:val="16"/>
        </w:rPr>
        <w:t>and</w:t>
      </w:r>
      <w:r>
        <w:rPr>
          <w:spacing w:val="-4"/>
          <w:sz w:val="16"/>
        </w:rPr>
        <w:t> </w:t>
      </w:r>
      <w:r>
        <w:rPr>
          <w:sz w:val="16"/>
        </w:rPr>
        <w:t>rights</w:t>
      </w:r>
      <w:r>
        <w:rPr>
          <w:spacing w:val="-4"/>
          <w:sz w:val="16"/>
        </w:rPr>
        <w:t> </w:t>
      </w:r>
      <w:r>
        <w:rPr>
          <w:sz w:val="16"/>
        </w:rPr>
        <w:t>arising</w:t>
      </w:r>
      <w:r>
        <w:rPr>
          <w:spacing w:val="-4"/>
          <w:sz w:val="16"/>
        </w:rPr>
        <w:t> </w:t>
      </w:r>
      <w:r>
        <w:rPr>
          <w:sz w:val="16"/>
        </w:rPr>
        <w:t>under</w:t>
      </w:r>
      <w:r>
        <w:rPr>
          <w:spacing w:val="-4"/>
          <w:sz w:val="16"/>
        </w:rPr>
        <w:t> </w:t>
      </w:r>
      <w:r>
        <w:rPr>
          <w:sz w:val="16"/>
        </w:rPr>
        <w:t>copyright</w:t>
      </w:r>
      <w:r>
        <w:rPr>
          <w:spacing w:val="-4"/>
          <w:sz w:val="16"/>
        </w:rPr>
        <w:t> </w:t>
      </w:r>
      <w:r>
        <w:rPr>
          <w:sz w:val="16"/>
        </w:rPr>
        <w:t>law, whether currently existing or created in the future, subject to any provision as set forth in specific regulations.</w:t>
      </w:r>
    </w:p>
    <w:p>
      <w:pPr>
        <w:pStyle w:val="ListParagraph"/>
        <w:numPr>
          <w:ilvl w:val="1"/>
          <w:numId w:val="44"/>
        </w:numPr>
        <w:tabs>
          <w:tab w:pos="1049" w:val="left" w:leader="none"/>
        </w:tabs>
        <w:spacing w:line="213" w:lineRule="auto" w:before="238" w:after="0"/>
        <w:ind w:left="1049" w:right="38" w:hanging="454"/>
        <w:jc w:val="both"/>
        <w:rPr>
          <w:sz w:val="16"/>
        </w:rPr>
      </w:pPr>
      <w:r>
        <w:rPr>
          <w:spacing w:val="-2"/>
          <w:sz w:val="16"/>
        </w:rPr>
        <w:t>Each</w:t>
      </w:r>
      <w:r>
        <w:rPr>
          <w:spacing w:val="-4"/>
          <w:sz w:val="16"/>
        </w:rPr>
        <w:t> </w:t>
      </w:r>
      <w:r>
        <w:rPr>
          <w:spacing w:val="-2"/>
          <w:sz w:val="16"/>
        </w:rPr>
        <w:t>Participating</w:t>
      </w:r>
      <w:r>
        <w:rPr>
          <w:spacing w:val="-4"/>
          <w:sz w:val="16"/>
        </w:rPr>
        <w:t> </w:t>
      </w:r>
      <w:r>
        <w:rPr>
          <w:spacing w:val="-2"/>
          <w:sz w:val="16"/>
        </w:rPr>
        <w:t>Member</w:t>
      </w:r>
      <w:r>
        <w:rPr>
          <w:spacing w:val="-4"/>
          <w:sz w:val="16"/>
        </w:rPr>
        <w:t> </w:t>
      </w:r>
      <w:r>
        <w:rPr>
          <w:spacing w:val="-2"/>
          <w:sz w:val="16"/>
        </w:rPr>
        <w:t>Association</w:t>
      </w:r>
      <w:r>
        <w:rPr>
          <w:spacing w:val="-4"/>
          <w:sz w:val="16"/>
        </w:rPr>
        <w:t> </w:t>
      </w:r>
      <w:r>
        <w:rPr>
          <w:spacing w:val="-2"/>
          <w:sz w:val="16"/>
        </w:rPr>
        <w:t>is</w:t>
      </w:r>
      <w:r>
        <w:rPr>
          <w:spacing w:val="-4"/>
          <w:sz w:val="16"/>
        </w:rPr>
        <w:t> </w:t>
      </w:r>
      <w:r>
        <w:rPr>
          <w:spacing w:val="-2"/>
          <w:sz w:val="16"/>
        </w:rPr>
        <w:t>required</w:t>
      </w:r>
      <w:r>
        <w:rPr>
          <w:spacing w:val="-4"/>
          <w:sz w:val="16"/>
        </w:rPr>
        <w:t> </w:t>
      </w:r>
      <w:r>
        <w:rPr>
          <w:spacing w:val="-2"/>
          <w:sz w:val="16"/>
        </w:rPr>
        <w:t>to</w:t>
      </w:r>
      <w:r>
        <w:rPr>
          <w:spacing w:val="-4"/>
          <w:sz w:val="16"/>
        </w:rPr>
        <w:t> </w:t>
      </w:r>
      <w:r>
        <w:rPr>
          <w:spacing w:val="-2"/>
          <w:sz w:val="16"/>
        </w:rPr>
        <w:t>support</w:t>
      </w:r>
      <w:r>
        <w:rPr>
          <w:spacing w:val="-4"/>
          <w:sz w:val="16"/>
        </w:rPr>
        <w:t> </w:t>
      </w:r>
      <w:r>
        <w:rPr>
          <w:spacing w:val="-2"/>
          <w:sz w:val="16"/>
        </w:rPr>
        <w:t>and</w:t>
      </w:r>
      <w:r>
        <w:rPr>
          <w:spacing w:val="-4"/>
          <w:sz w:val="16"/>
        </w:rPr>
        <w:t> </w:t>
      </w:r>
      <w:r>
        <w:rPr>
          <w:spacing w:val="-2"/>
          <w:sz w:val="16"/>
        </w:rPr>
        <w:t>ensure</w:t>
      </w:r>
      <w:r>
        <w:rPr>
          <w:spacing w:val="-4"/>
          <w:sz w:val="16"/>
        </w:rPr>
        <w:t> </w:t>
      </w:r>
      <w:r>
        <w:rPr>
          <w:spacing w:val="-2"/>
          <w:sz w:val="16"/>
        </w:rPr>
        <w:t>that </w:t>
      </w:r>
      <w:r>
        <w:rPr>
          <w:sz w:val="16"/>
        </w:rPr>
        <w:t>all</w:t>
      </w:r>
      <w:r>
        <w:rPr>
          <w:spacing w:val="-1"/>
          <w:sz w:val="16"/>
        </w:rPr>
        <w:t> </w:t>
      </w:r>
      <w:r>
        <w:rPr>
          <w:sz w:val="16"/>
        </w:rPr>
        <w:t>its</w:t>
      </w:r>
      <w:r>
        <w:rPr>
          <w:spacing w:val="-1"/>
          <w:sz w:val="16"/>
        </w:rPr>
        <w:t> </w:t>
      </w:r>
      <w:r>
        <w:rPr>
          <w:sz w:val="16"/>
        </w:rPr>
        <w:t>Delegation</w:t>
      </w:r>
      <w:r>
        <w:rPr>
          <w:spacing w:val="-1"/>
          <w:sz w:val="16"/>
        </w:rPr>
        <w:t> </w:t>
      </w:r>
      <w:r>
        <w:rPr>
          <w:sz w:val="16"/>
        </w:rPr>
        <w:t>Members</w:t>
      </w:r>
      <w:r>
        <w:rPr>
          <w:spacing w:val="-1"/>
          <w:sz w:val="16"/>
        </w:rPr>
        <w:t> </w:t>
      </w:r>
      <w:r>
        <w:rPr>
          <w:sz w:val="16"/>
        </w:rPr>
        <w:t>support</w:t>
      </w:r>
      <w:r>
        <w:rPr>
          <w:spacing w:val="-1"/>
          <w:sz w:val="16"/>
        </w:rPr>
        <w:t> </w:t>
      </w:r>
      <w:r>
        <w:rPr>
          <w:sz w:val="16"/>
        </w:rPr>
        <w:t>the</w:t>
      </w:r>
      <w:r>
        <w:rPr>
          <w:spacing w:val="-1"/>
          <w:sz w:val="16"/>
        </w:rPr>
        <w:t> </w:t>
      </w:r>
      <w:r>
        <w:rPr>
          <w:sz w:val="16"/>
        </w:rPr>
        <w:t>commercial</w:t>
      </w:r>
      <w:r>
        <w:rPr>
          <w:spacing w:val="-1"/>
          <w:sz w:val="16"/>
        </w:rPr>
        <w:t> </w:t>
      </w:r>
      <w:r>
        <w:rPr>
          <w:sz w:val="16"/>
        </w:rPr>
        <w:t>programme</w:t>
      </w:r>
      <w:r>
        <w:rPr>
          <w:spacing w:val="-1"/>
          <w:sz w:val="16"/>
        </w:rPr>
        <w:t> </w:t>
      </w:r>
      <w:r>
        <w:rPr>
          <w:sz w:val="16"/>
        </w:rPr>
        <w:t>established by</w:t>
      </w:r>
      <w:r>
        <w:rPr>
          <w:spacing w:val="-6"/>
          <w:sz w:val="16"/>
        </w:rPr>
        <w:t> </w:t>
      </w:r>
      <w:r>
        <w:rPr>
          <w:sz w:val="16"/>
        </w:rPr>
        <w:t>FIFA</w:t>
      </w:r>
      <w:r>
        <w:rPr>
          <w:spacing w:val="-6"/>
          <w:sz w:val="16"/>
        </w:rPr>
        <w:t> </w:t>
      </w:r>
      <w:r>
        <w:rPr>
          <w:sz w:val="16"/>
        </w:rPr>
        <w:t>to</w:t>
      </w:r>
      <w:r>
        <w:rPr>
          <w:spacing w:val="-6"/>
          <w:sz w:val="16"/>
        </w:rPr>
        <w:t> </w:t>
      </w:r>
      <w:r>
        <w:rPr>
          <w:sz w:val="16"/>
        </w:rPr>
        <w:t>exploit</w:t>
      </w:r>
      <w:r>
        <w:rPr>
          <w:spacing w:val="-6"/>
          <w:sz w:val="16"/>
        </w:rPr>
        <w:t> </w:t>
      </w:r>
      <w:r>
        <w:rPr>
          <w:sz w:val="16"/>
        </w:rPr>
        <w:t>commercial</w:t>
      </w:r>
      <w:r>
        <w:rPr>
          <w:spacing w:val="-6"/>
          <w:sz w:val="16"/>
        </w:rPr>
        <w:t> </w:t>
      </w:r>
      <w:r>
        <w:rPr>
          <w:sz w:val="16"/>
        </w:rPr>
        <w:t>rights</w:t>
      </w:r>
      <w:r>
        <w:rPr>
          <w:spacing w:val="-6"/>
          <w:sz w:val="16"/>
        </w:rPr>
        <w:t> </w:t>
      </w:r>
      <w:r>
        <w:rPr>
          <w:sz w:val="16"/>
        </w:rPr>
        <w:t>to</w:t>
      </w:r>
      <w:r>
        <w:rPr>
          <w:spacing w:val="-6"/>
          <w:sz w:val="16"/>
        </w:rPr>
        <w:t> </w:t>
      </w:r>
      <w:r>
        <w:rPr>
          <w:sz w:val="16"/>
        </w:rPr>
        <w:t>the</w:t>
      </w:r>
      <w:r>
        <w:rPr>
          <w:spacing w:val="-6"/>
          <w:sz w:val="16"/>
        </w:rPr>
        <w:t> </w:t>
      </w:r>
      <w:r>
        <w:rPr>
          <w:sz w:val="16"/>
        </w:rPr>
        <w:t>FIFA</w:t>
      </w:r>
      <w:r>
        <w:rPr>
          <w:spacing w:val="-6"/>
          <w:sz w:val="16"/>
        </w:rPr>
        <w:t> </w:t>
      </w:r>
      <w:r>
        <w:rPr>
          <w:sz w:val="16"/>
        </w:rPr>
        <w:t>World</w:t>
      </w:r>
      <w:r>
        <w:rPr>
          <w:spacing w:val="-6"/>
          <w:sz w:val="16"/>
        </w:rPr>
        <w:t> </w:t>
      </w:r>
      <w:r>
        <w:rPr>
          <w:sz w:val="16"/>
        </w:rPr>
        <w:t>Cup</w:t>
      </w:r>
      <w:r>
        <w:rPr>
          <w:spacing w:val="-6"/>
          <w:sz w:val="16"/>
        </w:rPr>
        <w:t> </w:t>
      </w:r>
      <w:r>
        <w:rPr>
          <w:sz w:val="16"/>
        </w:rPr>
        <w:t>26,</w:t>
      </w:r>
      <w:r>
        <w:rPr>
          <w:spacing w:val="-6"/>
          <w:sz w:val="16"/>
        </w:rPr>
        <w:t> </w:t>
      </w:r>
      <w:r>
        <w:rPr>
          <w:sz w:val="16"/>
        </w:rPr>
        <w:t>including</w:t>
      </w:r>
      <w:r>
        <w:rPr>
          <w:spacing w:val="-6"/>
          <w:sz w:val="16"/>
        </w:rPr>
        <w:t> </w:t>
      </w:r>
      <w:r>
        <w:rPr>
          <w:sz w:val="16"/>
        </w:rPr>
        <w:t>the special marketing programmes run by FIFA and its Commercial Affiliates (including</w:t>
      </w:r>
      <w:r>
        <w:rPr>
          <w:spacing w:val="-13"/>
          <w:sz w:val="16"/>
        </w:rPr>
        <w:t> </w:t>
      </w:r>
      <w:r>
        <w:rPr>
          <w:sz w:val="16"/>
        </w:rPr>
        <w:t>ball</w:t>
      </w:r>
      <w:r>
        <w:rPr>
          <w:spacing w:val="-13"/>
          <w:sz w:val="16"/>
        </w:rPr>
        <w:t> </w:t>
      </w:r>
      <w:r>
        <w:rPr>
          <w:sz w:val="16"/>
        </w:rPr>
        <w:t>kids,</w:t>
      </w:r>
      <w:r>
        <w:rPr>
          <w:spacing w:val="-12"/>
          <w:sz w:val="16"/>
        </w:rPr>
        <w:t> </w:t>
      </w:r>
      <w:r>
        <w:rPr>
          <w:sz w:val="16"/>
        </w:rPr>
        <w:t>player</w:t>
      </w:r>
      <w:r>
        <w:rPr>
          <w:spacing w:val="-13"/>
          <w:sz w:val="16"/>
        </w:rPr>
        <w:t> </w:t>
      </w:r>
      <w:r>
        <w:rPr>
          <w:sz w:val="16"/>
        </w:rPr>
        <w:t>escorts,</w:t>
      </w:r>
      <w:r>
        <w:rPr>
          <w:spacing w:val="-13"/>
          <w:sz w:val="16"/>
        </w:rPr>
        <w:t> </w:t>
      </w:r>
      <w:r>
        <w:rPr>
          <w:sz w:val="16"/>
        </w:rPr>
        <w:t>match‑ball</w:t>
      </w:r>
      <w:r>
        <w:rPr>
          <w:spacing w:val="-12"/>
          <w:sz w:val="16"/>
        </w:rPr>
        <w:t> </w:t>
      </w:r>
      <w:r>
        <w:rPr>
          <w:sz w:val="16"/>
        </w:rPr>
        <w:t>carriers,</w:t>
      </w:r>
      <w:r>
        <w:rPr>
          <w:spacing w:val="-13"/>
          <w:sz w:val="16"/>
        </w:rPr>
        <w:t> </w:t>
      </w:r>
      <w:r>
        <w:rPr>
          <w:sz w:val="16"/>
        </w:rPr>
        <w:t>flag</w:t>
      </w:r>
      <w:r>
        <w:rPr>
          <w:spacing w:val="-13"/>
          <w:sz w:val="16"/>
        </w:rPr>
        <w:t> </w:t>
      </w:r>
      <w:r>
        <w:rPr>
          <w:sz w:val="16"/>
        </w:rPr>
        <w:t>bearers,</w:t>
      </w:r>
      <w:r>
        <w:rPr>
          <w:spacing w:val="-12"/>
          <w:sz w:val="16"/>
        </w:rPr>
        <w:t> </w:t>
      </w:r>
      <w:r>
        <w:rPr>
          <w:sz w:val="16"/>
        </w:rPr>
        <w:t>player</w:t>
      </w:r>
      <w:r>
        <w:rPr>
          <w:spacing w:val="-13"/>
          <w:sz w:val="16"/>
        </w:rPr>
        <w:t> </w:t>
      </w:r>
      <w:r>
        <w:rPr>
          <w:sz w:val="16"/>
        </w:rPr>
        <w:t>of the match awards and stadium tours, etc). In this regard, each Participating </w:t>
      </w:r>
      <w:r>
        <w:rPr>
          <w:spacing w:val="-4"/>
          <w:sz w:val="16"/>
        </w:rPr>
        <w:t>Member Association shall not, and shall ensure that all its Delegation Members </w:t>
      </w:r>
      <w:r>
        <w:rPr>
          <w:sz w:val="16"/>
        </w:rPr>
        <w:t>do</w:t>
      </w:r>
      <w:r>
        <w:rPr>
          <w:spacing w:val="-10"/>
          <w:sz w:val="16"/>
        </w:rPr>
        <w:t> </w:t>
      </w:r>
      <w:r>
        <w:rPr>
          <w:sz w:val="16"/>
        </w:rPr>
        <w:t>not,</w:t>
      </w:r>
      <w:r>
        <w:rPr>
          <w:spacing w:val="-10"/>
          <w:sz w:val="16"/>
        </w:rPr>
        <w:t> </w:t>
      </w:r>
      <w:r>
        <w:rPr>
          <w:sz w:val="16"/>
        </w:rPr>
        <w:t>use</w:t>
      </w:r>
      <w:r>
        <w:rPr>
          <w:spacing w:val="-10"/>
          <w:sz w:val="16"/>
        </w:rPr>
        <w:t> </w:t>
      </w:r>
      <w:r>
        <w:rPr>
          <w:sz w:val="16"/>
        </w:rPr>
        <w:t>or</w:t>
      </w:r>
      <w:r>
        <w:rPr>
          <w:spacing w:val="-10"/>
          <w:sz w:val="16"/>
        </w:rPr>
        <w:t> </w:t>
      </w:r>
      <w:r>
        <w:rPr>
          <w:sz w:val="16"/>
        </w:rPr>
        <w:t>otherwise</w:t>
      </w:r>
      <w:r>
        <w:rPr>
          <w:spacing w:val="-10"/>
          <w:sz w:val="16"/>
        </w:rPr>
        <w:t> </w:t>
      </w:r>
      <w:r>
        <w:rPr>
          <w:sz w:val="16"/>
        </w:rPr>
        <w:t>exploit,</w:t>
      </w:r>
      <w:r>
        <w:rPr>
          <w:spacing w:val="-10"/>
          <w:sz w:val="16"/>
        </w:rPr>
        <w:t> </w:t>
      </w:r>
      <w:r>
        <w:rPr>
          <w:sz w:val="16"/>
        </w:rPr>
        <w:t>directly</w:t>
      </w:r>
      <w:r>
        <w:rPr>
          <w:spacing w:val="-10"/>
          <w:sz w:val="16"/>
        </w:rPr>
        <w:t> </w:t>
      </w:r>
      <w:r>
        <w:rPr>
          <w:sz w:val="16"/>
        </w:rPr>
        <w:t>or</w:t>
      </w:r>
      <w:r>
        <w:rPr>
          <w:spacing w:val="-10"/>
          <w:sz w:val="16"/>
        </w:rPr>
        <w:t> </w:t>
      </w:r>
      <w:r>
        <w:rPr>
          <w:sz w:val="16"/>
        </w:rPr>
        <w:t>indirectly,</w:t>
      </w:r>
      <w:r>
        <w:rPr>
          <w:spacing w:val="-10"/>
          <w:sz w:val="16"/>
        </w:rPr>
        <w:t> </w:t>
      </w:r>
      <w:r>
        <w:rPr>
          <w:sz w:val="16"/>
        </w:rPr>
        <w:t>any</w:t>
      </w:r>
      <w:r>
        <w:rPr>
          <w:spacing w:val="-10"/>
          <w:sz w:val="16"/>
        </w:rPr>
        <w:t> </w:t>
      </w:r>
      <w:r>
        <w:rPr>
          <w:sz w:val="16"/>
        </w:rPr>
        <w:t>commercial</w:t>
      </w:r>
      <w:r>
        <w:rPr>
          <w:spacing w:val="-10"/>
          <w:sz w:val="16"/>
        </w:rPr>
        <w:t> </w:t>
      </w:r>
      <w:r>
        <w:rPr>
          <w:sz w:val="16"/>
        </w:rPr>
        <w:t>rights to</w:t>
      </w:r>
      <w:r>
        <w:rPr>
          <w:spacing w:val="-11"/>
          <w:sz w:val="16"/>
        </w:rPr>
        <w:t> </w:t>
      </w:r>
      <w:r>
        <w:rPr>
          <w:sz w:val="16"/>
        </w:rPr>
        <w:t>the</w:t>
      </w:r>
      <w:r>
        <w:rPr>
          <w:spacing w:val="-11"/>
          <w:sz w:val="16"/>
        </w:rPr>
        <w:t> </w:t>
      </w:r>
      <w:r>
        <w:rPr>
          <w:sz w:val="16"/>
        </w:rPr>
        <w:t>FIFA</w:t>
      </w:r>
      <w:r>
        <w:rPr>
          <w:spacing w:val="-11"/>
          <w:sz w:val="16"/>
        </w:rPr>
        <w:t> </w:t>
      </w:r>
      <w:r>
        <w:rPr>
          <w:sz w:val="16"/>
        </w:rPr>
        <w:t>World</w:t>
      </w:r>
      <w:r>
        <w:rPr>
          <w:spacing w:val="-11"/>
          <w:sz w:val="16"/>
        </w:rPr>
        <w:t> </w:t>
      </w:r>
      <w:r>
        <w:rPr>
          <w:sz w:val="16"/>
        </w:rPr>
        <w:t>Cup</w:t>
      </w:r>
      <w:r>
        <w:rPr>
          <w:spacing w:val="-11"/>
          <w:sz w:val="16"/>
        </w:rPr>
        <w:t> </w:t>
      </w:r>
      <w:r>
        <w:rPr>
          <w:sz w:val="16"/>
        </w:rPr>
        <w:t>26</w:t>
      </w:r>
      <w:r>
        <w:rPr>
          <w:spacing w:val="-11"/>
          <w:sz w:val="16"/>
        </w:rPr>
        <w:t> </w:t>
      </w:r>
      <w:r>
        <w:rPr>
          <w:sz w:val="16"/>
        </w:rPr>
        <w:t>without</w:t>
      </w:r>
      <w:r>
        <w:rPr>
          <w:spacing w:val="-11"/>
          <w:sz w:val="16"/>
        </w:rPr>
        <w:t> </w:t>
      </w:r>
      <w:r>
        <w:rPr>
          <w:sz w:val="16"/>
        </w:rPr>
        <w:t>FIFA’s</w:t>
      </w:r>
      <w:r>
        <w:rPr>
          <w:spacing w:val="-11"/>
          <w:sz w:val="16"/>
        </w:rPr>
        <w:t> </w:t>
      </w:r>
      <w:r>
        <w:rPr>
          <w:sz w:val="16"/>
        </w:rPr>
        <w:t>express</w:t>
      </w:r>
      <w:r>
        <w:rPr>
          <w:spacing w:val="-11"/>
          <w:sz w:val="16"/>
        </w:rPr>
        <w:t> </w:t>
      </w:r>
      <w:r>
        <w:rPr>
          <w:sz w:val="16"/>
        </w:rPr>
        <w:t>prior</w:t>
      </w:r>
      <w:r>
        <w:rPr>
          <w:spacing w:val="-11"/>
          <w:sz w:val="16"/>
        </w:rPr>
        <w:t> </w:t>
      </w:r>
      <w:r>
        <w:rPr>
          <w:sz w:val="16"/>
        </w:rPr>
        <w:t>agreement,</w:t>
      </w:r>
      <w:r>
        <w:rPr>
          <w:spacing w:val="-11"/>
          <w:sz w:val="16"/>
        </w:rPr>
        <w:t> </w:t>
      </w:r>
      <w:r>
        <w:rPr>
          <w:sz w:val="16"/>
        </w:rPr>
        <w:t>which</w:t>
      </w:r>
      <w:r>
        <w:rPr>
          <w:spacing w:val="-11"/>
          <w:sz w:val="16"/>
        </w:rPr>
        <w:t> </w:t>
      </w:r>
      <w:r>
        <w:rPr>
          <w:sz w:val="16"/>
        </w:rPr>
        <w:t>may be granted or withheld at its sole discretion.</w:t>
      </w:r>
    </w:p>
    <w:p>
      <w:pPr>
        <w:pStyle w:val="ListParagraph"/>
        <w:numPr>
          <w:ilvl w:val="1"/>
          <w:numId w:val="44"/>
        </w:numPr>
        <w:tabs>
          <w:tab w:pos="1049" w:val="left" w:leader="none"/>
        </w:tabs>
        <w:spacing w:line="213" w:lineRule="auto" w:before="238" w:after="0"/>
        <w:ind w:left="1049" w:right="38" w:hanging="454"/>
        <w:jc w:val="both"/>
        <w:rPr>
          <w:sz w:val="16"/>
        </w:rPr>
      </w:pPr>
      <w:r>
        <w:rPr>
          <w:sz w:val="16"/>
        </w:rPr>
        <w:t>FIFA will issue the FIFA Media and Marketing Regulations, which govern the ownership and exploitation of commercial rights relating to the FIFA World Cup</w:t>
      </w:r>
      <w:r>
        <w:rPr>
          <w:spacing w:val="-11"/>
          <w:sz w:val="16"/>
        </w:rPr>
        <w:t> </w:t>
      </w:r>
      <w:r>
        <w:rPr>
          <w:sz w:val="16"/>
        </w:rPr>
        <w:t>26.</w:t>
      </w:r>
      <w:r>
        <w:rPr>
          <w:spacing w:val="-11"/>
          <w:sz w:val="16"/>
        </w:rPr>
        <w:t> </w:t>
      </w:r>
      <w:r>
        <w:rPr>
          <w:sz w:val="16"/>
        </w:rPr>
        <w:t>All</w:t>
      </w:r>
      <w:r>
        <w:rPr>
          <w:spacing w:val="-11"/>
          <w:sz w:val="16"/>
        </w:rPr>
        <w:t> </w:t>
      </w:r>
      <w:r>
        <w:rPr>
          <w:sz w:val="16"/>
        </w:rPr>
        <w:t>Participating</w:t>
      </w:r>
      <w:r>
        <w:rPr>
          <w:spacing w:val="-11"/>
          <w:sz w:val="16"/>
        </w:rPr>
        <w:t> </w:t>
      </w:r>
      <w:r>
        <w:rPr>
          <w:sz w:val="16"/>
        </w:rPr>
        <w:t>Member</w:t>
      </w:r>
      <w:r>
        <w:rPr>
          <w:spacing w:val="-11"/>
          <w:sz w:val="16"/>
        </w:rPr>
        <w:t> </w:t>
      </w:r>
      <w:r>
        <w:rPr>
          <w:sz w:val="16"/>
        </w:rPr>
        <w:t>Associations</w:t>
      </w:r>
      <w:r>
        <w:rPr>
          <w:spacing w:val="-11"/>
          <w:sz w:val="16"/>
        </w:rPr>
        <w:t> </w:t>
      </w:r>
      <w:r>
        <w:rPr>
          <w:sz w:val="16"/>
        </w:rPr>
        <w:t>shall,</w:t>
      </w:r>
      <w:r>
        <w:rPr>
          <w:spacing w:val="-11"/>
          <w:sz w:val="16"/>
        </w:rPr>
        <w:t> </w:t>
      </w:r>
      <w:r>
        <w:rPr>
          <w:sz w:val="16"/>
        </w:rPr>
        <w:t>and</w:t>
      </w:r>
      <w:r>
        <w:rPr>
          <w:spacing w:val="-11"/>
          <w:sz w:val="16"/>
        </w:rPr>
        <w:t> </w:t>
      </w:r>
      <w:r>
        <w:rPr>
          <w:sz w:val="16"/>
        </w:rPr>
        <w:t>shall</w:t>
      </w:r>
      <w:r>
        <w:rPr>
          <w:spacing w:val="-11"/>
          <w:sz w:val="16"/>
        </w:rPr>
        <w:t> </w:t>
      </w:r>
      <w:r>
        <w:rPr>
          <w:sz w:val="16"/>
        </w:rPr>
        <w:t>ensure</w:t>
      </w:r>
      <w:r>
        <w:rPr>
          <w:spacing w:val="-11"/>
          <w:sz w:val="16"/>
        </w:rPr>
        <w:t> </w:t>
      </w:r>
      <w:r>
        <w:rPr>
          <w:sz w:val="16"/>
        </w:rPr>
        <w:t>that</w:t>
      </w:r>
      <w:r>
        <w:rPr>
          <w:spacing w:val="-11"/>
          <w:sz w:val="16"/>
        </w:rPr>
        <w:t> </w:t>
      </w:r>
      <w:r>
        <w:rPr>
          <w:sz w:val="16"/>
        </w:rPr>
        <w:t>all of its Delegation Members shall, comply with the FIFA Media and Marketing </w:t>
      </w:r>
      <w:r>
        <w:rPr>
          <w:spacing w:val="-2"/>
          <w:sz w:val="16"/>
        </w:rPr>
        <w:t>Regulations</w:t>
      </w:r>
      <w:r>
        <w:rPr>
          <w:spacing w:val="-4"/>
          <w:sz w:val="16"/>
        </w:rPr>
        <w:t> </w:t>
      </w:r>
      <w:r>
        <w:rPr>
          <w:spacing w:val="-2"/>
          <w:sz w:val="16"/>
        </w:rPr>
        <w:t>at</w:t>
      </w:r>
      <w:r>
        <w:rPr>
          <w:spacing w:val="-4"/>
          <w:sz w:val="16"/>
        </w:rPr>
        <w:t> </w:t>
      </w:r>
      <w:r>
        <w:rPr>
          <w:spacing w:val="-2"/>
          <w:sz w:val="16"/>
        </w:rPr>
        <w:t>all</w:t>
      </w:r>
      <w:r>
        <w:rPr>
          <w:spacing w:val="-4"/>
          <w:sz w:val="16"/>
        </w:rPr>
        <w:t> </w:t>
      </w:r>
      <w:r>
        <w:rPr>
          <w:spacing w:val="-2"/>
          <w:sz w:val="16"/>
        </w:rPr>
        <w:t>times.</w:t>
      </w:r>
      <w:r>
        <w:rPr>
          <w:spacing w:val="-4"/>
          <w:sz w:val="16"/>
        </w:rPr>
        <w:t> </w:t>
      </w:r>
      <w:r>
        <w:rPr>
          <w:spacing w:val="-2"/>
          <w:sz w:val="16"/>
        </w:rPr>
        <w:t>To</w:t>
      </w:r>
      <w:r>
        <w:rPr>
          <w:spacing w:val="-4"/>
          <w:sz w:val="16"/>
        </w:rPr>
        <w:t> </w:t>
      </w:r>
      <w:r>
        <w:rPr>
          <w:spacing w:val="-2"/>
          <w:sz w:val="16"/>
        </w:rPr>
        <w:t>the</w:t>
      </w:r>
      <w:r>
        <w:rPr>
          <w:spacing w:val="-4"/>
          <w:sz w:val="16"/>
        </w:rPr>
        <w:t> </w:t>
      </w:r>
      <w:r>
        <w:rPr>
          <w:spacing w:val="-2"/>
          <w:sz w:val="16"/>
        </w:rPr>
        <w:t>extent</w:t>
      </w:r>
      <w:r>
        <w:rPr>
          <w:spacing w:val="-4"/>
          <w:sz w:val="16"/>
        </w:rPr>
        <w:t> </w:t>
      </w:r>
      <w:r>
        <w:rPr>
          <w:spacing w:val="-2"/>
          <w:sz w:val="16"/>
        </w:rPr>
        <w:t>that</w:t>
      </w:r>
      <w:r>
        <w:rPr>
          <w:spacing w:val="-4"/>
          <w:sz w:val="16"/>
        </w:rPr>
        <w:t> </w:t>
      </w:r>
      <w:r>
        <w:rPr>
          <w:spacing w:val="-2"/>
          <w:sz w:val="16"/>
        </w:rPr>
        <w:t>these</w:t>
      </w:r>
      <w:r>
        <w:rPr>
          <w:spacing w:val="-4"/>
          <w:sz w:val="16"/>
        </w:rPr>
        <w:t> </w:t>
      </w:r>
      <w:r>
        <w:rPr>
          <w:spacing w:val="-2"/>
          <w:sz w:val="16"/>
        </w:rPr>
        <w:t>Regulations</w:t>
      </w:r>
      <w:r>
        <w:rPr>
          <w:spacing w:val="-4"/>
          <w:sz w:val="16"/>
        </w:rPr>
        <w:t> </w:t>
      </w:r>
      <w:r>
        <w:rPr>
          <w:spacing w:val="-2"/>
          <w:sz w:val="16"/>
        </w:rPr>
        <w:t>are</w:t>
      </w:r>
      <w:r>
        <w:rPr>
          <w:spacing w:val="-4"/>
          <w:sz w:val="16"/>
        </w:rPr>
        <w:t> </w:t>
      </w:r>
      <w:r>
        <w:rPr>
          <w:spacing w:val="-2"/>
          <w:sz w:val="16"/>
        </w:rPr>
        <w:t>inconsistent </w:t>
      </w:r>
      <w:r>
        <w:rPr>
          <w:sz w:val="16"/>
        </w:rPr>
        <w:t>with</w:t>
      </w:r>
      <w:r>
        <w:rPr>
          <w:spacing w:val="-10"/>
          <w:sz w:val="16"/>
        </w:rPr>
        <w:t> </w:t>
      </w:r>
      <w:r>
        <w:rPr>
          <w:sz w:val="16"/>
        </w:rPr>
        <w:t>any</w:t>
      </w:r>
      <w:r>
        <w:rPr>
          <w:spacing w:val="-10"/>
          <w:sz w:val="16"/>
        </w:rPr>
        <w:t> </w:t>
      </w:r>
      <w:r>
        <w:rPr>
          <w:sz w:val="16"/>
        </w:rPr>
        <w:t>aspect</w:t>
      </w:r>
      <w:r>
        <w:rPr>
          <w:spacing w:val="-10"/>
          <w:sz w:val="16"/>
        </w:rPr>
        <w:t> </w:t>
      </w:r>
      <w:r>
        <w:rPr>
          <w:sz w:val="16"/>
        </w:rPr>
        <w:t>of</w:t>
      </w:r>
      <w:r>
        <w:rPr>
          <w:spacing w:val="-10"/>
          <w:sz w:val="16"/>
        </w:rPr>
        <w:t> </w:t>
      </w:r>
      <w:r>
        <w:rPr>
          <w:sz w:val="16"/>
        </w:rPr>
        <w:t>the</w:t>
      </w:r>
      <w:r>
        <w:rPr>
          <w:spacing w:val="-10"/>
          <w:sz w:val="16"/>
        </w:rPr>
        <w:t> </w:t>
      </w:r>
      <w:r>
        <w:rPr>
          <w:sz w:val="16"/>
        </w:rPr>
        <w:t>FIFA</w:t>
      </w:r>
      <w:r>
        <w:rPr>
          <w:spacing w:val="-10"/>
          <w:sz w:val="16"/>
        </w:rPr>
        <w:t> </w:t>
      </w:r>
      <w:r>
        <w:rPr>
          <w:sz w:val="16"/>
        </w:rPr>
        <w:t>Media</w:t>
      </w:r>
      <w:r>
        <w:rPr>
          <w:spacing w:val="-10"/>
          <w:sz w:val="16"/>
        </w:rPr>
        <w:t> </w:t>
      </w:r>
      <w:r>
        <w:rPr>
          <w:sz w:val="16"/>
        </w:rPr>
        <w:t>and</w:t>
      </w:r>
      <w:r>
        <w:rPr>
          <w:spacing w:val="-10"/>
          <w:sz w:val="16"/>
        </w:rPr>
        <w:t> </w:t>
      </w:r>
      <w:r>
        <w:rPr>
          <w:sz w:val="16"/>
        </w:rPr>
        <w:t>Marketing</w:t>
      </w:r>
      <w:r>
        <w:rPr>
          <w:spacing w:val="-10"/>
          <w:sz w:val="16"/>
        </w:rPr>
        <w:t> </w:t>
      </w:r>
      <w:r>
        <w:rPr>
          <w:sz w:val="16"/>
        </w:rPr>
        <w:t>Regulations,</w:t>
      </w:r>
      <w:r>
        <w:rPr>
          <w:spacing w:val="-10"/>
          <w:sz w:val="16"/>
        </w:rPr>
        <w:t> </w:t>
      </w:r>
      <w:r>
        <w:rPr>
          <w:sz w:val="16"/>
        </w:rPr>
        <w:t>the</w:t>
      </w:r>
      <w:r>
        <w:rPr>
          <w:spacing w:val="-10"/>
          <w:sz w:val="16"/>
        </w:rPr>
        <w:t> </w:t>
      </w:r>
      <w:r>
        <w:rPr>
          <w:sz w:val="16"/>
        </w:rPr>
        <w:t>FIFA</w:t>
      </w:r>
      <w:r>
        <w:rPr>
          <w:spacing w:val="-10"/>
          <w:sz w:val="16"/>
        </w:rPr>
        <w:t> </w:t>
      </w:r>
      <w:r>
        <w:rPr>
          <w:sz w:val="16"/>
        </w:rPr>
        <w:t>Media and Marketing Regulations shall take precedence.</w:t>
      </w:r>
    </w:p>
    <w:p>
      <w:pPr>
        <w:pStyle w:val="ListParagraph"/>
        <w:numPr>
          <w:ilvl w:val="1"/>
          <w:numId w:val="44"/>
        </w:numPr>
        <w:tabs>
          <w:tab w:pos="1049" w:val="left" w:leader="none"/>
        </w:tabs>
        <w:spacing w:line="213" w:lineRule="auto" w:before="235" w:after="0"/>
        <w:ind w:left="1049" w:right="38" w:hanging="454"/>
        <w:jc w:val="both"/>
        <w:rPr>
          <w:sz w:val="16"/>
        </w:rPr>
      </w:pPr>
      <w:r>
        <w:rPr>
          <w:sz w:val="16"/>
        </w:rPr>
        <w:t>Media</w:t>
      </w:r>
      <w:r>
        <w:rPr>
          <w:spacing w:val="-1"/>
          <w:sz w:val="16"/>
        </w:rPr>
        <w:t> </w:t>
      </w:r>
      <w:r>
        <w:rPr>
          <w:sz w:val="16"/>
        </w:rPr>
        <w:t>matters</w:t>
      </w:r>
      <w:r>
        <w:rPr>
          <w:spacing w:val="-1"/>
          <w:sz w:val="16"/>
        </w:rPr>
        <w:t> </w:t>
      </w:r>
      <w:r>
        <w:rPr>
          <w:sz w:val="16"/>
        </w:rPr>
        <w:t>and</w:t>
      </w:r>
      <w:r>
        <w:rPr>
          <w:spacing w:val="-1"/>
          <w:sz w:val="16"/>
        </w:rPr>
        <w:t> </w:t>
      </w:r>
      <w:r>
        <w:rPr>
          <w:sz w:val="16"/>
        </w:rPr>
        <w:t>obligations</w:t>
      </w:r>
      <w:r>
        <w:rPr>
          <w:spacing w:val="-1"/>
          <w:sz w:val="16"/>
        </w:rPr>
        <w:t> </w:t>
      </w:r>
      <w:r>
        <w:rPr>
          <w:sz w:val="16"/>
        </w:rPr>
        <w:t>for</w:t>
      </w:r>
      <w:r>
        <w:rPr>
          <w:spacing w:val="-1"/>
          <w:sz w:val="16"/>
        </w:rPr>
        <w:t> </w:t>
      </w:r>
      <w:r>
        <w:rPr>
          <w:sz w:val="16"/>
        </w:rPr>
        <w:t>the</w:t>
      </w:r>
      <w:r>
        <w:rPr>
          <w:spacing w:val="-1"/>
          <w:sz w:val="16"/>
        </w:rPr>
        <w:t> </w:t>
      </w:r>
      <w:r>
        <w:rPr>
          <w:sz w:val="16"/>
        </w:rPr>
        <w:t>FIFA</w:t>
      </w:r>
      <w:r>
        <w:rPr>
          <w:spacing w:val="-1"/>
          <w:sz w:val="16"/>
        </w:rPr>
        <w:t> </w:t>
      </w:r>
      <w:r>
        <w:rPr>
          <w:sz w:val="16"/>
        </w:rPr>
        <w:t>World</w:t>
      </w:r>
      <w:r>
        <w:rPr>
          <w:spacing w:val="-1"/>
          <w:sz w:val="16"/>
        </w:rPr>
        <w:t> </w:t>
      </w:r>
      <w:r>
        <w:rPr>
          <w:sz w:val="16"/>
        </w:rPr>
        <w:t>Cup</w:t>
      </w:r>
      <w:r>
        <w:rPr>
          <w:spacing w:val="-1"/>
          <w:sz w:val="16"/>
        </w:rPr>
        <w:t> </w:t>
      </w:r>
      <w:r>
        <w:rPr>
          <w:sz w:val="16"/>
        </w:rPr>
        <w:t>26</w:t>
      </w:r>
      <w:r>
        <w:rPr>
          <w:spacing w:val="-1"/>
          <w:sz w:val="16"/>
        </w:rPr>
        <w:t> </w:t>
      </w:r>
      <w:r>
        <w:rPr>
          <w:sz w:val="16"/>
        </w:rPr>
        <w:t>will</w:t>
      </w:r>
      <w:r>
        <w:rPr>
          <w:spacing w:val="-1"/>
          <w:sz w:val="16"/>
        </w:rPr>
        <w:t> </w:t>
      </w:r>
      <w:r>
        <w:rPr>
          <w:sz w:val="16"/>
        </w:rPr>
        <w:t>be</w:t>
      </w:r>
      <w:r>
        <w:rPr>
          <w:spacing w:val="-1"/>
          <w:sz w:val="16"/>
        </w:rPr>
        <w:t> </w:t>
      </w:r>
      <w:r>
        <w:rPr>
          <w:sz w:val="16"/>
        </w:rPr>
        <w:t>outlined</w:t>
      </w:r>
      <w:r>
        <w:rPr>
          <w:spacing w:val="-1"/>
          <w:sz w:val="16"/>
        </w:rPr>
        <w:t> </w:t>
      </w:r>
      <w:r>
        <w:rPr>
          <w:sz w:val="16"/>
        </w:rPr>
        <w:t>in the FIFA Media and Marketing Regulations and corresponding documents (circular letters, Team Handbook, Media Guidelines, etc.) relating to TV and media activities. Participating Member Associations and their Delegation </w:t>
      </w:r>
      <w:r>
        <w:rPr>
          <w:spacing w:val="-2"/>
          <w:sz w:val="16"/>
        </w:rPr>
        <w:t>Members</w:t>
      </w:r>
      <w:r>
        <w:rPr>
          <w:spacing w:val="-11"/>
          <w:sz w:val="16"/>
        </w:rPr>
        <w:t> </w:t>
      </w:r>
      <w:r>
        <w:rPr>
          <w:spacing w:val="-2"/>
          <w:sz w:val="16"/>
        </w:rPr>
        <w:t>shall</w:t>
      </w:r>
      <w:r>
        <w:rPr>
          <w:spacing w:val="-11"/>
          <w:sz w:val="16"/>
        </w:rPr>
        <w:t> </w:t>
      </w:r>
      <w:r>
        <w:rPr>
          <w:spacing w:val="-2"/>
          <w:sz w:val="16"/>
        </w:rPr>
        <w:t>comply</w:t>
      </w:r>
      <w:r>
        <w:rPr>
          <w:spacing w:val="-10"/>
          <w:sz w:val="16"/>
        </w:rPr>
        <w:t> </w:t>
      </w:r>
      <w:r>
        <w:rPr>
          <w:spacing w:val="-2"/>
          <w:sz w:val="16"/>
        </w:rPr>
        <w:t>with</w:t>
      </w:r>
      <w:r>
        <w:rPr>
          <w:spacing w:val="-11"/>
          <w:sz w:val="16"/>
        </w:rPr>
        <w:t> </w:t>
      </w:r>
      <w:r>
        <w:rPr>
          <w:spacing w:val="-2"/>
          <w:sz w:val="16"/>
        </w:rPr>
        <w:t>the</w:t>
      </w:r>
      <w:r>
        <w:rPr>
          <w:spacing w:val="-11"/>
          <w:sz w:val="16"/>
        </w:rPr>
        <w:t> </w:t>
      </w:r>
      <w:r>
        <w:rPr>
          <w:spacing w:val="-2"/>
          <w:sz w:val="16"/>
        </w:rPr>
        <w:t>stipulations</w:t>
      </w:r>
      <w:r>
        <w:rPr>
          <w:spacing w:val="-10"/>
          <w:sz w:val="16"/>
        </w:rPr>
        <w:t> </w:t>
      </w:r>
      <w:r>
        <w:rPr>
          <w:spacing w:val="-2"/>
          <w:sz w:val="16"/>
        </w:rPr>
        <w:t>contained</w:t>
      </w:r>
      <w:r>
        <w:rPr>
          <w:spacing w:val="-11"/>
          <w:sz w:val="16"/>
        </w:rPr>
        <w:t> </w:t>
      </w:r>
      <w:r>
        <w:rPr>
          <w:spacing w:val="-2"/>
          <w:sz w:val="16"/>
        </w:rPr>
        <w:t>within</w:t>
      </w:r>
      <w:r>
        <w:rPr>
          <w:spacing w:val="-11"/>
          <w:sz w:val="16"/>
        </w:rPr>
        <w:t> </w:t>
      </w:r>
      <w:r>
        <w:rPr>
          <w:spacing w:val="-2"/>
          <w:sz w:val="16"/>
        </w:rPr>
        <w:t>these</w:t>
      </w:r>
      <w:r>
        <w:rPr>
          <w:spacing w:val="-10"/>
          <w:sz w:val="16"/>
        </w:rPr>
        <w:t> </w:t>
      </w:r>
      <w:r>
        <w:rPr>
          <w:spacing w:val="-2"/>
          <w:sz w:val="16"/>
        </w:rPr>
        <w:t>documents </w:t>
      </w:r>
      <w:r>
        <w:rPr>
          <w:sz w:val="16"/>
        </w:rPr>
        <w:t>with respect to media matters.</w:t>
      </w:r>
    </w:p>
    <w:p>
      <w:pPr>
        <w:spacing w:line="240" w:lineRule="auto" w:before="0"/>
        <w:rPr>
          <w:sz w:val="64"/>
        </w:rPr>
      </w:pPr>
      <w:r>
        <w:rPr/>
        <w:br w:type="column"/>
      </w:r>
      <w:r>
        <w:rPr>
          <w:sz w:val="64"/>
        </w:rPr>
      </w:r>
    </w:p>
    <w:p>
      <w:pPr>
        <w:pStyle w:val="BodyText"/>
        <w:rPr>
          <w:sz w:val="64"/>
        </w:rPr>
      </w:pP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271"/>
        <w:rPr>
          <w:sz w:val="64"/>
        </w:rPr>
      </w:pPr>
    </w:p>
    <w:p>
      <w:pPr>
        <w:spacing w:before="0"/>
        <w:ind w:left="595" w:right="0" w:firstLine="0"/>
        <w:jc w:val="left"/>
        <w:rPr>
          <w:rFonts w:ascii="Verdana"/>
          <w:sz w:val="64"/>
        </w:rPr>
      </w:pPr>
      <w:r>
        <w:rPr>
          <w:rFonts w:ascii="Verdana"/>
          <w:color w:val="FFFFFF"/>
          <w:spacing w:val="-6"/>
          <w:w w:val="120"/>
          <w:sz w:val="64"/>
        </w:rPr>
        <w:t>Awards</w:t>
      </w:r>
    </w:p>
    <w:p>
      <w:pPr>
        <w:pStyle w:val="Heading1"/>
        <w:ind w:left="209"/>
        <w:jc w:val="left"/>
        <w:rPr>
          <w:rFonts w:ascii="Verdana"/>
        </w:rPr>
      </w:pPr>
      <w:r>
        <w:rPr/>
        <w:br w:type="column"/>
      </w:r>
      <w:r>
        <w:rPr>
          <w:color w:val="FFFFFF"/>
          <w:spacing w:val="-142"/>
          <w:w w:val="123"/>
        </w:rPr>
        <w:t>X</w:t>
      </w:r>
      <w:r>
        <w:rPr>
          <w:color w:val="FFFFFF"/>
          <w:spacing w:val="-127"/>
          <w:w w:val="94"/>
        </w:rPr>
        <w:t>II</w:t>
      </w:r>
      <w:r>
        <w:rPr>
          <w:color w:val="FFFFFF"/>
          <w:spacing w:val="60"/>
          <w:w w:val="94"/>
        </w:rPr>
        <w:t>I</w:t>
      </w:r>
      <w:r>
        <w:rPr>
          <w:rFonts w:ascii="Verdana"/>
          <w:color w:val="63BAB8"/>
          <w:spacing w:val="-2"/>
          <w:w w:val="68"/>
        </w:rPr>
        <w:t>.</w:t>
      </w:r>
    </w:p>
    <w:p>
      <w:pPr>
        <w:pStyle w:val="Heading1"/>
        <w:spacing w:after="0"/>
        <w:jc w:val="left"/>
        <w:rPr>
          <w:rFonts w:ascii="Verdana"/>
        </w:rPr>
        <w:sectPr>
          <w:type w:val="continuous"/>
          <w:pgSz w:w="16790" w:h="11910" w:orient="landscape"/>
          <w:pgMar w:header="258" w:footer="0" w:top="1340" w:bottom="280" w:left="425" w:right="0"/>
          <w:cols w:num="3" w:equalWidth="0">
            <w:col w:w="6987" w:space="951"/>
            <w:col w:w="3400" w:space="39"/>
            <w:col w:w="4988"/>
          </w:cols>
        </w:sectPr>
      </w:pPr>
    </w:p>
    <w:p>
      <w:pPr>
        <w:pStyle w:val="BodyText"/>
        <w:rPr>
          <w:rFonts w:ascii="Verdana"/>
          <w:sz w:val="20"/>
        </w:rPr>
      </w:pPr>
    </w:p>
    <w:p>
      <w:pPr>
        <w:pStyle w:val="BodyText"/>
        <w:rPr>
          <w:rFonts w:ascii="Verdana"/>
          <w:sz w:val="20"/>
        </w:rPr>
      </w:pPr>
    </w:p>
    <w:p>
      <w:pPr>
        <w:pStyle w:val="BodyText"/>
        <w:spacing w:before="186"/>
        <w:rPr>
          <w:rFonts w:ascii="Verdana"/>
          <w:sz w:val="20"/>
        </w:rPr>
      </w:pPr>
    </w:p>
    <w:p>
      <w:pPr>
        <w:pStyle w:val="BodyText"/>
        <w:spacing w:after="0"/>
        <w:rPr>
          <w:rFonts w:ascii="Verdana"/>
          <w:sz w:val="20"/>
        </w:rPr>
        <w:sectPr>
          <w:headerReference w:type="default" r:id="rId74"/>
          <w:footerReference w:type="default" r:id="rId75"/>
          <w:pgSz w:w="16790" w:h="11910" w:orient="landscape"/>
          <w:pgMar w:header="258" w:footer="0" w:top="440" w:bottom="0" w:left="425" w:right="0"/>
        </w:sectPr>
      </w:pPr>
    </w:p>
    <w:p>
      <w:pPr>
        <w:pStyle w:val="Heading4"/>
        <w:spacing w:before="115"/>
      </w:pPr>
      <w:bookmarkStart w:name="Article 45: Trophy, awards and medals" w:id="105"/>
      <w:bookmarkEnd w:id="105"/>
      <w:r>
        <w:rPr>
          <w:b w:val="0"/>
        </w:rPr>
      </w:r>
      <w:bookmarkStart w:name="_bookmark31" w:id="106"/>
      <w:bookmarkEnd w:id="106"/>
      <w:r>
        <w:rPr>
          <w:b w:val="0"/>
        </w:rPr>
      </w:r>
      <w:r>
        <w:rPr>
          <w:color w:val="63BAB8"/>
          <w:spacing w:val="-6"/>
        </w:rPr>
        <w:t>ARTICLE</w:t>
      </w:r>
      <w:r>
        <w:rPr>
          <w:color w:val="63BAB8"/>
          <w:spacing w:val="-11"/>
        </w:rPr>
        <w:t> </w:t>
      </w:r>
      <w:r>
        <w:rPr>
          <w:color w:val="63BAB8"/>
          <w:spacing w:val="-6"/>
        </w:rPr>
        <w:t>45:</w:t>
      </w:r>
      <w:r>
        <w:rPr>
          <w:color w:val="63BAB8"/>
          <w:spacing w:val="48"/>
        </w:rPr>
        <w:t> </w:t>
      </w:r>
      <w:r>
        <w:rPr>
          <w:color w:val="2C2276"/>
          <w:spacing w:val="-6"/>
        </w:rPr>
        <w:t>TROPHY,</w:t>
      </w:r>
      <w:r>
        <w:rPr>
          <w:color w:val="2C2276"/>
          <w:spacing w:val="-10"/>
        </w:rPr>
        <w:t> </w:t>
      </w:r>
      <w:r>
        <w:rPr>
          <w:color w:val="2C2276"/>
          <w:spacing w:val="-6"/>
        </w:rPr>
        <w:t>AWARDS</w:t>
      </w:r>
      <w:r>
        <w:rPr>
          <w:color w:val="2C2276"/>
          <w:spacing w:val="-10"/>
        </w:rPr>
        <w:t> </w:t>
      </w:r>
      <w:r>
        <w:rPr>
          <w:color w:val="2C2276"/>
          <w:spacing w:val="-6"/>
        </w:rPr>
        <w:t>AND</w:t>
      </w:r>
      <w:r>
        <w:rPr>
          <w:color w:val="2C2276"/>
          <w:spacing w:val="-10"/>
        </w:rPr>
        <w:t> </w:t>
      </w:r>
      <w:r>
        <w:rPr>
          <w:color w:val="2C2276"/>
          <w:spacing w:val="-6"/>
        </w:rPr>
        <w:t>MEDALS</w:t>
      </w:r>
    </w:p>
    <w:p>
      <w:pPr>
        <w:pStyle w:val="ListParagraph"/>
        <w:numPr>
          <w:ilvl w:val="1"/>
          <w:numId w:val="45"/>
        </w:numPr>
        <w:tabs>
          <w:tab w:pos="1049" w:val="left" w:leader="none"/>
        </w:tabs>
        <w:spacing w:line="213" w:lineRule="auto" w:before="246" w:after="0"/>
        <w:ind w:left="1049" w:right="40" w:hanging="454"/>
        <w:jc w:val="both"/>
        <w:rPr>
          <w:sz w:val="16"/>
        </w:rPr>
      </w:pPr>
      <w:r>
        <w:rPr>
          <w:spacing w:val="-2"/>
          <w:sz w:val="16"/>
        </w:rPr>
        <w:t>The</w:t>
      </w:r>
      <w:r>
        <w:rPr>
          <w:spacing w:val="-11"/>
          <w:sz w:val="16"/>
        </w:rPr>
        <w:t> </w:t>
      </w:r>
      <w:r>
        <w:rPr>
          <w:spacing w:val="-2"/>
          <w:sz w:val="16"/>
        </w:rPr>
        <w:t>winner</w:t>
      </w:r>
      <w:r>
        <w:rPr>
          <w:spacing w:val="-11"/>
          <w:sz w:val="16"/>
        </w:rPr>
        <w:t> </w:t>
      </w:r>
      <w:r>
        <w:rPr>
          <w:spacing w:val="-2"/>
          <w:sz w:val="16"/>
        </w:rPr>
        <w:t>of</w:t>
      </w:r>
      <w:r>
        <w:rPr>
          <w:spacing w:val="-10"/>
          <w:sz w:val="16"/>
        </w:rPr>
        <w:t> </w:t>
      </w:r>
      <w:r>
        <w:rPr>
          <w:spacing w:val="-2"/>
          <w:sz w:val="16"/>
        </w:rPr>
        <w:t>the</w:t>
      </w:r>
      <w:r>
        <w:rPr>
          <w:spacing w:val="-11"/>
          <w:sz w:val="16"/>
        </w:rPr>
        <w:t> </w:t>
      </w:r>
      <w:r>
        <w:rPr>
          <w:spacing w:val="-2"/>
          <w:sz w:val="16"/>
        </w:rPr>
        <w:t>FIFA</w:t>
      </w:r>
      <w:r>
        <w:rPr>
          <w:spacing w:val="-11"/>
          <w:sz w:val="16"/>
        </w:rPr>
        <w:t> </w:t>
      </w:r>
      <w:r>
        <w:rPr>
          <w:spacing w:val="-2"/>
          <w:sz w:val="16"/>
        </w:rPr>
        <w:t>World</w:t>
      </w:r>
      <w:r>
        <w:rPr>
          <w:spacing w:val="-10"/>
          <w:sz w:val="16"/>
        </w:rPr>
        <w:t> </w:t>
      </w:r>
      <w:r>
        <w:rPr>
          <w:spacing w:val="-2"/>
          <w:sz w:val="16"/>
        </w:rPr>
        <w:t>Cup</w:t>
      </w:r>
      <w:r>
        <w:rPr>
          <w:spacing w:val="-11"/>
          <w:sz w:val="16"/>
        </w:rPr>
        <w:t> </w:t>
      </w:r>
      <w:r>
        <w:rPr>
          <w:spacing w:val="-2"/>
          <w:sz w:val="16"/>
        </w:rPr>
        <w:t>26</w:t>
      </w:r>
      <w:r>
        <w:rPr>
          <w:spacing w:val="-11"/>
          <w:sz w:val="16"/>
        </w:rPr>
        <w:t> </w:t>
      </w:r>
      <w:r>
        <w:rPr>
          <w:spacing w:val="-2"/>
          <w:sz w:val="16"/>
        </w:rPr>
        <w:t>will</w:t>
      </w:r>
      <w:r>
        <w:rPr>
          <w:spacing w:val="-10"/>
          <w:sz w:val="16"/>
        </w:rPr>
        <w:t> </w:t>
      </w:r>
      <w:r>
        <w:rPr>
          <w:spacing w:val="-2"/>
          <w:sz w:val="16"/>
        </w:rPr>
        <w:t>be</w:t>
      </w:r>
      <w:r>
        <w:rPr>
          <w:spacing w:val="-11"/>
          <w:sz w:val="16"/>
        </w:rPr>
        <w:t> </w:t>
      </w:r>
      <w:r>
        <w:rPr>
          <w:spacing w:val="-2"/>
          <w:sz w:val="16"/>
        </w:rPr>
        <w:t>presented</w:t>
      </w:r>
      <w:r>
        <w:rPr>
          <w:spacing w:val="-11"/>
          <w:sz w:val="16"/>
        </w:rPr>
        <w:t> </w:t>
      </w:r>
      <w:r>
        <w:rPr>
          <w:spacing w:val="-2"/>
          <w:sz w:val="16"/>
        </w:rPr>
        <w:t>with</w:t>
      </w:r>
      <w:r>
        <w:rPr>
          <w:spacing w:val="-10"/>
          <w:sz w:val="16"/>
        </w:rPr>
        <w:t> </w:t>
      </w:r>
      <w:r>
        <w:rPr>
          <w:spacing w:val="-2"/>
          <w:sz w:val="16"/>
        </w:rPr>
        <w:t>the</w:t>
      </w:r>
      <w:r>
        <w:rPr>
          <w:spacing w:val="-11"/>
          <w:sz w:val="16"/>
        </w:rPr>
        <w:t> </w:t>
      </w:r>
      <w:r>
        <w:rPr>
          <w:spacing w:val="-2"/>
          <w:sz w:val="16"/>
        </w:rPr>
        <w:t>FIFA</w:t>
      </w:r>
      <w:r>
        <w:rPr>
          <w:spacing w:val="-11"/>
          <w:sz w:val="16"/>
        </w:rPr>
        <w:t> </w:t>
      </w:r>
      <w:r>
        <w:rPr>
          <w:spacing w:val="-2"/>
          <w:sz w:val="16"/>
        </w:rPr>
        <w:t>World</w:t>
      </w:r>
      <w:r>
        <w:rPr>
          <w:spacing w:val="-10"/>
          <w:sz w:val="16"/>
        </w:rPr>
        <w:t> </w:t>
      </w:r>
      <w:r>
        <w:rPr>
          <w:spacing w:val="-2"/>
          <w:sz w:val="16"/>
        </w:rPr>
        <w:t>Cup </w:t>
      </w:r>
      <w:r>
        <w:rPr>
          <w:spacing w:val="-4"/>
          <w:sz w:val="16"/>
        </w:rPr>
        <w:t>Trophy</w:t>
      </w:r>
      <w:r>
        <w:rPr>
          <w:spacing w:val="-9"/>
          <w:sz w:val="16"/>
        </w:rPr>
        <w:t> </w:t>
      </w:r>
      <w:r>
        <w:rPr>
          <w:spacing w:val="-4"/>
          <w:sz w:val="16"/>
        </w:rPr>
        <w:t>(“Trophy”),</w:t>
      </w:r>
      <w:r>
        <w:rPr>
          <w:spacing w:val="-9"/>
          <w:sz w:val="16"/>
        </w:rPr>
        <w:t> </w:t>
      </w:r>
      <w:r>
        <w:rPr>
          <w:spacing w:val="-4"/>
          <w:sz w:val="16"/>
        </w:rPr>
        <w:t>which</w:t>
      </w:r>
      <w:r>
        <w:rPr>
          <w:spacing w:val="-8"/>
          <w:sz w:val="16"/>
        </w:rPr>
        <w:t> </w:t>
      </w:r>
      <w:r>
        <w:rPr>
          <w:spacing w:val="-4"/>
          <w:sz w:val="16"/>
        </w:rPr>
        <w:t>remains</w:t>
      </w:r>
      <w:r>
        <w:rPr>
          <w:spacing w:val="-9"/>
          <w:sz w:val="16"/>
        </w:rPr>
        <w:t> </w:t>
      </w:r>
      <w:r>
        <w:rPr>
          <w:spacing w:val="-4"/>
          <w:sz w:val="16"/>
        </w:rPr>
        <w:t>the</w:t>
      </w:r>
      <w:r>
        <w:rPr>
          <w:spacing w:val="-9"/>
          <w:sz w:val="16"/>
        </w:rPr>
        <w:t> </w:t>
      </w:r>
      <w:r>
        <w:rPr>
          <w:spacing w:val="-4"/>
          <w:sz w:val="16"/>
        </w:rPr>
        <w:t>property</w:t>
      </w:r>
      <w:r>
        <w:rPr>
          <w:spacing w:val="-8"/>
          <w:sz w:val="16"/>
        </w:rPr>
        <w:t> </w:t>
      </w:r>
      <w:r>
        <w:rPr>
          <w:spacing w:val="-4"/>
          <w:sz w:val="16"/>
        </w:rPr>
        <w:t>of</w:t>
      </w:r>
      <w:r>
        <w:rPr>
          <w:spacing w:val="-9"/>
          <w:sz w:val="16"/>
        </w:rPr>
        <w:t> </w:t>
      </w:r>
      <w:r>
        <w:rPr>
          <w:spacing w:val="-4"/>
          <w:sz w:val="16"/>
        </w:rPr>
        <w:t>FIFA.</w:t>
      </w:r>
      <w:r>
        <w:rPr>
          <w:spacing w:val="-9"/>
          <w:sz w:val="16"/>
        </w:rPr>
        <w:t> </w:t>
      </w:r>
      <w:r>
        <w:rPr>
          <w:spacing w:val="-4"/>
          <w:sz w:val="16"/>
        </w:rPr>
        <w:t>The</w:t>
      </w:r>
      <w:r>
        <w:rPr>
          <w:spacing w:val="-8"/>
          <w:sz w:val="16"/>
        </w:rPr>
        <w:t> </w:t>
      </w:r>
      <w:r>
        <w:rPr>
          <w:spacing w:val="-4"/>
          <w:sz w:val="16"/>
        </w:rPr>
        <w:t>winning</w:t>
      </w:r>
      <w:r>
        <w:rPr>
          <w:spacing w:val="-9"/>
          <w:sz w:val="16"/>
        </w:rPr>
        <w:t> </w:t>
      </w:r>
      <w:r>
        <w:rPr>
          <w:spacing w:val="-4"/>
          <w:sz w:val="16"/>
        </w:rPr>
        <w:t>team</w:t>
      </w:r>
      <w:r>
        <w:rPr>
          <w:spacing w:val="-9"/>
          <w:sz w:val="16"/>
        </w:rPr>
        <w:t> </w:t>
      </w:r>
      <w:r>
        <w:rPr>
          <w:spacing w:val="-4"/>
          <w:sz w:val="16"/>
        </w:rPr>
        <w:t>will</w:t>
      </w:r>
      <w:r>
        <w:rPr>
          <w:spacing w:val="-8"/>
          <w:sz w:val="16"/>
        </w:rPr>
        <w:t> </w:t>
      </w:r>
      <w:r>
        <w:rPr>
          <w:spacing w:val="-4"/>
          <w:sz w:val="16"/>
        </w:rPr>
        <w:t>be </w:t>
      </w:r>
      <w:r>
        <w:rPr>
          <w:spacing w:val="-2"/>
          <w:sz w:val="16"/>
        </w:rPr>
        <w:t>provided</w:t>
      </w:r>
      <w:r>
        <w:rPr>
          <w:spacing w:val="-4"/>
          <w:sz w:val="16"/>
        </w:rPr>
        <w:t> </w:t>
      </w:r>
      <w:r>
        <w:rPr>
          <w:spacing w:val="-2"/>
          <w:sz w:val="16"/>
        </w:rPr>
        <w:t>with</w:t>
      </w:r>
      <w:r>
        <w:rPr>
          <w:spacing w:val="-4"/>
          <w:sz w:val="16"/>
        </w:rPr>
        <w:t> </w:t>
      </w:r>
      <w:r>
        <w:rPr>
          <w:spacing w:val="-2"/>
          <w:sz w:val="16"/>
        </w:rPr>
        <w:t>the</w:t>
      </w:r>
      <w:r>
        <w:rPr>
          <w:spacing w:val="-4"/>
          <w:sz w:val="16"/>
        </w:rPr>
        <w:t> </w:t>
      </w:r>
      <w:r>
        <w:rPr>
          <w:spacing w:val="-2"/>
          <w:sz w:val="16"/>
        </w:rPr>
        <w:t>Trophy</w:t>
      </w:r>
      <w:r>
        <w:rPr>
          <w:spacing w:val="-4"/>
          <w:sz w:val="16"/>
        </w:rPr>
        <w:t> </w:t>
      </w:r>
      <w:r>
        <w:rPr>
          <w:spacing w:val="-2"/>
          <w:sz w:val="16"/>
        </w:rPr>
        <w:t>during</w:t>
      </w:r>
      <w:r>
        <w:rPr>
          <w:spacing w:val="-4"/>
          <w:sz w:val="16"/>
        </w:rPr>
        <w:t> </w:t>
      </w:r>
      <w:r>
        <w:rPr>
          <w:spacing w:val="-2"/>
          <w:sz w:val="16"/>
        </w:rPr>
        <w:t>an</w:t>
      </w:r>
      <w:r>
        <w:rPr>
          <w:spacing w:val="-4"/>
          <w:sz w:val="16"/>
        </w:rPr>
        <w:t> </w:t>
      </w:r>
      <w:r>
        <w:rPr>
          <w:spacing w:val="-2"/>
          <w:sz w:val="16"/>
        </w:rPr>
        <w:t>on‑pitch</w:t>
      </w:r>
      <w:r>
        <w:rPr>
          <w:spacing w:val="-4"/>
          <w:sz w:val="16"/>
        </w:rPr>
        <w:t> </w:t>
      </w:r>
      <w:r>
        <w:rPr>
          <w:spacing w:val="-2"/>
          <w:sz w:val="16"/>
        </w:rPr>
        <w:t>ceremony</w:t>
      </w:r>
      <w:r>
        <w:rPr>
          <w:spacing w:val="-4"/>
          <w:sz w:val="16"/>
        </w:rPr>
        <w:t> </w:t>
      </w:r>
      <w:r>
        <w:rPr>
          <w:spacing w:val="-2"/>
          <w:sz w:val="16"/>
        </w:rPr>
        <w:t>immediately</w:t>
      </w:r>
      <w:r>
        <w:rPr>
          <w:spacing w:val="-4"/>
          <w:sz w:val="16"/>
        </w:rPr>
        <w:t> </w:t>
      </w:r>
      <w:r>
        <w:rPr>
          <w:spacing w:val="-2"/>
          <w:sz w:val="16"/>
        </w:rPr>
        <w:t>following </w:t>
      </w:r>
      <w:r>
        <w:rPr>
          <w:sz w:val="16"/>
        </w:rPr>
        <w:t>the final whistle and will return it to FIFA in its dressing room immediately after the ceremonies of the final match and prior to its departure from the stadium.</w:t>
      </w:r>
      <w:r>
        <w:rPr>
          <w:spacing w:val="-13"/>
          <w:sz w:val="16"/>
        </w:rPr>
        <w:t> </w:t>
      </w:r>
      <w:r>
        <w:rPr>
          <w:sz w:val="16"/>
        </w:rPr>
        <w:t>At</w:t>
      </w:r>
      <w:r>
        <w:rPr>
          <w:spacing w:val="-13"/>
          <w:sz w:val="16"/>
        </w:rPr>
        <w:t> </w:t>
      </w:r>
      <w:r>
        <w:rPr>
          <w:sz w:val="16"/>
        </w:rPr>
        <w:t>this</w:t>
      </w:r>
      <w:r>
        <w:rPr>
          <w:spacing w:val="-12"/>
          <w:sz w:val="16"/>
        </w:rPr>
        <w:t> </w:t>
      </w:r>
      <w:r>
        <w:rPr>
          <w:sz w:val="16"/>
        </w:rPr>
        <w:t>time,</w:t>
      </w:r>
      <w:r>
        <w:rPr>
          <w:spacing w:val="-13"/>
          <w:sz w:val="16"/>
        </w:rPr>
        <w:t> </w:t>
      </w:r>
      <w:r>
        <w:rPr>
          <w:sz w:val="16"/>
        </w:rPr>
        <w:t>the</w:t>
      </w:r>
      <w:r>
        <w:rPr>
          <w:spacing w:val="-13"/>
          <w:sz w:val="16"/>
        </w:rPr>
        <w:t> </w:t>
      </w:r>
      <w:r>
        <w:rPr>
          <w:sz w:val="16"/>
        </w:rPr>
        <w:t>winning</w:t>
      </w:r>
      <w:r>
        <w:rPr>
          <w:spacing w:val="-12"/>
          <w:sz w:val="16"/>
        </w:rPr>
        <w:t> </w:t>
      </w:r>
      <w:r>
        <w:rPr>
          <w:sz w:val="16"/>
        </w:rPr>
        <w:t>team</w:t>
      </w:r>
      <w:r>
        <w:rPr>
          <w:spacing w:val="-13"/>
          <w:sz w:val="16"/>
        </w:rPr>
        <w:t> </w:t>
      </w:r>
      <w:r>
        <w:rPr>
          <w:sz w:val="16"/>
        </w:rPr>
        <w:t>shall</w:t>
      </w:r>
      <w:r>
        <w:rPr>
          <w:spacing w:val="-13"/>
          <w:sz w:val="16"/>
        </w:rPr>
        <w:t> </w:t>
      </w:r>
      <w:r>
        <w:rPr>
          <w:sz w:val="16"/>
        </w:rPr>
        <w:t>be</w:t>
      </w:r>
      <w:r>
        <w:rPr>
          <w:spacing w:val="-12"/>
          <w:sz w:val="16"/>
        </w:rPr>
        <w:t> </w:t>
      </w:r>
      <w:r>
        <w:rPr>
          <w:sz w:val="16"/>
        </w:rPr>
        <w:t>provided</w:t>
      </w:r>
      <w:r>
        <w:rPr>
          <w:spacing w:val="-13"/>
          <w:sz w:val="16"/>
        </w:rPr>
        <w:t> </w:t>
      </w:r>
      <w:r>
        <w:rPr>
          <w:sz w:val="16"/>
        </w:rPr>
        <w:t>with</w:t>
      </w:r>
      <w:r>
        <w:rPr>
          <w:spacing w:val="-13"/>
          <w:sz w:val="16"/>
        </w:rPr>
        <w:t> </w:t>
      </w:r>
      <w:r>
        <w:rPr>
          <w:sz w:val="16"/>
        </w:rPr>
        <w:t>the</w:t>
      </w:r>
      <w:r>
        <w:rPr>
          <w:spacing w:val="-12"/>
          <w:sz w:val="16"/>
        </w:rPr>
        <w:t> </w:t>
      </w:r>
      <w:r>
        <w:rPr>
          <w:sz w:val="16"/>
        </w:rPr>
        <w:t>FIFA</w:t>
      </w:r>
      <w:r>
        <w:rPr>
          <w:spacing w:val="-13"/>
          <w:sz w:val="16"/>
        </w:rPr>
        <w:t> </w:t>
      </w:r>
      <w:r>
        <w:rPr>
          <w:sz w:val="16"/>
        </w:rPr>
        <w:t>World Cup Winner’s Trophy (“Winner’s Trophy”).</w:t>
      </w:r>
    </w:p>
    <w:p>
      <w:pPr>
        <w:pStyle w:val="ListParagraph"/>
        <w:numPr>
          <w:ilvl w:val="1"/>
          <w:numId w:val="45"/>
        </w:numPr>
        <w:tabs>
          <w:tab w:pos="1048" w:val="left" w:leader="none"/>
        </w:tabs>
        <w:spacing w:line="240" w:lineRule="auto" w:before="215" w:after="0"/>
        <w:ind w:left="1048" w:right="0" w:hanging="453"/>
        <w:jc w:val="left"/>
        <w:rPr>
          <w:sz w:val="16"/>
        </w:rPr>
      </w:pPr>
      <w:r>
        <w:rPr>
          <w:spacing w:val="-4"/>
          <w:sz w:val="16"/>
        </w:rPr>
        <w:t>FIFA</w:t>
      </w:r>
      <w:r>
        <w:rPr>
          <w:spacing w:val="-13"/>
          <w:sz w:val="16"/>
        </w:rPr>
        <w:t> </w:t>
      </w:r>
      <w:r>
        <w:rPr>
          <w:spacing w:val="-4"/>
          <w:sz w:val="16"/>
        </w:rPr>
        <w:t>is</w:t>
      </w:r>
      <w:r>
        <w:rPr>
          <w:spacing w:val="-12"/>
          <w:sz w:val="16"/>
        </w:rPr>
        <w:t> </w:t>
      </w:r>
      <w:r>
        <w:rPr>
          <w:spacing w:val="-4"/>
          <w:sz w:val="16"/>
        </w:rPr>
        <w:t>responsible</w:t>
      </w:r>
      <w:r>
        <w:rPr>
          <w:spacing w:val="-13"/>
          <w:sz w:val="16"/>
        </w:rPr>
        <w:t> </w:t>
      </w:r>
      <w:r>
        <w:rPr>
          <w:spacing w:val="-4"/>
          <w:sz w:val="16"/>
        </w:rPr>
        <w:t>for</w:t>
      </w:r>
      <w:r>
        <w:rPr>
          <w:spacing w:val="-12"/>
          <w:sz w:val="16"/>
        </w:rPr>
        <w:t> </w:t>
      </w:r>
      <w:r>
        <w:rPr>
          <w:spacing w:val="-4"/>
          <w:sz w:val="16"/>
        </w:rPr>
        <w:t>engraving</w:t>
      </w:r>
      <w:r>
        <w:rPr>
          <w:spacing w:val="-13"/>
          <w:sz w:val="16"/>
        </w:rPr>
        <w:t> </w:t>
      </w:r>
      <w:r>
        <w:rPr>
          <w:spacing w:val="-4"/>
          <w:sz w:val="16"/>
        </w:rPr>
        <w:t>the</w:t>
      </w:r>
      <w:r>
        <w:rPr>
          <w:spacing w:val="-12"/>
          <w:sz w:val="16"/>
        </w:rPr>
        <w:t> </w:t>
      </w:r>
      <w:r>
        <w:rPr>
          <w:spacing w:val="-4"/>
          <w:sz w:val="16"/>
        </w:rPr>
        <w:t>Trophy</w:t>
      </w:r>
      <w:r>
        <w:rPr>
          <w:spacing w:val="-13"/>
          <w:sz w:val="16"/>
        </w:rPr>
        <w:t> </w:t>
      </w:r>
      <w:r>
        <w:rPr>
          <w:spacing w:val="-4"/>
          <w:sz w:val="16"/>
        </w:rPr>
        <w:t>with</w:t>
      </w:r>
      <w:r>
        <w:rPr>
          <w:spacing w:val="-12"/>
          <w:sz w:val="16"/>
        </w:rPr>
        <w:t> </w:t>
      </w:r>
      <w:r>
        <w:rPr>
          <w:spacing w:val="-4"/>
          <w:sz w:val="16"/>
        </w:rPr>
        <w:t>the</w:t>
      </w:r>
      <w:r>
        <w:rPr>
          <w:spacing w:val="-13"/>
          <w:sz w:val="16"/>
        </w:rPr>
        <w:t> </w:t>
      </w:r>
      <w:r>
        <w:rPr>
          <w:spacing w:val="-4"/>
          <w:sz w:val="16"/>
        </w:rPr>
        <w:t>name</w:t>
      </w:r>
      <w:r>
        <w:rPr>
          <w:spacing w:val="-12"/>
          <w:sz w:val="16"/>
        </w:rPr>
        <w:t> </w:t>
      </w:r>
      <w:r>
        <w:rPr>
          <w:spacing w:val="-4"/>
          <w:sz w:val="16"/>
        </w:rPr>
        <w:t>of</w:t>
      </w:r>
      <w:r>
        <w:rPr>
          <w:spacing w:val="-13"/>
          <w:sz w:val="16"/>
        </w:rPr>
        <w:t> </w:t>
      </w:r>
      <w:r>
        <w:rPr>
          <w:spacing w:val="-4"/>
          <w:sz w:val="16"/>
        </w:rPr>
        <w:t>the</w:t>
      </w:r>
      <w:r>
        <w:rPr>
          <w:spacing w:val="-12"/>
          <w:sz w:val="16"/>
        </w:rPr>
        <w:t> </w:t>
      </w:r>
      <w:r>
        <w:rPr>
          <w:spacing w:val="-4"/>
          <w:sz w:val="16"/>
        </w:rPr>
        <w:t>winning</w:t>
      </w:r>
      <w:r>
        <w:rPr>
          <w:spacing w:val="-12"/>
          <w:sz w:val="16"/>
        </w:rPr>
        <w:t> </w:t>
      </w:r>
      <w:r>
        <w:rPr>
          <w:spacing w:val="-4"/>
          <w:sz w:val="16"/>
        </w:rPr>
        <w:t>team.</w:t>
      </w:r>
    </w:p>
    <w:p>
      <w:pPr>
        <w:pStyle w:val="ListParagraph"/>
        <w:numPr>
          <w:ilvl w:val="1"/>
          <w:numId w:val="45"/>
        </w:numPr>
        <w:tabs>
          <w:tab w:pos="1049" w:val="left" w:leader="none"/>
        </w:tabs>
        <w:spacing w:line="213" w:lineRule="auto" w:before="221" w:after="0"/>
        <w:ind w:left="1049" w:right="39" w:hanging="454"/>
        <w:jc w:val="both"/>
        <w:rPr>
          <w:sz w:val="16"/>
        </w:rPr>
      </w:pPr>
      <w:r>
        <w:rPr>
          <w:spacing w:val="-4"/>
          <w:sz w:val="16"/>
        </w:rPr>
        <w:t>The</w:t>
      </w:r>
      <w:r>
        <w:rPr>
          <w:spacing w:val="-9"/>
          <w:sz w:val="16"/>
        </w:rPr>
        <w:t> </w:t>
      </w:r>
      <w:r>
        <w:rPr>
          <w:spacing w:val="-4"/>
          <w:sz w:val="16"/>
        </w:rPr>
        <w:t>winning</w:t>
      </w:r>
      <w:r>
        <w:rPr>
          <w:spacing w:val="-9"/>
          <w:sz w:val="16"/>
        </w:rPr>
        <w:t> </w:t>
      </w:r>
      <w:r>
        <w:rPr>
          <w:spacing w:val="-4"/>
          <w:sz w:val="16"/>
        </w:rPr>
        <w:t>Participating</w:t>
      </w:r>
      <w:r>
        <w:rPr>
          <w:spacing w:val="-8"/>
          <w:sz w:val="16"/>
        </w:rPr>
        <w:t> </w:t>
      </w:r>
      <w:r>
        <w:rPr>
          <w:spacing w:val="-4"/>
          <w:sz w:val="16"/>
        </w:rPr>
        <w:t>Member</w:t>
      </w:r>
      <w:r>
        <w:rPr>
          <w:spacing w:val="-9"/>
          <w:sz w:val="16"/>
        </w:rPr>
        <w:t> </w:t>
      </w:r>
      <w:r>
        <w:rPr>
          <w:spacing w:val="-4"/>
          <w:sz w:val="16"/>
        </w:rPr>
        <w:t>Association</w:t>
      </w:r>
      <w:r>
        <w:rPr>
          <w:spacing w:val="-9"/>
          <w:sz w:val="16"/>
        </w:rPr>
        <w:t> </w:t>
      </w:r>
      <w:r>
        <w:rPr>
          <w:spacing w:val="-4"/>
          <w:sz w:val="16"/>
        </w:rPr>
        <w:t>shall</w:t>
      </w:r>
      <w:r>
        <w:rPr>
          <w:spacing w:val="-8"/>
          <w:sz w:val="16"/>
        </w:rPr>
        <w:t> </w:t>
      </w:r>
      <w:r>
        <w:rPr>
          <w:spacing w:val="-4"/>
          <w:sz w:val="16"/>
        </w:rPr>
        <w:t>take</w:t>
      </w:r>
      <w:r>
        <w:rPr>
          <w:spacing w:val="-9"/>
          <w:sz w:val="16"/>
        </w:rPr>
        <w:t> </w:t>
      </w:r>
      <w:r>
        <w:rPr>
          <w:spacing w:val="-4"/>
          <w:sz w:val="16"/>
        </w:rPr>
        <w:t>all</w:t>
      </w:r>
      <w:r>
        <w:rPr>
          <w:spacing w:val="-9"/>
          <w:sz w:val="16"/>
        </w:rPr>
        <w:t> </w:t>
      </w:r>
      <w:r>
        <w:rPr>
          <w:spacing w:val="-4"/>
          <w:sz w:val="16"/>
        </w:rPr>
        <w:t>reasonable</w:t>
      </w:r>
      <w:r>
        <w:rPr>
          <w:spacing w:val="-8"/>
          <w:sz w:val="16"/>
        </w:rPr>
        <w:t> </w:t>
      </w:r>
      <w:r>
        <w:rPr>
          <w:spacing w:val="-4"/>
          <w:sz w:val="16"/>
        </w:rPr>
        <w:t>steps,</w:t>
      </w:r>
      <w:r>
        <w:rPr>
          <w:spacing w:val="-9"/>
          <w:sz w:val="16"/>
        </w:rPr>
        <w:t> </w:t>
      </w:r>
      <w:r>
        <w:rPr>
          <w:spacing w:val="-4"/>
          <w:sz w:val="16"/>
        </w:rPr>
        <w:t>at </w:t>
      </w:r>
      <w:r>
        <w:rPr>
          <w:spacing w:val="-2"/>
          <w:sz w:val="16"/>
        </w:rPr>
        <w:t>its</w:t>
      </w:r>
      <w:r>
        <w:rPr>
          <w:spacing w:val="-6"/>
          <w:sz w:val="16"/>
        </w:rPr>
        <w:t> </w:t>
      </w:r>
      <w:r>
        <w:rPr>
          <w:spacing w:val="-2"/>
          <w:sz w:val="16"/>
        </w:rPr>
        <w:t>own</w:t>
      </w:r>
      <w:r>
        <w:rPr>
          <w:spacing w:val="-6"/>
          <w:sz w:val="16"/>
        </w:rPr>
        <w:t> </w:t>
      </w:r>
      <w:r>
        <w:rPr>
          <w:spacing w:val="-2"/>
          <w:sz w:val="16"/>
        </w:rPr>
        <w:t>expense,</w:t>
      </w:r>
      <w:r>
        <w:rPr>
          <w:spacing w:val="-6"/>
          <w:sz w:val="16"/>
        </w:rPr>
        <w:t> </w:t>
      </w:r>
      <w:r>
        <w:rPr>
          <w:spacing w:val="-2"/>
          <w:sz w:val="16"/>
        </w:rPr>
        <w:t>to</w:t>
      </w:r>
      <w:r>
        <w:rPr>
          <w:spacing w:val="-6"/>
          <w:sz w:val="16"/>
        </w:rPr>
        <w:t> </w:t>
      </w:r>
      <w:r>
        <w:rPr>
          <w:spacing w:val="-2"/>
          <w:sz w:val="16"/>
        </w:rPr>
        <w:t>ensure</w:t>
      </w:r>
      <w:r>
        <w:rPr>
          <w:spacing w:val="-6"/>
          <w:sz w:val="16"/>
        </w:rPr>
        <w:t> </w:t>
      </w:r>
      <w:r>
        <w:rPr>
          <w:spacing w:val="-2"/>
          <w:sz w:val="16"/>
        </w:rPr>
        <w:t>the</w:t>
      </w:r>
      <w:r>
        <w:rPr>
          <w:spacing w:val="-6"/>
          <w:sz w:val="16"/>
        </w:rPr>
        <w:t> </w:t>
      </w:r>
      <w:r>
        <w:rPr>
          <w:spacing w:val="-2"/>
          <w:sz w:val="16"/>
        </w:rPr>
        <w:t>security</w:t>
      </w:r>
      <w:r>
        <w:rPr>
          <w:spacing w:val="-6"/>
          <w:sz w:val="16"/>
        </w:rPr>
        <w:t> </w:t>
      </w:r>
      <w:r>
        <w:rPr>
          <w:spacing w:val="-2"/>
          <w:sz w:val="16"/>
        </w:rPr>
        <w:t>and</w:t>
      </w:r>
      <w:r>
        <w:rPr>
          <w:spacing w:val="-6"/>
          <w:sz w:val="16"/>
        </w:rPr>
        <w:t> </w:t>
      </w:r>
      <w:r>
        <w:rPr>
          <w:spacing w:val="-2"/>
          <w:sz w:val="16"/>
        </w:rPr>
        <w:t>safety</w:t>
      </w:r>
      <w:r>
        <w:rPr>
          <w:spacing w:val="-6"/>
          <w:sz w:val="16"/>
        </w:rPr>
        <w:t> </w:t>
      </w:r>
      <w:r>
        <w:rPr>
          <w:spacing w:val="-2"/>
          <w:sz w:val="16"/>
        </w:rPr>
        <w:t>of</w:t>
      </w:r>
      <w:r>
        <w:rPr>
          <w:spacing w:val="-6"/>
          <w:sz w:val="16"/>
        </w:rPr>
        <w:t> </w:t>
      </w:r>
      <w:r>
        <w:rPr>
          <w:spacing w:val="-2"/>
          <w:sz w:val="16"/>
        </w:rPr>
        <w:t>the</w:t>
      </w:r>
      <w:r>
        <w:rPr>
          <w:spacing w:val="-6"/>
          <w:sz w:val="16"/>
        </w:rPr>
        <w:t> </w:t>
      </w:r>
      <w:r>
        <w:rPr>
          <w:spacing w:val="-2"/>
          <w:sz w:val="16"/>
        </w:rPr>
        <w:t>Trophy</w:t>
      </w:r>
      <w:r>
        <w:rPr>
          <w:spacing w:val="-6"/>
          <w:sz w:val="16"/>
        </w:rPr>
        <w:t> </w:t>
      </w:r>
      <w:r>
        <w:rPr>
          <w:spacing w:val="-2"/>
          <w:sz w:val="16"/>
        </w:rPr>
        <w:t>and</w:t>
      </w:r>
      <w:r>
        <w:rPr>
          <w:spacing w:val="-6"/>
          <w:sz w:val="16"/>
        </w:rPr>
        <w:t> </w:t>
      </w:r>
      <w:r>
        <w:rPr>
          <w:spacing w:val="-2"/>
          <w:sz w:val="16"/>
        </w:rPr>
        <w:t>Winner’s </w:t>
      </w:r>
      <w:r>
        <w:rPr>
          <w:sz w:val="16"/>
        </w:rPr>
        <w:t>Trophy while they are in its possession.</w:t>
      </w:r>
    </w:p>
    <w:p>
      <w:pPr>
        <w:pStyle w:val="ListParagraph"/>
        <w:numPr>
          <w:ilvl w:val="1"/>
          <w:numId w:val="45"/>
        </w:numPr>
        <w:tabs>
          <w:tab w:pos="1049" w:val="left" w:leader="none"/>
        </w:tabs>
        <w:spacing w:line="213" w:lineRule="auto" w:before="230" w:after="0"/>
        <w:ind w:left="1049" w:right="40" w:hanging="454"/>
        <w:jc w:val="both"/>
        <w:rPr>
          <w:sz w:val="16"/>
        </w:rPr>
      </w:pPr>
      <w:r>
        <w:rPr>
          <w:sz w:val="16"/>
        </w:rPr>
        <w:t>The Winner’s Trophy may remain in the temporary custody of the winning </w:t>
      </w:r>
      <w:r>
        <w:rPr>
          <w:spacing w:val="-2"/>
          <w:sz w:val="16"/>
        </w:rPr>
        <w:t>Participating</w:t>
      </w:r>
      <w:r>
        <w:rPr>
          <w:spacing w:val="-9"/>
          <w:sz w:val="16"/>
        </w:rPr>
        <w:t> </w:t>
      </w:r>
      <w:r>
        <w:rPr>
          <w:spacing w:val="-2"/>
          <w:sz w:val="16"/>
        </w:rPr>
        <w:t>Member</w:t>
      </w:r>
      <w:r>
        <w:rPr>
          <w:spacing w:val="-9"/>
          <w:sz w:val="16"/>
        </w:rPr>
        <w:t> </w:t>
      </w:r>
      <w:r>
        <w:rPr>
          <w:spacing w:val="-2"/>
          <w:sz w:val="16"/>
        </w:rPr>
        <w:t>Association</w:t>
      </w:r>
      <w:r>
        <w:rPr>
          <w:spacing w:val="-9"/>
          <w:sz w:val="16"/>
        </w:rPr>
        <w:t> </w:t>
      </w:r>
      <w:r>
        <w:rPr>
          <w:spacing w:val="-2"/>
          <w:sz w:val="16"/>
        </w:rPr>
        <w:t>but</w:t>
      </w:r>
      <w:r>
        <w:rPr>
          <w:spacing w:val="-9"/>
          <w:sz w:val="16"/>
        </w:rPr>
        <w:t> </w:t>
      </w:r>
      <w:r>
        <w:rPr>
          <w:spacing w:val="-2"/>
          <w:sz w:val="16"/>
        </w:rPr>
        <w:t>remains</w:t>
      </w:r>
      <w:r>
        <w:rPr>
          <w:spacing w:val="-9"/>
          <w:sz w:val="16"/>
        </w:rPr>
        <w:t> </w:t>
      </w:r>
      <w:r>
        <w:rPr>
          <w:spacing w:val="-2"/>
          <w:sz w:val="16"/>
        </w:rPr>
        <w:t>at</w:t>
      </w:r>
      <w:r>
        <w:rPr>
          <w:spacing w:val="-9"/>
          <w:sz w:val="16"/>
        </w:rPr>
        <w:t> </w:t>
      </w:r>
      <w:r>
        <w:rPr>
          <w:spacing w:val="-2"/>
          <w:sz w:val="16"/>
        </w:rPr>
        <w:t>all</w:t>
      </w:r>
      <w:r>
        <w:rPr>
          <w:spacing w:val="-9"/>
          <w:sz w:val="16"/>
        </w:rPr>
        <w:t> </w:t>
      </w:r>
      <w:r>
        <w:rPr>
          <w:spacing w:val="-2"/>
          <w:sz w:val="16"/>
        </w:rPr>
        <w:t>times</w:t>
      </w:r>
      <w:r>
        <w:rPr>
          <w:spacing w:val="-9"/>
          <w:sz w:val="16"/>
        </w:rPr>
        <w:t> </w:t>
      </w:r>
      <w:r>
        <w:rPr>
          <w:spacing w:val="-2"/>
          <w:sz w:val="16"/>
        </w:rPr>
        <w:t>the</w:t>
      </w:r>
      <w:r>
        <w:rPr>
          <w:spacing w:val="-9"/>
          <w:sz w:val="16"/>
        </w:rPr>
        <w:t> </w:t>
      </w:r>
      <w:r>
        <w:rPr>
          <w:spacing w:val="-2"/>
          <w:sz w:val="16"/>
        </w:rPr>
        <w:t>property</w:t>
      </w:r>
      <w:r>
        <w:rPr>
          <w:spacing w:val="-9"/>
          <w:sz w:val="16"/>
        </w:rPr>
        <w:t> </w:t>
      </w:r>
      <w:r>
        <w:rPr>
          <w:spacing w:val="-2"/>
          <w:sz w:val="16"/>
        </w:rPr>
        <w:t>of</w:t>
      </w:r>
      <w:r>
        <w:rPr>
          <w:spacing w:val="-9"/>
          <w:sz w:val="16"/>
        </w:rPr>
        <w:t> </w:t>
      </w:r>
      <w:r>
        <w:rPr>
          <w:spacing w:val="-2"/>
          <w:sz w:val="16"/>
        </w:rPr>
        <w:t>FIFA </w:t>
      </w:r>
      <w:r>
        <w:rPr>
          <w:sz w:val="16"/>
        </w:rPr>
        <w:t>and</w:t>
      </w:r>
      <w:r>
        <w:rPr>
          <w:spacing w:val="-7"/>
          <w:sz w:val="16"/>
        </w:rPr>
        <w:t> </w:t>
      </w:r>
      <w:r>
        <w:rPr>
          <w:sz w:val="16"/>
        </w:rPr>
        <w:t>must</w:t>
      </w:r>
      <w:r>
        <w:rPr>
          <w:spacing w:val="-7"/>
          <w:sz w:val="16"/>
        </w:rPr>
        <w:t> </w:t>
      </w:r>
      <w:r>
        <w:rPr>
          <w:sz w:val="16"/>
        </w:rPr>
        <w:t>be</w:t>
      </w:r>
      <w:r>
        <w:rPr>
          <w:spacing w:val="-7"/>
          <w:sz w:val="16"/>
        </w:rPr>
        <w:t> </w:t>
      </w:r>
      <w:r>
        <w:rPr>
          <w:sz w:val="16"/>
        </w:rPr>
        <w:t>returned</w:t>
      </w:r>
      <w:r>
        <w:rPr>
          <w:spacing w:val="-7"/>
          <w:sz w:val="16"/>
        </w:rPr>
        <w:t> </w:t>
      </w:r>
      <w:r>
        <w:rPr>
          <w:sz w:val="16"/>
        </w:rPr>
        <w:t>immediately</w:t>
      </w:r>
      <w:r>
        <w:rPr>
          <w:spacing w:val="-7"/>
          <w:sz w:val="16"/>
        </w:rPr>
        <w:t> </w:t>
      </w:r>
      <w:r>
        <w:rPr>
          <w:sz w:val="16"/>
        </w:rPr>
        <w:t>to</w:t>
      </w:r>
      <w:r>
        <w:rPr>
          <w:spacing w:val="-7"/>
          <w:sz w:val="16"/>
        </w:rPr>
        <w:t> </w:t>
      </w:r>
      <w:r>
        <w:rPr>
          <w:sz w:val="16"/>
        </w:rPr>
        <w:t>FIFA</w:t>
      </w:r>
      <w:r>
        <w:rPr>
          <w:spacing w:val="-7"/>
          <w:sz w:val="16"/>
        </w:rPr>
        <w:t> </w:t>
      </w:r>
      <w:r>
        <w:rPr>
          <w:sz w:val="16"/>
        </w:rPr>
        <w:t>if</w:t>
      </w:r>
      <w:r>
        <w:rPr>
          <w:spacing w:val="-7"/>
          <w:sz w:val="16"/>
        </w:rPr>
        <w:t> </w:t>
      </w:r>
      <w:r>
        <w:rPr>
          <w:sz w:val="16"/>
        </w:rPr>
        <w:t>so</w:t>
      </w:r>
      <w:r>
        <w:rPr>
          <w:spacing w:val="-7"/>
          <w:sz w:val="16"/>
        </w:rPr>
        <w:t> </w:t>
      </w:r>
      <w:r>
        <w:rPr>
          <w:sz w:val="16"/>
        </w:rPr>
        <w:t>requested</w:t>
      </w:r>
      <w:r>
        <w:rPr>
          <w:spacing w:val="-7"/>
          <w:sz w:val="16"/>
        </w:rPr>
        <w:t> </w:t>
      </w:r>
      <w:r>
        <w:rPr>
          <w:sz w:val="16"/>
        </w:rPr>
        <w:t>by</w:t>
      </w:r>
      <w:r>
        <w:rPr>
          <w:spacing w:val="-7"/>
          <w:sz w:val="16"/>
        </w:rPr>
        <w:t> </w:t>
      </w:r>
      <w:r>
        <w:rPr>
          <w:sz w:val="16"/>
        </w:rPr>
        <w:t>FIFA</w:t>
      </w:r>
      <w:r>
        <w:rPr>
          <w:spacing w:val="-7"/>
          <w:sz w:val="16"/>
        </w:rPr>
        <w:t> </w:t>
      </w:r>
      <w:r>
        <w:rPr>
          <w:sz w:val="16"/>
        </w:rPr>
        <w:t>in</w:t>
      </w:r>
      <w:r>
        <w:rPr>
          <w:spacing w:val="-7"/>
          <w:sz w:val="16"/>
        </w:rPr>
        <w:t> </w:t>
      </w:r>
      <w:r>
        <w:rPr>
          <w:sz w:val="16"/>
        </w:rPr>
        <w:t>writing.</w:t>
      </w:r>
    </w:p>
    <w:p>
      <w:pPr>
        <w:pStyle w:val="ListParagraph"/>
        <w:numPr>
          <w:ilvl w:val="1"/>
          <w:numId w:val="45"/>
        </w:numPr>
        <w:tabs>
          <w:tab w:pos="1049" w:val="left" w:leader="none"/>
        </w:tabs>
        <w:spacing w:line="213" w:lineRule="auto" w:before="230" w:after="0"/>
        <w:ind w:left="1049" w:right="39" w:hanging="454"/>
        <w:jc w:val="both"/>
        <w:rPr>
          <w:sz w:val="16"/>
        </w:rPr>
      </w:pPr>
      <w:r>
        <w:rPr>
          <w:sz w:val="16"/>
        </w:rPr>
        <w:t>FIFA</w:t>
      </w:r>
      <w:r>
        <w:rPr>
          <w:spacing w:val="-9"/>
          <w:sz w:val="16"/>
        </w:rPr>
        <w:t> </w:t>
      </w:r>
      <w:r>
        <w:rPr>
          <w:sz w:val="16"/>
        </w:rPr>
        <w:t>will</w:t>
      </w:r>
      <w:r>
        <w:rPr>
          <w:spacing w:val="-9"/>
          <w:sz w:val="16"/>
        </w:rPr>
        <w:t> </w:t>
      </w:r>
      <w:r>
        <w:rPr>
          <w:sz w:val="16"/>
        </w:rPr>
        <w:t>issue,</w:t>
      </w:r>
      <w:r>
        <w:rPr>
          <w:spacing w:val="-9"/>
          <w:sz w:val="16"/>
        </w:rPr>
        <w:t> </w:t>
      </w:r>
      <w:r>
        <w:rPr>
          <w:sz w:val="16"/>
        </w:rPr>
        <w:t>at</w:t>
      </w:r>
      <w:r>
        <w:rPr>
          <w:spacing w:val="-9"/>
          <w:sz w:val="16"/>
        </w:rPr>
        <w:t> </w:t>
      </w:r>
      <w:r>
        <w:rPr>
          <w:sz w:val="16"/>
        </w:rPr>
        <w:t>a</w:t>
      </w:r>
      <w:r>
        <w:rPr>
          <w:spacing w:val="-9"/>
          <w:sz w:val="16"/>
        </w:rPr>
        <w:t> </w:t>
      </w:r>
      <w:r>
        <w:rPr>
          <w:sz w:val="16"/>
        </w:rPr>
        <w:t>later</w:t>
      </w:r>
      <w:r>
        <w:rPr>
          <w:spacing w:val="-9"/>
          <w:sz w:val="16"/>
        </w:rPr>
        <w:t> </w:t>
      </w:r>
      <w:r>
        <w:rPr>
          <w:sz w:val="16"/>
        </w:rPr>
        <w:t>date,</w:t>
      </w:r>
      <w:r>
        <w:rPr>
          <w:spacing w:val="-9"/>
          <w:sz w:val="16"/>
        </w:rPr>
        <w:t> </w:t>
      </w:r>
      <w:r>
        <w:rPr>
          <w:sz w:val="16"/>
        </w:rPr>
        <w:t>Trophy</w:t>
      </w:r>
      <w:r>
        <w:rPr>
          <w:spacing w:val="-9"/>
          <w:sz w:val="16"/>
        </w:rPr>
        <w:t> </w:t>
      </w:r>
      <w:r>
        <w:rPr>
          <w:sz w:val="16"/>
        </w:rPr>
        <w:t>Regulations.</w:t>
      </w:r>
      <w:r>
        <w:rPr>
          <w:spacing w:val="-9"/>
          <w:sz w:val="16"/>
        </w:rPr>
        <w:t> </w:t>
      </w:r>
      <w:r>
        <w:rPr>
          <w:sz w:val="16"/>
        </w:rPr>
        <w:t>The</w:t>
      </w:r>
      <w:r>
        <w:rPr>
          <w:spacing w:val="-9"/>
          <w:sz w:val="16"/>
        </w:rPr>
        <w:t> </w:t>
      </w:r>
      <w:r>
        <w:rPr>
          <w:sz w:val="16"/>
        </w:rPr>
        <w:t>winning</w:t>
      </w:r>
      <w:r>
        <w:rPr>
          <w:spacing w:val="-9"/>
          <w:sz w:val="16"/>
        </w:rPr>
        <w:t> </w:t>
      </w:r>
      <w:r>
        <w:rPr>
          <w:sz w:val="16"/>
        </w:rPr>
        <w:t>Participating Member Association shall ensure its full compliance with these Trophy </w:t>
      </w:r>
      <w:r>
        <w:rPr>
          <w:spacing w:val="-2"/>
          <w:sz w:val="16"/>
        </w:rPr>
        <w:t>Regulations.</w:t>
      </w:r>
    </w:p>
    <w:p>
      <w:pPr>
        <w:pStyle w:val="ListParagraph"/>
        <w:numPr>
          <w:ilvl w:val="1"/>
          <w:numId w:val="45"/>
        </w:numPr>
        <w:tabs>
          <w:tab w:pos="1048" w:val="left" w:leader="none"/>
        </w:tabs>
        <w:spacing w:line="240" w:lineRule="auto" w:before="211" w:after="0"/>
        <w:ind w:left="1048" w:right="0" w:hanging="453"/>
        <w:jc w:val="left"/>
        <w:rPr>
          <w:sz w:val="16"/>
        </w:rPr>
      </w:pPr>
      <w:r>
        <w:rPr>
          <w:spacing w:val="-2"/>
          <w:sz w:val="16"/>
        </w:rPr>
        <w:t>A</w:t>
      </w:r>
      <w:r>
        <w:rPr>
          <w:spacing w:val="-11"/>
          <w:sz w:val="16"/>
        </w:rPr>
        <w:t> </w:t>
      </w:r>
      <w:r>
        <w:rPr>
          <w:spacing w:val="-2"/>
          <w:sz w:val="16"/>
        </w:rPr>
        <w:t>souvenir</w:t>
      </w:r>
      <w:r>
        <w:rPr>
          <w:spacing w:val="-10"/>
          <w:sz w:val="16"/>
        </w:rPr>
        <w:t> </w:t>
      </w:r>
      <w:r>
        <w:rPr>
          <w:spacing w:val="-2"/>
          <w:sz w:val="16"/>
        </w:rPr>
        <w:t>plaque</w:t>
      </w:r>
      <w:r>
        <w:rPr>
          <w:spacing w:val="-11"/>
          <w:sz w:val="16"/>
        </w:rPr>
        <w:t> </w:t>
      </w:r>
      <w:r>
        <w:rPr>
          <w:spacing w:val="-2"/>
          <w:sz w:val="16"/>
        </w:rPr>
        <w:t>will</w:t>
      </w:r>
      <w:r>
        <w:rPr>
          <w:spacing w:val="-10"/>
          <w:sz w:val="16"/>
        </w:rPr>
        <w:t> </w:t>
      </w:r>
      <w:r>
        <w:rPr>
          <w:spacing w:val="-2"/>
          <w:sz w:val="16"/>
        </w:rPr>
        <w:t>be</w:t>
      </w:r>
      <w:r>
        <w:rPr>
          <w:spacing w:val="-10"/>
          <w:sz w:val="16"/>
        </w:rPr>
        <w:t> </w:t>
      </w:r>
      <w:r>
        <w:rPr>
          <w:spacing w:val="-2"/>
          <w:sz w:val="16"/>
        </w:rPr>
        <w:t>presented</w:t>
      </w:r>
      <w:r>
        <w:rPr>
          <w:spacing w:val="-11"/>
          <w:sz w:val="16"/>
        </w:rPr>
        <w:t> </w:t>
      </w:r>
      <w:r>
        <w:rPr>
          <w:spacing w:val="-2"/>
          <w:sz w:val="16"/>
        </w:rPr>
        <w:t>to</w:t>
      </w:r>
      <w:r>
        <w:rPr>
          <w:spacing w:val="-10"/>
          <w:sz w:val="16"/>
        </w:rPr>
        <w:t> </w:t>
      </w:r>
      <w:r>
        <w:rPr>
          <w:spacing w:val="-2"/>
          <w:sz w:val="16"/>
        </w:rPr>
        <w:t>each</w:t>
      </w:r>
      <w:r>
        <w:rPr>
          <w:spacing w:val="-11"/>
          <w:sz w:val="16"/>
        </w:rPr>
        <w:t> </w:t>
      </w:r>
      <w:r>
        <w:rPr>
          <w:spacing w:val="-2"/>
          <w:sz w:val="16"/>
        </w:rPr>
        <w:t>Participating</w:t>
      </w:r>
      <w:r>
        <w:rPr>
          <w:spacing w:val="-10"/>
          <w:sz w:val="16"/>
        </w:rPr>
        <w:t> </w:t>
      </w:r>
      <w:r>
        <w:rPr>
          <w:spacing w:val="-2"/>
          <w:sz w:val="16"/>
        </w:rPr>
        <w:t>Member</w:t>
      </w:r>
      <w:r>
        <w:rPr>
          <w:spacing w:val="-10"/>
          <w:sz w:val="16"/>
        </w:rPr>
        <w:t> </w:t>
      </w:r>
      <w:r>
        <w:rPr>
          <w:spacing w:val="-2"/>
          <w:sz w:val="16"/>
        </w:rPr>
        <w:t>Association.</w:t>
      </w:r>
    </w:p>
    <w:p>
      <w:pPr>
        <w:pStyle w:val="ListParagraph"/>
        <w:numPr>
          <w:ilvl w:val="1"/>
          <w:numId w:val="45"/>
        </w:numPr>
        <w:tabs>
          <w:tab w:pos="1049" w:val="left" w:leader="none"/>
        </w:tabs>
        <w:spacing w:line="213" w:lineRule="auto" w:before="220" w:after="0"/>
        <w:ind w:left="1049" w:right="40" w:hanging="454"/>
        <w:jc w:val="both"/>
        <w:rPr>
          <w:sz w:val="16"/>
        </w:rPr>
      </w:pPr>
      <w:r>
        <w:rPr>
          <w:sz w:val="16"/>
        </w:rPr>
        <w:t>A</w:t>
      </w:r>
      <w:r>
        <w:rPr>
          <w:spacing w:val="-13"/>
          <w:sz w:val="16"/>
        </w:rPr>
        <w:t> </w:t>
      </w:r>
      <w:r>
        <w:rPr>
          <w:sz w:val="16"/>
        </w:rPr>
        <w:t>diploma</w:t>
      </w:r>
      <w:r>
        <w:rPr>
          <w:spacing w:val="-13"/>
          <w:sz w:val="16"/>
        </w:rPr>
        <w:t> </w:t>
      </w:r>
      <w:r>
        <w:rPr>
          <w:sz w:val="16"/>
        </w:rPr>
        <w:t>will</w:t>
      </w:r>
      <w:r>
        <w:rPr>
          <w:spacing w:val="-12"/>
          <w:sz w:val="16"/>
        </w:rPr>
        <w:t> </w:t>
      </w:r>
      <w:r>
        <w:rPr>
          <w:sz w:val="16"/>
        </w:rPr>
        <w:t>be</w:t>
      </w:r>
      <w:r>
        <w:rPr>
          <w:spacing w:val="-13"/>
          <w:sz w:val="16"/>
        </w:rPr>
        <w:t> </w:t>
      </w:r>
      <w:r>
        <w:rPr>
          <w:sz w:val="16"/>
        </w:rPr>
        <w:t>presented</w:t>
      </w:r>
      <w:r>
        <w:rPr>
          <w:spacing w:val="-13"/>
          <w:sz w:val="16"/>
        </w:rPr>
        <w:t> </w:t>
      </w:r>
      <w:r>
        <w:rPr>
          <w:sz w:val="16"/>
        </w:rPr>
        <w:t>to</w:t>
      </w:r>
      <w:r>
        <w:rPr>
          <w:spacing w:val="-12"/>
          <w:sz w:val="16"/>
        </w:rPr>
        <w:t> </w:t>
      </w:r>
      <w:r>
        <w:rPr>
          <w:sz w:val="16"/>
        </w:rPr>
        <w:t>the</w:t>
      </w:r>
      <w:r>
        <w:rPr>
          <w:spacing w:val="-13"/>
          <w:sz w:val="16"/>
        </w:rPr>
        <w:t> </w:t>
      </w:r>
      <w:r>
        <w:rPr>
          <w:sz w:val="16"/>
        </w:rPr>
        <w:t>teams</w:t>
      </w:r>
      <w:r>
        <w:rPr>
          <w:spacing w:val="-13"/>
          <w:sz w:val="16"/>
        </w:rPr>
        <w:t> </w:t>
      </w:r>
      <w:r>
        <w:rPr>
          <w:sz w:val="16"/>
        </w:rPr>
        <w:t>ranked</w:t>
      </w:r>
      <w:r>
        <w:rPr>
          <w:spacing w:val="-12"/>
          <w:sz w:val="16"/>
        </w:rPr>
        <w:t> </w:t>
      </w:r>
      <w:r>
        <w:rPr>
          <w:sz w:val="16"/>
        </w:rPr>
        <w:t>first,</w:t>
      </w:r>
      <w:r>
        <w:rPr>
          <w:spacing w:val="-13"/>
          <w:sz w:val="16"/>
        </w:rPr>
        <w:t> </w:t>
      </w:r>
      <w:r>
        <w:rPr>
          <w:sz w:val="16"/>
        </w:rPr>
        <w:t>second</w:t>
      </w:r>
      <w:r>
        <w:rPr>
          <w:spacing w:val="-13"/>
          <w:sz w:val="16"/>
        </w:rPr>
        <w:t> </w:t>
      </w:r>
      <w:r>
        <w:rPr>
          <w:sz w:val="16"/>
        </w:rPr>
        <w:t>and</w:t>
      </w:r>
      <w:r>
        <w:rPr>
          <w:spacing w:val="-12"/>
          <w:sz w:val="16"/>
        </w:rPr>
        <w:t> </w:t>
      </w:r>
      <w:r>
        <w:rPr>
          <w:sz w:val="16"/>
        </w:rPr>
        <w:t>third</w:t>
      </w:r>
      <w:r>
        <w:rPr>
          <w:spacing w:val="-13"/>
          <w:sz w:val="16"/>
        </w:rPr>
        <w:t> </w:t>
      </w:r>
      <w:r>
        <w:rPr>
          <w:sz w:val="16"/>
        </w:rPr>
        <w:t>in</w:t>
      </w:r>
      <w:r>
        <w:rPr>
          <w:spacing w:val="-13"/>
          <w:sz w:val="16"/>
        </w:rPr>
        <w:t> </w:t>
      </w:r>
      <w:r>
        <w:rPr>
          <w:sz w:val="16"/>
        </w:rPr>
        <w:t>the final competition.</w:t>
      </w:r>
    </w:p>
    <w:p>
      <w:pPr>
        <w:pStyle w:val="ListParagraph"/>
        <w:numPr>
          <w:ilvl w:val="1"/>
          <w:numId w:val="45"/>
        </w:numPr>
        <w:tabs>
          <w:tab w:pos="1048" w:val="left" w:leader="none"/>
        </w:tabs>
        <w:spacing w:line="233" w:lineRule="exact" w:before="210" w:after="0"/>
        <w:ind w:left="1048" w:right="0" w:hanging="453"/>
        <w:jc w:val="left"/>
        <w:rPr>
          <w:sz w:val="16"/>
        </w:rPr>
      </w:pPr>
      <w:r>
        <w:rPr>
          <w:spacing w:val="-4"/>
          <w:sz w:val="16"/>
        </w:rPr>
        <w:t>Medals</w:t>
      </w:r>
      <w:r>
        <w:rPr>
          <w:spacing w:val="-12"/>
          <w:sz w:val="16"/>
        </w:rPr>
        <w:t> </w:t>
      </w:r>
      <w:r>
        <w:rPr>
          <w:spacing w:val="-4"/>
          <w:sz w:val="16"/>
        </w:rPr>
        <w:t>will</w:t>
      </w:r>
      <w:r>
        <w:rPr>
          <w:spacing w:val="-11"/>
          <w:sz w:val="16"/>
        </w:rPr>
        <w:t> </w:t>
      </w:r>
      <w:r>
        <w:rPr>
          <w:spacing w:val="-4"/>
          <w:sz w:val="16"/>
        </w:rPr>
        <w:t>be</w:t>
      </w:r>
      <w:r>
        <w:rPr>
          <w:spacing w:val="-12"/>
          <w:sz w:val="16"/>
        </w:rPr>
        <w:t> </w:t>
      </w:r>
      <w:r>
        <w:rPr>
          <w:spacing w:val="-4"/>
          <w:sz w:val="16"/>
        </w:rPr>
        <w:t>presented</w:t>
      </w:r>
      <w:r>
        <w:rPr>
          <w:spacing w:val="-11"/>
          <w:sz w:val="16"/>
        </w:rPr>
        <w:t> </w:t>
      </w:r>
      <w:r>
        <w:rPr>
          <w:spacing w:val="-4"/>
          <w:sz w:val="16"/>
        </w:rPr>
        <w:t>to</w:t>
      </w:r>
      <w:r>
        <w:rPr>
          <w:spacing w:val="-11"/>
          <w:sz w:val="16"/>
        </w:rPr>
        <w:t> </w:t>
      </w:r>
      <w:r>
        <w:rPr>
          <w:spacing w:val="-4"/>
          <w:sz w:val="16"/>
        </w:rPr>
        <w:t>each</w:t>
      </w:r>
      <w:r>
        <w:rPr>
          <w:spacing w:val="-12"/>
          <w:sz w:val="16"/>
        </w:rPr>
        <w:t> </w:t>
      </w:r>
      <w:r>
        <w:rPr>
          <w:spacing w:val="-4"/>
          <w:sz w:val="16"/>
        </w:rPr>
        <w:t>of</w:t>
      </w:r>
      <w:r>
        <w:rPr>
          <w:spacing w:val="-11"/>
          <w:sz w:val="16"/>
        </w:rPr>
        <w:t> </w:t>
      </w:r>
      <w:r>
        <w:rPr>
          <w:spacing w:val="-4"/>
          <w:sz w:val="16"/>
        </w:rPr>
        <w:t>the</w:t>
      </w:r>
      <w:r>
        <w:rPr>
          <w:spacing w:val="-12"/>
          <w:sz w:val="16"/>
        </w:rPr>
        <w:t> </w:t>
      </w:r>
      <w:r>
        <w:rPr>
          <w:spacing w:val="-4"/>
          <w:sz w:val="16"/>
        </w:rPr>
        <w:t>top</w:t>
      </w:r>
      <w:r>
        <w:rPr>
          <w:spacing w:val="-11"/>
          <w:sz w:val="16"/>
        </w:rPr>
        <w:t> </w:t>
      </w:r>
      <w:r>
        <w:rPr>
          <w:spacing w:val="-4"/>
          <w:sz w:val="16"/>
        </w:rPr>
        <w:t>three</w:t>
      </w:r>
      <w:r>
        <w:rPr>
          <w:spacing w:val="-11"/>
          <w:sz w:val="16"/>
        </w:rPr>
        <w:t> </w:t>
      </w:r>
      <w:r>
        <w:rPr>
          <w:spacing w:val="-4"/>
          <w:sz w:val="16"/>
        </w:rPr>
        <w:t>teams</w:t>
      </w:r>
      <w:r>
        <w:rPr>
          <w:spacing w:val="-12"/>
          <w:sz w:val="16"/>
        </w:rPr>
        <w:t> </w:t>
      </w:r>
      <w:r>
        <w:rPr>
          <w:spacing w:val="-4"/>
          <w:sz w:val="16"/>
        </w:rPr>
        <w:t>in</w:t>
      </w:r>
      <w:r>
        <w:rPr>
          <w:spacing w:val="-11"/>
          <w:sz w:val="16"/>
        </w:rPr>
        <w:t> </w:t>
      </w:r>
      <w:r>
        <w:rPr>
          <w:spacing w:val="-4"/>
          <w:sz w:val="16"/>
        </w:rPr>
        <w:t>the</w:t>
      </w:r>
      <w:r>
        <w:rPr>
          <w:spacing w:val="-12"/>
          <w:sz w:val="16"/>
        </w:rPr>
        <w:t> </w:t>
      </w:r>
      <w:r>
        <w:rPr>
          <w:spacing w:val="-4"/>
          <w:sz w:val="16"/>
        </w:rPr>
        <w:t>final</w:t>
      </w:r>
      <w:r>
        <w:rPr>
          <w:spacing w:val="-11"/>
          <w:sz w:val="16"/>
        </w:rPr>
        <w:t> </w:t>
      </w:r>
      <w:r>
        <w:rPr>
          <w:spacing w:val="-4"/>
          <w:sz w:val="16"/>
        </w:rPr>
        <w:t>competition,</w:t>
      </w:r>
    </w:p>
    <w:p>
      <w:pPr>
        <w:pStyle w:val="BodyText"/>
        <w:spacing w:line="213" w:lineRule="auto" w:before="7"/>
        <w:ind w:left="1049"/>
      </w:pPr>
      <w:r>
        <w:rPr/>
        <w:t>i.e.</w:t>
      </w:r>
      <w:r>
        <w:rPr>
          <w:spacing w:val="-1"/>
        </w:rPr>
        <w:t> </w:t>
      </w:r>
      <w:r>
        <w:rPr/>
        <w:t>gold</w:t>
      </w:r>
      <w:r>
        <w:rPr>
          <w:spacing w:val="-1"/>
        </w:rPr>
        <w:t> </w:t>
      </w:r>
      <w:r>
        <w:rPr/>
        <w:t>medals</w:t>
      </w:r>
      <w:r>
        <w:rPr>
          <w:spacing w:val="-1"/>
        </w:rPr>
        <w:t> </w:t>
      </w:r>
      <w:r>
        <w:rPr/>
        <w:t>to</w:t>
      </w:r>
      <w:r>
        <w:rPr>
          <w:spacing w:val="-1"/>
        </w:rPr>
        <w:t> </w:t>
      </w:r>
      <w:r>
        <w:rPr/>
        <w:t>the</w:t>
      </w:r>
      <w:r>
        <w:rPr>
          <w:spacing w:val="-1"/>
        </w:rPr>
        <w:t> </w:t>
      </w:r>
      <w:r>
        <w:rPr/>
        <w:t>winners,</w:t>
      </w:r>
      <w:r>
        <w:rPr>
          <w:spacing w:val="-1"/>
        </w:rPr>
        <w:t> </w:t>
      </w:r>
      <w:r>
        <w:rPr/>
        <w:t>silver</w:t>
      </w:r>
      <w:r>
        <w:rPr>
          <w:spacing w:val="-1"/>
        </w:rPr>
        <w:t> </w:t>
      </w:r>
      <w:r>
        <w:rPr/>
        <w:t>medals</w:t>
      </w:r>
      <w:r>
        <w:rPr>
          <w:spacing w:val="-1"/>
        </w:rPr>
        <w:t> </w:t>
      </w:r>
      <w:r>
        <w:rPr/>
        <w:t>to</w:t>
      </w:r>
      <w:r>
        <w:rPr>
          <w:spacing w:val="-1"/>
        </w:rPr>
        <w:t> </w:t>
      </w:r>
      <w:r>
        <w:rPr/>
        <w:t>the</w:t>
      </w:r>
      <w:r>
        <w:rPr>
          <w:spacing w:val="-1"/>
        </w:rPr>
        <w:t> </w:t>
      </w:r>
      <w:r>
        <w:rPr/>
        <w:t>runners‑up</w:t>
      </w:r>
      <w:r>
        <w:rPr>
          <w:spacing w:val="-1"/>
        </w:rPr>
        <w:t> </w:t>
      </w:r>
      <w:r>
        <w:rPr/>
        <w:t>and</w:t>
      </w:r>
      <w:r>
        <w:rPr>
          <w:spacing w:val="-1"/>
        </w:rPr>
        <w:t> </w:t>
      </w:r>
      <w:r>
        <w:rPr/>
        <w:t>bronze medals to the team ranked third.</w:t>
      </w:r>
    </w:p>
    <w:p>
      <w:pPr>
        <w:pStyle w:val="ListParagraph"/>
        <w:numPr>
          <w:ilvl w:val="1"/>
          <w:numId w:val="45"/>
        </w:numPr>
        <w:tabs>
          <w:tab w:pos="1049" w:val="left" w:leader="none"/>
        </w:tabs>
        <w:spacing w:line="213" w:lineRule="auto" w:before="229" w:after="0"/>
        <w:ind w:left="1049" w:right="40" w:hanging="454"/>
        <w:jc w:val="both"/>
        <w:rPr>
          <w:sz w:val="16"/>
        </w:rPr>
      </w:pPr>
      <w:r>
        <w:rPr>
          <w:spacing w:val="-2"/>
          <w:sz w:val="16"/>
        </w:rPr>
        <w:t>One</w:t>
      </w:r>
      <w:r>
        <w:rPr>
          <w:spacing w:val="-7"/>
          <w:sz w:val="16"/>
        </w:rPr>
        <w:t> </w:t>
      </w:r>
      <w:r>
        <w:rPr>
          <w:spacing w:val="-2"/>
          <w:sz w:val="16"/>
        </w:rPr>
        <w:t>medal</w:t>
      </w:r>
      <w:r>
        <w:rPr>
          <w:spacing w:val="-7"/>
          <w:sz w:val="16"/>
        </w:rPr>
        <w:t> </w:t>
      </w:r>
      <w:r>
        <w:rPr>
          <w:spacing w:val="-2"/>
          <w:sz w:val="16"/>
        </w:rPr>
        <w:t>will</w:t>
      </w:r>
      <w:r>
        <w:rPr>
          <w:spacing w:val="-7"/>
          <w:sz w:val="16"/>
        </w:rPr>
        <w:t> </w:t>
      </w:r>
      <w:r>
        <w:rPr>
          <w:spacing w:val="-2"/>
          <w:sz w:val="16"/>
        </w:rPr>
        <w:t>be</w:t>
      </w:r>
      <w:r>
        <w:rPr>
          <w:spacing w:val="-7"/>
          <w:sz w:val="16"/>
        </w:rPr>
        <w:t> </w:t>
      </w:r>
      <w:r>
        <w:rPr>
          <w:spacing w:val="-2"/>
          <w:sz w:val="16"/>
        </w:rPr>
        <w:t>presented</w:t>
      </w:r>
      <w:r>
        <w:rPr>
          <w:spacing w:val="-7"/>
          <w:sz w:val="16"/>
        </w:rPr>
        <w:t> </w:t>
      </w:r>
      <w:r>
        <w:rPr>
          <w:spacing w:val="-2"/>
          <w:sz w:val="16"/>
        </w:rPr>
        <w:t>to</w:t>
      </w:r>
      <w:r>
        <w:rPr>
          <w:spacing w:val="-7"/>
          <w:sz w:val="16"/>
        </w:rPr>
        <w:t> </w:t>
      </w:r>
      <w:r>
        <w:rPr>
          <w:spacing w:val="-2"/>
          <w:sz w:val="16"/>
        </w:rPr>
        <w:t>each</w:t>
      </w:r>
      <w:r>
        <w:rPr>
          <w:spacing w:val="-7"/>
          <w:sz w:val="16"/>
        </w:rPr>
        <w:t> </w:t>
      </w:r>
      <w:r>
        <w:rPr>
          <w:spacing w:val="-2"/>
          <w:sz w:val="16"/>
        </w:rPr>
        <w:t>of</w:t>
      </w:r>
      <w:r>
        <w:rPr>
          <w:spacing w:val="-7"/>
          <w:sz w:val="16"/>
        </w:rPr>
        <w:t> </w:t>
      </w:r>
      <w:r>
        <w:rPr>
          <w:spacing w:val="-2"/>
          <w:sz w:val="16"/>
        </w:rPr>
        <w:t>the</w:t>
      </w:r>
      <w:r>
        <w:rPr>
          <w:spacing w:val="-7"/>
          <w:sz w:val="16"/>
        </w:rPr>
        <w:t> </w:t>
      </w:r>
      <w:r>
        <w:rPr>
          <w:spacing w:val="-2"/>
          <w:sz w:val="16"/>
        </w:rPr>
        <w:t>match</w:t>
      </w:r>
      <w:r>
        <w:rPr>
          <w:spacing w:val="-7"/>
          <w:sz w:val="16"/>
        </w:rPr>
        <w:t> </w:t>
      </w:r>
      <w:r>
        <w:rPr>
          <w:spacing w:val="-2"/>
          <w:sz w:val="16"/>
        </w:rPr>
        <w:t>officials</w:t>
      </w:r>
      <w:r>
        <w:rPr>
          <w:spacing w:val="-7"/>
          <w:sz w:val="16"/>
        </w:rPr>
        <w:t> </w:t>
      </w:r>
      <w:r>
        <w:rPr>
          <w:spacing w:val="-2"/>
          <w:sz w:val="16"/>
        </w:rPr>
        <w:t>who</w:t>
      </w:r>
      <w:r>
        <w:rPr>
          <w:spacing w:val="-7"/>
          <w:sz w:val="16"/>
        </w:rPr>
        <w:t> </w:t>
      </w:r>
      <w:r>
        <w:rPr>
          <w:spacing w:val="-2"/>
          <w:sz w:val="16"/>
        </w:rPr>
        <w:t>officiate</w:t>
      </w:r>
      <w:r>
        <w:rPr>
          <w:spacing w:val="-7"/>
          <w:sz w:val="16"/>
        </w:rPr>
        <w:t> </w:t>
      </w:r>
      <w:r>
        <w:rPr>
          <w:spacing w:val="-2"/>
          <w:sz w:val="16"/>
        </w:rPr>
        <w:t>at</w:t>
      </w:r>
      <w:r>
        <w:rPr>
          <w:spacing w:val="-7"/>
          <w:sz w:val="16"/>
        </w:rPr>
        <w:t> </w:t>
      </w:r>
      <w:r>
        <w:rPr>
          <w:spacing w:val="-2"/>
          <w:sz w:val="16"/>
        </w:rPr>
        <w:t>the </w:t>
      </w:r>
      <w:r>
        <w:rPr>
          <w:sz w:val="16"/>
        </w:rPr>
        <w:t>play‑off for third place and the final.</w:t>
      </w:r>
    </w:p>
    <w:p>
      <w:pPr>
        <w:pStyle w:val="ListParagraph"/>
        <w:numPr>
          <w:ilvl w:val="1"/>
          <w:numId w:val="45"/>
        </w:numPr>
        <w:tabs>
          <w:tab w:pos="1049" w:val="left" w:leader="none"/>
        </w:tabs>
        <w:spacing w:line="213" w:lineRule="auto" w:before="229" w:after="0"/>
        <w:ind w:left="1049" w:right="40" w:hanging="454"/>
        <w:jc w:val="both"/>
        <w:rPr>
          <w:sz w:val="16"/>
        </w:rPr>
      </w:pPr>
      <w:r>
        <w:rPr>
          <w:spacing w:val="-2"/>
          <w:sz w:val="16"/>
        </w:rPr>
        <w:t>A</w:t>
      </w:r>
      <w:r>
        <w:rPr>
          <w:spacing w:val="-8"/>
          <w:sz w:val="16"/>
        </w:rPr>
        <w:t> </w:t>
      </w:r>
      <w:r>
        <w:rPr>
          <w:spacing w:val="-2"/>
          <w:sz w:val="16"/>
        </w:rPr>
        <w:t>fair</w:t>
      </w:r>
      <w:r>
        <w:rPr>
          <w:spacing w:val="-8"/>
          <w:sz w:val="16"/>
        </w:rPr>
        <w:t> </w:t>
      </w:r>
      <w:r>
        <w:rPr>
          <w:spacing w:val="-2"/>
          <w:sz w:val="16"/>
        </w:rPr>
        <w:t>play</w:t>
      </w:r>
      <w:r>
        <w:rPr>
          <w:spacing w:val="-8"/>
          <w:sz w:val="16"/>
        </w:rPr>
        <w:t> </w:t>
      </w:r>
      <w:r>
        <w:rPr>
          <w:spacing w:val="-2"/>
          <w:sz w:val="16"/>
        </w:rPr>
        <w:t>contest</w:t>
      </w:r>
      <w:r>
        <w:rPr>
          <w:spacing w:val="-8"/>
          <w:sz w:val="16"/>
        </w:rPr>
        <w:t> </w:t>
      </w:r>
      <w:r>
        <w:rPr>
          <w:spacing w:val="-2"/>
          <w:sz w:val="16"/>
        </w:rPr>
        <w:t>will</w:t>
      </w:r>
      <w:r>
        <w:rPr>
          <w:spacing w:val="-8"/>
          <w:sz w:val="16"/>
        </w:rPr>
        <w:t> </w:t>
      </w:r>
      <w:r>
        <w:rPr>
          <w:spacing w:val="-2"/>
          <w:sz w:val="16"/>
        </w:rPr>
        <w:t>be</w:t>
      </w:r>
      <w:r>
        <w:rPr>
          <w:spacing w:val="-8"/>
          <w:sz w:val="16"/>
        </w:rPr>
        <w:t> </w:t>
      </w:r>
      <w:r>
        <w:rPr>
          <w:spacing w:val="-2"/>
          <w:sz w:val="16"/>
        </w:rPr>
        <w:t>held</w:t>
      </w:r>
      <w:r>
        <w:rPr>
          <w:spacing w:val="-8"/>
          <w:sz w:val="16"/>
        </w:rPr>
        <w:t> </w:t>
      </w:r>
      <w:r>
        <w:rPr>
          <w:spacing w:val="-2"/>
          <w:sz w:val="16"/>
        </w:rPr>
        <w:t>during</w:t>
      </w:r>
      <w:r>
        <w:rPr>
          <w:spacing w:val="-8"/>
          <w:sz w:val="16"/>
        </w:rPr>
        <w:t> </w:t>
      </w:r>
      <w:r>
        <w:rPr>
          <w:spacing w:val="-2"/>
          <w:sz w:val="16"/>
        </w:rPr>
        <w:t>the</w:t>
      </w:r>
      <w:r>
        <w:rPr>
          <w:spacing w:val="-8"/>
          <w:sz w:val="16"/>
        </w:rPr>
        <w:t> </w:t>
      </w:r>
      <w:r>
        <w:rPr>
          <w:spacing w:val="-2"/>
          <w:sz w:val="16"/>
        </w:rPr>
        <w:t>final</w:t>
      </w:r>
      <w:r>
        <w:rPr>
          <w:spacing w:val="-8"/>
          <w:sz w:val="16"/>
        </w:rPr>
        <w:t> </w:t>
      </w:r>
      <w:r>
        <w:rPr>
          <w:spacing w:val="-2"/>
          <w:sz w:val="16"/>
        </w:rPr>
        <w:t>competition,</w:t>
      </w:r>
      <w:r>
        <w:rPr>
          <w:spacing w:val="-8"/>
          <w:sz w:val="16"/>
        </w:rPr>
        <w:t> </w:t>
      </w:r>
      <w:r>
        <w:rPr>
          <w:spacing w:val="-2"/>
          <w:sz w:val="16"/>
        </w:rPr>
        <w:t>for</w:t>
      </w:r>
      <w:r>
        <w:rPr>
          <w:spacing w:val="-8"/>
          <w:sz w:val="16"/>
        </w:rPr>
        <w:t> </w:t>
      </w:r>
      <w:r>
        <w:rPr>
          <w:spacing w:val="-2"/>
          <w:sz w:val="16"/>
        </w:rPr>
        <w:t>which</w:t>
      </w:r>
      <w:r>
        <w:rPr>
          <w:spacing w:val="-8"/>
          <w:sz w:val="16"/>
        </w:rPr>
        <w:t> </w:t>
      </w:r>
      <w:r>
        <w:rPr>
          <w:spacing w:val="-2"/>
          <w:sz w:val="16"/>
        </w:rPr>
        <w:t>FIFA</w:t>
      </w:r>
      <w:r>
        <w:rPr>
          <w:spacing w:val="-8"/>
          <w:sz w:val="16"/>
        </w:rPr>
        <w:t> </w:t>
      </w:r>
      <w:r>
        <w:rPr>
          <w:spacing w:val="-2"/>
          <w:sz w:val="16"/>
        </w:rPr>
        <w:t>has </w:t>
      </w:r>
      <w:r>
        <w:rPr>
          <w:sz w:val="16"/>
        </w:rPr>
        <w:t>drawn</w:t>
      </w:r>
      <w:r>
        <w:rPr>
          <w:spacing w:val="-7"/>
          <w:sz w:val="16"/>
        </w:rPr>
        <w:t> </w:t>
      </w:r>
      <w:r>
        <w:rPr>
          <w:sz w:val="16"/>
        </w:rPr>
        <w:t>up</w:t>
      </w:r>
      <w:r>
        <w:rPr>
          <w:spacing w:val="-7"/>
          <w:sz w:val="16"/>
        </w:rPr>
        <w:t> </w:t>
      </w:r>
      <w:r>
        <w:rPr>
          <w:sz w:val="16"/>
        </w:rPr>
        <w:t>special</w:t>
      </w:r>
      <w:r>
        <w:rPr>
          <w:spacing w:val="-7"/>
          <w:sz w:val="16"/>
        </w:rPr>
        <w:t> </w:t>
      </w:r>
      <w:r>
        <w:rPr>
          <w:sz w:val="16"/>
        </w:rPr>
        <w:t>regulations</w:t>
      </w:r>
      <w:r>
        <w:rPr>
          <w:spacing w:val="-7"/>
          <w:sz w:val="16"/>
        </w:rPr>
        <w:t> </w:t>
      </w:r>
      <w:r>
        <w:rPr>
          <w:sz w:val="16"/>
        </w:rPr>
        <w:t>(cf.</w:t>
      </w:r>
      <w:r>
        <w:rPr>
          <w:spacing w:val="-7"/>
          <w:sz w:val="16"/>
        </w:rPr>
        <w:t> </w:t>
      </w:r>
      <w:r>
        <w:rPr>
          <w:sz w:val="16"/>
        </w:rPr>
        <w:t>Annexe</w:t>
      </w:r>
      <w:r>
        <w:rPr>
          <w:spacing w:val="-7"/>
          <w:sz w:val="16"/>
        </w:rPr>
        <w:t> </w:t>
      </w:r>
      <w:r>
        <w:rPr>
          <w:sz w:val="16"/>
        </w:rPr>
        <w:t>B).</w:t>
      </w:r>
      <w:r>
        <w:rPr>
          <w:spacing w:val="-7"/>
          <w:sz w:val="16"/>
        </w:rPr>
        <w:t> </w:t>
      </w:r>
      <w:r>
        <w:rPr>
          <w:sz w:val="16"/>
        </w:rPr>
        <w:t>The</w:t>
      </w:r>
      <w:r>
        <w:rPr>
          <w:spacing w:val="-7"/>
          <w:sz w:val="16"/>
        </w:rPr>
        <w:t> </w:t>
      </w:r>
      <w:r>
        <w:rPr>
          <w:sz w:val="16"/>
        </w:rPr>
        <w:t>FIFA</w:t>
      </w:r>
      <w:r>
        <w:rPr>
          <w:spacing w:val="-7"/>
          <w:sz w:val="16"/>
        </w:rPr>
        <w:t> </w:t>
      </w:r>
      <w:r>
        <w:rPr>
          <w:sz w:val="16"/>
        </w:rPr>
        <w:t>Technical</w:t>
      </w:r>
      <w:r>
        <w:rPr>
          <w:spacing w:val="-7"/>
          <w:sz w:val="16"/>
        </w:rPr>
        <w:t> </w:t>
      </w:r>
      <w:r>
        <w:rPr>
          <w:sz w:val="16"/>
        </w:rPr>
        <w:t>Study</w:t>
      </w:r>
      <w:r>
        <w:rPr>
          <w:spacing w:val="-7"/>
          <w:sz w:val="16"/>
        </w:rPr>
        <w:t> </w:t>
      </w:r>
      <w:r>
        <w:rPr>
          <w:sz w:val="16"/>
        </w:rPr>
        <w:t>Group shall determine the ranking at the end of the final competition.</w:t>
      </w:r>
    </w:p>
    <w:p>
      <w:pPr>
        <w:pStyle w:val="ListParagraph"/>
        <w:numPr>
          <w:ilvl w:val="1"/>
          <w:numId w:val="45"/>
        </w:numPr>
        <w:tabs>
          <w:tab w:pos="1049" w:val="left" w:leader="none"/>
        </w:tabs>
        <w:spacing w:line="213" w:lineRule="auto" w:before="115" w:after="0"/>
        <w:ind w:left="1049" w:right="1018" w:hanging="454"/>
        <w:jc w:val="left"/>
        <w:rPr>
          <w:sz w:val="16"/>
        </w:rPr>
      </w:pPr>
      <w:r>
        <w:rPr/>
        <w:br w:type="column"/>
      </w:r>
      <w:r>
        <w:rPr>
          <w:sz w:val="16"/>
        </w:rPr>
        <w:t>At</w:t>
      </w:r>
      <w:r>
        <w:rPr>
          <w:spacing w:val="-8"/>
          <w:sz w:val="16"/>
        </w:rPr>
        <w:t> </w:t>
      </w:r>
      <w:r>
        <w:rPr>
          <w:sz w:val="16"/>
        </w:rPr>
        <w:t>the</w:t>
      </w:r>
      <w:r>
        <w:rPr>
          <w:spacing w:val="-8"/>
          <w:sz w:val="16"/>
        </w:rPr>
        <w:t> </w:t>
      </w:r>
      <w:r>
        <w:rPr>
          <w:sz w:val="16"/>
        </w:rPr>
        <w:t>conclusion</w:t>
      </w:r>
      <w:r>
        <w:rPr>
          <w:spacing w:val="-8"/>
          <w:sz w:val="16"/>
        </w:rPr>
        <w:t> </w:t>
      </w:r>
      <w:r>
        <w:rPr>
          <w:sz w:val="16"/>
        </w:rPr>
        <w:t>of</w:t>
      </w:r>
      <w:r>
        <w:rPr>
          <w:spacing w:val="-8"/>
          <w:sz w:val="16"/>
        </w:rPr>
        <w:t> </w:t>
      </w:r>
      <w:r>
        <w:rPr>
          <w:sz w:val="16"/>
        </w:rPr>
        <w:t>the</w:t>
      </w:r>
      <w:r>
        <w:rPr>
          <w:spacing w:val="-8"/>
          <w:sz w:val="16"/>
        </w:rPr>
        <w:t> </w:t>
      </w:r>
      <w:r>
        <w:rPr>
          <w:sz w:val="16"/>
        </w:rPr>
        <w:t>FIFA</w:t>
      </w:r>
      <w:r>
        <w:rPr>
          <w:spacing w:val="-8"/>
          <w:sz w:val="16"/>
        </w:rPr>
        <w:t> </w:t>
      </w:r>
      <w:r>
        <w:rPr>
          <w:sz w:val="16"/>
        </w:rPr>
        <w:t>World</w:t>
      </w:r>
      <w:r>
        <w:rPr>
          <w:spacing w:val="-8"/>
          <w:sz w:val="16"/>
        </w:rPr>
        <w:t> </w:t>
      </w:r>
      <w:r>
        <w:rPr>
          <w:sz w:val="16"/>
        </w:rPr>
        <w:t>Cup</w:t>
      </w:r>
      <w:r>
        <w:rPr>
          <w:spacing w:val="-8"/>
          <w:sz w:val="16"/>
        </w:rPr>
        <w:t> </w:t>
      </w:r>
      <w:r>
        <w:rPr>
          <w:sz w:val="16"/>
        </w:rPr>
        <w:t>26,</w:t>
      </w:r>
      <w:r>
        <w:rPr>
          <w:spacing w:val="-8"/>
          <w:sz w:val="16"/>
        </w:rPr>
        <w:t> </w:t>
      </w:r>
      <w:r>
        <w:rPr>
          <w:sz w:val="16"/>
        </w:rPr>
        <w:t>the</w:t>
      </w:r>
      <w:r>
        <w:rPr>
          <w:spacing w:val="-8"/>
          <w:sz w:val="16"/>
        </w:rPr>
        <w:t> </w:t>
      </w:r>
      <w:r>
        <w:rPr>
          <w:sz w:val="16"/>
        </w:rPr>
        <w:t>following</w:t>
      </w:r>
      <w:r>
        <w:rPr>
          <w:spacing w:val="-8"/>
          <w:sz w:val="16"/>
        </w:rPr>
        <w:t> </w:t>
      </w:r>
      <w:r>
        <w:rPr>
          <w:sz w:val="16"/>
        </w:rPr>
        <w:t>special</w:t>
      </w:r>
      <w:r>
        <w:rPr>
          <w:spacing w:val="-8"/>
          <w:sz w:val="16"/>
        </w:rPr>
        <w:t> </w:t>
      </w:r>
      <w:r>
        <w:rPr>
          <w:sz w:val="16"/>
        </w:rPr>
        <w:t>awards</w:t>
      </w:r>
      <w:r>
        <w:rPr>
          <w:spacing w:val="-8"/>
          <w:sz w:val="16"/>
        </w:rPr>
        <w:t> </w:t>
      </w:r>
      <w:r>
        <w:rPr>
          <w:sz w:val="16"/>
        </w:rPr>
        <w:t>will be presented:</w:t>
      </w:r>
    </w:p>
    <w:p>
      <w:pPr>
        <w:pStyle w:val="Heading5"/>
        <w:numPr>
          <w:ilvl w:val="2"/>
          <w:numId w:val="45"/>
        </w:numPr>
        <w:tabs>
          <w:tab w:pos="1275" w:val="left" w:leader="none"/>
        </w:tabs>
        <w:spacing w:line="240" w:lineRule="auto" w:before="97" w:after="0"/>
        <w:ind w:left="1275" w:right="0" w:hanging="226"/>
        <w:jc w:val="left"/>
      </w:pPr>
      <w:r>
        <w:rPr/>
        <w:t>FIFA</w:t>
      </w:r>
      <w:r>
        <w:rPr>
          <w:spacing w:val="-7"/>
        </w:rPr>
        <w:t> </w:t>
      </w:r>
      <w:r>
        <w:rPr/>
        <w:t>Fair</w:t>
      </w:r>
      <w:r>
        <w:rPr>
          <w:spacing w:val="-7"/>
        </w:rPr>
        <w:t> </w:t>
      </w:r>
      <w:r>
        <w:rPr/>
        <w:t>Play</w:t>
      </w:r>
      <w:r>
        <w:rPr>
          <w:spacing w:val="-6"/>
        </w:rPr>
        <w:t> </w:t>
      </w:r>
      <w:r>
        <w:rPr/>
        <w:t>Award</w:t>
      </w:r>
      <w:r>
        <w:rPr>
          <w:spacing w:val="-7"/>
        </w:rPr>
        <w:t> </w:t>
      </w:r>
      <w:r>
        <w:rPr/>
        <w:t>presented</w:t>
      </w:r>
      <w:r>
        <w:rPr>
          <w:spacing w:val="-7"/>
        </w:rPr>
        <w:t> </w:t>
      </w:r>
      <w:r>
        <w:rPr/>
        <w:t>by</w:t>
      </w:r>
      <w:r>
        <w:rPr>
          <w:spacing w:val="-6"/>
        </w:rPr>
        <w:t> </w:t>
      </w:r>
      <w:r>
        <w:rPr>
          <w:spacing w:val="-2"/>
        </w:rPr>
        <w:t>McDonald’s</w:t>
      </w:r>
    </w:p>
    <w:p>
      <w:pPr>
        <w:pStyle w:val="BodyText"/>
        <w:spacing w:before="27"/>
        <w:rPr>
          <w:rFonts w:ascii="Tahoma"/>
          <w:b/>
        </w:rPr>
      </w:pPr>
    </w:p>
    <w:p>
      <w:pPr>
        <w:pStyle w:val="BodyText"/>
        <w:spacing w:line="213" w:lineRule="auto"/>
        <w:ind w:left="1275" w:right="1017"/>
        <w:jc w:val="both"/>
      </w:pPr>
      <w:r>
        <w:rPr/>
        <w:t>The FIFA Fair Play Award presented by McDonald’s is a prize presented</w:t>
      </w:r>
      <w:r>
        <w:rPr>
          <w:spacing w:val="40"/>
        </w:rPr>
        <w:t> </w:t>
      </w:r>
      <w:r>
        <w:rPr/>
        <w:t>to the Participating Member Association finishing first in the fair play contest.</w:t>
      </w:r>
      <w:r>
        <w:rPr>
          <w:spacing w:val="-3"/>
        </w:rPr>
        <w:t> </w:t>
      </w:r>
      <w:r>
        <w:rPr/>
        <w:t>FIFA</w:t>
      </w:r>
      <w:r>
        <w:rPr>
          <w:spacing w:val="-3"/>
        </w:rPr>
        <w:t> </w:t>
      </w:r>
      <w:r>
        <w:rPr/>
        <w:t>will,</w:t>
      </w:r>
      <w:r>
        <w:rPr>
          <w:spacing w:val="-3"/>
        </w:rPr>
        <w:t> </w:t>
      </w:r>
      <w:r>
        <w:rPr/>
        <w:t>on</w:t>
      </w:r>
      <w:r>
        <w:rPr>
          <w:spacing w:val="-3"/>
        </w:rPr>
        <w:t> </w:t>
      </w:r>
      <w:r>
        <w:rPr/>
        <w:t>behalf</w:t>
      </w:r>
      <w:r>
        <w:rPr>
          <w:spacing w:val="-3"/>
        </w:rPr>
        <w:t> </w:t>
      </w:r>
      <w:r>
        <w:rPr/>
        <w:t>of</w:t>
      </w:r>
      <w:r>
        <w:rPr>
          <w:spacing w:val="-3"/>
        </w:rPr>
        <w:t> </w:t>
      </w:r>
      <w:r>
        <w:rPr/>
        <w:t>and</w:t>
      </w:r>
      <w:r>
        <w:rPr>
          <w:spacing w:val="-3"/>
        </w:rPr>
        <w:t> </w:t>
      </w:r>
      <w:r>
        <w:rPr/>
        <w:t>in</w:t>
      </w:r>
      <w:r>
        <w:rPr>
          <w:spacing w:val="-3"/>
        </w:rPr>
        <w:t> </w:t>
      </w:r>
      <w:r>
        <w:rPr/>
        <w:t>alignment</w:t>
      </w:r>
      <w:r>
        <w:rPr>
          <w:spacing w:val="-3"/>
        </w:rPr>
        <w:t> </w:t>
      </w:r>
      <w:r>
        <w:rPr/>
        <w:t>with</w:t>
      </w:r>
      <w:r>
        <w:rPr>
          <w:spacing w:val="-3"/>
        </w:rPr>
        <w:t> </w:t>
      </w:r>
      <w:r>
        <w:rPr/>
        <w:t>McDonald’s,</w:t>
      </w:r>
      <w:r>
        <w:rPr>
          <w:spacing w:val="-3"/>
        </w:rPr>
        <w:t> </w:t>
      </w:r>
      <w:r>
        <w:rPr/>
        <w:t>deliver a football‑related social development (CSR) campaign in the territory of the</w:t>
      </w:r>
      <w:r>
        <w:rPr>
          <w:spacing w:val="-5"/>
        </w:rPr>
        <w:t> </w:t>
      </w:r>
      <w:r>
        <w:rPr/>
        <w:t>winning</w:t>
      </w:r>
      <w:r>
        <w:rPr>
          <w:spacing w:val="-5"/>
        </w:rPr>
        <w:t> </w:t>
      </w:r>
      <w:r>
        <w:rPr/>
        <w:t>association.</w:t>
      </w:r>
      <w:r>
        <w:rPr>
          <w:spacing w:val="-5"/>
        </w:rPr>
        <w:t> </w:t>
      </w:r>
      <w:r>
        <w:rPr/>
        <w:t>The</w:t>
      </w:r>
      <w:r>
        <w:rPr>
          <w:spacing w:val="-5"/>
        </w:rPr>
        <w:t> </w:t>
      </w:r>
      <w:r>
        <w:rPr/>
        <w:t>budget</w:t>
      </w:r>
      <w:r>
        <w:rPr>
          <w:spacing w:val="-5"/>
        </w:rPr>
        <w:t> </w:t>
      </w:r>
      <w:r>
        <w:rPr/>
        <w:t>for</w:t>
      </w:r>
      <w:r>
        <w:rPr>
          <w:spacing w:val="-5"/>
        </w:rPr>
        <w:t> </w:t>
      </w:r>
      <w:r>
        <w:rPr/>
        <w:t>this</w:t>
      </w:r>
      <w:r>
        <w:rPr>
          <w:spacing w:val="-5"/>
        </w:rPr>
        <w:t> </w:t>
      </w:r>
      <w:r>
        <w:rPr/>
        <w:t>CSR</w:t>
      </w:r>
      <w:r>
        <w:rPr>
          <w:spacing w:val="-5"/>
        </w:rPr>
        <w:t> </w:t>
      </w:r>
      <w:r>
        <w:rPr/>
        <w:t>campaign</w:t>
      </w:r>
      <w:r>
        <w:rPr>
          <w:spacing w:val="-5"/>
        </w:rPr>
        <w:t> </w:t>
      </w:r>
      <w:r>
        <w:rPr/>
        <w:t>shall</w:t>
      </w:r>
      <w:r>
        <w:rPr>
          <w:spacing w:val="-5"/>
        </w:rPr>
        <w:t> </w:t>
      </w:r>
      <w:r>
        <w:rPr/>
        <w:t>be</w:t>
      </w:r>
      <w:r>
        <w:rPr>
          <w:spacing w:val="-5"/>
        </w:rPr>
        <w:t> </w:t>
      </w:r>
      <w:r>
        <w:rPr/>
        <w:t>up</w:t>
      </w:r>
      <w:r>
        <w:rPr>
          <w:spacing w:val="-5"/>
        </w:rPr>
        <w:t> </w:t>
      </w:r>
      <w:r>
        <w:rPr/>
        <w:t>to USD</w:t>
      </w:r>
      <w:r>
        <w:rPr>
          <w:spacing w:val="-1"/>
        </w:rPr>
        <w:t> </w:t>
      </w:r>
      <w:r>
        <w:rPr/>
        <w:t>50,000</w:t>
      </w:r>
      <w:r>
        <w:rPr>
          <w:spacing w:val="-1"/>
        </w:rPr>
        <w:t> </w:t>
      </w:r>
      <w:r>
        <w:rPr/>
        <w:t>(fifty</w:t>
      </w:r>
      <w:r>
        <w:rPr>
          <w:spacing w:val="-1"/>
        </w:rPr>
        <w:t> </w:t>
      </w:r>
      <w:r>
        <w:rPr/>
        <w:t>thousand</w:t>
      </w:r>
      <w:r>
        <w:rPr>
          <w:spacing w:val="-1"/>
        </w:rPr>
        <w:t> </w:t>
      </w:r>
      <w:r>
        <w:rPr/>
        <w:t>US</w:t>
      </w:r>
      <w:r>
        <w:rPr>
          <w:spacing w:val="-1"/>
        </w:rPr>
        <w:t> </w:t>
      </w:r>
      <w:r>
        <w:rPr/>
        <w:t>dollars).</w:t>
      </w:r>
      <w:r>
        <w:rPr>
          <w:spacing w:val="-1"/>
        </w:rPr>
        <w:t> </w:t>
      </w:r>
      <w:r>
        <w:rPr/>
        <w:t>The</w:t>
      </w:r>
      <w:r>
        <w:rPr>
          <w:spacing w:val="-1"/>
        </w:rPr>
        <w:t> </w:t>
      </w:r>
      <w:r>
        <w:rPr/>
        <w:t>applicable</w:t>
      </w:r>
      <w:r>
        <w:rPr>
          <w:spacing w:val="-1"/>
        </w:rPr>
        <w:t> </w:t>
      </w:r>
      <w:r>
        <w:rPr/>
        <w:t>regulations</w:t>
      </w:r>
      <w:r>
        <w:rPr>
          <w:spacing w:val="-1"/>
        </w:rPr>
        <w:t> </w:t>
      </w:r>
      <w:r>
        <w:rPr/>
        <w:t>of</w:t>
      </w:r>
      <w:r>
        <w:rPr>
          <w:spacing w:val="-1"/>
        </w:rPr>
        <w:t> </w:t>
      </w:r>
      <w:r>
        <w:rPr/>
        <w:t>the fair play contest are detailed within Annexe B.</w:t>
      </w:r>
    </w:p>
    <w:p>
      <w:pPr>
        <w:pStyle w:val="Heading5"/>
        <w:numPr>
          <w:ilvl w:val="2"/>
          <w:numId w:val="45"/>
        </w:numPr>
        <w:tabs>
          <w:tab w:pos="1275" w:val="left" w:leader="none"/>
        </w:tabs>
        <w:spacing w:line="240" w:lineRule="auto" w:before="102" w:after="0"/>
        <w:ind w:left="1275" w:right="0" w:hanging="226"/>
        <w:jc w:val="left"/>
      </w:pPr>
      <w:r>
        <w:rPr/>
        <w:t>adidas</w:t>
      </w:r>
      <w:r>
        <w:rPr>
          <w:spacing w:val="-3"/>
        </w:rPr>
        <w:t> </w:t>
      </w:r>
      <w:r>
        <w:rPr/>
        <w:t>Golden,</w:t>
      </w:r>
      <w:r>
        <w:rPr>
          <w:spacing w:val="-2"/>
        </w:rPr>
        <w:t> </w:t>
      </w:r>
      <w:r>
        <w:rPr/>
        <w:t>Silver</w:t>
      </w:r>
      <w:r>
        <w:rPr>
          <w:spacing w:val="-2"/>
        </w:rPr>
        <w:t> </w:t>
      </w:r>
      <w:r>
        <w:rPr/>
        <w:t>and</w:t>
      </w:r>
      <w:r>
        <w:rPr>
          <w:spacing w:val="-2"/>
        </w:rPr>
        <w:t> </w:t>
      </w:r>
      <w:r>
        <w:rPr/>
        <w:t>Bronze</w:t>
      </w:r>
      <w:r>
        <w:rPr>
          <w:spacing w:val="-2"/>
        </w:rPr>
        <w:t> </w:t>
      </w:r>
      <w:r>
        <w:rPr>
          <w:spacing w:val="-4"/>
        </w:rPr>
        <w:t>Boots</w:t>
      </w:r>
    </w:p>
    <w:p>
      <w:pPr>
        <w:pStyle w:val="BodyText"/>
        <w:spacing w:before="27"/>
        <w:rPr>
          <w:rFonts w:ascii="Tahoma"/>
          <w:b/>
        </w:rPr>
      </w:pPr>
    </w:p>
    <w:p>
      <w:pPr>
        <w:pStyle w:val="BodyText"/>
        <w:spacing w:line="213" w:lineRule="auto"/>
        <w:ind w:left="1275" w:right="1017"/>
        <w:jc w:val="both"/>
      </w:pPr>
      <w:r>
        <w:rPr/>
        <mc:AlternateContent>
          <mc:Choice Requires="wps">
            <w:drawing>
              <wp:anchor distT="0" distB="0" distL="0" distR="0" allowOverlap="1" layoutInCell="1" locked="0" behindDoc="0" simplePos="0" relativeHeight="15805440">
                <wp:simplePos x="0" y="0"/>
                <wp:positionH relativeFrom="page">
                  <wp:posOffset>10296004</wp:posOffset>
                </wp:positionH>
                <wp:positionV relativeFrom="paragraph">
                  <wp:posOffset>1011132</wp:posOffset>
                </wp:positionV>
                <wp:extent cx="360045" cy="315277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w w:val="95"/>
                                <w:sz w:val="24"/>
                              </w:rPr>
                              <w:t>XIII</w:t>
                            </w:r>
                            <w:r>
                              <w:rPr>
                                <w:color w:val="FFFFFF"/>
                                <w:spacing w:val="-36"/>
                                <w:w w:val="95"/>
                                <w:sz w:val="24"/>
                              </w:rPr>
                              <w:t> </w:t>
                            </w:r>
                            <w:r>
                              <w:rPr>
                                <w:color w:val="FFFFFF"/>
                                <w:spacing w:val="-10"/>
                                <w:w w:val="95"/>
                                <w:sz w:val="24"/>
                              </w:rPr>
                              <w:t>.</w:t>
                            </w:r>
                          </w:p>
                        </w:txbxContent>
                      </wps:txbx>
                      <wps:bodyPr wrap="square" lIns="0" tIns="0" rIns="0" bIns="0" rtlCol="0">
                        <a:noAutofit/>
                      </wps:bodyPr>
                    </wps:wsp>
                  </a:graphicData>
                </a:graphic>
              </wp:anchor>
            </w:drawing>
          </mc:Choice>
          <mc:Fallback>
            <w:pict>
              <v:shape style="position:absolute;margin-left:810.708984pt;margin-top:79.61676pt;width:28.35pt;height:248.25pt;mso-position-horizontal-relative:page;mso-position-vertical-relative:paragraph;z-index:15805440" type="#_x0000_t202" id="docshape278"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w w:val="95"/>
                          <w:sz w:val="24"/>
                        </w:rPr>
                        <w:t>XIII</w:t>
                      </w:r>
                      <w:r>
                        <w:rPr>
                          <w:color w:val="FFFFFF"/>
                          <w:spacing w:val="-36"/>
                          <w:w w:val="95"/>
                          <w:sz w:val="24"/>
                        </w:rPr>
                        <w:t> </w:t>
                      </w:r>
                      <w:r>
                        <w:rPr>
                          <w:color w:val="FFFFFF"/>
                          <w:spacing w:val="-10"/>
                          <w:w w:val="95"/>
                          <w:sz w:val="24"/>
                        </w:rPr>
                        <w:t>.</w:t>
                      </w:r>
                    </w:p>
                  </w:txbxContent>
                </v:textbox>
                <v:fill type="solid"/>
                <w10:wrap type="none"/>
              </v:shape>
            </w:pict>
          </mc:Fallback>
        </mc:AlternateContent>
      </w:r>
      <w:r>
        <w:rPr/>
        <w:t>The adidas Golden Boot will be awarded to the player who scores the most</w:t>
      </w:r>
      <w:r>
        <w:rPr>
          <w:spacing w:val="-9"/>
        </w:rPr>
        <w:t> </w:t>
      </w:r>
      <w:r>
        <w:rPr/>
        <w:t>goals</w:t>
      </w:r>
      <w:r>
        <w:rPr>
          <w:spacing w:val="-9"/>
        </w:rPr>
        <w:t> </w:t>
      </w:r>
      <w:r>
        <w:rPr/>
        <w:t>in</w:t>
      </w:r>
      <w:r>
        <w:rPr>
          <w:spacing w:val="-9"/>
        </w:rPr>
        <w:t> </w:t>
      </w:r>
      <w:r>
        <w:rPr/>
        <w:t>the</w:t>
      </w:r>
      <w:r>
        <w:rPr>
          <w:spacing w:val="-9"/>
        </w:rPr>
        <w:t> </w:t>
      </w:r>
      <w:r>
        <w:rPr/>
        <w:t>final</w:t>
      </w:r>
      <w:r>
        <w:rPr>
          <w:spacing w:val="-9"/>
        </w:rPr>
        <w:t> </w:t>
      </w:r>
      <w:r>
        <w:rPr/>
        <w:t>competition.</w:t>
      </w:r>
      <w:r>
        <w:rPr>
          <w:spacing w:val="-9"/>
        </w:rPr>
        <w:t> </w:t>
      </w:r>
      <w:r>
        <w:rPr/>
        <w:t>If</w:t>
      </w:r>
      <w:r>
        <w:rPr>
          <w:spacing w:val="-9"/>
        </w:rPr>
        <w:t> </w:t>
      </w:r>
      <w:r>
        <w:rPr/>
        <w:t>two</w:t>
      </w:r>
      <w:r>
        <w:rPr>
          <w:spacing w:val="-9"/>
        </w:rPr>
        <w:t> </w:t>
      </w:r>
      <w:r>
        <w:rPr/>
        <w:t>or</w:t>
      </w:r>
      <w:r>
        <w:rPr>
          <w:spacing w:val="-9"/>
        </w:rPr>
        <w:t> </w:t>
      </w:r>
      <w:r>
        <w:rPr/>
        <w:t>more</w:t>
      </w:r>
      <w:r>
        <w:rPr>
          <w:spacing w:val="-9"/>
        </w:rPr>
        <w:t> </w:t>
      </w:r>
      <w:r>
        <w:rPr/>
        <w:t>players</w:t>
      </w:r>
      <w:r>
        <w:rPr>
          <w:spacing w:val="-9"/>
        </w:rPr>
        <w:t> </w:t>
      </w:r>
      <w:r>
        <w:rPr/>
        <w:t>score</w:t>
      </w:r>
      <w:r>
        <w:rPr>
          <w:spacing w:val="-9"/>
        </w:rPr>
        <w:t> </w:t>
      </w:r>
      <w:r>
        <w:rPr/>
        <w:t>the</w:t>
      </w:r>
      <w:r>
        <w:rPr>
          <w:spacing w:val="-9"/>
        </w:rPr>
        <w:t> </w:t>
      </w:r>
      <w:r>
        <w:rPr/>
        <w:t>same number of goals, the number of assists (as determined by the members of</w:t>
      </w:r>
      <w:r>
        <w:rPr>
          <w:spacing w:val="-13"/>
        </w:rPr>
        <w:t> </w:t>
      </w:r>
      <w:r>
        <w:rPr/>
        <w:t>the</w:t>
      </w:r>
      <w:r>
        <w:rPr>
          <w:spacing w:val="-13"/>
        </w:rPr>
        <w:t> </w:t>
      </w:r>
      <w:r>
        <w:rPr/>
        <w:t>FIFA</w:t>
      </w:r>
      <w:r>
        <w:rPr>
          <w:spacing w:val="-12"/>
        </w:rPr>
        <w:t> </w:t>
      </w:r>
      <w:r>
        <w:rPr/>
        <w:t>Technical</w:t>
      </w:r>
      <w:r>
        <w:rPr>
          <w:spacing w:val="-13"/>
        </w:rPr>
        <w:t> </w:t>
      </w:r>
      <w:r>
        <w:rPr/>
        <w:t>Study</w:t>
      </w:r>
      <w:r>
        <w:rPr>
          <w:spacing w:val="-13"/>
        </w:rPr>
        <w:t> </w:t>
      </w:r>
      <w:r>
        <w:rPr/>
        <w:t>Group)</w:t>
      </w:r>
      <w:r>
        <w:rPr>
          <w:spacing w:val="-12"/>
        </w:rPr>
        <w:t> </w:t>
      </w:r>
      <w:r>
        <w:rPr/>
        <w:t>shall</w:t>
      </w:r>
      <w:r>
        <w:rPr>
          <w:spacing w:val="-13"/>
        </w:rPr>
        <w:t> </w:t>
      </w:r>
      <w:r>
        <w:rPr/>
        <w:t>be</w:t>
      </w:r>
      <w:r>
        <w:rPr>
          <w:spacing w:val="-13"/>
        </w:rPr>
        <w:t> </w:t>
      </w:r>
      <w:r>
        <w:rPr/>
        <w:t>decisive.</w:t>
      </w:r>
      <w:r>
        <w:rPr>
          <w:spacing w:val="-12"/>
        </w:rPr>
        <w:t> </w:t>
      </w:r>
      <w:r>
        <w:rPr/>
        <w:t>If</w:t>
      </w:r>
      <w:r>
        <w:rPr>
          <w:spacing w:val="-13"/>
        </w:rPr>
        <w:t> </w:t>
      </w:r>
      <w:r>
        <w:rPr/>
        <w:t>two</w:t>
      </w:r>
      <w:r>
        <w:rPr>
          <w:spacing w:val="-13"/>
        </w:rPr>
        <w:t> </w:t>
      </w:r>
      <w:r>
        <w:rPr/>
        <w:t>or</w:t>
      </w:r>
      <w:r>
        <w:rPr>
          <w:spacing w:val="-12"/>
        </w:rPr>
        <w:t> </w:t>
      </w:r>
      <w:r>
        <w:rPr/>
        <w:t>more</w:t>
      </w:r>
      <w:r>
        <w:rPr>
          <w:spacing w:val="-13"/>
        </w:rPr>
        <w:t> </w:t>
      </w:r>
      <w:r>
        <w:rPr/>
        <w:t>players are still equal after taking into account the number of assists, the total </w:t>
      </w:r>
      <w:r>
        <w:rPr>
          <w:spacing w:val="-2"/>
        </w:rPr>
        <w:t>minutes</w:t>
      </w:r>
      <w:r>
        <w:rPr>
          <w:spacing w:val="-5"/>
        </w:rPr>
        <w:t> </w:t>
      </w:r>
      <w:r>
        <w:rPr>
          <w:spacing w:val="-2"/>
        </w:rPr>
        <w:t>played</w:t>
      </w:r>
      <w:r>
        <w:rPr>
          <w:spacing w:val="-5"/>
        </w:rPr>
        <w:t> </w:t>
      </w:r>
      <w:r>
        <w:rPr>
          <w:spacing w:val="-2"/>
        </w:rPr>
        <w:t>in</w:t>
      </w:r>
      <w:r>
        <w:rPr>
          <w:spacing w:val="-5"/>
        </w:rPr>
        <w:t> </w:t>
      </w:r>
      <w:r>
        <w:rPr>
          <w:spacing w:val="-2"/>
        </w:rPr>
        <w:t>the</w:t>
      </w:r>
      <w:r>
        <w:rPr>
          <w:spacing w:val="-5"/>
        </w:rPr>
        <w:t> </w:t>
      </w:r>
      <w:r>
        <w:rPr>
          <w:spacing w:val="-2"/>
        </w:rPr>
        <w:t>final</w:t>
      </w:r>
      <w:r>
        <w:rPr>
          <w:spacing w:val="-5"/>
        </w:rPr>
        <w:t> </w:t>
      </w:r>
      <w:r>
        <w:rPr>
          <w:spacing w:val="-2"/>
        </w:rPr>
        <w:t>competition</w:t>
      </w:r>
      <w:r>
        <w:rPr>
          <w:spacing w:val="-5"/>
        </w:rPr>
        <w:t> </w:t>
      </w:r>
      <w:r>
        <w:rPr>
          <w:spacing w:val="-2"/>
        </w:rPr>
        <w:t>will</w:t>
      </w:r>
      <w:r>
        <w:rPr>
          <w:spacing w:val="-5"/>
        </w:rPr>
        <w:t> </w:t>
      </w:r>
      <w:r>
        <w:rPr>
          <w:spacing w:val="-2"/>
        </w:rPr>
        <w:t>be</w:t>
      </w:r>
      <w:r>
        <w:rPr>
          <w:spacing w:val="-5"/>
        </w:rPr>
        <w:t> </w:t>
      </w:r>
      <w:r>
        <w:rPr>
          <w:spacing w:val="-2"/>
        </w:rPr>
        <w:t>taken</w:t>
      </w:r>
      <w:r>
        <w:rPr>
          <w:spacing w:val="-5"/>
        </w:rPr>
        <w:t> </w:t>
      </w:r>
      <w:r>
        <w:rPr>
          <w:spacing w:val="-2"/>
        </w:rPr>
        <w:t>into</w:t>
      </w:r>
      <w:r>
        <w:rPr>
          <w:spacing w:val="-5"/>
        </w:rPr>
        <w:t> </w:t>
      </w:r>
      <w:r>
        <w:rPr>
          <w:spacing w:val="-2"/>
        </w:rPr>
        <w:t>account,</w:t>
      </w:r>
      <w:r>
        <w:rPr>
          <w:spacing w:val="-5"/>
        </w:rPr>
        <w:t> </w:t>
      </w:r>
      <w:r>
        <w:rPr>
          <w:spacing w:val="-2"/>
        </w:rPr>
        <w:t>with</w:t>
      </w:r>
      <w:r>
        <w:rPr>
          <w:spacing w:val="-5"/>
        </w:rPr>
        <w:t> </w:t>
      </w:r>
      <w:r>
        <w:rPr>
          <w:spacing w:val="-2"/>
        </w:rPr>
        <w:t>the </w:t>
      </w:r>
      <w:r>
        <w:rPr/>
        <w:t>player playing fewer minutes ranked first. The adidas Silver Boot and the adidas Bronze Boot will also be awarded to the second and third‑highest goal scorers, respectively.</w:t>
      </w:r>
    </w:p>
    <w:p>
      <w:pPr>
        <w:pStyle w:val="Heading5"/>
        <w:numPr>
          <w:ilvl w:val="2"/>
          <w:numId w:val="45"/>
        </w:numPr>
        <w:tabs>
          <w:tab w:pos="1275" w:val="left" w:leader="none"/>
        </w:tabs>
        <w:spacing w:line="240" w:lineRule="auto" w:before="105" w:after="0"/>
        <w:ind w:left="1275" w:right="0" w:hanging="226"/>
        <w:jc w:val="left"/>
      </w:pPr>
      <w:r>
        <w:rPr/>
        <w:t>adidas</w:t>
      </w:r>
      <w:r>
        <w:rPr>
          <w:spacing w:val="-3"/>
        </w:rPr>
        <w:t> </w:t>
      </w:r>
      <w:r>
        <w:rPr/>
        <w:t>Golden,</w:t>
      </w:r>
      <w:r>
        <w:rPr>
          <w:spacing w:val="-2"/>
        </w:rPr>
        <w:t> </w:t>
      </w:r>
      <w:r>
        <w:rPr/>
        <w:t>Silver</w:t>
      </w:r>
      <w:r>
        <w:rPr>
          <w:spacing w:val="-2"/>
        </w:rPr>
        <w:t> </w:t>
      </w:r>
      <w:r>
        <w:rPr/>
        <w:t>and</w:t>
      </w:r>
      <w:r>
        <w:rPr>
          <w:spacing w:val="-2"/>
        </w:rPr>
        <w:t> </w:t>
      </w:r>
      <w:r>
        <w:rPr/>
        <w:t>Bronze</w:t>
      </w:r>
      <w:r>
        <w:rPr>
          <w:spacing w:val="-2"/>
        </w:rPr>
        <w:t> </w:t>
      </w:r>
      <w:r>
        <w:rPr>
          <w:spacing w:val="-4"/>
        </w:rPr>
        <w:t>Balls</w:t>
      </w:r>
    </w:p>
    <w:p>
      <w:pPr>
        <w:pStyle w:val="BodyText"/>
        <w:spacing w:before="27"/>
        <w:rPr>
          <w:rFonts w:ascii="Tahoma"/>
          <w:b/>
        </w:rPr>
      </w:pPr>
    </w:p>
    <w:p>
      <w:pPr>
        <w:pStyle w:val="BodyText"/>
        <w:spacing w:line="213" w:lineRule="auto"/>
        <w:ind w:left="1275" w:right="1018"/>
        <w:jc w:val="both"/>
      </w:pPr>
      <w:r>
        <w:rPr/>
        <w:t>The adidas Golden Ball will be awarded to the best player of the final </w:t>
      </w:r>
      <w:r>
        <w:rPr>
          <w:spacing w:val="-4"/>
        </w:rPr>
        <w:t>competition.</w:t>
      </w:r>
      <w:r>
        <w:rPr>
          <w:spacing w:val="-9"/>
        </w:rPr>
        <w:t> </w:t>
      </w:r>
      <w:r>
        <w:rPr>
          <w:spacing w:val="-4"/>
        </w:rPr>
        <w:t>The</w:t>
      </w:r>
      <w:r>
        <w:rPr>
          <w:spacing w:val="-9"/>
        </w:rPr>
        <w:t> </w:t>
      </w:r>
      <w:r>
        <w:rPr>
          <w:spacing w:val="-4"/>
        </w:rPr>
        <w:t>adidas</w:t>
      </w:r>
      <w:r>
        <w:rPr>
          <w:spacing w:val="-8"/>
        </w:rPr>
        <w:t> </w:t>
      </w:r>
      <w:r>
        <w:rPr>
          <w:spacing w:val="-4"/>
        </w:rPr>
        <w:t>Silver</w:t>
      </w:r>
      <w:r>
        <w:rPr>
          <w:spacing w:val="-9"/>
        </w:rPr>
        <w:t> </w:t>
      </w:r>
      <w:r>
        <w:rPr>
          <w:spacing w:val="-4"/>
        </w:rPr>
        <w:t>Ball</w:t>
      </w:r>
      <w:r>
        <w:rPr>
          <w:spacing w:val="-9"/>
        </w:rPr>
        <w:t> </w:t>
      </w:r>
      <w:r>
        <w:rPr>
          <w:spacing w:val="-4"/>
        </w:rPr>
        <w:t>and</w:t>
      </w:r>
      <w:r>
        <w:rPr>
          <w:spacing w:val="-8"/>
        </w:rPr>
        <w:t> </w:t>
      </w:r>
      <w:r>
        <w:rPr>
          <w:spacing w:val="-4"/>
        </w:rPr>
        <w:t>the</w:t>
      </w:r>
      <w:r>
        <w:rPr>
          <w:spacing w:val="-9"/>
        </w:rPr>
        <w:t> </w:t>
      </w:r>
      <w:r>
        <w:rPr>
          <w:spacing w:val="-4"/>
        </w:rPr>
        <w:t>adidas</w:t>
      </w:r>
      <w:r>
        <w:rPr>
          <w:spacing w:val="-9"/>
        </w:rPr>
        <w:t> </w:t>
      </w:r>
      <w:r>
        <w:rPr>
          <w:spacing w:val="-4"/>
        </w:rPr>
        <w:t>Bronze</w:t>
      </w:r>
      <w:r>
        <w:rPr>
          <w:spacing w:val="-8"/>
        </w:rPr>
        <w:t> </w:t>
      </w:r>
      <w:r>
        <w:rPr>
          <w:spacing w:val="-4"/>
        </w:rPr>
        <w:t>Ball</w:t>
      </w:r>
      <w:r>
        <w:rPr>
          <w:spacing w:val="-9"/>
        </w:rPr>
        <w:t> </w:t>
      </w:r>
      <w:r>
        <w:rPr>
          <w:spacing w:val="-4"/>
        </w:rPr>
        <w:t>will</w:t>
      </w:r>
      <w:r>
        <w:rPr>
          <w:spacing w:val="-9"/>
        </w:rPr>
        <w:t> </w:t>
      </w:r>
      <w:r>
        <w:rPr>
          <w:spacing w:val="-4"/>
        </w:rPr>
        <w:t>be</w:t>
      </w:r>
      <w:r>
        <w:rPr>
          <w:spacing w:val="-8"/>
        </w:rPr>
        <w:t> </w:t>
      </w:r>
      <w:r>
        <w:rPr>
          <w:spacing w:val="-4"/>
        </w:rPr>
        <w:t>awarded </w:t>
      </w:r>
      <w:r>
        <w:rPr/>
        <w:t>to</w:t>
      </w:r>
      <w:r>
        <w:rPr>
          <w:spacing w:val="-2"/>
        </w:rPr>
        <w:t> </w:t>
      </w:r>
      <w:r>
        <w:rPr/>
        <w:t>the</w:t>
      </w:r>
      <w:r>
        <w:rPr>
          <w:spacing w:val="-2"/>
        </w:rPr>
        <w:t> </w:t>
      </w:r>
      <w:r>
        <w:rPr/>
        <w:t>second‑</w:t>
      </w:r>
      <w:r>
        <w:rPr>
          <w:spacing w:val="-2"/>
        </w:rPr>
        <w:t> </w:t>
      </w:r>
      <w:r>
        <w:rPr/>
        <w:t>and</w:t>
      </w:r>
      <w:r>
        <w:rPr>
          <w:spacing w:val="-2"/>
        </w:rPr>
        <w:t> </w:t>
      </w:r>
      <w:r>
        <w:rPr/>
        <w:t>third‑best</w:t>
      </w:r>
      <w:r>
        <w:rPr>
          <w:spacing w:val="-2"/>
        </w:rPr>
        <w:t> </w:t>
      </w:r>
      <w:r>
        <w:rPr/>
        <w:t>players,</w:t>
      </w:r>
      <w:r>
        <w:rPr>
          <w:spacing w:val="-2"/>
        </w:rPr>
        <w:t> </w:t>
      </w:r>
      <w:r>
        <w:rPr/>
        <w:t>respectively.</w:t>
      </w:r>
      <w:r>
        <w:rPr>
          <w:spacing w:val="-2"/>
        </w:rPr>
        <w:t> </w:t>
      </w:r>
      <w:r>
        <w:rPr/>
        <w:t>Further</w:t>
      </w:r>
      <w:r>
        <w:rPr>
          <w:spacing w:val="-2"/>
        </w:rPr>
        <w:t> </w:t>
      </w:r>
      <w:r>
        <w:rPr/>
        <w:t>details</w:t>
      </w:r>
      <w:r>
        <w:rPr>
          <w:spacing w:val="-2"/>
        </w:rPr>
        <w:t> </w:t>
      </w:r>
      <w:r>
        <w:rPr/>
        <w:t>will</w:t>
      </w:r>
      <w:r>
        <w:rPr>
          <w:spacing w:val="-2"/>
        </w:rPr>
        <w:t> </w:t>
      </w:r>
      <w:r>
        <w:rPr/>
        <w:t>be given to the teams by means of the Team Handbook.</w:t>
      </w:r>
    </w:p>
    <w:p>
      <w:pPr>
        <w:pStyle w:val="Heading5"/>
        <w:numPr>
          <w:ilvl w:val="2"/>
          <w:numId w:val="45"/>
        </w:numPr>
        <w:tabs>
          <w:tab w:pos="1275" w:val="left" w:leader="none"/>
        </w:tabs>
        <w:spacing w:line="240" w:lineRule="auto" w:before="99" w:after="0"/>
        <w:ind w:left="1275" w:right="0" w:hanging="226"/>
        <w:jc w:val="left"/>
      </w:pPr>
      <w:r>
        <w:rPr/>
        <w:t>adidas</w:t>
      </w:r>
      <w:r>
        <w:rPr>
          <w:spacing w:val="1"/>
        </w:rPr>
        <w:t> </w:t>
      </w:r>
      <w:r>
        <w:rPr/>
        <w:t>Golden</w:t>
      </w:r>
      <w:r>
        <w:rPr>
          <w:spacing w:val="2"/>
        </w:rPr>
        <w:t> </w:t>
      </w:r>
      <w:r>
        <w:rPr>
          <w:spacing w:val="-2"/>
        </w:rPr>
        <w:t>Glove</w:t>
      </w:r>
    </w:p>
    <w:p>
      <w:pPr>
        <w:pStyle w:val="BodyText"/>
        <w:spacing w:before="27"/>
        <w:rPr>
          <w:rFonts w:ascii="Tahoma"/>
          <w:b/>
        </w:rPr>
      </w:pPr>
    </w:p>
    <w:p>
      <w:pPr>
        <w:pStyle w:val="BodyText"/>
        <w:spacing w:line="213" w:lineRule="auto"/>
        <w:ind w:left="1275" w:right="1018"/>
        <w:jc w:val="both"/>
      </w:pPr>
      <w:r>
        <w:rPr>
          <w:spacing w:val="-2"/>
        </w:rPr>
        <w:t>The</w:t>
      </w:r>
      <w:r>
        <w:rPr>
          <w:spacing w:val="-9"/>
        </w:rPr>
        <w:t> </w:t>
      </w:r>
      <w:r>
        <w:rPr>
          <w:spacing w:val="-2"/>
        </w:rPr>
        <w:t>adidas</w:t>
      </w:r>
      <w:r>
        <w:rPr>
          <w:spacing w:val="-9"/>
        </w:rPr>
        <w:t> </w:t>
      </w:r>
      <w:r>
        <w:rPr>
          <w:spacing w:val="-2"/>
        </w:rPr>
        <w:t>Golden</w:t>
      </w:r>
      <w:r>
        <w:rPr>
          <w:spacing w:val="-9"/>
        </w:rPr>
        <w:t> </w:t>
      </w:r>
      <w:r>
        <w:rPr>
          <w:spacing w:val="-2"/>
        </w:rPr>
        <w:t>Glove</w:t>
      </w:r>
      <w:r>
        <w:rPr>
          <w:spacing w:val="-9"/>
        </w:rPr>
        <w:t> </w:t>
      </w:r>
      <w:r>
        <w:rPr>
          <w:spacing w:val="-2"/>
        </w:rPr>
        <w:t>will</w:t>
      </w:r>
      <w:r>
        <w:rPr>
          <w:spacing w:val="-9"/>
        </w:rPr>
        <w:t> </w:t>
      </w:r>
      <w:r>
        <w:rPr>
          <w:spacing w:val="-2"/>
        </w:rPr>
        <w:t>be</w:t>
      </w:r>
      <w:r>
        <w:rPr>
          <w:spacing w:val="-9"/>
        </w:rPr>
        <w:t> </w:t>
      </w:r>
      <w:r>
        <w:rPr>
          <w:spacing w:val="-2"/>
        </w:rPr>
        <w:t>awarded</w:t>
      </w:r>
      <w:r>
        <w:rPr>
          <w:spacing w:val="-9"/>
        </w:rPr>
        <w:t> </w:t>
      </w:r>
      <w:r>
        <w:rPr>
          <w:spacing w:val="-2"/>
        </w:rPr>
        <w:t>to</w:t>
      </w:r>
      <w:r>
        <w:rPr>
          <w:spacing w:val="-9"/>
        </w:rPr>
        <w:t> </w:t>
      </w:r>
      <w:r>
        <w:rPr>
          <w:spacing w:val="-2"/>
        </w:rPr>
        <w:t>the</w:t>
      </w:r>
      <w:r>
        <w:rPr>
          <w:spacing w:val="-9"/>
        </w:rPr>
        <w:t> </w:t>
      </w:r>
      <w:r>
        <w:rPr>
          <w:spacing w:val="-2"/>
        </w:rPr>
        <w:t>best</w:t>
      </w:r>
      <w:r>
        <w:rPr>
          <w:spacing w:val="-9"/>
        </w:rPr>
        <w:t> </w:t>
      </w:r>
      <w:r>
        <w:rPr>
          <w:spacing w:val="-2"/>
        </w:rPr>
        <w:t>goalkeeper</w:t>
      </w:r>
      <w:r>
        <w:rPr>
          <w:spacing w:val="-9"/>
        </w:rPr>
        <w:t> </w:t>
      </w:r>
      <w:r>
        <w:rPr>
          <w:spacing w:val="-2"/>
        </w:rPr>
        <w:t>in</w:t>
      </w:r>
      <w:r>
        <w:rPr>
          <w:spacing w:val="-9"/>
        </w:rPr>
        <w:t> </w:t>
      </w:r>
      <w:r>
        <w:rPr>
          <w:spacing w:val="-2"/>
        </w:rPr>
        <w:t>the</w:t>
      </w:r>
      <w:r>
        <w:rPr>
          <w:spacing w:val="-9"/>
        </w:rPr>
        <w:t> </w:t>
      </w:r>
      <w:r>
        <w:rPr>
          <w:spacing w:val="-2"/>
        </w:rPr>
        <w:t>final </w:t>
      </w:r>
      <w:r>
        <w:rPr/>
        <w:t>competition, as selected by the FIFA Technical Study Group.</w:t>
      </w:r>
    </w:p>
    <w:p>
      <w:pPr>
        <w:pStyle w:val="Heading5"/>
        <w:numPr>
          <w:ilvl w:val="2"/>
          <w:numId w:val="45"/>
        </w:numPr>
        <w:tabs>
          <w:tab w:pos="1275" w:val="left" w:leader="none"/>
        </w:tabs>
        <w:spacing w:line="240" w:lineRule="auto" w:before="96" w:after="0"/>
        <w:ind w:left="1275" w:right="0" w:hanging="226"/>
        <w:jc w:val="left"/>
      </w:pPr>
      <w:r>
        <w:rPr/>
        <w:t>FIFA</w:t>
      </w:r>
      <w:r>
        <w:rPr>
          <w:spacing w:val="-7"/>
        </w:rPr>
        <w:t> </w:t>
      </w:r>
      <w:r>
        <w:rPr/>
        <w:t>Young</w:t>
      </w:r>
      <w:r>
        <w:rPr>
          <w:spacing w:val="-6"/>
        </w:rPr>
        <w:t> </w:t>
      </w:r>
      <w:r>
        <w:rPr/>
        <w:t>Player</w:t>
      </w:r>
      <w:r>
        <w:rPr>
          <w:spacing w:val="-7"/>
        </w:rPr>
        <w:t> </w:t>
      </w:r>
      <w:r>
        <w:rPr/>
        <w:t>Award</w:t>
      </w:r>
      <w:r>
        <w:rPr>
          <w:spacing w:val="-6"/>
        </w:rPr>
        <w:t> </w:t>
      </w:r>
      <w:r>
        <w:rPr/>
        <w:t>presented</w:t>
      </w:r>
      <w:r>
        <w:rPr>
          <w:spacing w:val="-6"/>
        </w:rPr>
        <w:t> </w:t>
      </w:r>
      <w:r>
        <w:rPr/>
        <w:t>by</w:t>
      </w:r>
      <w:r>
        <w:rPr>
          <w:spacing w:val="-7"/>
        </w:rPr>
        <w:t> </w:t>
      </w:r>
      <w:r>
        <w:rPr>
          <w:spacing w:val="-2"/>
        </w:rPr>
        <w:t>Aramco</w:t>
      </w:r>
    </w:p>
    <w:p>
      <w:pPr>
        <w:pStyle w:val="BodyText"/>
        <w:spacing w:before="27"/>
        <w:rPr>
          <w:rFonts w:ascii="Tahoma"/>
          <w:b/>
        </w:rPr>
      </w:pPr>
    </w:p>
    <w:p>
      <w:pPr>
        <w:pStyle w:val="BodyText"/>
        <w:spacing w:line="213" w:lineRule="auto" w:before="1"/>
        <w:ind w:left="1275" w:right="1017"/>
        <w:jc w:val="both"/>
      </w:pPr>
      <w:r>
        <w:rPr/>
        <mc:AlternateContent>
          <mc:Choice Requires="wps">
            <w:drawing>
              <wp:anchor distT="0" distB="0" distL="0" distR="0" allowOverlap="1" layoutInCell="1" locked="0" behindDoc="0" simplePos="0" relativeHeight="15805952">
                <wp:simplePos x="0" y="0"/>
                <wp:positionH relativeFrom="page">
                  <wp:posOffset>10390382</wp:posOffset>
                </wp:positionH>
                <wp:positionV relativeFrom="paragraph">
                  <wp:posOffset>276496</wp:posOffset>
                </wp:positionV>
                <wp:extent cx="146685" cy="34480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46685" cy="344805"/>
                        </a:xfrm>
                        <a:prstGeom prst="rect">
                          <a:avLst/>
                        </a:prstGeom>
                      </wps:spPr>
                      <wps:txbx>
                        <w:txbxContent>
                          <w:p>
                            <w:pPr>
                              <w:spacing w:line="215" w:lineRule="exact" w:before="16"/>
                              <w:ind w:left="20" w:right="0" w:firstLine="0"/>
                              <w:jc w:val="left"/>
                              <w:rPr>
                                <w:sz w:val="14"/>
                              </w:rPr>
                            </w:pPr>
                            <w:r>
                              <w:rPr>
                                <w:color w:val="FFFFFF"/>
                                <w:spacing w:val="-2"/>
                                <w:sz w:val="14"/>
                              </w:rPr>
                              <w:t>Awards</w:t>
                            </w:r>
                          </w:p>
                        </w:txbxContent>
                      </wps:txbx>
                      <wps:bodyPr wrap="square" lIns="0" tIns="0" rIns="0" bIns="0" rtlCol="0" vert="vert270">
                        <a:noAutofit/>
                      </wps:bodyPr>
                    </wps:wsp>
                  </a:graphicData>
                </a:graphic>
              </wp:anchor>
            </w:drawing>
          </mc:Choice>
          <mc:Fallback>
            <w:pict>
              <v:shape style="position:absolute;margin-left:818.140381pt;margin-top:21.77137pt;width:11.55pt;height:27.15pt;mso-position-horizontal-relative:page;mso-position-vertical-relative:paragraph;z-index:15805952" type="#_x0000_t202" id="docshape279"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Awards</w:t>
                      </w:r>
                    </w:p>
                  </w:txbxContent>
                </v:textbox>
                <w10:wrap type="none"/>
              </v:shape>
            </w:pict>
          </mc:Fallback>
        </mc:AlternateContent>
      </w:r>
      <w:r>
        <w:rPr>
          <w:spacing w:val="-2"/>
        </w:rPr>
        <w:t>The</w:t>
      </w:r>
      <w:r>
        <w:rPr>
          <w:spacing w:val="-8"/>
        </w:rPr>
        <w:t> </w:t>
      </w:r>
      <w:r>
        <w:rPr>
          <w:spacing w:val="-2"/>
        </w:rPr>
        <w:t>FIFA</w:t>
      </w:r>
      <w:r>
        <w:rPr>
          <w:spacing w:val="-8"/>
        </w:rPr>
        <w:t> </w:t>
      </w:r>
      <w:r>
        <w:rPr>
          <w:spacing w:val="-2"/>
        </w:rPr>
        <w:t>Young</w:t>
      </w:r>
      <w:r>
        <w:rPr>
          <w:spacing w:val="-8"/>
        </w:rPr>
        <w:t> </w:t>
      </w:r>
      <w:r>
        <w:rPr>
          <w:spacing w:val="-2"/>
        </w:rPr>
        <w:t>Player</w:t>
      </w:r>
      <w:r>
        <w:rPr>
          <w:spacing w:val="-8"/>
        </w:rPr>
        <w:t> </w:t>
      </w:r>
      <w:r>
        <w:rPr>
          <w:spacing w:val="-2"/>
        </w:rPr>
        <w:t>Award</w:t>
      </w:r>
      <w:r>
        <w:rPr>
          <w:spacing w:val="-8"/>
        </w:rPr>
        <w:t> </w:t>
      </w:r>
      <w:r>
        <w:rPr>
          <w:spacing w:val="-2"/>
        </w:rPr>
        <w:t>presented</w:t>
      </w:r>
      <w:r>
        <w:rPr>
          <w:spacing w:val="-8"/>
        </w:rPr>
        <w:t> </w:t>
      </w:r>
      <w:r>
        <w:rPr>
          <w:spacing w:val="-2"/>
        </w:rPr>
        <w:t>by</w:t>
      </w:r>
      <w:r>
        <w:rPr>
          <w:spacing w:val="-8"/>
        </w:rPr>
        <w:t> </w:t>
      </w:r>
      <w:r>
        <w:rPr>
          <w:spacing w:val="-2"/>
        </w:rPr>
        <w:t>Aramco</w:t>
      </w:r>
      <w:r>
        <w:rPr>
          <w:spacing w:val="-8"/>
        </w:rPr>
        <w:t> </w:t>
      </w:r>
      <w:r>
        <w:rPr>
          <w:spacing w:val="-2"/>
        </w:rPr>
        <w:t>will</w:t>
      </w:r>
      <w:r>
        <w:rPr>
          <w:spacing w:val="-8"/>
        </w:rPr>
        <w:t> </w:t>
      </w:r>
      <w:r>
        <w:rPr>
          <w:spacing w:val="-2"/>
        </w:rPr>
        <w:t>be</w:t>
      </w:r>
      <w:r>
        <w:rPr>
          <w:spacing w:val="-8"/>
        </w:rPr>
        <w:t> </w:t>
      </w:r>
      <w:r>
        <w:rPr>
          <w:spacing w:val="-2"/>
        </w:rPr>
        <w:t>presented</w:t>
      </w:r>
      <w:r>
        <w:rPr>
          <w:spacing w:val="-8"/>
        </w:rPr>
        <w:t> </w:t>
      </w:r>
      <w:r>
        <w:rPr>
          <w:spacing w:val="-2"/>
        </w:rPr>
        <w:t>to</w:t>
      </w:r>
      <w:r>
        <w:rPr>
          <w:spacing w:val="-8"/>
        </w:rPr>
        <w:t> </w:t>
      </w:r>
      <w:r>
        <w:rPr>
          <w:spacing w:val="-2"/>
        </w:rPr>
        <w:t>the best</w:t>
      </w:r>
      <w:r>
        <w:rPr>
          <w:spacing w:val="-11"/>
        </w:rPr>
        <w:t> </w:t>
      </w:r>
      <w:r>
        <w:rPr>
          <w:spacing w:val="-2"/>
        </w:rPr>
        <w:t>young</w:t>
      </w:r>
      <w:r>
        <w:rPr>
          <w:spacing w:val="-11"/>
        </w:rPr>
        <w:t> </w:t>
      </w:r>
      <w:r>
        <w:rPr>
          <w:spacing w:val="-2"/>
        </w:rPr>
        <w:t>player</w:t>
      </w:r>
      <w:r>
        <w:rPr>
          <w:spacing w:val="-10"/>
        </w:rPr>
        <w:t> </w:t>
      </w:r>
      <w:r>
        <w:rPr>
          <w:spacing w:val="-2"/>
        </w:rPr>
        <w:t>(born</w:t>
      </w:r>
      <w:r>
        <w:rPr>
          <w:spacing w:val="-11"/>
        </w:rPr>
        <w:t> </w:t>
      </w:r>
      <w:r>
        <w:rPr>
          <w:spacing w:val="-2"/>
        </w:rPr>
        <w:t>on</w:t>
      </w:r>
      <w:r>
        <w:rPr>
          <w:spacing w:val="-11"/>
        </w:rPr>
        <w:t> </w:t>
      </w:r>
      <w:r>
        <w:rPr>
          <w:spacing w:val="-2"/>
        </w:rPr>
        <w:t>or</w:t>
      </w:r>
      <w:r>
        <w:rPr>
          <w:spacing w:val="-10"/>
        </w:rPr>
        <w:t> </w:t>
      </w:r>
      <w:r>
        <w:rPr>
          <w:spacing w:val="-2"/>
        </w:rPr>
        <w:t>after</w:t>
      </w:r>
      <w:r>
        <w:rPr>
          <w:spacing w:val="-11"/>
        </w:rPr>
        <w:t> </w:t>
      </w:r>
      <w:r>
        <w:rPr>
          <w:spacing w:val="-2"/>
        </w:rPr>
        <w:t>1</w:t>
      </w:r>
      <w:r>
        <w:rPr>
          <w:spacing w:val="-11"/>
        </w:rPr>
        <w:t> </w:t>
      </w:r>
      <w:r>
        <w:rPr>
          <w:spacing w:val="-2"/>
        </w:rPr>
        <w:t>January</w:t>
      </w:r>
      <w:r>
        <w:rPr>
          <w:spacing w:val="-10"/>
        </w:rPr>
        <w:t> </w:t>
      </w:r>
      <w:r>
        <w:rPr>
          <w:spacing w:val="-2"/>
        </w:rPr>
        <w:t>2005)</w:t>
      </w:r>
      <w:r>
        <w:rPr>
          <w:spacing w:val="-11"/>
        </w:rPr>
        <w:t> </w:t>
      </w:r>
      <w:r>
        <w:rPr>
          <w:spacing w:val="-2"/>
        </w:rPr>
        <w:t>in</w:t>
      </w:r>
      <w:r>
        <w:rPr>
          <w:spacing w:val="-11"/>
        </w:rPr>
        <w:t> </w:t>
      </w:r>
      <w:r>
        <w:rPr>
          <w:spacing w:val="-2"/>
        </w:rPr>
        <w:t>the</w:t>
      </w:r>
      <w:r>
        <w:rPr>
          <w:spacing w:val="-10"/>
        </w:rPr>
        <w:t> </w:t>
      </w:r>
      <w:r>
        <w:rPr>
          <w:spacing w:val="-2"/>
        </w:rPr>
        <w:t>final</w:t>
      </w:r>
      <w:r>
        <w:rPr>
          <w:spacing w:val="-11"/>
        </w:rPr>
        <w:t> </w:t>
      </w:r>
      <w:r>
        <w:rPr>
          <w:spacing w:val="-2"/>
        </w:rPr>
        <w:t>competition, </w:t>
      </w:r>
      <w:r>
        <w:rPr/>
        <w:t>as selected by the FIFA Technical Study Group.</w:t>
      </w:r>
    </w:p>
    <w:p>
      <w:pPr>
        <w:pStyle w:val="ListParagraph"/>
        <w:numPr>
          <w:ilvl w:val="1"/>
          <w:numId w:val="45"/>
        </w:numPr>
        <w:tabs>
          <w:tab w:pos="1049" w:val="left" w:leader="none"/>
        </w:tabs>
        <w:spacing w:line="213" w:lineRule="auto" w:before="230" w:after="0"/>
        <w:ind w:left="1049" w:right="1018" w:hanging="454"/>
        <w:jc w:val="left"/>
        <w:rPr>
          <w:sz w:val="16"/>
        </w:rPr>
      </w:pPr>
      <w:r>
        <w:rPr>
          <w:sz w:val="16"/>
        </w:rPr>
        <w:t>There</w:t>
      </w:r>
      <w:r>
        <w:rPr>
          <w:spacing w:val="-2"/>
          <w:sz w:val="16"/>
        </w:rPr>
        <w:t> </w:t>
      </w:r>
      <w:r>
        <w:rPr>
          <w:sz w:val="16"/>
        </w:rPr>
        <w:t>are</w:t>
      </w:r>
      <w:r>
        <w:rPr>
          <w:spacing w:val="-2"/>
          <w:sz w:val="16"/>
        </w:rPr>
        <w:t> </w:t>
      </w:r>
      <w:r>
        <w:rPr>
          <w:sz w:val="16"/>
        </w:rPr>
        <w:t>no</w:t>
      </w:r>
      <w:r>
        <w:rPr>
          <w:spacing w:val="-2"/>
          <w:sz w:val="16"/>
        </w:rPr>
        <w:t> </w:t>
      </w:r>
      <w:r>
        <w:rPr>
          <w:sz w:val="16"/>
        </w:rPr>
        <w:t>official</w:t>
      </w:r>
      <w:r>
        <w:rPr>
          <w:spacing w:val="-2"/>
          <w:sz w:val="16"/>
        </w:rPr>
        <w:t> </w:t>
      </w:r>
      <w:r>
        <w:rPr>
          <w:sz w:val="16"/>
        </w:rPr>
        <w:t>awards</w:t>
      </w:r>
      <w:r>
        <w:rPr>
          <w:spacing w:val="-2"/>
          <w:sz w:val="16"/>
        </w:rPr>
        <w:t> </w:t>
      </w:r>
      <w:r>
        <w:rPr>
          <w:sz w:val="16"/>
        </w:rPr>
        <w:t>other</w:t>
      </w:r>
      <w:r>
        <w:rPr>
          <w:spacing w:val="-2"/>
          <w:sz w:val="16"/>
        </w:rPr>
        <w:t> </w:t>
      </w:r>
      <w:r>
        <w:rPr>
          <w:sz w:val="16"/>
        </w:rPr>
        <w:t>than</w:t>
      </w:r>
      <w:r>
        <w:rPr>
          <w:spacing w:val="-2"/>
          <w:sz w:val="16"/>
        </w:rPr>
        <w:t> </w:t>
      </w:r>
      <w:r>
        <w:rPr>
          <w:sz w:val="16"/>
        </w:rPr>
        <w:t>those</w:t>
      </w:r>
      <w:r>
        <w:rPr>
          <w:spacing w:val="-2"/>
          <w:sz w:val="16"/>
        </w:rPr>
        <w:t> </w:t>
      </w:r>
      <w:r>
        <w:rPr>
          <w:sz w:val="16"/>
        </w:rPr>
        <w:t>listed</w:t>
      </w:r>
      <w:r>
        <w:rPr>
          <w:spacing w:val="-2"/>
          <w:sz w:val="16"/>
        </w:rPr>
        <w:t> </w:t>
      </w:r>
      <w:r>
        <w:rPr>
          <w:sz w:val="16"/>
        </w:rPr>
        <w:t>above,</w:t>
      </w:r>
      <w:r>
        <w:rPr>
          <w:spacing w:val="-2"/>
          <w:sz w:val="16"/>
        </w:rPr>
        <w:t> </w:t>
      </w:r>
      <w:r>
        <w:rPr>
          <w:sz w:val="16"/>
        </w:rPr>
        <w:t>unless</w:t>
      </w:r>
      <w:r>
        <w:rPr>
          <w:spacing w:val="-2"/>
          <w:sz w:val="16"/>
        </w:rPr>
        <w:t> </w:t>
      </w:r>
      <w:r>
        <w:rPr>
          <w:sz w:val="16"/>
        </w:rPr>
        <w:t>otherwise decided by FIFA.</w:t>
      </w:r>
    </w:p>
    <w:p>
      <w:pPr>
        <w:pStyle w:val="ListParagraph"/>
        <w:spacing w:after="0" w:line="213" w:lineRule="auto"/>
        <w:jc w:val="left"/>
        <w:rPr>
          <w:sz w:val="16"/>
        </w:rPr>
        <w:sectPr>
          <w:type w:val="continuous"/>
          <w:pgSz w:w="16790" w:h="11910" w:orient="landscape"/>
          <w:pgMar w:header="258" w:footer="0" w:top="1340" w:bottom="280" w:left="425" w:right="0"/>
          <w:cols w:num="2" w:equalWidth="0">
            <w:col w:w="6988" w:space="1402"/>
            <w:col w:w="7975"/>
          </w:cols>
        </w:sectPr>
      </w:pPr>
    </w:p>
    <w:p>
      <w:pPr>
        <w:pStyle w:val="BodyText"/>
        <w:spacing w:before="173"/>
        <w:rPr>
          <w:sz w:val="20"/>
        </w:rPr>
      </w:pPr>
    </w:p>
    <w:p>
      <w:pPr>
        <w:pStyle w:val="BodyText"/>
        <w:ind w:left="15865"/>
        <w:rPr>
          <w:sz w:val="20"/>
        </w:rPr>
      </w:pPr>
      <w:r>
        <w:rPr>
          <w:sz w:val="20"/>
        </w:rPr>
        <w:drawing>
          <wp:inline distT="0" distB="0" distL="0" distR="0">
            <wp:extent cx="237752" cy="204787"/>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spacing w:before="201"/>
        <w:rPr>
          <w:sz w:val="20"/>
        </w:rPr>
      </w:pPr>
    </w:p>
    <w:p>
      <w:pPr>
        <w:pStyle w:val="BodyText"/>
        <w:spacing w:after="0"/>
        <w:rPr>
          <w:sz w:val="20"/>
        </w:rPr>
        <w:sectPr>
          <w:headerReference w:type="default" r:id="rId76"/>
          <w:footerReference w:type="default" r:id="rId77"/>
          <w:pgSz w:w="16790" w:h="11910" w:orient="landscape"/>
          <w:pgMar w:header="258" w:footer="0" w:top="440" w:bottom="0" w:left="425" w:right="0"/>
        </w:sectPr>
      </w:pPr>
    </w:p>
    <w:p>
      <w:pPr>
        <w:pStyle w:val="Heading1"/>
        <w:ind w:left="2425"/>
        <w:rPr>
          <w:rFonts w:ascii="Verdana"/>
        </w:rPr>
      </w:pPr>
      <w:bookmarkStart w:name="XIV ." w:id="107"/>
      <w:bookmarkEnd w:id="107"/>
      <w:r>
        <w:rPr/>
      </w:r>
      <w:bookmarkStart w:name="Closing provisions" w:id="108"/>
      <w:bookmarkEnd w:id="108"/>
      <w:r>
        <w:rPr/>
      </w:r>
      <w:bookmarkStart w:name="Article 46: Special circumstances" w:id="109"/>
      <w:bookmarkEnd w:id="109"/>
      <w:r>
        <w:rPr/>
      </w:r>
      <w:bookmarkStart w:name="Article 47: Matters not provided for" w:id="110"/>
      <w:bookmarkEnd w:id="110"/>
      <w:r>
        <w:rPr/>
      </w:r>
      <w:bookmarkStart w:name="Article 48: Languages" w:id="111"/>
      <w:bookmarkEnd w:id="111"/>
      <w:r>
        <w:rPr/>
      </w:r>
      <w:bookmarkStart w:name="Article 49: Copyright" w:id="112"/>
      <w:bookmarkEnd w:id="112"/>
      <w:r>
        <w:rPr/>
      </w:r>
      <w:bookmarkStart w:name="Article 50: No waiver" w:id="113"/>
      <w:bookmarkEnd w:id="113"/>
      <w:r>
        <w:rPr/>
      </w:r>
      <w:bookmarkStart w:name="Article 51: Amendments" w:id="114"/>
      <w:bookmarkEnd w:id="114"/>
      <w:r>
        <w:rPr/>
      </w:r>
      <w:bookmarkStart w:name="_bookmark32" w:id="115"/>
      <w:bookmarkEnd w:id="115"/>
      <w:r>
        <w:rPr/>
      </w:r>
      <w:r>
        <w:rPr>
          <w:color w:val="FFFFFF"/>
          <w:spacing w:val="-144"/>
          <w:w w:val="116"/>
        </w:rPr>
        <w:t>X</w:t>
      </w:r>
      <w:r>
        <w:rPr>
          <w:color w:val="FFFFFF"/>
          <w:spacing w:val="-157"/>
          <w:w w:val="87"/>
        </w:rPr>
        <w:t>I</w:t>
      </w:r>
      <w:r>
        <w:rPr>
          <w:color w:val="FFFFFF"/>
          <w:spacing w:val="58"/>
          <w:w w:val="115"/>
        </w:rPr>
        <w:t>V</w:t>
      </w:r>
      <w:r>
        <w:rPr>
          <w:rFonts w:ascii="Verdana"/>
          <w:color w:val="63BAB8"/>
          <w:spacing w:val="-4"/>
          <w:w w:val="61"/>
        </w:rPr>
        <w:t>.</w:t>
      </w:r>
    </w:p>
    <w:p>
      <w:pPr>
        <w:pStyle w:val="BodyText"/>
        <w:spacing w:before="533"/>
        <w:rPr>
          <w:rFonts w:ascii="Verdana"/>
          <w:sz w:val="250"/>
        </w:rPr>
      </w:pPr>
    </w:p>
    <w:p>
      <w:pPr>
        <w:pStyle w:val="Heading2"/>
        <w:spacing w:line="237" w:lineRule="auto"/>
        <w:ind w:left="141" w:right="785"/>
      </w:pPr>
      <w:r>
        <w:rPr>
          <w:color w:val="FFFFFF"/>
          <w:spacing w:val="-2"/>
          <w:w w:val="115"/>
        </w:rPr>
        <w:t>Closing provisions</w:t>
      </w:r>
    </w:p>
    <w:p>
      <w:pPr>
        <w:spacing w:line="240" w:lineRule="auto" w:before="255"/>
        <w:rPr>
          <w:rFonts w:ascii="Verdana"/>
          <w:sz w:val="22"/>
        </w:rPr>
      </w:pPr>
      <w:r>
        <w:rPr/>
        <w:br w:type="column"/>
      </w:r>
      <w:r>
        <w:rPr>
          <w:rFonts w:ascii="Verdana"/>
          <w:sz w:val="22"/>
        </w:rPr>
      </w:r>
    </w:p>
    <w:p>
      <w:pPr>
        <w:pStyle w:val="Heading4"/>
        <w:ind w:left="141"/>
      </w:pPr>
      <w:r>
        <w:rPr>
          <w:color w:val="63BAB8"/>
          <w:spacing w:val="-6"/>
        </w:rPr>
        <w:t>ARTICLE</w:t>
      </w:r>
      <w:r>
        <w:rPr>
          <w:color w:val="63BAB8"/>
          <w:spacing w:val="-11"/>
        </w:rPr>
        <w:t> </w:t>
      </w:r>
      <w:r>
        <w:rPr>
          <w:color w:val="63BAB8"/>
          <w:spacing w:val="-6"/>
        </w:rPr>
        <w:t>46:</w:t>
      </w:r>
      <w:r>
        <w:rPr>
          <w:color w:val="63BAB8"/>
          <w:spacing w:val="42"/>
        </w:rPr>
        <w:t> </w:t>
      </w:r>
      <w:r>
        <w:rPr>
          <w:color w:val="2C2276"/>
          <w:spacing w:val="-6"/>
        </w:rPr>
        <w:t>SPECIAL</w:t>
      </w:r>
      <w:r>
        <w:rPr>
          <w:color w:val="2C2276"/>
          <w:spacing w:val="-11"/>
        </w:rPr>
        <w:t> </w:t>
      </w:r>
      <w:r>
        <w:rPr>
          <w:color w:val="2C2276"/>
          <w:spacing w:val="-6"/>
        </w:rPr>
        <w:t>CIRCUMSTANCES</w:t>
      </w:r>
    </w:p>
    <w:p>
      <w:pPr>
        <w:pStyle w:val="BodyText"/>
        <w:spacing w:line="213" w:lineRule="auto" w:before="245"/>
        <w:ind w:left="141" w:right="1017"/>
        <w:jc w:val="both"/>
      </w:pPr>
      <w:r>
        <w:rPr/>
        <w:t>FIFA</w:t>
      </w:r>
      <w:r>
        <w:rPr>
          <w:spacing w:val="-3"/>
        </w:rPr>
        <w:t> </w:t>
      </w:r>
      <w:r>
        <w:rPr/>
        <w:t>is</w:t>
      </w:r>
      <w:r>
        <w:rPr>
          <w:spacing w:val="-3"/>
        </w:rPr>
        <w:t> </w:t>
      </w:r>
      <w:r>
        <w:rPr/>
        <w:t>responsible</w:t>
      </w:r>
      <w:r>
        <w:rPr>
          <w:spacing w:val="-3"/>
        </w:rPr>
        <w:t> </w:t>
      </w:r>
      <w:r>
        <w:rPr/>
        <w:t>for</w:t>
      </w:r>
      <w:r>
        <w:rPr>
          <w:spacing w:val="-3"/>
        </w:rPr>
        <w:t> </w:t>
      </w:r>
      <w:r>
        <w:rPr/>
        <w:t>the</w:t>
      </w:r>
      <w:r>
        <w:rPr>
          <w:spacing w:val="-3"/>
        </w:rPr>
        <w:t> </w:t>
      </w:r>
      <w:r>
        <w:rPr/>
        <w:t>operational</w:t>
      </w:r>
      <w:r>
        <w:rPr>
          <w:spacing w:val="-3"/>
        </w:rPr>
        <w:t> </w:t>
      </w:r>
      <w:r>
        <w:rPr/>
        <w:t>management</w:t>
      </w:r>
      <w:r>
        <w:rPr>
          <w:spacing w:val="-3"/>
        </w:rPr>
        <w:t> </w:t>
      </w:r>
      <w:r>
        <w:rPr/>
        <w:t>of</w:t>
      </w:r>
      <w:r>
        <w:rPr>
          <w:spacing w:val="-3"/>
        </w:rPr>
        <w:t> </w:t>
      </w:r>
      <w:r>
        <w:rPr/>
        <w:t>the</w:t>
      </w:r>
      <w:r>
        <w:rPr>
          <w:spacing w:val="-3"/>
        </w:rPr>
        <w:t> </w:t>
      </w:r>
      <w:r>
        <w:rPr/>
        <w:t>FIFA</w:t>
      </w:r>
      <w:r>
        <w:rPr>
          <w:spacing w:val="-3"/>
        </w:rPr>
        <w:t> </w:t>
      </w:r>
      <w:r>
        <w:rPr/>
        <w:t>World</w:t>
      </w:r>
      <w:r>
        <w:rPr>
          <w:spacing w:val="-3"/>
        </w:rPr>
        <w:t> </w:t>
      </w:r>
      <w:r>
        <w:rPr/>
        <w:t>Cup</w:t>
      </w:r>
      <w:r>
        <w:rPr>
          <w:spacing w:val="-3"/>
        </w:rPr>
        <w:t> </w:t>
      </w:r>
      <w:r>
        <w:rPr/>
        <w:t>26</w:t>
      </w:r>
      <w:r>
        <w:rPr>
          <w:spacing w:val="-3"/>
        </w:rPr>
        <w:t> </w:t>
      </w:r>
      <w:r>
        <w:rPr/>
        <w:t>and is</w:t>
      </w:r>
      <w:r>
        <w:rPr>
          <w:spacing w:val="-13"/>
        </w:rPr>
        <w:t> </w:t>
      </w:r>
      <w:r>
        <w:rPr/>
        <w:t>therefore</w:t>
      </w:r>
      <w:r>
        <w:rPr>
          <w:spacing w:val="-13"/>
        </w:rPr>
        <w:t> </w:t>
      </w:r>
      <w:r>
        <w:rPr/>
        <w:t>entitled</w:t>
      </w:r>
      <w:r>
        <w:rPr>
          <w:spacing w:val="-12"/>
        </w:rPr>
        <w:t> </w:t>
      </w:r>
      <w:r>
        <w:rPr/>
        <w:t>to</w:t>
      </w:r>
      <w:r>
        <w:rPr>
          <w:spacing w:val="-13"/>
        </w:rPr>
        <w:t> </w:t>
      </w:r>
      <w:r>
        <w:rPr/>
        <w:t>issue</w:t>
      </w:r>
      <w:r>
        <w:rPr>
          <w:spacing w:val="-13"/>
        </w:rPr>
        <w:t> </w:t>
      </w:r>
      <w:r>
        <w:rPr/>
        <w:t>any</w:t>
      </w:r>
      <w:r>
        <w:rPr>
          <w:spacing w:val="-12"/>
        </w:rPr>
        <w:t> </w:t>
      </w:r>
      <w:r>
        <w:rPr/>
        <w:t>instructions</w:t>
      </w:r>
      <w:r>
        <w:rPr>
          <w:spacing w:val="-13"/>
        </w:rPr>
        <w:t> </w:t>
      </w:r>
      <w:r>
        <w:rPr/>
        <w:t>necessitated</w:t>
      </w:r>
      <w:r>
        <w:rPr>
          <w:spacing w:val="-13"/>
        </w:rPr>
        <w:t> </w:t>
      </w:r>
      <w:r>
        <w:rPr/>
        <w:t>by</w:t>
      </w:r>
      <w:r>
        <w:rPr>
          <w:spacing w:val="-12"/>
        </w:rPr>
        <w:t> </w:t>
      </w:r>
      <w:r>
        <w:rPr/>
        <w:t>special</w:t>
      </w:r>
      <w:r>
        <w:rPr>
          <w:spacing w:val="-13"/>
        </w:rPr>
        <w:t> </w:t>
      </w:r>
      <w:r>
        <w:rPr/>
        <w:t>circumstances that</w:t>
      </w:r>
      <w:r>
        <w:rPr>
          <w:spacing w:val="-4"/>
        </w:rPr>
        <w:t> </w:t>
      </w:r>
      <w:r>
        <w:rPr/>
        <w:t>may</w:t>
      </w:r>
      <w:r>
        <w:rPr>
          <w:spacing w:val="-4"/>
        </w:rPr>
        <w:t> </w:t>
      </w:r>
      <w:r>
        <w:rPr/>
        <w:t>arise</w:t>
      </w:r>
      <w:r>
        <w:rPr>
          <w:spacing w:val="-4"/>
        </w:rPr>
        <w:t> </w:t>
      </w:r>
      <w:r>
        <w:rPr/>
        <w:t>in</w:t>
      </w:r>
      <w:r>
        <w:rPr>
          <w:spacing w:val="-4"/>
        </w:rPr>
        <w:t> </w:t>
      </w:r>
      <w:r>
        <w:rPr/>
        <w:t>the</w:t>
      </w:r>
      <w:r>
        <w:rPr>
          <w:spacing w:val="-4"/>
        </w:rPr>
        <w:t> </w:t>
      </w:r>
      <w:r>
        <w:rPr/>
        <w:t>host</w:t>
      </w:r>
      <w:r>
        <w:rPr>
          <w:spacing w:val="-4"/>
        </w:rPr>
        <w:t> </w:t>
      </w:r>
      <w:r>
        <w:rPr/>
        <w:t>countries.</w:t>
      </w:r>
      <w:r>
        <w:rPr>
          <w:spacing w:val="-4"/>
        </w:rPr>
        <w:t> </w:t>
      </w:r>
      <w:r>
        <w:rPr/>
        <w:t>These</w:t>
      </w:r>
      <w:r>
        <w:rPr>
          <w:spacing w:val="-4"/>
        </w:rPr>
        <w:t> </w:t>
      </w:r>
      <w:r>
        <w:rPr/>
        <w:t>instructions</w:t>
      </w:r>
      <w:r>
        <w:rPr>
          <w:spacing w:val="-4"/>
        </w:rPr>
        <w:t> </w:t>
      </w:r>
      <w:r>
        <w:rPr/>
        <w:t>shall</w:t>
      </w:r>
      <w:r>
        <w:rPr>
          <w:spacing w:val="-4"/>
        </w:rPr>
        <w:t> </w:t>
      </w:r>
      <w:r>
        <w:rPr/>
        <w:t>form</w:t>
      </w:r>
      <w:r>
        <w:rPr>
          <w:spacing w:val="-4"/>
        </w:rPr>
        <w:t> </w:t>
      </w:r>
      <w:r>
        <w:rPr/>
        <w:t>an</w:t>
      </w:r>
      <w:r>
        <w:rPr>
          <w:spacing w:val="-4"/>
        </w:rPr>
        <w:t> </w:t>
      </w:r>
      <w:r>
        <w:rPr/>
        <w:t>integral</w:t>
      </w:r>
      <w:r>
        <w:rPr>
          <w:spacing w:val="-4"/>
        </w:rPr>
        <w:t> </w:t>
      </w:r>
      <w:r>
        <w:rPr/>
        <w:t>part of these Regulations.</w:t>
      </w:r>
    </w:p>
    <w:p>
      <w:pPr>
        <w:pStyle w:val="BodyText"/>
        <w:spacing w:before="58"/>
      </w:pPr>
    </w:p>
    <w:p>
      <w:pPr>
        <w:pStyle w:val="Heading4"/>
        <w:ind w:left="141"/>
      </w:pPr>
      <w:r>
        <w:rPr>
          <w:color w:val="63BAB8"/>
          <w:spacing w:val="-6"/>
        </w:rPr>
        <w:t>ARTICLE</w:t>
      </w:r>
      <w:r>
        <w:rPr>
          <w:color w:val="63BAB8"/>
          <w:spacing w:val="-11"/>
        </w:rPr>
        <w:t> </w:t>
      </w:r>
      <w:r>
        <w:rPr>
          <w:color w:val="63BAB8"/>
          <w:spacing w:val="-6"/>
        </w:rPr>
        <w:t>47:</w:t>
      </w:r>
      <w:r>
        <w:rPr>
          <w:color w:val="63BAB8"/>
          <w:spacing w:val="68"/>
        </w:rPr>
        <w:t> </w:t>
      </w:r>
      <w:r>
        <w:rPr>
          <w:color w:val="2C2276"/>
          <w:spacing w:val="-6"/>
        </w:rPr>
        <w:t>MATTERS</w:t>
      </w:r>
      <w:r>
        <w:rPr>
          <w:color w:val="2C2276"/>
          <w:spacing w:val="-10"/>
        </w:rPr>
        <w:t> </w:t>
      </w:r>
      <w:r>
        <w:rPr>
          <w:color w:val="2C2276"/>
          <w:spacing w:val="-6"/>
        </w:rPr>
        <w:t>NOT</w:t>
      </w:r>
      <w:r>
        <w:rPr>
          <w:color w:val="2C2276"/>
          <w:spacing w:val="-10"/>
        </w:rPr>
        <w:t> </w:t>
      </w:r>
      <w:r>
        <w:rPr>
          <w:color w:val="2C2276"/>
          <w:spacing w:val="-6"/>
        </w:rPr>
        <w:t>PROVIDED</w:t>
      </w:r>
      <w:r>
        <w:rPr>
          <w:color w:val="2C2276"/>
          <w:spacing w:val="-10"/>
        </w:rPr>
        <w:t> </w:t>
      </w:r>
      <w:r>
        <w:rPr>
          <w:color w:val="2C2276"/>
          <w:spacing w:val="-6"/>
        </w:rPr>
        <w:t>FOR</w:t>
      </w:r>
    </w:p>
    <w:p>
      <w:pPr>
        <w:pStyle w:val="BodyText"/>
        <w:spacing w:line="213" w:lineRule="auto" w:before="246"/>
        <w:ind w:left="141" w:right="1018"/>
        <w:jc w:val="both"/>
      </w:pPr>
      <w:r>
        <w:rPr>
          <w:spacing w:val="-4"/>
        </w:rPr>
        <w:t>Any</w:t>
      </w:r>
      <w:r>
        <w:rPr>
          <w:spacing w:val="-9"/>
        </w:rPr>
        <w:t> </w:t>
      </w:r>
      <w:r>
        <w:rPr>
          <w:spacing w:val="-4"/>
        </w:rPr>
        <w:t>matters</w:t>
      </w:r>
      <w:r>
        <w:rPr>
          <w:spacing w:val="-9"/>
        </w:rPr>
        <w:t> </w:t>
      </w:r>
      <w:r>
        <w:rPr>
          <w:spacing w:val="-4"/>
        </w:rPr>
        <w:t>not</w:t>
      </w:r>
      <w:r>
        <w:rPr>
          <w:spacing w:val="-8"/>
        </w:rPr>
        <w:t> </w:t>
      </w:r>
      <w:r>
        <w:rPr>
          <w:spacing w:val="-4"/>
        </w:rPr>
        <w:t>provided</w:t>
      </w:r>
      <w:r>
        <w:rPr>
          <w:spacing w:val="-9"/>
        </w:rPr>
        <w:t> </w:t>
      </w:r>
      <w:r>
        <w:rPr>
          <w:spacing w:val="-4"/>
        </w:rPr>
        <w:t>for</w:t>
      </w:r>
      <w:r>
        <w:rPr>
          <w:spacing w:val="-9"/>
        </w:rPr>
        <w:t> </w:t>
      </w:r>
      <w:r>
        <w:rPr>
          <w:spacing w:val="-4"/>
        </w:rPr>
        <w:t>in</w:t>
      </w:r>
      <w:r>
        <w:rPr>
          <w:spacing w:val="-8"/>
        </w:rPr>
        <w:t> </w:t>
      </w:r>
      <w:r>
        <w:rPr>
          <w:spacing w:val="-4"/>
        </w:rPr>
        <w:t>these</w:t>
      </w:r>
      <w:r>
        <w:rPr>
          <w:spacing w:val="-9"/>
        </w:rPr>
        <w:t> </w:t>
      </w:r>
      <w:r>
        <w:rPr>
          <w:spacing w:val="-4"/>
        </w:rPr>
        <w:t>Regulations</w:t>
      </w:r>
      <w:r>
        <w:rPr>
          <w:spacing w:val="-9"/>
        </w:rPr>
        <w:t> </w:t>
      </w:r>
      <w:r>
        <w:rPr>
          <w:spacing w:val="-4"/>
        </w:rPr>
        <w:t>and</w:t>
      </w:r>
      <w:r>
        <w:rPr>
          <w:spacing w:val="-8"/>
        </w:rPr>
        <w:t> </w:t>
      </w:r>
      <w:r>
        <w:rPr>
          <w:spacing w:val="-4"/>
        </w:rPr>
        <w:t>any</w:t>
      </w:r>
      <w:r>
        <w:rPr>
          <w:spacing w:val="-9"/>
        </w:rPr>
        <w:t> </w:t>
      </w:r>
      <w:r>
        <w:rPr>
          <w:spacing w:val="-4"/>
        </w:rPr>
        <w:t>cases</w:t>
      </w:r>
      <w:r>
        <w:rPr>
          <w:spacing w:val="-9"/>
        </w:rPr>
        <w:t> </w:t>
      </w:r>
      <w:r>
        <w:rPr>
          <w:spacing w:val="-4"/>
        </w:rPr>
        <w:t>of</w:t>
      </w:r>
      <w:r>
        <w:rPr>
          <w:spacing w:val="-8"/>
        </w:rPr>
        <w:t> </w:t>
      </w:r>
      <w:r>
        <w:rPr>
          <w:spacing w:val="-4"/>
        </w:rPr>
        <w:t>force</w:t>
      </w:r>
      <w:r>
        <w:rPr>
          <w:spacing w:val="-9"/>
        </w:rPr>
        <w:t> </w:t>
      </w:r>
      <w:r>
        <w:rPr>
          <w:spacing w:val="-4"/>
        </w:rPr>
        <w:t>majeure</w:t>
      </w:r>
      <w:r>
        <w:rPr>
          <w:spacing w:val="-9"/>
        </w:rPr>
        <w:t> </w:t>
      </w:r>
      <w:r>
        <w:rPr>
          <w:spacing w:val="-4"/>
        </w:rPr>
        <w:t>shall </w:t>
      </w:r>
      <w:r>
        <w:rPr>
          <w:spacing w:val="-2"/>
        </w:rPr>
        <w:t>be</w:t>
      </w:r>
      <w:r>
        <w:rPr>
          <w:spacing w:val="-12"/>
        </w:rPr>
        <w:t> </w:t>
      </w:r>
      <w:r>
        <w:rPr>
          <w:spacing w:val="-2"/>
        </w:rPr>
        <w:t>decided</w:t>
      </w:r>
      <w:r>
        <w:rPr>
          <w:spacing w:val="-13"/>
        </w:rPr>
        <w:t> </w:t>
      </w:r>
      <w:r>
        <w:rPr>
          <w:spacing w:val="-2"/>
        </w:rPr>
        <w:t>by</w:t>
      </w:r>
      <w:r>
        <w:rPr>
          <w:spacing w:val="-13"/>
        </w:rPr>
        <w:t> </w:t>
      </w:r>
      <w:r>
        <w:rPr>
          <w:spacing w:val="-2"/>
        </w:rPr>
        <w:t>FIFA.</w:t>
      </w:r>
      <w:r>
        <w:rPr>
          <w:spacing w:val="-12"/>
        </w:rPr>
        <w:t> </w:t>
      </w:r>
      <w:r>
        <w:rPr>
          <w:spacing w:val="-2"/>
        </w:rPr>
        <w:t>All</w:t>
      </w:r>
      <w:r>
        <w:rPr>
          <w:spacing w:val="-13"/>
        </w:rPr>
        <w:t> </w:t>
      </w:r>
      <w:r>
        <w:rPr>
          <w:spacing w:val="-2"/>
        </w:rPr>
        <w:t>decisions</w:t>
      </w:r>
      <w:r>
        <w:rPr>
          <w:spacing w:val="-12"/>
        </w:rPr>
        <w:t> </w:t>
      </w:r>
      <w:r>
        <w:rPr>
          <w:spacing w:val="-2"/>
        </w:rPr>
        <w:t>shall</w:t>
      </w:r>
      <w:r>
        <w:rPr>
          <w:spacing w:val="-13"/>
        </w:rPr>
        <w:t> </w:t>
      </w:r>
      <w:r>
        <w:rPr>
          <w:spacing w:val="-2"/>
        </w:rPr>
        <w:t>be</w:t>
      </w:r>
      <w:r>
        <w:rPr>
          <w:spacing w:val="-13"/>
        </w:rPr>
        <w:t> </w:t>
      </w:r>
      <w:r>
        <w:rPr>
          <w:spacing w:val="-2"/>
        </w:rPr>
        <w:t>final</w:t>
      </w:r>
      <w:r>
        <w:rPr>
          <w:spacing w:val="-13"/>
        </w:rPr>
        <w:t> </w:t>
      </w:r>
      <w:r>
        <w:rPr>
          <w:spacing w:val="-2"/>
        </w:rPr>
        <w:t>and</w:t>
      </w:r>
      <w:r>
        <w:rPr>
          <w:spacing w:val="-12"/>
        </w:rPr>
        <w:t> </w:t>
      </w:r>
      <w:r>
        <w:rPr>
          <w:spacing w:val="-2"/>
        </w:rPr>
        <w:t>binding</w:t>
      </w:r>
      <w:r>
        <w:rPr>
          <w:spacing w:val="-13"/>
        </w:rPr>
        <w:t> </w:t>
      </w:r>
      <w:r>
        <w:rPr>
          <w:spacing w:val="-2"/>
        </w:rPr>
        <w:t>and</w:t>
      </w:r>
      <w:r>
        <w:rPr>
          <w:spacing w:val="-12"/>
        </w:rPr>
        <w:t> </w:t>
      </w:r>
      <w:r>
        <w:rPr>
          <w:spacing w:val="-2"/>
        </w:rPr>
        <w:t>not</w:t>
      </w:r>
      <w:r>
        <w:rPr>
          <w:spacing w:val="-13"/>
        </w:rPr>
        <w:t> </w:t>
      </w:r>
      <w:r>
        <w:rPr>
          <w:spacing w:val="-2"/>
        </w:rPr>
        <w:t>subject</w:t>
      </w:r>
      <w:r>
        <w:rPr>
          <w:spacing w:val="-12"/>
        </w:rPr>
        <w:t> </w:t>
      </w:r>
      <w:r>
        <w:rPr>
          <w:spacing w:val="-2"/>
        </w:rPr>
        <w:t>to</w:t>
      </w:r>
      <w:r>
        <w:rPr>
          <w:spacing w:val="-12"/>
        </w:rPr>
        <w:t> </w:t>
      </w:r>
      <w:r>
        <w:rPr>
          <w:spacing w:val="-2"/>
        </w:rPr>
        <w:t>appeal.</w:t>
      </w:r>
    </w:p>
    <w:p>
      <w:pPr>
        <w:pStyle w:val="BodyText"/>
        <w:spacing w:before="55"/>
      </w:pPr>
    </w:p>
    <w:p>
      <w:pPr>
        <w:pStyle w:val="Heading4"/>
        <w:spacing w:before="1"/>
        <w:ind w:left="141"/>
      </w:pPr>
      <w:r>
        <w:rPr>
          <w:color w:val="63BAB8"/>
          <w:spacing w:val="-4"/>
        </w:rPr>
        <w:t>ARTICLE</w:t>
      </w:r>
      <w:r>
        <w:rPr>
          <w:color w:val="63BAB8"/>
          <w:spacing w:val="-13"/>
        </w:rPr>
        <w:t> </w:t>
      </w:r>
      <w:r>
        <w:rPr>
          <w:color w:val="63BAB8"/>
          <w:spacing w:val="-4"/>
        </w:rPr>
        <w:t>48:</w:t>
      </w:r>
      <w:r>
        <w:rPr>
          <w:color w:val="63BAB8"/>
          <w:spacing w:val="30"/>
        </w:rPr>
        <w:t> </w:t>
      </w:r>
      <w:r>
        <w:rPr>
          <w:color w:val="2C2276"/>
          <w:spacing w:val="-4"/>
        </w:rPr>
        <w:t>LANGUAGES</w:t>
      </w:r>
    </w:p>
    <w:p>
      <w:pPr>
        <w:pStyle w:val="BodyText"/>
        <w:spacing w:line="213" w:lineRule="auto" w:before="245"/>
        <w:ind w:left="141" w:right="1018"/>
        <w:jc w:val="both"/>
      </w:pPr>
      <w:r>
        <w:rPr>
          <w:spacing w:val="-2"/>
        </w:rPr>
        <w:t>In</w:t>
      </w:r>
      <w:r>
        <w:rPr>
          <w:spacing w:val="-7"/>
        </w:rPr>
        <w:t> </w:t>
      </w:r>
      <w:r>
        <w:rPr>
          <w:spacing w:val="-2"/>
        </w:rPr>
        <w:t>the</w:t>
      </w:r>
      <w:r>
        <w:rPr>
          <w:spacing w:val="-7"/>
        </w:rPr>
        <w:t> </w:t>
      </w:r>
      <w:r>
        <w:rPr>
          <w:spacing w:val="-2"/>
        </w:rPr>
        <w:t>case</w:t>
      </w:r>
      <w:r>
        <w:rPr>
          <w:spacing w:val="-7"/>
        </w:rPr>
        <w:t> </w:t>
      </w:r>
      <w:r>
        <w:rPr>
          <w:spacing w:val="-2"/>
        </w:rPr>
        <w:t>of</w:t>
      </w:r>
      <w:r>
        <w:rPr>
          <w:spacing w:val="-7"/>
        </w:rPr>
        <w:t> </w:t>
      </w:r>
      <w:r>
        <w:rPr>
          <w:spacing w:val="-2"/>
        </w:rPr>
        <w:t>any</w:t>
      </w:r>
      <w:r>
        <w:rPr>
          <w:spacing w:val="-7"/>
        </w:rPr>
        <w:t> </w:t>
      </w:r>
      <w:r>
        <w:rPr>
          <w:spacing w:val="-2"/>
        </w:rPr>
        <w:t>discrepancy</w:t>
      </w:r>
      <w:r>
        <w:rPr>
          <w:spacing w:val="-7"/>
        </w:rPr>
        <w:t> </w:t>
      </w:r>
      <w:r>
        <w:rPr>
          <w:spacing w:val="-2"/>
        </w:rPr>
        <w:t>in</w:t>
      </w:r>
      <w:r>
        <w:rPr>
          <w:spacing w:val="-7"/>
        </w:rPr>
        <w:t> </w:t>
      </w:r>
      <w:r>
        <w:rPr>
          <w:spacing w:val="-2"/>
        </w:rPr>
        <w:t>the</w:t>
      </w:r>
      <w:r>
        <w:rPr>
          <w:spacing w:val="-7"/>
        </w:rPr>
        <w:t> </w:t>
      </w:r>
      <w:r>
        <w:rPr>
          <w:spacing w:val="-2"/>
        </w:rPr>
        <w:t>interpretation</w:t>
      </w:r>
      <w:r>
        <w:rPr>
          <w:spacing w:val="-7"/>
        </w:rPr>
        <w:t> </w:t>
      </w:r>
      <w:r>
        <w:rPr>
          <w:spacing w:val="-2"/>
        </w:rPr>
        <w:t>of</w:t>
      </w:r>
      <w:r>
        <w:rPr>
          <w:spacing w:val="-7"/>
        </w:rPr>
        <w:t> </w:t>
      </w:r>
      <w:r>
        <w:rPr>
          <w:spacing w:val="-2"/>
        </w:rPr>
        <w:t>the</w:t>
      </w:r>
      <w:r>
        <w:rPr>
          <w:spacing w:val="-7"/>
        </w:rPr>
        <w:t> </w:t>
      </w:r>
      <w:r>
        <w:rPr>
          <w:spacing w:val="-2"/>
        </w:rPr>
        <w:t>English,</w:t>
      </w:r>
      <w:r>
        <w:rPr>
          <w:spacing w:val="-7"/>
        </w:rPr>
        <w:t> </w:t>
      </w:r>
      <w:r>
        <w:rPr>
          <w:spacing w:val="-2"/>
        </w:rPr>
        <w:t>French</w:t>
      </w:r>
      <w:r>
        <w:rPr>
          <w:spacing w:val="-7"/>
        </w:rPr>
        <w:t> </w:t>
      </w:r>
      <w:r>
        <w:rPr>
          <w:spacing w:val="-2"/>
        </w:rPr>
        <w:t>or</w:t>
      </w:r>
      <w:r>
        <w:rPr>
          <w:spacing w:val="-7"/>
        </w:rPr>
        <w:t> </w:t>
      </w:r>
      <w:r>
        <w:rPr>
          <w:spacing w:val="-2"/>
        </w:rPr>
        <w:t>Spanish </w:t>
      </w:r>
      <w:r>
        <w:rPr/>
        <w:t>texts</w:t>
      </w:r>
      <w:r>
        <w:rPr>
          <w:spacing w:val="-12"/>
        </w:rPr>
        <w:t> </w:t>
      </w:r>
      <w:r>
        <w:rPr/>
        <w:t>of</w:t>
      </w:r>
      <w:r>
        <w:rPr>
          <w:spacing w:val="-12"/>
        </w:rPr>
        <w:t> </w:t>
      </w:r>
      <w:r>
        <w:rPr/>
        <w:t>these</w:t>
      </w:r>
      <w:r>
        <w:rPr>
          <w:spacing w:val="-12"/>
        </w:rPr>
        <w:t> </w:t>
      </w:r>
      <w:r>
        <w:rPr/>
        <w:t>Regulations,</w:t>
      </w:r>
      <w:r>
        <w:rPr>
          <w:spacing w:val="-12"/>
        </w:rPr>
        <w:t> </w:t>
      </w:r>
      <w:r>
        <w:rPr/>
        <w:t>or</w:t>
      </w:r>
      <w:r>
        <w:rPr>
          <w:spacing w:val="-12"/>
        </w:rPr>
        <w:t> </w:t>
      </w:r>
      <w:r>
        <w:rPr/>
        <w:t>any</w:t>
      </w:r>
      <w:r>
        <w:rPr>
          <w:spacing w:val="-12"/>
        </w:rPr>
        <w:t> </w:t>
      </w:r>
      <w:r>
        <w:rPr/>
        <w:t>other</w:t>
      </w:r>
      <w:r>
        <w:rPr>
          <w:spacing w:val="-12"/>
        </w:rPr>
        <w:t> </w:t>
      </w:r>
      <w:r>
        <w:rPr/>
        <w:t>language</w:t>
      </w:r>
      <w:r>
        <w:rPr>
          <w:spacing w:val="-12"/>
        </w:rPr>
        <w:t> </w:t>
      </w:r>
      <w:r>
        <w:rPr/>
        <w:t>versions</w:t>
      </w:r>
      <w:r>
        <w:rPr>
          <w:spacing w:val="-12"/>
        </w:rPr>
        <w:t> </w:t>
      </w:r>
      <w:r>
        <w:rPr/>
        <w:t>thereof,</w:t>
      </w:r>
      <w:r>
        <w:rPr>
          <w:spacing w:val="-12"/>
        </w:rPr>
        <w:t> </w:t>
      </w:r>
      <w:r>
        <w:rPr/>
        <w:t>the</w:t>
      </w:r>
      <w:r>
        <w:rPr>
          <w:spacing w:val="-12"/>
        </w:rPr>
        <w:t> </w:t>
      </w:r>
      <w:r>
        <w:rPr/>
        <w:t>English</w:t>
      </w:r>
      <w:r>
        <w:rPr>
          <w:spacing w:val="-12"/>
        </w:rPr>
        <w:t> </w:t>
      </w:r>
      <w:r>
        <w:rPr/>
        <w:t>text shall be authoritative.</w:t>
      </w:r>
    </w:p>
    <w:p>
      <w:pPr>
        <w:pStyle w:val="BodyText"/>
        <w:spacing w:before="57"/>
      </w:pPr>
    </w:p>
    <w:p>
      <w:pPr>
        <w:pStyle w:val="Heading4"/>
        <w:ind w:left="141"/>
      </w:pPr>
      <w:r>
        <w:rPr/>
        <mc:AlternateContent>
          <mc:Choice Requires="wps">
            <w:drawing>
              <wp:anchor distT="0" distB="0" distL="0" distR="0" allowOverlap="1" layoutInCell="1" locked="0" behindDoc="0" simplePos="0" relativeHeight="15806976">
                <wp:simplePos x="0" y="0"/>
                <wp:positionH relativeFrom="page">
                  <wp:posOffset>10296004</wp:posOffset>
                </wp:positionH>
                <wp:positionV relativeFrom="paragraph">
                  <wp:posOffset>178807</wp:posOffset>
                </wp:positionV>
                <wp:extent cx="360045" cy="315277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360045" cy="3152775"/>
                        </a:xfrm>
                        <a:prstGeom prst="rect">
                          <a:avLst/>
                        </a:prstGeom>
                        <a:solidFill>
                          <a:srgbClr val="2C2276"/>
                        </a:solidFill>
                      </wps:spPr>
                      <wps:txbx>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spacing w:val="-4"/>
                                <w:sz w:val="24"/>
                              </w:rPr>
                              <w:t>XIV.</w:t>
                            </w:r>
                          </w:p>
                        </w:txbxContent>
                      </wps:txbx>
                      <wps:bodyPr wrap="square" lIns="0" tIns="0" rIns="0" bIns="0" rtlCol="0">
                        <a:noAutofit/>
                      </wps:bodyPr>
                    </wps:wsp>
                  </a:graphicData>
                </a:graphic>
              </wp:anchor>
            </w:drawing>
          </mc:Choice>
          <mc:Fallback>
            <w:pict>
              <v:shape style="position:absolute;margin-left:810.708984pt;margin-top:14.079358pt;width:28.35pt;height:248.25pt;mso-position-horizontal-relative:page;mso-position-vertical-relative:paragraph;z-index:15806976" type="#_x0000_t202" id="docshape281" filled="true" fillcolor="#2c2276" stroked="false">
                <v:textbox inset="0,0,0,0">
                  <w:txbxContent>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rPr>
                          <w:color w:val="000000"/>
                          <w:sz w:val="24"/>
                        </w:rPr>
                      </w:pPr>
                    </w:p>
                    <w:p>
                      <w:pPr>
                        <w:pStyle w:val="BodyText"/>
                        <w:spacing w:before="289"/>
                        <w:rPr>
                          <w:color w:val="000000"/>
                          <w:sz w:val="24"/>
                        </w:rPr>
                      </w:pPr>
                    </w:p>
                    <w:p>
                      <w:pPr>
                        <w:spacing w:before="0"/>
                        <w:ind w:left="66" w:right="0" w:firstLine="0"/>
                        <w:jc w:val="left"/>
                        <w:rPr>
                          <w:color w:val="000000"/>
                          <w:sz w:val="24"/>
                        </w:rPr>
                      </w:pPr>
                      <w:r>
                        <w:rPr>
                          <w:color w:val="FFFFFF"/>
                          <w:spacing w:val="-4"/>
                          <w:sz w:val="24"/>
                        </w:rPr>
                        <w:t>XIV.</w:t>
                      </w:r>
                    </w:p>
                  </w:txbxContent>
                </v:textbox>
                <v:fill type="solid"/>
                <w10:wrap type="none"/>
              </v:shape>
            </w:pict>
          </mc:Fallback>
        </mc:AlternateContent>
      </w:r>
      <w:r>
        <w:rPr>
          <w:color w:val="63BAB8"/>
          <w:spacing w:val="-6"/>
        </w:rPr>
        <w:t>ARTICLE</w:t>
      </w:r>
      <w:r>
        <w:rPr>
          <w:color w:val="63BAB8"/>
          <w:spacing w:val="-11"/>
        </w:rPr>
        <w:t> </w:t>
      </w:r>
      <w:r>
        <w:rPr>
          <w:color w:val="63BAB8"/>
          <w:spacing w:val="-6"/>
        </w:rPr>
        <w:t>49:</w:t>
      </w:r>
      <w:r>
        <w:rPr>
          <w:color w:val="63BAB8"/>
          <w:spacing w:val="47"/>
        </w:rPr>
        <w:t> </w:t>
      </w:r>
      <w:r>
        <w:rPr>
          <w:color w:val="2C2276"/>
          <w:spacing w:val="-6"/>
        </w:rPr>
        <w:t>COPYRIGHT</w:t>
      </w:r>
    </w:p>
    <w:p>
      <w:pPr>
        <w:pStyle w:val="BodyText"/>
        <w:spacing w:line="213" w:lineRule="auto" w:before="245"/>
        <w:ind w:left="141" w:right="1019"/>
        <w:jc w:val="both"/>
      </w:pPr>
      <w:r>
        <w:rPr>
          <w:spacing w:val="-2"/>
        </w:rPr>
        <w:t>The</w:t>
      </w:r>
      <w:r>
        <w:rPr>
          <w:spacing w:val="-6"/>
        </w:rPr>
        <w:t> </w:t>
      </w:r>
      <w:r>
        <w:rPr>
          <w:spacing w:val="-2"/>
        </w:rPr>
        <w:t>copyright</w:t>
      </w:r>
      <w:r>
        <w:rPr>
          <w:spacing w:val="-6"/>
        </w:rPr>
        <w:t> </w:t>
      </w:r>
      <w:r>
        <w:rPr>
          <w:spacing w:val="-2"/>
        </w:rPr>
        <w:t>of</w:t>
      </w:r>
      <w:r>
        <w:rPr>
          <w:spacing w:val="-6"/>
        </w:rPr>
        <w:t> </w:t>
      </w:r>
      <w:r>
        <w:rPr>
          <w:spacing w:val="-2"/>
        </w:rPr>
        <w:t>these</w:t>
      </w:r>
      <w:r>
        <w:rPr>
          <w:spacing w:val="-6"/>
        </w:rPr>
        <w:t> </w:t>
      </w:r>
      <w:r>
        <w:rPr>
          <w:spacing w:val="-2"/>
        </w:rPr>
        <w:t>Regulations</w:t>
      </w:r>
      <w:r>
        <w:rPr>
          <w:spacing w:val="-6"/>
        </w:rPr>
        <w:t> </w:t>
      </w:r>
      <w:r>
        <w:rPr>
          <w:spacing w:val="-2"/>
        </w:rPr>
        <w:t>and</w:t>
      </w:r>
      <w:r>
        <w:rPr>
          <w:spacing w:val="-6"/>
        </w:rPr>
        <w:t> </w:t>
      </w:r>
      <w:r>
        <w:rPr>
          <w:spacing w:val="-2"/>
        </w:rPr>
        <w:t>the</w:t>
      </w:r>
      <w:r>
        <w:rPr>
          <w:spacing w:val="-6"/>
        </w:rPr>
        <w:t> </w:t>
      </w:r>
      <w:r>
        <w:rPr>
          <w:spacing w:val="-2"/>
        </w:rPr>
        <w:t>match</w:t>
      </w:r>
      <w:r>
        <w:rPr>
          <w:spacing w:val="-6"/>
        </w:rPr>
        <w:t> </w:t>
      </w:r>
      <w:r>
        <w:rPr>
          <w:spacing w:val="-2"/>
        </w:rPr>
        <w:t>schedule</w:t>
      </w:r>
      <w:r>
        <w:rPr>
          <w:spacing w:val="-6"/>
        </w:rPr>
        <w:t> </w:t>
      </w:r>
      <w:r>
        <w:rPr>
          <w:spacing w:val="-2"/>
        </w:rPr>
        <w:t>drawn</w:t>
      </w:r>
      <w:r>
        <w:rPr>
          <w:spacing w:val="-6"/>
        </w:rPr>
        <w:t> </w:t>
      </w:r>
      <w:r>
        <w:rPr>
          <w:spacing w:val="-2"/>
        </w:rPr>
        <w:t>up</w:t>
      </w:r>
      <w:r>
        <w:rPr>
          <w:spacing w:val="-6"/>
        </w:rPr>
        <w:t> </w:t>
      </w:r>
      <w:r>
        <w:rPr>
          <w:spacing w:val="-2"/>
        </w:rPr>
        <w:t>in</w:t>
      </w:r>
      <w:r>
        <w:rPr>
          <w:spacing w:val="-6"/>
        </w:rPr>
        <w:t> </w:t>
      </w:r>
      <w:r>
        <w:rPr>
          <w:spacing w:val="-2"/>
        </w:rPr>
        <w:t>accordance </w:t>
      </w:r>
      <w:r>
        <w:rPr/>
        <w:t>with the provisions of these Regulations is the property of FIFA.</w:t>
      </w:r>
    </w:p>
    <w:p>
      <w:pPr>
        <w:pStyle w:val="BodyText"/>
        <w:spacing w:before="56"/>
      </w:pPr>
    </w:p>
    <w:p>
      <w:pPr>
        <w:pStyle w:val="Heading4"/>
        <w:ind w:left="141"/>
      </w:pPr>
      <w:r>
        <w:rPr>
          <w:color w:val="63BAB8"/>
          <w:spacing w:val="-2"/>
        </w:rPr>
        <w:t>ARTICLE</w:t>
      </w:r>
      <w:r>
        <w:rPr>
          <w:color w:val="63BAB8"/>
          <w:spacing w:val="-15"/>
        </w:rPr>
        <w:t> </w:t>
      </w:r>
      <w:r>
        <w:rPr>
          <w:color w:val="63BAB8"/>
          <w:spacing w:val="-2"/>
        </w:rPr>
        <w:t>50:</w:t>
      </w:r>
      <w:r>
        <w:rPr>
          <w:color w:val="63BAB8"/>
          <w:spacing w:val="36"/>
        </w:rPr>
        <w:t> </w:t>
      </w:r>
      <w:r>
        <w:rPr>
          <w:color w:val="2C2276"/>
          <w:spacing w:val="-2"/>
        </w:rPr>
        <w:t>NO</w:t>
      </w:r>
      <w:r>
        <w:rPr>
          <w:color w:val="2C2276"/>
          <w:spacing w:val="-14"/>
        </w:rPr>
        <w:t> </w:t>
      </w:r>
      <w:r>
        <w:rPr>
          <w:color w:val="2C2276"/>
          <w:spacing w:val="-2"/>
        </w:rPr>
        <w:t>WAIVER</w:t>
      </w:r>
    </w:p>
    <w:p>
      <w:pPr>
        <w:pStyle w:val="BodyText"/>
        <w:spacing w:line="213" w:lineRule="auto" w:before="245"/>
        <w:ind w:left="141" w:right="1017"/>
        <w:jc w:val="both"/>
      </w:pPr>
      <w:r>
        <w:rPr/>
        <mc:AlternateContent>
          <mc:Choice Requires="wps">
            <w:drawing>
              <wp:anchor distT="0" distB="0" distL="0" distR="0" allowOverlap="1" layoutInCell="1" locked="0" behindDoc="0" simplePos="0" relativeHeight="15807488">
                <wp:simplePos x="0" y="0"/>
                <wp:positionH relativeFrom="page">
                  <wp:posOffset>10390382</wp:posOffset>
                </wp:positionH>
                <wp:positionV relativeFrom="paragraph">
                  <wp:posOffset>1174511</wp:posOffset>
                </wp:positionV>
                <wp:extent cx="146685" cy="81470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46685" cy="814705"/>
                        </a:xfrm>
                        <a:prstGeom prst="rect">
                          <a:avLst/>
                        </a:prstGeom>
                      </wps:spPr>
                      <wps:txbx>
                        <w:txbxContent>
                          <w:p>
                            <w:pPr>
                              <w:spacing w:line="215" w:lineRule="exact" w:before="16"/>
                              <w:ind w:left="20" w:right="0" w:firstLine="0"/>
                              <w:jc w:val="left"/>
                              <w:rPr>
                                <w:sz w:val="14"/>
                              </w:rPr>
                            </w:pPr>
                            <w:r>
                              <w:rPr>
                                <w:color w:val="FFFFFF"/>
                                <w:spacing w:val="-2"/>
                                <w:sz w:val="14"/>
                              </w:rPr>
                              <w:t>Closing</w:t>
                            </w:r>
                            <w:r>
                              <w:rPr>
                                <w:color w:val="FFFFFF"/>
                                <w:spacing w:val="-6"/>
                                <w:sz w:val="14"/>
                              </w:rPr>
                              <w:t> </w:t>
                            </w:r>
                            <w:r>
                              <w:rPr>
                                <w:color w:val="FFFFFF"/>
                                <w:spacing w:val="-2"/>
                                <w:sz w:val="14"/>
                              </w:rPr>
                              <w:t>provisions</w:t>
                            </w:r>
                          </w:p>
                        </w:txbxContent>
                      </wps:txbx>
                      <wps:bodyPr wrap="square" lIns="0" tIns="0" rIns="0" bIns="0" rtlCol="0" vert="vert270">
                        <a:noAutofit/>
                      </wps:bodyPr>
                    </wps:wsp>
                  </a:graphicData>
                </a:graphic>
              </wp:anchor>
            </w:drawing>
          </mc:Choice>
          <mc:Fallback>
            <w:pict>
              <v:shape style="position:absolute;margin-left:818.140381pt;margin-top:92.481216pt;width:11.55pt;height:64.1500pt;mso-position-horizontal-relative:page;mso-position-vertical-relative:paragraph;z-index:15807488" type="#_x0000_t202" id="docshape282" filled="false" stroked="false">
                <v:textbox inset="0,0,0,0" style="layout-flow:vertical;mso-layout-flow-alt:bottom-to-top">
                  <w:txbxContent>
                    <w:p>
                      <w:pPr>
                        <w:spacing w:line="215" w:lineRule="exact" w:before="16"/>
                        <w:ind w:left="20" w:right="0" w:firstLine="0"/>
                        <w:jc w:val="left"/>
                        <w:rPr>
                          <w:sz w:val="14"/>
                        </w:rPr>
                      </w:pPr>
                      <w:r>
                        <w:rPr>
                          <w:color w:val="FFFFFF"/>
                          <w:spacing w:val="-2"/>
                          <w:sz w:val="14"/>
                        </w:rPr>
                        <w:t>Closing</w:t>
                      </w:r>
                      <w:r>
                        <w:rPr>
                          <w:color w:val="FFFFFF"/>
                          <w:spacing w:val="-6"/>
                          <w:sz w:val="14"/>
                        </w:rPr>
                        <w:t> </w:t>
                      </w:r>
                      <w:r>
                        <w:rPr>
                          <w:color w:val="FFFFFF"/>
                          <w:spacing w:val="-2"/>
                          <w:sz w:val="14"/>
                        </w:rPr>
                        <w:t>provisions</w:t>
                      </w:r>
                    </w:p>
                  </w:txbxContent>
                </v:textbox>
                <w10:wrap type="none"/>
              </v:shape>
            </w:pict>
          </mc:Fallback>
        </mc:AlternateContent>
      </w:r>
      <w:r>
        <w:rPr/>
        <w:t>Any</w:t>
      </w:r>
      <w:r>
        <w:rPr>
          <w:spacing w:val="-5"/>
        </w:rPr>
        <w:t> </w:t>
      </w:r>
      <w:r>
        <w:rPr/>
        <w:t>waiver</w:t>
      </w:r>
      <w:r>
        <w:rPr>
          <w:spacing w:val="-5"/>
        </w:rPr>
        <w:t> </w:t>
      </w:r>
      <w:r>
        <w:rPr/>
        <w:t>by</w:t>
      </w:r>
      <w:r>
        <w:rPr>
          <w:spacing w:val="-5"/>
        </w:rPr>
        <w:t> </w:t>
      </w:r>
      <w:r>
        <w:rPr/>
        <w:t>FIFA</w:t>
      </w:r>
      <w:r>
        <w:rPr>
          <w:spacing w:val="-5"/>
        </w:rPr>
        <w:t> </w:t>
      </w:r>
      <w:r>
        <w:rPr/>
        <w:t>of</w:t>
      </w:r>
      <w:r>
        <w:rPr>
          <w:spacing w:val="-5"/>
        </w:rPr>
        <w:t> </w:t>
      </w:r>
      <w:r>
        <w:rPr/>
        <w:t>any</w:t>
      </w:r>
      <w:r>
        <w:rPr>
          <w:spacing w:val="-5"/>
        </w:rPr>
        <w:t> </w:t>
      </w:r>
      <w:r>
        <w:rPr/>
        <w:t>breach</w:t>
      </w:r>
      <w:r>
        <w:rPr>
          <w:spacing w:val="-5"/>
        </w:rPr>
        <w:t> </w:t>
      </w:r>
      <w:r>
        <w:rPr/>
        <w:t>of</w:t>
      </w:r>
      <w:r>
        <w:rPr>
          <w:spacing w:val="-5"/>
        </w:rPr>
        <w:t> </w:t>
      </w:r>
      <w:r>
        <w:rPr/>
        <w:t>these</w:t>
      </w:r>
      <w:r>
        <w:rPr>
          <w:spacing w:val="-5"/>
        </w:rPr>
        <w:t> </w:t>
      </w:r>
      <w:r>
        <w:rPr/>
        <w:t>Regulations</w:t>
      </w:r>
      <w:r>
        <w:rPr>
          <w:spacing w:val="-5"/>
        </w:rPr>
        <w:t> </w:t>
      </w:r>
      <w:r>
        <w:rPr/>
        <w:t>(including</w:t>
      </w:r>
      <w:r>
        <w:rPr>
          <w:spacing w:val="-5"/>
        </w:rPr>
        <w:t> </w:t>
      </w:r>
      <w:r>
        <w:rPr/>
        <w:t>of</w:t>
      </w:r>
      <w:r>
        <w:rPr>
          <w:spacing w:val="-5"/>
        </w:rPr>
        <w:t> </w:t>
      </w:r>
      <w:r>
        <w:rPr/>
        <w:t>any</w:t>
      </w:r>
      <w:r>
        <w:rPr>
          <w:spacing w:val="-5"/>
        </w:rPr>
        <w:t> </w:t>
      </w:r>
      <w:r>
        <w:rPr/>
        <w:t>document referred</w:t>
      </w:r>
      <w:r>
        <w:rPr>
          <w:spacing w:val="-13"/>
        </w:rPr>
        <w:t> </w:t>
      </w:r>
      <w:r>
        <w:rPr/>
        <w:t>to</w:t>
      </w:r>
      <w:r>
        <w:rPr>
          <w:spacing w:val="-13"/>
        </w:rPr>
        <w:t> </w:t>
      </w:r>
      <w:r>
        <w:rPr/>
        <w:t>in</w:t>
      </w:r>
      <w:r>
        <w:rPr>
          <w:spacing w:val="-12"/>
        </w:rPr>
        <w:t> </w:t>
      </w:r>
      <w:r>
        <w:rPr/>
        <w:t>these</w:t>
      </w:r>
      <w:r>
        <w:rPr>
          <w:spacing w:val="-13"/>
        </w:rPr>
        <w:t> </w:t>
      </w:r>
      <w:r>
        <w:rPr/>
        <w:t>Regulations)</w:t>
      </w:r>
      <w:r>
        <w:rPr>
          <w:spacing w:val="-13"/>
        </w:rPr>
        <w:t> </w:t>
      </w:r>
      <w:r>
        <w:rPr/>
        <w:t>will</w:t>
      </w:r>
      <w:r>
        <w:rPr>
          <w:spacing w:val="-12"/>
        </w:rPr>
        <w:t> </w:t>
      </w:r>
      <w:r>
        <w:rPr/>
        <w:t>not</w:t>
      </w:r>
      <w:r>
        <w:rPr>
          <w:spacing w:val="-13"/>
        </w:rPr>
        <w:t> </w:t>
      </w:r>
      <w:r>
        <w:rPr/>
        <w:t>operate</w:t>
      </w:r>
      <w:r>
        <w:rPr>
          <w:spacing w:val="-12"/>
        </w:rPr>
        <w:t> </w:t>
      </w:r>
      <w:r>
        <w:rPr/>
        <w:t>as,</w:t>
      </w:r>
      <w:r>
        <w:rPr>
          <w:spacing w:val="-13"/>
        </w:rPr>
        <w:t> </w:t>
      </w:r>
      <w:r>
        <w:rPr/>
        <w:t>or</w:t>
      </w:r>
      <w:r>
        <w:rPr>
          <w:spacing w:val="-13"/>
        </w:rPr>
        <w:t> </w:t>
      </w:r>
      <w:r>
        <w:rPr/>
        <w:t>be</w:t>
      </w:r>
      <w:r>
        <w:rPr>
          <w:spacing w:val="-12"/>
        </w:rPr>
        <w:t> </w:t>
      </w:r>
      <w:r>
        <w:rPr/>
        <w:t>construed</w:t>
      </w:r>
      <w:r>
        <w:rPr>
          <w:spacing w:val="-13"/>
        </w:rPr>
        <w:t> </w:t>
      </w:r>
      <w:r>
        <w:rPr/>
        <w:t>to</w:t>
      </w:r>
      <w:r>
        <w:rPr>
          <w:spacing w:val="-13"/>
        </w:rPr>
        <w:t> </w:t>
      </w:r>
      <w:r>
        <w:rPr/>
        <w:t>be,</w:t>
      </w:r>
      <w:r>
        <w:rPr>
          <w:spacing w:val="-12"/>
        </w:rPr>
        <w:t> </w:t>
      </w:r>
      <w:r>
        <w:rPr/>
        <w:t>a</w:t>
      </w:r>
      <w:r>
        <w:rPr>
          <w:spacing w:val="-13"/>
        </w:rPr>
        <w:t> </w:t>
      </w:r>
      <w:r>
        <w:rPr/>
        <w:t>waiver of</w:t>
      </w:r>
      <w:r>
        <w:rPr>
          <w:spacing w:val="-2"/>
        </w:rPr>
        <w:t> </w:t>
      </w:r>
      <w:r>
        <w:rPr/>
        <w:t>any</w:t>
      </w:r>
      <w:r>
        <w:rPr>
          <w:spacing w:val="-2"/>
        </w:rPr>
        <w:t> </w:t>
      </w:r>
      <w:r>
        <w:rPr/>
        <w:t>other</w:t>
      </w:r>
      <w:r>
        <w:rPr>
          <w:spacing w:val="-2"/>
        </w:rPr>
        <w:t> </w:t>
      </w:r>
      <w:r>
        <w:rPr/>
        <w:t>breach</w:t>
      </w:r>
      <w:r>
        <w:rPr>
          <w:spacing w:val="-2"/>
        </w:rPr>
        <w:t> </w:t>
      </w:r>
      <w:r>
        <w:rPr/>
        <w:t>of</w:t>
      </w:r>
      <w:r>
        <w:rPr>
          <w:spacing w:val="-2"/>
        </w:rPr>
        <w:t> </w:t>
      </w:r>
      <w:r>
        <w:rPr/>
        <w:t>such</w:t>
      </w:r>
      <w:r>
        <w:rPr>
          <w:spacing w:val="-2"/>
        </w:rPr>
        <w:t> </w:t>
      </w:r>
      <w:r>
        <w:rPr/>
        <w:t>provision</w:t>
      </w:r>
      <w:r>
        <w:rPr>
          <w:spacing w:val="-2"/>
        </w:rPr>
        <w:t> </w:t>
      </w:r>
      <w:r>
        <w:rPr/>
        <w:t>or</w:t>
      </w:r>
      <w:r>
        <w:rPr>
          <w:spacing w:val="-2"/>
        </w:rPr>
        <w:t> </w:t>
      </w:r>
      <w:r>
        <w:rPr/>
        <w:t>of</w:t>
      </w:r>
      <w:r>
        <w:rPr>
          <w:spacing w:val="-2"/>
        </w:rPr>
        <w:t> </w:t>
      </w:r>
      <w:r>
        <w:rPr/>
        <w:t>any</w:t>
      </w:r>
      <w:r>
        <w:rPr>
          <w:spacing w:val="-2"/>
        </w:rPr>
        <w:t> </w:t>
      </w:r>
      <w:r>
        <w:rPr/>
        <w:t>breach</w:t>
      </w:r>
      <w:r>
        <w:rPr>
          <w:spacing w:val="-2"/>
        </w:rPr>
        <w:t> </w:t>
      </w:r>
      <w:r>
        <w:rPr/>
        <w:t>of</w:t>
      </w:r>
      <w:r>
        <w:rPr>
          <w:spacing w:val="-2"/>
        </w:rPr>
        <w:t> </w:t>
      </w:r>
      <w:r>
        <w:rPr/>
        <w:t>any</w:t>
      </w:r>
      <w:r>
        <w:rPr>
          <w:spacing w:val="-2"/>
        </w:rPr>
        <w:t> </w:t>
      </w:r>
      <w:r>
        <w:rPr/>
        <w:t>other</w:t>
      </w:r>
      <w:r>
        <w:rPr>
          <w:spacing w:val="-2"/>
        </w:rPr>
        <w:t> </w:t>
      </w:r>
      <w:r>
        <w:rPr/>
        <w:t>provision</w:t>
      </w:r>
      <w:r>
        <w:rPr>
          <w:spacing w:val="-2"/>
        </w:rPr>
        <w:t> </w:t>
      </w:r>
      <w:r>
        <w:rPr/>
        <w:t>or</w:t>
      </w:r>
      <w:r>
        <w:rPr>
          <w:spacing w:val="-2"/>
        </w:rPr>
        <w:t> </w:t>
      </w:r>
      <w:r>
        <w:rPr/>
        <w:t>a </w:t>
      </w:r>
      <w:r>
        <w:rPr>
          <w:spacing w:val="-2"/>
        </w:rPr>
        <w:t>waiver</w:t>
      </w:r>
      <w:r>
        <w:rPr>
          <w:spacing w:val="-11"/>
        </w:rPr>
        <w:t> </w:t>
      </w:r>
      <w:r>
        <w:rPr>
          <w:spacing w:val="-2"/>
        </w:rPr>
        <w:t>of</w:t>
      </w:r>
      <w:r>
        <w:rPr>
          <w:spacing w:val="-10"/>
        </w:rPr>
        <w:t> </w:t>
      </w:r>
      <w:r>
        <w:rPr>
          <w:spacing w:val="-2"/>
        </w:rPr>
        <w:t>any</w:t>
      </w:r>
      <w:r>
        <w:rPr>
          <w:spacing w:val="-11"/>
        </w:rPr>
        <w:t> </w:t>
      </w:r>
      <w:r>
        <w:rPr>
          <w:spacing w:val="-2"/>
        </w:rPr>
        <w:t>right</w:t>
      </w:r>
      <w:r>
        <w:rPr>
          <w:spacing w:val="-10"/>
        </w:rPr>
        <w:t> </w:t>
      </w:r>
      <w:r>
        <w:rPr>
          <w:spacing w:val="-2"/>
        </w:rPr>
        <w:t>arising</w:t>
      </w:r>
      <w:r>
        <w:rPr>
          <w:spacing w:val="-11"/>
        </w:rPr>
        <w:t> </w:t>
      </w:r>
      <w:r>
        <w:rPr>
          <w:spacing w:val="-2"/>
        </w:rPr>
        <w:t>out</w:t>
      </w:r>
      <w:r>
        <w:rPr>
          <w:spacing w:val="-10"/>
        </w:rPr>
        <w:t> </w:t>
      </w:r>
      <w:r>
        <w:rPr>
          <w:spacing w:val="-2"/>
        </w:rPr>
        <w:t>of</w:t>
      </w:r>
      <w:r>
        <w:rPr>
          <w:spacing w:val="-11"/>
        </w:rPr>
        <w:t> </w:t>
      </w:r>
      <w:r>
        <w:rPr>
          <w:spacing w:val="-2"/>
        </w:rPr>
        <w:t>these</w:t>
      </w:r>
      <w:r>
        <w:rPr>
          <w:spacing w:val="-10"/>
        </w:rPr>
        <w:t> </w:t>
      </w:r>
      <w:r>
        <w:rPr>
          <w:spacing w:val="-2"/>
        </w:rPr>
        <w:t>Regulations</w:t>
      </w:r>
      <w:r>
        <w:rPr>
          <w:spacing w:val="-11"/>
        </w:rPr>
        <w:t> </w:t>
      </w:r>
      <w:r>
        <w:rPr>
          <w:spacing w:val="-2"/>
        </w:rPr>
        <w:t>or</w:t>
      </w:r>
      <w:r>
        <w:rPr>
          <w:spacing w:val="-10"/>
        </w:rPr>
        <w:t> </w:t>
      </w:r>
      <w:r>
        <w:rPr>
          <w:spacing w:val="-2"/>
        </w:rPr>
        <w:t>any</w:t>
      </w:r>
      <w:r>
        <w:rPr>
          <w:spacing w:val="-11"/>
        </w:rPr>
        <w:t> </w:t>
      </w:r>
      <w:r>
        <w:rPr>
          <w:spacing w:val="-2"/>
        </w:rPr>
        <w:t>other</w:t>
      </w:r>
      <w:r>
        <w:rPr>
          <w:spacing w:val="-10"/>
        </w:rPr>
        <w:t> </w:t>
      </w:r>
      <w:r>
        <w:rPr>
          <w:spacing w:val="-2"/>
        </w:rPr>
        <w:t>document.</w:t>
      </w:r>
      <w:r>
        <w:rPr>
          <w:spacing w:val="-11"/>
        </w:rPr>
        <w:t> </w:t>
      </w:r>
      <w:r>
        <w:rPr>
          <w:spacing w:val="-2"/>
        </w:rPr>
        <w:t>Any</w:t>
      </w:r>
      <w:r>
        <w:rPr>
          <w:spacing w:val="-10"/>
        </w:rPr>
        <w:t> </w:t>
      </w:r>
      <w:r>
        <w:rPr>
          <w:spacing w:val="-2"/>
        </w:rPr>
        <w:t>such </w:t>
      </w:r>
      <w:r>
        <w:rPr/>
        <w:t>waiver shall only be valid if given in writing. Failure by FIFA to insist upon strict adherence to any provision of these Regulations, or any document referred to in these</w:t>
      </w:r>
      <w:r>
        <w:rPr>
          <w:spacing w:val="-5"/>
        </w:rPr>
        <w:t> </w:t>
      </w:r>
      <w:r>
        <w:rPr/>
        <w:t>Regulations,</w:t>
      </w:r>
      <w:r>
        <w:rPr>
          <w:spacing w:val="-5"/>
        </w:rPr>
        <w:t> </w:t>
      </w:r>
      <w:r>
        <w:rPr/>
        <w:t>on</w:t>
      </w:r>
      <w:r>
        <w:rPr>
          <w:spacing w:val="-5"/>
        </w:rPr>
        <w:t> </w:t>
      </w:r>
      <w:r>
        <w:rPr/>
        <w:t>one</w:t>
      </w:r>
      <w:r>
        <w:rPr>
          <w:spacing w:val="-5"/>
        </w:rPr>
        <w:t> </w:t>
      </w:r>
      <w:r>
        <w:rPr/>
        <w:t>or</w:t>
      </w:r>
      <w:r>
        <w:rPr>
          <w:spacing w:val="-5"/>
        </w:rPr>
        <w:t> </w:t>
      </w:r>
      <w:r>
        <w:rPr/>
        <w:t>more</w:t>
      </w:r>
      <w:r>
        <w:rPr>
          <w:spacing w:val="-5"/>
        </w:rPr>
        <w:t> </w:t>
      </w:r>
      <w:r>
        <w:rPr/>
        <w:t>occasions</w:t>
      </w:r>
      <w:r>
        <w:rPr>
          <w:spacing w:val="-5"/>
        </w:rPr>
        <w:t> </w:t>
      </w:r>
      <w:r>
        <w:rPr/>
        <w:t>will</w:t>
      </w:r>
      <w:r>
        <w:rPr>
          <w:spacing w:val="-5"/>
        </w:rPr>
        <w:t> </w:t>
      </w:r>
      <w:r>
        <w:rPr/>
        <w:t>not</w:t>
      </w:r>
      <w:r>
        <w:rPr>
          <w:spacing w:val="-5"/>
        </w:rPr>
        <w:t> </w:t>
      </w:r>
      <w:r>
        <w:rPr/>
        <w:t>be</w:t>
      </w:r>
      <w:r>
        <w:rPr>
          <w:spacing w:val="-5"/>
        </w:rPr>
        <w:t> </w:t>
      </w:r>
      <w:r>
        <w:rPr/>
        <w:t>considered</w:t>
      </w:r>
      <w:r>
        <w:rPr>
          <w:spacing w:val="-5"/>
        </w:rPr>
        <w:t> </w:t>
      </w:r>
      <w:r>
        <w:rPr/>
        <w:t>to</w:t>
      </w:r>
      <w:r>
        <w:rPr>
          <w:spacing w:val="-5"/>
        </w:rPr>
        <w:t> </w:t>
      </w:r>
      <w:r>
        <w:rPr/>
        <w:t>be</w:t>
      </w:r>
      <w:r>
        <w:rPr>
          <w:spacing w:val="-5"/>
        </w:rPr>
        <w:t> </w:t>
      </w:r>
      <w:r>
        <w:rPr/>
        <w:t>a</w:t>
      </w:r>
      <w:r>
        <w:rPr>
          <w:spacing w:val="-5"/>
        </w:rPr>
        <w:t> </w:t>
      </w:r>
      <w:r>
        <w:rPr/>
        <w:t>waiver of,</w:t>
      </w:r>
      <w:r>
        <w:rPr>
          <w:spacing w:val="-11"/>
        </w:rPr>
        <w:t> </w:t>
      </w:r>
      <w:r>
        <w:rPr/>
        <w:t>or</w:t>
      </w:r>
      <w:r>
        <w:rPr>
          <w:spacing w:val="-11"/>
        </w:rPr>
        <w:t> </w:t>
      </w:r>
      <w:r>
        <w:rPr/>
        <w:t>deprive</w:t>
      </w:r>
      <w:r>
        <w:rPr>
          <w:spacing w:val="-11"/>
        </w:rPr>
        <w:t> </w:t>
      </w:r>
      <w:r>
        <w:rPr/>
        <w:t>FIFA</w:t>
      </w:r>
      <w:r>
        <w:rPr>
          <w:spacing w:val="-11"/>
        </w:rPr>
        <w:t> </w:t>
      </w:r>
      <w:r>
        <w:rPr/>
        <w:t>of</w:t>
      </w:r>
      <w:r>
        <w:rPr>
          <w:spacing w:val="-11"/>
        </w:rPr>
        <w:t> </w:t>
      </w:r>
      <w:r>
        <w:rPr/>
        <w:t>the</w:t>
      </w:r>
      <w:r>
        <w:rPr>
          <w:spacing w:val="-11"/>
        </w:rPr>
        <w:t> </w:t>
      </w:r>
      <w:r>
        <w:rPr/>
        <w:t>right</w:t>
      </w:r>
      <w:r>
        <w:rPr>
          <w:spacing w:val="-11"/>
        </w:rPr>
        <w:t> </w:t>
      </w:r>
      <w:r>
        <w:rPr/>
        <w:t>to</w:t>
      </w:r>
      <w:r>
        <w:rPr>
          <w:spacing w:val="-11"/>
        </w:rPr>
        <w:t> </w:t>
      </w:r>
      <w:r>
        <w:rPr/>
        <w:t>subsequently</w:t>
      </w:r>
      <w:r>
        <w:rPr>
          <w:spacing w:val="-11"/>
        </w:rPr>
        <w:t> </w:t>
      </w:r>
      <w:r>
        <w:rPr/>
        <w:t>insist</w:t>
      </w:r>
      <w:r>
        <w:rPr>
          <w:spacing w:val="-11"/>
        </w:rPr>
        <w:t> </w:t>
      </w:r>
      <w:r>
        <w:rPr/>
        <w:t>upon,</w:t>
      </w:r>
      <w:r>
        <w:rPr>
          <w:spacing w:val="-11"/>
        </w:rPr>
        <w:t> </w:t>
      </w:r>
      <w:r>
        <w:rPr/>
        <w:t>strict</w:t>
      </w:r>
      <w:r>
        <w:rPr>
          <w:spacing w:val="-11"/>
        </w:rPr>
        <w:t> </w:t>
      </w:r>
      <w:r>
        <w:rPr/>
        <w:t>adherence</w:t>
      </w:r>
      <w:r>
        <w:rPr>
          <w:spacing w:val="-11"/>
        </w:rPr>
        <w:t> </w:t>
      </w:r>
      <w:r>
        <w:rPr/>
        <w:t>to</w:t>
      </w:r>
      <w:r>
        <w:rPr>
          <w:spacing w:val="-11"/>
        </w:rPr>
        <w:t> </w:t>
      </w:r>
      <w:r>
        <w:rPr/>
        <w:t>that provision</w:t>
      </w:r>
      <w:r>
        <w:rPr>
          <w:spacing w:val="-9"/>
        </w:rPr>
        <w:t> </w:t>
      </w:r>
      <w:r>
        <w:rPr/>
        <w:t>or</w:t>
      </w:r>
      <w:r>
        <w:rPr>
          <w:spacing w:val="-9"/>
        </w:rPr>
        <w:t> </w:t>
      </w:r>
      <w:r>
        <w:rPr/>
        <w:t>any</w:t>
      </w:r>
      <w:r>
        <w:rPr>
          <w:spacing w:val="-9"/>
        </w:rPr>
        <w:t> </w:t>
      </w:r>
      <w:r>
        <w:rPr/>
        <w:t>other</w:t>
      </w:r>
      <w:r>
        <w:rPr>
          <w:spacing w:val="-9"/>
        </w:rPr>
        <w:t> </w:t>
      </w:r>
      <w:r>
        <w:rPr/>
        <w:t>provision</w:t>
      </w:r>
      <w:r>
        <w:rPr>
          <w:spacing w:val="-9"/>
        </w:rPr>
        <w:t> </w:t>
      </w:r>
      <w:r>
        <w:rPr/>
        <w:t>of</w:t>
      </w:r>
      <w:r>
        <w:rPr>
          <w:spacing w:val="-9"/>
        </w:rPr>
        <w:t> </w:t>
      </w:r>
      <w:r>
        <w:rPr/>
        <w:t>these</w:t>
      </w:r>
      <w:r>
        <w:rPr>
          <w:spacing w:val="-9"/>
        </w:rPr>
        <w:t> </w:t>
      </w:r>
      <w:r>
        <w:rPr/>
        <w:t>Regulations,</w:t>
      </w:r>
      <w:r>
        <w:rPr>
          <w:spacing w:val="-9"/>
        </w:rPr>
        <w:t> </w:t>
      </w:r>
      <w:r>
        <w:rPr/>
        <w:t>or</w:t>
      </w:r>
      <w:r>
        <w:rPr>
          <w:spacing w:val="-9"/>
        </w:rPr>
        <w:t> </w:t>
      </w:r>
      <w:r>
        <w:rPr/>
        <w:t>any</w:t>
      </w:r>
      <w:r>
        <w:rPr>
          <w:spacing w:val="-9"/>
        </w:rPr>
        <w:t> </w:t>
      </w:r>
      <w:r>
        <w:rPr/>
        <w:t>document</w:t>
      </w:r>
      <w:r>
        <w:rPr>
          <w:spacing w:val="-9"/>
        </w:rPr>
        <w:t> </w:t>
      </w:r>
      <w:r>
        <w:rPr/>
        <w:t>referred</w:t>
      </w:r>
      <w:r>
        <w:rPr>
          <w:spacing w:val="-9"/>
        </w:rPr>
        <w:t> </w:t>
      </w:r>
      <w:r>
        <w:rPr/>
        <w:t>to in these Regulations.</w:t>
      </w:r>
    </w:p>
    <w:p>
      <w:pPr>
        <w:pStyle w:val="BodyText"/>
        <w:spacing w:before="66"/>
      </w:pPr>
    </w:p>
    <w:p>
      <w:pPr>
        <w:pStyle w:val="Heading4"/>
        <w:ind w:left="141"/>
      </w:pPr>
      <w:r>
        <w:rPr>
          <w:color w:val="63BAB8"/>
          <w:spacing w:val="-8"/>
        </w:rPr>
        <w:t>ARTICLE</w:t>
      </w:r>
      <w:r>
        <w:rPr>
          <w:color w:val="63BAB8"/>
          <w:spacing w:val="-9"/>
        </w:rPr>
        <w:t> </w:t>
      </w:r>
      <w:r>
        <w:rPr>
          <w:color w:val="63BAB8"/>
          <w:spacing w:val="-8"/>
        </w:rPr>
        <w:t>51:</w:t>
      </w:r>
      <w:r>
        <w:rPr>
          <w:color w:val="63BAB8"/>
          <w:spacing w:val="65"/>
        </w:rPr>
        <w:t> </w:t>
      </w:r>
      <w:r>
        <w:rPr>
          <w:color w:val="2C2276"/>
          <w:spacing w:val="-8"/>
        </w:rPr>
        <w:t>AMENDMENTS</w:t>
      </w:r>
    </w:p>
    <w:p>
      <w:pPr>
        <w:pStyle w:val="BodyText"/>
        <w:spacing w:line="213" w:lineRule="auto" w:before="245"/>
        <w:ind w:left="141" w:right="1017"/>
        <w:jc w:val="both"/>
      </w:pPr>
      <w:r>
        <w:rPr/>
        <w:t>FIFA may amend these Regulations through operation of the FIFA Council at any </w:t>
      </w:r>
      <w:r>
        <w:rPr>
          <w:spacing w:val="-2"/>
        </w:rPr>
        <w:t>time</w:t>
      </w:r>
      <w:r>
        <w:rPr>
          <w:spacing w:val="-5"/>
        </w:rPr>
        <w:t> </w:t>
      </w:r>
      <w:r>
        <w:rPr>
          <w:spacing w:val="-2"/>
        </w:rPr>
        <w:t>and</w:t>
      </w:r>
      <w:r>
        <w:rPr>
          <w:spacing w:val="-5"/>
        </w:rPr>
        <w:t> </w:t>
      </w:r>
      <w:r>
        <w:rPr>
          <w:spacing w:val="-2"/>
        </w:rPr>
        <w:t>at</w:t>
      </w:r>
      <w:r>
        <w:rPr>
          <w:spacing w:val="-5"/>
        </w:rPr>
        <w:t> </w:t>
      </w:r>
      <w:r>
        <w:rPr>
          <w:spacing w:val="-2"/>
        </w:rPr>
        <w:t>its</w:t>
      </w:r>
      <w:r>
        <w:rPr>
          <w:spacing w:val="-5"/>
        </w:rPr>
        <w:t> </w:t>
      </w:r>
      <w:r>
        <w:rPr>
          <w:spacing w:val="-2"/>
        </w:rPr>
        <w:t>own</w:t>
      </w:r>
      <w:r>
        <w:rPr>
          <w:spacing w:val="-5"/>
        </w:rPr>
        <w:t> </w:t>
      </w:r>
      <w:r>
        <w:rPr>
          <w:spacing w:val="-2"/>
        </w:rPr>
        <w:t>discretion</w:t>
      </w:r>
      <w:r>
        <w:rPr>
          <w:spacing w:val="-5"/>
        </w:rPr>
        <w:t> </w:t>
      </w:r>
      <w:r>
        <w:rPr>
          <w:spacing w:val="-2"/>
        </w:rPr>
        <w:t>and</w:t>
      </w:r>
      <w:r>
        <w:rPr>
          <w:spacing w:val="-5"/>
        </w:rPr>
        <w:t> </w:t>
      </w:r>
      <w:r>
        <w:rPr>
          <w:spacing w:val="-2"/>
        </w:rPr>
        <w:t>shall</w:t>
      </w:r>
      <w:r>
        <w:rPr>
          <w:spacing w:val="-5"/>
        </w:rPr>
        <w:t> </w:t>
      </w:r>
      <w:r>
        <w:rPr>
          <w:spacing w:val="-2"/>
        </w:rPr>
        <w:t>publish</w:t>
      </w:r>
      <w:r>
        <w:rPr>
          <w:spacing w:val="-5"/>
        </w:rPr>
        <w:t> </w:t>
      </w:r>
      <w:r>
        <w:rPr>
          <w:spacing w:val="-2"/>
        </w:rPr>
        <w:t>any</w:t>
      </w:r>
      <w:r>
        <w:rPr>
          <w:spacing w:val="-5"/>
        </w:rPr>
        <w:t> </w:t>
      </w:r>
      <w:r>
        <w:rPr>
          <w:spacing w:val="-2"/>
        </w:rPr>
        <w:t>such</w:t>
      </w:r>
      <w:r>
        <w:rPr>
          <w:spacing w:val="-5"/>
        </w:rPr>
        <w:t> </w:t>
      </w:r>
      <w:r>
        <w:rPr>
          <w:spacing w:val="-2"/>
        </w:rPr>
        <w:t>amendment</w:t>
      </w:r>
      <w:r>
        <w:rPr>
          <w:spacing w:val="-5"/>
        </w:rPr>
        <w:t> </w:t>
      </w:r>
      <w:r>
        <w:rPr>
          <w:spacing w:val="-2"/>
        </w:rPr>
        <w:t>in</w:t>
      </w:r>
      <w:r>
        <w:rPr>
          <w:spacing w:val="-5"/>
        </w:rPr>
        <w:t> </w:t>
      </w:r>
      <w:r>
        <w:rPr>
          <w:spacing w:val="-2"/>
        </w:rPr>
        <w:t>accordance </w:t>
      </w:r>
      <w:r>
        <w:rPr/>
        <w:t>with the FIFA Council procedure.</w:t>
      </w:r>
    </w:p>
    <w:p>
      <w:pPr>
        <w:pStyle w:val="BodyText"/>
        <w:spacing w:after="0" w:line="213" w:lineRule="auto"/>
        <w:jc w:val="both"/>
        <w:sectPr>
          <w:type w:val="continuous"/>
          <w:pgSz w:w="16790" w:h="11910" w:orient="landscape"/>
          <w:pgMar w:header="258" w:footer="0" w:top="1340" w:bottom="280" w:left="425" w:right="0"/>
          <w:cols w:num="2" w:equalWidth="0">
            <w:col w:w="7283" w:space="1561"/>
            <w:col w:w="7521"/>
          </w:cols>
        </w:sectPr>
      </w:pPr>
    </w:p>
    <w:p>
      <w:pPr>
        <w:pStyle w:val="BodyText"/>
        <w:spacing w:before="1"/>
        <w:rPr>
          <w:sz w:val="3"/>
        </w:rPr>
      </w:pPr>
      <w:r>
        <w:rPr>
          <w:sz w:val="3"/>
        </w:rPr>
        <mc:AlternateContent>
          <mc:Choice Requires="wps">
            <w:drawing>
              <wp:anchor distT="0" distB="0" distL="0" distR="0" allowOverlap="1" layoutInCell="1" locked="0" behindDoc="1" simplePos="0" relativeHeight="477834240">
                <wp:simplePos x="0" y="0"/>
                <wp:positionH relativeFrom="page">
                  <wp:posOffset>0</wp:posOffset>
                </wp:positionH>
                <wp:positionV relativeFrom="page">
                  <wp:posOffset>0</wp:posOffset>
                </wp:positionV>
                <wp:extent cx="5328285" cy="7560309"/>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5328285" cy="7560309"/>
                          <a:chExt cx="5328285" cy="7560309"/>
                        </a:xfrm>
                      </wpg:grpSpPr>
                      <wps:wsp>
                        <wps:cNvPr id="553" name="Graphic 553"/>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6349" y="0"/>
                            <a:ext cx="5315585" cy="3546475"/>
                          </a:xfrm>
                          <a:custGeom>
                            <a:avLst/>
                            <a:gdLst/>
                            <a:ahLst/>
                            <a:cxnLst/>
                            <a:rect l="l" t="t" r="r" b="b"/>
                            <a:pathLst>
                              <a:path w="5315585" h="3546475">
                                <a:moveTo>
                                  <a:pt x="5315305" y="0"/>
                                </a:moveTo>
                                <a:lnTo>
                                  <a:pt x="0" y="0"/>
                                </a:lnTo>
                                <a:lnTo>
                                  <a:pt x="0" y="3545954"/>
                                </a:lnTo>
                                <a:lnTo>
                                  <a:pt x="1712650" y="3545954"/>
                                </a:lnTo>
                                <a:lnTo>
                                  <a:pt x="1761074" y="3545672"/>
                                </a:lnTo>
                                <a:lnTo>
                                  <a:pt x="1809362" y="3544827"/>
                                </a:lnTo>
                                <a:lnTo>
                                  <a:pt x="1857511" y="3543423"/>
                                </a:lnTo>
                                <a:lnTo>
                                  <a:pt x="1905519" y="3541462"/>
                                </a:lnTo>
                                <a:lnTo>
                                  <a:pt x="1953383" y="3538949"/>
                                </a:lnTo>
                                <a:lnTo>
                                  <a:pt x="2001099" y="3535885"/>
                                </a:lnTo>
                                <a:lnTo>
                                  <a:pt x="2048664" y="3532275"/>
                                </a:lnTo>
                                <a:lnTo>
                                  <a:pt x="2096075" y="3528121"/>
                                </a:lnTo>
                                <a:lnTo>
                                  <a:pt x="2143329" y="3523426"/>
                                </a:lnTo>
                                <a:lnTo>
                                  <a:pt x="2190423" y="3518194"/>
                                </a:lnTo>
                                <a:lnTo>
                                  <a:pt x="2237354" y="3512427"/>
                                </a:lnTo>
                                <a:lnTo>
                                  <a:pt x="2284118" y="3506129"/>
                                </a:lnTo>
                                <a:lnTo>
                                  <a:pt x="2330713" y="3499303"/>
                                </a:lnTo>
                                <a:lnTo>
                                  <a:pt x="2377135" y="3491952"/>
                                </a:lnTo>
                                <a:lnTo>
                                  <a:pt x="2423382" y="3484079"/>
                                </a:lnTo>
                                <a:lnTo>
                                  <a:pt x="2469449" y="3475687"/>
                                </a:lnTo>
                                <a:lnTo>
                                  <a:pt x="2515335" y="3466779"/>
                                </a:lnTo>
                                <a:lnTo>
                                  <a:pt x="2561035" y="3457359"/>
                                </a:lnTo>
                                <a:lnTo>
                                  <a:pt x="2606547" y="3447429"/>
                                </a:lnTo>
                                <a:lnTo>
                                  <a:pt x="2651868" y="3436993"/>
                                </a:lnTo>
                                <a:lnTo>
                                  <a:pt x="2696994" y="3426054"/>
                                </a:lnTo>
                                <a:lnTo>
                                  <a:pt x="2741923" y="3414615"/>
                                </a:lnTo>
                                <a:lnTo>
                                  <a:pt x="2786651" y="3402678"/>
                                </a:lnTo>
                                <a:lnTo>
                                  <a:pt x="2831175" y="3390248"/>
                                </a:lnTo>
                                <a:lnTo>
                                  <a:pt x="2875492" y="3377327"/>
                                </a:lnTo>
                                <a:lnTo>
                                  <a:pt x="2919599" y="3363919"/>
                                </a:lnTo>
                                <a:lnTo>
                                  <a:pt x="2963493" y="3350026"/>
                                </a:lnTo>
                                <a:lnTo>
                                  <a:pt x="3007171" y="3335651"/>
                                </a:lnTo>
                                <a:lnTo>
                                  <a:pt x="3050629" y="3320798"/>
                                </a:lnTo>
                                <a:lnTo>
                                  <a:pt x="3093865" y="3305470"/>
                                </a:lnTo>
                                <a:lnTo>
                                  <a:pt x="3136875" y="3289671"/>
                                </a:lnTo>
                                <a:lnTo>
                                  <a:pt x="3179656" y="3273402"/>
                                </a:lnTo>
                                <a:lnTo>
                                  <a:pt x="3222205" y="3256667"/>
                                </a:lnTo>
                                <a:lnTo>
                                  <a:pt x="3264520" y="3239470"/>
                                </a:lnTo>
                                <a:lnTo>
                                  <a:pt x="3306596" y="3221813"/>
                                </a:lnTo>
                                <a:lnTo>
                                  <a:pt x="3348431" y="3203700"/>
                                </a:lnTo>
                                <a:lnTo>
                                  <a:pt x="3390021" y="3185133"/>
                                </a:lnTo>
                                <a:lnTo>
                                  <a:pt x="3431364" y="3166116"/>
                                </a:lnTo>
                                <a:lnTo>
                                  <a:pt x="3472457" y="3146652"/>
                                </a:lnTo>
                                <a:lnTo>
                                  <a:pt x="3513296" y="3126744"/>
                                </a:lnTo>
                                <a:lnTo>
                                  <a:pt x="3553877" y="3106396"/>
                                </a:lnTo>
                                <a:lnTo>
                                  <a:pt x="3594199" y="3085609"/>
                                </a:lnTo>
                                <a:lnTo>
                                  <a:pt x="3634258" y="3064388"/>
                                </a:lnTo>
                                <a:lnTo>
                                  <a:pt x="3674051" y="3042735"/>
                                </a:lnTo>
                                <a:lnTo>
                                  <a:pt x="3713574" y="3020654"/>
                                </a:lnTo>
                                <a:lnTo>
                                  <a:pt x="3752825" y="2998148"/>
                                </a:lnTo>
                                <a:lnTo>
                                  <a:pt x="3791800" y="2975220"/>
                                </a:lnTo>
                                <a:lnTo>
                                  <a:pt x="3830497" y="2951873"/>
                                </a:lnTo>
                                <a:lnTo>
                                  <a:pt x="3868912" y="2928109"/>
                                </a:lnTo>
                                <a:lnTo>
                                  <a:pt x="3907042" y="2903933"/>
                                </a:lnTo>
                                <a:lnTo>
                                  <a:pt x="3944884" y="2879348"/>
                                </a:lnTo>
                                <a:lnTo>
                                  <a:pt x="3982434" y="2854355"/>
                                </a:lnTo>
                                <a:lnTo>
                                  <a:pt x="4019691" y="2828960"/>
                                </a:lnTo>
                                <a:lnTo>
                                  <a:pt x="4056650" y="2803164"/>
                                </a:lnTo>
                                <a:lnTo>
                                  <a:pt x="4093309" y="2776971"/>
                                </a:lnTo>
                                <a:lnTo>
                                  <a:pt x="4129663" y="2750383"/>
                                </a:lnTo>
                                <a:lnTo>
                                  <a:pt x="4165712" y="2723405"/>
                                </a:lnTo>
                                <a:lnTo>
                                  <a:pt x="4201450" y="2696039"/>
                                </a:lnTo>
                                <a:lnTo>
                                  <a:pt x="4236875" y="2668289"/>
                                </a:lnTo>
                                <a:lnTo>
                                  <a:pt x="4271985" y="2640156"/>
                                </a:lnTo>
                                <a:lnTo>
                                  <a:pt x="4306775" y="2611645"/>
                                </a:lnTo>
                                <a:lnTo>
                                  <a:pt x="4341242" y="2582759"/>
                                </a:lnTo>
                                <a:lnTo>
                                  <a:pt x="4375385" y="2553501"/>
                                </a:lnTo>
                                <a:lnTo>
                                  <a:pt x="4409198" y="2523873"/>
                                </a:lnTo>
                                <a:lnTo>
                                  <a:pt x="4442680" y="2493880"/>
                                </a:lnTo>
                                <a:lnTo>
                                  <a:pt x="4475827" y="2463524"/>
                                </a:lnTo>
                                <a:lnTo>
                                  <a:pt x="4508637" y="2432807"/>
                                </a:lnTo>
                                <a:lnTo>
                                  <a:pt x="4541105" y="2401735"/>
                                </a:lnTo>
                                <a:lnTo>
                                  <a:pt x="4573229" y="2370308"/>
                                </a:lnTo>
                                <a:lnTo>
                                  <a:pt x="4605005" y="2338532"/>
                                </a:lnTo>
                                <a:lnTo>
                                  <a:pt x="4636432" y="2306408"/>
                                </a:lnTo>
                                <a:lnTo>
                                  <a:pt x="4667505" y="2273940"/>
                                </a:lnTo>
                                <a:lnTo>
                                  <a:pt x="4698221" y="2241130"/>
                                </a:lnTo>
                                <a:lnTo>
                                  <a:pt x="4728577" y="2207983"/>
                                </a:lnTo>
                                <a:lnTo>
                                  <a:pt x="4758571" y="2174501"/>
                                </a:lnTo>
                                <a:lnTo>
                                  <a:pt x="4788198" y="2140688"/>
                                </a:lnTo>
                                <a:lnTo>
                                  <a:pt x="4817456" y="2106545"/>
                                </a:lnTo>
                                <a:lnTo>
                                  <a:pt x="4846343" y="2072078"/>
                                </a:lnTo>
                                <a:lnTo>
                                  <a:pt x="4874853" y="2037288"/>
                                </a:lnTo>
                                <a:lnTo>
                                  <a:pt x="4902986" y="2002178"/>
                                </a:lnTo>
                                <a:lnTo>
                                  <a:pt x="4930736" y="1966753"/>
                                </a:lnTo>
                                <a:lnTo>
                                  <a:pt x="4958102" y="1931015"/>
                                </a:lnTo>
                                <a:lnTo>
                                  <a:pt x="4985080" y="1894966"/>
                                </a:lnTo>
                                <a:lnTo>
                                  <a:pt x="5011668" y="1858611"/>
                                </a:lnTo>
                                <a:lnTo>
                                  <a:pt x="5037861" y="1821953"/>
                                </a:lnTo>
                                <a:lnTo>
                                  <a:pt x="5063657" y="1784994"/>
                                </a:lnTo>
                                <a:lnTo>
                                  <a:pt x="5089052" y="1747737"/>
                                </a:lnTo>
                                <a:lnTo>
                                  <a:pt x="5114045" y="1710187"/>
                                </a:lnTo>
                                <a:lnTo>
                                  <a:pt x="5138630" y="1672345"/>
                                </a:lnTo>
                                <a:lnTo>
                                  <a:pt x="5162806" y="1634215"/>
                                </a:lnTo>
                                <a:lnTo>
                                  <a:pt x="5186570" y="1595800"/>
                                </a:lnTo>
                                <a:lnTo>
                                  <a:pt x="5209917" y="1557103"/>
                                </a:lnTo>
                                <a:lnTo>
                                  <a:pt x="5232845" y="1518128"/>
                                </a:lnTo>
                                <a:lnTo>
                                  <a:pt x="5255352" y="1478877"/>
                                </a:lnTo>
                                <a:lnTo>
                                  <a:pt x="5277432" y="1439354"/>
                                </a:lnTo>
                                <a:lnTo>
                                  <a:pt x="5299085" y="1399561"/>
                                </a:lnTo>
                                <a:lnTo>
                                  <a:pt x="5315305" y="1368943"/>
                                </a:lnTo>
                                <a:lnTo>
                                  <a:pt x="5315305" y="0"/>
                                </a:lnTo>
                                <a:close/>
                              </a:path>
                            </a:pathLst>
                          </a:custGeom>
                          <a:solidFill>
                            <a:srgbClr val="823F91"/>
                          </a:solidFill>
                        </wps:spPr>
                        <wps:bodyPr wrap="square" lIns="0" tIns="0" rIns="0" bIns="0" rtlCol="0">
                          <a:prstTxWarp prst="textNoShape">
                            <a:avLst/>
                          </a:prstTxWarp>
                          <a:noAutofit/>
                        </wps:bodyPr>
                      </wps:wsp>
                      <wps:wsp>
                        <wps:cNvPr id="555" name="Graphic 555"/>
                        <wps:cNvSpPr/>
                        <wps:spPr>
                          <a:xfrm>
                            <a:off x="1719000" y="1368943"/>
                            <a:ext cx="3602990" cy="4354195"/>
                          </a:xfrm>
                          <a:custGeom>
                            <a:avLst/>
                            <a:gdLst/>
                            <a:ahLst/>
                            <a:cxnLst/>
                            <a:rect l="l" t="t" r="r" b="b"/>
                            <a:pathLst>
                              <a:path w="3602990" h="4354195">
                                <a:moveTo>
                                  <a:pt x="3602654" y="0"/>
                                </a:moveTo>
                                <a:lnTo>
                                  <a:pt x="3564782" y="70411"/>
                                </a:lnTo>
                                <a:lnTo>
                                  <a:pt x="3542701" y="109934"/>
                                </a:lnTo>
                                <a:lnTo>
                                  <a:pt x="3520194" y="149185"/>
                                </a:lnTo>
                                <a:lnTo>
                                  <a:pt x="3497266" y="188160"/>
                                </a:lnTo>
                                <a:lnTo>
                                  <a:pt x="3473919" y="226857"/>
                                </a:lnTo>
                                <a:lnTo>
                                  <a:pt x="3450156" y="265272"/>
                                </a:lnTo>
                                <a:lnTo>
                                  <a:pt x="3425979" y="303401"/>
                                </a:lnTo>
                                <a:lnTo>
                                  <a:pt x="3401394" y="341243"/>
                                </a:lnTo>
                                <a:lnTo>
                                  <a:pt x="3376402" y="378794"/>
                                </a:lnTo>
                                <a:lnTo>
                                  <a:pt x="3351006" y="416051"/>
                                </a:lnTo>
                                <a:lnTo>
                                  <a:pt x="3325210" y="453010"/>
                                </a:lnTo>
                                <a:lnTo>
                                  <a:pt x="3299017" y="489668"/>
                                </a:lnTo>
                                <a:lnTo>
                                  <a:pt x="3272430" y="526023"/>
                                </a:lnTo>
                                <a:lnTo>
                                  <a:pt x="3245451" y="562071"/>
                                </a:lnTo>
                                <a:lnTo>
                                  <a:pt x="3218085" y="597810"/>
                                </a:lnTo>
                                <a:lnTo>
                                  <a:pt x="3190335" y="633235"/>
                                </a:lnTo>
                                <a:lnTo>
                                  <a:pt x="3162202" y="668344"/>
                                </a:lnTo>
                                <a:lnTo>
                                  <a:pt x="3133692" y="703134"/>
                                </a:lnTo>
                                <a:lnTo>
                                  <a:pt x="3104805" y="737602"/>
                                </a:lnTo>
                                <a:lnTo>
                                  <a:pt x="3075547" y="771744"/>
                                </a:lnTo>
                                <a:lnTo>
                                  <a:pt x="3045920" y="805558"/>
                                </a:lnTo>
                                <a:lnTo>
                                  <a:pt x="3015926" y="839040"/>
                                </a:lnTo>
                                <a:lnTo>
                                  <a:pt x="2985570" y="872187"/>
                                </a:lnTo>
                                <a:lnTo>
                                  <a:pt x="2954854" y="904996"/>
                                </a:lnTo>
                                <a:lnTo>
                                  <a:pt x="2923781" y="937464"/>
                                </a:lnTo>
                                <a:lnTo>
                                  <a:pt x="2892355" y="969588"/>
                                </a:lnTo>
                                <a:lnTo>
                                  <a:pt x="2860578" y="1001365"/>
                                </a:lnTo>
                                <a:lnTo>
                                  <a:pt x="2828454" y="1032791"/>
                                </a:lnTo>
                                <a:lnTo>
                                  <a:pt x="2795986" y="1063864"/>
                                </a:lnTo>
                                <a:lnTo>
                                  <a:pt x="2763176" y="1094580"/>
                                </a:lnTo>
                                <a:lnTo>
                                  <a:pt x="2730029" y="1124937"/>
                                </a:lnTo>
                                <a:lnTo>
                                  <a:pt x="2696547" y="1154930"/>
                                </a:lnTo>
                                <a:lnTo>
                                  <a:pt x="2662734" y="1184558"/>
                                </a:lnTo>
                                <a:lnTo>
                                  <a:pt x="2628591" y="1213816"/>
                                </a:lnTo>
                                <a:lnTo>
                                  <a:pt x="2594124" y="1242702"/>
                                </a:lnTo>
                                <a:lnTo>
                                  <a:pt x="2559334" y="1271213"/>
                                </a:lnTo>
                                <a:lnTo>
                                  <a:pt x="2524224" y="1299345"/>
                                </a:lnTo>
                                <a:lnTo>
                                  <a:pt x="2488799" y="1327096"/>
                                </a:lnTo>
                                <a:lnTo>
                                  <a:pt x="2453061" y="1354462"/>
                                </a:lnTo>
                                <a:lnTo>
                                  <a:pt x="2417013" y="1381440"/>
                                </a:lnTo>
                                <a:lnTo>
                                  <a:pt x="2380658" y="1408027"/>
                                </a:lnTo>
                                <a:lnTo>
                                  <a:pt x="2343999" y="1434221"/>
                                </a:lnTo>
                                <a:lnTo>
                                  <a:pt x="2307040" y="1460016"/>
                                </a:lnTo>
                                <a:lnTo>
                                  <a:pt x="2269784" y="1485412"/>
                                </a:lnTo>
                                <a:lnTo>
                                  <a:pt x="2232233" y="1510404"/>
                                </a:lnTo>
                                <a:lnTo>
                                  <a:pt x="2194391" y="1534990"/>
                                </a:lnTo>
                                <a:lnTo>
                                  <a:pt x="2156261" y="1559166"/>
                                </a:lnTo>
                                <a:lnTo>
                                  <a:pt x="2117846" y="1582929"/>
                                </a:lnTo>
                                <a:lnTo>
                                  <a:pt x="2079150" y="1606277"/>
                                </a:lnTo>
                                <a:lnTo>
                                  <a:pt x="2040174" y="1629205"/>
                                </a:lnTo>
                                <a:lnTo>
                                  <a:pt x="2000923" y="1651711"/>
                                </a:lnTo>
                                <a:lnTo>
                                  <a:pt x="1961400" y="1673792"/>
                                </a:lnTo>
                                <a:lnTo>
                                  <a:pt x="1921607" y="1695445"/>
                                </a:lnTo>
                                <a:lnTo>
                                  <a:pt x="1881549" y="1716666"/>
                                </a:lnTo>
                                <a:lnTo>
                                  <a:pt x="1841227" y="1737452"/>
                                </a:lnTo>
                                <a:lnTo>
                                  <a:pt x="1800645" y="1757801"/>
                                </a:lnTo>
                                <a:lnTo>
                                  <a:pt x="1759806" y="1777709"/>
                                </a:lnTo>
                                <a:lnTo>
                                  <a:pt x="1718714" y="1797173"/>
                                </a:lnTo>
                                <a:lnTo>
                                  <a:pt x="1677370" y="1816190"/>
                                </a:lnTo>
                                <a:lnTo>
                                  <a:pt x="1635780" y="1834756"/>
                                </a:lnTo>
                                <a:lnTo>
                                  <a:pt x="1593945" y="1852870"/>
                                </a:lnTo>
                                <a:lnTo>
                                  <a:pt x="1551869" y="1870527"/>
                                </a:lnTo>
                                <a:lnTo>
                                  <a:pt x="1509554" y="1887724"/>
                                </a:lnTo>
                                <a:lnTo>
                                  <a:pt x="1467005" y="1904458"/>
                                </a:lnTo>
                                <a:lnTo>
                                  <a:pt x="1424224" y="1920727"/>
                                </a:lnTo>
                                <a:lnTo>
                                  <a:pt x="1381214" y="1936527"/>
                                </a:lnTo>
                                <a:lnTo>
                                  <a:pt x="1337978" y="1951855"/>
                                </a:lnTo>
                                <a:lnTo>
                                  <a:pt x="1294520" y="1966708"/>
                                </a:lnTo>
                                <a:lnTo>
                                  <a:pt x="1250842" y="1981082"/>
                                </a:lnTo>
                                <a:lnTo>
                                  <a:pt x="1206948" y="1994975"/>
                                </a:lnTo>
                                <a:lnTo>
                                  <a:pt x="1162841" y="2008384"/>
                                </a:lnTo>
                                <a:lnTo>
                                  <a:pt x="1118524" y="2021305"/>
                                </a:lnTo>
                                <a:lnTo>
                                  <a:pt x="1074000" y="2033735"/>
                                </a:lnTo>
                                <a:lnTo>
                                  <a:pt x="1029272" y="2045671"/>
                                </a:lnTo>
                                <a:lnTo>
                                  <a:pt x="984343" y="2057111"/>
                                </a:lnTo>
                                <a:lnTo>
                                  <a:pt x="939217" y="2068050"/>
                                </a:lnTo>
                                <a:lnTo>
                                  <a:pt x="893896" y="2078486"/>
                                </a:lnTo>
                                <a:lnTo>
                                  <a:pt x="848384" y="2088416"/>
                                </a:lnTo>
                                <a:lnTo>
                                  <a:pt x="802684" y="2097836"/>
                                </a:lnTo>
                                <a:lnTo>
                                  <a:pt x="756798" y="2106744"/>
                                </a:lnTo>
                                <a:lnTo>
                                  <a:pt x="710731" y="2115135"/>
                                </a:lnTo>
                                <a:lnTo>
                                  <a:pt x="664484" y="2123009"/>
                                </a:lnTo>
                                <a:lnTo>
                                  <a:pt x="618062" y="2130360"/>
                                </a:lnTo>
                                <a:lnTo>
                                  <a:pt x="571468" y="2137186"/>
                                </a:lnTo>
                                <a:lnTo>
                                  <a:pt x="524703" y="2143484"/>
                                </a:lnTo>
                                <a:lnTo>
                                  <a:pt x="477773" y="2149251"/>
                                </a:lnTo>
                                <a:lnTo>
                                  <a:pt x="430679" y="2154483"/>
                                </a:lnTo>
                                <a:lnTo>
                                  <a:pt x="383424" y="2159178"/>
                                </a:lnTo>
                                <a:lnTo>
                                  <a:pt x="336013" y="2163332"/>
                                </a:lnTo>
                                <a:lnTo>
                                  <a:pt x="288448" y="2166942"/>
                                </a:lnTo>
                                <a:lnTo>
                                  <a:pt x="240732" y="2170006"/>
                                </a:lnTo>
                                <a:lnTo>
                                  <a:pt x="192869" y="2172519"/>
                                </a:lnTo>
                                <a:lnTo>
                                  <a:pt x="144860" y="2174479"/>
                                </a:lnTo>
                                <a:lnTo>
                                  <a:pt x="96711" y="2175884"/>
                                </a:lnTo>
                                <a:lnTo>
                                  <a:pt x="48423" y="2176728"/>
                                </a:lnTo>
                                <a:lnTo>
                                  <a:pt x="0" y="2177011"/>
                                </a:lnTo>
                                <a:lnTo>
                                  <a:pt x="48423" y="2177293"/>
                                </a:lnTo>
                                <a:lnTo>
                                  <a:pt x="96711" y="2178138"/>
                                </a:lnTo>
                                <a:lnTo>
                                  <a:pt x="144860" y="2179542"/>
                                </a:lnTo>
                                <a:lnTo>
                                  <a:pt x="192869" y="2181502"/>
                                </a:lnTo>
                                <a:lnTo>
                                  <a:pt x="240732" y="2184016"/>
                                </a:lnTo>
                                <a:lnTo>
                                  <a:pt x="288448" y="2187079"/>
                                </a:lnTo>
                                <a:lnTo>
                                  <a:pt x="336013" y="2190689"/>
                                </a:lnTo>
                                <a:lnTo>
                                  <a:pt x="383424" y="2194843"/>
                                </a:lnTo>
                                <a:lnTo>
                                  <a:pt x="430679" y="2199538"/>
                                </a:lnTo>
                                <a:lnTo>
                                  <a:pt x="477773" y="2204770"/>
                                </a:lnTo>
                                <a:lnTo>
                                  <a:pt x="524703" y="2210537"/>
                                </a:lnTo>
                                <a:lnTo>
                                  <a:pt x="571468" y="2216835"/>
                                </a:lnTo>
                                <a:lnTo>
                                  <a:pt x="618062" y="2223661"/>
                                </a:lnTo>
                                <a:lnTo>
                                  <a:pt x="664484" y="2231013"/>
                                </a:lnTo>
                                <a:lnTo>
                                  <a:pt x="710731" y="2238886"/>
                                </a:lnTo>
                                <a:lnTo>
                                  <a:pt x="756798" y="2247278"/>
                                </a:lnTo>
                                <a:lnTo>
                                  <a:pt x="802684" y="2256185"/>
                                </a:lnTo>
                                <a:lnTo>
                                  <a:pt x="848384" y="2265605"/>
                                </a:lnTo>
                                <a:lnTo>
                                  <a:pt x="893896" y="2275535"/>
                                </a:lnTo>
                                <a:lnTo>
                                  <a:pt x="939217" y="2285971"/>
                                </a:lnTo>
                                <a:lnTo>
                                  <a:pt x="984343" y="2296910"/>
                                </a:lnTo>
                                <a:lnTo>
                                  <a:pt x="1029272" y="2308350"/>
                                </a:lnTo>
                                <a:lnTo>
                                  <a:pt x="1074000" y="2320286"/>
                                </a:lnTo>
                                <a:lnTo>
                                  <a:pt x="1118524" y="2332716"/>
                                </a:lnTo>
                                <a:lnTo>
                                  <a:pt x="1162841" y="2345637"/>
                                </a:lnTo>
                                <a:lnTo>
                                  <a:pt x="1206948" y="2359046"/>
                                </a:lnTo>
                                <a:lnTo>
                                  <a:pt x="1250842" y="2372939"/>
                                </a:lnTo>
                                <a:lnTo>
                                  <a:pt x="1294520" y="2387313"/>
                                </a:lnTo>
                                <a:lnTo>
                                  <a:pt x="1337978" y="2402166"/>
                                </a:lnTo>
                                <a:lnTo>
                                  <a:pt x="1381214" y="2417494"/>
                                </a:lnTo>
                                <a:lnTo>
                                  <a:pt x="1424224" y="2433294"/>
                                </a:lnTo>
                                <a:lnTo>
                                  <a:pt x="1467005" y="2449563"/>
                                </a:lnTo>
                                <a:lnTo>
                                  <a:pt x="1509554" y="2466297"/>
                                </a:lnTo>
                                <a:lnTo>
                                  <a:pt x="1551869" y="2483495"/>
                                </a:lnTo>
                                <a:lnTo>
                                  <a:pt x="1593945" y="2501152"/>
                                </a:lnTo>
                                <a:lnTo>
                                  <a:pt x="1635780" y="2519265"/>
                                </a:lnTo>
                                <a:lnTo>
                                  <a:pt x="1677370" y="2537831"/>
                                </a:lnTo>
                                <a:lnTo>
                                  <a:pt x="1718714" y="2556848"/>
                                </a:lnTo>
                                <a:lnTo>
                                  <a:pt x="1759806" y="2576312"/>
                                </a:lnTo>
                                <a:lnTo>
                                  <a:pt x="1800645" y="2596220"/>
                                </a:lnTo>
                                <a:lnTo>
                                  <a:pt x="1841227" y="2616569"/>
                                </a:lnTo>
                                <a:lnTo>
                                  <a:pt x="1881549" y="2637355"/>
                                </a:lnTo>
                                <a:lnTo>
                                  <a:pt x="1921607" y="2658576"/>
                                </a:lnTo>
                                <a:lnTo>
                                  <a:pt x="1961400" y="2680229"/>
                                </a:lnTo>
                                <a:lnTo>
                                  <a:pt x="2000923" y="2702310"/>
                                </a:lnTo>
                                <a:lnTo>
                                  <a:pt x="2040174" y="2724816"/>
                                </a:lnTo>
                                <a:lnTo>
                                  <a:pt x="2079150" y="2747744"/>
                                </a:lnTo>
                                <a:lnTo>
                                  <a:pt x="2117846" y="2771092"/>
                                </a:lnTo>
                                <a:lnTo>
                                  <a:pt x="2156261" y="2794855"/>
                                </a:lnTo>
                                <a:lnTo>
                                  <a:pt x="2194391" y="2819031"/>
                                </a:lnTo>
                                <a:lnTo>
                                  <a:pt x="2232233" y="2843617"/>
                                </a:lnTo>
                                <a:lnTo>
                                  <a:pt x="2269784" y="2868609"/>
                                </a:lnTo>
                                <a:lnTo>
                                  <a:pt x="2307040" y="2894005"/>
                                </a:lnTo>
                                <a:lnTo>
                                  <a:pt x="2343999" y="2919801"/>
                                </a:lnTo>
                                <a:lnTo>
                                  <a:pt x="2380658" y="2945994"/>
                                </a:lnTo>
                                <a:lnTo>
                                  <a:pt x="2417013" y="2972581"/>
                                </a:lnTo>
                                <a:lnTo>
                                  <a:pt x="2453061" y="2999559"/>
                                </a:lnTo>
                                <a:lnTo>
                                  <a:pt x="2488799" y="3026925"/>
                                </a:lnTo>
                                <a:lnTo>
                                  <a:pt x="2524224" y="3054676"/>
                                </a:lnTo>
                                <a:lnTo>
                                  <a:pt x="2559334" y="3082808"/>
                                </a:lnTo>
                                <a:lnTo>
                                  <a:pt x="2594124" y="3111319"/>
                                </a:lnTo>
                                <a:lnTo>
                                  <a:pt x="2628591" y="3140205"/>
                                </a:lnTo>
                                <a:lnTo>
                                  <a:pt x="2662734" y="3169463"/>
                                </a:lnTo>
                                <a:lnTo>
                                  <a:pt x="2696547" y="3199091"/>
                                </a:lnTo>
                                <a:lnTo>
                                  <a:pt x="2730029" y="3229084"/>
                                </a:lnTo>
                                <a:lnTo>
                                  <a:pt x="2763176" y="3259441"/>
                                </a:lnTo>
                                <a:lnTo>
                                  <a:pt x="2795986" y="3290157"/>
                                </a:lnTo>
                                <a:lnTo>
                                  <a:pt x="2828454" y="3321230"/>
                                </a:lnTo>
                                <a:lnTo>
                                  <a:pt x="2860578" y="3352656"/>
                                </a:lnTo>
                                <a:lnTo>
                                  <a:pt x="2892355" y="3384433"/>
                                </a:lnTo>
                                <a:lnTo>
                                  <a:pt x="2923781" y="3416557"/>
                                </a:lnTo>
                                <a:lnTo>
                                  <a:pt x="2954854" y="3449025"/>
                                </a:lnTo>
                                <a:lnTo>
                                  <a:pt x="2985570" y="3481834"/>
                                </a:lnTo>
                                <a:lnTo>
                                  <a:pt x="3015926" y="3514981"/>
                                </a:lnTo>
                                <a:lnTo>
                                  <a:pt x="3045920" y="3548463"/>
                                </a:lnTo>
                                <a:lnTo>
                                  <a:pt x="3075547" y="3582277"/>
                                </a:lnTo>
                                <a:lnTo>
                                  <a:pt x="3104805" y="3616419"/>
                                </a:lnTo>
                                <a:lnTo>
                                  <a:pt x="3133692" y="3650887"/>
                                </a:lnTo>
                                <a:lnTo>
                                  <a:pt x="3162202" y="3685677"/>
                                </a:lnTo>
                                <a:lnTo>
                                  <a:pt x="3190335" y="3720786"/>
                                </a:lnTo>
                                <a:lnTo>
                                  <a:pt x="3218085" y="3756211"/>
                                </a:lnTo>
                                <a:lnTo>
                                  <a:pt x="3245451" y="3791950"/>
                                </a:lnTo>
                                <a:lnTo>
                                  <a:pt x="3272430" y="3827998"/>
                                </a:lnTo>
                                <a:lnTo>
                                  <a:pt x="3299017" y="3864353"/>
                                </a:lnTo>
                                <a:lnTo>
                                  <a:pt x="3325210" y="3901011"/>
                                </a:lnTo>
                                <a:lnTo>
                                  <a:pt x="3351006" y="3937971"/>
                                </a:lnTo>
                                <a:lnTo>
                                  <a:pt x="3376402" y="3975227"/>
                                </a:lnTo>
                                <a:lnTo>
                                  <a:pt x="3401394" y="4012778"/>
                                </a:lnTo>
                                <a:lnTo>
                                  <a:pt x="3425979" y="4050620"/>
                                </a:lnTo>
                                <a:lnTo>
                                  <a:pt x="3450156" y="4088750"/>
                                </a:lnTo>
                                <a:lnTo>
                                  <a:pt x="3473919" y="4127164"/>
                                </a:lnTo>
                                <a:lnTo>
                                  <a:pt x="3497266" y="4165861"/>
                                </a:lnTo>
                                <a:lnTo>
                                  <a:pt x="3520194" y="4204836"/>
                                </a:lnTo>
                                <a:lnTo>
                                  <a:pt x="3542701" y="4244087"/>
                                </a:lnTo>
                                <a:lnTo>
                                  <a:pt x="3564782" y="4283611"/>
                                </a:lnTo>
                                <a:lnTo>
                                  <a:pt x="3586434" y="4323403"/>
                                </a:lnTo>
                                <a:lnTo>
                                  <a:pt x="3602654" y="4354022"/>
                                </a:lnTo>
                                <a:lnTo>
                                  <a:pt x="3602654" y="0"/>
                                </a:lnTo>
                                <a:close/>
                              </a:path>
                            </a:pathLst>
                          </a:custGeom>
                          <a:solidFill>
                            <a:srgbClr val="211F5D"/>
                          </a:solidFill>
                        </wps:spPr>
                        <wps:bodyPr wrap="square" lIns="0" tIns="0" rIns="0" bIns="0" rtlCol="0">
                          <a:prstTxWarp prst="textNoShape">
                            <a:avLst/>
                          </a:prstTxWarp>
                          <a:noAutofit/>
                        </wps:bodyPr>
                      </wps:wsp>
                      <wps:wsp>
                        <wps:cNvPr id="556" name="Graphic 556"/>
                        <wps:cNvSpPr/>
                        <wps:spPr>
                          <a:xfrm>
                            <a:off x="6349" y="3545952"/>
                            <a:ext cx="5315585" cy="4014470"/>
                          </a:xfrm>
                          <a:custGeom>
                            <a:avLst/>
                            <a:gdLst/>
                            <a:ahLst/>
                            <a:cxnLst/>
                            <a:rect l="l" t="t" r="r" b="b"/>
                            <a:pathLst>
                              <a:path w="5315585" h="4014470">
                                <a:moveTo>
                                  <a:pt x="1712650" y="0"/>
                                </a:moveTo>
                                <a:lnTo>
                                  <a:pt x="0" y="0"/>
                                </a:lnTo>
                                <a:lnTo>
                                  <a:pt x="0" y="4014052"/>
                                </a:lnTo>
                                <a:lnTo>
                                  <a:pt x="5315305" y="4014052"/>
                                </a:lnTo>
                                <a:lnTo>
                                  <a:pt x="5315305" y="2177011"/>
                                </a:lnTo>
                                <a:lnTo>
                                  <a:pt x="5277432" y="2106599"/>
                                </a:lnTo>
                                <a:lnTo>
                                  <a:pt x="5255352" y="2067076"/>
                                </a:lnTo>
                                <a:lnTo>
                                  <a:pt x="5232845" y="2027825"/>
                                </a:lnTo>
                                <a:lnTo>
                                  <a:pt x="5209917" y="1988850"/>
                                </a:lnTo>
                                <a:lnTo>
                                  <a:pt x="5186570" y="1950153"/>
                                </a:lnTo>
                                <a:lnTo>
                                  <a:pt x="5162806" y="1911739"/>
                                </a:lnTo>
                                <a:lnTo>
                                  <a:pt x="5138630" y="1873609"/>
                                </a:lnTo>
                                <a:lnTo>
                                  <a:pt x="5114045" y="1835767"/>
                                </a:lnTo>
                                <a:lnTo>
                                  <a:pt x="5089052" y="1798216"/>
                                </a:lnTo>
                                <a:lnTo>
                                  <a:pt x="5063657" y="1760959"/>
                                </a:lnTo>
                                <a:lnTo>
                                  <a:pt x="5037861" y="1724000"/>
                                </a:lnTo>
                                <a:lnTo>
                                  <a:pt x="5011668" y="1687342"/>
                                </a:lnTo>
                                <a:lnTo>
                                  <a:pt x="4985080" y="1650987"/>
                                </a:lnTo>
                                <a:lnTo>
                                  <a:pt x="4958102" y="1614939"/>
                                </a:lnTo>
                                <a:lnTo>
                                  <a:pt x="4930736" y="1579200"/>
                                </a:lnTo>
                                <a:lnTo>
                                  <a:pt x="4902986" y="1543775"/>
                                </a:lnTo>
                                <a:lnTo>
                                  <a:pt x="4874853" y="1508666"/>
                                </a:lnTo>
                                <a:lnTo>
                                  <a:pt x="4846343" y="1473876"/>
                                </a:lnTo>
                                <a:lnTo>
                                  <a:pt x="4817456" y="1439408"/>
                                </a:lnTo>
                                <a:lnTo>
                                  <a:pt x="4788198" y="1405266"/>
                                </a:lnTo>
                                <a:lnTo>
                                  <a:pt x="4758571" y="1371452"/>
                                </a:lnTo>
                                <a:lnTo>
                                  <a:pt x="4728577" y="1337970"/>
                                </a:lnTo>
                                <a:lnTo>
                                  <a:pt x="4698221" y="1304823"/>
                                </a:lnTo>
                                <a:lnTo>
                                  <a:pt x="4667505" y="1272014"/>
                                </a:lnTo>
                                <a:lnTo>
                                  <a:pt x="4636432" y="1239546"/>
                                </a:lnTo>
                                <a:lnTo>
                                  <a:pt x="4605005" y="1207422"/>
                                </a:lnTo>
                                <a:lnTo>
                                  <a:pt x="4573229" y="1175645"/>
                                </a:lnTo>
                                <a:lnTo>
                                  <a:pt x="4541105" y="1144219"/>
                                </a:lnTo>
                                <a:lnTo>
                                  <a:pt x="4508637" y="1113146"/>
                                </a:lnTo>
                                <a:lnTo>
                                  <a:pt x="4475827" y="1082430"/>
                                </a:lnTo>
                                <a:lnTo>
                                  <a:pt x="4442680" y="1052073"/>
                                </a:lnTo>
                                <a:lnTo>
                                  <a:pt x="4409198" y="1022080"/>
                                </a:lnTo>
                                <a:lnTo>
                                  <a:pt x="4375385" y="992452"/>
                                </a:lnTo>
                                <a:lnTo>
                                  <a:pt x="4341242" y="963194"/>
                                </a:lnTo>
                                <a:lnTo>
                                  <a:pt x="4306775" y="934308"/>
                                </a:lnTo>
                                <a:lnTo>
                                  <a:pt x="4271985" y="905797"/>
                                </a:lnTo>
                                <a:lnTo>
                                  <a:pt x="4236875" y="877665"/>
                                </a:lnTo>
                                <a:lnTo>
                                  <a:pt x="4201450" y="849914"/>
                                </a:lnTo>
                                <a:lnTo>
                                  <a:pt x="4165712" y="822548"/>
                                </a:lnTo>
                                <a:lnTo>
                                  <a:pt x="4129663" y="795570"/>
                                </a:lnTo>
                                <a:lnTo>
                                  <a:pt x="4093309" y="768983"/>
                                </a:lnTo>
                                <a:lnTo>
                                  <a:pt x="4056650" y="742790"/>
                                </a:lnTo>
                                <a:lnTo>
                                  <a:pt x="4019691" y="716994"/>
                                </a:lnTo>
                                <a:lnTo>
                                  <a:pt x="3982434" y="691598"/>
                                </a:lnTo>
                                <a:lnTo>
                                  <a:pt x="3944884" y="666606"/>
                                </a:lnTo>
                                <a:lnTo>
                                  <a:pt x="3907042" y="642020"/>
                                </a:lnTo>
                                <a:lnTo>
                                  <a:pt x="3868912" y="617844"/>
                                </a:lnTo>
                                <a:lnTo>
                                  <a:pt x="3830497" y="594081"/>
                                </a:lnTo>
                                <a:lnTo>
                                  <a:pt x="3791800" y="570733"/>
                                </a:lnTo>
                                <a:lnTo>
                                  <a:pt x="3752825" y="547805"/>
                                </a:lnTo>
                                <a:lnTo>
                                  <a:pt x="3713574" y="525299"/>
                                </a:lnTo>
                                <a:lnTo>
                                  <a:pt x="3674051" y="503218"/>
                                </a:lnTo>
                                <a:lnTo>
                                  <a:pt x="3634258" y="481565"/>
                                </a:lnTo>
                                <a:lnTo>
                                  <a:pt x="3594199" y="460344"/>
                                </a:lnTo>
                                <a:lnTo>
                                  <a:pt x="3553877" y="439558"/>
                                </a:lnTo>
                                <a:lnTo>
                                  <a:pt x="3513296" y="419209"/>
                                </a:lnTo>
                                <a:lnTo>
                                  <a:pt x="3472457" y="399301"/>
                                </a:lnTo>
                                <a:lnTo>
                                  <a:pt x="3431364" y="379837"/>
                                </a:lnTo>
                                <a:lnTo>
                                  <a:pt x="3390021" y="360820"/>
                                </a:lnTo>
                                <a:lnTo>
                                  <a:pt x="3348431" y="342254"/>
                                </a:lnTo>
                                <a:lnTo>
                                  <a:pt x="3306596" y="324140"/>
                                </a:lnTo>
                                <a:lnTo>
                                  <a:pt x="3264520" y="306484"/>
                                </a:lnTo>
                                <a:lnTo>
                                  <a:pt x="3222205" y="289286"/>
                                </a:lnTo>
                                <a:lnTo>
                                  <a:pt x="3179656" y="272552"/>
                                </a:lnTo>
                                <a:lnTo>
                                  <a:pt x="3136875" y="256283"/>
                                </a:lnTo>
                                <a:lnTo>
                                  <a:pt x="3093865" y="240483"/>
                                </a:lnTo>
                                <a:lnTo>
                                  <a:pt x="3050629" y="225155"/>
                                </a:lnTo>
                                <a:lnTo>
                                  <a:pt x="3007171" y="210302"/>
                                </a:lnTo>
                                <a:lnTo>
                                  <a:pt x="2963493" y="195928"/>
                                </a:lnTo>
                                <a:lnTo>
                                  <a:pt x="2919599" y="182035"/>
                                </a:lnTo>
                                <a:lnTo>
                                  <a:pt x="2875492" y="168626"/>
                                </a:lnTo>
                                <a:lnTo>
                                  <a:pt x="2831175" y="155705"/>
                                </a:lnTo>
                                <a:lnTo>
                                  <a:pt x="2786651" y="143275"/>
                                </a:lnTo>
                                <a:lnTo>
                                  <a:pt x="2741923" y="131339"/>
                                </a:lnTo>
                                <a:lnTo>
                                  <a:pt x="2696994" y="119899"/>
                                </a:lnTo>
                                <a:lnTo>
                                  <a:pt x="2651868" y="108960"/>
                                </a:lnTo>
                                <a:lnTo>
                                  <a:pt x="2606547" y="98524"/>
                                </a:lnTo>
                                <a:lnTo>
                                  <a:pt x="2561035" y="88594"/>
                                </a:lnTo>
                                <a:lnTo>
                                  <a:pt x="2515335" y="79174"/>
                                </a:lnTo>
                                <a:lnTo>
                                  <a:pt x="2469449" y="70267"/>
                                </a:lnTo>
                                <a:lnTo>
                                  <a:pt x="2423382" y="61875"/>
                                </a:lnTo>
                                <a:lnTo>
                                  <a:pt x="2377135" y="54001"/>
                                </a:lnTo>
                                <a:lnTo>
                                  <a:pt x="2330713" y="46650"/>
                                </a:lnTo>
                                <a:lnTo>
                                  <a:pt x="2284118" y="39824"/>
                                </a:lnTo>
                                <a:lnTo>
                                  <a:pt x="2237354" y="33526"/>
                                </a:lnTo>
                                <a:lnTo>
                                  <a:pt x="2190423" y="27759"/>
                                </a:lnTo>
                                <a:lnTo>
                                  <a:pt x="2143329" y="22527"/>
                                </a:lnTo>
                                <a:lnTo>
                                  <a:pt x="2096075" y="17832"/>
                                </a:lnTo>
                                <a:lnTo>
                                  <a:pt x="2048664" y="13678"/>
                                </a:lnTo>
                                <a:lnTo>
                                  <a:pt x="2001099" y="10068"/>
                                </a:lnTo>
                                <a:lnTo>
                                  <a:pt x="1953383" y="7004"/>
                                </a:lnTo>
                                <a:lnTo>
                                  <a:pt x="1905519" y="4491"/>
                                </a:lnTo>
                                <a:lnTo>
                                  <a:pt x="1857511" y="2531"/>
                                </a:lnTo>
                                <a:lnTo>
                                  <a:pt x="1809362" y="1127"/>
                                </a:lnTo>
                                <a:lnTo>
                                  <a:pt x="1761074" y="282"/>
                                </a:lnTo>
                                <a:lnTo>
                                  <a:pt x="1712650" y="0"/>
                                </a:lnTo>
                                <a:close/>
                              </a:path>
                            </a:pathLst>
                          </a:custGeom>
                          <a:solidFill>
                            <a:srgbClr val="006858"/>
                          </a:solidFill>
                        </wps:spPr>
                        <wps:bodyPr wrap="square" lIns="0" tIns="0" rIns="0" bIns="0" rtlCol="0">
                          <a:prstTxWarp prst="textNoShape">
                            <a:avLst/>
                          </a:prstTxWarp>
                          <a:noAutofit/>
                        </wps:bodyPr>
                      </wps:wsp>
                      <wps:wsp>
                        <wps:cNvPr id="557" name="Graphic 557"/>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419.55pt;height:595.3pt;mso-position-horizontal-relative:page;mso-position-vertical-relative:page;z-index:-25482240" id="docshapegroup283" coordorigin="0,0" coordsize="8391,11906">
                <v:rect style="position:absolute;left:10;top:0;width:8371;height:11906" id="docshape284" filled="true" fillcolor="#000000" stroked="false">
                  <v:fill type="solid"/>
                </v:rect>
                <v:shape style="position:absolute;left:10;top:0;width:8371;height:5585" id="docshape285" coordorigin="10,0" coordsize="8371,5585" path="m8381,0l10,0,10,5584,2707,5584,2783,5584,2859,5582,2935,5580,3011,5577,3086,5573,3161,5568,3236,5563,3311,5556,3385,5549,3459,5540,3533,5531,3607,5521,3680,5511,3754,5499,3826,5487,3899,5474,3971,5459,4043,5445,4115,5429,4186,5413,4257,5395,4328,5377,4398,5359,4469,5339,4538,5319,4608,5298,4677,5276,4746,5253,4814,5230,4882,5205,4950,5181,5017,5155,5084,5129,5151,5102,5217,5074,5283,5045,5349,5016,5414,4986,5478,4955,5543,4924,5607,4892,5670,4859,5733,4826,5796,4792,5858,4757,5920,4721,5981,4685,6042,4649,6103,4611,6163,4573,6222,4534,6282,4495,6340,4455,6398,4414,6456,4373,6513,4331,6570,4289,6626,4246,6682,4202,6738,4158,6792,4113,6847,4067,6900,4021,6954,3975,7006,3927,7059,3880,7110,3831,7161,3782,7212,3733,7262,3683,7311,3632,7360,3581,7409,3529,7457,3477,7504,3424,7550,3371,7597,3317,7642,3263,7687,3208,7731,3153,7775,3097,7818,3041,7861,2984,7902,2927,7944,2869,7984,2811,8024,2752,8064,2693,8102,2634,8140,2574,8178,2513,8215,2452,8251,2391,8286,2329,8321,2267,8355,2204,8381,2156,8381,0xe" filled="true" fillcolor="#823f91" stroked="false">
                  <v:path arrowok="t"/>
                  <v:fill type="solid"/>
                </v:shape>
                <v:shape style="position:absolute;left:2707;top:2155;width:5674;height:6857" id="docshape286" coordorigin="2707,2156" coordsize="5674,6857" path="m8381,2156l8321,2267,8286,2329,8251,2391,8215,2452,8178,2513,8140,2574,8102,2634,8064,2693,8024,2752,7984,2811,7944,2869,7902,2927,7861,2984,7818,3041,7775,3097,7731,3153,7687,3208,7642,3263,7597,3317,7550,3371,7504,3424,7457,3477,7409,3529,7360,3581,7311,3632,7262,3683,7212,3733,7161,3782,7110,3831,7059,3880,7006,3927,6954,3975,6900,4021,6847,4067,6792,4113,6738,4158,6682,4202,6626,4246,6570,4289,6513,4331,6456,4373,6398,4414,6340,4455,6282,4495,6222,4534,6163,4573,6103,4611,6042,4649,5981,4685,5920,4721,5858,4757,5796,4792,5733,4826,5670,4859,5607,4892,5543,4924,5478,4955,5414,4986,5349,5016,5283,5045,5217,5074,5151,5102,5084,5129,5017,5155,4950,5181,4882,5205,4814,5230,4746,5253,4677,5276,4608,5298,4538,5319,4469,5339,4398,5359,4328,5377,4257,5395,4186,5413,4115,5429,4043,5445,3971,5459,3899,5474,3826,5487,3754,5499,3680,5511,3607,5521,3533,5531,3459,5540,3385,5549,3311,5556,3236,5563,3161,5568,3086,5573,3011,5577,2935,5580,2859,5582,2783,5584,2707,5584,2783,5585,2859,5586,2935,5588,3011,5591,3086,5595,3161,5600,3236,5606,3311,5612,3385,5620,3459,5628,3533,5637,3607,5647,3680,5658,3754,5669,3826,5682,3899,5695,3971,5709,4043,5724,4115,5739,4186,5756,4257,5773,4328,5791,4398,5810,4469,5829,4538,5850,4608,5871,4677,5893,4746,5915,4814,5939,4882,5963,4950,5988,5017,6013,5084,6040,5151,6067,5217,6095,5283,6123,5349,6152,5414,6182,5478,6213,5543,6244,5607,6276,5670,6309,5733,6343,5796,6377,5858,6411,5920,6447,5981,6483,6042,6520,6103,6557,6163,6595,6222,6634,6282,6673,6340,6713,6398,6754,6456,6795,6513,6837,6570,6880,6626,6923,6682,6966,6738,7011,6792,7056,6847,7101,6900,7147,6954,7194,7006,7241,7059,7289,7110,7337,7161,7386,7212,7436,7262,7486,7311,7536,7360,7587,7409,7639,7457,7691,7504,7744,7550,7797,7597,7851,7642,7905,7687,7960,7731,8015,7775,8071,7818,8127,7861,8184,7902,8241,7944,8299,7984,8357,8024,8416,8064,8475,8102,8535,8140,8595,8178,8655,8215,8716,8251,8778,8286,8839,8321,8902,8355,8964,8381,9013,8381,2156xe" filled="true" fillcolor="#211f5d" stroked="false">
                  <v:path arrowok="t"/>
                  <v:fill type="solid"/>
                </v:shape>
                <v:shape style="position:absolute;left:10;top:5584;width:8371;height:6322" id="docshape287" coordorigin="10,5584" coordsize="8371,6322" path="m2707,5584l10,5584,10,11906,8381,11906,8381,9013,8321,8902,8286,8839,8251,8778,8215,8716,8178,8655,8140,8595,8102,8535,8064,8475,8024,8416,7984,8357,7944,8299,7902,8241,7861,8184,7818,8127,7775,8071,7731,8015,7687,7960,7642,7905,7597,7851,7550,7797,7504,7744,7457,7691,7409,7639,7360,7587,7311,7536,7262,7486,7212,7436,7161,7386,7110,7337,7059,7289,7006,7241,6954,7194,6900,7147,6847,7101,6792,7056,6738,7011,6682,6966,6626,6923,6570,6880,6513,6837,6456,6795,6398,6754,6340,6713,6282,6673,6222,6634,6163,6595,6103,6557,6042,6520,5981,6483,5920,6447,5858,6411,5796,6377,5733,6343,5670,6309,5607,6276,5543,6244,5478,6213,5414,6182,5349,6152,5283,6123,5217,6095,5151,6067,5084,6040,5017,6013,4950,5988,4882,5963,4814,5939,4746,5915,4677,5893,4608,5871,4538,5850,4469,5829,4398,5810,4328,5791,4257,5773,4186,5756,4115,5739,4043,5724,3971,5709,3899,5695,3826,5682,3754,5669,3680,5658,3607,5647,3533,5637,3459,5628,3385,5620,3311,5612,3236,5606,3161,5600,3086,5595,3011,5591,2935,5588,2859,5586,2783,5585,2707,5584xe" filled="true" fillcolor="#006858" stroked="false">
                  <v:path arrowok="t"/>
                  <v:fill type="solid"/>
                </v:shape>
                <v:shape style="position:absolute;left:10;top:0;width:8371;height:11906" id="docshape288" coordorigin="10,0" coordsize="8371,11906" path="m8381,11906l8381,0m10,0l10,11906e" filled="false" stroked="true" strokeweight="1pt" strokecolor="#000000">
                  <v:path arrowok="t"/>
                  <v:stroke dashstyle="solid"/>
                </v:shape>
                <w10:wrap type="none"/>
              </v:group>
            </w:pict>
          </mc:Fallback>
        </mc:AlternateContent>
      </w:r>
    </w:p>
    <w:p>
      <w:pPr>
        <w:pStyle w:val="BodyText"/>
        <w:ind w:left="15865"/>
        <w:rPr>
          <w:sz w:val="20"/>
        </w:rPr>
      </w:pPr>
      <w:r>
        <w:rPr>
          <w:sz w:val="20"/>
        </w:rPr>
        <w:drawing>
          <wp:inline distT="0" distB="0" distL="0" distR="0">
            <wp:extent cx="237752" cy="204787"/>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1" cstate="print"/>
                    <a:stretch>
                      <a:fillRect/>
                    </a:stretch>
                  </pic:blipFill>
                  <pic:spPr>
                    <a:xfrm>
                      <a:off x="0" y="0"/>
                      <a:ext cx="237752" cy="204787"/>
                    </a:xfrm>
                    <a:prstGeom prst="rect">
                      <a:avLst/>
                    </a:prstGeom>
                  </pic:spPr>
                </pic:pic>
              </a:graphicData>
            </a:graphic>
          </wp:inline>
        </w:drawing>
      </w:r>
      <w:r>
        <w:rPr>
          <w:sz w:val="20"/>
        </w:rPr>
      </w:r>
    </w:p>
    <w:p>
      <w:pPr>
        <w:pStyle w:val="BodyText"/>
        <w:spacing w:after="0"/>
        <w:rPr>
          <w:sz w:val="20"/>
        </w:rPr>
        <w:sectPr>
          <w:type w:val="continuous"/>
          <w:pgSz w:w="16790" w:h="11910" w:orient="landscape"/>
          <w:pgMar w:header="258" w:footer="0" w:top="1340" w:bottom="280" w:left="425" w:right="0"/>
        </w:sectPr>
      </w:pPr>
    </w:p>
    <w:p>
      <w:pPr>
        <w:pStyle w:val="BodyText"/>
        <w:rPr>
          <w:sz w:val="22"/>
        </w:rPr>
      </w:pPr>
    </w:p>
    <w:p>
      <w:pPr>
        <w:pStyle w:val="BodyText"/>
        <w:rPr>
          <w:sz w:val="22"/>
        </w:rPr>
      </w:pPr>
    </w:p>
    <w:p>
      <w:pPr>
        <w:pStyle w:val="BodyText"/>
        <w:spacing w:before="16"/>
        <w:rPr>
          <w:sz w:val="22"/>
        </w:rPr>
      </w:pPr>
    </w:p>
    <w:p>
      <w:pPr>
        <w:pStyle w:val="Heading4"/>
      </w:pPr>
      <w:bookmarkStart w:name="Article 52: Enforcement" w:id="116"/>
      <w:bookmarkEnd w:id="116"/>
      <w:r>
        <w:rPr>
          <w:b w:val="0"/>
        </w:rPr>
      </w:r>
      <w:bookmarkStart w:name="Annexes" w:id="117"/>
      <w:bookmarkEnd w:id="117"/>
      <w:r>
        <w:rPr>
          <w:b w:val="0"/>
        </w:rPr>
      </w:r>
      <w:bookmarkStart w:name="_bookmark33" w:id="118"/>
      <w:bookmarkEnd w:id="118"/>
      <w:r>
        <w:rPr>
          <w:b w:val="0"/>
        </w:rPr>
      </w:r>
      <w:r>
        <w:rPr>
          <w:color w:val="63BAB8"/>
          <w:spacing w:val="-6"/>
        </w:rPr>
        <w:t>ARTICLE</w:t>
      </w:r>
      <w:r>
        <w:rPr>
          <w:color w:val="63BAB8"/>
          <w:spacing w:val="-11"/>
        </w:rPr>
        <w:t> </w:t>
      </w:r>
      <w:r>
        <w:rPr>
          <w:color w:val="63BAB8"/>
          <w:spacing w:val="-6"/>
        </w:rPr>
        <w:t>52:</w:t>
      </w:r>
      <w:r>
        <w:rPr>
          <w:color w:val="63BAB8"/>
          <w:spacing w:val="46"/>
        </w:rPr>
        <w:t> </w:t>
      </w:r>
      <w:r>
        <w:rPr>
          <w:color w:val="2C2276"/>
          <w:spacing w:val="-6"/>
        </w:rPr>
        <w:t>ENFORCEMENT</w:t>
      </w:r>
    </w:p>
    <w:p>
      <w:pPr>
        <w:pStyle w:val="BodyText"/>
        <w:spacing w:line="213" w:lineRule="auto" w:before="246"/>
        <w:ind w:left="595" w:right="9403"/>
      </w:pPr>
      <w:r>
        <w:rPr/>
        <w:t>These</w:t>
      </w:r>
      <w:r>
        <w:rPr>
          <w:spacing w:val="-13"/>
        </w:rPr>
        <w:t> </w:t>
      </w:r>
      <w:r>
        <w:rPr/>
        <w:t>Regulations</w:t>
      </w:r>
      <w:r>
        <w:rPr>
          <w:spacing w:val="-13"/>
        </w:rPr>
        <w:t> </w:t>
      </w:r>
      <w:r>
        <w:rPr/>
        <w:t>were</w:t>
      </w:r>
      <w:r>
        <w:rPr>
          <w:spacing w:val="-13"/>
        </w:rPr>
        <w:t> </w:t>
      </w:r>
      <w:r>
        <w:rPr/>
        <w:t>approved</w:t>
      </w:r>
      <w:r>
        <w:rPr>
          <w:spacing w:val="-13"/>
        </w:rPr>
        <w:t> </w:t>
      </w:r>
      <w:r>
        <w:rPr/>
        <w:t>by</w:t>
      </w:r>
      <w:r>
        <w:rPr>
          <w:spacing w:val="-13"/>
        </w:rPr>
        <w:t> </w:t>
      </w:r>
      <w:r>
        <w:rPr/>
        <w:t>the</w:t>
      </w:r>
      <w:r>
        <w:rPr>
          <w:spacing w:val="-13"/>
        </w:rPr>
        <w:t> </w:t>
      </w:r>
      <w:r>
        <w:rPr/>
        <w:t>FIFA</w:t>
      </w:r>
      <w:r>
        <w:rPr>
          <w:spacing w:val="-13"/>
        </w:rPr>
        <w:t> </w:t>
      </w:r>
      <w:r>
        <w:rPr/>
        <w:t>Council</w:t>
      </w:r>
      <w:r>
        <w:rPr>
          <w:spacing w:val="-13"/>
        </w:rPr>
        <w:t> </w:t>
      </w:r>
      <w:r>
        <w:rPr/>
        <w:t>on</w:t>
      </w:r>
      <w:r>
        <w:rPr>
          <w:spacing w:val="-13"/>
        </w:rPr>
        <w:t> </w:t>
      </w:r>
      <w:r>
        <w:rPr/>
        <w:t>9</w:t>
      </w:r>
      <w:r>
        <w:rPr>
          <w:spacing w:val="-13"/>
        </w:rPr>
        <w:t> </w:t>
      </w:r>
      <w:r>
        <w:rPr/>
        <w:t>May</w:t>
      </w:r>
      <w:r>
        <w:rPr>
          <w:spacing w:val="-13"/>
        </w:rPr>
        <w:t> </w:t>
      </w:r>
      <w:r>
        <w:rPr/>
        <w:t>2025</w:t>
      </w:r>
      <w:r>
        <w:rPr>
          <w:spacing w:val="-13"/>
        </w:rPr>
        <w:t> </w:t>
      </w:r>
      <w:r>
        <w:rPr/>
        <w:t>and</w:t>
      </w:r>
      <w:r>
        <w:rPr>
          <w:spacing w:val="-13"/>
        </w:rPr>
        <w:t> </w:t>
      </w:r>
      <w:r>
        <w:rPr/>
        <w:t>came</w:t>
      </w:r>
      <w:r>
        <w:rPr>
          <w:spacing w:val="-13"/>
        </w:rPr>
        <w:t> </w:t>
      </w:r>
      <w:r>
        <w:rPr/>
        <w:t>into force immediately.</w:t>
      </w:r>
    </w:p>
    <w:p>
      <w:pPr>
        <w:pStyle w:val="BodyText"/>
        <w:spacing w:line="213" w:lineRule="auto" w:before="229"/>
        <w:ind w:left="595" w:right="9403"/>
      </w:pPr>
      <w:r>
        <w:rPr>
          <w:spacing w:val="-2"/>
        </w:rPr>
        <w:t>The</w:t>
      </w:r>
      <w:r>
        <w:rPr>
          <w:spacing w:val="-10"/>
        </w:rPr>
        <w:t> </w:t>
      </w:r>
      <w:r>
        <w:rPr>
          <w:spacing w:val="-2"/>
        </w:rPr>
        <w:t>previous</w:t>
      </w:r>
      <w:r>
        <w:rPr>
          <w:spacing w:val="-10"/>
        </w:rPr>
        <w:t> </w:t>
      </w:r>
      <w:r>
        <w:rPr>
          <w:spacing w:val="-2"/>
        </w:rPr>
        <w:t>version</w:t>
      </w:r>
      <w:r>
        <w:rPr>
          <w:spacing w:val="-10"/>
        </w:rPr>
        <w:t> </w:t>
      </w:r>
      <w:r>
        <w:rPr>
          <w:spacing w:val="-2"/>
        </w:rPr>
        <w:t>of</w:t>
      </w:r>
      <w:r>
        <w:rPr>
          <w:spacing w:val="-10"/>
        </w:rPr>
        <w:t> </w:t>
      </w:r>
      <w:r>
        <w:rPr>
          <w:spacing w:val="-2"/>
        </w:rPr>
        <w:t>these</w:t>
      </w:r>
      <w:r>
        <w:rPr>
          <w:spacing w:val="-10"/>
        </w:rPr>
        <w:t> </w:t>
      </w:r>
      <w:r>
        <w:rPr>
          <w:spacing w:val="-2"/>
        </w:rPr>
        <w:t>Regulations</w:t>
      </w:r>
      <w:r>
        <w:rPr>
          <w:spacing w:val="-10"/>
        </w:rPr>
        <w:t> </w:t>
      </w:r>
      <w:r>
        <w:rPr>
          <w:spacing w:val="-2"/>
        </w:rPr>
        <w:t>shall</w:t>
      </w:r>
      <w:r>
        <w:rPr>
          <w:spacing w:val="-10"/>
        </w:rPr>
        <w:t> </w:t>
      </w:r>
      <w:r>
        <w:rPr>
          <w:spacing w:val="-2"/>
        </w:rPr>
        <w:t>apply</w:t>
      </w:r>
      <w:r>
        <w:rPr>
          <w:spacing w:val="-10"/>
        </w:rPr>
        <w:t> </w:t>
      </w:r>
      <w:r>
        <w:rPr>
          <w:rFonts w:ascii="Arial"/>
          <w:i/>
          <w:spacing w:val="-2"/>
        </w:rPr>
        <w:t>mutatis</w:t>
      </w:r>
      <w:r>
        <w:rPr>
          <w:rFonts w:ascii="Arial"/>
          <w:i/>
          <w:spacing w:val="-4"/>
        </w:rPr>
        <w:t> </w:t>
      </w:r>
      <w:r>
        <w:rPr>
          <w:rFonts w:ascii="Arial"/>
          <w:i/>
          <w:spacing w:val="-2"/>
        </w:rPr>
        <w:t>mutandis</w:t>
      </w:r>
      <w:r>
        <w:rPr>
          <w:rFonts w:ascii="Arial"/>
          <w:i/>
          <w:spacing w:val="-4"/>
        </w:rPr>
        <w:t> </w:t>
      </w:r>
      <w:r>
        <w:rPr>
          <w:spacing w:val="-2"/>
        </w:rPr>
        <w:t>to</w:t>
      </w:r>
      <w:r>
        <w:rPr>
          <w:spacing w:val="-10"/>
        </w:rPr>
        <w:t> </w:t>
      </w:r>
      <w:r>
        <w:rPr>
          <w:spacing w:val="-2"/>
        </w:rPr>
        <w:t>any</w:t>
      </w:r>
      <w:r>
        <w:rPr>
          <w:spacing w:val="-10"/>
        </w:rPr>
        <w:t> </w:t>
      </w:r>
      <w:r>
        <w:rPr>
          <w:spacing w:val="-2"/>
        </w:rPr>
        <w:t>matters </w:t>
      </w:r>
      <w:r>
        <w:rPr/>
        <w:t>that arose before these Regulations came into force.</w:t>
      </w:r>
    </w:p>
    <w:p>
      <w:pPr>
        <w:pStyle w:val="BodyText"/>
      </w:pPr>
    </w:p>
    <w:p>
      <w:pPr>
        <w:pStyle w:val="BodyText"/>
      </w:pPr>
    </w:p>
    <w:p>
      <w:pPr>
        <w:pStyle w:val="BodyText"/>
        <w:spacing w:before="11"/>
      </w:pPr>
    </w:p>
    <w:p>
      <w:pPr>
        <w:pStyle w:val="BodyText"/>
        <w:ind w:left="595"/>
      </w:pPr>
      <w:r>
        <w:rPr>
          <w:spacing w:val="-4"/>
        </w:rPr>
        <w:t>Zurich,</w:t>
      </w:r>
      <w:r>
        <w:rPr>
          <w:spacing w:val="-6"/>
        </w:rPr>
        <w:t> </w:t>
      </w:r>
      <w:r>
        <w:rPr>
          <w:spacing w:val="-4"/>
        </w:rPr>
        <w:t>9</w:t>
      </w:r>
      <w:r>
        <w:rPr>
          <w:spacing w:val="-6"/>
        </w:rPr>
        <w:t> </w:t>
      </w:r>
      <w:r>
        <w:rPr>
          <w:spacing w:val="-4"/>
        </w:rPr>
        <w:t>May</w:t>
      </w:r>
      <w:r>
        <w:rPr>
          <w:spacing w:val="-5"/>
        </w:rPr>
        <w:t> </w:t>
      </w:r>
      <w:r>
        <w:rPr>
          <w:spacing w:val="-4"/>
        </w:rPr>
        <w:t>2025</w:t>
      </w:r>
    </w:p>
    <w:p>
      <w:pPr>
        <w:pStyle w:val="BodyText"/>
      </w:pPr>
    </w:p>
    <w:p>
      <w:pPr>
        <w:pStyle w:val="BodyText"/>
        <w:spacing w:before="108"/>
      </w:pPr>
    </w:p>
    <w:p>
      <w:pPr>
        <w:pStyle w:val="BodyText"/>
        <w:ind w:left="595"/>
      </w:pPr>
      <w:r>
        <w:rPr>
          <w:spacing w:val="-2"/>
        </w:rPr>
        <w:t>For</w:t>
      </w:r>
      <w:r>
        <w:rPr>
          <w:spacing w:val="-9"/>
        </w:rPr>
        <w:t> </w:t>
      </w:r>
      <w:r>
        <w:rPr>
          <w:spacing w:val="-4"/>
        </w:rPr>
        <w:t>FIFA</w:t>
      </w:r>
    </w:p>
    <w:p>
      <w:pPr>
        <w:pStyle w:val="BodyText"/>
        <w:spacing w:before="37"/>
        <w:rPr>
          <w:sz w:val="20"/>
        </w:rPr>
      </w:pPr>
      <w:r>
        <w:rPr>
          <w:sz w:val="20"/>
        </w:rPr>
        <mc:AlternateContent>
          <mc:Choice Requires="wps">
            <w:drawing>
              <wp:anchor distT="0" distB="0" distL="0" distR="0" allowOverlap="1" layoutInCell="1" locked="0" behindDoc="1" simplePos="0" relativeHeight="487667200">
                <wp:simplePos x="0" y="0"/>
                <wp:positionH relativeFrom="page">
                  <wp:posOffset>652804</wp:posOffset>
                </wp:positionH>
                <wp:positionV relativeFrom="paragraph">
                  <wp:posOffset>262038</wp:posOffset>
                </wp:positionV>
                <wp:extent cx="916940" cy="502920"/>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916940" cy="502920"/>
                        </a:xfrm>
                        <a:custGeom>
                          <a:avLst/>
                          <a:gdLst/>
                          <a:ahLst/>
                          <a:cxnLst/>
                          <a:rect l="l" t="t" r="r" b="b"/>
                          <a:pathLst>
                            <a:path w="916940" h="502920">
                              <a:moveTo>
                                <a:pt x="577036" y="13970"/>
                              </a:moveTo>
                              <a:lnTo>
                                <a:pt x="568045" y="13970"/>
                              </a:lnTo>
                              <a:lnTo>
                                <a:pt x="556675" y="29210"/>
                              </a:lnTo>
                              <a:lnTo>
                                <a:pt x="527862" y="58420"/>
                              </a:lnTo>
                              <a:lnTo>
                                <a:pt x="496068" y="88900"/>
                              </a:lnTo>
                              <a:lnTo>
                                <a:pt x="475754" y="106680"/>
                              </a:lnTo>
                              <a:lnTo>
                                <a:pt x="463111" y="118110"/>
                              </a:lnTo>
                              <a:lnTo>
                                <a:pt x="444573" y="133350"/>
                              </a:lnTo>
                              <a:lnTo>
                                <a:pt x="426134" y="149860"/>
                              </a:lnTo>
                              <a:lnTo>
                                <a:pt x="413791" y="160020"/>
                              </a:lnTo>
                              <a:lnTo>
                                <a:pt x="374170" y="186690"/>
                              </a:lnTo>
                              <a:lnTo>
                                <a:pt x="351094" y="196850"/>
                              </a:lnTo>
                              <a:lnTo>
                                <a:pt x="339610" y="203200"/>
                              </a:lnTo>
                              <a:lnTo>
                                <a:pt x="268372" y="237490"/>
                              </a:lnTo>
                              <a:lnTo>
                                <a:pt x="206975" y="274320"/>
                              </a:lnTo>
                              <a:lnTo>
                                <a:pt x="155237" y="311150"/>
                              </a:lnTo>
                              <a:lnTo>
                                <a:pt x="112977" y="346710"/>
                              </a:lnTo>
                              <a:lnTo>
                                <a:pt x="80013" y="377190"/>
                              </a:lnTo>
                              <a:lnTo>
                                <a:pt x="41244" y="420370"/>
                              </a:lnTo>
                              <a:lnTo>
                                <a:pt x="13595" y="459740"/>
                              </a:lnTo>
                              <a:lnTo>
                                <a:pt x="1181" y="495300"/>
                              </a:lnTo>
                              <a:lnTo>
                                <a:pt x="0" y="500380"/>
                              </a:lnTo>
                              <a:lnTo>
                                <a:pt x="5422" y="502920"/>
                              </a:lnTo>
                              <a:lnTo>
                                <a:pt x="14871" y="499110"/>
                              </a:lnTo>
                              <a:lnTo>
                                <a:pt x="19100" y="496570"/>
                              </a:lnTo>
                              <a:lnTo>
                                <a:pt x="24255" y="492760"/>
                              </a:lnTo>
                              <a:lnTo>
                                <a:pt x="10045" y="492760"/>
                              </a:lnTo>
                              <a:lnTo>
                                <a:pt x="9770" y="485140"/>
                              </a:lnTo>
                              <a:lnTo>
                                <a:pt x="27317" y="450850"/>
                              </a:lnTo>
                              <a:lnTo>
                                <a:pt x="62268" y="406400"/>
                              </a:lnTo>
                              <a:lnTo>
                                <a:pt x="102970" y="364490"/>
                              </a:lnTo>
                              <a:lnTo>
                                <a:pt x="164731" y="312420"/>
                              </a:lnTo>
                              <a:lnTo>
                                <a:pt x="228985" y="270510"/>
                              </a:lnTo>
                              <a:lnTo>
                                <a:pt x="272857" y="243840"/>
                              </a:lnTo>
                              <a:lnTo>
                                <a:pt x="308927" y="226060"/>
                              </a:lnTo>
                              <a:lnTo>
                                <a:pt x="315571" y="222250"/>
                              </a:lnTo>
                              <a:lnTo>
                                <a:pt x="335127" y="210820"/>
                              </a:lnTo>
                              <a:lnTo>
                                <a:pt x="342593" y="207010"/>
                              </a:lnTo>
                              <a:lnTo>
                                <a:pt x="350192" y="204470"/>
                              </a:lnTo>
                              <a:lnTo>
                                <a:pt x="357930" y="200660"/>
                              </a:lnTo>
                              <a:lnTo>
                                <a:pt x="365810" y="198120"/>
                              </a:lnTo>
                              <a:lnTo>
                                <a:pt x="376337" y="198120"/>
                              </a:lnTo>
                              <a:lnTo>
                                <a:pt x="400702" y="181610"/>
                              </a:lnTo>
                              <a:lnTo>
                                <a:pt x="413590" y="173990"/>
                              </a:lnTo>
                              <a:lnTo>
                                <a:pt x="421932" y="170180"/>
                              </a:lnTo>
                              <a:lnTo>
                                <a:pt x="433758" y="165100"/>
                              </a:lnTo>
                              <a:lnTo>
                                <a:pt x="419938" y="165100"/>
                              </a:lnTo>
                              <a:lnTo>
                                <a:pt x="461260" y="128270"/>
                              </a:lnTo>
                              <a:lnTo>
                                <a:pt x="475526" y="115570"/>
                              </a:lnTo>
                              <a:lnTo>
                                <a:pt x="490577" y="102870"/>
                              </a:lnTo>
                              <a:lnTo>
                                <a:pt x="505666" y="88900"/>
                              </a:lnTo>
                              <a:lnTo>
                                <a:pt x="520646" y="76200"/>
                              </a:lnTo>
                              <a:lnTo>
                                <a:pt x="535368" y="62230"/>
                              </a:lnTo>
                              <a:lnTo>
                                <a:pt x="548136" y="49530"/>
                              </a:lnTo>
                              <a:lnTo>
                                <a:pt x="562887" y="31750"/>
                              </a:lnTo>
                              <a:lnTo>
                                <a:pt x="575350" y="16510"/>
                              </a:lnTo>
                              <a:lnTo>
                                <a:pt x="577036" y="13970"/>
                              </a:lnTo>
                              <a:close/>
                            </a:path>
                            <a:path w="916940" h="502920">
                              <a:moveTo>
                                <a:pt x="376337" y="198120"/>
                              </a:moveTo>
                              <a:lnTo>
                                <a:pt x="365810" y="198120"/>
                              </a:lnTo>
                              <a:lnTo>
                                <a:pt x="361403" y="201930"/>
                              </a:lnTo>
                              <a:lnTo>
                                <a:pt x="357111" y="205740"/>
                              </a:lnTo>
                              <a:lnTo>
                                <a:pt x="352552" y="209550"/>
                              </a:lnTo>
                              <a:lnTo>
                                <a:pt x="343848" y="217170"/>
                              </a:lnTo>
                              <a:lnTo>
                                <a:pt x="326370" y="231140"/>
                              </a:lnTo>
                              <a:lnTo>
                                <a:pt x="317652" y="238760"/>
                              </a:lnTo>
                              <a:lnTo>
                                <a:pt x="298011" y="255270"/>
                              </a:lnTo>
                              <a:lnTo>
                                <a:pt x="278485" y="270510"/>
                              </a:lnTo>
                              <a:lnTo>
                                <a:pt x="243687" y="300990"/>
                              </a:lnTo>
                              <a:lnTo>
                                <a:pt x="212953" y="326390"/>
                              </a:lnTo>
                              <a:lnTo>
                                <a:pt x="199769" y="336550"/>
                              </a:lnTo>
                              <a:lnTo>
                                <a:pt x="164074" y="367030"/>
                              </a:lnTo>
                              <a:lnTo>
                                <a:pt x="133254" y="393700"/>
                              </a:lnTo>
                              <a:lnTo>
                                <a:pt x="86980" y="431800"/>
                              </a:lnTo>
                              <a:lnTo>
                                <a:pt x="76222" y="441960"/>
                              </a:lnTo>
                              <a:lnTo>
                                <a:pt x="65443" y="450850"/>
                              </a:lnTo>
                              <a:lnTo>
                                <a:pt x="51154" y="463550"/>
                              </a:lnTo>
                              <a:lnTo>
                                <a:pt x="34201" y="478790"/>
                              </a:lnTo>
                              <a:lnTo>
                                <a:pt x="19019" y="490220"/>
                              </a:lnTo>
                              <a:lnTo>
                                <a:pt x="10045" y="492760"/>
                              </a:lnTo>
                              <a:lnTo>
                                <a:pt x="24255" y="492760"/>
                              </a:lnTo>
                              <a:lnTo>
                                <a:pt x="34563" y="485140"/>
                              </a:lnTo>
                              <a:lnTo>
                                <a:pt x="46247" y="474980"/>
                              </a:lnTo>
                              <a:lnTo>
                                <a:pt x="69392" y="457200"/>
                              </a:lnTo>
                              <a:lnTo>
                                <a:pt x="81623" y="445770"/>
                              </a:lnTo>
                              <a:lnTo>
                                <a:pt x="118122" y="415290"/>
                              </a:lnTo>
                              <a:lnTo>
                                <a:pt x="135379" y="400050"/>
                              </a:lnTo>
                              <a:lnTo>
                                <a:pt x="182607" y="361950"/>
                              </a:lnTo>
                              <a:lnTo>
                                <a:pt x="193141" y="353060"/>
                              </a:lnTo>
                              <a:lnTo>
                                <a:pt x="222632" y="327660"/>
                              </a:lnTo>
                              <a:lnTo>
                                <a:pt x="276515" y="281940"/>
                              </a:lnTo>
                              <a:lnTo>
                                <a:pt x="356108" y="215900"/>
                              </a:lnTo>
                              <a:lnTo>
                                <a:pt x="372617" y="200660"/>
                              </a:lnTo>
                              <a:lnTo>
                                <a:pt x="376337" y="198120"/>
                              </a:lnTo>
                              <a:close/>
                            </a:path>
                            <a:path w="916940" h="502920">
                              <a:moveTo>
                                <a:pt x="672274" y="88900"/>
                              </a:moveTo>
                              <a:lnTo>
                                <a:pt x="658409" y="88900"/>
                              </a:lnTo>
                              <a:lnTo>
                                <a:pt x="662190" y="91440"/>
                              </a:lnTo>
                              <a:lnTo>
                                <a:pt x="661225" y="96520"/>
                              </a:lnTo>
                              <a:lnTo>
                                <a:pt x="595109" y="152400"/>
                              </a:lnTo>
                              <a:lnTo>
                                <a:pt x="538247" y="189230"/>
                              </a:lnTo>
                              <a:lnTo>
                                <a:pt x="482420" y="222250"/>
                              </a:lnTo>
                              <a:lnTo>
                                <a:pt x="436918" y="247650"/>
                              </a:lnTo>
                              <a:lnTo>
                                <a:pt x="399305" y="267970"/>
                              </a:lnTo>
                              <a:lnTo>
                                <a:pt x="364947" y="287020"/>
                              </a:lnTo>
                              <a:lnTo>
                                <a:pt x="354149" y="294640"/>
                              </a:lnTo>
                              <a:lnTo>
                                <a:pt x="332850" y="307340"/>
                              </a:lnTo>
                              <a:lnTo>
                                <a:pt x="322338" y="314960"/>
                              </a:lnTo>
                              <a:lnTo>
                                <a:pt x="316903" y="318770"/>
                              </a:lnTo>
                              <a:lnTo>
                                <a:pt x="312127" y="322580"/>
                              </a:lnTo>
                              <a:lnTo>
                                <a:pt x="306387" y="328930"/>
                              </a:lnTo>
                              <a:lnTo>
                                <a:pt x="306971" y="332740"/>
                              </a:lnTo>
                              <a:lnTo>
                                <a:pt x="307479" y="335280"/>
                              </a:lnTo>
                              <a:lnTo>
                                <a:pt x="310908" y="336550"/>
                              </a:lnTo>
                              <a:lnTo>
                                <a:pt x="314617" y="335280"/>
                              </a:lnTo>
                              <a:lnTo>
                                <a:pt x="316509" y="335280"/>
                              </a:lnTo>
                              <a:lnTo>
                                <a:pt x="324725" y="330200"/>
                              </a:lnTo>
                              <a:lnTo>
                                <a:pt x="331214" y="327660"/>
                              </a:lnTo>
                              <a:lnTo>
                                <a:pt x="333370" y="326390"/>
                              </a:lnTo>
                              <a:lnTo>
                                <a:pt x="320954" y="326390"/>
                              </a:lnTo>
                              <a:lnTo>
                                <a:pt x="323418" y="323850"/>
                              </a:lnTo>
                              <a:lnTo>
                                <a:pt x="329374" y="318770"/>
                              </a:lnTo>
                              <a:lnTo>
                                <a:pt x="356683" y="300990"/>
                              </a:lnTo>
                              <a:lnTo>
                                <a:pt x="387448" y="281940"/>
                              </a:lnTo>
                              <a:lnTo>
                                <a:pt x="413760" y="267970"/>
                              </a:lnTo>
                              <a:lnTo>
                                <a:pt x="427710" y="260350"/>
                              </a:lnTo>
                              <a:lnTo>
                                <a:pt x="434543" y="256540"/>
                              </a:lnTo>
                              <a:lnTo>
                                <a:pt x="447910" y="256540"/>
                              </a:lnTo>
                              <a:lnTo>
                                <a:pt x="451764" y="254000"/>
                              </a:lnTo>
                              <a:lnTo>
                                <a:pt x="463605" y="246380"/>
                              </a:lnTo>
                              <a:lnTo>
                                <a:pt x="469643" y="243840"/>
                              </a:lnTo>
                              <a:lnTo>
                                <a:pt x="475742" y="240030"/>
                              </a:lnTo>
                              <a:lnTo>
                                <a:pt x="489815" y="232410"/>
                              </a:lnTo>
                              <a:lnTo>
                                <a:pt x="496723" y="229951"/>
                              </a:lnTo>
                              <a:lnTo>
                                <a:pt x="499369" y="228600"/>
                              </a:lnTo>
                              <a:lnTo>
                                <a:pt x="504202" y="226060"/>
                              </a:lnTo>
                              <a:lnTo>
                                <a:pt x="534187" y="215900"/>
                              </a:lnTo>
                              <a:lnTo>
                                <a:pt x="538650" y="214630"/>
                              </a:lnTo>
                              <a:lnTo>
                                <a:pt x="516077" y="214630"/>
                              </a:lnTo>
                              <a:lnTo>
                                <a:pt x="515340" y="213360"/>
                              </a:lnTo>
                              <a:lnTo>
                                <a:pt x="519544" y="210820"/>
                              </a:lnTo>
                              <a:lnTo>
                                <a:pt x="523824" y="208280"/>
                              </a:lnTo>
                              <a:lnTo>
                                <a:pt x="527926" y="205740"/>
                              </a:lnTo>
                              <a:lnTo>
                                <a:pt x="542014" y="195580"/>
                              </a:lnTo>
                              <a:lnTo>
                                <a:pt x="593166" y="161290"/>
                              </a:lnTo>
                              <a:lnTo>
                                <a:pt x="620677" y="140970"/>
                              </a:lnTo>
                              <a:lnTo>
                                <a:pt x="639870" y="125730"/>
                              </a:lnTo>
                              <a:lnTo>
                                <a:pt x="657729" y="110490"/>
                              </a:lnTo>
                              <a:lnTo>
                                <a:pt x="667537" y="99060"/>
                              </a:lnTo>
                              <a:lnTo>
                                <a:pt x="672274" y="88900"/>
                              </a:lnTo>
                              <a:close/>
                            </a:path>
                            <a:path w="916940" h="502920">
                              <a:moveTo>
                                <a:pt x="447910" y="256540"/>
                              </a:moveTo>
                              <a:lnTo>
                                <a:pt x="434543" y="256540"/>
                              </a:lnTo>
                              <a:lnTo>
                                <a:pt x="435406" y="257810"/>
                              </a:lnTo>
                              <a:lnTo>
                                <a:pt x="429387" y="262890"/>
                              </a:lnTo>
                              <a:lnTo>
                                <a:pt x="381469" y="292100"/>
                              </a:lnTo>
                              <a:lnTo>
                                <a:pt x="330733" y="321310"/>
                              </a:lnTo>
                              <a:lnTo>
                                <a:pt x="320954" y="326390"/>
                              </a:lnTo>
                              <a:lnTo>
                                <a:pt x="333370" y="326390"/>
                              </a:lnTo>
                              <a:lnTo>
                                <a:pt x="337681" y="323850"/>
                              </a:lnTo>
                              <a:lnTo>
                                <a:pt x="355570" y="313690"/>
                              </a:lnTo>
                              <a:lnTo>
                                <a:pt x="377310" y="302260"/>
                              </a:lnTo>
                              <a:lnTo>
                                <a:pt x="409366" y="281940"/>
                              </a:lnTo>
                              <a:lnTo>
                                <a:pt x="447910" y="256540"/>
                              </a:lnTo>
                              <a:close/>
                            </a:path>
                            <a:path w="916940" h="502920">
                              <a:moveTo>
                                <a:pt x="647032" y="199390"/>
                              </a:moveTo>
                              <a:lnTo>
                                <a:pt x="622437" y="199390"/>
                              </a:lnTo>
                              <a:lnTo>
                                <a:pt x="635444" y="201930"/>
                              </a:lnTo>
                              <a:lnTo>
                                <a:pt x="640741" y="205740"/>
                              </a:lnTo>
                              <a:lnTo>
                                <a:pt x="643986" y="210820"/>
                              </a:lnTo>
                              <a:lnTo>
                                <a:pt x="644055" y="212090"/>
                              </a:lnTo>
                              <a:lnTo>
                                <a:pt x="644123" y="213360"/>
                              </a:lnTo>
                              <a:lnTo>
                                <a:pt x="644192" y="214630"/>
                              </a:lnTo>
                              <a:lnTo>
                                <a:pt x="644260" y="215900"/>
                              </a:lnTo>
                              <a:lnTo>
                                <a:pt x="644329" y="217170"/>
                              </a:lnTo>
                              <a:lnTo>
                                <a:pt x="617270" y="247650"/>
                              </a:lnTo>
                              <a:lnTo>
                                <a:pt x="571258" y="280670"/>
                              </a:lnTo>
                              <a:lnTo>
                                <a:pt x="569633" y="281940"/>
                              </a:lnTo>
                              <a:lnTo>
                                <a:pt x="563968" y="284480"/>
                              </a:lnTo>
                              <a:lnTo>
                                <a:pt x="564845" y="289560"/>
                              </a:lnTo>
                              <a:lnTo>
                                <a:pt x="567880" y="289560"/>
                              </a:lnTo>
                              <a:lnTo>
                                <a:pt x="573024" y="287020"/>
                              </a:lnTo>
                              <a:lnTo>
                                <a:pt x="575043" y="287020"/>
                              </a:lnTo>
                              <a:lnTo>
                                <a:pt x="584073" y="281940"/>
                              </a:lnTo>
                              <a:lnTo>
                                <a:pt x="591235" y="278130"/>
                              </a:lnTo>
                              <a:lnTo>
                                <a:pt x="598220" y="274320"/>
                              </a:lnTo>
                              <a:lnTo>
                                <a:pt x="609226" y="269240"/>
                              </a:lnTo>
                              <a:lnTo>
                                <a:pt x="614884" y="266700"/>
                              </a:lnTo>
                              <a:lnTo>
                                <a:pt x="599567" y="266700"/>
                              </a:lnTo>
                              <a:lnTo>
                                <a:pt x="635678" y="238760"/>
                              </a:lnTo>
                              <a:lnTo>
                                <a:pt x="651006" y="214630"/>
                              </a:lnTo>
                              <a:lnTo>
                                <a:pt x="650887" y="209550"/>
                              </a:lnTo>
                              <a:lnTo>
                                <a:pt x="650797" y="205740"/>
                              </a:lnTo>
                              <a:lnTo>
                                <a:pt x="647032" y="199390"/>
                              </a:lnTo>
                              <a:close/>
                            </a:path>
                            <a:path w="916940" h="502920">
                              <a:moveTo>
                                <a:pt x="876055" y="229951"/>
                              </a:moveTo>
                              <a:lnTo>
                                <a:pt x="870528" y="238760"/>
                              </a:lnTo>
                              <a:lnTo>
                                <a:pt x="866468" y="246380"/>
                              </a:lnTo>
                              <a:lnTo>
                                <a:pt x="865054" y="250190"/>
                              </a:lnTo>
                              <a:lnTo>
                                <a:pt x="865022" y="255270"/>
                              </a:lnTo>
                              <a:lnTo>
                                <a:pt x="865920" y="262890"/>
                              </a:lnTo>
                              <a:lnTo>
                                <a:pt x="868613" y="269240"/>
                              </a:lnTo>
                              <a:lnTo>
                                <a:pt x="874073" y="274320"/>
                              </a:lnTo>
                              <a:lnTo>
                                <a:pt x="883272" y="276860"/>
                              </a:lnTo>
                              <a:lnTo>
                                <a:pt x="895910" y="276860"/>
                              </a:lnTo>
                              <a:lnTo>
                                <a:pt x="908386" y="271780"/>
                              </a:lnTo>
                              <a:lnTo>
                                <a:pt x="884224" y="271780"/>
                              </a:lnTo>
                              <a:lnTo>
                                <a:pt x="875851" y="266700"/>
                              </a:lnTo>
                              <a:lnTo>
                                <a:pt x="873204" y="255270"/>
                              </a:lnTo>
                              <a:lnTo>
                                <a:pt x="874905" y="242570"/>
                              </a:lnTo>
                              <a:lnTo>
                                <a:pt x="878575" y="230594"/>
                              </a:lnTo>
                              <a:lnTo>
                                <a:pt x="876055" y="229951"/>
                              </a:lnTo>
                              <a:close/>
                            </a:path>
                            <a:path w="916940" h="502920">
                              <a:moveTo>
                                <a:pt x="886015" y="226060"/>
                              </a:moveTo>
                              <a:lnTo>
                                <a:pt x="878497" y="226060"/>
                              </a:lnTo>
                              <a:lnTo>
                                <a:pt x="879576" y="227330"/>
                              </a:lnTo>
                              <a:lnTo>
                                <a:pt x="878575" y="230594"/>
                              </a:lnTo>
                              <a:lnTo>
                                <a:pt x="885693" y="232410"/>
                              </a:lnTo>
                              <a:lnTo>
                                <a:pt x="901912" y="242570"/>
                              </a:lnTo>
                              <a:lnTo>
                                <a:pt x="908478" y="251460"/>
                              </a:lnTo>
                              <a:lnTo>
                                <a:pt x="909396" y="256540"/>
                              </a:lnTo>
                              <a:lnTo>
                                <a:pt x="906645" y="262890"/>
                              </a:lnTo>
                              <a:lnTo>
                                <a:pt x="901763" y="267970"/>
                              </a:lnTo>
                              <a:lnTo>
                                <a:pt x="894405" y="271780"/>
                              </a:lnTo>
                              <a:lnTo>
                                <a:pt x="908386" y="271780"/>
                              </a:lnTo>
                              <a:lnTo>
                                <a:pt x="916719" y="261620"/>
                              </a:lnTo>
                              <a:lnTo>
                                <a:pt x="916834" y="255270"/>
                              </a:lnTo>
                              <a:lnTo>
                                <a:pt x="916927" y="250190"/>
                              </a:lnTo>
                              <a:lnTo>
                                <a:pt x="912011" y="242570"/>
                              </a:lnTo>
                              <a:lnTo>
                                <a:pt x="903624" y="234950"/>
                              </a:lnTo>
                              <a:lnTo>
                                <a:pt x="894312" y="229951"/>
                              </a:lnTo>
                              <a:lnTo>
                                <a:pt x="886015" y="226060"/>
                              </a:lnTo>
                              <a:close/>
                            </a:path>
                            <a:path w="916940" h="502920">
                              <a:moveTo>
                                <a:pt x="816524" y="217170"/>
                              </a:moveTo>
                              <a:lnTo>
                                <a:pt x="767785" y="219710"/>
                              </a:lnTo>
                              <a:lnTo>
                                <a:pt x="713817" y="228600"/>
                              </a:lnTo>
                              <a:lnTo>
                                <a:pt x="657694" y="243840"/>
                              </a:lnTo>
                              <a:lnTo>
                                <a:pt x="610301" y="262890"/>
                              </a:lnTo>
                              <a:lnTo>
                                <a:pt x="599567" y="266700"/>
                              </a:lnTo>
                              <a:lnTo>
                                <a:pt x="614884" y="266700"/>
                              </a:lnTo>
                              <a:lnTo>
                                <a:pt x="632080" y="259080"/>
                              </a:lnTo>
                              <a:lnTo>
                                <a:pt x="643750" y="255270"/>
                              </a:lnTo>
                              <a:lnTo>
                                <a:pt x="718512" y="233680"/>
                              </a:lnTo>
                              <a:lnTo>
                                <a:pt x="778462" y="223520"/>
                              </a:lnTo>
                              <a:lnTo>
                                <a:pt x="824072" y="222250"/>
                              </a:lnTo>
                              <a:lnTo>
                                <a:pt x="868581" y="222250"/>
                              </a:lnTo>
                              <a:lnTo>
                                <a:pt x="856959" y="219710"/>
                              </a:lnTo>
                              <a:lnTo>
                                <a:pt x="816524" y="217170"/>
                              </a:lnTo>
                              <a:close/>
                            </a:path>
                            <a:path w="916940" h="502920">
                              <a:moveTo>
                                <a:pt x="403913" y="10160"/>
                              </a:moveTo>
                              <a:lnTo>
                                <a:pt x="379696" y="12700"/>
                              </a:lnTo>
                              <a:lnTo>
                                <a:pt x="357430" y="22860"/>
                              </a:lnTo>
                              <a:lnTo>
                                <a:pt x="343725" y="30480"/>
                              </a:lnTo>
                              <a:lnTo>
                                <a:pt x="317731" y="52070"/>
                              </a:lnTo>
                              <a:lnTo>
                                <a:pt x="274903" y="86360"/>
                              </a:lnTo>
                              <a:lnTo>
                                <a:pt x="226658" y="128270"/>
                              </a:lnTo>
                              <a:lnTo>
                                <a:pt x="184417" y="167640"/>
                              </a:lnTo>
                              <a:lnTo>
                                <a:pt x="154746" y="204470"/>
                              </a:lnTo>
                              <a:lnTo>
                                <a:pt x="149618" y="223520"/>
                              </a:lnTo>
                              <a:lnTo>
                                <a:pt x="149636" y="227330"/>
                              </a:lnTo>
                              <a:lnTo>
                                <a:pt x="149751" y="228600"/>
                              </a:lnTo>
                              <a:lnTo>
                                <a:pt x="149874" y="229951"/>
                              </a:lnTo>
                              <a:lnTo>
                                <a:pt x="149983" y="231140"/>
                              </a:lnTo>
                              <a:lnTo>
                                <a:pt x="150098" y="232410"/>
                              </a:lnTo>
                              <a:lnTo>
                                <a:pt x="178066" y="256540"/>
                              </a:lnTo>
                              <a:lnTo>
                                <a:pt x="196525" y="251460"/>
                              </a:lnTo>
                              <a:lnTo>
                                <a:pt x="204434" y="247650"/>
                              </a:lnTo>
                              <a:lnTo>
                                <a:pt x="171030" y="247650"/>
                              </a:lnTo>
                              <a:lnTo>
                                <a:pt x="162561" y="243840"/>
                              </a:lnTo>
                              <a:lnTo>
                                <a:pt x="157742" y="236220"/>
                              </a:lnTo>
                              <a:lnTo>
                                <a:pt x="157655" y="234950"/>
                              </a:lnTo>
                              <a:lnTo>
                                <a:pt x="157568" y="233680"/>
                              </a:lnTo>
                              <a:lnTo>
                                <a:pt x="157481" y="232410"/>
                              </a:lnTo>
                              <a:lnTo>
                                <a:pt x="157357" y="230594"/>
                              </a:lnTo>
                              <a:lnTo>
                                <a:pt x="157313" y="229951"/>
                              </a:lnTo>
                              <a:lnTo>
                                <a:pt x="157220" y="228600"/>
                              </a:lnTo>
                              <a:lnTo>
                                <a:pt x="157133" y="227330"/>
                              </a:lnTo>
                              <a:lnTo>
                                <a:pt x="157046" y="226060"/>
                              </a:lnTo>
                              <a:lnTo>
                                <a:pt x="156959" y="224790"/>
                              </a:lnTo>
                              <a:lnTo>
                                <a:pt x="176288" y="185420"/>
                              </a:lnTo>
                              <a:lnTo>
                                <a:pt x="227642" y="135890"/>
                              </a:lnTo>
                              <a:lnTo>
                                <a:pt x="271406" y="95250"/>
                              </a:lnTo>
                              <a:lnTo>
                                <a:pt x="316201" y="57150"/>
                              </a:lnTo>
                              <a:lnTo>
                                <a:pt x="353758" y="31750"/>
                              </a:lnTo>
                              <a:lnTo>
                                <a:pt x="393738" y="16510"/>
                              </a:lnTo>
                              <a:lnTo>
                                <a:pt x="416135" y="16510"/>
                              </a:lnTo>
                              <a:lnTo>
                                <a:pt x="403913" y="10160"/>
                              </a:lnTo>
                              <a:close/>
                            </a:path>
                            <a:path w="916940" h="502920">
                              <a:moveTo>
                                <a:pt x="583349" y="0"/>
                              </a:moveTo>
                              <a:lnTo>
                                <a:pt x="573684" y="2540"/>
                              </a:lnTo>
                              <a:lnTo>
                                <a:pt x="566343" y="6350"/>
                              </a:lnTo>
                              <a:lnTo>
                                <a:pt x="558838" y="8890"/>
                              </a:lnTo>
                              <a:lnTo>
                                <a:pt x="551954" y="13970"/>
                              </a:lnTo>
                              <a:lnTo>
                                <a:pt x="541727" y="20320"/>
                              </a:lnTo>
                              <a:lnTo>
                                <a:pt x="531595" y="27940"/>
                              </a:lnTo>
                              <a:lnTo>
                                <a:pt x="521488" y="34290"/>
                              </a:lnTo>
                              <a:lnTo>
                                <a:pt x="511340" y="41910"/>
                              </a:lnTo>
                              <a:lnTo>
                                <a:pt x="497287" y="50800"/>
                              </a:lnTo>
                              <a:lnTo>
                                <a:pt x="469125" y="69850"/>
                              </a:lnTo>
                              <a:lnTo>
                                <a:pt x="455066" y="80010"/>
                              </a:lnTo>
                              <a:lnTo>
                                <a:pt x="446981" y="85090"/>
                              </a:lnTo>
                              <a:lnTo>
                                <a:pt x="422833" y="101600"/>
                              </a:lnTo>
                              <a:lnTo>
                                <a:pt x="401155" y="116840"/>
                              </a:lnTo>
                              <a:lnTo>
                                <a:pt x="365647" y="139700"/>
                              </a:lnTo>
                              <a:lnTo>
                                <a:pt x="330684" y="162560"/>
                              </a:lnTo>
                              <a:lnTo>
                                <a:pt x="310642" y="176530"/>
                              </a:lnTo>
                              <a:lnTo>
                                <a:pt x="296686" y="185420"/>
                              </a:lnTo>
                              <a:lnTo>
                                <a:pt x="254120" y="212090"/>
                              </a:lnTo>
                              <a:lnTo>
                                <a:pt x="239064" y="222250"/>
                              </a:lnTo>
                              <a:lnTo>
                                <a:pt x="225645" y="229951"/>
                              </a:lnTo>
                              <a:lnTo>
                                <a:pt x="212124" y="237490"/>
                              </a:lnTo>
                              <a:lnTo>
                                <a:pt x="197852" y="243840"/>
                              </a:lnTo>
                              <a:lnTo>
                                <a:pt x="182765" y="247650"/>
                              </a:lnTo>
                              <a:lnTo>
                                <a:pt x="204434" y="247650"/>
                              </a:lnTo>
                              <a:lnTo>
                                <a:pt x="212344" y="243840"/>
                              </a:lnTo>
                              <a:lnTo>
                                <a:pt x="226047" y="236220"/>
                              </a:lnTo>
                              <a:lnTo>
                                <a:pt x="238163" y="228600"/>
                              </a:lnTo>
                              <a:lnTo>
                                <a:pt x="262662" y="212090"/>
                              </a:lnTo>
                              <a:lnTo>
                                <a:pt x="310606" y="181610"/>
                              </a:lnTo>
                              <a:lnTo>
                                <a:pt x="370139" y="142240"/>
                              </a:lnTo>
                              <a:lnTo>
                                <a:pt x="513703" y="49530"/>
                              </a:lnTo>
                              <a:lnTo>
                                <a:pt x="527604" y="39370"/>
                              </a:lnTo>
                              <a:lnTo>
                                <a:pt x="555396" y="21590"/>
                              </a:lnTo>
                              <a:lnTo>
                                <a:pt x="559485" y="19050"/>
                              </a:lnTo>
                              <a:lnTo>
                                <a:pt x="563829" y="16510"/>
                              </a:lnTo>
                              <a:lnTo>
                                <a:pt x="568045" y="13970"/>
                              </a:lnTo>
                              <a:lnTo>
                                <a:pt x="577036" y="13970"/>
                              </a:lnTo>
                              <a:lnTo>
                                <a:pt x="581253" y="7620"/>
                              </a:lnTo>
                              <a:lnTo>
                                <a:pt x="581825" y="6350"/>
                              </a:lnTo>
                              <a:lnTo>
                                <a:pt x="583349" y="0"/>
                              </a:lnTo>
                              <a:close/>
                            </a:path>
                            <a:path w="916940" h="502920">
                              <a:moveTo>
                                <a:pt x="878497" y="226060"/>
                              </a:moveTo>
                              <a:lnTo>
                                <a:pt x="876055" y="229951"/>
                              </a:lnTo>
                              <a:lnTo>
                                <a:pt x="878575" y="230594"/>
                              </a:lnTo>
                              <a:lnTo>
                                <a:pt x="879576" y="227330"/>
                              </a:lnTo>
                              <a:lnTo>
                                <a:pt x="878497" y="226060"/>
                              </a:lnTo>
                              <a:close/>
                            </a:path>
                            <a:path w="916940" h="502920">
                              <a:moveTo>
                                <a:pt x="868581" y="222250"/>
                              </a:moveTo>
                              <a:lnTo>
                                <a:pt x="824072" y="222250"/>
                              </a:lnTo>
                              <a:lnTo>
                                <a:pt x="855814" y="224790"/>
                              </a:lnTo>
                              <a:lnTo>
                                <a:pt x="876055" y="229951"/>
                              </a:lnTo>
                              <a:lnTo>
                                <a:pt x="878497" y="226060"/>
                              </a:lnTo>
                              <a:lnTo>
                                <a:pt x="886015" y="226060"/>
                              </a:lnTo>
                              <a:lnTo>
                                <a:pt x="868581" y="222250"/>
                              </a:lnTo>
                              <a:close/>
                            </a:path>
                            <a:path w="916940" h="502920">
                              <a:moveTo>
                                <a:pt x="623100" y="193040"/>
                              </a:moveTo>
                              <a:lnTo>
                                <a:pt x="606758" y="193040"/>
                              </a:lnTo>
                              <a:lnTo>
                                <a:pt x="590926" y="195580"/>
                              </a:lnTo>
                              <a:lnTo>
                                <a:pt x="578523" y="198120"/>
                              </a:lnTo>
                              <a:lnTo>
                                <a:pt x="539013" y="208280"/>
                              </a:lnTo>
                              <a:lnTo>
                                <a:pt x="523722" y="213360"/>
                              </a:lnTo>
                              <a:lnTo>
                                <a:pt x="516077" y="214630"/>
                              </a:lnTo>
                              <a:lnTo>
                                <a:pt x="538650" y="214630"/>
                              </a:lnTo>
                              <a:lnTo>
                                <a:pt x="574354" y="204470"/>
                              </a:lnTo>
                              <a:lnTo>
                                <a:pt x="602922" y="199390"/>
                              </a:lnTo>
                              <a:lnTo>
                                <a:pt x="647032" y="199390"/>
                              </a:lnTo>
                              <a:lnTo>
                                <a:pt x="646279" y="198120"/>
                              </a:lnTo>
                              <a:lnTo>
                                <a:pt x="637032" y="194310"/>
                              </a:lnTo>
                              <a:lnTo>
                                <a:pt x="623100" y="193040"/>
                              </a:lnTo>
                              <a:close/>
                            </a:path>
                            <a:path w="916940" h="502920">
                              <a:moveTo>
                                <a:pt x="668756" y="85090"/>
                              </a:moveTo>
                              <a:lnTo>
                                <a:pt x="658622" y="85090"/>
                              </a:lnTo>
                              <a:lnTo>
                                <a:pt x="630768" y="88900"/>
                              </a:lnTo>
                              <a:lnTo>
                                <a:pt x="592767" y="99060"/>
                              </a:lnTo>
                              <a:lnTo>
                                <a:pt x="535190" y="119380"/>
                              </a:lnTo>
                              <a:lnTo>
                                <a:pt x="526302" y="121920"/>
                              </a:lnTo>
                              <a:lnTo>
                                <a:pt x="499795" y="133350"/>
                              </a:lnTo>
                              <a:lnTo>
                                <a:pt x="482717" y="139700"/>
                              </a:lnTo>
                              <a:lnTo>
                                <a:pt x="433712" y="160020"/>
                              </a:lnTo>
                              <a:lnTo>
                                <a:pt x="422363" y="163830"/>
                              </a:lnTo>
                              <a:lnTo>
                                <a:pt x="419938" y="165100"/>
                              </a:lnTo>
                              <a:lnTo>
                                <a:pt x="433758" y="165100"/>
                              </a:lnTo>
                              <a:lnTo>
                                <a:pt x="439671" y="162560"/>
                              </a:lnTo>
                              <a:lnTo>
                                <a:pt x="475772" y="148590"/>
                              </a:lnTo>
                              <a:lnTo>
                                <a:pt x="559406" y="118110"/>
                              </a:lnTo>
                              <a:lnTo>
                                <a:pt x="589514" y="109220"/>
                              </a:lnTo>
                              <a:lnTo>
                                <a:pt x="619299" y="99060"/>
                              </a:lnTo>
                              <a:lnTo>
                                <a:pt x="639330" y="93980"/>
                              </a:lnTo>
                              <a:lnTo>
                                <a:pt x="645433" y="91440"/>
                              </a:lnTo>
                              <a:lnTo>
                                <a:pt x="652308" y="90170"/>
                              </a:lnTo>
                              <a:lnTo>
                                <a:pt x="658409" y="88900"/>
                              </a:lnTo>
                              <a:lnTo>
                                <a:pt x="672274" y="88900"/>
                              </a:lnTo>
                              <a:lnTo>
                                <a:pt x="668756" y="85090"/>
                              </a:lnTo>
                              <a:close/>
                            </a:path>
                            <a:path w="916940" h="502920">
                              <a:moveTo>
                                <a:pt x="416135" y="16510"/>
                              </a:moveTo>
                              <a:lnTo>
                                <a:pt x="404538" y="16510"/>
                              </a:lnTo>
                              <a:lnTo>
                                <a:pt x="414181" y="19050"/>
                              </a:lnTo>
                              <a:lnTo>
                                <a:pt x="421277" y="25400"/>
                              </a:lnTo>
                              <a:lnTo>
                                <a:pt x="424434" y="35560"/>
                              </a:lnTo>
                              <a:lnTo>
                                <a:pt x="423505" y="49530"/>
                              </a:lnTo>
                              <a:lnTo>
                                <a:pt x="423421" y="50800"/>
                              </a:lnTo>
                              <a:lnTo>
                                <a:pt x="423336" y="52070"/>
                              </a:lnTo>
                              <a:lnTo>
                                <a:pt x="418438" y="66040"/>
                              </a:lnTo>
                              <a:lnTo>
                                <a:pt x="411612" y="78740"/>
                              </a:lnTo>
                              <a:lnTo>
                                <a:pt x="404736" y="90170"/>
                              </a:lnTo>
                              <a:lnTo>
                                <a:pt x="401053" y="96520"/>
                              </a:lnTo>
                              <a:lnTo>
                                <a:pt x="403910" y="101600"/>
                              </a:lnTo>
                              <a:lnTo>
                                <a:pt x="409270" y="92710"/>
                              </a:lnTo>
                              <a:lnTo>
                                <a:pt x="416569" y="81280"/>
                              </a:lnTo>
                              <a:lnTo>
                                <a:pt x="425899" y="62230"/>
                              </a:lnTo>
                              <a:lnTo>
                                <a:pt x="430463" y="40640"/>
                              </a:lnTo>
                              <a:lnTo>
                                <a:pt x="423468" y="20320"/>
                              </a:lnTo>
                              <a:lnTo>
                                <a:pt x="416135" y="16510"/>
                              </a:lnTo>
                              <a:close/>
                            </a:path>
                          </a:pathLst>
                        </a:custGeom>
                        <a:solidFill>
                          <a:srgbClr val="004A93"/>
                        </a:solidFill>
                      </wps:spPr>
                      <wps:bodyPr wrap="square" lIns="0" tIns="0" rIns="0" bIns="0" rtlCol="0">
                        <a:prstTxWarp prst="textNoShape">
                          <a:avLst/>
                        </a:prstTxWarp>
                        <a:noAutofit/>
                      </wps:bodyPr>
                    </wps:wsp>
                  </a:graphicData>
                </a:graphic>
              </wp:anchor>
            </w:drawing>
          </mc:Choice>
          <mc:Fallback>
            <w:pict>
              <v:shape style="position:absolute;margin-left:51.401901pt;margin-top:20.63295pt;width:72.2pt;height:39.6pt;mso-position-horizontal-relative:page;mso-position-vertical-relative:paragraph;z-index:-15649280;mso-wrap-distance-left:0;mso-wrap-distance-right:0" id="docshape290" coordorigin="1028,413" coordsize="1444,792" path="m1937,435l1923,435,1905,459,1859,505,1809,553,1777,581,1757,599,1728,623,1699,649,1680,665,1658,681,1647,689,1635,697,1617,707,1581,723,1563,733,1451,787,1354,845,1273,903,1206,959,1154,1007,1116,1047,1093,1075,1083,1087,1067,1109,1049,1137,1035,1167,1030,1193,1028,1201,1037,1205,1051,1199,1058,1195,1066,1189,1044,1189,1043,1177,1052,1155,1063,1135,1071,1123,1089,1097,1126,1053,1190,987,1287,905,1326,879,1389,839,1458,797,1515,769,1525,763,1556,745,1568,739,1580,735,1592,729,1604,725,1621,725,1659,699,1679,687,1692,681,1711,673,1689,673,1690,669,1692,667,1703,657,1727,637,1754,615,1777,595,1801,575,1824,553,1848,533,1871,511,1891,491,1914,463,1934,439,1937,435xm1621,725l1604,725,1597,731,1590,737,1583,743,1570,755,1542,777,1528,789,1497,815,1467,839,1412,887,1363,927,1343,943,1286,991,1238,1033,1165,1093,1148,1109,1131,1123,1109,1143,1082,1167,1058,1185,1044,1189,1066,1189,1082,1177,1101,1161,1137,1133,1157,1115,1214,1067,1241,1043,1316,983,1332,969,1379,929,1463,857,1589,753,1615,729,1621,725xm2087,553l2065,553,2071,557,2069,565,2061,575,2050,585,2042,593,1965,653,1876,711,1788,763,1716,803,1657,835,1603,865,1586,877,1552,897,1536,909,1527,915,1520,921,1511,931,1511,937,1512,941,1518,943,1523,941,1526,941,1539,933,1550,929,1553,927,1533,927,1537,923,1547,915,1590,887,1638,857,1680,835,1702,823,1712,817,1733,817,1739,813,1758,801,1768,797,1777,791,1799,779,1810,775,1814,773,1822,769,1869,753,1876,751,1841,751,1840,749,1846,745,1853,741,1859,737,1882,721,1962,667,2005,635,2036,611,2064,587,2079,569,2087,553xm1733,817l1712,817,1714,819,1704,827,1629,873,1549,919,1533,927,1553,927,1560,923,1588,907,1622,889,1673,857,1733,817xm2047,727l2008,727,2029,731,2037,737,2042,745,2042,747,2042,749,2043,751,2043,753,2043,755,2037,767,2024,781,2000,803,1968,829,1928,855,1925,857,1916,861,1918,869,1922,869,1930,865,1934,865,1948,857,1959,851,1970,845,1987,837,1996,833,1972,833,1985,825,2006,809,2029,789,2047,767,2053,751,2053,743,2053,737,2047,727xm2408,775l2399,789,2393,801,2390,807,2390,815,2392,827,2396,837,2405,845,2419,849,2439,849,2459,841,2421,841,2407,833,2403,815,2406,795,2412,776,2408,775xm2423,769l2411,769,2413,771,2412,776,2423,779,2448,795,2459,809,2460,817,2456,827,2448,835,2437,841,2459,841,2472,825,2472,815,2472,807,2464,795,2451,783,2436,775,2423,769xm2314,755l2237,759,2152,773,2064,797,2047,803,1989,827,1972,833,1996,833,2023,821,2042,815,2160,781,2254,765,2326,763,2396,763,2378,759,2314,755xm1664,429l1626,433,1591,449,1569,461,1528,495,1461,549,1385,615,1318,677,1279,721,1272,735,1266,751,1264,765,1264,771,1264,773,1264,775,1264,777,1264,779,1265,781,1265,783,1271,799,1281,809,1293,815,1308,817,1338,809,1350,803,1297,803,1284,797,1276,785,1276,783,1276,781,1276,779,1276,776,1276,775,1276,773,1275,771,1275,769,1275,767,1279,749,1286,733,1295,719,1306,705,1332,679,1387,627,1455,563,1526,503,1585,463,1600,455,1615,447,1631,443,1648,439,1683,439,1664,429xm1947,413l1931,417,1920,423,1908,427,1897,435,1881,445,1865,457,1849,467,1833,479,1811,493,1767,523,1745,539,1732,547,1694,573,1660,597,1604,633,1549,669,1517,691,1495,705,1428,747,1405,763,1383,775,1362,787,1340,797,1316,803,1350,803,1362,797,1384,785,1403,773,1442,747,1517,699,1611,637,1837,491,1859,475,1903,447,1909,443,1916,439,1923,435,1937,435,1943,425,1944,423,1947,413xm2411,769l2408,775,2412,776,2413,771,2411,769xm2396,763l2326,763,2376,767,2408,775,2411,769,2423,769,2396,763xm2009,717l1984,717,1959,721,1939,725,1877,741,1853,749,1841,751,1876,751,1933,735,1978,727,2047,727,2046,725,2031,719,2009,717xm2081,547l2065,547,2021,553,1962,569,1871,601,1857,605,1815,623,1788,633,1711,665,1693,671,1689,673,1711,673,1720,669,1777,647,1909,599,1956,585,2003,569,2035,561,2044,557,2055,555,2065,553,2087,553,2081,547xm1683,439l1665,439,1680,443,1691,453,1696,469,1695,491,1695,493,1695,495,1687,517,1676,537,1665,555,1660,565,1664,573,1673,559,1684,541,1699,511,1706,477,1695,445,1683,439xe" filled="true" fillcolor="#004a93" stroked="false">
                <v:path arrowok="t"/>
                <v:fill type="solid"/>
                <w10:wrap type="topAndBottom"/>
              </v:shape>
            </w:pict>
          </mc:Fallback>
        </mc:AlternateContent>
      </w:r>
      <w:r>
        <w:rPr>
          <w:sz w:val="20"/>
        </w:rPr>
        <w:drawing>
          <wp:anchor distT="0" distB="0" distL="0" distR="0" allowOverlap="1" layoutInCell="1" locked="0" behindDoc="1" simplePos="0" relativeHeight="487667712">
            <wp:simplePos x="0" y="0"/>
            <wp:positionH relativeFrom="page">
              <wp:posOffset>2444587</wp:posOffset>
            </wp:positionH>
            <wp:positionV relativeFrom="paragraph">
              <wp:posOffset>233886</wp:posOffset>
            </wp:positionV>
            <wp:extent cx="1214408" cy="561975"/>
            <wp:effectExtent l="0" t="0" r="0" b="0"/>
            <wp:wrapTopAndBottom/>
            <wp:docPr id="561" name="Image 561"/>
            <wp:cNvGraphicFramePr>
              <a:graphicFrameLocks/>
            </wp:cNvGraphicFramePr>
            <a:graphic>
              <a:graphicData uri="http://schemas.openxmlformats.org/drawingml/2006/picture">
                <pic:pic>
                  <pic:nvPicPr>
                    <pic:cNvPr id="561" name="Image 561"/>
                    <pic:cNvPicPr/>
                  </pic:nvPicPr>
                  <pic:blipFill>
                    <a:blip r:embed="rId80" cstate="print"/>
                    <a:stretch>
                      <a:fillRect/>
                    </a:stretch>
                  </pic:blipFill>
                  <pic:spPr>
                    <a:xfrm>
                      <a:off x="0" y="0"/>
                      <a:ext cx="1214408" cy="561975"/>
                    </a:xfrm>
                    <a:prstGeom prst="rect">
                      <a:avLst/>
                    </a:prstGeom>
                  </pic:spPr>
                </pic:pic>
              </a:graphicData>
            </a:graphic>
          </wp:anchor>
        </w:drawing>
      </w:r>
    </w:p>
    <w:p>
      <w:pPr>
        <w:pStyle w:val="BodyText"/>
        <w:spacing w:before="12"/>
        <w:rPr>
          <w:sz w:val="9"/>
        </w:rPr>
      </w:pPr>
    </w:p>
    <w:p>
      <w:pPr>
        <w:pStyle w:val="BodyText"/>
        <w:spacing w:after="0"/>
        <w:rPr>
          <w:sz w:val="9"/>
        </w:rPr>
        <w:sectPr>
          <w:headerReference w:type="default" r:id="rId78"/>
          <w:footerReference w:type="default" r:id="rId79"/>
          <w:pgSz w:w="16790" w:h="11910" w:orient="landscape"/>
          <w:pgMar w:header="258" w:footer="0" w:top="440" w:bottom="0" w:left="425" w:right="0"/>
        </w:sectPr>
      </w:pPr>
    </w:p>
    <w:p>
      <w:pPr>
        <w:pStyle w:val="BodyText"/>
        <w:tabs>
          <w:tab w:pos="3430" w:val="left" w:leader="none"/>
        </w:tabs>
        <w:spacing w:before="96"/>
        <w:ind w:left="595"/>
      </w:pPr>
      <w:r>
        <w:rPr/>
        <mc:AlternateContent>
          <mc:Choice Requires="wps">
            <w:drawing>
              <wp:anchor distT="0" distB="0" distL="0" distR="0" allowOverlap="1" layoutInCell="1" locked="0" behindDoc="1" simplePos="0" relativeHeight="477836800">
                <wp:simplePos x="0" y="0"/>
                <wp:positionH relativeFrom="page">
                  <wp:posOffset>5328005</wp:posOffset>
                </wp:positionH>
                <wp:positionV relativeFrom="page">
                  <wp:posOffset>0</wp:posOffset>
                </wp:positionV>
                <wp:extent cx="5328285" cy="7560309"/>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5328285" cy="7560309"/>
                          <a:chExt cx="5328285" cy="7560309"/>
                        </a:xfrm>
                      </wpg:grpSpPr>
                      <wps:wsp>
                        <wps:cNvPr id="563" name="Graphic 563"/>
                        <wps:cNvSpPr/>
                        <wps:spPr>
                          <a:xfrm>
                            <a:off x="635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6337" y="0"/>
                            <a:ext cx="5315585" cy="3546475"/>
                          </a:xfrm>
                          <a:custGeom>
                            <a:avLst/>
                            <a:gdLst/>
                            <a:ahLst/>
                            <a:cxnLst/>
                            <a:rect l="l" t="t" r="r" b="b"/>
                            <a:pathLst>
                              <a:path w="5315585" h="3546475">
                                <a:moveTo>
                                  <a:pt x="5315305" y="0"/>
                                </a:moveTo>
                                <a:lnTo>
                                  <a:pt x="0" y="0"/>
                                </a:lnTo>
                                <a:lnTo>
                                  <a:pt x="0" y="3545954"/>
                                </a:lnTo>
                                <a:lnTo>
                                  <a:pt x="1712658" y="3545954"/>
                                </a:lnTo>
                                <a:lnTo>
                                  <a:pt x="1761081" y="3545672"/>
                                </a:lnTo>
                                <a:lnTo>
                                  <a:pt x="1809369" y="3544827"/>
                                </a:lnTo>
                                <a:lnTo>
                                  <a:pt x="1857519" y="3543423"/>
                                </a:lnTo>
                                <a:lnTo>
                                  <a:pt x="1905527" y="3541462"/>
                                </a:lnTo>
                                <a:lnTo>
                                  <a:pt x="1953391" y="3538949"/>
                                </a:lnTo>
                                <a:lnTo>
                                  <a:pt x="2001107" y="3535885"/>
                                </a:lnTo>
                                <a:lnTo>
                                  <a:pt x="2048672" y="3532275"/>
                                </a:lnTo>
                                <a:lnTo>
                                  <a:pt x="2096083" y="3528121"/>
                                </a:lnTo>
                                <a:lnTo>
                                  <a:pt x="2143337" y="3523426"/>
                                </a:lnTo>
                                <a:lnTo>
                                  <a:pt x="2190431" y="3518194"/>
                                </a:lnTo>
                                <a:lnTo>
                                  <a:pt x="2237362" y="3512427"/>
                                </a:lnTo>
                                <a:lnTo>
                                  <a:pt x="2284126" y="3506129"/>
                                </a:lnTo>
                                <a:lnTo>
                                  <a:pt x="2330721" y="3499303"/>
                                </a:lnTo>
                                <a:lnTo>
                                  <a:pt x="2377143" y="3491952"/>
                                </a:lnTo>
                                <a:lnTo>
                                  <a:pt x="2423389" y="3484079"/>
                                </a:lnTo>
                                <a:lnTo>
                                  <a:pt x="2469457" y="3475687"/>
                                </a:lnTo>
                                <a:lnTo>
                                  <a:pt x="2515342" y="3466779"/>
                                </a:lnTo>
                                <a:lnTo>
                                  <a:pt x="2561043" y="3457359"/>
                                </a:lnTo>
                                <a:lnTo>
                                  <a:pt x="2606555" y="3447429"/>
                                </a:lnTo>
                                <a:lnTo>
                                  <a:pt x="2651875" y="3436993"/>
                                </a:lnTo>
                                <a:lnTo>
                                  <a:pt x="2697002" y="3426054"/>
                                </a:lnTo>
                                <a:lnTo>
                                  <a:pt x="2741930" y="3414615"/>
                                </a:lnTo>
                                <a:lnTo>
                                  <a:pt x="2786658" y="3402678"/>
                                </a:lnTo>
                                <a:lnTo>
                                  <a:pt x="2831182" y="3390248"/>
                                </a:lnTo>
                                <a:lnTo>
                                  <a:pt x="2875500" y="3377327"/>
                                </a:lnTo>
                                <a:lnTo>
                                  <a:pt x="2919607" y="3363919"/>
                                </a:lnTo>
                                <a:lnTo>
                                  <a:pt x="2963501" y="3350026"/>
                                </a:lnTo>
                                <a:lnTo>
                                  <a:pt x="3007178" y="3335651"/>
                                </a:lnTo>
                                <a:lnTo>
                                  <a:pt x="3050637" y="3320798"/>
                                </a:lnTo>
                                <a:lnTo>
                                  <a:pt x="3093872" y="3305470"/>
                                </a:lnTo>
                                <a:lnTo>
                                  <a:pt x="3136882" y="3289671"/>
                                </a:lnTo>
                                <a:lnTo>
                                  <a:pt x="3179664" y="3273402"/>
                                </a:lnTo>
                                <a:lnTo>
                                  <a:pt x="3222213" y="3256667"/>
                                </a:lnTo>
                                <a:lnTo>
                                  <a:pt x="3264527" y="3239470"/>
                                </a:lnTo>
                                <a:lnTo>
                                  <a:pt x="3306603" y="3221813"/>
                                </a:lnTo>
                                <a:lnTo>
                                  <a:pt x="3348438" y="3203700"/>
                                </a:lnTo>
                                <a:lnTo>
                                  <a:pt x="3390029" y="3185133"/>
                                </a:lnTo>
                                <a:lnTo>
                                  <a:pt x="3431372" y="3166116"/>
                                </a:lnTo>
                                <a:lnTo>
                                  <a:pt x="3472464" y="3146652"/>
                                </a:lnTo>
                                <a:lnTo>
                                  <a:pt x="3513303" y="3126744"/>
                                </a:lnTo>
                                <a:lnTo>
                                  <a:pt x="3553885" y="3106396"/>
                                </a:lnTo>
                                <a:lnTo>
                                  <a:pt x="3594207" y="3085609"/>
                                </a:lnTo>
                                <a:lnTo>
                                  <a:pt x="3634266" y="3064388"/>
                                </a:lnTo>
                                <a:lnTo>
                                  <a:pt x="3674059" y="3042735"/>
                                </a:lnTo>
                                <a:lnTo>
                                  <a:pt x="3713582" y="3020654"/>
                                </a:lnTo>
                                <a:lnTo>
                                  <a:pt x="3752833" y="2998148"/>
                                </a:lnTo>
                                <a:lnTo>
                                  <a:pt x="3791808" y="2975220"/>
                                </a:lnTo>
                                <a:lnTo>
                                  <a:pt x="3830505" y="2951873"/>
                                </a:lnTo>
                                <a:lnTo>
                                  <a:pt x="3868919" y="2928109"/>
                                </a:lnTo>
                                <a:lnTo>
                                  <a:pt x="3907049" y="2903933"/>
                                </a:lnTo>
                                <a:lnTo>
                                  <a:pt x="3944891" y="2879348"/>
                                </a:lnTo>
                                <a:lnTo>
                                  <a:pt x="3982442" y="2854355"/>
                                </a:lnTo>
                                <a:lnTo>
                                  <a:pt x="4019699" y="2828960"/>
                                </a:lnTo>
                                <a:lnTo>
                                  <a:pt x="4056658" y="2803164"/>
                                </a:lnTo>
                                <a:lnTo>
                                  <a:pt x="4093316" y="2776971"/>
                                </a:lnTo>
                                <a:lnTo>
                                  <a:pt x="4129671" y="2750383"/>
                                </a:lnTo>
                                <a:lnTo>
                                  <a:pt x="4165719" y="2723405"/>
                                </a:lnTo>
                                <a:lnTo>
                                  <a:pt x="4201458" y="2696039"/>
                                </a:lnTo>
                                <a:lnTo>
                                  <a:pt x="4236883" y="2668289"/>
                                </a:lnTo>
                                <a:lnTo>
                                  <a:pt x="4271992" y="2640156"/>
                                </a:lnTo>
                                <a:lnTo>
                                  <a:pt x="4306782" y="2611645"/>
                                </a:lnTo>
                                <a:lnTo>
                                  <a:pt x="4341250" y="2582759"/>
                                </a:lnTo>
                                <a:lnTo>
                                  <a:pt x="4375392" y="2553501"/>
                                </a:lnTo>
                                <a:lnTo>
                                  <a:pt x="4409206" y="2523873"/>
                                </a:lnTo>
                                <a:lnTo>
                                  <a:pt x="4442688" y="2493880"/>
                                </a:lnTo>
                                <a:lnTo>
                                  <a:pt x="4475835" y="2463524"/>
                                </a:lnTo>
                                <a:lnTo>
                                  <a:pt x="4508644" y="2432807"/>
                                </a:lnTo>
                                <a:lnTo>
                                  <a:pt x="4541112" y="2401735"/>
                                </a:lnTo>
                                <a:lnTo>
                                  <a:pt x="4573236" y="2370308"/>
                                </a:lnTo>
                                <a:lnTo>
                                  <a:pt x="4605013" y="2338532"/>
                                </a:lnTo>
                                <a:lnTo>
                                  <a:pt x="4636439" y="2306408"/>
                                </a:lnTo>
                                <a:lnTo>
                                  <a:pt x="4667512" y="2273940"/>
                                </a:lnTo>
                                <a:lnTo>
                                  <a:pt x="4698228" y="2241130"/>
                                </a:lnTo>
                                <a:lnTo>
                                  <a:pt x="4728585" y="2207983"/>
                                </a:lnTo>
                                <a:lnTo>
                                  <a:pt x="4758578" y="2174501"/>
                                </a:lnTo>
                                <a:lnTo>
                                  <a:pt x="4788206" y="2140688"/>
                                </a:lnTo>
                                <a:lnTo>
                                  <a:pt x="4817464" y="2106545"/>
                                </a:lnTo>
                                <a:lnTo>
                                  <a:pt x="4846350" y="2072078"/>
                                </a:lnTo>
                                <a:lnTo>
                                  <a:pt x="4874861" y="2037288"/>
                                </a:lnTo>
                                <a:lnTo>
                                  <a:pt x="4902993" y="2002178"/>
                                </a:lnTo>
                                <a:lnTo>
                                  <a:pt x="4930744" y="1966753"/>
                                </a:lnTo>
                                <a:lnTo>
                                  <a:pt x="4958110" y="1931015"/>
                                </a:lnTo>
                                <a:lnTo>
                                  <a:pt x="4985088" y="1894966"/>
                                </a:lnTo>
                                <a:lnTo>
                                  <a:pt x="5011675" y="1858611"/>
                                </a:lnTo>
                                <a:lnTo>
                                  <a:pt x="5037868" y="1821953"/>
                                </a:lnTo>
                                <a:lnTo>
                                  <a:pt x="5063664" y="1784994"/>
                                </a:lnTo>
                                <a:lnTo>
                                  <a:pt x="5089060" y="1747737"/>
                                </a:lnTo>
                                <a:lnTo>
                                  <a:pt x="5114052" y="1710187"/>
                                </a:lnTo>
                                <a:lnTo>
                                  <a:pt x="5138638" y="1672345"/>
                                </a:lnTo>
                                <a:lnTo>
                                  <a:pt x="5162814" y="1634215"/>
                                </a:lnTo>
                                <a:lnTo>
                                  <a:pt x="5186577" y="1595800"/>
                                </a:lnTo>
                                <a:lnTo>
                                  <a:pt x="5209925" y="1557103"/>
                                </a:lnTo>
                                <a:lnTo>
                                  <a:pt x="5232853" y="1518128"/>
                                </a:lnTo>
                                <a:lnTo>
                                  <a:pt x="5255359" y="1478877"/>
                                </a:lnTo>
                                <a:lnTo>
                                  <a:pt x="5277440" y="1439354"/>
                                </a:lnTo>
                                <a:lnTo>
                                  <a:pt x="5299093" y="1399561"/>
                                </a:lnTo>
                                <a:lnTo>
                                  <a:pt x="5315305" y="1368957"/>
                                </a:lnTo>
                                <a:lnTo>
                                  <a:pt x="5315305" y="0"/>
                                </a:lnTo>
                                <a:close/>
                              </a:path>
                            </a:pathLst>
                          </a:custGeom>
                          <a:solidFill>
                            <a:srgbClr val="823F91"/>
                          </a:solidFill>
                        </wps:spPr>
                        <wps:bodyPr wrap="square" lIns="0" tIns="0" rIns="0" bIns="0" rtlCol="0">
                          <a:prstTxWarp prst="textNoShape">
                            <a:avLst/>
                          </a:prstTxWarp>
                          <a:noAutofit/>
                        </wps:bodyPr>
                      </wps:wsp>
                      <wps:wsp>
                        <wps:cNvPr id="565" name="Graphic 565"/>
                        <wps:cNvSpPr/>
                        <wps:spPr>
                          <a:xfrm>
                            <a:off x="1718995" y="1368957"/>
                            <a:ext cx="3602990" cy="4354195"/>
                          </a:xfrm>
                          <a:custGeom>
                            <a:avLst/>
                            <a:gdLst/>
                            <a:ahLst/>
                            <a:cxnLst/>
                            <a:rect l="l" t="t" r="r" b="b"/>
                            <a:pathLst>
                              <a:path w="3602990" h="4354195">
                                <a:moveTo>
                                  <a:pt x="3602647" y="0"/>
                                </a:moveTo>
                                <a:lnTo>
                                  <a:pt x="3564782" y="70396"/>
                                </a:lnTo>
                                <a:lnTo>
                                  <a:pt x="3542701" y="109920"/>
                                </a:lnTo>
                                <a:lnTo>
                                  <a:pt x="3520194" y="149170"/>
                                </a:lnTo>
                                <a:lnTo>
                                  <a:pt x="3497266" y="188146"/>
                                </a:lnTo>
                                <a:lnTo>
                                  <a:pt x="3473919" y="226842"/>
                                </a:lnTo>
                                <a:lnTo>
                                  <a:pt x="3450156" y="265257"/>
                                </a:lnTo>
                                <a:lnTo>
                                  <a:pt x="3425979" y="303387"/>
                                </a:lnTo>
                                <a:lnTo>
                                  <a:pt x="3401394" y="341229"/>
                                </a:lnTo>
                                <a:lnTo>
                                  <a:pt x="3376402" y="378780"/>
                                </a:lnTo>
                                <a:lnTo>
                                  <a:pt x="3351006" y="416036"/>
                                </a:lnTo>
                                <a:lnTo>
                                  <a:pt x="3325210" y="452995"/>
                                </a:lnTo>
                                <a:lnTo>
                                  <a:pt x="3299017" y="489654"/>
                                </a:lnTo>
                                <a:lnTo>
                                  <a:pt x="3272430" y="526009"/>
                                </a:lnTo>
                                <a:lnTo>
                                  <a:pt x="3245451" y="562057"/>
                                </a:lnTo>
                                <a:lnTo>
                                  <a:pt x="3218085" y="597795"/>
                                </a:lnTo>
                                <a:lnTo>
                                  <a:pt x="3190335" y="633221"/>
                                </a:lnTo>
                                <a:lnTo>
                                  <a:pt x="3162202" y="668330"/>
                                </a:lnTo>
                                <a:lnTo>
                                  <a:pt x="3133692" y="703120"/>
                                </a:lnTo>
                                <a:lnTo>
                                  <a:pt x="3104805" y="737588"/>
                                </a:lnTo>
                                <a:lnTo>
                                  <a:pt x="3075547" y="771730"/>
                                </a:lnTo>
                                <a:lnTo>
                                  <a:pt x="3045920" y="805544"/>
                                </a:lnTo>
                                <a:lnTo>
                                  <a:pt x="3015926" y="839026"/>
                                </a:lnTo>
                                <a:lnTo>
                                  <a:pt x="2985570" y="872173"/>
                                </a:lnTo>
                                <a:lnTo>
                                  <a:pt x="2954854" y="904982"/>
                                </a:lnTo>
                                <a:lnTo>
                                  <a:pt x="2923781" y="937450"/>
                                </a:lnTo>
                                <a:lnTo>
                                  <a:pt x="2892355" y="969574"/>
                                </a:lnTo>
                                <a:lnTo>
                                  <a:pt x="2860578" y="1001351"/>
                                </a:lnTo>
                                <a:lnTo>
                                  <a:pt x="2828454" y="1032777"/>
                                </a:lnTo>
                                <a:lnTo>
                                  <a:pt x="2795986" y="1063850"/>
                                </a:lnTo>
                                <a:lnTo>
                                  <a:pt x="2763176" y="1094566"/>
                                </a:lnTo>
                                <a:lnTo>
                                  <a:pt x="2730029" y="1124922"/>
                                </a:lnTo>
                                <a:lnTo>
                                  <a:pt x="2696547" y="1154916"/>
                                </a:lnTo>
                                <a:lnTo>
                                  <a:pt x="2662734" y="1184543"/>
                                </a:lnTo>
                                <a:lnTo>
                                  <a:pt x="2628591" y="1213802"/>
                                </a:lnTo>
                                <a:lnTo>
                                  <a:pt x="2594124" y="1242688"/>
                                </a:lnTo>
                                <a:lnTo>
                                  <a:pt x="2559334" y="1271199"/>
                                </a:lnTo>
                                <a:lnTo>
                                  <a:pt x="2524224" y="1299331"/>
                                </a:lnTo>
                                <a:lnTo>
                                  <a:pt x="2488799" y="1327082"/>
                                </a:lnTo>
                                <a:lnTo>
                                  <a:pt x="2453061" y="1354448"/>
                                </a:lnTo>
                                <a:lnTo>
                                  <a:pt x="2417013" y="1381426"/>
                                </a:lnTo>
                                <a:lnTo>
                                  <a:pt x="2380658" y="1408013"/>
                                </a:lnTo>
                                <a:lnTo>
                                  <a:pt x="2343999" y="1434206"/>
                                </a:lnTo>
                                <a:lnTo>
                                  <a:pt x="2307040" y="1460002"/>
                                </a:lnTo>
                                <a:lnTo>
                                  <a:pt x="2269784" y="1485398"/>
                                </a:lnTo>
                                <a:lnTo>
                                  <a:pt x="2232233" y="1510390"/>
                                </a:lnTo>
                                <a:lnTo>
                                  <a:pt x="2194391" y="1534976"/>
                                </a:lnTo>
                                <a:lnTo>
                                  <a:pt x="2156261" y="1559152"/>
                                </a:lnTo>
                                <a:lnTo>
                                  <a:pt x="2117846" y="1582915"/>
                                </a:lnTo>
                                <a:lnTo>
                                  <a:pt x="2079150" y="1606262"/>
                                </a:lnTo>
                                <a:lnTo>
                                  <a:pt x="2040174" y="1629191"/>
                                </a:lnTo>
                                <a:lnTo>
                                  <a:pt x="2000923" y="1651697"/>
                                </a:lnTo>
                                <a:lnTo>
                                  <a:pt x="1961400" y="1673778"/>
                                </a:lnTo>
                                <a:lnTo>
                                  <a:pt x="1921607" y="1695430"/>
                                </a:lnTo>
                                <a:lnTo>
                                  <a:pt x="1881549" y="1716651"/>
                                </a:lnTo>
                                <a:lnTo>
                                  <a:pt x="1841227" y="1737438"/>
                                </a:lnTo>
                                <a:lnTo>
                                  <a:pt x="1800645" y="1757787"/>
                                </a:lnTo>
                                <a:lnTo>
                                  <a:pt x="1759806" y="1777695"/>
                                </a:lnTo>
                                <a:lnTo>
                                  <a:pt x="1718714" y="1797158"/>
                                </a:lnTo>
                                <a:lnTo>
                                  <a:pt x="1677370" y="1816175"/>
                                </a:lnTo>
                                <a:lnTo>
                                  <a:pt x="1635780" y="1834742"/>
                                </a:lnTo>
                                <a:lnTo>
                                  <a:pt x="1593945" y="1852855"/>
                                </a:lnTo>
                                <a:lnTo>
                                  <a:pt x="1551869" y="1870512"/>
                                </a:lnTo>
                                <a:lnTo>
                                  <a:pt x="1509554" y="1887709"/>
                                </a:lnTo>
                                <a:lnTo>
                                  <a:pt x="1467005" y="1904444"/>
                                </a:lnTo>
                                <a:lnTo>
                                  <a:pt x="1424224" y="1920713"/>
                                </a:lnTo>
                                <a:lnTo>
                                  <a:pt x="1381214" y="1936513"/>
                                </a:lnTo>
                                <a:lnTo>
                                  <a:pt x="1337978" y="1951841"/>
                                </a:lnTo>
                                <a:lnTo>
                                  <a:pt x="1294520" y="1966693"/>
                                </a:lnTo>
                                <a:lnTo>
                                  <a:pt x="1250842" y="1981068"/>
                                </a:lnTo>
                                <a:lnTo>
                                  <a:pt x="1206948" y="1994961"/>
                                </a:lnTo>
                                <a:lnTo>
                                  <a:pt x="1162841" y="2008370"/>
                                </a:lnTo>
                                <a:lnTo>
                                  <a:pt x="1118524" y="2021290"/>
                                </a:lnTo>
                                <a:lnTo>
                                  <a:pt x="1074000" y="2033721"/>
                                </a:lnTo>
                                <a:lnTo>
                                  <a:pt x="1029272" y="2045657"/>
                                </a:lnTo>
                                <a:lnTo>
                                  <a:pt x="984343" y="2057096"/>
                                </a:lnTo>
                                <a:lnTo>
                                  <a:pt x="939217" y="2068036"/>
                                </a:lnTo>
                                <a:lnTo>
                                  <a:pt x="893896" y="2078472"/>
                                </a:lnTo>
                                <a:lnTo>
                                  <a:pt x="848384" y="2088401"/>
                                </a:lnTo>
                                <a:lnTo>
                                  <a:pt x="802684" y="2097822"/>
                                </a:lnTo>
                                <a:lnTo>
                                  <a:pt x="756798" y="2106729"/>
                                </a:lnTo>
                                <a:lnTo>
                                  <a:pt x="710731" y="2115121"/>
                                </a:lnTo>
                                <a:lnTo>
                                  <a:pt x="664484" y="2122994"/>
                                </a:lnTo>
                                <a:lnTo>
                                  <a:pt x="618062" y="2130345"/>
                                </a:lnTo>
                                <a:lnTo>
                                  <a:pt x="571468" y="2137172"/>
                                </a:lnTo>
                                <a:lnTo>
                                  <a:pt x="524703" y="2143470"/>
                                </a:lnTo>
                                <a:lnTo>
                                  <a:pt x="477773" y="2149236"/>
                                </a:lnTo>
                                <a:lnTo>
                                  <a:pt x="430679" y="2154469"/>
                                </a:lnTo>
                                <a:lnTo>
                                  <a:pt x="383424" y="2159163"/>
                                </a:lnTo>
                                <a:lnTo>
                                  <a:pt x="336013" y="2163317"/>
                                </a:lnTo>
                                <a:lnTo>
                                  <a:pt x="288448" y="2166928"/>
                                </a:lnTo>
                                <a:lnTo>
                                  <a:pt x="240732" y="2169991"/>
                                </a:lnTo>
                                <a:lnTo>
                                  <a:pt x="192869" y="2172505"/>
                                </a:lnTo>
                                <a:lnTo>
                                  <a:pt x="144860" y="2174465"/>
                                </a:lnTo>
                                <a:lnTo>
                                  <a:pt x="96711" y="2175869"/>
                                </a:lnTo>
                                <a:lnTo>
                                  <a:pt x="48423" y="2176714"/>
                                </a:lnTo>
                                <a:lnTo>
                                  <a:pt x="0" y="2176996"/>
                                </a:lnTo>
                                <a:lnTo>
                                  <a:pt x="48423" y="2177278"/>
                                </a:lnTo>
                                <a:lnTo>
                                  <a:pt x="96711" y="2178123"/>
                                </a:lnTo>
                                <a:lnTo>
                                  <a:pt x="144860" y="2179527"/>
                                </a:lnTo>
                                <a:lnTo>
                                  <a:pt x="192869" y="2181488"/>
                                </a:lnTo>
                                <a:lnTo>
                                  <a:pt x="240732" y="2184001"/>
                                </a:lnTo>
                                <a:lnTo>
                                  <a:pt x="288448" y="2187065"/>
                                </a:lnTo>
                                <a:lnTo>
                                  <a:pt x="336013" y="2190675"/>
                                </a:lnTo>
                                <a:lnTo>
                                  <a:pt x="383424" y="2194829"/>
                                </a:lnTo>
                                <a:lnTo>
                                  <a:pt x="430679" y="2199524"/>
                                </a:lnTo>
                                <a:lnTo>
                                  <a:pt x="477773" y="2204756"/>
                                </a:lnTo>
                                <a:lnTo>
                                  <a:pt x="524703" y="2210523"/>
                                </a:lnTo>
                                <a:lnTo>
                                  <a:pt x="571468" y="2216821"/>
                                </a:lnTo>
                                <a:lnTo>
                                  <a:pt x="618062" y="2223647"/>
                                </a:lnTo>
                                <a:lnTo>
                                  <a:pt x="664484" y="2230998"/>
                                </a:lnTo>
                                <a:lnTo>
                                  <a:pt x="710731" y="2238871"/>
                                </a:lnTo>
                                <a:lnTo>
                                  <a:pt x="756798" y="2247263"/>
                                </a:lnTo>
                                <a:lnTo>
                                  <a:pt x="802684" y="2256171"/>
                                </a:lnTo>
                                <a:lnTo>
                                  <a:pt x="848384" y="2265591"/>
                                </a:lnTo>
                                <a:lnTo>
                                  <a:pt x="893896" y="2275521"/>
                                </a:lnTo>
                                <a:lnTo>
                                  <a:pt x="939217" y="2285957"/>
                                </a:lnTo>
                                <a:lnTo>
                                  <a:pt x="984343" y="2296896"/>
                                </a:lnTo>
                                <a:lnTo>
                                  <a:pt x="1029272" y="2308335"/>
                                </a:lnTo>
                                <a:lnTo>
                                  <a:pt x="1074000" y="2320272"/>
                                </a:lnTo>
                                <a:lnTo>
                                  <a:pt x="1118524" y="2332702"/>
                                </a:lnTo>
                                <a:lnTo>
                                  <a:pt x="1162841" y="2345623"/>
                                </a:lnTo>
                                <a:lnTo>
                                  <a:pt x="1206948" y="2359031"/>
                                </a:lnTo>
                                <a:lnTo>
                                  <a:pt x="1250842" y="2372924"/>
                                </a:lnTo>
                                <a:lnTo>
                                  <a:pt x="1294520" y="2387299"/>
                                </a:lnTo>
                                <a:lnTo>
                                  <a:pt x="1337978" y="2402152"/>
                                </a:lnTo>
                                <a:lnTo>
                                  <a:pt x="1381214" y="2417480"/>
                                </a:lnTo>
                                <a:lnTo>
                                  <a:pt x="1424224" y="2433279"/>
                                </a:lnTo>
                                <a:lnTo>
                                  <a:pt x="1467005" y="2449548"/>
                                </a:lnTo>
                                <a:lnTo>
                                  <a:pt x="1509554" y="2466283"/>
                                </a:lnTo>
                                <a:lnTo>
                                  <a:pt x="1551869" y="2483480"/>
                                </a:lnTo>
                                <a:lnTo>
                                  <a:pt x="1593945" y="2501137"/>
                                </a:lnTo>
                                <a:lnTo>
                                  <a:pt x="1635780" y="2519250"/>
                                </a:lnTo>
                                <a:lnTo>
                                  <a:pt x="1677370" y="2537817"/>
                                </a:lnTo>
                                <a:lnTo>
                                  <a:pt x="1718714" y="2556834"/>
                                </a:lnTo>
                                <a:lnTo>
                                  <a:pt x="1759806" y="2576298"/>
                                </a:lnTo>
                                <a:lnTo>
                                  <a:pt x="1800645" y="2596206"/>
                                </a:lnTo>
                                <a:lnTo>
                                  <a:pt x="1841227" y="2616554"/>
                                </a:lnTo>
                                <a:lnTo>
                                  <a:pt x="1881549" y="2637341"/>
                                </a:lnTo>
                                <a:lnTo>
                                  <a:pt x="1921607" y="2658562"/>
                                </a:lnTo>
                                <a:lnTo>
                                  <a:pt x="1961400" y="2680215"/>
                                </a:lnTo>
                                <a:lnTo>
                                  <a:pt x="2000923" y="2702296"/>
                                </a:lnTo>
                                <a:lnTo>
                                  <a:pt x="2040174" y="2724802"/>
                                </a:lnTo>
                                <a:lnTo>
                                  <a:pt x="2079150" y="2747730"/>
                                </a:lnTo>
                                <a:lnTo>
                                  <a:pt x="2117846" y="2771077"/>
                                </a:lnTo>
                                <a:lnTo>
                                  <a:pt x="2156261" y="2794841"/>
                                </a:lnTo>
                                <a:lnTo>
                                  <a:pt x="2194391" y="2819017"/>
                                </a:lnTo>
                                <a:lnTo>
                                  <a:pt x="2232233" y="2843602"/>
                                </a:lnTo>
                                <a:lnTo>
                                  <a:pt x="2269784" y="2868595"/>
                                </a:lnTo>
                                <a:lnTo>
                                  <a:pt x="2307040" y="2893990"/>
                                </a:lnTo>
                                <a:lnTo>
                                  <a:pt x="2343999" y="2919786"/>
                                </a:lnTo>
                                <a:lnTo>
                                  <a:pt x="2380658" y="2945979"/>
                                </a:lnTo>
                                <a:lnTo>
                                  <a:pt x="2417013" y="2972567"/>
                                </a:lnTo>
                                <a:lnTo>
                                  <a:pt x="2453061" y="2999545"/>
                                </a:lnTo>
                                <a:lnTo>
                                  <a:pt x="2488799" y="3026911"/>
                                </a:lnTo>
                                <a:lnTo>
                                  <a:pt x="2524224" y="3054661"/>
                                </a:lnTo>
                                <a:lnTo>
                                  <a:pt x="2559334" y="3082794"/>
                                </a:lnTo>
                                <a:lnTo>
                                  <a:pt x="2594124" y="3111305"/>
                                </a:lnTo>
                                <a:lnTo>
                                  <a:pt x="2628591" y="3140191"/>
                                </a:lnTo>
                                <a:lnTo>
                                  <a:pt x="2662734" y="3169449"/>
                                </a:lnTo>
                                <a:lnTo>
                                  <a:pt x="2696547" y="3199077"/>
                                </a:lnTo>
                                <a:lnTo>
                                  <a:pt x="2730029" y="3229070"/>
                                </a:lnTo>
                                <a:lnTo>
                                  <a:pt x="2763176" y="3259426"/>
                                </a:lnTo>
                                <a:lnTo>
                                  <a:pt x="2795986" y="3290143"/>
                                </a:lnTo>
                                <a:lnTo>
                                  <a:pt x="2828454" y="3321215"/>
                                </a:lnTo>
                                <a:lnTo>
                                  <a:pt x="2860578" y="3352642"/>
                                </a:lnTo>
                                <a:lnTo>
                                  <a:pt x="2892355" y="3384418"/>
                                </a:lnTo>
                                <a:lnTo>
                                  <a:pt x="2923781" y="3416542"/>
                                </a:lnTo>
                                <a:lnTo>
                                  <a:pt x="2954854" y="3449010"/>
                                </a:lnTo>
                                <a:lnTo>
                                  <a:pt x="2985570" y="3481820"/>
                                </a:lnTo>
                                <a:lnTo>
                                  <a:pt x="3015926" y="3514967"/>
                                </a:lnTo>
                                <a:lnTo>
                                  <a:pt x="3045920" y="3548449"/>
                                </a:lnTo>
                                <a:lnTo>
                                  <a:pt x="3075547" y="3582262"/>
                                </a:lnTo>
                                <a:lnTo>
                                  <a:pt x="3104805" y="3616405"/>
                                </a:lnTo>
                                <a:lnTo>
                                  <a:pt x="3133692" y="3650872"/>
                                </a:lnTo>
                                <a:lnTo>
                                  <a:pt x="3162202" y="3685662"/>
                                </a:lnTo>
                                <a:lnTo>
                                  <a:pt x="3190335" y="3720772"/>
                                </a:lnTo>
                                <a:lnTo>
                                  <a:pt x="3218085" y="3756197"/>
                                </a:lnTo>
                                <a:lnTo>
                                  <a:pt x="3245451" y="3791935"/>
                                </a:lnTo>
                                <a:lnTo>
                                  <a:pt x="3272430" y="3827984"/>
                                </a:lnTo>
                                <a:lnTo>
                                  <a:pt x="3299017" y="3864339"/>
                                </a:lnTo>
                                <a:lnTo>
                                  <a:pt x="3325210" y="3900997"/>
                                </a:lnTo>
                                <a:lnTo>
                                  <a:pt x="3351006" y="3937956"/>
                                </a:lnTo>
                                <a:lnTo>
                                  <a:pt x="3376402" y="3975213"/>
                                </a:lnTo>
                                <a:lnTo>
                                  <a:pt x="3401394" y="4012763"/>
                                </a:lnTo>
                                <a:lnTo>
                                  <a:pt x="3425979" y="4050605"/>
                                </a:lnTo>
                                <a:lnTo>
                                  <a:pt x="3450156" y="4088735"/>
                                </a:lnTo>
                                <a:lnTo>
                                  <a:pt x="3473919" y="4127150"/>
                                </a:lnTo>
                                <a:lnTo>
                                  <a:pt x="3497266" y="4165847"/>
                                </a:lnTo>
                                <a:lnTo>
                                  <a:pt x="3520194" y="4204822"/>
                                </a:lnTo>
                                <a:lnTo>
                                  <a:pt x="3542701" y="4244073"/>
                                </a:lnTo>
                                <a:lnTo>
                                  <a:pt x="3564782" y="4283596"/>
                                </a:lnTo>
                                <a:lnTo>
                                  <a:pt x="3586434" y="4323389"/>
                                </a:lnTo>
                                <a:lnTo>
                                  <a:pt x="3602647" y="4353993"/>
                                </a:lnTo>
                                <a:lnTo>
                                  <a:pt x="3602647" y="0"/>
                                </a:lnTo>
                                <a:close/>
                              </a:path>
                            </a:pathLst>
                          </a:custGeom>
                          <a:solidFill>
                            <a:srgbClr val="211F5D"/>
                          </a:solidFill>
                        </wps:spPr>
                        <wps:bodyPr wrap="square" lIns="0" tIns="0" rIns="0" bIns="0" rtlCol="0">
                          <a:prstTxWarp prst="textNoShape">
                            <a:avLst/>
                          </a:prstTxWarp>
                          <a:noAutofit/>
                        </wps:bodyPr>
                      </wps:wsp>
                      <wps:wsp>
                        <wps:cNvPr id="566" name="Graphic 566"/>
                        <wps:cNvSpPr/>
                        <wps:spPr>
                          <a:xfrm>
                            <a:off x="6337" y="3545952"/>
                            <a:ext cx="5315585" cy="4014470"/>
                          </a:xfrm>
                          <a:custGeom>
                            <a:avLst/>
                            <a:gdLst/>
                            <a:ahLst/>
                            <a:cxnLst/>
                            <a:rect l="l" t="t" r="r" b="b"/>
                            <a:pathLst>
                              <a:path w="5315585" h="4014470">
                                <a:moveTo>
                                  <a:pt x="1712658" y="0"/>
                                </a:moveTo>
                                <a:lnTo>
                                  <a:pt x="0" y="0"/>
                                </a:lnTo>
                                <a:lnTo>
                                  <a:pt x="0" y="4014052"/>
                                </a:lnTo>
                                <a:lnTo>
                                  <a:pt x="5315305" y="4014052"/>
                                </a:lnTo>
                                <a:lnTo>
                                  <a:pt x="5315305" y="2176996"/>
                                </a:lnTo>
                                <a:lnTo>
                                  <a:pt x="5277440" y="2106599"/>
                                </a:lnTo>
                                <a:lnTo>
                                  <a:pt x="5255359" y="2067076"/>
                                </a:lnTo>
                                <a:lnTo>
                                  <a:pt x="5232853" y="2027825"/>
                                </a:lnTo>
                                <a:lnTo>
                                  <a:pt x="5209925" y="1988850"/>
                                </a:lnTo>
                                <a:lnTo>
                                  <a:pt x="5186577" y="1950153"/>
                                </a:lnTo>
                                <a:lnTo>
                                  <a:pt x="5162814" y="1911739"/>
                                </a:lnTo>
                                <a:lnTo>
                                  <a:pt x="5138638" y="1873609"/>
                                </a:lnTo>
                                <a:lnTo>
                                  <a:pt x="5114052" y="1835767"/>
                                </a:lnTo>
                                <a:lnTo>
                                  <a:pt x="5089060" y="1798216"/>
                                </a:lnTo>
                                <a:lnTo>
                                  <a:pt x="5063664" y="1760959"/>
                                </a:lnTo>
                                <a:lnTo>
                                  <a:pt x="5037868" y="1724000"/>
                                </a:lnTo>
                                <a:lnTo>
                                  <a:pt x="5011675" y="1687342"/>
                                </a:lnTo>
                                <a:lnTo>
                                  <a:pt x="4985088" y="1650987"/>
                                </a:lnTo>
                                <a:lnTo>
                                  <a:pt x="4958110" y="1614939"/>
                                </a:lnTo>
                                <a:lnTo>
                                  <a:pt x="4930744" y="1579200"/>
                                </a:lnTo>
                                <a:lnTo>
                                  <a:pt x="4902993" y="1543775"/>
                                </a:lnTo>
                                <a:lnTo>
                                  <a:pt x="4874861" y="1508666"/>
                                </a:lnTo>
                                <a:lnTo>
                                  <a:pt x="4846350" y="1473876"/>
                                </a:lnTo>
                                <a:lnTo>
                                  <a:pt x="4817464" y="1439408"/>
                                </a:lnTo>
                                <a:lnTo>
                                  <a:pt x="4788206" y="1405266"/>
                                </a:lnTo>
                                <a:lnTo>
                                  <a:pt x="4758578" y="1371452"/>
                                </a:lnTo>
                                <a:lnTo>
                                  <a:pt x="4728585" y="1337970"/>
                                </a:lnTo>
                                <a:lnTo>
                                  <a:pt x="4698228" y="1304823"/>
                                </a:lnTo>
                                <a:lnTo>
                                  <a:pt x="4667512" y="1272014"/>
                                </a:lnTo>
                                <a:lnTo>
                                  <a:pt x="4636439" y="1239546"/>
                                </a:lnTo>
                                <a:lnTo>
                                  <a:pt x="4605013" y="1207422"/>
                                </a:lnTo>
                                <a:lnTo>
                                  <a:pt x="4573236" y="1175645"/>
                                </a:lnTo>
                                <a:lnTo>
                                  <a:pt x="4541112" y="1144219"/>
                                </a:lnTo>
                                <a:lnTo>
                                  <a:pt x="4508644" y="1113146"/>
                                </a:lnTo>
                                <a:lnTo>
                                  <a:pt x="4475835" y="1082430"/>
                                </a:lnTo>
                                <a:lnTo>
                                  <a:pt x="4442688" y="1052073"/>
                                </a:lnTo>
                                <a:lnTo>
                                  <a:pt x="4409206" y="1022080"/>
                                </a:lnTo>
                                <a:lnTo>
                                  <a:pt x="4375392" y="992452"/>
                                </a:lnTo>
                                <a:lnTo>
                                  <a:pt x="4341250" y="963194"/>
                                </a:lnTo>
                                <a:lnTo>
                                  <a:pt x="4306782" y="934308"/>
                                </a:lnTo>
                                <a:lnTo>
                                  <a:pt x="4271992" y="905797"/>
                                </a:lnTo>
                                <a:lnTo>
                                  <a:pt x="4236883" y="877665"/>
                                </a:lnTo>
                                <a:lnTo>
                                  <a:pt x="4201458" y="849914"/>
                                </a:lnTo>
                                <a:lnTo>
                                  <a:pt x="4165719" y="822548"/>
                                </a:lnTo>
                                <a:lnTo>
                                  <a:pt x="4129671" y="795570"/>
                                </a:lnTo>
                                <a:lnTo>
                                  <a:pt x="4093316" y="768983"/>
                                </a:lnTo>
                                <a:lnTo>
                                  <a:pt x="4056658" y="742790"/>
                                </a:lnTo>
                                <a:lnTo>
                                  <a:pt x="4019699" y="716994"/>
                                </a:lnTo>
                                <a:lnTo>
                                  <a:pt x="3982442" y="691598"/>
                                </a:lnTo>
                                <a:lnTo>
                                  <a:pt x="3944891" y="666606"/>
                                </a:lnTo>
                                <a:lnTo>
                                  <a:pt x="3907049" y="642020"/>
                                </a:lnTo>
                                <a:lnTo>
                                  <a:pt x="3868919" y="617844"/>
                                </a:lnTo>
                                <a:lnTo>
                                  <a:pt x="3830505" y="594081"/>
                                </a:lnTo>
                                <a:lnTo>
                                  <a:pt x="3791808" y="570733"/>
                                </a:lnTo>
                                <a:lnTo>
                                  <a:pt x="3752833" y="547805"/>
                                </a:lnTo>
                                <a:lnTo>
                                  <a:pt x="3713582" y="525299"/>
                                </a:lnTo>
                                <a:lnTo>
                                  <a:pt x="3674059" y="503218"/>
                                </a:lnTo>
                                <a:lnTo>
                                  <a:pt x="3634266" y="481565"/>
                                </a:lnTo>
                                <a:lnTo>
                                  <a:pt x="3594207" y="460344"/>
                                </a:lnTo>
                                <a:lnTo>
                                  <a:pt x="3553885" y="439558"/>
                                </a:lnTo>
                                <a:lnTo>
                                  <a:pt x="3513303" y="419209"/>
                                </a:lnTo>
                                <a:lnTo>
                                  <a:pt x="3472464" y="399301"/>
                                </a:lnTo>
                                <a:lnTo>
                                  <a:pt x="3431372" y="379837"/>
                                </a:lnTo>
                                <a:lnTo>
                                  <a:pt x="3390029" y="360820"/>
                                </a:lnTo>
                                <a:lnTo>
                                  <a:pt x="3348438" y="342254"/>
                                </a:lnTo>
                                <a:lnTo>
                                  <a:pt x="3306603" y="324140"/>
                                </a:lnTo>
                                <a:lnTo>
                                  <a:pt x="3264527" y="306484"/>
                                </a:lnTo>
                                <a:lnTo>
                                  <a:pt x="3222213" y="289286"/>
                                </a:lnTo>
                                <a:lnTo>
                                  <a:pt x="3179664" y="272552"/>
                                </a:lnTo>
                                <a:lnTo>
                                  <a:pt x="3136882" y="256283"/>
                                </a:lnTo>
                                <a:lnTo>
                                  <a:pt x="3093872" y="240483"/>
                                </a:lnTo>
                                <a:lnTo>
                                  <a:pt x="3050637" y="225155"/>
                                </a:lnTo>
                                <a:lnTo>
                                  <a:pt x="3007178" y="210302"/>
                                </a:lnTo>
                                <a:lnTo>
                                  <a:pt x="2963501" y="195928"/>
                                </a:lnTo>
                                <a:lnTo>
                                  <a:pt x="2919607" y="182035"/>
                                </a:lnTo>
                                <a:lnTo>
                                  <a:pt x="2875500" y="168626"/>
                                </a:lnTo>
                                <a:lnTo>
                                  <a:pt x="2831182" y="155705"/>
                                </a:lnTo>
                                <a:lnTo>
                                  <a:pt x="2786658" y="143275"/>
                                </a:lnTo>
                                <a:lnTo>
                                  <a:pt x="2741930" y="131339"/>
                                </a:lnTo>
                                <a:lnTo>
                                  <a:pt x="2697002" y="119899"/>
                                </a:lnTo>
                                <a:lnTo>
                                  <a:pt x="2651875" y="108960"/>
                                </a:lnTo>
                                <a:lnTo>
                                  <a:pt x="2606555" y="98524"/>
                                </a:lnTo>
                                <a:lnTo>
                                  <a:pt x="2561043" y="88594"/>
                                </a:lnTo>
                                <a:lnTo>
                                  <a:pt x="2515342" y="79174"/>
                                </a:lnTo>
                                <a:lnTo>
                                  <a:pt x="2469457" y="70267"/>
                                </a:lnTo>
                                <a:lnTo>
                                  <a:pt x="2423389" y="61875"/>
                                </a:lnTo>
                                <a:lnTo>
                                  <a:pt x="2377143" y="54001"/>
                                </a:lnTo>
                                <a:lnTo>
                                  <a:pt x="2330721" y="46650"/>
                                </a:lnTo>
                                <a:lnTo>
                                  <a:pt x="2284126" y="39824"/>
                                </a:lnTo>
                                <a:lnTo>
                                  <a:pt x="2237362" y="33526"/>
                                </a:lnTo>
                                <a:lnTo>
                                  <a:pt x="2190431" y="27759"/>
                                </a:lnTo>
                                <a:lnTo>
                                  <a:pt x="2143337" y="22527"/>
                                </a:lnTo>
                                <a:lnTo>
                                  <a:pt x="2096083" y="17832"/>
                                </a:lnTo>
                                <a:lnTo>
                                  <a:pt x="2048672" y="13678"/>
                                </a:lnTo>
                                <a:lnTo>
                                  <a:pt x="2001107" y="10068"/>
                                </a:lnTo>
                                <a:lnTo>
                                  <a:pt x="1953391" y="7004"/>
                                </a:lnTo>
                                <a:lnTo>
                                  <a:pt x="1905527" y="4491"/>
                                </a:lnTo>
                                <a:lnTo>
                                  <a:pt x="1857519" y="2531"/>
                                </a:lnTo>
                                <a:lnTo>
                                  <a:pt x="1809369" y="1127"/>
                                </a:lnTo>
                                <a:lnTo>
                                  <a:pt x="1761081" y="282"/>
                                </a:lnTo>
                                <a:lnTo>
                                  <a:pt x="1712658" y="0"/>
                                </a:lnTo>
                                <a:close/>
                              </a:path>
                            </a:pathLst>
                          </a:custGeom>
                          <a:solidFill>
                            <a:srgbClr val="006858"/>
                          </a:solidFill>
                        </wps:spPr>
                        <wps:bodyPr wrap="square" lIns="0" tIns="0" rIns="0" bIns="0" rtlCol="0">
                          <a:prstTxWarp prst="textNoShape">
                            <a:avLst/>
                          </a:prstTxWarp>
                          <a:noAutofit/>
                        </wps:bodyPr>
                      </wps:wsp>
                      <wps:wsp>
                        <wps:cNvPr id="567" name="Graphic 567"/>
                        <wps:cNvSpPr/>
                        <wps:spPr>
                          <a:xfrm>
                            <a:off x="6350" y="0"/>
                            <a:ext cx="5315585" cy="7560309"/>
                          </a:xfrm>
                          <a:custGeom>
                            <a:avLst/>
                            <a:gdLst/>
                            <a:ahLst/>
                            <a:cxnLst/>
                            <a:rect l="l" t="t" r="r" b="b"/>
                            <a:pathLst>
                              <a:path w="5315585" h="7560309">
                                <a:moveTo>
                                  <a:pt x="5315305" y="7560005"/>
                                </a:moveTo>
                                <a:lnTo>
                                  <a:pt x="5315305" y="0"/>
                                </a:lnTo>
                              </a:path>
                              <a:path w="5315585"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28015pt;margin-top:0pt;width:419.55pt;height:595.3pt;mso-position-horizontal-relative:page;mso-position-vertical-relative:page;z-index:-25479680" id="docshapegroup291" coordorigin="8391,0" coordsize="8391,11906">
                <v:rect style="position:absolute;left:8400;top:0;width:8371;height:11906" id="docshape292" filled="true" fillcolor="#000000" stroked="false">
                  <v:fill type="solid"/>
                </v:rect>
                <v:shape style="position:absolute;left:8400;top:0;width:8371;height:5585" id="docshape293" coordorigin="8401,0" coordsize="8371,5585" path="m16771,0l8401,0,8401,5584,11098,5584,11174,5584,11250,5582,11326,5580,11401,5577,11477,5573,11552,5568,11627,5563,11701,5556,11776,5549,11850,5540,11924,5531,11998,5521,12071,5511,12144,5499,12217,5487,12289,5474,12362,5459,12434,5445,12505,5429,12577,5413,12648,5395,12719,5377,12789,5359,12859,5339,12929,5319,12998,5298,13067,5276,13136,5253,13205,5230,13273,5205,13341,5181,13408,5155,13475,5129,13542,5102,13608,5074,13674,5045,13739,5016,13804,4986,13869,4955,13933,4924,13997,4892,14061,4859,14124,4826,14186,4792,14249,4757,14311,4721,14372,4685,14433,4649,14493,4611,14553,4573,14613,4534,14672,4495,14731,4455,14789,4414,14847,4373,14904,4331,14961,4289,15017,4246,15073,4202,15128,4158,15183,4113,15237,4067,15291,4021,15344,3975,15397,3927,15449,3880,15501,3831,15552,3782,15602,3733,15653,3683,15702,3632,15751,3581,15799,3529,15847,3477,15894,3424,15941,3371,15987,3317,16033,3263,16077,3208,16122,3153,16165,3097,16209,3041,16251,2984,16293,2927,16334,2869,16375,2811,16415,2752,16454,2693,16493,2634,16531,2574,16568,2513,16605,2452,16641,2391,16677,2329,16711,2267,16746,2204,16771,2156,16771,0xe" filled="true" fillcolor="#823f91" stroked="false">
                  <v:path arrowok="t"/>
                  <v:fill type="solid"/>
                </v:shape>
                <v:shape style="position:absolute;left:11097;top:2155;width:5674;height:6857" id="docshape294" coordorigin="11098,2156" coordsize="5674,6857" path="m16771,2156l16711,2267,16677,2329,16641,2391,16605,2452,16568,2513,16531,2574,16493,2634,16454,2693,16415,2752,16375,2811,16334,2869,16293,2927,16251,2984,16209,3041,16165,3097,16122,3153,16077,3208,16033,3263,15987,3317,15941,3371,15894,3424,15847,3477,15799,3529,15751,3581,15702,3632,15653,3683,15602,3733,15552,3782,15501,3831,15449,3880,15397,3927,15344,3975,15291,4021,15237,4067,15183,4113,15128,4158,15073,4202,15017,4246,14961,4289,14904,4331,14847,4373,14789,4414,14731,4455,14672,4495,14613,4534,14553,4573,14493,4611,14433,4649,14372,4685,14311,4721,14249,4757,14186,4792,14124,4826,14061,4859,13997,4892,13933,4924,13869,4955,13804,4986,13739,5016,13674,5045,13608,5074,13542,5102,13475,5129,13408,5155,13341,5181,13273,5205,13205,5230,13136,5253,13067,5276,12998,5298,12929,5319,12859,5339,12789,5359,12719,5377,12648,5395,12577,5413,12505,5429,12434,5445,12362,5459,12289,5474,12217,5487,12144,5499,12071,5511,11998,5521,11924,5531,11850,5540,11776,5549,11701,5556,11627,5563,11552,5568,11477,5573,11401,5577,11326,5580,11250,5582,11174,5584,11098,5584,11174,5585,11250,5586,11326,5588,11401,5591,11477,5595,11552,5600,11627,5606,11701,5612,11776,5620,11850,5628,11924,5637,11998,5647,12071,5658,12144,5669,12217,5682,12289,5695,12362,5709,12434,5724,12505,5739,12577,5756,12648,5773,12719,5791,12789,5810,12859,5829,12929,5850,12998,5871,13067,5893,13136,5915,13205,5939,13273,5963,13341,5988,13408,6013,13475,6040,13542,6067,13608,6095,13674,6123,13739,6152,13804,6182,13869,6213,13933,6244,13997,6276,14061,6309,14124,6343,14186,6377,14249,6411,14311,6447,14372,6483,14433,6520,14493,6557,14553,6595,14613,6634,14672,6673,14731,6713,14789,6754,14847,6795,14904,6837,14961,6880,15017,6923,15073,6966,15128,7011,15183,7056,15237,7101,15291,7147,15344,7194,15397,7241,15449,7289,15501,7337,15552,7386,15602,7436,15653,7486,15702,7536,15751,7587,15799,7639,15847,7691,15894,7744,15941,7797,15987,7851,16033,7905,16077,7960,16122,8015,16165,8071,16209,8127,16251,8184,16293,8241,16334,8299,16375,8357,16415,8416,16454,8475,16493,8535,16531,8595,16568,8655,16605,8716,16641,8778,16677,8839,16711,8902,16746,8964,16771,9013,16771,2156xe" filled="true" fillcolor="#211f5d" stroked="false">
                  <v:path arrowok="t"/>
                  <v:fill type="solid"/>
                </v:shape>
                <v:shape style="position:absolute;left:8400;top:5584;width:8371;height:6322" id="docshape295" coordorigin="8401,5584" coordsize="8371,6322" path="m11098,5584l8401,5584,8401,11906,16771,11906,16771,9013,16711,8902,16677,8839,16641,8778,16605,8716,16568,8655,16531,8595,16493,8535,16454,8475,16415,8416,16375,8357,16334,8299,16293,8241,16251,8184,16209,8127,16165,8071,16122,8015,16077,7960,16033,7905,15987,7851,15941,7797,15894,7744,15847,7691,15799,7639,15751,7587,15702,7536,15653,7486,15602,7436,15552,7386,15501,7337,15449,7289,15397,7241,15344,7194,15291,7147,15237,7101,15183,7056,15128,7011,15073,6966,15017,6923,14961,6880,14904,6837,14847,6795,14789,6754,14731,6713,14672,6673,14613,6634,14553,6595,14493,6557,14433,6520,14372,6483,14311,6447,14249,6411,14186,6377,14124,6343,14061,6309,13997,6276,13933,6244,13869,6213,13804,6182,13739,6152,13674,6123,13608,6095,13542,6067,13475,6040,13408,6013,13341,5988,13273,5963,13205,5939,13136,5915,13067,5893,12998,5871,12929,5850,12859,5829,12789,5810,12719,5791,12648,5773,12577,5756,12505,5739,12434,5724,12362,5709,12289,5695,12217,5682,12144,5669,12071,5658,11998,5647,11924,5637,11850,5628,11776,5620,11701,5612,11627,5606,11552,5600,11477,5595,11401,5591,11326,5588,11250,5586,11174,5585,11098,5584xe" filled="true" fillcolor="#006858" stroked="false">
                  <v:path arrowok="t"/>
                  <v:fill type="solid"/>
                </v:shape>
                <v:shape style="position:absolute;left:8400;top:0;width:8371;height:11906" id="docshape296" coordorigin="8401,0" coordsize="8371,11906" path="m16771,11906l16771,0m8401,0l8401,11906e" filled="false" stroked="true" strokeweight="1pt" strokecolor="#000000">
                  <v:path arrowok="t"/>
                  <v:stroke dashstyle="solid"/>
                </v:shape>
                <w10:wrap type="none"/>
              </v:group>
            </w:pict>
          </mc:Fallback>
        </mc:AlternateContent>
      </w:r>
      <w:r>
        <w:rPr>
          <w:spacing w:val="-2"/>
        </w:rPr>
        <w:t>President</w:t>
      </w:r>
      <w:r>
        <w:rPr/>
        <w:tab/>
      </w:r>
      <w:r>
        <w:rPr>
          <w:spacing w:val="-2"/>
        </w:rPr>
        <w:t>Secretary</w:t>
      </w:r>
      <w:r>
        <w:rPr>
          <w:spacing w:val="-4"/>
        </w:rPr>
        <w:t> </w:t>
      </w:r>
      <w:r>
        <w:rPr>
          <w:spacing w:val="-2"/>
        </w:rPr>
        <w:t>General</w:t>
      </w:r>
    </w:p>
    <w:p>
      <w:pPr>
        <w:pStyle w:val="BodyText"/>
        <w:tabs>
          <w:tab w:pos="3430" w:val="left" w:leader="none"/>
        </w:tabs>
        <w:spacing w:before="146"/>
        <w:ind w:left="595"/>
      </w:pPr>
      <w:r>
        <w:rPr>
          <w:spacing w:val="-2"/>
        </w:rPr>
        <w:t>Gianni</w:t>
      </w:r>
      <w:r>
        <w:rPr>
          <w:spacing w:val="-8"/>
        </w:rPr>
        <w:t> </w:t>
      </w:r>
      <w:r>
        <w:rPr>
          <w:spacing w:val="-2"/>
        </w:rPr>
        <w:t>Infantino</w:t>
      </w:r>
      <w:r>
        <w:rPr/>
        <w:tab/>
      </w:r>
      <w:r>
        <w:rPr>
          <w:spacing w:val="-2"/>
        </w:rPr>
        <w:t>Mattias Grafström</w:t>
      </w:r>
    </w:p>
    <w:p>
      <w:pPr>
        <w:pStyle w:val="Heading2"/>
        <w:spacing w:before="434"/>
      </w:pPr>
      <w:r>
        <w:rPr/>
        <w:br w:type="column"/>
      </w:r>
      <w:r>
        <w:rPr>
          <w:color w:val="FFFFFF"/>
          <w:spacing w:val="-2"/>
          <w:w w:val="120"/>
        </w:rPr>
        <w:t>Annexes</w:t>
      </w:r>
    </w:p>
    <w:p>
      <w:pPr>
        <w:pStyle w:val="Heading2"/>
        <w:spacing w:after="0"/>
        <w:sectPr>
          <w:type w:val="continuous"/>
          <w:pgSz w:w="16790" w:h="11910" w:orient="landscape"/>
          <w:pgMar w:header="258" w:footer="0" w:top="1340" w:bottom="280" w:left="425" w:right="0"/>
          <w:cols w:num="2" w:equalWidth="0">
            <w:col w:w="5380" w:space="2693"/>
            <w:col w:w="8292"/>
          </w:cols>
        </w:sectPr>
      </w:pPr>
    </w:p>
    <w:p>
      <w:pPr>
        <w:pStyle w:val="BodyText"/>
        <w:rPr>
          <w:rFonts w:ascii="Verdana"/>
          <w:sz w:val="20"/>
        </w:rPr>
      </w:pPr>
    </w:p>
    <w:p>
      <w:pPr>
        <w:pStyle w:val="BodyText"/>
        <w:rPr>
          <w:rFonts w:ascii="Verdana"/>
          <w:sz w:val="20"/>
        </w:rPr>
      </w:pPr>
    </w:p>
    <w:p>
      <w:pPr>
        <w:pStyle w:val="BodyText"/>
        <w:spacing w:before="142"/>
        <w:rPr>
          <w:rFonts w:ascii="Verdana"/>
          <w:sz w:val="20"/>
        </w:rPr>
      </w:pPr>
    </w:p>
    <w:p>
      <w:pPr>
        <w:pStyle w:val="BodyText"/>
        <w:spacing w:after="0"/>
        <w:rPr>
          <w:rFonts w:ascii="Verdana"/>
          <w:sz w:val="20"/>
        </w:rPr>
        <w:sectPr>
          <w:headerReference w:type="default" r:id="rId81"/>
          <w:footerReference w:type="default" r:id="rId82"/>
          <w:pgSz w:w="16790" w:h="11910" w:orient="landscape"/>
          <w:pgMar w:header="258" w:footer="331" w:top="440" w:bottom="520" w:left="425" w:right="0"/>
        </w:sectPr>
      </w:pPr>
    </w:p>
    <w:p>
      <w:pPr>
        <w:pStyle w:val="Heading3"/>
        <w:spacing w:line="697" w:lineRule="exact"/>
      </w:pPr>
      <w:r>
        <w:rPr/>
        <mc:AlternateContent>
          <mc:Choice Requires="wps">
            <w:drawing>
              <wp:anchor distT="0" distB="0" distL="0" distR="0" allowOverlap="1" layoutInCell="1" locked="0" behindDoc="0" simplePos="0" relativeHeight="15810048">
                <wp:simplePos x="0" y="0"/>
                <wp:positionH relativeFrom="page">
                  <wp:posOffset>3213218</wp:posOffset>
                </wp:positionH>
                <wp:positionV relativeFrom="paragraph">
                  <wp:posOffset>-423037</wp:posOffset>
                </wp:positionV>
                <wp:extent cx="1755139" cy="15875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1755139" cy="1587500"/>
                        </a:xfrm>
                        <a:prstGeom prst="rect">
                          <a:avLst/>
                        </a:prstGeom>
                      </wps:spPr>
                      <wps:txbx>
                        <w:txbxContent>
                          <w:p>
                            <w:pPr>
                              <w:spacing w:line="2500" w:lineRule="exact" w:before="0"/>
                              <w:ind w:left="0" w:right="0" w:firstLine="0"/>
                              <w:jc w:val="left"/>
                              <w:rPr>
                                <w:rFonts w:ascii="Verdana"/>
                                <w:sz w:val="250"/>
                              </w:rPr>
                            </w:pPr>
                            <w:r>
                              <w:rPr>
                                <w:color w:val="2C2276"/>
                                <w:spacing w:val="228"/>
                                <w:w w:val="110"/>
                                <w:sz w:val="250"/>
                              </w:rPr>
                              <w:t>A</w:t>
                            </w:r>
                            <w:r>
                              <w:rPr>
                                <w:rFonts w:ascii="Verdana"/>
                                <w:color w:val="63BAB8"/>
                                <w:spacing w:val="-5"/>
                                <w:w w:val="60"/>
                                <w:sz w:val="250"/>
                              </w:rPr>
                              <w:t>.</w:t>
                            </w:r>
                          </w:p>
                        </w:txbxContent>
                      </wps:txbx>
                      <wps:bodyPr wrap="square" lIns="0" tIns="0" rIns="0" bIns="0" rtlCol="0">
                        <a:noAutofit/>
                      </wps:bodyPr>
                    </wps:wsp>
                  </a:graphicData>
                </a:graphic>
              </wp:anchor>
            </w:drawing>
          </mc:Choice>
          <mc:Fallback>
            <w:pict>
              <v:shape style="position:absolute;margin-left:253.009293pt;margin-top:-33.310009pt;width:138.2pt;height:125pt;mso-position-horizontal-relative:page;mso-position-vertical-relative:paragraph;z-index:15810048" type="#_x0000_t202" id="docshape299" filled="false" stroked="false">
                <v:textbox inset="0,0,0,0">
                  <w:txbxContent>
                    <w:p>
                      <w:pPr>
                        <w:spacing w:line="2500" w:lineRule="exact" w:before="0"/>
                        <w:ind w:left="0" w:right="0" w:firstLine="0"/>
                        <w:jc w:val="left"/>
                        <w:rPr>
                          <w:rFonts w:ascii="Verdana"/>
                          <w:sz w:val="250"/>
                        </w:rPr>
                      </w:pPr>
                      <w:r>
                        <w:rPr>
                          <w:color w:val="2C2276"/>
                          <w:spacing w:val="228"/>
                          <w:w w:val="110"/>
                          <w:sz w:val="250"/>
                        </w:rPr>
                        <w:t>A</w:t>
                      </w:r>
                      <w:r>
                        <w:rPr>
                          <w:rFonts w:ascii="Verdana"/>
                          <w:color w:val="63BAB8"/>
                          <w:spacing w:val="-5"/>
                          <w:w w:val="60"/>
                          <w:sz w:val="250"/>
                        </w:rPr>
                        <w:t>.</w:t>
                      </w:r>
                    </w:p>
                  </w:txbxContent>
                </v:textbox>
                <w10:wrap type="none"/>
              </v:shape>
            </w:pict>
          </mc:Fallback>
        </mc:AlternateContent>
      </w:r>
      <w:r>
        <w:rPr>
          <w:color w:val="2C2276"/>
          <w:spacing w:val="-2"/>
          <w:w w:val="110"/>
        </w:rPr>
        <w:t>ANNEXE</w:t>
      </w:r>
    </w:p>
    <w:p>
      <w:pPr>
        <w:spacing w:line="192" w:lineRule="auto" w:before="196"/>
        <w:ind w:left="621" w:right="2663" w:firstLine="0"/>
        <w:jc w:val="left"/>
        <w:rPr>
          <w:sz w:val="36"/>
        </w:rPr>
      </w:pPr>
      <w:r>
        <w:rPr>
          <w:color w:val="2C2276"/>
          <w:w w:val="110"/>
          <w:sz w:val="36"/>
        </w:rPr>
        <w:t>APPROVED</w:t>
      </w:r>
      <w:r>
        <w:rPr>
          <w:color w:val="2C2276"/>
          <w:spacing w:val="-33"/>
          <w:w w:val="110"/>
          <w:sz w:val="36"/>
        </w:rPr>
        <w:t> </w:t>
      </w:r>
      <w:r>
        <w:rPr>
          <w:color w:val="2C2276"/>
          <w:w w:val="110"/>
          <w:sz w:val="36"/>
        </w:rPr>
        <w:t>FIFA EVENT NAMES</w:t>
      </w:r>
    </w:p>
    <w:p>
      <w:pPr>
        <w:pStyle w:val="Heading3"/>
        <w:spacing w:line="721" w:lineRule="exact"/>
      </w:pPr>
      <w:r>
        <w:rPr/>
        <w:br w:type="column"/>
      </w:r>
      <w:r>
        <w:rPr>
          <w:color w:val="2C2276"/>
          <w:spacing w:val="-2"/>
          <w:w w:val="110"/>
        </w:rPr>
        <w:t>ANNEXE</w:t>
      </w:r>
    </w:p>
    <w:p>
      <w:pPr>
        <w:spacing w:line="192" w:lineRule="auto" w:before="196"/>
        <w:ind w:left="621" w:right="3659" w:firstLine="0"/>
        <w:jc w:val="left"/>
        <w:rPr>
          <w:sz w:val="36"/>
        </w:rPr>
      </w:pPr>
      <w:r>
        <w:rPr>
          <w:sz w:val="36"/>
        </w:rPr>
        <mc:AlternateContent>
          <mc:Choice Requires="wps">
            <w:drawing>
              <wp:anchor distT="0" distB="0" distL="0" distR="0" allowOverlap="1" layoutInCell="1" locked="0" behindDoc="0" simplePos="0" relativeHeight="15810560">
                <wp:simplePos x="0" y="0"/>
                <wp:positionH relativeFrom="page">
                  <wp:posOffset>8665047</wp:posOffset>
                </wp:positionH>
                <wp:positionV relativeFrom="paragraph">
                  <wp:posOffset>-881099</wp:posOffset>
                </wp:positionV>
                <wp:extent cx="1631314" cy="15875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1631314" cy="1587500"/>
                        </a:xfrm>
                        <a:prstGeom prst="rect">
                          <a:avLst/>
                        </a:prstGeom>
                      </wps:spPr>
                      <wps:txbx>
                        <w:txbxContent>
                          <w:p>
                            <w:pPr>
                              <w:spacing w:line="2500" w:lineRule="exact" w:before="0"/>
                              <w:ind w:left="0" w:right="0" w:firstLine="0"/>
                              <w:jc w:val="left"/>
                              <w:rPr>
                                <w:rFonts w:ascii="Verdana"/>
                                <w:sz w:val="250"/>
                              </w:rPr>
                            </w:pPr>
                            <w:r>
                              <w:rPr>
                                <w:color w:val="2C2276"/>
                                <w:spacing w:val="228"/>
                                <w:w w:val="119"/>
                                <w:sz w:val="250"/>
                              </w:rPr>
                              <w:t>B</w:t>
                            </w:r>
                            <w:r>
                              <w:rPr>
                                <w:rFonts w:ascii="Verdana"/>
                                <w:color w:val="63BAB8"/>
                                <w:spacing w:val="-5"/>
                                <w:w w:val="60"/>
                                <w:sz w:val="250"/>
                              </w:rPr>
                              <w:t>.</w:t>
                            </w:r>
                          </w:p>
                        </w:txbxContent>
                      </wps:txbx>
                      <wps:bodyPr wrap="square" lIns="0" tIns="0" rIns="0" bIns="0" rtlCol="0">
                        <a:noAutofit/>
                      </wps:bodyPr>
                    </wps:wsp>
                  </a:graphicData>
                </a:graphic>
              </wp:anchor>
            </w:drawing>
          </mc:Choice>
          <mc:Fallback>
            <w:pict>
              <v:shape style="position:absolute;margin-left:682.28717pt;margin-top:-69.377876pt;width:128.4500pt;height:125pt;mso-position-horizontal-relative:page;mso-position-vertical-relative:paragraph;z-index:15810560" type="#_x0000_t202" id="docshape300" filled="false" stroked="false">
                <v:textbox inset="0,0,0,0">
                  <w:txbxContent>
                    <w:p>
                      <w:pPr>
                        <w:spacing w:line="2500" w:lineRule="exact" w:before="0"/>
                        <w:ind w:left="0" w:right="0" w:firstLine="0"/>
                        <w:jc w:val="left"/>
                        <w:rPr>
                          <w:rFonts w:ascii="Verdana"/>
                          <w:sz w:val="250"/>
                        </w:rPr>
                      </w:pPr>
                      <w:r>
                        <w:rPr>
                          <w:color w:val="2C2276"/>
                          <w:spacing w:val="228"/>
                          <w:w w:val="119"/>
                          <w:sz w:val="250"/>
                        </w:rPr>
                        <w:t>B</w:t>
                      </w:r>
                      <w:r>
                        <w:rPr>
                          <w:rFonts w:ascii="Verdana"/>
                          <w:color w:val="63BAB8"/>
                          <w:spacing w:val="-5"/>
                          <w:w w:val="60"/>
                          <w:sz w:val="250"/>
                        </w:rPr>
                        <w:t>.</w:t>
                      </w:r>
                    </w:p>
                  </w:txbxContent>
                </v:textbox>
                <w10:wrap type="none"/>
              </v:shape>
            </w:pict>
          </mc:Fallback>
        </mc:AlternateContent>
      </w:r>
      <w:r>
        <w:rPr>
          <w:color w:val="2C2276"/>
          <w:w w:val="110"/>
          <w:sz w:val="36"/>
        </w:rPr>
        <w:t>FAIR PLAY </w:t>
      </w:r>
      <w:r>
        <w:rPr>
          <w:color w:val="2C2276"/>
          <w:spacing w:val="-2"/>
          <w:w w:val="110"/>
          <w:sz w:val="36"/>
        </w:rPr>
        <w:t>CONTEST </w:t>
      </w:r>
      <w:r>
        <w:rPr>
          <w:color w:val="2C2276"/>
          <w:spacing w:val="-2"/>
          <w:sz w:val="36"/>
        </w:rPr>
        <w:t>REGULATIONS</w:t>
      </w:r>
    </w:p>
    <w:p>
      <w:pPr>
        <w:spacing w:after="0" w:line="192" w:lineRule="auto"/>
        <w:jc w:val="left"/>
        <w:rPr>
          <w:sz w:val="36"/>
        </w:rPr>
        <w:sectPr>
          <w:type w:val="continuous"/>
          <w:pgSz w:w="16790" w:h="11910" w:orient="landscape"/>
          <w:pgMar w:header="258" w:footer="331" w:top="1340" w:bottom="280" w:left="425" w:right="0"/>
          <w:cols w:num="2" w:equalWidth="0">
            <w:col w:w="7439" w:space="951"/>
            <w:col w:w="7975"/>
          </w:cols>
        </w:sectPr>
      </w:pPr>
    </w:p>
    <w:p>
      <w:pPr>
        <w:pStyle w:val="BodyText"/>
        <w:rPr>
          <w:sz w:val="20"/>
        </w:rPr>
      </w:pPr>
    </w:p>
    <w:p>
      <w:pPr>
        <w:pStyle w:val="BodyText"/>
        <w:rPr>
          <w:sz w:val="20"/>
        </w:rPr>
      </w:pPr>
    </w:p>
    <w:p>
      <w:pPr>
        <w:pStyle w:val="BodyText"/>
        <w:spacing w:before="137"/>
        <w:rPr>
          <w:sz w:val="20"/>
        </w:rPr>
      </w:pPr>
    </w:p>
    <w:p>
      <w:pPr>
        <w:pStyle w:val="BodyText"/>
        <w:spacing w:after="0"/>
        <w:rPr>
          <w:sz w:val="20"/>
        </w:rPr>
        <w:sectPr>
          <w:type w:val="continuous"/>
          <w:pgSz w:w="16790" w:h="11910" w:orient="landscape"/>
          <w:pgMar w:header="258" w:footer="331" w:top="1340" w:bottom="280" w:left="425" w:right="0"/>
        </w:sectPr>
      </w:pPr>
    </w:p>
    <w:p>
      <w:pPr>
        <w:pStyle w:val="Heading5"/>
        <w:spacing w:line="554" w:lineRule="auto" w:before="111"/>
        <w:ind w:right="4532"/>
      </w:pPr>
      <w:r>
        <w:rPr>
          <w:spacing w:val="-2"/>
        </w:rPr>
        <w:t>FIFA</w:t>
      </w:r>
      <w:r>
        <w:rPr>
          <w:spacing w:val="-10"/>
        </w:rPr>
        <w:t> </w:t>
      </w:r>
      <w:r>
        <w:rPr>
          <w:spacing w:val="-2"/>
        </w:rPr>
        <w:t>World</w:t>
      </w:r>
      <w:r>
        <w:rPr>
          <w:spacing w:val="-10"/>
        </w:rPr>
        <w:t> </w:t>
      </w:r>
      <w:r>
        <w:rPr>
          <w:spacing w:val="-2"/>
        </w:rPr>
        <w:t>Cup</w:t>
      </w:r>
      <w:r>
        <w:rPr>
          <w:spacing w:val="-10"/>
        </w:rPr>
        <w:t> </w:t>
      </w:r>
      <w:r>
        <w:rPr>
          <w:spacing w:val="-2"/>
        </w:rPr>
        <w:t>2026™ </w:t>
      </w:r>
      <w:r>
        <w:rPr/>
        <w:t>FIFA World Cup 26™</w:t>
      </w:r>
    </w:p>
    <w:p>
      <w:pPr>
        <w:pStyle w:val="BodyText"/>
        <w:spacing w:before="133"/>
        <w:rPr>
          <w:rFonts w:ascii="Tahoma"/>
          <w:b/>
        </w:rPr>
      </w:pPr>
    </w:p>
    <w:p>
      <w:pPr>
        <w:pStyle w:val="BodyText"/>
        <w:ind w:left="621"/>
        <w:jc w:val="both"/>
      </w:pPr>
      <w:r>
        <w:rPr/>
        <w:t>FIFA</w:t>
      </w:r>
      <w:r>
        <w:rPr>
          <w:spacing w:val="-11"/>
        </w:rPr>
        <w:t> </w:t>
      </w:r>
      <w:r>
        <w:rPr/>
        <w:t>World</w:t>
      </w:r>
      <w:r>
        <w:rPr>
          <w:spacing w:val="-9"/>
        </w:rPr>
        <w:t> </w:t>
      </w:r>
      <w:r>
        <w:rPr/>
        <w:t>Cup</w:t>
      </w:r>
      <w:r>
        <w:rPr>
          <w:spacing w:val="-9"/>
        </w:rPr>
        <w:t> </w:t>
      </w:r>
      <w:r>
        <w:rPr/>
        <w:t>26™‑related</w:t>
      </w:r>
      <w:r>
        <w:rPr>
          <w:spacing w:val="-9"/>
        </w:rPr>
        <w:t> </w:t>
      </w:r>
      <w:r>
        <w:rPr>
          <w:spacing w:val="-2"/>
        </w:rPr>
        <w:t>terms:</w:t>
      </w:r>
    </w:p>
    <w:p>
      <w:pPr>
        <w:pStyle w:val="Heading5"/>
        <w:spacing w:line="554" w:lineRule="auto" w:before="216"/>
        <w:ind w:right="2765"/>
      </w:pPr>
      <w:r>
        <w:rPr/>
        <w:t>FIFA World Cup 26™ Play‑Off Tournament Final Draw for the FIFA World Cup 26™ Team</w:t>
      </w:r>
      <w:r>
        <w:rPr>
          <w:spacing w:val="-7"/>
        </w:rPr>
        <w:t> </w:t>
      </w:r>
      <w:r>
        <w:rPr/>
        <w:t>Workshop</w:t>
      </w:r>
      <w:r>
        <w:rPr>
          <w:spacing w:val="-7"/>
        </w:rPr>
        <w:t> </w:t>
      </w:r>
      <w:r>
        <w:rPr/>
        <w:t>for</w:t>
      </w:r>
      <w:r>
        <w:rPr>
          <w:spacing w:val="-7"/>
        </w:rPr>
        <w:t> </w:t>
      </w:r>
      <w:r>
        <w:rPr/>
        <w:t>the</w:t>
      </w:r>
      <w:r>
        <w:rPr>
          <w:spacing w:val="-7"/>
        </w:rPr>
        <w:t> </w:t>
      </w:r>
      <w:r>
        <w:rPr/>
        <w:t>FIFA</w:t>
      </w:r>
      <w:r>
        <w:rPr>
          <w:spacing w:val="-7"/>
        </w:rPr>
        <w:t> </w:t>
      </w:r>
      <w:r>
        <w:rPr/>
        <w:t>World</w:t>
      </w:r>
      <w:r>
        <w:rPr>
          <w:spacing w:val="-7"/>
        </w:rPr>
        <w:t> </w:t>
      </w:r>
      <w:r>
        <w:rPr/>
        <w:t>Cup</w:t>
      </w:r>
      <w:r>
        <w:rPr>
          <w:spacing w:val="-7"/>
        </w:rPr>
        <w:t> </w:t>
      </w:r>
      <w:r>
        <w:rPr/>
        <w:t>26™ FIFA World Cup 26™ Host City</w:t>
      </w:r>
    </w:p>
    <w:p>
      <w:pPr>
        <w:spacing w:before="3"/>
        <w:ind w:left="621" w:right="0" w:firstLine="0"/>
        <w:jc w:val="left"/>
        <w:rPr>
          <w:rFonts w:ascii="Tahoma"/>
          <w:b/>
          <w:sz w:val="16"/>
        </w:rPr>
      </w:pPr>
      <w:r>
        <w:rPr>
          <w:rFonts w:ascii="Tahoma"/>
          <w:b/>
          <w:sz w:val="16"/>
        </w:rPr>
        <w:t>FIFA</w:t>
      </w:r>
      <w:r>
        <w:rPr>
          <w:rFonts w:ascii="Tahoma"/>
          <w:b/>
          <w:spacing w:val="-10"/>
          <w:sz w:val="16"/>
        </w:rPr>
        <w:t> </w:t>
      </w:r>
      <w:r>
        <w:rPr>
          <w:rFonts w:ascii="Tahoma"/>
          <w:b/>
          <w:sz w:val="16"/>
        </w:rPr>
        <w:t>World</w:t>
      </w:r>
      <w:r>
        <w:rPr>
          <w:rFonts w:ascii="Tahoma"/>
          <w:b/>
          <w:spacing w:val="-9"/>
          <w:sz w:val="16"/>
        </w:rPr>
        <w:t> </w:t>
      </w:r>
      <w:r>
        <w:rPr>
          <w:rFonts w:ascii="Tahoma"/>
          <w:b/>
          <w:sz w:val="16"/>
        </w:rPr>
        <w:t>Cup</w:t>
      </w:r>
      <w:r>
        <w:rPr>
          <w:rFonts w:ascii="Tahoma"/>
          <w:b/>
          <w:spacing w:val="-9"/>
          <w:sz w:val="16"/>
        </w:rPr>
        <w:t> </w:t>
      </w:r>
      <w:r>
        <w:rPr>
          <w:rFonts w:ascii="Tahoma"/>
          <w:b/>
          <w:spacing w:val="-2"/>
          <w:sz w:val="16"/>
        </w:rPr>
        <w:t>Trophy*</w:t>
      </w:r>
    </w:p>
    <w:p>
      <w:pPr>
        <w:pStyle w:val="ListParagraph"/>
        <w:numPr>
          <w:ilvl w:val="0"/>
          <w:numId w:val="46"/>
        </w:numPr>
        <w:tabs>
          <w:tab w:pos="766" w:val="left" w:leader="none"/>
        </w:tabs>
        <w:spacing w:line="213" w:lineRule="auto" w:before="144" w:after="0"/>
        <w:ind w:left="621" w:right="38" w:firstLine="0"/>
        <w:jc w:val="both"/>
        <w:rPr>
          <w:sz w:val="16"/>
        </w:rPr>
      </w:pPr>
      <w:r>
        <w:rPr>
          <w:sz w:val="16"/>
        </w:rPr>
        <w:t>The original solid‑gold FIFA World Cup Trophy, which is only displayed during certain official FIFA ceremonies and is presented to the winning team during the finals award ceremony.</w:t>
      </w:r>
    </w:p>
    <w:p>
      <w:pPr>
        <w:pStyle w:val="Heading5"/>
        <w:spacing w:before="227"/>
      </w:pPr>
      <w:r>
        <w:rPr/>
        <w:t>FIFA</w:t>
      </w:r>
      <w:r>
        <w:rPr>
          <w:spacing w:val="-7"/>
        </w:rPr>
        <w:t> </w:t>
      </w:r>
      <w:r>
        <w:rPr/>
        <w:t>World</w:t>
      </w:r>
      <w:r>
        <w:rPr>
          <w:spacing w:val="-6"/>
        </w:rPr>
        <w:t> </w:t>
      </w:r>
      <w:r>
        <w:rPr/>
        <w:t>Cup</w:t>
      </w:r>
      <w:r>
        <w:rPr>
          <w:spacing w:val="-6"/>
        </w:rPr>
        <w:t> </w:t>
      </w:r>
      <w:r>
        <w:rPr/>
        <w:t>Winner’s</w:t>
      </w:r>
      <w:r>
        <w:rPr>
          <w:spacing w:val="-6"/>
        </w:rPr>
        <w:t> </w:t>
      </w:r>
      <w:r>
        <w:rPr>
          <w:spacing w:val="-2"/>
        </w:rPr>
        <w:t>Trophy*</w:t>
      </w:r>
    </w:p>
    <w:p>
      <w:pPr>
        <w:pStyle w:val="ListParagraph"/>
        <w:numPr>
          <w:ilvl w:val="0"/>
          <w:numId w:val="46"/>
        </w:numPr>
        <w:tabs>
          <w:tab w:pos="824" w:val="left" w:leader="none"/>
        </w:tabs>
        <w:spacing w:line="213" w:lineRule="auto" w:before="144" w:after="0"/>
        <w:ind w:left="621" w:right="38" w:firstLine="0"/>
        <w:jc w:val="both"/>
        <w:rPr>
          <w:sz w:val="16"/>
        </w:rPr>
      </w:pPr>
      <w:r>
        <w:rPr>
          <w:sz w:val="16"/>
        </w:rPr>
        <w:t>The trophy which will be given to the winners of the FIFA World Cup 26 as a permanent</w:t>
      </w:r>
      <w:r>
        <w:rPr>
          <w:spacing w:val="-11"/>
          <w:sz w:val="16"/>
        </w:rPr>
        <w:t> </w:t>
      </w:r>
      <w:r>
        <w:rPr>
          <w:sz w:val="16"/>
        </w:rPr>
        <w:t>reminder</w:t>
      </w:r>
      <w:r>
        <w:rPr>
          <w:spacing w:val="-11"/>
          <w:sz w:val="16"/>
        </w:rPr>
        <w:t> </w:t>
      </w:r>
      <w:r>
        <w:rPr>
          <w:sz w:val="16"/>
        </w:rPr>
        <w:t>of</w:t>
      </w:r>
      <w:r>
        <w:rPr>
          <w:spacing w:val="-11"/>
          <w:sz w:val="16"/>
        </w:rPr>
        <w:t> </w:t>
      </w:r>
      <w:r>
        <w:rPr>
          <w:sz w:val="16"/>
        </w:rPr>
        <w:t>their</w:t>
      </w:r>
      <w:r>
        <w:rPr>
          <w:spacing w:val="-11"/>
          <w:sz w:val="16"/>
        </w:rPr>
        <w:t> </w:t>
      </w:r>
      <w:r>
        <w:rPr>
          <w:sz w:val="16"/>
        </w:rPr>
        <w:t>outstanding</w:t>
      </w:r>
      <w:r>
        <w:rPr>
          <w:spacing w:val="-11"/>
          <w:sz w:val="16"/>
        </w:rPr>
        <w:t> </w:t>
      </w:r>
      <w:r>
        <w:rPr>
          <w:sz w:val="16"/>
        </w:rPr>
        <w:t>achievement,</w:t>
      </w:r>
      <w:r>
        <w:rPr>
          <w:spacing w:val="-11"/>
          <w:sz w:val="16"/>
        </w:rPr>
        <w:t> </w:t>
      </w:r>
      <w:r>
        <w:rPr>
          <w:sz w:val="16"/>
        </w:rPr>
        <w:t>in</w:t>
      </w:r>
      <w:r>
        <w:rPr>
          <w:spacing w:val="-11"/>
          <w:sz w:val="16"/>
        </w:rPr>
        <w:t> </w:t>
      </w:r>
      <w:r>
        <w:rPr>
          <w:sz w:val="16"/>
        </w:rPr>
        <w:t>exchange</w:t>
      </w:r>
      <w:r>
        <w:rPr>
          <w:spacing w:val="-11"/>
          <w:sz w:val="16"/>
        </w:rPr>
        <w:t> </w:t>
      </w:r>
      <w:r>
        <w:rPr>
          <w:sz w:val="16"/>
        </w:rPr>
        <w:t>for</w:t>
      </w:r>
      <w:r>
        <w:rPr>
          <w:spacing w:val="-11"/>
          <w:sz w:val="16"/>
        </w:rPr>
        <w:t> </w:t>
      </w:r>
      <w:r>
        <w:rPr>
          <w:sz w:val="16"/>
        </w:rPr>
        <w:t>the</w:t>
      </w:r>
      <w:r>
        <w:rPr>
          <w:spacing w:val="-11"/>
          <w:sz w:val="16"/>
        </w:rPr>
        <w:t> </w:t>
      </w:r>
      <w:r>
        <w:rPr>
          <w:sz w:val="16"/>
        </w:rPr>
        <w:t>return of the original solid‑gold FIFA World Cup Trophy.</w:t>
      </w:r>
    </w:p>
    <w:p>
      <w:pPr>
        <w:pStyle w:val="Heading5"/>
        <w:spacing w:before="226"/>
      </w:pPr>
      <w:r>
        <w:rPr/>
        <w:t>We</w:t>
      </w:r>
      <w:r>
        <w:rPr>
          <w:spacing w:val="-5"/>
        </w:rPr>
        <w:t> </w:t>
      </w:r>
      <w:r>
        <w:rPr/>
        <w:t>are</w:t>
      </w:r>
      <w:r>
        <w:rPr>
          <w:spacing w:val="-5"/>
        </w:rPr>
        <w:t> </w:t>
      </w:r>
      <w:r>
        <w:rPr>
          <w:spacing w:val="-4"/>
        </w:rPr>
        <w:t>26™*</w:t>
      </w:r>
    </w:p>
    <w:p>
      <w:pPr>
        <w:pStyle w:val="BodyText"/>
        <w:spacing w:before="125"/>
        <w:ind w:left="621"/>
        <w:jc w:val="both"/>
      </w:pPr>
      <w:r>
        <w:rPr/>
        <w:t>*Official</w:t>
      </w:r>
      <w:r>
        <w:rPr>
          <w:spacing w:val="-6"/>
        </w:rPr>
        <w:t> </w:t>
      </w:r>
      <w:r>
        <w:rPr/>
        <w:t>Slogan</w:t>
      </w:r>
      <w:r>
        <w:rPr>
          <w:spacing w:val="-6"/>
        </w:rPr>
        <w:t> </w:t>
      </w:r>
      <w:r>
        <w:rPr/>
        <w:t>for</w:t>
      </w:r>
      <w:r>
        <w:rPr>
          <w:spacing w:val="-5"/>
        </w:rPr>
        <w:t> </w:t>
      </w:r>
      <w:r>
        <w:rPr/>
        <w:t>the</w:t>
      </w:r>
      <w:r>
        <w:rPr>
          <w:spacing w:val="-6"/>
        </w:rPr>
        <w:t> </w:t>
      </w:r>
      <w:r>
        <w:rPr/>
        <w:t>FIFA</w:t>
      </w:r>
      <w:r>
        <w:rPr>
          <w:spacing w:val="-5"/>
        </w:rPr>
        <w:t> </w:t>
      </w:r>
      <w:r>
        <w:rPr/>
        <w:t>World</w:t>
      </w:r>
      <w:r>
        <w:rPr>
          <w:spacing w:val="-6"/>
        </w:rPr>
        <w:t> </w:t>
      </w:r>
      <w:r>
        <w:rPr/>
        <w:t>Cup</w:t>
      </w:r>
      <w:r>
        <w:rPr>
          <w:spacing w:val="-6"/>
        </w:rPr>
        <w:t> </w:t>
      </w:r>
      <w:r>
        <w:rPr>
          <w:spacing w:val="-5"/>
        </w:rPr>
        <w:t>26™</w:t>
      </w:r>
    </w:p>
    <w:p>
      <w:pPr>
        <w:pStyle w:val="Heading4"/>
        <w:numPr>
          <w:ilvl w:val="0"/>
          <w:numId w:val="47"/>
        </w:numPr>
        <w:tabs>
          <w:tab w:pos="832" w:val="left" w:leader="none"/>
        </w:tabs>
        <w:spacing w:line="240" w:lineRule="auto" w:before="115" w:after="0"/>
        <w:ind w:left="832" w:right="0" w:hanging="211"/>
        <w:jc w:val="left"/>
      </w:pPr>
      <w:r>
        <w:rPr>
          <w:b w:val="0"/>
        </w:rPr>
        <w:br w:type="column"/>
      </w:r>
      <w:r>
        <w:rPr>
          <w:color w:val="2C2276"/>
          <w:spacing w:val="-2"/>
        </w:rPr>
        <w:t>GENERAL</w:t>
      </w:r>
    </w:p>
    <w:p>
      <w:pPr>
        <w:pStyle w:val="ListParagraph"/>
        <w:numPr>
          <w:ilvl w:val="1"/>
          <w:numId w:val="47"/>
        </w:numPr>
        <w:tabs>
          <w:tab w:pos="1073" w:val="left" w:leader="none"/>
          <w:tab w:pos="1075" w:val="left" w:leader="none"/>
        </w:tabs>
        <w:spacing w:line="213" w:lineRule="auto" w:before="245" w:after="0"/>
        <w:ind w:left="1075" w:right="1044" w:hanging="454"/>
        <w:jc w:val="both"/>
        <w:rPr>
          <w:sz w:val="16"/>
        </w:rPr>
      </w:pPr>
      <w:r>
        <w:rPr>
          <w:sz w:val="16"/>
        </w:rPr>
        <mc:AlternateContent>
          <mc:Choice Requires="wps">
            <w:drawing>
              <wp:anchor distT="0" distB="0" distL="0" distR="0" allowOverlap="1" layoutInCell="1" locked="0" behindDoc="0" simplePos="0" relativeHeight="15809536">
                <wp:simplePos x="0" y="0"/>
                <wp:positionH relativeFrom="page">
                  <wp:posOffset>10296004</wp:posOffset>
                </wp:positionH>
                <wp:positionV relativeFrom="paragraph">
                  <wp:posOffset>741121</wp:posOffset>
                </wp:positionV>
                <wp:extent cx="360045" cy="315277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58.355999pt;width:28.35pt;height:248.25pt;mso-position-horizontal-relative:page;mso-position-vertical-relative:paragraph;z-index:15809536" type="#_x0000_t202" id="docshape301"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r>
        <w:rPr>
          <w:sz w:val="16"/>
        </w:rPr>
        <w:t>As</w:t>
      </w:r>
      <w:r>
        <w:rPr>
          <w:spacing w:val="-4"/>
          <w:sz w:val="16"/>
        </w:rPr>
        <w:t> </w:t>
      </w:r>
      <w:r>
        <w:rPr>
          <w:sz w:val="16"/>
        </w:rPr>
        <w:t>part</w:t>
      </w:r>
      <w:r>
        <w:rPr>
          <w:spacing w:val="-4"/>
          <w:sz w:val="16"/>
        </w:rPr>
        <w:t> </w:t>
      </w:r>
      <w:r>
        <w:rPr>
          <w:sz w:val="16"/>
        </w:rPr>
        <w:t>of</w:t>
      </w:r>
      <w:r>
        <w:rPr>
          <w:spacing w:val="-4"/>
          <w:sz w:val="16"/>
        </w:rPr>
        <w:t> </w:t>
      </w:r>
      <w:r>
        <w:rPr>
          <w:sz w:val="16"/>
        </w:rPr>
        <w:t>its</w:t>
      </w:r>
      <w:r>
        <w:rPr>
          <w:spacing w:val="-4"/>
          <w:sz w:val="16"/>
        </w:rPr>
        <w:t> </w:t>
      </w:r>
      <w:r>
        <w:rPr>
          <w:sz w:val="16"/>
        </w:rPr>
        <w:t>campaign</w:t>
      </w:r>
      <w:r>
        <w:rPr>
          <w:spacing w:val="-4"/>
          <w:sz w:val="16"/>
        </w:rPr>
        <w:t> </w:t>
      </w:r>
      <w:r>
        <w:rPr>
          <w:sz w:val="16"/>
        </w:rPr>
        <w:t>to</w:t>
      </w:r>
      <w:r>
        <w:rPr>
          <w:spacing w:val="-4"/>
          <w:sz w:val="16"/>
        </w:rPr>
        <w:t> </w:t>
      </w:r>
      <w:r>
        <w:rPr>
          <w:sz w:val="16"/>
        </w:rPr>
        <w:t>promote</w:t>
      </w:r>
      <w:r>
        <w:rPr>
          <w:spacing w:val="-4"/>
          <w:sz w:val="16"/>
        </w:rPr>
        <w:t> </w:t>
      </w:r>
      <w:r>
        <w:rPr>
          <w:sz w:val="16"/>
        </w:rPr>
        <w:t>fair</w:t>
      </w:r>
      <w:r>
        <w:rPr>
          <w:spacing w:val="-4"/>
          <w:sz w:val="16"/>
        </w:rPr>
        <w:t> </w:t>
      </w:r>
      <w:r>
        <w:rPr>
          <w:sz w:val="16"/>
        </w:rPr>
        <w:t>play,</w:t>
      </w:r>
      <w:r>
        <w:rPr>
          <w:spacing w:val="-4"/>
          <w:sz w:val="16"/>
        </w:rPr>
        <w:t> </w:t>
      </w:r>
      <w:r>
        <w:rPr>
          <w:sz w:val="16"/>
        </w:rPr>
        <w:t>FIFA</w:t>
      </w:r>
      <w:r>
        <w:rPr>
          <w:spacing w:val="-4"/>
          <w:sz w:val="16"/>
        </w:rPr>
        <w:t> </w:t>
      </w:r>
      <w:r>
        <w:rPr>
          <w:sz w:val="16"/>
        </w:rPr>
        <w:t>regularly</w:t>
      </w:r>
      <w:r>
        <w:rPr>
          <w:spacing w:val="-4"/>
          <w:sz w:val="16"/>
        </w:rPr>
        <w:t> </w:t>
      </w:r>
      <w:r>
        <w:rPr>
          <w:sz w:val="16"/>
        </w:rPr>
        <w:t>holds</w:t>
      </w:r>
      <w:r>
        <w:rPr>
          <w:spacing w:val="-4"/>
          <w:sz w:val="16"/>
        </w:rPr>
        <w:t> </w:t>
      </w:r>
      <w:r>
        <w:rPr>
          <w:sz w:val="16"/>
        </w:rPr>
        <w:t>a</w:t>
      </w:r>
      <w:r>
        <w:rPr>
          <w:spacing w:val="-4"/>
          <w:sz w:val="16"/>
        </w:rPr>
        <w:t> </w:t>
      </w:r>
      <w:r>
        <w:rPr>
          <w:sz w:val="16"/>
        </w:rPr>
        <w:t>fair</w:t>
      </w:r>
      <w:r>
        <w:rPr>
          <w:spacing w:val="-4"/>
          <w:sz w:val="16"/>
        </w:rPr>
        <w:t> </w:t>
      </w:r>
      <w:r>
        <w:rPr>
          <w:sz w:val="16"/>
        </w:rPr>
        <w:t>play </w:t>
      </w:r>
      <w:r>
        <w:rPr>
          <w:spacing w:val="-4"/>
          <w:sz w:val="16"/>
        </w:rPr>
        <w:t>contest</w:t>
      </w:r>
      <w:r>
        <w:rPr>
          <w:spacing w:val="-7"/>
          <w:sz w:val="16"/>
        </w:rPr>
        <w:t> </w:t>
      </w:r>
      <w:r>
        <w:rPr>
          <w:spacing w:val="-4"/>
          <w:sz w:val="16"/>
        </w:rPr>
        <w:t>during</w:t>
      </w:r>
      <w:r>
        <w:rPr>
          <w:spacing w:val="-7"/>
          <w:sz w:val="16"/>
        </w:rPr>
        <w:t> </w:t>
      </w:r>
      <w:r>
        <w:rPr>
          <w:spacing w:val="-4"/>
          <w:sz w:val="16"/>
        </w:rPr>
        <w:t>its</w:t>
      </w:r>
      <w:r>
        <w:rPr>
          <w:spacing w:val="-7"/>
          <w:sz w:val="16"/>
        </w:rPr>
        <w:t> </w:t>
      </w:r>
      <w:r>
        <w:rPr>
          <w:spacing w:val="-4"/>
          <w:sz w:val="16"/>
        </w:rPr>
        <w:t>championships,</w:t>
      </w:r>
      <w:r>
        <w:rPr>
          <w:spacing w:val="-7"/>
          <w:sz w:val="16"/>
        </w:rPr>
        <w:t> </w:t>
      </w:r>
      <w:r>
        <w:rPr>
          <w:spacing w:val="-4"/>
          <w:sz w:val="16"/>
        </w:rPr>
        <w:t>based</w:t>
      </w:r>
      <w:r>
        <w:rPr>
          <w:spacing w:val="-7"/>
          <w:sz w:val="16"/>
        </w:rPr>
        <w:t> </w:t>
      </w:r>
      <w:r>
        <w:rPr>
          <w:spacing w:val="-4"/>
          <w:sz w:val="16"/>
        </w:rPr>
        <w:t>on</w:t>
      </w:r>
      <w:r>
        <w:rPr>
          <w:spacing w:val="-7"/>
          <w:sz w:val="16"/>
        </w:rPr>
        <w:t> </w:t>
      </w:r>
      <w:r>
        <w:rPr>
          <w:spacing w:val="-4"/>
          <w:sz w:val="16"/>
        </w:rPr>
        <w:t>an</w:t>
      </w:r>
      <w:r>
        <w:rPr>
          <w:spacing w:val="-7"/>
          <w:sz w:val="16"/>
        </w:rPr>
        <w:t> </w:t>
      </w:r>
      <w:r>
        <w:rPr>
          <w:spacing w:val="-4"/>
          <w:sz w:val="16"/>
        </w:rPr>
        <w:t>appraisal</w:t>
      </w:r>
      <w:r>
        <w:rPr>
          <w:spacing w:val="-7"/>
          <w:sz w:val="16"/>
        </w:rPr>
        <w:t> </w:t>
      </w:r>
      <w:r>
        <w:rPr>
          <w:spacing w:val="-4"/>
          <w:sz w:val="16"/>
        </w:rPr>
        <w:t>of</w:t>
      </w:r>
      <w:r>
        <w:rPr>
          <w:spacing w:val="-7"/>
          <w:sz w:val="16"/>
        </w:rPr>
        <w:t> </w:t>
      </w:r>
      <w:r>
        <w:rPr>
          <w:spacing w:val="-4"/>
          <w:sz w:val="16"/>
        </w:rPr>
        <w:t>the</w:t>
      </w:r>
      <w:r>
        <w:rPr>
          <w:spacing w:val="-7"/>
          <w:sz w:val="16"/>
        </w:rPr>
        <w:t> </w:t>
      </w:r>
      <w:r>
        <w:rPr>
          <w:spacing w:val="-4"/>
          <w:sz w:val="16"/>
        </w:rPr>
        <w:t>teams’</w:t>
      </w:r>
      <w:r>
        <w:rPr>
          <w:spacing w:val="-7"/>
          <w:sz w:val="16"/>
        </w:rPr>
        <w:t> </w:t>
      </w:r>
      <w:r>
        <w:rPr>
          <w:spacing w:val="-4"/>
          <w:sz w:val="16"/>
        </w:rPr>
        <w:t>conduct </w:t>
      </w:r>
      <w:r>
        <w:rPr>
          <w:sz w:val="16"/>
        </w:rPr>
        <w:t>by a FIFA delegate such as the FIFA Match Commissioner, a member of the Technical Study Group or a member of a standing committee.</w:t>
      </w:r>
    </w:p>
    <w:p>
      <w:pPr>
        <w:pStyle w:val="ListParagraph"/>
        <w:numPr>
          <w:ilvl w:val="1"/>
          <w:numId w:val="47"/>
        </w:numPr>
        <w:tabs>
          <w:tab w:pos="1073" w:val="left" w:leader="none"/>
          <w:tab w:pos="1075" w:val="left" w:leader="none"/>
        </w:tabs>
        <w:spacing w:line="213" w:lineRule="auto" w:before="232" w:after="0"/>
        <w:ind w:left="1075" w:right="1044" w:hanging="454"/>
        <w:jc w:val="both"/>
        <w:rPr>
          <w:sz w:val="16"/>
        </w:rPr>
      </w:pPr>
      <w:r>
        <w:rPr>
          <w:spacing w:val="-2"/>
          <w:sz w:val="16"/>
        </w:rPr>
        <w:t>The</w:t>
      </w:r>
      <w:r>
        <w:rPr>
          <w:spacing w:val="-10"/>
          <w:sz w:val="16"/>
        </w:rPr>
        <w:t> </w:t>
      </w:r>
      <w:r>
        <w:rPr>
          <w:spacing w:val="-2"/>
          <w:sz w:val="16"/>
        </w:rPr>
        <w:t>objective</w:t>
      </w:r>
      <w:r>
        <w:rPr>
          <w:spacing w:val="-10"/>
          <w:sz w:val="16"/>
        </w:rPr>
        <w:t> </w:t>
      </w:r>
      <w:r>
        <w:rPr>
          <w:spacing w:val="-2"/>
          <w:sz w:val="16"/>
        </w:rPr>
        <w:t>of</w:t>
      </w:r>
      <w:r>
        <w:rPr>
          <w:spacing w:val="-10"/>
          <w:sz w:val="16"/>
        </w:rPr>
        <w:t> </w:t>
      </w:r>
      <w:r>
        <w:rPr>
          <w:spacing w:val="-2"/>
          <w:sz w:val="16"/>
        </w:rPr>
        <w:t>fair</w:t>
      </w:r>
      <w:r>
        <w:rPr>
          <w:spacing w:val="-10"/>
          <w:sz w:val="16"/>
        </w:rPr>
        <w:t> </w:t>
      </w:r>
      <w:r>
        <w:rPr>
          <w:spacing w:val="-2"/>
          <w:sz w:val="16"/>
        </w:rPr>
        <w:t>play</w:t>
      </w:r>
      <w:r>
        <w:rPr>
          <w:spacing w:val="-10"/>
          <w:sz w:val="16"/>
        </w:rPr>
        <w:t> </w:t>
      </w:r>
      <w:r>
        <w:rPr>
          <w:spacing w:val="-2"/>
          <w:sz w:val="16"/>
        </w:rPr>
        <w:t>activities</w:t>
      </w:r>
      <w:r>
        <w:rPr>
          <w:spacing w:val="-10"/>
          <w:sz w:val="16"/>
        </w:rPr>
        <w:t> </w:t>
      </w:r>
      <w:r>
        <w:rPr>
          <w:spacing w:val="-2"/>
          <w:sz w:val="16"/>
        </w:rPr>
        <w:t>is</w:t>
      </w:r>
      <w:r>
        <w:rPr>
          <w:spacing w:val="-10"/>
          <w:sz w:val="16"/>
        </w:rPr>
        <w:t> </w:t>
      </w:r>
      <w:r>
        <w:rPr>
          <w:spacing w:val="-2"/>
          <w:sz w:val="16"/>
        </w:rPr>
        <w:t>to</w:t>
      </w:r>
      <w:r>
        <w:rPr>
          <w:spacing w:val="-10"/>
          <w:sz w:val="16"/>
        </w:rPr>
        <w:t> </w:t>
      </w:r>
      <w:r>
        <w:rPr>
          <w:spacing w:val="-2"/>
          <w:sz w:val="16"/>
        </w:rPr>
        <w:t>foster</w:t>
      </w:r>
      <w:r>
        <w:rPr>
          <w:spacing w:val="-10"/>
          <w:sz w:val="16"/>
        </w:rPr>
        <w:t> </w:t>
      </w:r>
      <w:r>
        <w:rPr>
          <w:spacing w:val="-2"/>
          <w:sz w:val="16"/>
        </w:rPr>
        <w:t>a</w:t>
      </w:r>
      <w:r>
        <w:rPr>
          <w:spacing w:val="-10"/>
          <w:sz w:val="16"/>
        </w:rPr>
        <w:t> </w:t>
      </w:r>
      <w:r>
        <w:rPr>
          <w:spacing w:val="-2"/>
          <w:sz w:val="16"/>
        </w:rPr>
        <w:t>sporting</w:t>
      </w:r>
      <w:r>
        <w:rPr>
          <w:spacing w:val="-10"/>
          <w:sz w:val="16"/>
        </w:rPr>
        <w:t> </w:t>
      </w:r>
      <w:r>
        <w:rPr>
          <w:spacing w:val="-2"/>
          <w:sz w:val="16"/>
        </w:rPr>
        <w:t>spirit</w:t>
      </w:r>
      <w:r>
        <w:rPr>
          <w:spacing w:val="-10"/>
          <w:sz w:val="16"/>
        </w:rPr>
        <w:t> </w:t>
      </w:r>
      <w:r>
        <w:rPr>
          <w:spacing w:val="-2"/>
          <w:sz w:val="16"/>
        </w:rPr>
        <w:t>among</w:t>
      </w:r>
      <w:r>
        <w:rPr>
          <w:spacing w:val="-10"/>
          <w:sz w:val="16"/>
        </w:rPr>
        <w:t> </w:t>
      </w:r>
      <w:r>
        <w:rPr>
          <w:spacing w:val="-2"/>
          <w:sz w:val="16"/>
        </w:rPr>
        <w:t>players, </w:t>
      </w:r>
      <w:r>
        <w:rPr>
          <w:sz w:val="16"/>
        </w:rPr>
        <w:t>team officials and spectators, thereby heightening the fans’ enjoyment of the game.</w:t>
      </w:r>
    </w:p>
    <w:p>
      <w:pPr>
        <w:pStyle w:val="ListParagraph"/>
        <w:numPr>
          <w:ilvl w:val="1"/>
          <w:numId w:val="47"/>
        </w:numPr>
        <w:tabs>
          <w:tab w:pos="1073" w:val="left" w:leader="none"/>
          <w:tab w:pos="1075" w:val="left" w:leader="none"/>
        </w:tabs>
        <w:spacing w:line="216" w:lineRule="auto" w:before="228" w:after="0"/>
        <w:ind w:left="1075" w:right="1044" w:hanging="454"/>
        <w:jc w:val="both"/>
        <w:rPr>
          <w:sz w:val="16"/>
        </w:rPr>
      </w:pPr>
      <w:r>
        <w:rPr>
          <w:spacing w:val="-2"/>
          <w:sz w:val="16"/>
        </w:rPr>
        <w:t>At</w:t>
      </w:r>
      <w:r>
        <w:rPr>
          <w:spacing w:val="-8"/>
          <w:sz w:val="16"/>
        </w:rPr>
        <w:t> </w:t>
      </w:r>
      <w:r>
        <w:rPr>
          <w:spacing w:val="-2"/>
          <w:sz w:val="16"/>
        </w:rPr>
        <w:t>the</w:t>
      </w:r>
      <w:r>
        <w:rPr>
          <w:spacing w:val="-8"/>
          <w:sz w:val="16"/>
        </w:rPr>
        <w:t> </w:t>
      </w:r>
      <w:r>
        <w:rPr>
          <w:spacing w:val="-2"/>
          <w:sz w:val="16"/>
        </w:rPr>
        <w:t>final</w:t>
      </w:r>
      <w:r>
        <w:rPr>
          <w:spacing w:val="-8"/>
          <w:sz w:val="16"/>
        </w:rPr>
        <w:t> </w:t>
      </w:r>
      <w:r>
        <w:rPr>
          <w:spacing w:val="-2"/>
          <w:sz w:val="16"/>
        </w:rPr>
        <w:t>whistle</w:t>
      </w:r>
      <w:r>
        <w:rPr>
          <w:spacing w:val="-8"/>
          <w:sz w:val="16"/>
        </w:rPr>
        <w:t> </w:t>
      </w:r>
      <w:r>
        <w:rPr>
          <w:spacing w:val="-2"/>
          <w:sz w:val="16"/>
        </w:rPr>
        <w:t>of</w:t>
      </w:r>
      <w:r>
        <w:rPr>
          <w:spacing w:val="-8"/>
          <w:sz w:val="16"/>
        </w:rPr>
        <w:t> </w:t>
      </w:r>
      <w:r>
        <w:rPr>
          <w:spacing w:val="-2"/>
          <w:sz w:val="16"/>
        </w:rPr>
        <w:t>each</w:t>
      </w:r>
      <w:r>
        <w:rPr>
          <w:spacing w:val="-8"/>
          <w:sz w:val="16"/>
        </w:rPr>
        <w:t> </w:t>
      </w:r>
      <w:r>
        <w:rPr>
          <w:spacing w:val="-2"/>
          <w:sz w:val="16"/>
        </w:rPr>
        <w:t>game,</w:t>
      </w:r>
      <w:r>
        <w:rPr>
          <w:spacing w:val="-8"/>
          <w:sz w:val="16"/>
        </w:rPr>
        <w:t> </w:t>
      </w:r>
      <w:r>
        <w:rPr>
          <w:spacing w:val="-2"/>
          <w:sz w:val="16"/>
        </w:rPr>
        <w:t>the</w:t>
      </w:r>
      <w:r>
        <w:rPr>
          <w:spacing w:val="-8"/>
          <w:sz w:val="16"/>
        </w:rPr>
        <w:t> </w:t>
      </w:r>
      <w:r>
        <w:rPr>
          <w:spacing w:val="-2"/>
          <w:sz w:val="16"/>
        </w:rPr>
        <w:t>delegate</w:t>
      </w:r>
      <w:r>
        <w:rPr>
          <w:spacing w:val="-8"/>
          <w:sz w:val="16"/>
        </w:rPr>
        <w:t> </w:t>
      </w:r>
      <w:r>
        <w:rPr>
          <w:spacing w:val="-2"/>
          <w:sz w:val="16"/>
        </w:rPr>
        <w:t>shall</w:t>
      </w:r>
      <w:r>
        <w:rPr>
          <w:spacing w:val="-8"/>
          <w:sz w:val="16"/>
        </w:rPr>
        <w:t> </w:t>
      </w:r>
      <w:r>
        <w:rPr>
          <w:spacing w:val="-2"/>
          <w:sz w:val="16"/>
        </w:rPr>
        <w:t>complete</w:t>
      </w:r>
      <w:r>
        <w:rPr>
          <w:spacing w:val="-8"/>
          <w:sz w:val="16"/>
        </w:rPr>
        <w:t> </w:t>
      </w:r>
      <w:r>
        <w:rPr>
          <w:spacing w:val="-2"/>
          <w:sz w:val="16"/>
        </w:rPr>
        <w:t>the</w:t>
      </w:r>
      <w:r>
        <w:rPr>
          <w:spacing w:val="-8"/>
          <w:sz w:val="16"/>
        </w:rPr>
        <w:t> </w:t>
      </w:r>
      <w:r>
        <w:rPr>
          <w:spacing w:val="-2"/>
          <w:sz w:val="16"/>
        </w:rPr>
        <w:t>appropriate </w:t>
      </w:r>
      <w:r>
        <w:rPr>
          <w:sz w:val="16"/>
        </w:rPr>
        <w:t>fair play form after consulting the referee and the referee assessor.</w:t>
      </w:r>
    </w:p>
    <w:p>
      <w:pPr>
        <w:pStyle w:val="ListParagraph"/>
        <w:numPr>
          <w:ilvl w:val="1"/>
          <w:numId w:val="47"/>
        </w:numPr>
        <w:tabs>
          <w:tab w:pos="1075" w:val="left" w:leader="none"/>
        </w:tabs>
        <w:spacing w:line="240" w:lineRule="auto" w:before="207" w:after="0"/>
        <w:ind w:left="1075" w:right="0" w:hanging="454"/>
        <w:jc w:val="left"/>
        <w:rPr>
          <w:sz w:val="16"/>
        </w:rPr>
      </w:pPr>
      <w:r>
        <w:rPr>
          <w:sz w:val="16"/>
        </w:rPr>
        <w:t>Every</w:t>
      </w:r>
      <w:r>
        <w:rPr>
          <w:spacing w:val="-8"/>
          <w:sz w:val="16"/>
        </w:rPr>
        <w:t> </w:t>
      </w:r>
      <w:r>
        <w:rPr>
          <w:sz w:val="16"/>
        </w:rPr>
        <w:t>match</w:t>
      </w:r>
      <w:r>
        <w:rPr>
          <w:spacing w:val="-7"/>
          <w:sz w:val="16"/>
        </w:rPr>
        <w:t> </w:t>
      </w:r>
      <w:r>
        <w:rPr>
          <w:sz w:val="16"/>
        </w:rPr>
        <w:t>in</w:t>
      </w:r>
      <w:r>
        <w:rPr>
          <w:spacing w:val="-7"/>
          <w:sz w:val="16"/>
        </w:rPr>
        <w:t> </w:t>
      </w:r>
      <w:r>
        <w:rPr>
          <w:sz w:val="16"/>
        </w:rPr>
        <w:t>the</w:t>
      </w:r>
      <w:r>
        <w:rPr>
          <w:spacing w:val="-8"/>
          <w:sz w:val="16"/>
        </w:rPr>
        <w:t> </w:t>
      </w:r>
      <w:r>
        <w:rPr>
          <w:sz w:val="16"/>
        </w:rPr>
        <w:t>final</w:t>
      </w:r>
      <w:r>
        <w:rPr>
          <w:spacing w:val="-7"/>
          <w:sz w:val="16"/>
        </w:rPr>
        <w:t> </w:t>
      </w:r>
      <w:r>
        <w:rPr>
          <w:sz w:val="16"/>
        </w:rPr>
        <w:t>competition</w:t>
      </w:r>
      <w:r>
        <w:rPr>
          <w:spacing w:val="-8"/>
          <w:sz w:val="16"/>
        </w:rPr>
        <w:t> </w:t>
      </w:r>
      <w:r>
        <w:rPr>
          <w:sz w:val="16"/>
        </w:rPr>
        <w:t>shall</w:t>
      </w:r>
      <w:r>
        <w:rPr>
          <w:spacing w:val="-7"/>
          <w:sz w:val="16"/>
        </w:rPr>
        <w:t> </w:t>
      </w:r>
      <w:r>
        <w:rPr>
          <w:sz w:val="16"/>
        </w:rPr>
        <w:t>be</w:t>
      </w:r>
      <w:r>
        <w:rPr>
          <w:spacing w:val="-7"/>
          <w:sz w:val="16"/>
        </w:rPr>
        <w:t> </w:t>
      </w:r>
      <w:r>
        <w:rPr>
          <w:sz w:val="16"/>
        </w:rPr>
        <w:t>taken</w:t>
      </w:r>
      <w:r>
        <w:rPr>
          <w:spacing w:val="-8"/>
          <w:sz w:val="16"/>
        </w:rPr>
        <w:t> </w:t>
      </w:r>
      <w:r>
        <w:rPr>
          <w:sz w:val="16"/>
        </w:rPr>
        <w:t>into</w:t>
      </w:r>
      <w:r>
        <w:rPr>
          <w:spacing w:val="-7"/>
          <w:sz w:val="16"/>
        </w:rPr>
        <w:t> </w:t>
      </w:r>
      <w:r>
        <w:rPr>
          <w:spacing w:val="-2"/>
          <w:sz w:val="16"/>
        </w:rPr>
        <w:t>account.</w:t>
      </w:r>
    </w:p>
    <w:p>
      <w:pPr>
        <w:pStyle w:val="ListParagraph"/>
        <w:numPr>
          <w:ilvl w:val="1"/>
          <w:numId w:val="47"/>
        </w:numPr>
        <w:tabs>
          <w:tab w:pos="1073" w:val="left" w:leader="none"/>
          <w:tab w:pos="1075" w:val="left" w:leader="none"/>
        </w:tabs>
        <w:spacing w:line="216" w:lineRule="auto" w:before="219" w:after="0"/>
        <w:ind w:left="1075" w:right="1044" w:hanging="454"/>
        <w:jc w:val="both"/>
        <w:rPr>
          <w:sz w:val="16"/>
        </w:rPr>
      </w:pPr>
      <w:r>
        <w:rPr>
          <w:sz w:val="16"/>
        </w:rPr>
        <w:t>FIFA shall compile and publish the classification at the end of the final competition. Its decision is final.</w:t>
      </w:r>
    </w:p>
    <w:p>
      <w:pPr>
        <w:pStyle w:val="ListParagraph"/>
        <w:numPr>
          <w:ilvl w:val="1"/>
          <w:numId w:val="47"/>
        </w:numPr>
        <w:tabs>
          <w:tab w:pos="1073" w:val="left" w:leader="none"/>
          <w:tab w:pos="1075" w:val="left" w:leader="none"/>
        </w:tabs>
        <w:spacing w:line="213" w:lineRule="auto" w:before="226" w:after="0"/>
        <w:ind w:left="1075" w:right="1044" w:hanging="454"/>
        <w:jc w:val="both"/>
        <w:rPr>
          <w:sz w:val="16"/>
        </w:rPr>
      </w:pPr>
      <w:r>
        <w:rPr>
          <w:sz w:val="16"/>
        </w:rPr>
        <w:t>As a prize awarded to the Participating Member Association that wins the FIFA Fair Play Award presented by McDonald’s, FIFA will, on behalf of and</w:t>
      </w:r>
      <w:r>
        <w:rPr>
          <w:spacing w:val="40"/>
          <w:sz w:val="16"/>
        </w:rPr>
        <w:t> </w:t>
      </w:r>
      <w:r>
        <w:rPr>
          <w:sz w:val="16"/>
        </w:rPr>
        <w:t>in</w:t>
      </w:r>
      <w:r>
        <w:rPr>
          <w:spacing w:val="-6"/>
          <w:sz w:val="16"/>
        </w:rPr>
        <w:t> </w:t>
      </w:r>
      <w:r>
        <w:rPr>
          <w:sz w:val="16"/>
        </w:rPr>
        <w:t>alignment</w:t>
      </w:r>
      <w:r>
        <w:rPr>
          <w:spacing w:val="-6"/>
          <w:sz w:val="16"/>
        </w:rPr>
        <w:t> </w:t>
      </w:r>
      <w:r>
        <w:rPr>
          <w:sz w:val="16"/>
        </w:rPr>
        <w:t>with</w:t>
      </w:r>
      <w:r>
        <w:rPr>
          <w:spacing w:val="-6"/>
          <w:sz w:val="16"/>
        </w:rPr>
        <w:t> </w:t>
      </w:r>
      <w:r>
        <w:rPr>
          <w:sz w:val="16"/>
        </w:rPr>
        <w:t>McDonald’s,</w:t>
      </w:r>
      <w:r>
        <w:rPr>
          <w:spacing w:val="-6"/>
          <w:sz w:val="16"/>
        </w:rPr>
        <w:t> </w:t>
      </w:r>
      <w:r>
        <w:rPr>
          <w:sz w:val="16"/>
        </w:rPr>
        <w:t>deliver</w:t>
      </w:r>
      <w:r>
        <w:rPr>
          <w:spacing w:val="-6"/>
          <w:sz w:val="16"/>
        </w:rPr>
        <w:t> </w:t>
      </w:r>
      <w:r>
        <w:rPr>
          <w:sz w:val="16"/>
        </w:rPr>
        <w:t>a</w:t>
      </w:r>
      <w:r>
        <w:rPr>
          <w:spacing w:val="-6"/>
          <w:sz w:val="16"/>
        </w:rPr>
        <w:t> </w:t>
      </w:r>
      <w:r>
        <w:rPr>
          <w:sz w:val="16"/>
        </w:rPr>
        <w:t>football‑related</w:t>
      </w:r>
      <w:r>
        <w:rPr>
          <w:spacing w:val="-6"/>
          <w:sz w:val="16"/>
        </w:rPr>
        <w:t> </w:t>
      </w:r>
      <w:r>
        <w:rPr>
          <w:sz w:val="16"/>
        </w:rPr>
        <w:t>social</w:t>
      </w:r>
      <w:r>
        <w:rPr>
          <w:spacing w:val="-6"/>
          <w:sz w:val="16"/>
        </w:rPr>
        <w:t> </w:t>
      </w:r>
      <w:r>
        <w:rPr>
          <w:sz w:val="16"/>
        </w:rPr>
        <w:t>development (CSR) campaign in the territory of the winning association. The budget for this CSR campaign shall be up to USD 50,000 (fifty thousand US dollars). Both McDonald’s and the member association will be consulted on the campaign; however, FIFA reserves the right to determine the nature of the campaign,</w:t>
      </w:r>
      <w:r>
        <w:rPr>
          <w:spacing w:val="-9"/>
          <w:sz w:val="16"/>
        </w:rPr>
        <w:t> </w:t>
      </w:r>
      <w:r>
        <w:rPr>
          <w:sz w:val="16"/>
        </w:rPr>
        <w:t>the</w:t>
      </w:r>
      <w:r>
        <w:rPr>
          <w:spacing w:val="-9"/>
          <w:sz w:val="16"/>
        </w:rPr>
        <w:t> </w:t>
      </w:r>
      <w:r>
        <w:rPr>
          <w:sz w:val="16"/>
        </w:rPr>
        <w:t>dates</w:t>
      </w:r>
      <w:r>
        <w:rPr>
          <w:spacing w:val="-9"/>
          <w:sz w:val="16"/>
        </w:rPr>
        <w:t> </w:t>
      </w:r>
      <w:r>
        <w:rPr>
          <w:sz w:val="16"/>
        </w:rPr>
        <w:t>on</w:t>
      </w:r>
      <w:r>
        <w:rPr>
          <w:spacing w:val="-9"/>
          <w:sz w:val="16"/>
        </w:rPr>
        <w:t> </w:t>
      </w:r>
      <w:r>
        <w:rPr>
          <w:sz w:val="16"/>
        </w:rPr>
        <w:t>which</w:t>
      </w:r>
      <w:r>
        <w:rPr>
          <w:spacing w:val="-9"/>
          <w:sz w:val="16"/>
        </w:rPr>
        <w:t> </w:t>
      </w:r>
      <w:r>
        <w:rPr>
          <w:sz w:val="16"/>
        </w:rPr>
        <w:t>it</w:t>
      </w:r>
      <w:r>
        <w:rPr>
          <w:spacing w:val="-9"/>
          <w:sz w:val="16"/>
        </w:rPr>
        <w:t> </w:t>
      </w:r>
      <w:r>
        <w:rPr>
          <w:sz w:val="16"/>
        </w:rPr>
        <w:t>will</w:t>
      </w:r>
      <w:r>
        <w:rPr>
          <w:spacing w:val="-9"/>
          <w:sz w:val="16"/>
        </w:rPr>
        <w:t> </w:t>
      </w:r>
      <w:r>
        <w:rPr>
          <w:sz w:val="16"/>
        </w:rPr>
        <w:t>take</w:t>
      </w:r>
      <w:r>
        <w:rPr>
          <w:spacing w:val="-9"/>
          <w:sz w:val="16"/>
        </w:rPr>
        <w:t> </w:t>
      </w:r>
      <w:r>
        <w:rPr>
          <w:sz w:val="16"/>
        </w:rPr>
        <w:t>place</w:t>
      </w:r>
      <w:r>
        <w:rPr>
          <w:spacing w:val="-9"/>
          <w:sz w:val="16"/>
        </w:rPr>
        <w:t> </w:t>
      </w:r>
      <w:r>
        <w:rPr>
          <w:sz w:val="16"/>
        </w:rPr>
        <w:t>and</w:t>
      </w:r>
      <w:r>
        <w:rPr>
          <w:spacing w:val="-9"/>
          <w:sz w:val="16"/>
        </w:rPr>
        <w:t> </w:t>
      </w:r>
      <w:r>
        <w:rPr>
          <w:sz w:val="16"/>
        </w:rPr>
        <w:t>the</w:t>
      </w:r>
      <w:r>
        <w:rPr>
          <w:spacing w:val="-9"/>
          <w:sz w:val="16"/>
        </w:rPr>
        <w:t> </w:t>
      </w:r>
      <w:r>
        <w:rPr>
          <w:sz w:val="16"/>
        </w:rPr>
        <w:t>exact</w:t>
      </w:r>
      <w:r>
        <w:rPr>
          <w:spacing w:val="-9"/>
          <w:sz w:val="16"/>
        </w:rPr>
        <w:t> </w:t>
      </w:r>
      <w:r>
        <w:rPr>
          <w:sz w:val="16"/>
        </w:rPr>
        <w:t>location</w:t>
      </w:r>
      <w:r>
        <w:rPr>
          <w:spacing w:val="-9"/>
          <w:sz w:val="16"/>
        </w:rPr>
        <w:t> </w:t>
      </w:r>
      <w:r>
        <w:rPr>
          <w:sz w:val="16"/>
        </w:rPr>
        <w:t>where it will be delivered.</w:t>
      </w:r>
    </w:p>
    <w:p>
      <w:pPr>
        <w:pStyle w:val="ListParagraph"/>
        <w:spacing w:after="0" w:line="213" w:lineRule="auto"/>
        <w:jc w:val="both"/>
        <w:rPr>
          <w:sz w:val="16"/>
        </w:rPr>
        <w:sectPr>
          <w:type w:val="continuous"/>
          <w:pgSz w:w="16790" w:h="11910" w:orient="landscape"/>
          <w:pgMar w:header="258" w:footer="331" w:top="1340" w:bottom="280" w:left="425" w:right="0"/>
          <w:cols w:num="2" w:equalWidth="0">
            <w:col w:w="6960" w:space="1431"/>
            <w:col w:w="7974"/>
          </w:cols>
        </w:sectPr>
      </w:pPr>
    </w:p>
    <w:p>
      <w:pPr>
        <w:pStyle w:val="BodyText"/>
        <w:rPr>
          <w:sz w:val="20"/>
        </w:rPr>
      </w:pPr>
    </w:p>
    <w:p>
      <w:pPr>
        <w:pStyle w:val="BodyText"/>
        <w:spacing w:before="301"/>
        <w:rPr>
          <w:sz w:val="20"/>
        </w:rPr>
      </w:pPr>
    </w:p>
    <w:p>
      <w:pPr>
        <w:pStyle w:val="BodyText"/>
        <w:spacing w:after="0"/>
        <w:rPr>
          <w:sz w:val="20"/>
        </w:rPr>
        <w:sectPr>
          <w:headerReference w:type="default" r:id="rId83"/>
          <w:footerReference w:type="default" r:id="rId84"/>
          <w:pgSz w:w="16790" w:h="11910" w:orient="landscape"/>
          <w:pgMar w:header="258" w:footer="331" w:top="440" w:bottom="520" w:left="425" w:right="0"/>
        </w:sectPr>
      </w:pPr>
    </w:p>
    <w:p>
      <w:pPr>
        <w:pStyle w:val="Heading4"/>
        <w:numPr>
          <w:ilvl w:val="0"/>
          <w:numId w:val="47"/>
        </w:numPr>
        <w:tabs>
          <w:tab w:pos="898" w:val="left" w:leader="none"/>
        </w:tabs>
        <w:spacing w:line="240" w:lineRule="auto" w:before="115" w:after="0"/>
        <w:ind w:left="898" w:right="0" w:hanging="303"/>
        <w:jc w:val="left"/>
      </w:pPr>
      <w:r>
        <w:rPr>
          <w:color w:val="2C2276"/>
          <w:spacing w:val="4"/>
          <w:w w:val="90"/>
        </w:rPr>
        <w:t>ASSESSMENT</w:t>
      </w:r>
      <w:r>
        <w:rPr>
          <w:color w:val="2C2276"/>
          <w:spacing w:val="34"/>
        </w:rPr>
        <w:t> </w:t>
      </w:r>
      <w:r>
        <w:rPr>
          <w:color w:val="2C2276"/>
          <w:spacing w:val="-2"/>
        </w:rPr>
        <w:t>CRITERIA</w:t>
      </w:r>
    </w:p>
    <w:p>
      <w:pPr>
        <w:pStyle w:val="ListParagraph"/>
        <w:numPr>
          <w:ilvl w:val="1"/>
          <w:numId w:val="47"/>
        </w:numPr>
        <w:tabs>
          <w:tab w:pos="1047" w:val="left" w:leader="none"/>
          <w:tab w:pos="1049" w:val="left" w:leader="none"/>
        </w:tabs>
        <w:spacing w:line="213" w:lineRule="auto" w:before="245" w:after="0"/>
        <w:ind w:left="1049" w:right="38" w:hanging="454"/>
        <w:jc w:val="both"/>
        <w:rPr>
          <w:sz w:val="16"/>
        </w:rPr>
      </w:pPr>
      <w:r>
        <w:rPr>
          <w:sz w:val="16"/>
        </w:rPr>
        <w:t>The assessment form contains six criteria by which the teams’ fair play performance shall be judged, stressing the positive aspects rather than </w:t>
      </w:r>
      <w:r>
        <w:rPr>
          <w:spacing w:val="-2"/>
          <w:sz w:val="16"/>
        </w:rPr>
        <w:t>negative.</w:t>
      </w:r>
      <w:r>
        <w:rPr>
          <w:spacing w:val="-10"/>
          <w:sz w:val="16"/>
        </w:rPr>
        <w:t> </w:t>
      </w:r>
      <w:r>
        <w:rPr>
          <w:spacing w:val="-2"/>
          <w:sz w:val="16"/>
        </w:rPr>
        <w:t>As</w:t>
      </w:r>
      <w:r>
        <w:rPr>
          <w:spacing w:val="-10"/>
          <w:sz w:val="16"/>
        </w:rPr>
        <w:t> </w:t>
      </w:r>
      <w:r>
        <w:rPr>
          <w:spacing w:val="-2"/>
          <w:sz w:val="16"/>
        </w:rPr>
        <w:t>a</w:t>
      </w:r>
      <w:r>
        <w:rPr>
          <w:spacing w:val="-10"/>
          <w:sz w:val="16"/>
        </w:rPr>
        <w:t> </w:t>
      </w:r>
      <w:r>
        <w:rPr>
          <w:spacing w:val="-2"/>
          <w:sz w:val="16"/>
        </w:rPr>
        <w:t>general</w:t>
      </w:r>
      <w:r>
        <w:rPr>
          <w:spacing w:val="-10"/>
          <w:sz w:val="16"/>
        </w:rPr>
        <w:t> </w:t>
      </w:r>
      <w:r>
        <w:rPr>
          <w:spacing w:val="-2"/>
          <w:sz w:val="16"/>
        </w:rPr>
        <w:t>rule,</w:t>
      </w:r>
      <w:r>
        <w:rPr>
          <w:spacing w:val="-10"/>
          <w:sz w:val="16"/>
        </w:rPr>
        <w:t> </w:t>
      </w:r>
      <w:r>
        <w:rPr>
          <w:spacing w:val="-2"/>
          <w:sz w:val="16"/>
        </w:rPr>
        <w:t>maximum</w:t>
      </w:r>
      <w:r>
        <w:rPr>
          <w:spacing w:val="-10"/>
          <w:sz w:val="16"/>
        </w:rPr>
        <w:t> </w:t>
      </w:r>
      <w:r>
        <w:rPr>
          <w:spacing w:val="-2"/>
          <w:sz w:val="16"/>
        </w:rPr>
        <w:t>points</w:t>
      </w:r>
      <w:r>
        <w:rPr>
          <w:spacing w:val="-10"/>
          <w:sz w:val="16"/>
        </w:rPr>
        <w:t> </w:t>
      </w:r>
      <w:r>
        <w:rPr>
          <w:spacing w:val="-2"/>
          <w:sz w:val="16"/>
        </w:rPr>
        <w:t>shall</w:t>
      </w:r>
      <w:r>
        <w:rPr>
          <w:spacing w:val="-10"/>
          <w:sz w:val="16"/>
        </w:rPr>
        <w:t> </w:t>
      </w:r>
      <w:r>
        <w:rPr>
          <w:spacing w:val="-2"/>
          <w:sz w:val="16"/>
        </w:rPr>
        <w:t>only</w:t>
      </w:r>
      <w:r>
        <w:rPr>
          <w:spacing w:val="-10"/>
          <w:sz w:val="16"/>
        </w:rPr>
        <w:t> </w:t>
      </w:r>
      <w:r>
        <w:rPr>
          <w:spacing w:val="-2"/>
          <w:sz w:val="16"/>
        </w:rPr>
        <w:t>be</w:t>
      </w:r>
      <w:r>
        <w:rPr>
          <w:spacing w:val="-10"/>
          <w:sz w:val="16"/>
        </w:rPr>
        <w:t> </w:t>
      </w:r>
      <w:r>
        <w:rPr>
          <w:spacing w:val="-2"/>
          <w:sz w:val="16"/>
        </w:rPr>
        <w:t>awarded</w:t>
      </w:r>
      <w:r>
        <w:rPr>
          <w:spacing w:val="-10"/>
          <w:sz w:val="16"/>
        </w:rPr>
        <w:t> </w:t>
      </w:r>
      <w:r>
        <w:rPr>
          <w:spacing w:val="-2"/>
          <w:sz w:val="16"/>
        </w:rPr>
        <w:t>if</w:t>
      </w:r>
      <w:r>
        <w:rPr>
          <w:spacing w:val="-10"/>
          <w:sz w:val="16"/>
        </w:rPr>
        <w:t> </w:t>
      </w:r>
      <w:r>
        <w:rPr>
          <w:spacing w:val="-2"/>
          <w:sz w:val="16"/>
        </w:rPr>
        <w:t>the</w:t>
      </w:r>
      <w:r>
        <w:rPr>
          <w:spacing w:val="-10"/>
          <w:sz w:val="16"/>
        </w:rPr>
        <w:t> </w:t>
      </w:r>
      <w:r>
        <w:rPr>
          <w:spacing w:val="-2"/>
          <w:sz w:val="16"/>
        </w:rPr>
        <w:t>team </w:t>
      </w:r>
      <w:r>
        <w:rPr>
          <w:sz w:val="16"/>
        </w:rPr>
        <w:t>concerned displays a positive attitude.</w:t>
      </w:r>
    </w:p>
    <w:p>
      <w:pPr>
        <w:pStyle w:val="ListParagraph"/>
        <w:numPr>
          <w:ilvl w:val="1"/>
          <w:numId w:val="47"/>
        </w:numPr>
        <w:tabs>
          <w:tab w:pos="1048" w:val="left" w:leader="none"/>
        </w:tabs>
        <w:spacing w:line="240" w:lineRule="auto" w:before="212" w:after="0"/>
        <w:ind w:left="1048" w:right="0" w:hanging="453"/>
        <w:jc w:val="left"/>
        <w:rPr>
          <w:sz w:val="16"/>
        </w:rPr>
      </w:pPr>
      <w:r>
        <w:rPr>
          <w:sz w:val="16"/>
        </w:rPr>
        <w:t>Red</w:t>
      </w:r>
      <w:r>
        <w:rPr>
          <w:spacing w:val="-9"/>
          <w:sz w:val="16"/>
        </w:rPr>
        <w:t> </w:t>
      </w:r>
      <w:r>
        <w:rPr>
          <w:sz w:val="16"/>
        </w:rPr>
        <w:t>and</w:t>
      </w:r>
      <w:r>
        <w:rPr>
          <w:spacing w:val="-9"/>
          <w:sz w:val="16"/>
        </w:rPr>
        <w:t> </w:t>
      </w:r>
      <w:r>
        <w:rPr>
          <w:sz w:val="16"/>
        </w:rPr>
        <w:t>yellow</w:t>
      </w:r>
      <w:r>
        <w:rPr>
          <w:spacing w:val="-9"/>
          <w:sz w:val="16"/>
        </w:rPr>
        <w:t> </w:t>
      </w:r>
      <w:r>
        <w:rPr>
          <w:sz w:val="16"/>
        </w:rPr>
        <w:t>cards</w:t>
      </w:r>
      <w:r>
        <w:rPr>
          <w:spacing w:val="-9"/>
          <w:sz w:val="16"/>
        </w:rPr>
        <w:t> </w:t>
      </w:r>
      <w:r>
        <w:rPr>
          <w:sz w:val="16"/>
        </w:rPr>
        <w:t>shall</w:t>
      </w:r>
      <w:r>
        <w:rPr>
          <w:spacing w:val="-8"/>
          <w:sz w:val="16"/>
        </w:rPr>
        <w:t> </w:t>
      </w:r>
      <w:r>
        <w:rPr>
          <w:sz w:val="16"/>
        </w:rPr>
        <w:t>be</w:t>
      </w:r>
      <w:r>
        <w:rPr>
          <w:spacing w:val="-9"/>
          <w:sz w:val="16"/>
        </w:rPr>
        <w:t> </w:t>
      </w:r>
      <w:r>
        <w:rPr>
          <w:sz w:val="16"/>
        </w:rPr>
        <w:t>deducted</w:t>
      </w:r>
      <w:r>
        <w:rPr>
          <w:spacing w:val="-9"/>
          <w:sz w:val="16"/>
        </w:rPr>
        <w:t> </w:t>
      </w:r>
      <w:r>
        <w:rPr>
          <w:sz w:val="16"/>
        </w:rPr>
        <w:t>from</w:t>
      </w:r>
      <w:r>
        <w:rPr>
          <w:spacing w:val="-9"/>
          <w:sz w:val="16"/>
        </w:rPr>
        <w:t> </w:t>
      </w:r>
      <w:r>
        <w:rPr>
          <w:sz w:val="16"/>
        </w:rPr>
        <w:t>a</w:t>
      </w:r>
      <w:r>
        <w:rPr>
          <w:spacing w:val="-8"/>
          <w:sz w:val="16"/>
        </w:rPr>
        <w:t> </w:t>
      </w:r>
      <w:r>
        <w:rPr>
          <w:sz w:val="16"/>
        </w:rPr>
        <w:t>maximum</w:t>
      </w:r>
      <w:r>
        <w:rPr>
          <w:spacing w:val="-9"/>
          <w:sz w:val="16"/>
        </w:rPr>
        <w:t> </w:t>
      </w:r>
      <w:r>
        <w:rPr>
          <w:sz w:val="16"/>
        </w:rPr>
        <w:t>of</w:t>
      </w:r>
      <w:r>
        <w:rPr>
          <w:spacing w:val="-9"/>
          <w:sz w:val="16"/>
        </w:rPr>
        <w:t> </w:t>
      </w:r>
      <w:r>
        <w:rPr>
          <w:sz w:val="16"/>
        </w:rPr>
        <w:t>10</w:t>
      </w:r>
      <w:r>
        <w:rPr>
          <w:spacing w:val="-9"/>
          <w:sz w:val="16"/>
        </w:rPr>
        <w:t> </w:t>
      </w:r>
      <w:r>
        <w:rPr>
          <w:spacing w:val="-2"/>
          <w:sz w:val="16"/>
        </w:rPr>
        <w:t>points:</w:t>
      </w:r>
    </w:p>
    <w:tbl>
      <w:tblPr>
        <w:tblW w:w="0" w:type="auto"/>
        <w:jc w:val="left"/>
        <w:tblInd w:w="1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
        <w:gridCol w:w="2636"/>
        <w:gridCol w:w="1305"/>
      </w:tblGrid>
      <w:tr>
        <w:trPr>
          <w:trHeight w:val="335" w:hRule="atLeast"/>
        </w:trPr>
        <w:tc>
          <w:tcPr>
            <w:tcW w:w="189" w:type="dxa"/>
          </w:tcPr>
          <w:p>
            <w:pPr>
              <w:pStyle w:val="TableParagraph"/>
              <w:spacing w:before="45"/>
              <w:ind w:right="37"/>
              <w:rPr>
                <w:sz w:val="16"/>
              </w:rPr>
            </w:pPr>
            <w:r>
              <w:rPr>
                <w:spacing w:val="-10"/>
                <w:w w:val="65"/>
                <w:sz w:val="16"/>
              </w:rPr>
              <w:t>-</w:t>
            </w:r>
          </w:p>
        </w:tc>
        <w:tc>
          <w:tcPr>
            <w:tcW w:w="2636" w:type="dxa"/>
          </w:tcPr>
          <w:p>
            <w:pPr>
              <w:pStyle w:val="TableParagraph"/>
              <w:spacing w:before="45"/>
              <w:ind w:left="87"/>
              <w:jc w:val="left"/>
              <w:rPr>
                <w:sz w:val="16"/>
              </w:rPr>
            </w:pPr>
            <w:r>
              <w:rPr>
                <w:spacing w:val="-2"/>
                <w:sz w:val="16"/>
              </w:rPr>
              <w:t>first</w:t>
            </w:r>
            <w:r>
              <w:rPr>
                <w:spacing w:val="-12"/>
                <w:sz w:val="16"/>
              </w:rPr>
              <w:t> </w:t>
            </w:r>
            <w:r>
              <w:rPr>
                <w:spacing w:val="-2"/>
                <w:sz w:val="16"/>
              </w:rPr>
              <w:t>yellow</w:t>
            </w:r>
            <w:r>
              <w:rPr>
                <w:spacing w:val="-9"/>
                <w:sz w:val="16"/>
              </w:rPr>
              <w:t> </w:t>
            </w:r>
            <w:r>
              <w:rPr>
                <w:spacing w:val="-2"/>
                <w:sz w:val="16"/>
              </w:rPr>
              <w:t>card:</w:t>
            </w:r>
          </w:p>
        </w:tc>
        <w:tc>
          <w:tcPr>
            <w:tcW w:w="1305" w:type="dxa"/>
          </w:tcPr>
          <w:p>
            <w:pPr>
              <w:pStyle w:val="TableParagraph"/>
              <w:spacing w:before="45"/>
              <w:ind w:left="144"/>
              <w:jc w:val="left"/>
              <w:rPr>
                <w:sz w:val="16"/>
              </w:rPr>
            </w:pPr>
            <w:r>
              <w:rPr>
                <w:spacing w:val="-6"/>
                <w:sz w:val="16"/>
              </w:rPr>
              <w:t>minus</w:t>
            </w:r>
            <w:r>
              <w:rPr>
                <w:spacing w:val="-5"/>
                <w:sz w:val="16"/>
              </w:rPr>
              <w:t> </w:t>
            </w:r>
            <w:r>
              <w:rPr>
                <w:spacing w:val="-6"/>
                <w:sz w:val="16"/>
              </w:rPr>
              <w:t>1</w:t>
            </w:r>
            <w:r>
              <w:rPr>
                <w:spacing w:val="-4"/>
                <w:sz w:val="16"/>
              </w:rPr>
              <w:t> </w:t>
            </w:r>
            <w:r>
              <w:rPr>
                <w:spacing w:val="-6"/>
                <w:sz w:val="16"/>
              </w:rPr>
              <w:t>point</w:t>
            </w:r>
          </w:p>
        </w:tc>
      </w:tr>
      <w:tr>
        <w:trPr>
          <w:trHeight w:val="353" w:hRule="atLeast"/>
        </w:trPr>
        <w:tc>
          <w:tcPr>
            <w:tcW w:w="189" w:type="dxa"/>
          </w:tcPr>
          <w:p>
            <w:pPr>
              <w:pStyle w:val="TableParagraph"/>
              <w:spacing w:before="63"/>
              <w:ind w:left="2" w:right="37"/>
              <w:rPr>
                <w:sz w:val="16"/>
              </w:rPr>
            </w:pPr>
            <w:r>
              <w:rPr>
                <w:spacing w:val="-10"/>
                <w:w w:val="65"/>
                <w:sz w:val="16"/>
              </w:rPr>
              <w:t>-</w:t>
            </w:r>
          </w:p>
        </w:tc>
        <w:tc>
          <w:tcPr>
            <w:tcW w:w="2636" w:type="dxa"/>
          </w:tcPr>
          <w:p>
            <w:pPr>
              <w:pStyle w:val="TableParagraph"/>
              <w:spacing w:before="63"/>
              <w:ind w:left="87"/>
              <w:jc w:val="left"/>
              <w:rPr>
                <w:sz w:val="16"/>
              </w:rPr>
            </w:pPr>
            <w:r>
              <w:rPr>
                <w:spacing w:val="-4"/>
                <w:sz w:val="16"/>
              </w:rPr>
              <w:t>second</w:t>
            </w:r>
            <w:r>
              <w:rPr>
                <w:spacing w:val="-5"/>
                <w:sz w:val="16"/>
              </w:rPr>
              <w:t> </w:t>
            </w:r>
            <w:r>
              <w:rPr>
                <w:spacing w:val="-4"/>
                <w:sz w:val="16"/>
              </w:rPr>
              <w:t>yellow/indirect</w:t>
            </w:r>
            <w:r>
              <w:rPr>
                <w:spacing w:val="-5"/>
                <w:sz w:val="16"/>
              </w:rPr>
              <w:t> </w:t>
            </w:r>
            <w:r>
              <w:rPr>
                <w:spacing w:val="-4"/>
                <w:sz w:val="16"/>
              </w:rPr>
              <w:t>red card:</w:t>
            </w:r>
          </w:p>
        </w:tc>
        <w:tc>
          <w:tcPr>
            <w:tcW w:w="1305" w:type="dxa"/>
          </w:tcPr>
          <w:p>
            <w:pPr>
              <w:pStyle w:val="TableParagraph"/>
              <w:spacing w:before="63"/>
              <w:ind w:left="144"/>
              <w:jc w:val="left"/>
              <w:rPr>
                <w:sz w:val="16"/>
              </w:rPr>
            </w:pPr>
            <w:r>
              <w:rPr>
                <w:spacing w:val="-6"/>
                <w:sz w:val="16"/>
              </w:rPr>
              <w:t>minus</w:t>
            </w:r>
            <w:r>
              <w:rPr>
                <w:spacing w:val="-5"/>
                <w:sz w:val="16"/>
              </w:rPr>
              <w:t> </w:t>
            </w:r>
            <w:r>
              <w:rPr>
                <w:spacing w:val="-6"/>
                <w:sz w:val="16"/>
              </w:rPr>
              <w:t>3</w:t>
            </w:r>
            <w:r>
              <w:rPr>
                <w:spacing w:val="-4"/>
                <w:sz w:val="16"/>
              </w:rPr>
              <w:t> </w:t>
            </w:r>
            <w:r>
              <w:rPr>
                <w:spacing w:val="-6"/>
                <w:sz w:val="16"/>
              </w:rPr>
              <w:t>points</w:t>
            </w:r>
          </w:p>
        </w:tc>
      </w:tr>
      <w:tr>
        <w:trPr>
          <w:trHeight w:val="353" w:hRule="atLeast"/>
        </w:trPr>
        <w:tc>
          <w:tcPr>
            <w:tcW w:w="189" w:type="dxa"/>
          </w:tcPr>
          <w:p>
            <w:pPr>
              <w:pStyle w:val="TableParagraph"/>
              <w:spacing w:before="63"/>
              <w:ind w:left="2" w:right="37"/>
              <w:rPr>
                <w:sz w:val="16"/>
              </w:rPr>
            </w:pPr>
            <w:r>
              <w:rPr>
                <w:spacing w:val="-10"/>
                <w:w w:val="65"/>
                <w:sz w:val="16"/>
              </w:rPr>
              <w:t>-</w:t>
            </w:r>
          </w:p>
        </w:tc>
        <w:tc>
          <w:tcPr>
            <w:tcW w:w="2636" w:type="dxa"/>
          </w:tcPr>
          <w:p>
            <w:pPr>
              <w:pStyle w:val="TableParagraph"/>
              <w:spacing w:before="63"/>
              <w:ind w:left="88"/>
              <w:jc w:val="left"/>
              <w:rPr>
                <w:sz w:val="16"/>
              </w:rPr>
            </w:pPr>
            <w:r>
              <w:rPr>
                <w:spacing w:val="-2"/>
                <w:sz w:val="16"/>
              </w:rPr>
              <w:t>direct</w:t>
            </w:r>
            <w:r>
              <w:rPr>
                <w:spacing w:val="-9"/>
                <w:sz w:val="16"/>
              </w:rPr>
              <w:t> </w:t>
            </w:r>
            <w:r>
              <w:rPr>
                <w:spacing w:val="-2"/>
                <w:sz w:val="16"/>
              </w:rPr>
              <w:t>red</w:t>
            </w:r>
            <w:r>
              <w:rPr>
                <w:spacing w:val="-9"/>
                <w:sz w:val="16"/>
              </w:rPr>
              <w:t> </w:t>
            </w:r>
            <w:r>
              <w:rPr>
                <w:spacing w:val="-2"/>
                <w:sz w:val="16"/>
              </w:rPr>
              <w:t>card:</w:t>
            </w:r>
          </w:p>
        </w:tc>
        <w:tc>
          <w:tcPr>
            <w:tcW w:w="1305" w:type="dxa"/>
          </w:tcPr>
          <w:p>
            <w:pPr>
              <w:pStyle w:val="TableParagraph"/>
              <w:spacing w:before="63"/>
              <w:ind w:left="145"/>
              <w:jc w:val="left"/>
              <w:rPr>
                <w:sz w:val="16"/>
              </w:rPr>
            </w:pPr>
            <w:r>
              <w:rPr>
                <w:spacing w:val="-6"/>
                <w:sz w:val="16"/>
              </w:rPr>
              <w:t>minus</w:t>
            </w:r>
            <w:r>
              <w:rPr>
                <w:spacing w:val="-5"/>
                <w:sz w:val="16"/>
              </w:rPr>
              <w:t> </w:t>
            </w:r>
            <w:r>
              <w:rPr>
                <w:spacing w:val="-6"/>
                <w:sz w:val="16"/>
              </w:rPr>
              <w:t>4</w:t>
            </w:r>
            <w:r>
              <w:rPr>
                <w:spacing w:val="-4"/>
                <w:sz w:val="16"/>
              </w:rPr>
              <w:t> </w:t>
            </w:r>
            <w:r>
              <w:rPr>
                <w:spacing w:val="-6"/>
                <w:sz w:val="16"/>
              </w:rPr>
              <w:t>points</w:t>
            </w:r>
          </w:p>
        </w:tc>
      </w:tr>
      <w:tr>
        <w:trPr>
          <w:trHeight w:val="335" w:hRule="atLeast"/>
        </w:trPr>
        <w:tc>
          <w:tcPr>
            <w:tcW w:w="189" w:type="dxa"/>
          </w:tcPr>
          <w:p>
            <w:pPr>
              <w:pStyle w:val="TableParagraph"/>
              <w:spacing w:line="222" w:lineRule="exact" w:before="63"/>
              <w:ind w:left="2" w:right="37"/>
              <w:rPr>
                <w:sz w:val="16"/>
              </w:rPr>
            </w:pPr>
            <w:r>
              <w:rPr>
                <w:spacing w:val="-10"/>
                <w:w w:val="65"/>
                <w:sz w:val="16"/>
              </w:rPr>
              <w:t>-</w:t>
            </w:r>
          </w:p>
        </w:tc>
        <w:tc>
          <w:tcPr>
            <w:tcW w:w="2636" w:type="dxa"/>
          </w:tcPr>
          <w:p>
            <w:pPr>
              <w:pStyle w:val="TableParagraph"/>
              <w:spacing w:line="222" w:lineRule="exact" w:before="63"/>
              <w:ind w:left="88"/>
              <w:jc w:val="left"/>
              <w:rPr>
                <w:sz w:val="16"/>
              </w:rPr>
            </w:pPr>
            <w:r>
              <w:rPr>
                <w:spacing w:val="-2"/>
                <w:sz w:val="16"/>
              </w:rPr>
              <w:t>yellow</w:t>
            </w:r>
            <w:r>
              <w:rPr>
                <w:spacing w:val="-9"/>
                <w:sz w:val="16"/>
              </w:rPr>
              <w:t> </w:t>
            </w:r>
            <w:r>
              <w:rPr>
                <w:spacing w:val="-2"/>
                <w:sz w:val="16"/>
              </w:rPr>
              <w:t>card</w:t>
            </w:r>
            <w:r>
              <w:rPr>
                <w:spacing w:val="-9"/>
                <w:sz w:val="16"/>
              </w:rPr>
              <w:t> </w:t>
            </w:r>
            <w:r>
              <w:rPr>
                <w:spacing w:val="-2"/>
                <w:sz w:val="16"/>
              </w:rPr>
              <w:t>&amp;</w:t>
            </w:r>
            <w:r>
              <w:rPr>
                <w:spacing w:val="-9"/>
                <w:sz w:val="16"/>
              </w:rPr>
              <w:t> </w:t>
            </w:r>
            <w:r>
              <w:rPr>
                <w:spacing w:val="-2"/>
                <w:sz w:val="16"/>
              </w:rPr>
              <w:t>direct</w:t>
            </w:r>
            <w:r>
              <w:rPr>
                <w:spacing w:val="-9"/>
                <w:sz w:val="16"/>
              </w:rPr>
              <w:t> </w:t>
            </w:r>
            <w:r>
              <w:rPr>
                <w:spacing w:val="-2"/>
                <w:sz w:val="16"/>
              </w:rPr>
              <w:t>red</w:t>
            </w:r>
            <w:r>
              <w:rPr>
                <w:spacing w:val="-9"/>
                <w:sz w:val="16"/>
              </w:rPr>
              <w:t> </w:t>
            </w:r>
            <w:r>
              <w:rPr>
                <w:spacing w:val="-4"/>
                <w:sz w:val="16"/>
              </w:rPr>
              <w:t>card:</w:t>
            </w:r>
          </w:p>
        </w:tc>
        <w:tc>
          <w:tcPr>
            <w:tcW w:w="1305" w:type="dxa"/>
          </w:tcPr>
          <w:p>
            <w:pPr>
              <w:pStyle w:val="TableParagraph"/>
              <w:spacing w:line="222" w:lineRule="exact" w:before="63"/>
              <w:ind w:left="145"/>
              <w:jc w:val="left"/>
              <w:rPr>
                <w:sz w:val="16"/>
              </w:rPr>
            </w:pPr>
            <w:r>
              <w:rPr>
                <w:spacing w:val="-6"/>
                <w:sz w:val="16"/>
              </w:rPr>
              <w:t>minus</w:t>
            </w:r>
            <w:r>
              <w:rPr>
                <w:spacing w:val="-5"/>
                <w:sz w:val="16"/>
              </w:rPr>
              <w:t> </w:t>
            </w:r>
            <w:r>
              <w:rPr>
                <w:spacing w:val="-6"/>
                <w:sz w:val="16"/>
              </w:rPr>
              <w:t>5</w:t>
            </w:r>
            <w:r>
              <w:rPr>
                <w:spacing w:val="-4"/>
                <w:sz w:val="16"/>
              </w:rPr>
              <w:t> </w:t>
            </w:r>
            <w:r>
              <w:rPr>
                <w:spacing w:val="-6"/>
                <w:sz w:val="16"/>
              </w:rPr>
              <w:t>points</w:t>
            </w:r>
          </w:p>
        </w:tc>
      </w:tr>
    </w:tbl>
    <w:p>
      <w:pPr>
        <w:pStyle w:val="BodyText"/>
        <w:spacing w:before="239"/>
        <w:ind w:left="1049"/>
      </w:pPr>
      <w:r>
        <w:rPr/>
        <w:t>Red</w:t>
      </w:r>
      <w:r>
        <w:rPr>
          <w:spacing w:val="-7"/>
        </w:rPr>
        <w:t> </w:t>
      </w:r>
      <w:r>
        <w:rPr/>
        <w:t>and</w:t>
      </w:r>
      <w:r>
        <w:rPr>
          <w:spacing w:val="-6"/>
        </w:rPr>
        <w:t> </w:t>
      </w:r>
      <w:r>
        <w:rPr/>
        <w:t>yellow</w:t>
      </w:r>
      <w:r>
        <w:rPr>
          <w:spacing w:val="-6"/>
        </w:rPr>
        <w:t> </w:t>
      </w:r>
      <w:r>
        <w:rPr/>
        <w:t>cards</w:t>
      </w:r>
      <w:r>
        <w:rPr>
          <w:spacing w:val="-6"/>
        </w:rPr>
        <w:t> </w:t>
      </w:r>
      <w:r>
        <w:rPr/>
        <w:t>are</w:t>
      </w:r>
      <w:r>
        <w:rPr>
          <w:spacing w:val="-6"/>
        </w:rPr>
        <w:t> </w:t>
      </w:r>
      <w:r>
        <w:rPr/>
        <w:t>the</w:t>
      </w:r>
      <w:r>
        <w:rPr>
          <w:spacing w:val="-6"/>
        </w:rPr>
        <w:t> </w:t>
      </w:r>
      <w:r>
        <w:rPr/>
        <w:t>only</w:t>
      </w:r>
      <w:r>
        <w:rPr>
          <w:spacing w:val="-7"/>
        </w:rPr>
        <w:t> </w:t>
      </w:r>
      <w:r>
        <w:rPr/>
        <w:t>criteria</w:t>
      </w:r>
      <w:r>
        <w:rPr>
          <w:spacing w:val="-6"/>
        </w:rPr>
        <w:t> </w:t>
      </w:r>
      <w:r>
        <w:rPr/>
        <w:t>entailing</w:t>
      </w:r>
      <w:r>
        <w:rPr>
          <w:spacing w:val="-6"/>
        </w:rPr>
        <w:t> </w:t>
      </w:r>
      <w:r>
        <w:rPr/>
        <w:t>minus</w:t>
      </w:r>
      <w:r>
        <w:rPr>
          <w:spacing w:val="-6"/>
        </w:rPr>
        <w:t> </w:t>
      </w:r>
      <w:r>
        <w:rPr>
          <w:spacing w:val="-2"/>
        </w:rPr>
        <w:t>points.</w:t>
      </w:r>
    </w:p>
    <w:p>
      <w:pPr>
        <w:pStyle w:val="ListParagraph"/>
        <w:numPr>
          <w:ilvl w:val="1"/>
          <w:numId w:val="47"/>
        </w:numPr>
        <w:tabs>
          <w:tab w:pos="1048" w:val="left" w:leader="none"/>
        </w:tabs>
        <w:spacing w:line="240" w:lineRule="auto" w:before="201" w:after="0"/>
        <w:ind w:left="1048" w:right="0" w:hanging="453"/>
        <w:jc w:val="left"/>
        <w:rPr>
          <w:sz w:val="16"/>
        </w:rPr>
      </w:pPr>
      <w:r>
        <w:rPr>
          <w:sz w:val="16"/>
        </w:rPr>
        <w:t>Positive</w:t>
      </w:r>
      <w:r>
        <w:rPr>
          <w:spacing w:val="-5"/>
          <w:sz w:val="16"/>
        </w:rPr>
        <w:t> </w:t>
      </w:r>
      <w:r>
        <w:rPr>
          <w:spacing w:val="-4"/>
          <w:sz w:val="16"/>
        </w:rPr>
        <w:t>play</w:t>
      </w:r>
    </w:p>
    <w:p>
      <w:pPr>
        <w:pStyle w:val="BodyText"/>
        <w:spacing w:line="233" w:lineRule="exact" w:before="200"/>
        <w:ind w:left="1275"/>
      </w:pPr>
      <w:r>
        <w:rPr/>
        <w:t>Minimum</w:t>
      </w:r>
      <w:r>
        <w:rPr>
          <w:spacing w:val="-9"/>
        </w:rPr>
        <w:t> </w:t>
      </w:r>
      <w:r>
        <w:rPr/>
        <w:t>1</w:t>
      </w:r>
      <w:r>
        <w:rPr>
          <w:spacing w:val="-9"/>
        </w:rPr>
        <w:t> </w:t>
      </w:r>
      <w:r>
        <w:rPr>
          <w:spacing w:val="-2"/>
        </w:rPr>
        <w:t>point</w:t>
      </w:r>
    </w:p>
    <w:p>
      <w:pPr>
        <w:pStyle w:val="BodyText"/>
        <w:spacing w:line="233" w:lineRule="exact"/>
        <w:ind w:left="1275"/>
      </w:pPr>
      <w:r>
        <w:rPr>
          <w:spacing w:val="-2"/>
        </w:rPr>
        <w:t>Maximum</w:t>
      </w:r>
      <w:r>
        <w:rPr>
          <w:spacing w:val="-10"/>
        </w:rPr>
        <w:t> </w:t>
      </w:r>
      <w:r>
        <w:rPr>
          <w:spacing w:val="-2"/>
        </w:rPr>
        <w:t>10</w:t>
      </w:r>
      <w:r>
        <w:rPr>
          <w:spacing w:val="-10"/>
        </w:rPr>
        <w:t> </w:t>
      </w:r>
      <w:r>
        <w:rPr>
          <w:spacing w:val="-2"/>
        </w:rPr>
        <w:t>points</w:t>
      </w:r>
    </w:p>
    <w:p>
      <w:pPr>
        <w:pStyle w:val="BodyText"/>
        <w:spacing w:line="213" w:lineRule="auto" w:before="221"/>
        <w:ind w:left="1049"/>
      </w:pPr>
      <w:r>
        <w:rPr/>
        <w:t>The</w:t>
      </w:r>
      <w:r>
        <w:rPr>
          <w:spacing w:val="-3"/>
        </w:rPr>
        <w:t> </w:t>
      </w:r>
      <w:r>
        <w:rPr/>
        <w:t>aim</w:t>
      </w:r>
      <w:r>
        <w:rPr>
          <w:spacing w:val="-3"/>
        </w:rPr>
        <w:t> </w:t>
      </w:r>
      <w:r>
        <w:rPr/>
        <w:t>of</w:t>
      </w:r>
      <w:r>
        <w:rPr>
          <w:spacing w:val="-3"/>
        </w:rPr>
        <w:t> </w:t>
      </w:r>
      <w:r>
        <w:rPr/>
        <w:t>this</w:t>
      </w:r>
      <w:r>
        <w:rPr>
          <w:spacing w:val="-3"/>
        </w:rPr>
        <w:t> </w:t>
      </w:r>
      <w:r>
        <w:rPr/>
        <w:t>criterion</w:t>
      </w:r>
      <w:r>
        <w:rPr>
          <w:spacing w:val="-3"/>
        </w:rPr>
        <w:t> </w:t>
      </w:r>
      <w:r>
        <w:rPr/>
        <w:t>is</w:t>
      </w:r>
      <w:r>
        <w:rPr>
          <w:spacing w:val="-3"/>
        </w:rPr>
        <w:t> </w:t>
      </w:r>
      <w:r>
        <w:rPr/>
        <w:t>to</w:t>
      </w:r>
      <w:r>
        <w:rPr>
          <w:spacing w:val="-3"/>
        </w:rPr>
        <w:t> </w:t>
      </w:r>
      <w:r>
        <w:rPr/>
        <w:t>reward</w:t>
      </w:r>
      <w:r>
        <w:rPr>
          <w:spacing w:val="-3"/>
        </w:rPr>
        <w:t> </w:t>
      </w:r>
      <w:r>
        <w:rPr/>
        <w:t>attacking</w:t>
      </w:r>
      <w:r>
        <w:rPr>
          <w:spacing w:val="-3"/>
        </w:rPr>
        <w:t> </w:t>
      </w:r>
      <w:r>
        <w:rPr/>
        <w:t>and</w:t>
      </w:r>
      <w:r>
        <w:rPr>
          <w:spacing w:val="-3"/>
        </w:rPr>
        <w:t> </w:t>
      </w:r>
      <w:r>
        <w:rPr/>
        <w:t>attractive</w:t>
      </w:r>
      <w:r>
        <w:rPr>
          <w:spacing w:val="-3"/>
        </w:rPr>
        <w:t> </w:t>
      </w:r>
      <w:r>
        <w:rPr/>
        <w:t>play,</w:t>
      </w:r>
      <w:r>
        <w:rPr>
          <w:spacing w:val="-3"/>
        </w:rPr>
        <w:t> </w:t>
      </w:r>
      <w:r>
        <w:rPr/>
        <w:t>and</w:t>
      </w:r>
      <w:r>
        <w:rPr>
          <w:spacing w:val="-3"/>
        </w:rPr>
        <w:t> </w:t>
      </w:r>
      <w:r>
        <w:rPr/>
        <w:t>shall take into account such aspects as:</w:t>
      </w:r>
    </w:p>
    <w:p>
      <w:pPr>
        <w:pStyle w:val="ListParagraph"/>
        <w:numPr>
          <w:ilvl w:val="2"/>
          <w:numId w:val="47"/>
        </w:numPr>
        <w:tabs>
          <w:tab w:pos="1275" w:val="left" w:leader="none"/>
        </w:tabs>
        <w:spacing w:line="240" w:lineRule="auto" w:before="96" w:after="0"/>
        <w:ind w:left="1275" w:right="0" w:hanging="226"/>
        <w:jc w:val="left"/>
        <w:rPr>
          <w:sz w:val="16"/>
        </w:rPr>
      </w:pPr>
      <w:r>
        <w:rPr>
          <w:spacing w:val="-2"/>
          <w:sz w:val="16"/>
        </w:rPr>
        <w:t>Positive</w:t>
      </w:r>
      <w:r>
        <w:rPr>
          <w:spacing w:val="-6"/>
          <w:sz w:val="16"/>
        </w:rPr>
        <w:t> </w:t>
      </w:r>
      <w:r>
        <w:rPr>
          <w:spacing w:val="-2"/>
          <w:sz w:val="16"/>
        </w:rPr>
        <w:t>aspects</w:t>
      </w:r>
    </w:p>
    <w:p>
      <w:pPr>
        <w:pStyle w:val="ListParagraph"/>
        <w:numPr>
          <w:ilvl w:val="3"/>
          <w:numId w:val="47"/>
        </w:numPr>
        <w:tabs>
          <w:tab w:pos="1500" w:val="left" w:leader="none"/>
        </w:tabs>
        <w:spacing w:line="240" w:lineRule="auto" w:before="108" w:after="0"/>
        <w:ind w:left="1500" w:right="0" w:hanging="225"/>
        <w:jc w:val="left"/>
        <w:rPr>
          <w:sz w:val="16"/>
        </w:rPr>
      </w:pPr>
      <w:r>
        <w:rPr>
          <w:spacing w:val="-2"/>
          <w:sz w:val="16"/>
        </w:rPr>
        <w:t>attacking</w:t>
      </w:r>
      <w:r>
        <w:rPr>
          <w:spacing w:val="-7"/>
          <w:sz w:val="16"/>
        </w:rPr>
        <w:t> </w:t>
      </w:r>
      <w:r>
        <w:rPr>
          <w:spacing w:val="-2"/>
          <w:sz w:val="16"/>
        </w:rPr>
        <w:t>rather</w:t>
      </w:r>
      <w:r>
        <w:rPr>
          <w:spacing w:val="-6"/>
          <w:sz w:val="16"/>
        </w:rPr>
        <w:t> </w:t>
      </w:r>
      <w:r>
        <w:rPr>
          <w:spacing w:val="-2"/>
          <w:sz w:val="16"/>
        </w:rPr>
        <w:t>than</w:t>
      </w:r>
      <w:r>
        <w:rPr>
          <w:spacing w:val="-6"/>
          <w:sz w:val="16"/>
        </w:rPr>
        <w:t> </w:t>
      </w:r>
      <w:r>
        <w:rPr>
          <w:spacing w:val="-2"/>
          <w:sz w:val="16"/>
        </w:rPr>
        <w:t>defensive</w:t>
      </w:r>
      <w:r>
        <w:rPr>
          <w:spacing w:val="-6"/>
          <w:sz w:val="16"/>
        </w:rPr>
        <w:t> </w:t>
      </w:r>
      <w:r>
        <w:rPr>
          <w:spacing w:val="-2"/>
          <w:sz w:val="16"/>
        </w:rPr>
        <w:t>tactics;.</w:t>
      </w:r>
    </w:p>
    <w:p>
      <w:pPr>
        <w:pStyle w:val="ListParagraph"/>
        <w:numPr>
          <w:ilvl w:val="3"/>
          <w:numId w:val="47"/>
        </w:numPr>
        <w:tabs>
          <w:tab w:pos="1500" w:val="left" w:leader="none"/>
        </w:tabs>
        <w:spacing w:line="240" w:lineRule="auto" w:before="107" w:after="0"/>
        <w:ind w:left="1500" w:right="0" w:hanging="225"/>
        <w:jc w:val="left"/>
        <w:rPr>
          <w:sz w:val="16"/>
        </w:rPr>
      </w:pPr>
      <w:r>
        <w:rPr>
          <w:spacing w:val="-2"/>
          <w:sz w:val="16"/>
        </w:rPr>
        <w:t>speeding</w:t>
      </w:r>
      <w:r>
        <w:rPr>
          <w:spacing w:val="-11"/>
          <w:sz w:val="16"/>
        </w:rPr>
        <w:t> </w:t>
      </w:r>
      <w:r>
        <w:rPr>
          <w:spacing w:val="-2"/>
          <w:sz w:val="16"/>
        </w:rPr>
        <w:t>up</w:t>
      </w:r>
      <w:r>
        <w:rPr>
          <w:spacing w:val="-10"/>
          <w:sz w:val="16"/>
        </w:rPr>
        <w:t> </w:t>
      </w:r>
      <w:r>
        <w:rPr>
          <w:spacing w:val="-2"/>
          <w:sz w:val="16"/>
        </w:rPr>
        <w:t>the</w:t>
      </w:r>
      <w:r>
        <w:rPr>
          <w:spacing w:val="-11"/>
          <w:sz w:val="16"/>
        </w:rPr>
        <w:t> </w:t>
      </w:r>
      <w:r>
        <w:rPr>
          <w:spacing w:val="-2"/>
          <w:sz w:val="16"/>
        </w:rPr>
        <w:t>game;.</w:t>
      </w:r>
    </w:p>
    <w:p>
      <w:pPr>
        <w:pStyle w:val="ListParagraph"/>
        <w:numPr>
          <w:ilvl w:val="3"/>
          <w:numId w:val="47"/>
        </w:numPr>
        <w:tabs>
          <w:tab w:pos="1500" w:val="left" w:leader="none"/>
          <w:tab w:pos="1502" w:val="left" w:leader="none"/>
        </w:tabs>
        <w:spacing w:line="235" w:lineRule="auto" w:before="111" w:after="0"/>
        <w:ind w:left="1502" w:right="39" w:hanging="227"/>
        <w:jc w:val="left"/>
        <w:rPr>
          <w:sz w:val="16"/>
        </w:rPr>
      </w:pPr>
      <w:r>
        <w:rPr>
          <w:spacing w:val="-4"/>
          <w:sz w:val="16"/>
        </w:rPr>
        <w:t>constantly</w:t>
      </w:r>
      <w:r>
        <w:rPr>
          <w:spacing w:val="-14"/>
          <w:sz w:val="16"/>
        </w:rPr>
        <w:t> </w:t>
      </w:r>
      <w:r>
        <w:rPr>
          <w:spacing w:val="-4"/>
          <w:sz w:val="16"/>
        </w:rPr>
        <w:t>attempting</w:t>
      </w:r>
      <w:r>
        <w:rPr>
          <w:spacing w:val="-14"/>
          <w:sz w:val="16"/>
        </w:rPr>
        <w:t> </w:t>
      </w:r>
      <w:r>
        <w:rPr>
          <w:spacing w:val="-4"/>
          <w:sz w:val="16"/>
        </w:rPr>
        <w:t>to</w:t>
      </w:r>
      <w:r>
        <w:rPr>
          <w:spacing w:val="-14"/>
          <w:sz w:val="16"/>
        </w:rPr>
        <w:t> </w:t>
      </w:r>
      <w:r>
        <w:rPr>
          <w:spacing w:val="-4"/>
          <w:sz w:val="16"/>
        </w:rPr>
        <w:t>score</w:t>
      </w:r>
      <w:r>
        <w:rPr>
          <w:spacing w:val="-14"/>
          <w:sz w:val="16"/>
        </w:rPr>
        <w:t> </w:t>
      </w:r>
      <w:r>
        <w:rPr>
          <w:spacing w:val="-4"/>
          <w:sz w:val="16"/>
        </w:rPr>
        <w:t>even</w:t>
      </w:r>
      <w:r>
        <w:rPr>
          <w:spacing w:val="-14"/>
          <w:sz w:val="16"/>
        </w:rPr>
        <w:t> </w:t>
      </w:r>
      <w:r>
        <w:rPr>
          <w:spacing w:val="-4"/>
          <w:sz w:val="16"/>
        </w:rPr>
        <w:t>if</w:t>
      </w:r>
      <w:r>
        <w:rPr>
          <w:spacing w:val="-14"/>
          <w:sz w:val="16"/>
        </w:rPr>
        <w:t> </w:t>
      </w:r>
      <w:r>
        <w:rPr>
          <w:spacing w:val="-4"/>
          <w:sz w:val="16"/>
        </w:rPr>
        <w:t>the</w:t>
      </w:r>
      <w:r>
        <w:rPr>
          <w:spacing w:val="-14"/>
          <w:sz w:val="16"/>
        </w:rPr>
        <w:t> </w:t>
      </w:r>
      <w:r>
        <w:rPr>
          <w:spacing w:val="-4"/>
          <w:sz w:val="16"/>
        </w:rPr>
        <w:t>desired</w:t>
      </w:r>
      <w:r>
        <w:rPr>
          <w:spacing w:val="-14"/>
          <w:sz w:val="16"/>
        </w:rPr>
        <w:t> </w:t>
      </w:r>
      <w:r>
        <w:rPr>
          <w:spacing w:val="-4"/>
          <w:sz w:val="16"/>
        </w:rPr>
        <w:t>result</w:t>
      </w:r>
      <w:r>
        <w:rPr>
          <w:spacing w:val="-14"/>
          <w:sz w:val="16"/>
        </w:rPr>
        <w:t> </w:t>
      </w:r>
      <w:r>
        <w:rPr>
          <w:spacing w:val="-4"/>
          <w:sz w:val="16"/>
        </w:rPr>
        <w:t>(e.g.</w:t>
      </w:r>
      <w:r>
        <w:rPr>
          <w:spacing w:val="-14"/>
          <w:sz w:val="16"/>
        </w:rPr>
        <w:t> </w:t>
      </w:r>
      <w:r>
        <w:rPr>
          <w:spacing w:val="-4"/>
          <w:sz w:val="16"/>
        </w:rPr>
        <w:t>qualification) </w:t>
      </w:r>
      <w:r>
        <w:rPr>
          <w:sz w:val="16"/>
        </w:rPr>
        <w:t>has already been achieved.</w:t>
      </w:r>
    </w:p>
    <w:p>
      <w:pPr>
        <w:pStyle w:val="ListParagraph"/>
        <w:numPr>
          <w:ilvl w:val="2"/>
          <w:numId w:val="47"/>
        </w:numPr>
        <w:tabs>
          <w:tab w:pos="1275" w:val="left" w:leader="none"/>
        </w:tabs>
        <w:spacing w:line="240" w:lineRule="auto" w:before="88" w:after="0"/>
        <w:ind w:left="1275" w:right="0" w:hanging="226"/>
        <w:jc w:val="left"/>
        <w:rPr>
          <w:sz w:val="16"/>
        </w:rPr>
      </w:pPr>
      <w:r>
        <w:rPr>
          <w:spacing w:val="-2"/>
          <w:sz w:val="16"/>
        </w:rPr>
        <w:t>Negative</w:t>
      </w:r>
      <w:r>
        <w:rPr>
          <w:spacing w:val="-1"/>
          <w:sz w:val="16"/>
        </w:rPr>
        <w:t> </w:t>
      </w:r>
      <w:r>
        <w:rPr>
          <w:spacing w:val="-2"/>
          <w:sz w:val="16"/>
        </w:rPr>
        <w:t>aspects.</w:t>
      </w:r>
    </w:p>
    <w:p>
      <w:pPr>
        <w:pStyle w:val="ListParagraph"/>
        <w:numPr>
          <w:ilvl w:val="3"/>
          <w:numId w:val="47"/>
        </w:numPr>
        <w:tabs>
          <w:tab w:pos="1500" w:val="left" w:leader="none"/>
        </w:tabs>
        <w:spacing w:line="240" w:lineRule="auto" w:before="108" w:after="0"/>
        <w:ind w:left="1500" w:right="0" w:hanging="225"/>
        <w:jc w:val="left"/>
        <w:rPr>
          <w:sz w:val="16"/>
        </w:rPr>
      </w:pPr>
      <w:r>
        <w:rPr>
          <w:spacing w:val="-2"/>
          <w:sz w:val="16"/>
        </w:rPr>
        <w:t>tactics</w:t>
      </w:r>
      <w:r>
        <w:rPr>
          <w:spacing w:val="-9"/>
          <w:sz w:val="16"/>
        </w:rPr>
        <w:t> </w:t>
      </w:r>
      <w:r>
        <w:rPr>
          <w:spacing w:val="-2"/>
          <w:sz w:val="16"/>
        </w:rPr>
        <w:t>that</w:t>
      </w:r>
      <w:r>
        <w:rPr>
          <w:spacing w:val="-9"/>
          <w:sz w:val="16"/>
        </w:rPr>
        <w:t> </w:t>
      </w:r>
      <w:r>
        <w:rPr>
          <w:spacing w:val="-2"/>
          <w:sz w:val="16"/>
        </w:rPr>
        <w:t>rely</w:t>
      </w:r>
      <w:r>
        <w:rPr>
          <w:spacing w:val="-9"/>
          <w:sz w:val="16"/>
        </w:rPr>
        <w:t> </w:t>
      </w:r>
      <w:r>
        <w:rPr>
          <w:spacing w:val="-2"/>
          <w:sz w:val="16"/>
        </w:rPr>
        <w:t>on</w:t>
      </w:r>
      <w:r>
        <w:rPr>
          <w:spacing w:val="-8"/>
          <w:sz w:val="16"/>
        </w:rPr>
        <w:t> </w:t>
      </w:r>
      <w:r>
        <w:rPr>
          <w:spacing w:val="-2"/>
          <w:sz w:val="16"/>
        </w:rPr>
        <w:t>rough</w:t>
      </w:r>
      <w:r>
        <w:rPr>
          <w:spacing w:val="-9"/>
          <w:sz w:val="16"/>
        </w:rPr>
        <w:t> </w:t>
      </w:r>
      <w:r>
        <w:rPr>
          <w:spacing w:val="-4"/>
          <w:sz w:val="16"/>
        </w:rPr>
        <w:t>play;</w:t>
      </w:r>
    </w:p>
    <w:p>
      <w:pPr>
        <w:pStyle w:val="ListParagraph"/>
        <w:numPr>
          <w:ilvl w:val="3"/>
          <w:numId w:val="47"/>
        </w:numPr>
        <w:tabs>
          <w:tab w:pos="1500" w:val="left" w:leader="none"/>
        </w:tabs>
        <w:spacing w:line="240" w:lineRule="auto" w:before="107" w:after="0"/>
        <w:ind w:left="1500" w:right="0" w:hanging="225"/>
        <w:jc w:val="left"/>
        <w:rPr>
          <w:sz w:val="16"/>
        </w:rPr>
      </w:pPr>
      <w:r>
        <w:rPr>
          <w:spacing w:val="-2"/>
          <w:sz w:val="16"/>
        </w:rPr>
        <w:t>play‑acting;</w:t>
      </w:r>
    </w:p>
    <w:p>
      <w:pPr>
        <w:pStyle w:val="ListParagraph"/>
        <w:numPr>
          <w:ilvl w:val="3"/>
          <w:numId w:val="47"/>
        </w:numPr>
        <w:tabs>
          <w:tab w:pos="1500" w:val="left" w:leader="none"/>
        </w:tabs>
        <w:spacing w:line="240" w:lineRule="auto" w:before="108" w:after="0"/>
        <w:ind w:left="1500" w:right="0" w:hanging="225"/>
        <w:jc w:val="left"/>
        <w:rPr>
          <w:sz w:val="16"/>
        </w:rPr>
      </w:pPr>
      <w:r>
        <w:rPr>
          <w:spacing w:val="-2"/>
          <w:sz w:val="16"/>
        </w:rPr>
        <w:t>time‑wasting </w:t>
      </w:r>
      <w:r>
        <w:rPr>
          <w:spacing w:val="-4"/>
          <w:sz w:val="16"/>
        </w:rPr>
        <w:t>etc.</w:t>
      </w:r>
    </w:p>
    <w:p>
      <w:pPr>
        <w:pStyle w:val="ListParagraph"/>
        <w:numPr>
          <w:ilvl w:val="2"/>
          <w:numId w:val="47"/>
        </w:numPr>
        <w:tabs>
          <w:tab w:pos="1275" w:val="left" w:leader="none"/>
        </w:tabs>
        <w:spacing w:line="213" w:lineRule="auto" w:before="107" w:after="0"/>
        <w:ind w:left="1275" w:right="43" w:hanging="227"/>
        <w:jc w:val="left"/>
        <w:rPr>
          <w:sz w:val="16"/>
        </w:rPr>
      </w:pPr>
      <w:r>
        <w:rPr>
          <w:spacing w:val="-6"/>
          <w:sz w:val="16"/>
        </w:rPr>
        <w:t>As</w:t>
      </w:r>
      <w:r>
        <w:rPr>
          <w:spacing w:val="-16"/>
          <w:sz w:val="16"/>
        </w:rPr>
        <w:t> </w:t>
      </w:r>
      <w:r>
        <w:rPr>
          <w:spacing w:val="-6"/>
          <w:sz w:val="16"/>
        </w:rPr>
        <w:t>a</w:t>
      </w:r>
      <w:r>
        <w:rPr>
          <w:spacing w:val="-16"/>
          <w:sz w:val="16"/>
        </w:rPr>
        <w:t> </w:t>
      </w:r>
      <w:r>
        <w:rPr>
          <w:spacing w:val="-6"/>
          <w:sz w:val="16"/>
        </w:rPr>
        <w:t>general</w:t>
      </w:r>
      <w:r>
        <w:rPr>
          <w:spacing w:val="-16"/>
          <w:sz w:val="16"/>
        </w:rPr>
        <w:t> </w:t>
      </w:r>
      <w:r>
        <w:rPr>
          <w:spacing w:val="-6"/>
          <w:sz w:val="16"/>
        </w:rPr>
        <w:t>rule,</w:t>
      </w:r>
      <w:r>
        <w:rPr>
          <w:spacing w:val="-16"/>
          <w:sz w:val="16"/>
        </w:rPr>
        <w:t> </w:t>
      </w:r>
      <w:r>
        <w:rPr>
          <w:spacing w:val="-6"/>
          <w:sz w:val="16"/>
        </w:rPr>
        <w:t>positive</w:t>
      </w:r>
      <w:r>
        <w:rPr>
          <w:spacing w:val="-16"/>
          <w:sz w:val="16"/>
        </w:rPr>
        <w:t> </w:t>
      </w:r>
      <w:r>
        <w:rPr>
          <w:spacing w:val="-6"/>
          <w:sz w:val="16"/>
        </w:rPr>
        <w:t>play</w:t>
      </w:r>
      <w:r>
        <w:rPr>
          <w:spacing w:val="-16"/>
          <w:sz w:val="16"/>
        </w:rPr>
        <w:t> </w:t>
      </w:r>
      <w:r>
        <w:rPr>
          <w:spacing w:val="-6"/>
          <w:sz w:val="16"/>
        </w:rPr>
        <w:t>is</w:t>
      </w:r>
      <w:r>
        <w:rPr>
          <w:spacing w:val="-16"/>
          <w:sz w:val="16"/>
        </w:rPr>
        <w:t> </w:t>
      </w:r>
      <w:r>
        <w:rPr>
          <w:spacing w:val="-6"/>
          <w:sz w:val="16"/>
        </w:rPr>
        <w:t>correlated</w:t>
      </w:r>
      <w:r>
        <w:rPr>
          <w:spacing w:val="-16"/>
          <w:sz w:val="16"/>
        </w:rPr>
        <w:t> </w:t>
      </w:r>
      <w:r>
        <w:rPr>
          <w:spacing w:val="-6"/>
          <w:sz w:val="16"/>
        </w:rPr>
        <w:t>with</w:t>
      </w:r>
      <w:r>
        <w:rPr>
          <w:spacing w:val="-16"/>
          <w:sz w:val="16"/>
        </w:rPr>
        <w:t> </w:t>
      </w:r>
      <w:r>
        <w:rPr>
          <w:spacing w:val="-6"/>
          <w:sz w:val="16"/>
        </w:rPr>
        <w:t>the</w:t>
      </w:r>
      <w:r>
        <w:rPr>
          <w:spacing w:val="-16"/>
          <w:sz w:val="16"/>
        </w:rPr>
        <w:t> </w:t>
      </w:r>
      <w:r>
        <w:rPr>
          <w:spacing w:val="-6"/>
          <w:sz w:val="16"/>
        </w:rPr>
        <w:t>number</w:t>
      </w:r>
      <w:r>
        <w:rPr>
          <w:spacing w:val="-16"/>
          <w:sz w:val="16"/>
        </w:rPr>
        <w:t> </w:t>
      </w:r>
      <w:r>
        <w:rPr>
          <w:spacing w:val="-6"/>
          <w:sz w:val="16"/>
        </w:rPr>
        <w:t>of</w:t>
      </w:r>
      <w:r>
        <w:rPr>
          <w:spacing w:val="-16"/>
          <w:sz w:val="16"/>
        </w:rPr>
        <w:t> </w:t>
      </w:r>
      <w:r>
        <w:rPr>
          <w:spacing w:val="-6"/>
          <w:sz w:val="16"/>
        </w:rPr>
        <w:t>scoring</w:t>
      </w:r>
      <w:r>
        <w:rPr>
          <w:spacing w:val="-16"/>
          <w:sz w:val="16"/>
        </w:rPr>
        <w:t> </w:t>
      </w:r>
      <w:r>
        <w:rPr>
          <w:spacing w:val="-6"/>
          <w:sz w:val="16"/>
        </w:rPr>
        <w:t>chances </w:t>
      </w:r>
      <w:r>
        <w:rPr>
          <w:sz w:val="16"/>
        </w:rPr>
        <w:t>created and the number of goals scored.</w:t>
      </w:r>
    </w:p>
    <w:p>
      <w:pPr>
        <w:pStyle w:val="ListParagraph"/>
        <w:numPr>
          <w:ilvl w:val="1"/>
          <w:numId w:val="47"/>
        </w:numPr>
        <w:tabs>
          <w:tab w:pos="1048" w:val="left" w:leader="none"/>
        </w:tabs>
        <w:spacing w:line="240" w:lineRule="auto" w:before="96" w:after="0"/>
        <w:ind w:left="1048" w:right="0" w:hanging="453"/>
        <w:jc w:val="left"/>
        <w:rPr>
          <w:sz w:val="16"/>
        </w:rPr>
      </w:pPr>
      <w:r>
        <w:rPr/>
        <w:br w:type="column"/>
      </w:r>
      <w:r>
        <w:rPr>
          <w:sz w:val="16"/>
        </w:rPr>
        <w:t>Respect</w:t>
      </w:r>
      <w:r>
        <w:rPr>
          <w:spacing w:val="-4"/>
          <w:sz w:val="16"/>
        </w:rPr>
        <w:t> </w:t>
      </w:r>
      <w:r>
        <w:rPr>
          <w:sz w:val="16"/>
        </w:rPr>
        <w:t>towards</w:t>
      </w:r>
      <w:r>
        <w:rPr>
          <w:spacing w:val="-4"/>
          <w:sz w:val="16"/>
        </w:rPr>
        <w:t> </w:t>
      </w:r>
      <w:r>
        <w:rPr>
          <w:sz w:val="16"/>
        </w:rPr>
        <w:t>the</w:t>
      </w:r>
      <w:r>
        <w:rPr>
          <w:spacing w:val="-3"/>
          <w:sz w:val="16"/>
        </w:rPr>
        <w:t> </w:t>
      </w:r>
      <w:r>
        <w:rPr>
          <w:spacing w:val="-2"/>
          <w:sz w:val="16"/>
        </w:rPr>
        <w:t>opponent</w:t>
      </w:r>
    </w:p>
    <w:p>
      <w:pPr>
        <w:pStyle w:val="BodyText"/>
        <w:spacing w:line="233" w:lineRule="exact" w:before="200"/>
        <w:ind w:left="1275"/>
      </w:pPr>
      <w:r>
        <w:rPr/>
        <w:t>Minimum</w:t>
      </w:r>
      <w:r>
        <w:rPr>
          <w:spacing w:val="-9"/>
        </w:rPr>
        <w:t> </w:t>
      </w:r>
      <w:r>
        <w:rPr/>
        <w:t>1</w:t>
      </w:r>
      <w:r>
        <w:rPr>
          <w:spacing w:val="-9"/>
        </w:rPr>
        <w:t> </w:t>
      </w:r>
      <w:r>
        <w:rPr>
          <w:spacing w:val="-2"/>
        </w:rPr>
        <w:t>point</w:t>
      </w:r>
    </w:p>
    <w:p>
      <w:pPr>
        <w:pStyle w:val="BodyText"/>
        <w:spacing w:line="233" w:lineRule="exact"/>
        <w:ind w:left="1275"/>
      </w:pPr>
      <w:r>
        <w:rPr/>
        <w:t>Maximum</w:t>
      </w:r>
      <w:r>
        <w:rPr>
          <w:spacing w:val="-12"/>
        </w:rPr>
        <w:t> </w:t>
      </w:r>
      <w:r>
        <w:rPr/>
        <w:t>5</w:t>
      </w:r>
      <w:r>
        <w:rPr>
          <w:spacing w:val="-11"/>
        </w:rPr>
        <w:t> </w:t>
      </w:r>
      <w:r>
        <w:rPr>
          <w:spacing w:val="-2"/>
        </w:rPr>
        <w:t>points</w:t>
      </w:r>
    </w:p>
    <w:p>
      <w:pPr>
        <w:pStyle w:val="BodyText"/>
        <w:spacing w:line="213" w:lineRule="auto" w:before="221"/>
        <w:ind w:left="1049" w:right="1018"/>
        <w:jc w:val="both"/>
      </w:pPr>
      <w:r>
        <w:rPr/>
        <w:t>Players are expected to respect the Laws of the Game, the competition regulations and opponents, etc.</w:t>
      </w:r>
    </w:p>
    <w:p>
      <w:pPr>
        <w:pStyle w:val="BodyText"/>
        <w:spacing w:line="213" w:lineRule="auto" w:before="229"/>
        <w:ind w:left="1049" w:right="1017"/>
        <w:jc w:val="both"/>
      </w:pPr>
      <w:r>
        <w:rPr>
          <w:spacing w:val="-2"/>
        </w:rPr>
        <w:t>When</w:t>
      </w:r>
      <w:r>
        <w:rPr>
          <w:spacing w:val="-3"/>
        </w:rPr>
        <w:t> </w:t>
      </w:r>
      <w:r>
        <w:rPr>
          <w:spacing w:val="-2"/>
        </w:rPr>
        <w:t>assessing</w:t>
      </w:r>
      <w:r>
        <w:rPr>
          <w:spacing w:val="-3"/>
        </w:rPr>
        <w:t> </w:t>
      </w:r>
      <w:r>
        <w:rPr>
          <w:spacing w:val="-2"/>
        </w:rPr>
        <w:t>the</w:t>
      </w:r>
      <w:r>
        <w:rPr>
          <w:spacing w:val="-3"/>
        </w:rPr>
        <w:t> </w:t>
      </w:r>
      <w:r>
        <w:rPr>
          <w:spacing w:val="-2"/>
        </w:rPr>
        <w:t>players’</w:t>
      </w:r>
      <w:r>
        <w:rPr>
          <w:spacing w:val="-3"/>
        </w:rPr>
        <w:t> </w:t>
      </w:r>
      <w:r>
        <w:rPr>
          <w:spacing w:val="-2"/>
        </w:rPr>
        <w:t>behaviour</w:t>
      </w:r>
      <w:r>
        <w:rPr>
          <w:spacing w:val="-3"/>
        </w:rPr>
        <w:t> </w:t>
      </w:r>
      <w:r>
        <w:rPr>
          <w:spacing w:val="-2"/>
        </w:rPr>
        <w:t>towards</w:t>
      </w:r>
      <w:r>
        <w:rPr>
          <w:spacing w:val="-3"/>
        </w:rPr>
        <w:t> </w:t>
      </w:r>
      <w:r>
        <w:rPr>
          <w:spacing w:val="-2"/>
        </w:rPr>
        <w:t>the</w:t>
      </w:r>
      <w:r>
        <w:rPr>
          <w:spacing w:val="-3"/>
        </w:rPr>
        <w:t> </w:t>
      </w:r>
      <w:r>
        <w:rPr>
          <w:spacing w:val="-2"/>
        </w:rPr>
        <w:t>opponents,</w:t>
      </w:r>
      <w:r>
        <w:rPr>
          <w:spacing w:val="-3"/>
        </w:rPr>
        <w:t> </w:t>
      </w:r>
      <w:r>
        <w:rPr>
          <w:spacing w:val="-2"/>
        </w:rPr>
        <w:t>duplication</w:t>
      </w:r>
      <w:r>
        <w:rPr>
          <w:spacing w:val="-3"/>
        </w:rPr>
        <w:t> </w:t>
      </w:r>
      <w:r>
        <w:rPr>
          <w:spacing w:val="-2"/>
        </w:rPr>
        <w:t>of </w:t>
      </w:r>
      <w:r>
        <w:rPr>
          <w:spacing w:val="-6"/>
        </w:rPr>
        <w:t>the judgment for red and yellow cards should be avoided. However, the</w:t>
      </w:r>
      <w:r>
        <w:rPr/>
        <w:t> </w:t>
      </w:r>
      <w:r>
        <w:rPr>
          <w:spacing w:val="-6"/>
        </w:rPr>
        <w:t>delegate </w:t>
      </w:r>
      <w:r>
        <w:rPr/>
        <w:t>may</w:t>
      </w:r>
      <w:r>
        <w:rPr>
          <w:spacing w:val="-2"/>
        </w:rPr>
        <w:t> </w:t>
      </w:r>
      <w:r>
        <w:rPr/>
        <w:t>take</w:t>
      </w:r>
      <w:r>
        <w:rPr>
          <w:spacing w:val="-2"/>
        </w:rPr>
        <w:t> </w:t>
      </w:r>
      <w:r>
        <w:rPr/>
        <w:t>into</w:t>
      </w:r>
      <w:r>
        <w:rPr>
          <w:spacing w:val="-2"/>
        </w:rPr>
        <w:t> </w:t>
      </w:r>
      <w:r>
        <w:rPr/>
        <w:t>account</w:t>
      </w:r>
      <w:r>
        <w:rPr>
          <w:spacing w:val="-2"/>
        </w:rPr>
        <w:t> </w:t>
      </w:r>
      <w:r>
        <w:rPr/>
        <w:t>the</w:t>
      </w:r>
      <w:r>
        <w:rPr>
          <w:spacing w:val="-2"/>
        </w:rPr>
        <w:t> </w:t>
      </w:r>
      <w:r>
        <w:rPr/>
        <w:t>seriousness</w:t>
      </w:r>
      <w:r>
        <w:rPr>
          <w:spacing w:val="-2"/>
        </w:rPr>
        <w:t> </w:t>
      </w:r>
      <w:r>
        <w:rPr/>
        <w:t>of</w:t>
      </w:r>
      <w:r>
        <w:rPr>
          <w:spacing w:val="-2"/>
        </w:rPr>
        <w:t> </w:t>
      </w:r>
      <w:r>
        <w:rPr/>
        <w:t>the</w:t>
      </w:r>
      <w:r>
        <w:rPr>
          <w:spacing w:val="-2"/>
        </w:rPr>
        <w:t> </w:t>
      </w:r>
      <w:r>
        <w:rPr/>
        <w:t>offences</w:t>
      </w:r>
      <w:r>
        <w:rPr>
          <w:spacing w:val="-2"/>
        </w:rPr>
        <w:t> </w:t>
      </w:r>
      <w:r>
        <w:rPr/>
        <w:t>punished</w:t>
      </w:r>
      <w:r>
        <w:rPr>
          <w:spacing w:val="-2"/>
        </w:rPr>
        <w:t> </w:t>
      </w:r>
      <w:r>
        <w:rPr/>
        <w:t>by</w:t>
      </w:r>
      <w:r>
        <w:rPr>
          <w:spacing w:val="-2"/>
        </w:rPr>
        <w:t> </w:t>
      </w:r>
      <w:r>
        <w:rPr/>
        <w:t>cards</w:t>
      </w:r>
      <w:r>
        <w:rPr>
          <w:spacing w:val="-2"/>
        </w:rPr>
        <w:t> </w:t>
      </w:r>
      <w:r>
        <w:rPr/>
        <w:t>as well as those overlooked by the referee.</w:t>
      </w:r>
    </w:p>
    <w:p>
      <w:pPr>
        <w:pStyle w:val="BodyText"/>
        <w:spacing w:line="213" w:lineRule="auto" w:before="231"/>
        <w:ind w:left="1049" w:right="1017"/>
        <w:jc w:val="both"/>
      </w:pPr>
      <w:r>
        <w:rPr/>
        <w:t>Assessment shall be based on positive attitudes (e.g. helping an injured opponent)</w:t>
      </w:r>
      <w:r>
        <w:rPr>
          <w:spacing w:val="-5"/>
        </w:rPr>
        <w:t> </w:t>
      </w:r>
      <w:r>
        <w:rPr/>
        <w:t>rather</w:t>
      </w:r>
      <w:r>
        <w:rPr>
          <w:spacing w:val="-5"/>
        </w:rPr>
        <w:t> </w:t>
      </w:r>
      <w:r>
        <w:rPr/>
        <w:t>than</w:t>
      </w:r>
      <w:r>
        <w:rPr>
          <w:spacing w:val="-5"/>
        </w:rPr>
        <w:t> </w:t>
      </w:r>
      <w:r>
        <w:rPr/>
        <w:t>on</w:t>
      </w:r>
      <w:r>
        <w:rPr>
          <w:spacing w:val="-5"/>
        </w:rPr>
        <w:t> </w:t>
      </w:r>
      <w:r>
        <w:rPr/>
        <w:t>infringements.</w:t>
      </w:r>
      <w:r>
        <w:rPr>
          <w:spacing w:val="-5"/>
        </w:rPr>
        <w:t> </w:t>
      </w:r>
      <w:r>
        <w:rPr/>
        <w:t>Behaviour</w:t>
      </w:r>
      <w:r>
        <w:rPr>
          <w:spacing w:val="-5"/>
        </w:rPr>
        <w:t> </w:t>
      </w:r>
      <w:r>
        <w:rPr/>
        <w:t>that</w:t>
      </w:r>
      <w:r>
        <w:rPr>
          <w:spacing w:val="-5"/>
        </w:rPr>
        <w:t> </w:t>
      </w:r>
      <w:r>
        <w:rPr/>
        <w:t>is</w:t>
      </w:r>
      <w:r>
        <w:rPr>
          <w:spacing w:val="-5"/>
        </w:rPr>
        <w:t> </w:t>
      </w:r>
      <w:r>
        <w:rPr/>
        <w:t>basically</w:t>
      </w:r>
      <w:r>
        <w:rPr>
          <w:spacing w:val="-5"/>
        </w:rPr>
        <w:t> </w:t>
      </w:r>
      <w:r>
        <w:rPr/>
        <w:t>faultless but does not outwardly show any particularly positive attitude or gesture towards opponents shall be given a mark of 4 rather than 5.</w:t>
      </w:r>
    </w:p>
    <w:p>
      <w:pPr>
        <w:pStyle w:val="ListParagraph"/>
        <w:numPr>
          <w:ilvl w:val="1"/>
          <w:numId w:val="47"/>
        </w:numPr>
        <w:tabs>
          <w:tab w:pos="1048" w:val="left" w:leader="none"/>
          <w:tab w:pos="1275" w:val="left" w:leader="none"/>
        </w:tabs>
        <w:spacing w:line="440" w:lineRule="atLeast" w:before="18" w:after="0"/>
        <w:ind w:left="1275" w:right="3543" w:hanging="681"/>
        <w:jc w:val="left"/>
        <w:rPr>
          <w:sz w:val="16"/>
        </w:rPr>
      </w:pPr>
      <w:r>
        <w:rPr>
          <w:sz w:val="16"/>
        </w:rPr>
        <w:t>Respect</w:t>
      </w:r>
      <w:r>
        <w:rPr>
          <w:spacing w:val="-12"/>
          <w:sz w:val="16"/>
        </w:rPr>
        <w:t> </w:t>
      </w:r>
      <w:r>
        <w:rPr>
          <w:sz w:val="16"/>
        </w:rPr>
        <w:t>towards</w:t>
      </w:r>
      <w:r>
        <w:rPr>
          <w:spacing w:val="-12"/>
          <w:sz w:val="16"/>
        </w:rPr>
        <w:t> </w:t>
      </w:r>
      <w:r>
        <w:rPr>
          <w:sz w:val="16"/>
        </w:rPr>
        <w:t>the</w:t>
      </w:r>
      <w:r>
        <w:rPr>
          <w:spacing w:val="-12"/>
          <w:sz w:val="16"/>
        </w:rPr>
        <w:t> </w:t>
      </w:r>
      <w:r>
        <w:rPr>
          <w:sz w:val="16"/>
        </w:rPr>
        <w:t>referee/match</w:t>
      </w:r>
      <w:r>
        <w:rPr>
          <w:spacing w:val="-12"/>
          <w:sz w:val="16"/>
        </w:rPr>
        <w:t> </w:t>
      </w:r>
      <w:r>
        <w:rPr>
          <w:sz w:val="16"/>
        </w:rPr>
        <w:t>officials Minimum 1 point</w:t>
      </w:r>
    </w:p>
    <w:p>
      <w:pPr>
        <w:pStyle w:val="BodyText"/>
        <w:spacing w:line="227" w:lineRule="exact"/>
        <w:ind w:left="1275"/>
      </w:pPr>
      <w:r>
        <w:rPr/>
        <mc:AlternateContent>
          <mc:Choice Requires="wps">
            <w:drawing>
              <wp:anchor distT="0" distB="0" distL="0" distR="0" allowOverlap="1" layoutInCell="1" locked="0" behindDoc="0" simplePos="0" relativeHeight="15811072">
                <wp:simplePos x="0" y="0"/>
                <wp:positionH relativeFrom="page">
                  <wp:posOffset>10296004</wp:posOffset>
                </wp:positionH>
                <wp:positionV relativeFrom="paragraph">
                  <wp:posOffset>20523</wp:posOffset>
                </wp:positionV>
                <wp:extent cx="360045" cy="315277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1.616058pt;width:28.35pt;height:248.25pt;mso-position-horizontal-relative:page;mso-position-vertical-relative:paragraph;z-index:15811072" type="#_x0000_t202" id="docshape304"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r>
        <w:rPr/>
        <w:t>Maximum</w:t>
      </w:r>
      <w:r>
        <w:rPr>
          <w:spacing w:val="-12"/>
        </w:rPr>
        <w:t> </w:t>
      </w:r>
      <w:r>
        <w:rPr/>
        <w:t>5</w:t>
      </w:r>
      <w:r>
        <w:rPr>
          <w:spacing w:val="-11"/>
        </w:rPr>
        <w:t> </w:t>
      </w:r>
      <w:r>
        <w:rPr>
          <w:spacing w:val="-2"/>
        </w:rPr>
        <w:t>points</w:t>
      </w:r>
    </w:p>
    <w:p>
      <w:pPr>
        <w:pStyle w:val="BodyText"/>
        <w:spacing w:before="201"/>
        <w:ind w:left="1049"/>
        <w:jc w:val="both"/>
      </w:pPr>
      <w:r>
        <w:rPr>
          <w:spacing w:val="-2"/>
        </w:rPr>
        <w:t>Players</w:t>
      </w:r>
      <w:r>
        <w:rPr>
          <w:spacing w:val="-14"/>
        </w:rPr>
        <w:t> </w:t>
      </w:r>
      <w:r>
        <w:rPr>
          <w:spacing w:val="-2"/>
        </w:rPr>
        <w:t>are</w:t>
      </w:r>
      <w:r>
        <w:rPr>
          <w:spacing w:val="-14"/>
        </w:rPr>
        <w:t> </w:t>
      </w:r>
      <w:r>
        <w:rPr>
          <w:spacing w:val="-2"/>
        </w:rPr>
        <w:t>expected</w:t>
      </w:r>
      <w:r>
        <w:rPr>
          <w:spacing w:val="-13"/>
        </w:rPr>
        <w:t> </w:t>
      </w:r>
      <w:r>
        <w:rPr>
          <w:spacing w:val="-2"/>
        </w:rPr>
        <w:t>to</w:t>
      </w:r>
      <w:r>
        <w:rPr>
          <w:spacing w:val="-14"/>
        </w:rPr>
        <w:t> </w:t>
      </w:r>
      <w:r>
        <w:rPr>
          <w:spacing w:val="-2"/>
        </w:rPr>
        <w:t>respect</w:t>
      </w:r>
      <w:r>
        <w:rPr>
          <w:spacing w:val="-13"/>
        </w:rPr>
        <w:t> </w:t>
      </w:r>
      <w:r>
        <w:rPr>
          <w:spacing w:val="-2"/>
        </w:rPr>
        <w:t>the</w:t>
      </w:r>
      <w:r>
        <w:rPr>
          <w:spacing w:val="-14"/>
        </w:rPr>
        <w:t> </w:t>
      </w:r>
      <w:r>
        <w:rPr>
          <w:spacing w:val="-2"/>
        </w:rPr>
        <w:t>match</w:t>
      </w:r>
      <w:r>
        <w:rPr>
          <w:spacing w:val="-13"/>
        </w:rPr>
        <w:t> </w:t>
      </w:r>
      <w:r>
        <w:rPr>
          <w:spacing w:val="-2"/>
        </w:rPr>
        <w:t>officials</w:t>
      </w:r>
      <w:r>
        <w:rPr>
          <w:spacing w:val="-14"/>
        </w:rPr>
        <w:t> </w:t>
      </w:r>
      <w:r>
        <w:rPr>
          <w:spacing w:val="-2"/>
        </w:rPr>
        <w:t>and</w:t>
      </w:r>
      <w:r>
        <w:rPr>
          <w:spacing w:val="-13"/>
        </w:rPr>
        <w:t> </w:t>
      </w:r>
      <w:r>
        <w:rPr>
          <w:spacing w:val="-2"/>
        </w:rPr>
        <w:t>the</w:t>
      </w:r>
      <w:r>
        <w:rPr>
          <w:spacing w:val="-14"/>
        </w:rPr>
        <w:t> </w:t>
      </w:r>
      <w:r>
        <w:rPr>
          <w:spacing w:val="-2"/>
        </w:rPr>
        <w:t>decisions</w:t>
      </w:r>
      <w:r>
        <w:rPr>
          <w:spacing w:val="-14"/>
        </w:rPr>
        <w:t> </w:t>
      </w:r>
      <w:r>
        <w:rPr>
          <w:spacing w:val="-2"/>
        </w:rPr>
        <w:t>they</w:t>
      </w:r>
      <w:r>
        <w:rPr>
          <w:spacing w:val="-13"/>
        </w:rPr>
        <w:t> </w:t>
      </w:r>
      <w:r>
        <w:rPr>
          <w:spacing w:val="-2"/>
        </w:rPr>
        <w:t>take.</w:t>
      </w:r>
    </w:p>
    <w:p>
      <w:pPr>
        <w:pStyle w:val="BodyText"/>
        <w:spacing w:line="213" w:lineRule="auto" w:before="220"/>
        <w:ind w:left="1049" w:right="1015"/>
        <w:jc w:val="both"/>
      </w:pPr>
      <w:r>
        <w:rPr/>
        <w:t>A positive attitude towards the referee, including acceptance of decisions without protest, shall be rewarded. Behaviour that is basically faultless but does</w:t>
      </w:r>
      <w:r>
        <w:rPr>
          <w:spacing w:val="-13"/>
        </w:rPr>
        <w:t> </w:t>
      </w:r>
      <w:r>
        <w:rPr/>
        <w:t>not</w:t>
      </w:r>
      <w:r>
        <w:rPr>
          <w:spacing w:val="-13"/>
        </w:rPr>
        <w:t> </w:t>
      </w:r>
      <w:r>
        <w:rPr/>
        <w:t>outwardly</w:t>
      </w:r>
      <w:r>
        <w:rPr>
          <w:spacing w:val="-12"/>
        </w:rPr>
        <w:t> </w:t>
      </w:r>
      <w:r>
        <w:rPr/>
        <w:t>show</w:t>
      </w:r>
      <w:r>
        <w:rPr>
          <w:spacing w:val="-13"/>
        </w:rPr>
        <w:t> </w:t>
      </w:r>
      <w:r>
        <w:rPr/>
        <w:t>any</w:t>
      </w:r>
      <w:r>
        <w:rPr>
          <w:spacing w:val="-13"/>
        </w:rPr>
        <w:t> </w:t>
      </w:r>
      <w:r>
        <w:rPr/>
        <w:t>particularly</w:t>
      </w:r>
      <w:r>
        <w:rPr>
          <w:spacing w:val="-12"/>
        </w:rPr>
        <w:t> </w:t>
      </w:r>
      <w:r>
        <w:rPr/>
        <w:t>positive</w:t>
      </w:r>
      <w:r>
        <w:rPr>
          <w:spacing w:val="-13"/>
        </w:rPr>
        <w:t> </w:t>
      </w:r>
      <w:r>
        <w:rPr/>
        <w:t>attitude</w:t>
      </w:r>
      <w:r>
        <w:rPr>
          <w:spacing w:val="-13"/>
        </w:rPr>
        <w:t> </w:t>
      </w:r>
      <w:r>
        <w:rPr/>
        <w:t>or</w:t>
      </w:r>
      <w:r>
        <w:rPr>
          <w:spacing w:val="-12"/>
        </w:rPr>
        <w:t> </w:t>
      </w:r>
      <w:r>
        <w:rPr/>
        <w:t>gesture</w:t>
      </w:r>
      <w:r>
        <w:rPr>
          <w:spacing w:val="-13"/>
        </w:rPr>
        <w:t> </w:t>
      </w:r>
      <w:r>
        <w:rPr/>
        <w:t>towards the match officials shall be given a mark of 4 rather than 5.</w:t>
      </w:r>
    </w:p>
    <w:p>
      <w:pPr>
        <w:pStyle w:val="ListParagraph"/>
        <w:numPr>
          <w:ilvl w:val="1"/>
          <w:numId w:val="47"/>
        </w:numPr>
        <w:tabs>
          <w:tab w:pos="1048" w:val="left" w:leader="none"/>
          <w:tab w:pos="1275" w:val="left" w:leader="none"/>
        </w:tabs>
        <w:spacing w:line="440" w:lineRule="atLeast" w:before="18" w:after="0"/>
        <w:ind w:left="1275" w:right="4553" w:hanging="681"/>
        <w:jc w:val="left"/>
        <w:rPr>
          <w:sz w:val="16"/>
        </w:rPr>
      </w:pPr>
      <w:r>
        <w:rPr>
          <w:sz w:val="16"/>
        </w:rPr>
        <w:t>Behaviour</w:t>
      </w:r>
      <w:r>
        <w:rPr>
          <w:spacing w:val="-8"/>
          <w:sz w:val="16"/>
        </w:rPr>
        <w:t> </w:t>
      </w:r>
      <w:r>
        <w:rPr>
          <w:sz w:val="16"/>
        </w:rPr>
        <w:t>of</w:t>
      </w:r>
      <w:r>
        <w:rPr>
          <w:spacing w:val="-8"/>
          <w:sz w:val="16"/>
        </w:rPr>
        <w:t> </w:t>
      </w:r>
      <w:r>
        <w:rPr>
          <w:sz w:val="16"/>
        </w:rPr>
        <w:t>the</w:t>
      </w:r>
      <w:r>
        <w:rPr>
          <w:spacing w:val="-8"/>
          <w:sz w:val="16"/>
        </w:rPr>
        <w:t> </w:t>
      </w:r>
      <w:r>
        <w:rPr>
          <w:sz w:val="16"/>
        </w:rPr>
        <w:t>team</w:t>
      </w:r>
      <w:r>
        <w:rPr>
          <w:spacing w:val="-8"/>
          <w:sz w:val="16"/>
        </w:rPr>
        <w:t> </w:t>
      </w:r>
      <w:r>
        <w:rPr>
          <w:sz w:val="16"/>
        </w:rPr>
        <w:t>officials Minimum 1 point</w:t>
      </w:r>
    </w:p>
    <w:p>
      <w:pPr>
        <w:pStyle w:val="BodyText"/>
        <w:spacing w:line="227" w:lineRule="exact"/>
        <w:ind w:left="1275"/>
      </w:pPr>
      <w:r>
        <w:rPr/>
        <w:t>Maximum</w:t>
      </w:r>
      <w:r>
        <w:rPr>
          <w:spacing w:val="-12"/>
        </w:rPr>
        <w:t> </w:t>
      </w:r>
      <w:r>
        <w:rPr/>
        <w:t>5</w:t>
      </w:r>
      <w:r>
        <w:rPr>
          <w:spacing w:val="-11"/>
        </w:rPr>
        <w:t> </w:t>
      </w:r>
      <w:r>
        <w:rPr>
          <w:spacing w:val="-2"/>
        </w:rPr>
        <w:t>points</w:t>
      </w:r>
    </w:p>
    <w:p>
      <w:pPr>
        <w:pStyle w:val="BodyText"/>
        <w:spacing w:line="213" w:lineRule="auto" w:before="221"/>
        <w:ind w:left="1049" w:right="1017"/>
        <w:jc w:val="both"/>
      </w:pPr>
      <w:r>
        <w:rPr/>
        <w:t>Coaches and other team officials are expected to encourage the sporting, </w:t>
      </w:r>
      <w:r>
        <w:rPr>
          <w:spacing w:val="-2"/>
        </w:rPr>
        <w:t>technical,</w:t>
      </w:r>
      <w:r>
        <w:rPr>
          <w:spacing w:val="-5"/>
        </w:rPr>
        <w:t> </w:t>
      </w:r>
      <w:r>
        <w:rPr>
          <w:spacing w:val="-2"/>
        </w:rPr>
        <w:t>tactical</w:t>
      </w:r>
      <w:r>
        <w:rPr>
          <w:spacing w:val="-5"/>
        </w:rPr>
        <w:t> </w:t>
      </w:r>
      <w:r>
        <w:rPr>
          <w:spacing w:val="-2"/>
        </w:rPr>
        <w:t>and</w:t>
      </w:r>
      <w:r>
        <w:rPr>
          <w:spacing w:val="-5"/>
        </w:rPr>
        <w:t> </w:t>
      </w:r>
      <w:r>
        <w:rPr>
          <w:spacing w:val="-2"/>
        </w:rPr>
        <w:t>ethical</w:t>
      </w:r>
      <w:r>
        <w:rPr>
          <w:spacing w:val="-5"/>
        </w:rPr>
        <w:t> </w:t>
      </w:r>
      <w:r>
        <w:rPr>
          <w:spacing w:val="-2"/>
        </w:rPr>
        <w:t>standards</w:t>
      </w:r>
      <w:r>
        <w:rPr>
          <w:spacing w:val="-5"/>
        </w:rPr>
        <w:t> </w:t>
      </w:r>
      <w:r>
        <w:rPr>
          <w:spacing w:val="-2"/>
        </w:rPr>
        <w:t>of</w:t>
      </w:r>
      <w:r>
        <w:rPr>
          <w:spacing w:val="-5"/>
        </w:rPr>
        <w:t> </w:t>
      </w:r>
      <w:r>
        <w:rPr>
          <w:spacing w:val="-2"/>
        </w:rPr>
        <w:t>their</w:t>
      </w:r>
      <w:r>
        <w:rPr>
          <w:spacing w:val="-5"/>
        </w:rPr>
        <w:t> </w:t>
      </w:r>
      <w:r>
        <w:rPr>
          <w:spacing w:val="-2"/>
        </w:rPr>
        <w:t>team</w:t>
      </w:r>
      <w:r>
        <w:rPr>
          <w:spacing w:val="-5"/>
        </w:rPr>
        <w:t> </w:t>
      </w:r>
      <w:r>
        <w:rPr>
          <w:spacing w:val="-2"/>
        </w:rPr>
        <w:t>and</w:t>
      </w:r>
      <w:r>
        <w:rPr>
          <w:spacing w:val="-5"/>
        </w:rPr>
        <w:t> </w:t>
      </w:r>
      <w:r>
        <w:rPr>
          <w:spacing w:val="-2"/>
        </w:rPr>
        <w:t>to</w:t>
      </w:r>
      <w:r>
        <w:rPr>
          <w:spacing w:val="-5"/>
        </w:rPr>
        <w:t> </w:t>
      </w:r>
      <w:r>
        <w:rPr>
          <w:spacing w:val="-2"/>
        </w:rPr>
        <w:t>direct</w:t>
      </w:r>
      <w:r>
        <w:rPr>
          <w:spacing w:val="-5"/>
        </w:rPr>
        <w:t> </w:t>
      </w:r>
      <w:r>
        <w:rPr>
          <w:spacing w:val="-2"/>
        </w:rPr>
        <w:t>the</w:t>
      </w:r>
      <w:r>
        <w:rPr>
          <w:spacing w:val="-5"/>
        </w:rPr>
        <w:t> </w:t>
      </w:r>
      <w:r>
        <w:rPr>
          <w:spacing w:val="-2"/>
        </w:rPr>
        <w:t>players </w:t>
      </w:r>
      <w:r>
        <w:rPr/>
        <w:t>to behave in accordance with the principles of fair play.</w:t>
      </w:r>
    </w:p>
    <w:p>
      <w:pPr>
        <w:pStyle w:val="BodyText"/>
        <w:spacing w:line="213" w:lineRule="auto" w:before="230"/>
        <w:ind w:left="1049" w:right="1018"/>
        <w:jc w:val="both"/>
      </w:pPr>
      <w:r>
        <w:rPr/>
        <w:t>Both</w:t>
      </w:r>
      <w:r>
        <w:rPr>
          <w:spacing w:val="-8"/>
        </w:rPr>
        <w:t> </w:t>
      </w:r>
      <w:r>
        <w:rPr/>
        <w:t>positive</w:t>
      </w:r>
      <w:r>
        <w:rPr>
          <w:spacing w:val="-9"/>
        </w:rPr>
        <w:t> </w:t>
      </w:r>
      <w:r>
        <w:rPr/>
        <w:t>and</w:t>
      </w:r>
      <w:r>
        <w:rPr>
          <w:spacing w:val="-8"/>
        </w:rPr>
        <w:t> </w:t>
      </w:r>
      <w:r>
        <w:rPr/>
        <w:t>negative</w:t>
      </w:r>
      <w:r>
        <w:rPr>
          <w:spacing w:val="-9"/>
        </w:rPr>
        <w:t> </w:t>
      </w:r>
      <w:r>
        <w:rPr/>
        <w:t>factors</w:t>
      </w:r>
      <w:r>
        <w:rPr>
          <w:spacing w:val="-8"/>
        </w:rPr>
        <w:t> </w:t>
      </w:r>
      <w:r>
        <w:rPr/>
        <w:t>in</w:t>
      </w:r>
      <w:r>
        <w:rPr>
          <w:spacing w:val="-9"/>
        </w:rPr>
        <w:t> </w:t>
      </w:r>
      <w:r>
        <w:rPr/>
        <w:t>the</w:t>
      </w:r>
      <w:r>
        <w:rPr>
          <w:spacing w:val="-8"/>
        </w:rPr>
        <w:t> </w:t>
      </w:r>
      <w:r>
        <w:rPr/>
        <w:t>behaviour</w:t>
      </w:r>
      <w:r>
        <w:rPr>
          <w:spacing w:val="-9"/>
        </w:rPr>
        <w:t> </w:t>
      </w:r>
      <w:r>
        <w:rPr/>
        <w:t>of</w:t>
      </w:r>
      <w:r>
        <w:rPr>
          <w:spacing w:val="-8"/>
        </w:rPr>
        <w:t> </w:t>
      </w:r>
      <w:r>
        <w:rPr/>
        <w:t>the</w:t>
      </w:r>
      <w:r>
        <w:rPr>
          <w:spacing w:val="-9"/>
        </w:rPr>
        <w:t> </w:t>
      </w:r>
      <w:r>
        <w:rPr/>
        <w:t>team</w:t>
      </w:r>
      <w:r>
        <w:rPr>
          <w:spacing w:val="-8"/>
        </w:rPr>
        <w:t> </w:t>
      </w:r>
      <w:r>
        <w:rPr/>
        <w:t>officials</w:t>
      </w:r>
      <w:r>
        <w:rPr>
          <w:spacing w:val="-9"/>
        </w:rPr>
        <w:t> </w:t>
      </w:r>
      <w:r>
        <w:rPr/>
        <w:t>shall be</w:t>
      </w:r>
      <w:r>
        <w:rPr>
          <w:spacing w:val="-8"/>
        </w:rPr>
        <w:t> </w:t>
      </w:r>
      <w:r>
        <w:rPr/>
        <w:t>included</w:t>
      </w:r>
      <w:r>
        <w:rPr>
          <w:spacing w:val="-8"/>
        </w:rPr>
        <w:t> </w:t>
      </w:r>
      <w:r>
        <w:rPr/>
        <w:t>in</w:t>
      </w:r>
      <w:r>
        <w:rPr>
          <w:spacing w:val="-8"/>
        </w:rPr>
        <w:t> </w:t>
      </w:r>
      <w:r>
        <w:rPr/>
        <w:t>the</w:t>
      </w:r>
      <w:r>
        <w:rPr>
          <w:spacing w:val="-8"/>
        </w:rPr>
        <w:t> </w:t>
      </w:r>
      <w:r>
        <w:rPr/>
        <w:t>assessment,</w:t>
      </w:r>
      <w:r>
        <w:rPr>
          <w:spacing w:val="-8"/>
        </w:rPr>
        <w:t> </w:t>
      </w:r>
      <w:r>
        <w:rPr/>
        <w:t>such</w:t>
      </w:r>
      <w:r>
        <w:rPr>
          <w:spacing w:val="-8"/>
        </w:rPr>
        <w:t> </w:t>
      </w:r>
      <w:r>
        <w:rPr/>
        <w:t>as</w:t>
      </w:r>
      <w:r>
        <w:rPr>
          <w:spacing w:val="-8"/>
        </w:rPr>
        <w:t> </w:t>
      </w:r>
      <w:r>
        <w:rPr/>
        <w:t>for</w:t>
      </w:r>
      <w:r>
        <w:rPr>
          <w:spacing w:val="-8"/>
        </w:rPr>
        <w:t> </w:t>
      </w:r>
      <w:r>
        <w:rPr/>
        <w:t>instance</w:t>
      </w:r>
      <w:r>
        <w:rPr>
          <w:spacing w:val="-8"/>
        </w:rPr>
        <w:t> </w:t>
      </w:r>
      <w:r>
        <w:rPr/>
        <w:t>whether</w:t>
      </w:r>
      <w:r>
        <w:rPr>
          <w:spacing w:val="-8"/>
        </w:rPr>
        <w:t> </w:t>
      </w:r>
      <w:r>
        <w:rPr/>
        <w:t>they</w:t>
      </w:r>
      <w:r>
        <w:rPr>
          <w:spacing w:val="-8"/>
        </w:rPr>
        <w:t> </w:t>
      </w:r>
      <w:r>
        <w:rPr/>
        <w:t>calm</w:t>
      </w:r>
      <w:r>
        <w:rPr>
          <w:spacing w:val="-8"/>
        </w:rPr>
        <w:t> </w:t>
      </w:r>
      <w:r>
        <w:rPr/>
        <w:t>down </w:t>
      </w:r>
      <w:r>
        <w:rPr>
          <w:spacing w:val="-2"/>
        </w:rPr>
        <w:t>angry</w:t>
      </w:r>
      <w:r>
        <w:rPr>
          <w:spacing w:val="-9"/>
        </w:rPr>
        <w:t> </w:t>
      </w:r>
      <w:r>
        <w:rPr>
          <w:spacing w:val="-2"/>
        </w:rPr>
        <w:t>players</w:t>
      </w:r>
      <w:r>
        <w:rPr>
          <w:spacing w:val="-9"/>
        </w:rPr>
        <w:t> </w:t>
      </w:r>
      <w:r>
        <w:rPr>
          <w:spacing w:val="-2"/>
        </w:rPr>
        <w:t>or</w:t>
      </w:r>
      <w:r>
        <w:rPr>
          <w:spacing w:val="-9"/>
        </w:rPr>
        <w:t> </w:t>
      </w:r>
      <w:r>
        <w:rPr>
          <w:spacing w:val="-2"/>
        </w:rPr>
        <w:t>how</w:t>
      </w:r>
      <w:r>
        <w:rPr>
          <w:spacing w:val="-9"/>
        </w:rPr>
        <w:t> </w:t>
      </w:r>
      <w:r>
        <w:rPr>
          <w:spacing w:val="-2"/>
        </w:rPr>
        <w:t>they</w:t>
      </w:r>
      <w:r>
        <w:rPr>
          <w:spacing w:val="-9"/>
        </w:rPr>
        <w:t> </w:t>
      </w:r>
      <w:r>
        <w:rPr>
          <w:spacing w:val="-2"/>
        </w:rPr>
        <w:t>accept</w:t>
      </w:r>
      <w:r>
        <w:rPr>
          <w:spacing w:val="-9"/>
        </w:rPr>
        <w:t> </w:t>
      </w:r>
      <w:r>
        <w:rPr>
          <w:spacing w:val="-2"/>
        </w:rPr>
        <w:t>the</w:t>
      </w:r>
      <w:r>
        <w:rPr>
          <w:spacing w:val="-9"/>
        </w:rPr>
        <w:t> </w:t>
      </w:r>
      <w:r>
        <w:rPr>
          <w:spacing w:val="-2"/>
        </w:rPr>
        <w:t>referee’s</w:t>
      </w:r>
      <w:r>
        <w:rPr>
          <w:spacing w:val="-9"/>
        </w:rPr>
        <w:t> </w:t>
      </w:r>
      <w:r>
        <w:rPr>
          <w:spacing w:val="-2"/>
        </w:rPr>
        <w:t>decisions.</w:t>
      </w:r>
      <w:r>
        <w:rPr>
          <w:spacing w:val="-9"/>
        </w:rPr>
        <w:t> </w:t>
      </w:r>
      <w:r>
        <w:rPr>
          <w:spacing w:val="-2"/>
        </w:rPr>
        <w:t>Inciting</w:t>
      </w:r>
      <w:r>
        <w:rPr>
          <w:spacing w:val="-9"/>
        </w:rPr>
        <w:t> </w:t>
      </w:r>
      <w:r>
        <w:rPr>
          <w:spacing w:val="-2"/>
        </w:rPr>
        <w:t>or</w:t>
      </w:r>
      <w:r>
        <w:rPr>
          <w:spacing w:val="-9"/>
        </w:rPr>
        <w:t> </w:t>
      </w:r>
      <w:r>
        <w:rPr>
          <w:spacing w:val="-2"/>
        </w:rPr>
        <w:t>provoking </w:t>
      </w:r>
      <w:r>
        <w:rPr/>
        <w:t>players shall be rated negatively.</w:t>
      </w:r>
    </w:p>
    <w:p>
      <w:pPr>
        <w:pStyle w:val="BodyText"/>
        <w:spacing w:after="0" w:line="213" w:lineRule="auto"/>
        <w:jc w:val="both"/>
        <w:sectPr>
          <w:type w:val="continuous"/>
          <w:pgSz w:w="16790" w:h="11910" w:orient="landscape"/>
          <w:pgMar w:header="258" w:footer="331" w:top="1340" w:bottom="280" w:left="425" w:right="0"/>
          <w:cols w:num="2" w:equalWidth="0">
            <w:col w:w="6987" w:space="1404"/>
            <w:col w:w="7974"/>
          </w:cols>
        </w:sectPr>
      </w:pPr>
    </w:p>
    <w:p>
      <w:pPr>
        <w:pStyle w:val="BodyText"/>
        <w:rPr>
          <w:sz w:val="20"/>
        </w:rPr>
      </w:pPr>
    </w:p>
    <w:p>
      <w:pPr>
        <w:pStyle w:val="BodyText"/>
        <w:spacing w:before="301"/>
        <w:rPr>
          <w:sz w:val="20"/>
        </w:rPr>
      </w:pPr>
    </w:p>
    <w:p>
      <w:pPr>
        <w:pStyle w:val="BodyText"/>
        <w:spacing w:after="0"/>
        <w:rPr>
          <w:sz w:val="20"/>
        </w:rPr>
        <w:sectPr>
          <w:headerReference w:type="default" r:id="rId85"/>
          <w:footerReference w:type="default" r:id="rId86"/>
          <w:pgSz w:w="16790" w:h="11910" w:orient="landscape"/>
          <w:pgMar w:header="258" w:footer="331" w:top="440" w:bottom="520" w:left="425" w:right="0"/>
        </w:sectPr>
      </w:pPr>
    </w:p>
    <w:p>
      <w:pPr>
        <w:pStyle w:val="BodyText"/>
        <w:spacing w:line="213" w:lineRule="auto" w:before="115"/>
        <w:ind w:left="1049" w:right="39"/>
        <w:jc w:val="both"/>
      </w:pPr>
      <w:r>
        <w:rPr>
          <w:spacing w:val="-2"/>
        </w:rPr>
        <w:t>Cooperation</w:t>
      </w:r>
      <w:r>
        <w:rPr>
          <w:spacing w:val="-11"/>
        </w:rPr>
        <w:t> </w:t>
      </w:r>
      <w:r>
        <w:rPr>
          <w:spacing w:val="-2"/>
        </w:rPr>
        <w:t>with</w:t>
      </w:r>
      <w:r>
        <w:rPr>
          <w:spacing w:val="-11"/>
        </w:rPr>
        <w:t> </w:t>
      </w:r>
      <w:r>
        <w:rPr>
          <w:spacing w:val="-2"/>
        </w:rPr>
        <w:t>the</w:t>
      </w:r>
      <w:r>
        <w:rPr>
          <w:spacing w:val="-10"/>
        </w:rPr>
        <w:t> </w:t>
      </w:r>
      <w:r>
        <w:rPr>
          <w:spacing w:val="-2"/>
        </w:rPr>
        <w:t>media</w:t>
      </w:r>
      <w:r>
        <w:rPr>
          <w:spacing w:val="-11"/>
        </w:rPr>
        <w:t> </w:t>
      </w:r>
      <w:r>
        <w:rPr>
          <w:spacing w:val="-2"/>
        </w:rPr>
        <w:t>shall</w:t>
      </w:r>
      <w:r>
        <w:rPr>
          <w:spacing w:val="-11"/>
        </w:rPr>
        <w:t> </w:t>
      </w:r>
      <w:r>
        <w:rPr>
          <w:spacing w:val="-2"/>
        </w:rPr>
        <w:t>also</w:t>
      </w:r>
      <w:r>
        <w:rPr>
          <w:spacing w:val="-10"/>
        </w:rPr>
        <w:t> </w:t>
      </w:r>
      <w:r>
        <w:rPr>
          <w:spacing w:val="-2"/>
        </w:rPr>
        <w:t>be</w:t>
      </w:r>
      <w:r>
        <w:rPr>
          <w:spacing w:val="-11"/>
        </w:rPr>
        <w:t> </w:t>
      </w:r>
      <w:r>
        <w:rPr>
          <w:spacing w:val="-2"/>
        </w:rPr>
        <w:t>a</w:t>
      </w:r>
      <w:r>
        <w:rPr>
          <w:spacing w:val="-11"/>
        </w:rPr>
        <w:t> </w:t>
      </w:r>
      <w:r>
        <w:rPr>
          <w:spacing w:val="-2"/>
        </w:rPr>
        <w:t>factor</w:t>
      </w:r>
      <w:r>
        <w:rPr>
          <w:spacing w:val="-10"/>
        </w:rPr>
        <w:t> </w:t>
      </w:r>
      <w:r>
        <w:rPr>
          <w:spacing w:val="-2"/>
        </w:rPr>
        <w:t>in</w:t>
      </w:r>
      <w:r>
        <w:rPr>
          <w:spacing w:val="-11"/>
        </w:rPr>
        <w:t> </w:t>
      </w:r>
      <w:r>
        <w:rPr>
          <w:spacing w:val="-2"/>
        </w:rPr>
        <w:t>the</w:t>
      </w:r>
      <w:r>
        <w:rPr>
          <w:spacing w:val="-11"/>
        </w:rPr>
        <w:t> </w:t>
      </w:r>
      <w:r>
        <w:rPr>
          <w:spacing w:val="-2"/>
        </w:rPr>
        <w:t>assessment.</w:t>
      </w:r>
      <w:r>
        <w:rPr>
          <w:spacing w:val="-10"/>
        </w:rPr>
        <w:t> </w:t>
      </w:r>
      <w:r>
        <w:rPr>
          <w:spacing w:val="-2"/>
        </w:rPr>
        <w:t>Behaviour that</w:t>
      </w:r>
      <w:r>
        <w:rPr>
          <w:spacing w:val="-5"/>
        </w:rPr>
        <w:t> </w:t>
      </w:r>
      <w:r>
        <w:rPr>
          <w:spacing w:val="-2"/>
        </w:rPr>
        <w:t>is</w:t>
      </w:r>
      <w:r>
        <w:rPr>
          <w:spacing w:val="-5"/>
        </w:rPr>
        <w:t> </w:t>
      </w:r>
      <w:r>
        <w:rPr>
          <w:spacing w:val="-2"/>
        </w:rPr>
        <w:t>faultless</w:t>
      </w:r>
      <w:r>
        <w:rPr>
          <w:spacing w:val="-5"/>
        </w:rPr>
        <w:t> </w:t>
      </w:r>
      <w:r>
        <w:rPr>
          <w:spacing w:val="-2"/>
        </w:rPr>
        <w:t>but</w:t>
      </w:r>
      <w:r>
        <w:rPr>
          <w:spacing w:val="-5"/>
        </w:rPr>
        <w:t> </w:t>
      </w:r>
      <w:r>
        <w:rPr>
          <w:spacing w:val="-2"/>
        </w:rPr>
        <w:t>does</w:t>
      </w:r>
      <w:r>
        <w:rPr>
          <w:spacing w:val="-5"/>
        </w:rPr>
        <w:t> </w:t>
      </w:r>
      <w:r>
        <w:rPr>
          <w:spacing w:val="-2"/>
        </w:rPr>
        <w:t>not</w:t>
      </w:r>
      <w:r>
        <w:rPr>
          <w:spacing w:val="-5"/>
        </w:rPr>
        <w:t> </w:t>
      </w:r>
      <w:r>
        <w:rPr>
          <w:spacing w:val="-2"/>
        </w:rPr>
        <w:t>outwardly</w:t>
      </w:r>
      <w:r>
        <w:rPr>
          <w:spacing w:val="-5"/>
        </w:rPr>
        <w:t> </w:t>
      </w:r>
      <w:r>
        <w:rPr>
          <w:spacing w:val="-2"/>
        </w:rPr>
        <w:t>show</w:t>
      </w:r>
      <w:r>
        <w:rPr>
          <w:spacing w:val="-5"/>
        </w:rPr>
        <w:t> </w:t>
      </w:r>
      <w:r>
        <w:rPr>
          <w:spacing w:val="-2"/>
        </w:rPr>
        <w:t>any</w:t>
      </w:r>
      <w:r>
        <w:rPr>
          <w:spacing w:val="-5"/>
        </w:rPr>
        <w:t> </w:t>
      </w:r>
      <w:r>
        <w:rPr>
          <w:spacing w:val="-2"/>
        </w:rPr>
        <w:t>particularly</w:t>
      </w:r>
      <w:r>
        <w:rPr>
          <w:spacing w:val="-5"/>
        </w:rPr>
        <w:t> </w:t>
      </w:r>
      <w:r>
        <w:rPr>
          <w:spacing w:val="-2"/>
        </w:rPr>
        <w:t>positive</w:t>
      </w:r>
      <w:r>
        <w:rPr>
          <w:spacing w:val="-5"/>
        </w:rPr>
        <w:t> </w:t>
      </w:r>
      <w:r>
        <w:rPr>
          <w:spacing w:val="-2"/>
        </w:rPr>
        <w:t>attitude </w:t>
      </w:r>
      <w:r>
        <w:rPr/>
        <w:t>or gesture shall be given a mark of 4 rather than 5.</w:t>
      </w:r>
    </w:p>
    <w:p>
      <w:pPr>
        <w:pStyle w:val="ListParagraph"/>
        <w:numPr>
          <w:ilvl w:val="1"/>
          <w:numId w:val="47"/>
        </w:numPr>
        <w:tabs>
          <w:tab w:pos="1048" w:val="left" w:leader="none"/>
        </w:tabs>
        <w:spacing w:line="240" w:lineRule="auto" w:before="211" w:after="0"/>
        <w:ind w:left="1048" w:right="0" w:hanging="453"/>
        <w:jc w:val="left"/>
        <w:rPr>
          <w:sz w:val="16"/>
        </w:rPr>
      </w:pPr>
      <w:r>
        <w:rPr>
          <w:sz w:val="16"/>
        </w:rPr>
        <w:t>Behaviour of</w:t>
      </w:r>
      <w:r>
        <w:rPr>
          <w:spacing w:val="1"/>
          <w:sz w:val="16"/>
        </w:rPr>
        <w:t> </w:t>
      </w:r>
      <w:r>
        <w:rPr>
          <w:sz w:val="16"/>
        </w:rPr>
        <w:t>the</w:t>
      </w:r>
      <w:r>
        <w:rPr>
          <w:spacing w:val="1"/>
          <w:sz w:val="16"/>
        </w:rPr>
        <w:t> </w:t>
      </w:r>
      <w:r>
        <w:rPr>
          <w:spacing w:val="-2"/>
          <w:sz w:val="16"/>
        </w:rPr>
        <w:t>crowd</w:t>
      </w:r>
    </w:p>
    <w:p>
      <w:pPr>
        <w:pStyle w:val="BodyText"/>
        <w:spacing w:line="233" w:lineRule="exact" w:before="201"/>
        <w:ind w:left="1275"/>
      </w:pPr>
      <w:r>
        <w:rPr/>
        <w:t>Minimum</w:t>
      </w:r>
      <w:r>
        <w:rPr>
          <w:spacing w:val="-9"/>
        </w:rPr>
        <w:t> </w:t>
      </w:r>
      <w:r>
        <w:rPr/>
        <w:t>1</w:t>
      </w:r>
      <w:r>
        <w:rPr>
          <w:spacing w:val="-9"/>
        </w:rPr>
        <w:t> </w:t>
      </w:r>
      <w:r>
        <w:rPr>
          <w:spacing w:val="-2"/>
        </w:rPr>
        <w:t>point</w:t>
      </w:r>
    </w:p>
    <w:p>
      <w:pPr>
        <w:pStyle w:val="BodyText"/>
        <w:spacing w:line="233" w:lineRule="exact"/>
        <w:ind w:left="1275"/>
      </w:pPr>
      <w:r>
        <w:rPr/>
        <w:t>Maximum</w:t>
      </w:r>
      <w:r>
        <w:rPr>
          <w:spacing w:val="-12"/>
        </w:rPr>
        <w:t> </w:t>
      </w:r>
      <w:r>
        <w:rPr/>
        <w:t>5</w:t>
      </w:r>
      <w:r>
        <w:rPr>
          <w:spacing w:val="-11"/>
        </w:rPr>
        <w:t> </w:t>
      </w:r>
      <w:r>
        <w:rPr>
          <w:spacing w:val="-2"/>
        </w:rPr>
        <w:t>points</w:t>
      </w:r>
    </w:p>
    <w:p>
      <w:pPr>
        <w:pStyle w:val="BodyText"/>
        <w:spacing w:line="213" w:lineRule="auto" w:before="220"/>
        <w:ind w:left="1049" w:right="39"/>
        <w:jc w:val="both"/>
      </w:pPr>
      <w:r>
        <w:rPr/>
        <w:t>The</w:t>
      </w:r>
      <w:r>
        <w:rPr>
          <w:spacing w:val="-3"/>
        </w:rPr>
        <w:t> </w:t>
      </w:r>
      <w:r>
        <w:rPr/>
        <w:t>crowd</w:t>
      </w:r>
      <w:r>
        <w:rPr>
          <w:spacing w:val="-3"/>
        </w:rPr>
        <w:t> </w:t>
      </w:r>
      <w:r>
        <w:rPr/>
        <w:t>is</w:t>
      </w:r>
      <w:r>
        <w:rPr>
          <w:spacing w:val="-3"/>
        </w:rPr>
        <w:t> </w:t>
      </w:r>
      <w:r>
        <w:rPr/>
        <w:t>considered</w:t>
      </w:r>
      <w:r>
        <w:rPr>
          <w:spacing w:val="-3"/>
        </w:rPr>
        <w:t> </w:t>
      </w:r>
      <w:r>
        <w:rPr/>
        <w:t>to</w:t>
      </w:r>
      <w:r>
        <w:rPr>
          <w:spacing w:val="-3"/>
        </w:rPr>
        <w:t> </w:t>
      </w:r>
      <w:r>
        <w:rPr/>
        <w:t>be</w:t>
      </w:r>
      <w:r>
        <w:rPr>
          <w:spacing w:val="-3"/>
        </w:rPr>
        <w:t> </w:t>
      </w:r>
      <w:r>
        <w:rPr/>
        <w:t>an</w:t>
      </w:r>
      <w:r>
        <w:rPr>
          <w:spacing w:val="-3"/>
        </w:rPr>
        <w:t> </w:t>
      </w:r>
      <w:r>
        <w:rPr/>
        <w:t>integral</w:t>
      </w:r>
      <w:r>
        <w:rPr>
          <w:spacing w:val="-3"/>
        </w:rPr>
        <w:t> </w:t>
      </w:r>
      <w:r>
        <w:rPr/>
        <w:t>part</w:t>
      </w:r>
      <w:r>
        <w:rPr>
          <w:spacing w:val="-3"/>
        </w:rPr>
        <w:t> </w:t>
      </w:r>
      <w:r>
        <w:rPr/>
        <w:t>of</w:t>
      </w:r>
      <w:r>
        <w:rPr>
          <w:spacing w:val="-3"/>
        </w:rPr>
        <w:t> </w:t>
      </w:r>
      <w:r>
        <w:rPr/>
        <w:t>a</w:t>
      </w:r>
      <w:r>
        <w:rPr>
          <w:spacing w:val="-3"/>
        </w:rPr>
        <w:t> </w:t>
      </w:r>
      <w:r>
        <w:rPr/>
        <w:t>football</w:t>
      </w:r>
      <w:r>
        <w:rPr>
          <w:spacing w:val="-3"/>
        </w:rPr>
        <w:t> </w:t>
      </w:r>
      <w:r>
        <w:rPr/>
        <w:t>match.</w:t>
      </w:r>
      <w:r>
        <w:rPr>
          <w:spacing w:val="-3"/>
        </w:rPr>
        <w:t> </w:t>
      </w:r>
      <w:r>
        <w:rPr/>
        <w:t>Fans</w:t>
      </w:r>
      <w:r>
        <w:rPr>
          <w:spacing w:val="-3"/>
        </w:rPr>
        <w:t> </w:t>
      </w:r>
      <w:r>
        <w:rPr/>
        <w:t>can contribute</w:t>
      </w:r>
      <w:r>
        <w:rPr>
          <w:spacing w:val="-5"/>
        </w:rPr>
        <w:t> </w:t>
      </w:r>
      <w:r>
        <w:rPr/>
        <w:t>to</w:t>
      </w:r>
      <w:r>
        <w:rPr>
          <w:spacing w:val="-5"/>
        </w:rPr>
        <w:t> </w:t>
      </w:r>
      <w:r>
        <w:rPr/>
        <w:t>the</w:t>
      </w:r>
      <w:r>
        <w:rPr>
          <w:spacing w:val="-5"/>
        </w:rPr>
        <w:t> </w:t>
      </w:r>
      <w:r>
        <w:rPr/>
        <w:t>positive</w:t>
      </w:r>
      <w:r>
        <w:rPr>
          <w:spacing w:val="-5"/>
        </w:rPr>
        <w:t> </w:t>
      </w:r>
      <w:r>
        <w:rPr/>
        <w:t>atmosphere</w:t>
      </w:r>
      <w:r>
        <w:rPr>
          <w:spacing w:val="-5"/>
        </w:rPr>
        <w:t> </w:t>
      </w:r>
      <w:r>
        <w:rPr/>
        <w:t>of</w:t>
      </w:r>
      <w:r>
        <w:rPr>
          <w:spacing w:val="-5"/>
        </w:rPr>
        <w:t> </w:t>
      </w:r>
      <w:r>
        <w:rPr/>
        <w:t>a</w:t>
      </w:r>
      <w:r>
        <w:rPr>
          <w:spacing w:val="-5"/>
        </w:rPr>
        <w:t> </w:t>
      </w:r>
      <w:r>
        <w:rPr/>
        <w:t>match</w:t>
      </w:r>
      <w:r>
        <w:rPr>
          <w:spacing w:val="-5"/>
        </w:rPr>
        <w:t> </w:t>
      </w:r>
      <w:r>
        <w:rPr/>
        <w:t>by</w:t>
      </w:r>
      <w:r>
        <w:rPr>
          <w:spacing w:val="-5"/>
        </w:rPr>
        <w:t> </w:t>
      </w:r>
      <w:r>
        <w:rPr/>
        <w:t>encouraging</w:t>
      </w:r>
      <w:r>
        <w:rPr>
          <w:spacing w:val="-5"/>
        </w:rPr>
        <w:t> </w:t>
      </w:r>
      <w:r>
        <w:rPr/>
        <w:t>their</w:t>
      </w:r>
      <w:r>
        <w:rPr>
          <w:spacing w:val="-5"/>
        </w:rPr>
        <w:t> </w:t>
      </w:r>
      <w:r>
        <w:rPr/>
        <w:t>team by cheering and singing, etc. in the spirit of fair play.</w:t>
      </w:r>
    </w:p>
    <w:p>
      <w:pPr>
        <w:pStyle w:val="BodyText"/>
        <w:spacing w:line="216" w:lineRule="auto" w:before="228"/>
        <w:ind w:left="1049" w:right="38"/>
        <w:jc w:val="both"/>
      </w:pPr>
      <w:r>
        <w:rPr/>
        <w:t>Spectators</w:t>
      </w:r>
      <w:r>
        <w:rPr>
          <w:spacing w:val="-10"/>
        </w:rPr>
        <w:t> </w:t>
      </w:r>
      <w:r>
        <w:rPr/>
        <w:t>are,</w:t>
      </w:r>
      <w:r>
        <w:rPr>
          <w:spacing w:val="-10"/>
        </w:rPr>
        <w:t> </w:t>
      </w:r>
      <w:r>
        <w:rPr/>
        <w:t>however,</w:t>
      </w:r>
      <w:r>
        <w:rPr>
          <w:spacing w:val="-10"/>
        </w:rPr>
        <w:t> </w:t>
      </w:r>
      <w:r>
        <w:rPr/>
        <w:t>expected</w:t>
      </w:r>
      <w:r>
        <w:rPr>
          <w:spacing w:val="-10"/>
        </w:rPr>
        <w:t> </w:t>
      </w:r>
      <w:r>
        <w:rPr/>
        <w:t>to</w:t>
      </w:r>
      <w:r>
        <w:rPr>
          <w:spacing w:val="-10"/>
        </w:rPr>
        <w:t> </w:t>
      </w:r>
      <w:r>
        <w:rPr/>
        <w:t>respect</w:t>
      </w:r>
      <w:r>
        <w:rPr>
          <w:spacing w:val="-10"/>
        </w:rPr>
        <w:t> </w:t>
      </w:r>
      <w:r>
        <w:rPr/>
        <w:t>the</w:t>
      </w:r>
      <w:r>
        <w:rPr>
          <w:spacing w:val="-10"/>
        </w:rPr>
        <w:t> </w:t>
      </w:r>
      <w:r>
        <w:rPr/>
        <w:t>opponents</w:t>
      </w:r>
      <w:r>
        <w:rPr>
          <w:spacing w:val="-10"/>
        </w:rPr>
        <w:t> </w:t>
      </w:r>
      <w:r>
        <w:rPr/>
        <w:t>and</w:t>
      </w:r>
      <w:r>
        <w:rPr>
          <w:spacing w:val="-10"/>
        </w:rPr>
        <w:t> </w:t>
      </w:r>
      <w:r>
        <w:rPr/>
        <w:t>the</w:t>
      </w:r>
      <w:r>
        <w:rPr>
          <w:spacing w:val="-10"/>
        </w:rPr>
        <w:t> </w:t>
      </w:r>
      <w:r>
        <w:rPr/>
        <w:t>referee. They</w:t>
      </w:r>
      <w:r>
        <w:rPr>
          <w:spacing w:val="-8"/>
        </w:rPr>
        <w:t> </w:t>
      </w:r>
      <w:r>
        <w:rPr/>
        <w:t>should</w:t>
      </w:r>
      <w:r>
        <w:rPr>
          <w:spacing w:val="-8"/>
        </w:rPr>
        <w:t> </w:t>
      </w:r>
      <w:r>
        <w:rPr/>
        <w:t>appreciate</w:t>
      </w:r>
      <w:r>
        <w:rPr>
          <w:spacing w:val="-8"/>
        </w:rPr>
        <w:t> </w:t>
      </w:r>
      <w:r>
        <w:rPr/>
        <w:t>the</w:t>
      </w:r>
      <w:r>
        <w:rPr>
          <w:spacing w:val="-8"/>
        </w:rPr>
        <w:t> </w:t>
      </w:r>
      <w:r>
        <w:rPr/>
        <w:t>opponents’</w:t>
      </w:r>
      <w:r>
        <w:rPr>
          <w:spacing w:val="-8"/>
        </w:rPr>
        <w:t> </w:t>
      </w:r>
      <w:r>
        <w:rPr/>
        <w:t>performance</w:t>
      </w:r>
      <w:r>
        <w:rPr>
          <w:spacing w:val="-8"/>
        </w:rPr>
        <w:t> </w:t>
      </w:r>
      <w:r>
        <w:rPr/>
        <w:t>regardless</w:t>
      </w:r>
      <w:r>
        <w:rPr>
          <w:spacing w:val="-8"/>
        </w:rPr>
        <w:t> </w:t>
      </w:r>
      <w:r>
        <w:rPr/>
        <w:t>of</w:t>
      </w:r>
      <w:r>
        <w:rPr>
          <w:spacing w:val="-8"/>
        </w:rPr>
        <w:t> </w:t>
      </w:r>
      <w:r>
        <w:rPr/>
        <w:t>the</w:t>
      </w:r>
      <w:r>
        <w:rPr>
          <w:spacing w:val="-8"/>
        </w:rPr>
        <w:t> </w:t>
      </w:r>
      <w:r>
        <w:rPr/>
        <w:t>result </w:t>
      </w:r>
      <w:r>
        <w:rPr>
          <w:spacing w:val="-2"/>
        </w:rPr>
        <w:t>and</w:t>
      </w:r>
      <w:r>
        <w:rPr>
          <w:spacing w:val="-7"/>
        </w:rPr>
        <w:t> </w:t>
      </w:r>
      <w:r>
        <w:rPr>
          <w:spacing w:val="-2"/>
        </w:rPr>
        <w:t>in</w:t>
      </w:r>
      <w:r>
        <w:rPr>
          <w:spacing w:val="-7"/>
        </w:rPr>
        <w:t> </w:t>
      </w:r>
      <w:r>
        <w:rPr>
          <w:spacing w:val="-2"/>
        </w:rPr>
        <w:t>no</w:t>
      </w:r>
      <w:r>
        <w:rPr>
          <w:spacing w:val="-7"/>
        </w:rPr>
        <w:t> </w:t>
      </w:r>
      <w:r>
        <w:rPr>
          <w:spacing w:val="-2"/>
        </w:rPr>
        <w:t>way</w:t>
      </w:r>
      <w:r>
        <w:rPr>
          <w:spacing w:val="-7"/>
        </w:rPr>
        <w:t> </w:t>
      </w:r>
      <w:r>
        <w:rPr>
          <w:spacing w:val="-2"/>
        </w:rPr>
        <w:t>intimidate</w:t>
      </w:r>
      <w:r>
        <w:rPr>
          <w:spacing w:val="-7"/>
        </w:rPr>
        <w:t> </w:t>
      </w:r>
      <w:r>
        <w:rPr>
          <w:spacing w:val="-2"/>
        </w:rPr>
        <w:t>or</w:t>
      </w:r>
      <w:r>
        <w:rPr>
          <w:spacing w:val="-7"/>
        </w:rPr>
        <w:t> </w:t>
      </w:r>
      <w:r>
        <w:rPr>
          <w:spacing w:val="-2"/>
        </w:rPr>
        <w:t>frighten</w:t>
      </w:r>
      <w:r>
        <w:rPr>
          <w:spacing w:val="-7"/>
        </w:rPr>
        <w:t> </w:t>
      </w:r>
      <w:r>
        <w:rPr>
          <w:spacing w:val="-2"/>
        </w:rPr>
        <w:t>opponents,</w:t>
      </w:r>
      <w:r>
        <w:rPr>
          <w:spacing w:val="-7"/>
        </w:rPr>
        <w:t> </w:t>
      </w:r>
      <w:r>
        <w:rPr>
          <w:spacing w:val="-2"/>
        </w:rPr>
        <w:t>the</w:t>
      </w:r>
      <w:r>
        <w:rPr>
          <w:spacing w:val="-7"/>
        </w:rPr>
        <w:t> </w:t>
      </w:r>
      <w:r>
        <w:rPr>
          <w:spacing w:val="-2"/>
        </w:rPr>
        <w:t>referee</w:t>
      </w:r>
      <w:r>
        <w:rPr>
          <w:spacing w:val="-7"/>
        </w:rPr>
        <w:t> </w:t>
      </w:r>
      <w:r>
        <w:rPr>
          <w:spacing w:val="-2"/>
        </w:rPr>
        <w:t>or</w:t>
      </w:r>
      <w:r>
        <w:rPr>
          <w:spacing w:val="-7"/>
        </w:rPr>
        <w:t> </w:t>
      </w:r>
      <w:r>
        <w:rPr>
          <w:spacing w:val="-2"/>
        </w:rPr>
        <w:t>the</w:t>
      </w:r>
      <w:r>
        <w:rPr>
          <w:spacing w:val="-7"/>
        </w:rPr>
        <w:t> </w:t>
      </w:r>
      <w:r>
        <w:rPr>
          <w:spacing w:val="-2"/>
        </w:rPr>
        <w:t>opponents’ supporters.</w:t>
      </w:r>
    </w:p>
    <w:p>
      <w:pPr>
        <w:pStyle w:val="BodyText"/>
        <w:spacing w:line="213" w:lineRule="auto" w:before="224"/>
        <w:ind w:left="1049" w:right="38"/>
        <w:jc w:val="both"/>
      </w:pPr>
      <w:r>
        <w:rPr>
          <w:w w:val="90"/>
        </w:rPr>
        <w:t>The maximum number of points (5) may only be awarded if all these requirements </w:t>
      </w:r>
      <w:r>
        <w:rPr/>
        <w:t>have been satisfied, especially as regards creating a positive atmosphere.</w:t>
      </w:r>
    </w:p>
    <w:p>
      <w:pPr>
        <w:pStyle w:val="BodyText"/>
        <w:spacing w:line="213" w:lineRule="auto" w:before="229"/>
        <w:ind w:left="1049" w:right="38"/>
        <w:jc w:val="both"/>
      </w:pPr>
      <w:r>
        <w:rPr/>
        <w:t>This criterion is applicable only if a substantial number of fans of the team </w:t>
      </w:r>
      <w:r>
        <w:rPr>
          <w:spacing w:val="-4"/>
        </w:rPr>
        <w:t>concerned</w:t>
      </w:r>
      <w:r>
        <w:rPr>
          <w:spacing w:val="-8"/>
        </w:rPr>
        <w:t> </w:t>
      </w:r>
      <w:r>
        <w:rPr>
          <w:spacing w:val="-4"/>
        </w:rPr>
        <w:t>are</w:t>
      </w:r>
      <w:r>
        <w:rPr>
          <w:spacing w:val="-8"/>
        </w:rPr>
        <w:t> </w:t>
      </w:r>
      <w:r>
        <w:rPr>
          <w:spacing w:val="-4"/>
        </w:rPr>
        <w:t>present.</w:t>
      </w:r>
      <w:r>
        <w:rPr>
          <w:spacing w:val="-8"/>
        </w:rPr>
        <w:t> </w:t>
      </w:r>
      <w:r>
        <w:rPr>
          <w:spacing w:val="-4"/>
        </w:rPr>
        <w:t>If</w:t>
      </w:r>
      <w:r>
        <w:rPr>
          <w:spacing w:val="-8"/>
        </w:rPr>
        <w:t> </w:t>
      </w:r>
      <w:r>
        <w:rPr>
          <w:spacing w:val="-4"/>
        </w:rPr>
        <w:t>the</w:t>
      </w:r>
      <w:r>
        <w:rPr>
          <w:spacing w:val="-8"/>
        </w:rPr>
        <w:t> </w:t>
      </w:r>
      <w:r>
        <w:rPr>
          <w:spacing w:val="-4"/>
        </w:rPr>
        <w:t>number</w:t>
      </w:r>
      <w:r>
        <w:rPr>
          <w:spacing w:val="-8"/>
        </w:rPr>
        <w:t> </w:t>
      </w:r>
      <w:r>
        <w:rPr>
          <w:spacing w:val="-4"/>
        </w:rPr>
        <w:t>of</w:t>
      </w:r>
      <w:r>
        <w:rPr>
          <w:spacing w:val="-8"/>
        </w:rPr>
        <w:t> </w:t>
      </w:r>
      <w:r>
        <w:rPr>
          <w:spacing w:val="-4"/>
        </w:rPr>
        <w:t>fans</w:t>
      </w:r>
      <w:r>
        <w:rPr>
          <w:spacing w:val="-8"/>
        </w:rPr>
        <w:t> </w:t>
      </w:r>
      <w:r>
        <w:rPr>
          <w:spacing w:val="-4"/>
        </w:rPr>
        <w:t>is</w:t>
      </w:r>
      <w:r>
        <w:rPr>
          <w:spacing w:val="-8"/>
        </w:rPr>
        <w:t> </w:t>
      </w:r>
      <w:r>
        <w:rPr>
          <w:spacing w:val="-4"/>
        </w:rPr>
        <w:t>negligible,</w:t>
      </w:r>
      <w:r>
        <w:rPr>
          <w:spacing w:val="-8"/>
        </w:rPr>
        <w:t> </w:t>
      </w:r>
      <w:r>
        <w:rPr>
          <w:spacing w:val="-4"/>
        </w:rPr>
        <w:t>“n.a.”</w:t>
      </w:r>
      <w:r>
        <w:rPr>
          <w:spacing w:val="-8"/>
        </w:rPr>
        <w:t> </w:t>
      </w:r>
      <w:r>
        <w:rPr>
          <w:spacing w:val="-4"/>
        </w:rPr>
        <w:t>(not</w:t>
      </w:r>
      <w:r>
        <w:rPr>
          <w:spacing w:val="-8"/>
        </w:rPr>
        <w:t> </w:t>
      </w:r>
      <w:r>
        <w:rPr>
          <w:spacing w:val="-4"/>
        </w:rPr>
        <w:t>applicable) </w:t>
      </w:r>
      <w:r>
        <w:rPr/>
        <w:t>shall be entered under this item</w:t>
      </w:r>
    </w:p>
    <w:p>
      <w:pPr>
        <w:pStyle w:val="Heading4"/>
        <w:numPr>
          <w:ilvl w:val="0"/>
          <w:numId w:val="47"/>
        </w:numPr>
        <w:tabs>
          <w:tab w:pos="989" w:val="left" w:leader="none"/>
        </w:tabs>
        <w:spacing w:line="240" w:lineRule="auto" w:before="115" w:after="0"/>
        <w:ind w:left="989" w:right="0" w:hanging="394"/>
        <w:jc w:val="left"/>
      </w:pPr>
      <w:r>
        <w:rPr>
          <w:b w:val="0"/>
        </w:rPr>
        <w:br w:type="column"/>
      </w:r>
      <w:r>
        <w:rPr>
          <w:color w:val="2C2276"/>
          <w:spacing w:val="-2"/>
        </w:rPr>
        <w:t>FINAL</w:t>
      </w:r>
      <w:r>
        <w:rPr>
          <w:color w:val="2C2276"/>
          <w:spacing w:val="-10"/>
        </w:rPr>
        <w:t> </w:t>
      </w:r>
      <w:r>
        <w:rPr>
          <w:color w:val="2C2276"/>
          <w:spacing w:val="-2"/>
        </w:rPr>
        <w:t>ASSESSMENT</w:t>
      </w:r>
    </w:p>
    <w:p>
      <w:pPr>
        <w:pStyle w:val="ListParagraph"/>
        <w:numPr>
          <w:ilvl w:val="1"/>
          <w:numId w:val="47"/>
        </w:numPr>
        <w:tabs>
          <w:tab w:pos="1048" w:val="left" w:leader="none"/>
        </w:tabs>
        <w:spacing w:line="240" w:lineRule="auto" w:before="226" w:after="0"/>
        <w:ind w:left="1048" w:right="0" w:hanging="453"/>
        <w:jc w:val="left"/>
        <w:rPr>
          <w:sz w:val="16"/>
        </w:rPr>
      </w:pPr>
      <w:r>
        <w:rPr>
          <w:sz w:val="16"/>
        </w:rPr>
        <w:t>The</w:t>
      </w:r>
      <w:r>
        <w:rPr>
          <w:spacing w:val="-8"/>
          <w:sz w:val="16"/>
        </w:rPr>
        <w:t> </w:t>
      </w:r>
      <w:r>
        <w:rPr>
          <w:sz w:val="16"/>
        </w:rPr>
        <w:t>final</w:t>
      </w:r>
      <w:r>
        <w:rPr>
          <w:spacing w:val="-8"/>
          <w:sz w:val="16"/>
        </w:rPr>
        <w:t> </w:t>
      </w:r>
      <w:r>
        <w:rPr>
          <w:sz w:val="16"/>
        </w:rPr>
        <w:t>assessment</w:t>
      </w:r>
      <w:r>
        <w:rPr>
          <w:spacing w:val="-8"/>
          <w:sz w:val="16"/>
        </w:rPr>
        <w:t> </w:t>
      </w:r>
      <w:r>
        <w:rPr>
          <w:sz w:val="16"/>
        </w:rPr>
        <w:t>of</w:t>
      </w:r>
      <w:r>
        <w:rPr>
          <w:spacing w:val="-8"/>
          <w:sz w:val="16"/>
        </w:rPr>
        <w:t> </w:t>
      </w:r>
      <w:r>
        <w:rPr>
          <w:sz w:val="16"/>
        </w:rPr>
        <w:t>a</w:t>
      </w:r>
      <w:r>
        <w:rPr>
          <w:spacing w:val="-8"/>
          <w:sz w:val="16"/>
        </w:rPr>
        <w:t> </w:t>
      </w:r>
      <w:r>
        <w:rPr>
          <w:sz w:val="16"/>
        </w:rPr>
        <w:t>team</w:t>
      </w:r>
      <w:r>
        <w:rPr>
          <w:spacing w:val="-8"/>
          <w:sz w:val="16"/>
        </w:rPr>
        <w:t> </w:t>
      </w:r>
      <w:r>
        <w:rPr>
          <w:sz w:val="16"/>
        </w:rPr>
        <w:t>is</w:t>
      </w:r>
      <w:r>
        <w:rPr>
          <w:spacing w:val="-8"/>
          <w:sz w:val="16"/>
        </w:rPr>
        <w:t> </w:t>
      </w:r>
      <w:r>
        <w:rPr>
          <w:sz w:val="16"/>
        </w:rPr>
        <w:t>obtained</w:t>
      </w:r>
      <w:r>
        <w:rPr>
          <w:spacing w:val="-8"/>
          <w:sz w:val="16"/>
        </w:rPr>
        <w:t> </w:t>
      </w:r>
      <w:r>
        <w:rPr>
          <w:sz w:val="16"/>
        </w:rPr>
        <w:t>as</w:t>
      </w:r>
      <w:r>
        <w:rPr>
          <w:spacing w:val="-8"/>
          <w:sz w:val="16"/>
        </w:rPr>
        <w:t> </w:t>
      </w:r>
      <w:r>
        <w:rPr>
          <w:spacing w:val="-2"/>
          <w:sz w:val="16"/>
        </w:rPr>
        <w:t>follows:</w:t>
      </w:r>
    </w:p>
    <w:p>
      <w:pPr>
        <w:pStyle w:val="ListParagraph"/>
        <w:numPr>
          <w:ilvl w:val="2"/>
          <w:numId w:val="47"/>
        </w:numPr>
        <w:tabs>
          <w:tab w:pos="1275" w:val="left" w:leader="none"/>
        </w:tabs>
        <w:spacing w:line="240" w:lineRule="auto" w:before="87" w:after="0"/>
        <w:ind w:left="1275" w:right="0" w:hanging="226"/>
        <w:jc w:val="left"/>
        <w:rPr>
          <w:sz w:val="16"/>
        </w:rPr>
      </w:pPr>
      <w:r>
        <w:rPr>
          <w:w w:val="90"/>
          <w:sz w:val="16"/>
        </w:rPr>
        <w:t>the</w:t>
      </w:r>
      <w:r>
        <w:rPr>
          <w:spacing w:val="-14"/>
          <w:w w:val="90"/>
          <w:sz w:val="16"/>
        </w:rPr>
        <w:t> </w:t>
      </w:r>
      <w:r>
        <w:rPr>
          <w:w w:val="90"/>
          <w:sz w:val="16"/>
        </w:rPr>
        <w:t>points</w:t>
      </w:r>
      <w:r>
        <w:rPr>
          <w:spacing w:val="-14"/>
          <w:w w:val="90"/>
          <w:sz w:val="16"/>
        </w:rPr>
        <w:t> </w:t>
      </w:r>
      <w:r>
        <w:rPr>
          <w:w w:val="90"/>
          <w:sz w:val="16"/>
        </w:rPr>
        <w:t>awarded</w:t>
      </w:r>
      <w:r>
        <w:rPr>
          <w:spacing w:val="-13"/>
          <w:w w:val="90"/>
          <w:sz w:val="16"/>
        </w:rPr>
        <w:t> </w:t>
      </w:r>
      <w:r>
        <w:rPr>
          <w:w w:val="90"/>
          <w:sz w:val="16"/>
        </w:rPr>
        <w:t>are</w:t>
      </w:r>
      <w:r>
        <w:rPr>
          <w:spacing w:val="-14"/>
          <w:w w:val="90"/>
          <w:sz w:val="16"/>
        </w:rPr>
        <w:t> </w:t>
      </w:r>
      <w:r>
        <w:rPr>
          <w:w w:val="90"/>
          <w:sz w:val="16"/>
        </w:rPr>
        <w:t>added</w:t>
      </w:r>
      <w:r>
        <w:rPr>
          <w:spacing w:val="-13"/>
          <w:w w:val="90"/>
          <w:sz w:val="16"/>
        </w:rPr>
        <w:t> </w:t>
      </w:r>
      <w:r>
        <w:rPr>
          <w:w w:val="90"/>
          <w:sz w:val="16"/>
        </w:rPr>
        <w:t>together,</w:t>
      </w:r>
      <w:r>
        <w:rPr>
          <w:spacing w:val="-14"/>
          <w:w w:val="90"/>
          <w:sz w:val="16"/>
        </w:rPr>
        <w:t> </w:t>
      </w:r>
      <w:r>
        <w:rPr>
          <w:w w:val="90"/>
          <w:sz w:val="16"/>
        </w:rPr>
        <w:t>e.g.</w:t>
      </w:r>
      <w:r>
        <w:rPr>
          <w:spacing w:val="-13"/>
          <w:w w:val="90"/>
          <w:sz w:val="16"/>
        </w:rPr>
        <w:t> </w:t>
      </w:r>
      <w:r>
        <w:rPr>
          <w:w w:val="90"/>
          <w:sz w:val="16"/>
        </w:rPr>
        <w:t>for</w:t>
      </w:r>
      <w:r>
        <w:rPr>
          <w:spacing w:val="-14"/>
          <w:w w:val="90"/>
          <w:sz w:val="16"/>
        </w:rPr>
        <w:t> </w:t>
      </w:r>
      <w:r>
        <w:rPr>
          <w:w w:val="90"/>
          <w:sz w:val="16"/>
        </w:rPr>
        <w:t>team</w:t>
      </w:r>
      <w:r>
        <w:rPr>
          <w:spacing w:val="-14"/>
          <w:w w:val="90"/>
          <w:sz w:val="16"/>
        </w:rPr>
        <w:t> </w:t>
      </w:r>
      <w:r>
        <w:rPr>
          <w:w w:val="90"/>
          <w:sz w:val="16"/>
        </w:rPr>
        <w:t>A:</w:t>
      </w:r>
      <w:r>
        <w:rPr>
          <w:spacing w:val="-13"/>
          <w:w w:val="90"/>
          <w:sz w:val="16"/>
        </w:rPr>
        <w:t> </w:t>
      </w:r>
      <w:r>
        <w:rPr>
          <w:w w:val="90"/>
          <w:sz w:val="16"/>
        </w:rPr>
        <w:t>8</w:t>
      </w:r>
      <w:r>
        <w:rPr>
          <w:spacing w:val="-14"/>
          <w:w w:val="90"/>
          <w:sz w:val="16"/>
        </w:rPr>
        <w:t> </w:t>
      </w:r>
      <w:r>
        <w:rPr>
          <w:w w:val="90"/>
          <w:sz w:val="16"/>
        </w:rPr>
        <w:t>+</w:t>
      </w:r>
      <w:r>
        <w:rPr>
          <w:spacing w:val="-13"/>
          <w:w w:val="90"/>
          <w:sz w:val="16"/>
        </w:rPr>
        <w:t> </w:t>
      </w:r>
      <w:r>
        <w:rPr>
          <w:w w:val="90"/>
          <w:sz w:val="16"/>
        </w:rPr>
        <w:t>7</w:t>
      </w:r>
      <w:r>
        <w:rPr>
          <w:spacing w:val="-14"/>
          <w:w w:val="90"/>
          <w:sz w:val="16"/>
        </w:rPr>
        <w:t> </w:t>
      </w:r>
      <w:r>
        <w:rPr>
          <w:w w:val="90"/>
          <w:sz w:val="16"/>
        </w:rPr>
        <w:t>+</w:t>
      </w:r>
      <w:r>
        <w:rPr>
          <w:spacing w:val="-13"/>
          <w:w w:val="90"/>
          <w:sz w:val="16"/>
        </w:rPr>
        <w:t> </w:t>
      </w:r>
      <w:r>
        <w:rPr>
          <w:w w:val="90"/>
          <w:sz w:val="16"/>
        </w:rPr>
        <w:t>3</w:t>
      </w:r>
      <w:r>
        <w:rPr>
          <w:spacing w:val="-14"/>
          <w:w w:val="90"/>
          <w:sz w:val="16"/>
        </w:rPr>
        <w:t> </w:t>
      </w:r>
      <w:r>
        <w:rPr>
          <w:w w:val="90"/>
          <w:sz w:val="16"/>
        </w:rPr>
        <w:t>+</w:t>
      </w:r>
      <w:r>
        <w:rPr>
          <w:spacing w:val="-14"/>
          <w:w w:val="90"/>
          <w:sz w:val="16"/>
        </w:rPr>
        <w:t> </w:t>
      </w:r>
      <w:r>
        <w:rPr>
          <w:w w:val="90"/>
          <w:sz w:val="16"/>
        </w:rPr>
        <w:t>4</w:t>
      </w:r>
      <w:r>
        <w:rPr>
          <w:spacing w:val="-13"/>
          <w:w w:val="90"/>
          <w:sz w:val="16"/>
        </w:rPr>
        <w:t> </w:t>
      </w:r>
      <w:r>
        <w:rPr>
          <w:w w:val="90"/>
          <w:sz w:val="16"/>
        </w:rPr>
        <w:t>+</w:t>
      </w:r>
      <w:r>
        <w:rPr>
          <w:spacing w:val="-14"/>
          <w:w w:val="90"/>
          <w:sz w:val="16"/>
        </w:rPr>
        <w:t> </w:t>
      </w:r>
      <w:r>
        <w:rPr>
          <w:w w:val="90"/>
          <w:sz w:val="16"/>
        </w:rPr>
        <w:t>5</w:t>
      </w:r>
      <w:r>
        <w:rPr>
          <w:spacing w:val="-13"/>
          <w:w w:val="90"/>
          <w:sz w:val="16"/>
        </w:rPr>
        <w:t> </w:t>
      </w:r>
      <w:r>
        <w:rPr>
          <w:w w:val="90"/>
          <w:sz w:val="16"/>
        </w:rPr>
        <w:t>+</w:t>
      </w:r>
      <w:r>
        <w:rPr>
          <w:spacing w:val="-14"/>
          <w:w w:val="90"/>
          <w:sz w:val="16"/>
        </w:rPr>
        <w:t> </w:t>
      </w:r>
      <w:r>
        <w:rPr>
          <w:w w:val="90"/>
          <w:sz w:val="16"/>
        </w:rPr>
        <w:t>4</w:t>
      </w:r>
      <w:r>
        <w:rPr>
          <w:spacing w:val="-13"/>
          <w:w w:val="90"/>
          <w:sz w:val="16"/>
        </w:rPr>
        <w:t> </w:t>
      </w:r>
      <w:r>
        <w:rPr>
          <w:w w:val="90"/>
          <w:sz w:val="16"/>
        </w:rPr>
        <w:t>=</w:t>
      </w:r>
      <w:r>
        <w:rPr>
          <w:spacing w:val="-14"/>
          <w:w w:val="90"/>
          <w:sz w:val="16"/>
        </w:rPr>
        <w:t> </w:t>
      </w:r>
      <w:r>
        <w:rPr>
          <w:spacing w:val="-5"/>
          <w:w w:val="90"/>
          <w:sz w:val="16"/>
        </w:rPr>
        <w:t>31</w:t>
      </w:r>
    </w:p>
    <w:p>
      <w:pPr>
        <w:pStyle w:val="ListParagraph"/>
        <w:numPr>
          <w:ilvl w:val="2"/>
          <w:numId w:val="47"/>
        </w:numPr>
        <w:tabs>
          <w:tab w:pos="1275" w:val="left" w:leader="none"/>
        </w:tabs>
        <w:spacing w:line="213" w:lineRule="auto" w:before="107" w:after="0"/>
        <w:ind w:left="1275" w:right="1011" w:hanging="227"/>
        <w:jc w:val="left"/>
        <w:rPr>
          <w:sz w:val="16"/>
        </w:rPr>
      </w:pPr>
      <w:r>
        <w:rPr>
          <w:sz w:val="16"/>
        </w:rPr>
        <w:t>this</w:t>
      </w:r>
      <w:r>
        <w:rPr>
          <w:spacing w:val="26"/>
          <w:sz w:val="16"/>
        </w:rPr>
        <w:t> </w:t>
      </w:r>
      <w:r>
        <w:rPr>
          <w:sz w:val="16"/>
        </w:rPr>
        <w:t>total</w:t>
      </w:r>
      <w:r>
        <w:rPr>
          <w:spacing w:val="26"/>
          <w:sz w:val="16"/>
        </w:rPr>
        <w:t> </w:t>
      </w:r>
      <w:r>
        <w:rPr>
          <w:sz w:val="16"/>
        </w:rPr>
        <w:t>is</w:t>
      </w:r>
      <w:r>
        <w:rPr>
          <w:spacing w:val="26"/>
          <w:sz w:val="16"/>
        </w:rPr>
        <w:t> </w:t>
      </w:r>
      <w:r>
        <w:rPr>
          <w:sz w:val="16"/>
        </w:rPr>
        <w:t>divided</w:t>
      </w:r>
      <w:r>
        <w:rPr>
          <w:spacing w:val="26"/>
          <w:sz w:val="16"/>
        </w:rPr>
        <w:t> </w:t>
      </w:r>
      <w:r>
        <w:rPr>
          <w:sz w:val="16"/>
        </w:rPr>
        <w:t>by</w:t>
      </w:r>
      <w:r>
        <w:rPr>
          <w:spacing w:val="26"/>
          <w:sz w:val="16"/>
        </w:rPr>
        <w:t> </w:t>
      </w:r>
      <w:r>
        <w:rPr>
          <w:sz w:val="16"/>
        </w:rPr>
        <w:t>the</w:t>
      </w:r>
      <w:r>
        <w:rPr>
          <w:spacing w:val="26"/>
          <w:sz w:val="16"/>
        </w:rPr>
        <w:t> </w:t>
      </w:r>
      <w:r>
        <w:rPr>
          <w:sz w:val="16"/>
        </w:rPr>
        <w:t>maximum</w:t>
      </w:r>
      <w:r>
        <w:rPr>
          <w:spacing w:val="26"/>
          <w:sz w:val="16"/>
        </w:rPr>
        <w:t> </w:t>
      </w:r>
      <w:r>
        <w:rPr>
          <w:sz w:val="16"/>
        </w:rPr>
        <w:t>number</w:t>
      </w:r>
      <w:r>
        <w:rPr>
          <w:spacing w:val="26"/>
          <w:sz w:val="16"/>
        </w:rPr>
        <w:t> </w:t>
      </w:r>
      <w:r>
        <w:rPr>
          <w:sz w:val="16"/>
        </w:rPr>
        <w:t>of</w:t>
      </w:r>
      <w:r>
        <w:rPr>
          <w:spacing w:val="26"/>
          <w:sz w:val="16"/>
        </w:rPr>
        <w:t> </w:t>
      </w:r>
      <w:r>
        <w:rPr>
          <w:sz w:val="16"/>
        </w:rPr>
        <w:t>points</w:t>
      </w:r>
      <w:r>
        <w:rPr>
          <w:spacing w:val="26"/>
          <w:sz w:val="16"/>
        </w:rPr>
        <w:t> </w:t>
      </w:r>
      <w:r>
        <w:rPr>
          <w:sz w:val="16"/>
        </w:rPr>
        <w:t>possible</w:t>
      </w:r>
      <w:r>
        <w:rPr>
          <w:spacing w:val="26"/>
          <w:sz w:val="16"/>
        </w:rPr>
        <w:t> </w:t>
      </w:r>
      <w:r>
        <w:rPr>
          <w:sz w:val="16"/>
        </w:rPr>
        <w:t>(40): 31</w:t>
      </w:r>
      <w:r>
        <w:rPr>
          <w:spacing w:val="-10"/>
          <w:sz w:val="16"/>
        </w:rPr>
        <w:t> </w:t>
      </w:r>
      <w:r>
        <w:rPr>
          <w:sz w:val="16"/>
        </w:rPr>
        <w:t>÷</w:t>
      </w:r>
      <w:r>
        <w:rPr>
          <w:spacing w:val="-10"/>
          <w:sz w:val="16"/>
        </w:rPr>
        <w:t> </w:t>
      </w:r>
      <w:r>
        <w:rPr>
          <w:sz w:val="16"/>
        </w:rPr>
        <w:t>40</w:t>
      </w:r>
      <w:r>
        <w:rPr>
          <w:spacing w:val="-10"/>
          <w:sz w:val="16"/>
        </w:rPr>
        <w:t> </w:t>
      </w:r>
      <w:r>
        <w:rPr>
          <w:sz w:val="16"/>
        </w:rPr>
        <w:t>=</w:t>
      </w:r>
      <w:r>
        <w:rPr>
          <w:spacing w:val="-10"/>
          <w:sz w:val="16"/>
        </w:rPr>
        <w:t> </w:t>
      </w:r>
      <w:r>
        <w:rPr>
          <w:sz w:val="16"/>
        </w:rPr>
        <w:t>0.775</w:t>
      </w:r>
    </w:p>
    <w:p>
      <w:pPr>
        <w:pStyle w:val="ListParagraph"/>
        <w:numPr>
          <w:ilvl w:val="2"/>
          <w:numId w:val="47"/>
        </w:numPr>
        <w:tabs>
          <w:tab w:pos="1275" w:val="left" w:leader="none"/>
        </w:tabs>
        <w:spacing w:line="240" w:lineRule="auto" w:before="97" w:after="0"/>
        <w:ind w:left="1275" w:right="0" w:hanging="226"/>
        <w:jc w:val="left"/>
        <w:rPr>
          <w:sz w:val="16"/>
        </w:rPr>
      </w:pPr>
      <w:r>
        <w:rPr>
          <w:w w:val="90"/>
          <w:sz w:val="16"/>
        </w:rPr>
        <w:t>this</w:t>
      </w:r>
      <w:r>
        <w:rPr>
          <w:spacing w:val="-4"/>
          <w:sz w:val="16"/>
        </w:rPr>
        <w:t> </w:t>
      </w:r>
      <w:r>
        <w:rPr>
          <w:w w:val="90"/>
          <w:sz w:val="16"/>
        </w:rPr>
        <w:t>figure</w:t>
      </w:r>
      <w:r>
        <w:rPr>
          <w:spacing w:val="-4"/>
          <w:sz w:val="16"/>
        </w:rPr>
        <w:t> </w:t>
      </w:r>
      <w:r>
        <w:rPr>
          <w:w w:val="90"/>
          <w:sz w:val="16"/>
        </w:rPr>
        <w:t>is</w:t>
      </w:r>
      <w:r>
        <w:rPr>
          <w:spacing w:val="-4"/>
          <w:sz w:val="16"/>
        </w:rPr>
        <w:t> </w:t>
      </w:r>
      <w:r>
        <w:rPr>
          <w:w w:val="90"/>
          <w:sz w:val="16"/>
        </w:rPr>
        <w:t>multiplied</w:t>
      </w:r>
      <w:r>
        <w:rPr>
          <w:spacing w:val="-4"/>
          <w:sz w:val="16"/>
        </w:rPr>
        <w:t> </w:t>
      </w:r>
      <w:r>
        <w:rPr>
          <w:w w:val="90"/>
          <w:sz w:val="16"/>
        </w:rPr>
        <w:t>by</w:t>
      </w:r>
      <w:r>
        <w:rPr>
          <w:spacing w:val="-3"/>
          <w:sz w:val="16"/>
        </w:rPr>
        <w:t> </w:t>
      </w:r>
      <w:r>
        <w:rPr>
          <w:w w:val="90"/>
          <w:sz w:val="16"/>
        </w:rPr>
        <w:t>1,000:</w:t>
      </w:r>
      <w:r>
        <w:rPr>
          <w:spacing w:val="-4"/>
          <w:sz w:val="16"/>
        </w:rPr>
        <w:t> </w:t>
      </w:r>
      <w:r>
        <w:rPr>
          <w:w w:val="90"/>
          <w:sz w:val="16"/>
        </w:rPr>
        <w:t>0.775</w:t>
      </w:r>
      <w:r>
        <w:rPr>
          <w:spacing w:val="-4"/>
          <w:sz w:val="16"/>
        </w:rPr>
        <w:t> </w:t>
      </w:r>
      <w:r>
        <w:rPr>
          <w:w w:val="90"/>
          <w:sz w:val="16"/>
        </w:rPr>
        <w:t>x</w:t>
      </w:r>
      <w:r>
        <w:rPr>
          <w:spacing w:val="-4"/>
          <w:sz w:val="16"/>
        </w:rPr>
        <w:t> </w:t>
      </w:r>
      <w:r>
        <w:rPr>
          <w:w w:val="90"/>
          <w:sz w:val="16"/>
        </w:rPr>
        <w:t>1,000</w:t>
      </w:r>
      <w:r>
        <w:rPr>
          <w:spacing w:val="-3"/>
          <w:sz w:val="16"/>
        </w:rPr>
        <w:t> </w:t>
      </w:r>
      <w:r>
        <w:rPr>
          <w:w w:val="90"/>
          <w:sz w:val="16"/>
        </w:rPr>
        <w:t>=</w:t>
      </w:r>
      <w:r>
        <w:rPr>
          <w:spacing w:val="-4"/>
          <w:sz w:val="16"/>
        </w:rPr>
        <w:t> </w:t>
      </w:r>
      <w:r>
        <w:rPr>
          <w:spacing w:val="-5"/>
          <w:w w:val="90"/>
          <w:sz w:val="16"/>
        </w:rPr>
        <w:t>775</w:t>
      </w:r>
    </w:p>
    <w:p>
      <w:pPr>
        <w:pStyle w:val="BodyText"/>
        <w:spacing w:line="213" w:lineRule="auto" w:before="220"/>
        <w:ind w:left="1049" w:right="1017"/>
        <w:jc w:val="both"/>
      </w:pPr>
      <w:r>
        <w:rPr/>
        <w:t>If, however, the number of fans supporting a certain team is negligible and the “behaviour of the crowd” criterion consequently disregarded (“n.a.” – cf. art. II par. 7 of the fair play contest regulations), the maximum number of points obtainable will be 35.</w:t>
      </w:r>
    </w:p>
    <w:p>
      <w:pPr>
        <w:pStyle w:val="BodyText"/>
        <w:spacing w:before="212"/>
        <w:ind w:left="1049"/>
      </w:pPr>
      <w:r>
        <w:rPr/>
        <w:t>Thus</w:t>
      </w:r>
      <w:r>
        <w:rPr>
          <w:spacing w:val="-7"/>
        </w:rPr>
        <w:t> </w:t>
      </w:r>
      <w:r>
        <w:rPr/>
        <w:t>the</w:t>
      </w:r>
      <w:r>
        <w:rPr>
          <w:spacing w:val="-6"/>
        </w:rPr>
        <w:t> </w:t>
      </w:r>
      <w:r>
        <w:rPr/>
        <w:t>final</w:t>
      </w:r>
      <w:r>
        <w:rPr>
          <w:spacing w:val="-6"/>
        </w:rPr>
        <w:t> </w:t>
      </w:r>
      <w:r>
        <w:rPr/>
        <w:t>assessment</w:t>
      </w:r>
      <w:r>
        <w:rPr>
          <w:spacing w:val="-6"/>
        </w:rPr>
        <w:t> </w:t>
      </w:r>
      <w:r>
        <w:rPr/>
        <w:t>would</w:t>
      </w:r>
      <w:r>
        <w:rPr>
          <w:spacing w:val="-6"/>
        </w:rPr>
        <w:t> </w:t>
      </w:r>
      <w:r>
        <w:rPr/>
        <w:t>be</w:t>
      </w:r>
      <w:r>
        <w:rPr>
          <w:spacing w:val="-6"/>
        </w:rPr>
        <w:t> </w:t>
      </w:r>
      <w:r>
        <w:rPr/>
        <w:t>attained</w:t>
      </w:r>
      <w:r>
        <w:rPr>
          <w:spacing w:val="-6"/>
        </w:rPr>
        <w:t> </w:t>
      </w:r>
      <w:r>
        <w:rPr/>
        <w:t>as</w:t>
      </w:r>
      <w:r>
        <w:rPr>
          <w:spacing w:val="-7"/>
        </w:rPr>
        <w:t> </w:t>
      </w:r>
      <w:r>
        <w:rPr>
          <w:spacing w:val="-2"/>
        </w:rPr>
        <w:t>follows:</w:t>
      </w:r>
    </w:p>
    <w:p>
      <w:pPr>
        <w:pStyle w:val="ListParagraph"/>
        <w:numPr>
          <w:ilvl w:val="0"/>
          <w:numId w:val="48"/>
        </w:numPr>
        <w:tabs>
          <w:tab w:pos="1275" w:val="left" w:leader="none"/>
        </w:tabs>
        <w:spacing w:line="240" w:lineRule="auto" w:before="88" w:after="0"/>
        <w:ind w:left="1275" w:right="0" w:hanging="226"/>
        <w:jc w:val="left"/>
        <w:rPr>
          <w:sz w:val="16"/>
        </w:rPr>
      </w:pPr>
      <w:r>
        <w:rPr>
          <w:w w:val="90"/>
          <w:sz w:val="16"/>
        </w:rPr>
        <w:t>the</w:t>
      </w:r>
      <w:r>
        <w:rPr>
          <w:spacing w:val="-4"/>
          <w:sz w:val="16"/>
        </w:rPr>
        <w:t> </w:t>
      </w:r>
      <w:r>
        <w:rPr>
          <w:w w:val="90"/>
          <w:sz w:val="16"/>
        </w:rPr>
        <w:t>points</w:t>
      </w:r>
      <w:r>
        <w:rPr>
          <w:spacing w:val="-4"/>
          <w:sz w:val="16"/>
        </w:rPr>
        <w:t> </w:t>
      </w:r>
      <w:r>
        <w:rPr>
          <w:w w:val="90"/>
          <w:sz w:val="16"/>
        </w:rPr>
        <w:t>awarded</w:t>
      </w:r>
      <w:r>
        <w:rPr>
          <w:spacing w:val="-4"/>
          <w:sz w:val="16"/>
        </w:rPr>
        <w:t> </w:t>
      </w:r>
      <w:r>
        <w:rPr>
          <w:w w:val="90"/>
          <w:sz w:val="16"/>
        </w:rPr>
        <w:t>are</w:t>
      </w:r>
      <w:r>
        <w:rPr>
          <w:spacing w:val="-3"/>
          <w:sz w:val="16"/>
        </w:rPr>
        <w:t> </w:t>
      </w:r>
      <w:r>
        <w:rPr>
          <w:w w:val="90"/>
          <w:sz w:val="16"/>
        </w:rPr>
        <w:t>added</w:t>
      </w:r>
      <w:r>
        <w:rPr>
          <w:spacing w:val="-4"/>
          <w:sz w:val="16"/>
        </w:rPr>
        <w:t> </w:t>
      </w:r>
      <w:r>
        <w:rPr>
          <w:w w:val="90"/>
          <w:sz w:val="16"/>
        </w:rPr>
        <w:t>together,</w:t>
      </w:r>
      <w:r>
        <w:rPr>
          <w:spacing w:val="-4"/>
          <w:sz w:val="16"/>
        </w:rPr>
        <w:t> </w:t>
      </w:r>
      <w:r>
        <w:rPr>
          <w:w w:val="90"/>
          <w:sz w:val="16"/>
        </w:rPr>
        <w:t>e.g.</w:t>
      </w:r>
      <w:r>
        <w:rPr>
          <w:spacing w:val="-4"/>
          <w:sz w:val="16"/>
        </w:rPr>
        <w:t> </w:t>
      </w:r>
      <w:r>
        <w:rPr>
          <w:w w:val="90"/>
          <w:sz w:val="16"/>
        </w:rPr>
        <w:t>for</w:t>
      </w:r>
      <w:r>
        <w:rPr>
          <w:spacing w:val="-3"/>
          <w:sz w:val="16"/>
        </w:rPr>
        <w:t> </w:t>
      </w:r>
      <w:r>
        <w:rPr>
          <w:w w:val="90"/>
          <w:sz w:val="16"/>
        </w:rPr>
        <w:t>team</w:t>
      </w:r>
      <w:r>
        <w:rPr>
          <w:spacing w:val="-4"/>
          <w:sz w:val="16"/>
        </w:rPr>
        <w:t> </w:t>
      </w:r>
      <w:r>
        <w:rPr>
          <w:w w:val="90"/>
          <w:sz w:val="16"/>
        </w:rPr>
        <w:t>B:</w:t>
      </w:r>
      <w:r>
        <w:rPr>
          <w:spacing w:val="-4"/>
          <w:sz w:val="16"/>
        </w:rPr>
        <w:t> </w:t>
      </w:r>
      <w:r>
        <w:rPr>
          <w:w w:val="90"/>
          <w:sz w:val="16"/>
        </w:rPr>
        <w:t>7</w:t>
      </w:r>
      <w:r>
        <w:rPr>
          <w:spacing w:val="-4"/>
          <w:sz w:val="16"/>
        </w:rPr>
        <w:t> </w:t>
      </w:r>
      <w:r>
        <w:rPr>
          <w:w w:val="90"/>
          <w:sz w:val="16"/>
        </w:rPr>
        <w:t>+</w:t>
      </w:r>
      <w:r>
        <w:rPr>
          <w:spacing w:val="-3"/>
          <w:sz w:val="16"/>
        </w:rPr>
        <w:t> </w:t>
      </w:r>
      <w:r>
        <w:rPr>
          <w:w w:val="90"/>
          <w:sz w:val="16"/>
        </w:rPr>
        <w:t>8</w:t>
      </w:r>
      <w:r>
        <w:rPr>
          <w:spacing w:val="-4"/>
          <w:sz w:val="16"/>
        </w:rPr>
        <w:t> </w:t>
      </w:r>
      <w:r>
        <w:rPr>
          <w:w w:val="90"/>
          <w:sz w:val="16"/>
        </w:rPr>
        <w:t>+</w:t>
      </w:r>
      <w:r>
        <w:rPr>
          <w:spacing w:val="-4"/>
          <w:sz w:val="16"/>
        </w:rPr>
        <w:t> </w:t>
      </w:r>
      <w:r>
        <w:rPr>
          <w:w w:val="90"/>
          <w:sz w:val="16"/>
        </w:rPr>
        <w:t>2</w:t>
      </w:r>
      <w:r>
        <w:rPr>
          <w:spacing w:val="-3"/>
          <w:sz w:val="16"/>
        </w:rPr>
        <w:t> </w:t>
      </w:r>
      <w:r>
        <w:rPr>
          <w:w w:val="90"/>
          <w:sz w:val="16"/>
        </w:rPr>
        <w:t>+</w:t>
      </w:r>
      <w:r>
        <w:rPr>
          <w:spacing w:val="-4"/>
          <w:sz w:val="16"/>
        </w:rPr>
        <w:t> </w:t>
      </w:r>
      <w:r>
        <w:rPr>
          <w:w w:val="90"/>
          <w:sz w:val="16"/>
        </w:rPr>
        <w:t>5</w:t>
      </w:r>
      <w:r>
        <w:rPr>
          <w:spacing w:val="-4"/>
          <w:sz w:val="16"/>
        </w:rPr>
        <w:t> </w:t>
      </w:r>
      <w:r>
        <w:rPr>
          <w:w w:val="90"/>
          <w:sz w:val="16"/>
        </w:rPr>
        <w:t>+</w:t>
      </w:r>
      <w:r>
        <w:rPr>
          <w:spacing w:val="-4"/>
          <w:sz w:val="16"/>
        </w:rPr>
        <w:t> </w:t>
      </w:r>
      <w:r>
        <w:rPr>
          <w:w w:val="90"/>
          <w:sz w:val="16"/>
        </w:rPr>
        <w:t>2</w:t>
      </w:r>
      <w:r>
        <w:rPr>
          <w:spacing w:val="-3"/>
          <w:sz w:val="16"/>
        </w:rPr>
        <w:t> </w:t>
      </w:r>
      <w:r>
        <w:rPr>
          <w:w w:val="90"/>
          <w:sz w:val="16"/>
        </w:rPr>
        <w:t>=</w:t>
      </w:r>
      <w:r>
        <w:rPr>
          <w:spacing w:val="-4"/>
          <w:sz w:val="16"/>
        </w:rPr>
        <w:t> </w:t>
      </w:r>
      <w:r>
        <w:rPr>
          <w:spacing w:val="-5"/>
          <w:w w:val="90"/>
          <w:sz w:val="16"/>
        </w:rPr>
        <w:t>24</w:t>
      </w:r>
    </w:p>
    <w:p>
      <w:pPr>
        <w:pStyle w:val="ListParagraph"/>
        <w:numPr>
          <w:ilvl w:val="0"/>
          <w:numId w:val="48"/>
        </w:numPr>
        <w:tabs>
          <w:tab w:pos="1275" w:val="left" w:leader="none"/>
        </w:tabs>
        <w:spacing w:line="213" w:lineRule="auto" w:before="106" w:after="0"/>
        <w:ind w:left="1275" w:right="1011" w:hanging="227"/>
        <w:jc w:val="left"/>
        <w:rPr>
          <w:sz w:val="16"/>
        </w:rPr>
      </w:pPr>
      <w:r>
        <w:rPr>
          <w:sz w:val="16"/>
        </w:rPr>
        <w:t>this</w:t>
      </w:r>
      <w:r>
        <w:rPr>
          <w:spacing w:val="26"/>
          <w:sz w:val="16"/>
        </w:rPr>
        <w:t> </w:t>
      </w:r>
      <w:r>
        <w:rPr>
          <w:sz w:val="16"/>
        </w:rPr>
        <w:t>total</w:t>
      </w:r>
      <w:r>
        <w:rPr>
          <w:spacing w:val="26"/>
          <w:sz w:val="16"/>
        </w:rPr>
        <w:t> </w:t>
      </w:r>
      <w:r>
        <w:rPr>
          <w:sz w:val="16"/>
        </w:rPr>
        <w:t>is</w:t>
      </w:r>
      <w:r>
        <w:rPr>
          <w:spacing w:val="26"/>
          <w:sz w:val="16"/>
        </w:rPr>
        <w:t> </w:t>
      </w:r>
      <w:r>
        <w:rPr>
          <w:sz w:val="16"/>
        </w:rPr>
        <w:t>divided</w:t>
      </w:r>
      <w:r>
        <w:rPr>
          <w:spacing w:val="26"/>
          <w:sz w:val="16"/>
        </w:rPr>
        <w:t> </w:t>
      </w:r>
      <w:r>
        <w:rPr>
          <w:sz w:val="16"/>
        </w:rPr>
        <w:t>by</w:t>
      </w:r>
      <w:r>
        <w:rPr>
          <w:spacing w:val="26"/>
          <w:sz w:val="16"/>
        </w:rPr>
        <w:t> </w:t>
      </w:r>
      <w:r>
        <w:rPr>
          <w:sz w:val="16"/>
        </w:rPr>
        <w:t>the</w:t>
      </w:r>
      <w:r>
        <w:rPr>
          <w:spacing w:val="26"/>
          <w:sz w:val="16"/>
        </w:rPr>
        <w:t> </w:t>
      </w:r>
      <w:r>
        <w:rPr>
          <w:sz w:val="16"/>
        </w:rPr>
        <w:t>maximum</w:t>
      </w:r>
      <w:r>
        <w:rPr>
          <w:spacing w:val="26"/>
          <w:sz w:val="16"/>
        </w:rPr>
        <w:t> </w:t>
      </w:r>
      <w:r>
        <w:rPr>
          <w:sz w:val="16"/>
        </w:rPr>
        <w:t>number</w:t>
      </w:r>
      <w:r>
        <w:rPr>
          <w:spacing w:val="26"/>
          <w:sz w:val="16"/>
        </w:rPr>
        <w:t> </w:t>
      </w:r>
      <w:r>
        <w:rPr>
          <w:sz w:val="16"/>
        </w:rPr>
        <w:t>of</w:t>
      </w:r>
      <w:r>
        <w:rPr>
          <w:spacing w:val="26"/>
          <w:sz w:val="16"/>
        </w:rPr>
        <w:t> </w:t>
      </w:r>
      <w:r>
        <w:rPr>
          <w:sz w:val="16"/>
        </w:rPr>
        <w:t>points</w:t>
      </w:r>
      <w:r>
        <w:rPr>
          <w:spacing w:val="26"/>
          <w:sz w:val="16"/>
        </w:rPr>
        <w:t> </w:t>
      </w:r>
      <w:r>
        <w:rPr>
          <w:sz w:val="16"/>
        </w:rPr>
        <w:t>possible</w:t>
      </w:r>
      <w:r>
        <w:rPr>
          <w:spacing w:val="26"/>
          <w:sz w:val="16"/>
        </w:rPr>
        <w:t> </w:t>
      </w:r>
      <w:r>
        <w:rPr>
          <w:sz w:val="16"/>
        </w:rPr>
        <w:t>(35): 24</w:t>
      </w:r>
      <w:r>
        <w:rPr>
          <w:spacing w:val="-10"/>
          <w:sz w:val="16"/>
        </w:rPr>
        <w:t> </w:t>
      </w:r>
      <w:r>
        <w:rPr>
          <w:sz w:val="16"/>
        </w:rPr>
        <w:t>÷</w:t>
      </w:r>
      <w:r>
        <w:rPr>
          <w:spacing w:val="-10"/>
          <w:sz w:val="16"/>
        </w:rPr>
        <w:t> </w:t>
      </w:r>
      <w:r>
        <w:rPr>
          <w:sz w:val="16"/>
        </w:rPr>
        <w:t>35</w:t>
      </w:r>
      <w:r>
        <w:rPr>
          <w:spacing w:val="-10"/>
          <w:sz w:val="16"/>
        </w:rPr>
        <w:t> </w:t>
      </w:r>
      <w:r>
        <w:rPr>
          <w:sz w:val="16"/>
        </w:rPr>
        <w:t>=</w:t>
      </w:r>
      <w:r>
        <w:rPr>
          <w:spacing w:val="-10"/>
          <w:sz w:val="16"/>
        </w:rPr>
        <w:t> </w:t>
      </w:r>
      <w:r>
        <w:rPr>
          <w:sz w:val="16"/>
        </w:rPr>
        <w:t>0.686</w:t>
      </w:r>
    </w:p>
    <w:p>
      <w:pPr>
        <w:pStyle w:val="ListParagraph"/>
        <w:numPr>
          <w:ilvl w:val="0"/>
          <w:numId w:val="48"/>
        </w:numPr>
        <w:tabs>
          <w:tab w:pos="1275" w:val="left" w:leader="none"/>
        </w:tabs>
        <w:spacing w:line="240" w:lineRule="auto" w:before="97" w:after="0"/>
        <w:ind w:left="1275" w:right="0" w:hanging="226"/>
        <w:jc w:val="left"/>
        <w:rPr>
          <w:sz w:val="16"/>
        </w:rPr>
      </w:pPr>
      <w:r>
        <w:rPr>
          <w:sz w:val="16"/>
        </w:rPr>
        <mc:AlternateContent>
          <mc:Choice Requires="wps">
            <w:drawing>
              <wp:anchor distT="0" distB="0" distL="0" distR="0" allowOverlap="1" layoutInCell="1" locked="0" behindDoc="0" simplePos="0" relativeHeight="15811584">
                <wp:simplePos x="0" y="0"/>
                <wp:positionH relativeFrom="page">
                  <wp:posOffset>10296004</wp:posOffset>
                </wp:positionH>
                <wp:positionV relativeFrom="paragraph">
                  <wp:posOffset>192929</wp:posOffset>
                </wp:positionV>
                <wp:extent cx="360045" cy="315277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15.191292pt;width:28.35pt;height:248.25pt;mso-position-horizontal-relative:page;mso-position-vertical-relative:paragraph;z-index:15811584" type="#_x0000_t202" id="docshape307"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r>
        <w:rPr>
          <w:w w:val="90"/>
          <w:sz w:val="16"/>
        </w:rPr>
        <w:t>this</w:t>
      </w:r>
      <w:r>
        <w:rPr>
          <w:spacing w:val="-4"/>
          <w:sz w:val="16"/>
        </w:rPr>
        <w:t> </w:t>
      </w:r>
      <w:r>
        <w:rPr>
          <w:w w:val="90"/>
          <w:sz w:val="16"/>
        </w:rPr>
        <w:t>figure</w:t>
      </w:r>
      <w:r>
        <w:rPr>
          <w:spacing w:val="-4"/>
          <w:sz w:val="16"/>
        </w:rPr>
        <w:t> </w:t>
      </w:r>
      <w:r>
        <w:rPr>
          <w:w w:val="90"/>
          <w:sz w:val="16"/>
        </w:rPr>
        <w:t>is</w:t>
      </w:r>
      <w:r>
        <w:rPr>
          <w:spacing w:val="-4"/>
          <w:sz w:val="16"/>
        </w:rPr>
        <w:t> </w:t>
      </w:r>
      <w:r>
        <w:rPr>
          <w:w w:val="90"/>
          <w:sz w:val="16"/>
        </w:rPr>
        <w:t>multiplied</w:t>
      </w:r>
      <w:r>
        <w:rPr>
          <w:spacing w:val="-4"/>
          <w:sz w:val="16"/>
        </w:rPr>
        <w:t> </w:t>
      </w:r>
      <w:r>
        <w:rPr>
          <w:w w:val="90"/>
          <w:sz w:val="16"/>
        </w:rPr>
        <w:t>by</w:t>
      </w:r>
      <w:r>
        <w:rPr>
          <w:spacing w:val="-3"/>
          <w:sz w:val="16"/>
        </w:rPr>
        <w:t> </w:t>
      </w:r>
      <w:r>
        <w:rPr>
          <w:w w:val="90"/>
          <w:sz w:val="16"/>
        </w:rPr>
        <w:t>1,000:</w:t>
      </w:r>
      <w:r>
        <w:rPr>
          <w:spacing w:val="-4"/>
          <w:sz w:val="16"/>
        </w:rPr>
        <w:t> </w:t>
      </w:r>
      <w:r>
        <w:rPr>
          <w:w w:val="90"/>
          <w:sz w:val="16"/>
        </w:rPr>
        <w:t>0.686</w:t>
      </w:r>
      <w:r>
        <w:rPr>
          <w:spacing w:val="-4"/>
          <w:sz w:val="16"/>
        </w:rPr>
        <w:t> </w:t>
      </w:r>
      <w:r>
        <w:rPr>
          <w:w w:val="90"/>
          <w:sz w:val="16"/>
        </w:rPr>
        <w:t>x</w:t>
      </w:r>
      <w:r>
        <w:rPr>
          <w:spacing w:val="-4"/>
          <w:sz w:val="16"/>
        </w:rPr>
        <w:t> </w:t>
      </w:r>
      <w:r>
        <w:rPr>
          <w:w w:val="90"/>
          <w:sz w:val="16"/>
        </w:rPr>
        <w:t>1,000</w:t>
      </w:r>
      <w:r>
        <w:rPr>
          <w:spacing w:val="-3"/>
          <w:sz w:val="16"/>
        </w:rPr>
        <w:t> </w:t>
      </w:r>
      <w:r>
        <w:rPr>
          <w:w w:val="90"/>
          <w:sz w:val="16"/>
        </w:rPr>
        <w:t>=</w:t>
      </w:r>
      <w:r>
        <w:rPr>
          <w:spacing w:val="-4"/>
          <w:sz w:val="16"/>
        </w:rPr>
        <w:t> </w:t>
      </w:r>
      <w:r>
        <w:rPr>
          <w:spacing w:val="-5"/>
          <w:w w:val="90"/>
          <w:sz w:val="16"/>
        </w:rPr>
        <w:t>686</w:t>
      </w:r>
    </w:p>
    <w:p>
      <w:pPr>
        <w:pStyle w:val="BodyText"/>
        <w:spacing w:line="213" w:lineRule="auto" w:before="220"/>
        <w:ind w:left="1049" w:right="1018"/>
        <w:jc w:val="both"/>
      </w:pPr>
      <w:r>
        <w:rPr>
          <w:spacing w:val="-6"/>
        </w:rPr>
        <w:t>The overall assessment of a team during the final competition shall be calculated </w:t>
      </w:r>
      <w:r>
        <w:rPr/>
        <w:t>by adding the points attained at each match and dividing this figure by the number of matches played.</w:t>
      </w:r>
    </w:p>
    <w:p>
      <w:pPr>
        <w:pStyle w:val="ListParagraph"/>
        <w:numPr>
          <w:ilvl w:val="1"/>
          <w:numId w:val="47"/>
        </w:numPr>
        <w:tabs>
          <w:tab w:pos="1049" w:val="left" w:leader="none"/>
        </w:tabs>
        <w:spacing w:line="213" w:lineRule="auto" w:before="230" w:after="0"/>
        <w:ind w:left="1049" w:right="1018" w:hanging="454"/>
        <w:jc w:val="left"/>
        <w:rPr>
          <w:sz w:val="16"/>
        </w:rPr>
      </w:pPr>
      <w:r>
        <w:rPr>
          <w:sz w:val="16"/>
        </w:rPr>
        <w:t>Teams</w:t>
      </w:r>
      <w:r>
        <w:rPr>
          <w:spacing w:val="-12"/>
          <w:sz w:val="16"/>
        </w:rPr>
        <w:t> </w:t>
      </w:r>
      <w:r>
        <w:rPr>
          <w:sz w:val="16"/>
        </w:rPr>
        <w:t>that</w:t>
      </w:r>
      <w:r>
        <w:rPr>
          <w:spacing w:val="-12"/>
          <w:sz w:val="16"/>
        </w:rPr>
        <w:t> </w:t>
      </w:r>
      <w:r>
        <w:rPr>
          <w:sz w:val="16"/>
        </w:rPr>
        <w:t>are</w:t>
      </w:r>
      <w:r>
        <w:rPr>
          <w:spacing w:val="-12"/>
          <w:sz w:val="16"/>
        </w:rPr>
        <w:t> </w:t>
      </w:r>
      <w:r>
        <w:rPr>
          <w:sz w:val="16"/>
        </w:rPr>
        <w:t>eliminated</w:t>
      </w:r>
      <w:r>
        <w:rPr>
          <w:spacing w:val="-12"/>
          <w:sz w:val="16"/>
        </w:rPr>
        <w:t> </w:t>
      </w:r>
      <w:r>
        <w:rPr>
          <w:sz w:val="16"/>
        </w:rPr>
        <w:t>after</w:t>
      </w:r>
      <w:r>
        <w:rPr>
          <w:spacing w:val="-12"/>
          <w:sz w:val="16"/>
        </w:rPr>
        <w:t> </w:t>
      </w:r>
      <w:r>
        <w:rPr>
          <w:sz w:val="16"/>
        </w:rPr>
        <w:t>the</w:t>
      </w:r>
      <w:r>
        <w:rPr>
          <w:spacing w:val="-12"/>
          <w:sz w:val="16"/>
        </w:rPr>
        <w:t> </w:t>
      </w:r>
      <w:r>
        <w:rPr>
          <w:sz w:val="16"/>
        </w:rPr>
        <w:t>group</w:t>
      </w:r>
      <w:r>
        <w:rPr>
          <w:spacing w:val="-12"/>
          <w:sz w:val="16"/>
        </w:rPr>
        <w:t> </w:t>
      </w:r>
      <w:r>
        <w:rPr>
          <w:sz w:val="16"/>
        </w:rPr>
        <w:t>stage</w:t>
      </w:r>
      <w:r>
        <w:rPr>
          <w:spacing w:val="-12"/>
          <w:sz w:val="16"/>
        </w:rPr>
        <w:t> </w:t>
      </w:r>
      <w:r>
        <w:rPr>
          <w:sz w:val="16"/>
        </w:rPr>
        <w:t>of</w:t>
      </w:r>
      <w:r>
        <w:rPr>
          <w:spacing w:val="-12"/>
          <w:sz w:val="16"/>
        </w:rPr>
        <w:t> </w:t>
      </w:r>
      <w:r>
        <w:rPr>
          <w:sz w:val="16"/>
        </w:rPr>
        <w:t>the</w:t>
      </w:r>
      <w:r>
        <w:rPr>
          <w:spacing w:val="-12"/>
          <w:sz w:val="16"/>
        </w:rPr>
        <w:t> </w:t>
      </w:r>
      <w:r>
        <w:rPr>
          <w:sz w:val="16"/>
        </w:rPr>
        <w:t>final</w:t>
      </w:r>
      <w:r>
        <w:rPr>
          <w:spacing w:val="-12"/>
          <w:sz w:val="16"/>
        </w:rPr>
        <w:t> </w:t>
      </w:r>
      <w:r>
        <w:rPr>
          <w:sz w:val="16"/>
        </w:rPr>
        <w:t>competition</w:t>
      </w:r>
      <w:r>
        <w:rPr>
          <w:spacing w:val="-12"/>
          <w:sz w:val="16"/>
        </w:rPr>
        <w:t> </w:t>
      </w:r>
      <w:r>
        <w:rPr>
          <w:sz w:val="16"/>
        </w:rPr>
        <w:t>shall be excluded from the fair play contest.</w:t>
      </w:r>
    </w:p>
    <w:p>
      <w:pPr>
        <w:pStyle w:val="BodyText"/>
        <w:spacing w:line="213" w:lineRule="auto" w:before="229"/>
        <w:ind w:left="1049" w:right="1017"/>
        <w:jc w:val="both"/>
      </w:pPr>
      <w:r>
        <w:rPr/>
        <w:t>In</w:t>
      </w:r>
      <w:r>
        <w:rPr>
          <w:spacing w:val="-12"/>
        </w:rPr>
        <w:t> </w:t>
      </w:r>
      <w:r>
        <w:rPr/>
        <w:t>addition</w:t>
      </w:r>
      <w:r>
        <w:rPr>
          <w:spacing w:val="-12"/>
        </w:rPr>
        <w:t> </w:t>
      </w:r>
      <w:r>
        <w:rPr/>
        <w:t>to</w:t>
      </w:r>
      <w:r>
        <w:rPr>
          <w:spacing w:val="-12"/>
        </w:rPr>
        <w:t> </w:t>
      </w:r>
      <w:r>
        <w:rPr/>
        <w:t>making</w:t>
      </w:r>
      <w:r>
        <w:rPr>
          <w:spacing w:val="-12"/>
        </w:rPr>
        <w:t> </w:t>
      </w:r>
      <w:r>
        <w:rPr/>
        <w:t>the</w:t>
      </w:r>
      <w:r>
        <w:rPr>
          <w:spacing w:val="-12"/>
        </w:rPr>
        <w:t> </w:t>
      </w:r>
      <w:r>
        <w:rPr/>
        <w:t>assessment,</w:t>
      </w:r>
      <w:r>
        <w:rPr>
          <w:spacing w:val="-12"/>
        </w:rPr>
        <w:t> </w:t>
      </w:r>
      <w:r>
        <w:rPr/>
        <w:t>members</w:t>
      </w:r>
      <w:r>
        <w:rPr>
          <w:spacing w:val="-12"/>
        </w:rPr>
        <w:t> </w:t>
      </w:r>
      <w:r>
        <w:rPr/>
        <w:t>of</w:t>
      </w:r>
      <w:r>
        <w:rPr>
          <w:spacing w:val="-12"/>
        </w:rPr>
        <w:t> </w:t>
      </w:r>
      <w:r>
        <w:rPr/>
        <w:t>FIFA</w:t>
      </w:r>
      <w:r>
        <w:rPr>
          <w:spacing w:val="-12"/>
        </w:rPr>
        <w:t> </w:t>
      </w:r>
      <w:r>
        <w:rPr/>
        <w:t>may</w:t>
      </w:r>
      <w:r>
        <w:rPr>
          <w:spacing w:val="-12"/>
        </w:rPr>
        <w:t> </w:t>
      </w:r>
      <w:r>
        <w:rPr/>
        <w:t>give</w:t>
      </w:r>
      <w:r>
        <w:rPr>
          <w:spacing w:val="-12"/>
        </w:rPr>
        <w:t> </w:t>
      </w:r>
      <w:r>
        <w:rPr/>
        <w:t>a</w:t>
      </w:r>
      <w:r>
        <w:rPr>
          <w:spacing w:val="-12"/>
        </w:rPr>
        <w:t> </w:t>
      </w:r>
      <w:r>
        <w:rPr/>
        <w:t>short</w:t>
      </w:r>
      <w:r>
        <w:rPr>
          <w:spacing w:val="-12"/>
        </w:rPr>
        <w:t> </w:t>
      </w:r>
      <w:r>
        <w:rPr/>
        <w:t>oral </w:t>
      </w:r>
      <w:r>
        <w:rPr>
          <w:spacing w:val="-4"/>
        </w:rPr>
        <w:t>account</w:t>
      </w:r>
      <w:r>
        <w:rPr>
          <w:spacing w:val="-8"/>
        </w:rPr>
        <w:t> </w:t>
      </w:r>
      <w:r>
        <w:rPr>
          <w:spacing w:val="-4"/>
        </w:rPr>
        <w:t>of</w:t>
      </w:r>
      <w:r>
        <w:rPr>
          <w:spacing w:val="-8"/>
        </w:rPr>
        <w:t> </w:t>
      </w:r>
      <w:r>
        <w:rPr>
          <w:spacing w:val="-4"/>
        </w:rPr>
        <w:t>the</w:t>
      </w:r>
      <w:r>
        <w:rPr>
          <w:spacing w:val="-8"/>
        </w:rPr>
        <w:t> </w:t>
      </w:r>
      <w:r>
        <w:rPr>
          <w:spacing w:val="-4"/>
        </w:rPr>
        <w:t>teams’</w:t>
      </w:r>
      <w:r>
        <w:rPr>
          <w:spacing w:val="-8"/>
        </w:rPr>
        <w:t> </w:t>
      </w:r>
      <w:r>
        <w:rPr>
          <w:spacing w:val="-4"/>
        </w:rPr>
        <w:t>fair</w:t>
      </w:r>
      <w:r>
        <w:rPr>
          <w:spacing w:val="-8"/>
        </w:rPr>
        <w:t> </w:t>
      </w:r>
      <w:r>
        <w:rPr>
          <w:spacing w:val="-4"/>
        </w:rPr>
        <w:t>play</w:t>
      </w:r>
      <w:r>
        <w:rPr>
          <w:spacing w:val="-8"/>
        </w:rPr>
        <w:t> </w:t>
      </w:r>
      <w:r>
        <w:rPr>
          <w:spacing w:val="-4"/>
        </w:rPr>
        <w:t>performance</w:t>
      </w:r>
      <w:r>
        <w:rPr>
          <w:spacing w:val="-8"/>
        </w:rPr>
        <w:t> </w:t>
      </w:r>
      <w:r>
        <w:rPr>
          <w:spacing w:val="-4"/>
        </w:rPr>
        <w:t>to</w:t>
      </w:r>
      <w:r>
        <w:rPr>
          <w:spacing w:val="-8"/>
        </w:rPr>
        <w:t> </w:t>
      </w:r>
      <w:r>
        <w:rPr>
          <w:spacing w:val="-4"/>
        </w:rPr>
        <w:t>explain</w:t>
      </w:r>
      <w:r>
        <w:rPr>
          <w:spacing w:val="-8"/>
        </w:rPr>
        <w:t> </w:t>
      </w:r>
      <w:r>
        <w:rPr>
          <w:spacing w:val="-4"/>
        </w:rPr>
        <w:t>the</w:t>
      </w:r>
      <w:r>
        <w:rPr>
          <w:spacing w:val="-8"/>
        </w:rPr>
        <w:t> </w:t>
      </w:r>
      <w:r>
        <w:rPr>
          <w:spacing w:val="-4"/>
        </w:rPr>
        <w:t>positive</w:t>
      </w:r>
      <w:r>
        <w:rPr>
          <w:spacing w:val="-8"/>
        </w:rPr>
        <w:t> </w:t>
      </w:r>
      <w:r>
        <w:rPr>
          <w:spacing w:val="-4"/>
        </w:rPr>
        <w:t>and</w:t>
      </w:r>
      <w:r>
        <w:rPr>
          <w:spacing w:val="-8"/>
        </w:rPr>
        <w:t> </w:t>
      </w:r>
      <w:r>
        <w:rPr>
          <w:spacing w:val="-4"/>
        </w:rPr>
        <w:t>negative </w:t>
      </w:r>
      <w:r>
        <w:rPr>
          <w:spacing w:val="-2"/>
        </w:rPr>
        <w:t>factors,</w:t>
      </w:r>
      <w:r>
        <w:rPr>
          <w:spacing w:val="-6"/>
        </w:rPr>
        <w:t> </w:t>
      </w:r>
      <w:r>
        <w:rPr>
          <w:spacing w:val="-2"/>
        </w:rPr>
        <w:t>which</w:t>
      </w:r>
      <w:r>
        <w:rPr>
          <w:spacing w:val="-6"/>
        </w:rPr>
        <w:t> </w:t>
      </w:r>
      <w:r>
        <w:rPr>
          <w:spacing w:val="-2"/>
        </w:rPr>
        <w:t>form</w:t>
      </w:r>
      <w:r>
        <w:rPr>
          <w:spacing w:val="-6"/>
        </w:rPr>
        <w:t> </w:t>
      </w:r>
      <w:r>
        <w:rPr>
          <w:spacing w:val="-2"/>
        </w:rPr>
        <w:t>the</w:t>
      </w:r>
      <w:r>
        <w:rPr>
          <w:spacing w:val="-6"/>
        </w:rPr>
        <w:t> </w:t>
      </w:r>
      <w:r>
        <w:rPr>
          <w:spacing w:val="-2"/>
        </w:rPr>
        <w:t>basis</w:t>
      </w:r>
      <w:r>
        <w:rPr>
          <w:spacing w:val="-6"/>
        </w:rPr>
        <w:t> </w:t>
      </w:r>
      <w:r>
        <w:rPr>
          <w:spacing w:val="-2"/>
        </w:rPr>
        <w:t>of</w:t>
      </w:r>
      <w:r>
        <w:rPr>
          <w:spacing w:val="-6"/>
        </w:rPr>
        <w:t> </w:t>
      </w:r>
      <w:r>
        <w:rPr>
          <w:spacing w:val="-2"/>
        </w:rPr>
        <w:t>their</w:t>
      </w:r>
      <w:r>
        <w:rPr>
          <w:spacing w:val="-6"/>
        </w:rPr>
        <w:t> </w:t>
      </w:r>
      <w:r>
        <w:rPr>
          <w:spacing w:val="-2"/>
        </w:rPr>
        <w:t>assessment.</w:t>
      </w:r>
      <w:r>
        <w:rPr>
          <w:spacing w:val="-6"/>
        </w:rPr>
        <w:t> </w:t>
      </w:r>
      <w:r>
        <w:rPr>
          <w:spacing w:val="-2"/>
        </w:rPr>
        <w:t>The</w:t>
      </w:r>
      <w:r>
        <w:rPr>
          <w:spacing w:val="-6"/>
        </w:rPr>
        <w:t> </w:t>
      </w:r>
      <w:r>
        <w:rPr>
          <w:spacing w:val="-2"/>
        </w:rPr>
        <w:t>account</w:t>
      </w:r>
      <w:r>
        <w:rPr>
          <w:spacing w:val="-6"/>
        </w:rPr>
        <w:t> </w:t>
      </w:r>
      <w:r>
        <w:rPr>
          <w:spacing w:val="-2"/>
        </w:rPr>
        <w:t>may</w:t>
      </w:r>
      <w:r>
        <w:rPr>
          <w:spacing w:val="-6"/>
        </w:rPr>
        <w:t> </w:t>
      </w:r>
      <w:r>
        <w:rPr>
          <w:spacing w:val="-2"/>
        </w:rPr>
        <w:t>also</w:t>
      </w:r>
      <w:r>
        <w:rPr>
          <w:spacing w:val="-6"/>
        </w:rPr>
        <w:t> </w:t>
      </w:r>
      <w:r>
        <w:rPr>
          <w:spacing w:val="-2"/>
        </w:rPr>
        <w:t>point </w:t>
      </w:r>
      <w:r>
        <w:rPr/>
        <w:t>out</w:t>
      </w:r>
      <w:r>
        <w:rPr>
          <w:spacing w:val="-13"/>
        </w:rPr>
        <w:t> </w:t>
      </w:r>
      <w:r>
        <w:rPr/>
        <w:t>any</w:t>
      </w:r>
      <w:r>
        <w:rPr>
          <w:spacing w:val="-13"/>
        </w:rPr>
        <w:t> </w:t>
      </w:r>
      <w:r>
        <w:rPr/>
        <w:t>outstanding</w:t>
      </w:r>
      <w:r>
        <w:rPr>
          <w:spacing w:val="-12"/>
        </w:rPr>
        <w:t> </w:t>
      </w:r>
      <w:r>
        <w:rPr/>
        <w:t>gestures</w:t>
      </w:r>
      <w:r>
        <w:rPr>
          <w:spacing w:val="-13"/>
        </w:rPr>
        <w:t> </w:t>
      </w:r>
      <w:r>
        <w:rPr/>
        <w:t>of</w:t>
      </w:r>
      <w:r>
        <w:rPr>
          <w:spacing w:val="-13"/>
        </w:rPr>
        <w:t> </w:t>
      </w:r>
      <w:r>
        <w:rPr/>
        <w:t>fair</w:t>
      </w:r>
      <w:r>
        <w:rPr>
          <w:spacing w:val="-12"/>
        </w:rPr>
        <w:t> </w:t>
      </w:r>
      <w:r>
        <w:rPr/>
        <w:t>play</w:t>
      </w:r>
      <w:r>
        <w:rPr>
          <w:spacing w:val="-13"/>
        </w:rPr>
        <w:t> </w:t>
      </w:r>
      <w:r>
        <w:rPr/>
        <w:t>from</w:t>
      </w:r>
      <w:r>
        <w:rPr>
          <w:spacing w:val="-13"/>
        </w:rPr>
        <w:t> </w:t>
      </w:r>
      <w:r>
        <w:rPr/>
        <w:t>a</w:t>
      </w:r>
      <w:r>
        <w:rPr>
          <w:spacing w:val="-12"/>
        </w:rPr>
        <w:t> </w:t>
      </w:r>
      <w:r>
        <w:rPr/>
        <w:t>player,</w:t>
      </w:r>
      <w:r>
        <w:rPr>
          <w:spacing w:val="-13"/>
        </w:rPr>
        <w:t> </w:t>
      </w:r>
      <w:r>
        <w:rPr/>
        <w:t>official,</w:t>
      </w:r>
      <w:r>
        <w:rPr>
          <w:spacing w:val="-13"/>
        </w:rPr>
        <w:t> </w:t>
      </w:r>
      <w:r>
        <w:rPr/>
        <w:t>referee</w:t>
      </w:r>
      <w:r>
        <w:rPr>
          <w:spacing w:val="-12"/>
        </w:rPr>
        <w:t> </w:t>
      </w:r>
      <w:r>
        <w:rPr/>
        <w:t>or</w:t>
      </w:r>
      <w:r>
        <w:rPr>
          <w:spacing w:val="-13"/>
        </w:rPr>
        <w:t> </w:t>
      </w:r>
      <w:r>
        <w:rPr/>
        <w:t>any </w:t>
      </w:r>
      <w:r>
        <w:rPr>
          <w:spacing w:val="-2"/>
        </w:rPr>
        <w:t>other</w:t>
      </w:r>
      <w:r>
        <w:rPr>
          <w:spacing w:val="-6"/>
        </w:rPr>
        <w:t> </w:t>
      </w:r>
      <w:r>
        <w:rPr>
          <w:spacing w:val="-2"/>
        </w:rPr>
        <w:t>person.</w:t>
      </w:r>
      <w:r>
        <w:rPr>
          <w:spacing w:val="-5"/>
        </w:rPr>
        <w:t> </w:t>
      </w:r>
      <w:r>
        <w:rPr>
          <w:spacing w:val="-2"/>
        </w:rPr>
        <w:t>However,</w:t>
      </w:r>
      <w:r>
        <w:rPr>
          <w:spacing w:val="-6"/>
        </w:rPr>
        <w:t> </w:t>
      </w:r>
      <w:r>
        <w:rPr>
          <w:spacing w:val="-2"/>
        </w:rPr>
        <w:t>no</w:t>
      </w:r>
      <w:r>
        <w:rPr>
          <w:spacing w:val="-5"/>
        </w:rPr>
        <w:t> </w:t>
      </w:r>
      <w:r>
        <w:rPr>
          <w:spacing w:val="-2"/>
        </w:rPr>
        <w:t>additional</w:t>
      </w:r>
      <w:r>
        <w:rPr>
          <w:spacing w:val="-6"/>
        </w:rPr>
        <w:t> </w:t>
      </w:r>
      <w:r>
        <w:rPr>
          <w:spacing w:val="-2"/>
        </w:rPr>
        <w:t>points</w:t>
      </w:r>
      <w:r>
        <w:rPr>
          <w:spacing w:val="-5"/>
        </w:rPr>
        <w:t> </w:t>
      </w:r>
      <w:r>
        <w:rPr>
          <w:spacing w:val="-2"/>
        </w:rPr>
        <w:t>shall</w:t>
      </w:r>
      <w:r>
        <w:rPr>
          <w:spacing w:val="-6"/>
        </w:rPr>
        <w:t> </w:t>
      </w:r>
      <w:r>
        <w:rPr>
          <w:spacing w:val="-2"/>
        </w:rPr>
        <w:t>be</w:t>
      </w:r>
      <w:r>
        <w:rPr>
          <w:spacing w:val="-5"/>
        </w:rPr>
        <w:t> </w:t>
      </w:r>
      <w:r>
        <w:rPr>
          <w:spacing w:val="-2"/>
        </w:rPr>
        <w:t>awarded</w:t>
      </w:r>
      <w:r>
        <w:rPr>
          <w:spacing w:val="-6"/>
        </w:rPr>
        <w:t> </w:t>
      </w:r>
      <w:r>
        <w:rPr>
          <w:spacing w:val="-2"/>
        </w:rPr>
        <w:t>for</w:t>
      </w:r>
      <w:r>
        <w:rPr>
          <w:spacing w:val="-5"/>
        </w:rPr>
        <w:t> </w:t>
      </w:r>
      <w:r>
        <w:rPr>
          <w:spacing w:val="-2"/>
        </w:rPr>
        <w:t>this</w:t>
      </w:r>
      <w:r>
        <w:rPr>
          <w:spacing w:val="-6"/>
        </w:rPr>
        <w:t> </w:t>
      </w:r>
      <w:r>
        <w:rPr>
          <w:spacing w:val="-2"/>
        </w:rPr>
        <w:t>reason.</w:t>
      </w:r>
    </w:p>
    <w:p>
      <w:pPr>
        <w:pStyle w:val="BodyText"/>
        <w:spacing w:after="0" w:line="213" w:lineRule="auto"/>
        <w:jc w:val="both"/>
        <w:sectPr>
          <w:type w:val="continuous"/>
          <w:pgSz w:w="16790" w:h="11910" w:orient="landscape"/>
          <w:pgMar w:header="258" w:footer="331" w:top="1340" w:bottom="280" w:left="425" w:right="0"/>
          <w:cols w:num="2" w:equalWidth="0">
            <w:col w:w="6987" w:space="1404"/>
            <w:col w:w="7974"/>
          </w:cols>
        </w:sectPr>
      </w:pPr>
    </w:p>
    <w:p>
      <w:pPr>
        <w:pStyle w:val="BodyText"/>
        <w:spacing w:before="97"/>
        <w:rPr>
          <w:sz w:val="48"/>
        </w:rPr>
      </w:pPr>
      <w:r>
        <w:rPr>
          <w:sz w:val="48"/>
        </w:rPr>
        <mc:AlternateContent>
          <mc:Choice Requires="wps">
            <w:drawing>
              <wp:anchor distT="0" distB="0" distL="0" distR="0" allowOverlap="1" layoutInCell="1" locked="0" behindDoc="0" simplePos="0" relativeHeight="15812096">
                <wp:simplePos x="0" y="0"/>
                <wp:positionH relativeFrom="page">
                  <wp:posOffset>10296004</wp:posOffset>
                </wp:positionH>
                <wp:positionV relativeFrom="page">
                  <wp:posOffset>3924960</wp:posOffset>
                </wp:positionV>
                <wp:extent cx="360045" cy="315277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2096" type="#_x0000_t202" id="docshape310"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p>
      <w:pPr>
        <w:pStyle w:val="Heading3"/>
      </w:pPr>
      <w:r>
        <w:rPr/>
        <mc:AlternateContent>
          <mc:Choice Requires="wps">
            <w:drawing>
              <wp:anchor distT="0" distB="0" distL="0" distR="0" allowOverlap="1" layoutInCell="1" locked="0" behindDoc="1" simplePos="0" relativeHeight="477840384">
                <wp:simplePos x="0" y="0"/>
                <wp:positionH relativeFrom="page">
                  <wp:posOffset>3241800</wp:posOffset>
                </wp:positionH>
                <wp:positionV relativeFrom="paragraph">
                  <wp:posOffset>-399782</wp:posOffset>
                </wp:positionV>
                <wp:extent cx="1726564" cy="158750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1726564" cy="1587500"/>
                        </a:xfrm>
                        <a:prstGeom prst="rect">
                          <a:avLst/>
                        </a:prstGeom>
                      </wps:spPr>
                      <wps:txbx>
                        <w:txbxContent>
                          <w:p>
                            <w:pPr>
                              <w:spacing w:line="2500" w:lineRule="exact" w:before="0"/>
                              <w:ind w:left="0" w:right="0" w:firstLine="0"/>
                              <w:jc w:val="left"/>
                              <w:rPr>
                                <w:rFonts w:ascii="Verdana"/>
                                <w:sz w:val="250"/>
                              </w:rPr>
                            </w:pPr>
                            <w:r>
                              <w:rPr>
                                <w:color w:val="2C2276"/>
                                <w:spacing w:val="228"/>
                                <w:w w:val="108"/>
                                <w:sz w:val="250"/>
                              </w:rPr>
                              <w:t>C</w:t>
                            </w:r>
                            <w:r>
                              <w:rPr>
                                <w:rFonts w:ascii="Verdana"/>
                                <w:color w:val="63BAB8"/>
                                <w:spacing w:val="-5"/>
                                <w:w w:val="61"/>
                                <w:sz w:val="250"/>
                              </w:rPr>
                              <w:t>.</w:t>
                            </w:r>
                          </w:p>
                        </w:txbxContent>
                      </wps:txbx>
                      <wps:bodyPr wrap="square" lIns="0" tIns="0" rIns="0" bIns="0" rtlCol="0">
                        <a:noAutofit/>
                      </wps:bodyPr>
                    </wps:wsp>
                  </a:graphicData>
                </a:graphic>
              </wp:anchor>
            </w:drawing>
          </mc:Choice>
          <mc:Fallback>
            <w:pict>
              <v:shape style="position:absolute;margin-left:255.259903pt;margin-top:-31.478952pt;width:135.950pt;height:125pt;mso-position-horizontal-relative:page;mso-position-vertical-relative:paragraph;z-index:-25476096" type="#_x0000_t202" id="docshape311" filled="false" stroked="false">
                <v:textbox inset="0,0,0,0">
                  <w:txbxContent>
                    <w:p>
                      <w:pPr>
                        <w:spacing w:line="2500" w:lineRule="exact" w:before="0"/>
                        <w:ind w:left="0" w:right="0" w:firstLine="0"/>
                        <w:jc w:val="left"/>
                        <w:rPr>
                          <w:rFonts w:ascii="Verdana"/>
                          <w:sz w:val="250"/>
                        </w:rPr>
                      </w:pPr>
                      <w:r>
                        <w:rPr>
                          <w:color w:val="2C2276"/>
                          <w:spacing w:val="228"/>
                          <w:w w:val="108"/>
                          <w:sz w:val="250"/>
                        </w:rPr>
                        <w:t>C</w:t>
                      </w:r>
                      <w:r>
                        <w:rPr>
                          <w:rFonts w:ascii="Verdana"/>
                          <w:color w:val="63BAB8"/>
                          <w:spacing w:val="-5"/>
                          <w:w w:val="61"/>
                          <w:sz w:val="250"/>
                        </w:rPr>
                        <w:t>.</w:t>
                      </w:r>
                    </w:p>
                  </w:txbxContent>
                </v:textbox>
                <w10:wrap type="none"/>
              </v:shape>
            </w:pict>
          </mc:Fallback>
        </mc:AlternateContent>
      </w:r>
      <w:r>
        <w:rPr/>
        <mc:AlternateContent>
          <mc:Choice Requires="wps">
            <w:drawing>
              <wp:anchor distT="0" distB="0" distL="0" distR="0" allowOverlap="1" layoutInCell="1" locked="0" behindDoc="0" simplePos="0" relativeHeight="15813632">
                <wp:simplePos x="0" y="0"/>
                <wp:positionH relativeFrom="page">
                  <wp:posOffset>5937900</wp:posOffset>
                </wp:positionH>
                <wp:positionV relativeFrom="paragraph">
                  <wp:posOffset>116676</wp:posOffset>
                </wp:positionV>
                <wp:extent cx="3964304" cy="126428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3964304" cy="12642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
                              <w:gridCol w:w="679"/>
                              <w:gridCol w:w="697"/>
                              <w:gridCol w:w="653"/>
                              <w:gridCol w:w="694"/>
                              <w:gridCol w:w="689"/>
                              <w:gridCol w:w="673"/>
                              <w:gridCol w:w="678"/>
                              <w:gridCol w:w="685"/>
                            </w:tblGrid>
                            <w:tr>
                              <w:trPr>
                                <w:trHeight w:val="326" w:hRule="atLeast"/>
                              </w:trPr>
                              <w:tc>
                                <w:tcPr>
                                  <w:tcW w:w="678" w:type="dxa"/>
                                  <w:tcBorders>
                                    <w:top w:val="single" w:sz="2" w:space="0" w:color="BCBCBC"/>
                                    <w:bottom w:val="single" w:sz="2" w:space="0" w:color="BCBCBC"/>
                                  </w:tcBorders>
                                </w:tcPr>
                                <w:p>
                                  <w:pPr>
                                    <w:pStyle w:val="TableParagraph"/>
                                    <w:ind w:left="45" w:right="43"/>
                                    <w:rPr>
                                      <w:sz w:val="14"/>
                                    </w:rPr>
                                  </w:pPr>
                                  <w:r>
                                    <w:rPr>
                                      <w:spacing w:val="-5"/>
                                      <w:sz w:val="14"/>
                                    </w:rPr>
                                    <w:t>19</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2" w:right="9"/>
                                    <w:rPr>
                                      <w:sz w:val="14"/>
                                    </w:rPr>
                                  </w:pPr>
                                  <w:r>
                                    <w:rPr>
                                      <w:spacing w:val="-5"/>
                                      <w:sz w:val="14"/>
                                    </w:rPr>
                                    <w:t>3J</w:t>
                                  </w:r>
                                </w:p>
                              </w:tc>
                              <w:tc>
                                <w:tcPr>
                                  <w:tcW w:w="653" w:type="dxa"/>
                                  <w:tcBorders>
                                    <w:top w:val="single" w:sz="2" w:space="0" w:color="BCBCBC"/>
                                    <w:bottom w:val="single" w:sz="2" w:space="0" w:color="BCBCBC"/>
                                  </w:tcBorders>
                                </w:tcPr>
                                <w:p>
                                  <w:pPr>
                                    <w:pStyle w:val="TableParagraph"/>
                                    <w:ind w:left="1"/>
                                    <w:rPr>
                                      <w:sz w:val="14"/>
                                    </w:rPr>
                                  </w:pPr>
                                  <w:r>
                                    <w:rPr>
                                      <w:spacing w:val="-5"/>
                                      <w:sz w:val="14"/>
                                    </w:rPr>
                                    <w:t>3I</w:t>
                                  </w:r>
                                </w:p>
                              </w:tc>
                              <w:tc>
                                <w:tcPr>
                                  <w:tcW w:w="694" w:type="dxa"/>
                                  <w:tcBorders>
                                    <w:top w:val="single" w:sz="2" w:space="0" w:color="BCBCBC"/>
                                    <w:bottom w:val="single" w:sz="2" w:space="0" w:color="BCBCBC"/>
                                  </w:tcBorders>
                                </w:tcPr>
                                <w:p>
                                  <w:pPr>
                                    <w:pStyle w:val="TableParagraph"/>
                                    <w:ind w:left="50"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6"/>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3"/>
                                    <w:rPr>
                                      <w:sz w:val="14"/>
                                    </w:rPr>
                                  </w:pPr>
                                  <w:r>
                                    <w:rPr>
                                      <w:spacing w:val="-5"/>
                                      <w:sz w:val="14"/>
                                    </w:rPr>
                                    <w:t>20</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2"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3I</w:t>
                                  </w:r>
                                </w:p>
                              </w:tc>
                              <w:tc>
                                <w:tcPr>
                                  <w:tcW w:w="694" w:type="dxa"/>
                                  <w:tcBorders>
                                    <w:top w:val="single" w:sz="2" w:space="0" w:color="BCBCBC"/>
                                    <w:bottom w:val="single" w:sz="2" w:space="0" w:color="BCBCBC"/>
                                  </w:tcBorders>
                                </w:tcPr>
                                <w:p>
                                  <w:pPr>
                                    <w:pStyle w:val="TableParagraph"/>
                                    <w:ind w:left="50"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6"/>
                                    <w:rPr>
                                      <w:sz w:val="14"/>
                                    </w:rPr>
                                  </w:pPr>
                                  <w:r>
                                    <w:rPr>
                                      <w:spacing w:val="-5"/>
                                      <w:sz w:val="14"/>
                                    </w:rPr>
                                    <w:t>3J</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4"/>
                                    <w:rPr>
                                      <w:sz w:val="14"/>
                                    </w:rPr>
                                  </w:pPr>
                                  <w:r>
                                    <w:rPr>
                                      <w:spacing w:val="-5"/>
                                      <w:sz w:val="14"/>
                                    </w:rPr>
                                    <w:t>21</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1"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3J</w:t>
                                  </w:r>
                                </w:p>
                              </w:tc>
                              <w:tc>
                                <w:tcPr>
                                  <w:tcW w:w="694" w:type="dxa"/>
                                  <w:tcBorders>
                                    <w:top w:val="single" w:sz="2" w:space="0" w:color="BCBCBC"/>
                                    <w:bottom w:val="single" w:sz="2" w:space="0" w:color="BCBCBC"/>
                                  </w:tcBorders>
                                </w:tcPr>
                                <w:p>
                                  <w:pPr>
                                    <w:pStyle w:val="TableParagraph"/>
                                    <w:ind w:left="50"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7"/>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4"/>
                                    <w:rPr>
                                      <w:sz w:val="14"/>
                                    </w:rPr>
                                  </w:pPr>
                                  <w:r>
                                    <w:rPr>
                                      <w:spacing w:val="-5"/>
                                      <w:sz w:val="14"/>
                                    </w:rPr>
                                    <w:t>22</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1"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3I</w:t>
                                  </w:r>
                                </w:p>
                              </w:tc>
                              <w:tc>
                                <w:tcPr>
                                  <w:tcW w:w="694" w:type="dxa"/>
                                  <w:tcBorders>
                                    <w:top w:val="single" w:sz="2" w:space="0" w:color="BCBCBC"/>
                                    <w:bottom w:val="single" w:sz="2" w:space="0" w:color="BCBCBC"/>
                                  </w:tcBorders>
                                </w:tcPr>
                                <w:p>
                                  <w:pPr>
                                    <w:pStyle w:val="TableParagraph"/>
                                    <w:ind w:left="49"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7"/>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4"/>
                                    <w:rPr>
                                      <w:sz w:val="14"/>
                                    </w:rPr>
                                  </w:pPr>
                                  <w:r>
                                    <w:rPr>
                                      <w:spacing w:val="-5"/>
                                      <w:sz w:val="14"/>
                                    </w:rPr>
                                    <w:t>23</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3C</w:t>
                                  </w:r>
                                </w:p>
                              </w:tc>
                              <w:tc>
                                <w:tcPr>
                                  <w:tcW w:w="697" w:type="dxa"/>
                                  <w:tcBorders>
                                    <w:top w:val="single" w:sz="2" w:space="0" w:color="BCBCBC"/>
                                    <w:bottom w:val="single" w:sz="2" w:space="0" w:color="BCBCBC"/>
                                  </w:tcBorders>
                                </w:tcPr>
                                <w:p>
                                  <w:pPr>
                                    <w:pStyle w:val="TableParagraph"/>
                                    <w:ind w:left="1"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3J</w:t>
                                  </w:r>
                                </w:p>
                              </w:tc>
                              <w:tc>
                                <w:tcPr>
                                  <w:tcW w:w="694" w:type="dxa"/>
                                  <w:tcBorders>
                                    <w:top w:val="single" w:sz="2" w:space="0" w:color="BCBCBC"/>
                                    <w:bottom w:val="single" w:sz="2" w:space="0" w:color="BCBCBC"/>
                                  </w:tcBorders>
                                </w:tcPr>
                                <w:p>
                                  <w:pPr>
                                    <w:pStyle w:val="TableParagraph"/>
                                    <w:ind w:left="49"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7"/>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3I</w:t>
                                  </w:r>
                                </w:p>
                              </w:tc>
                            </w:tr>
                            <w:tr>
                              <w:trPr>
                                <w:trHeight w:val="326" w:hRule="atLeast"/>
                              </w:trPr>
                              <w:tc>
                                <w:tcPr>
                                  <w:tcW w:w="678" w:type="dxa"/>
                                  <w:tcBorders>
                                    <w:top w:val="single" w:sz="2" w:space="0" w:color="BCBCBC"/>
                                    <w:bottom w:val="single" w:sz="2" w:space="0" w:color="BCBCBC"/>
                                  </w:tcBorders>
                                </w:tcPr>
                                <w:p>
                                  <w:pPr>
                                    <w:pStyle w:val="TableParagraph"/>
                                    <w:ind w:left="45" w:right="45"/>
                                    <w:rPr>
                                      <w:sz w:val="14"/>
                                    </w:rPr>
                                  </w:pPr>
                                  <w:r>
                                    <w:rPr>
                                      <w:spacing w:val="-5"/>
                                      <w:sz w:val="14"/>
                                    </w:rPr>
                                    <w:t>24</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3C</w:t>
                                  </w:r>
                                </w:p>
                              </w:tc>
                              <w:tc>
                                <w:tcPr>
                                  <w:tcW w:w="697" w:type="dxa"/>
                                  <w:tcBorders>
                                    <w:top w:val="single" w:sz="2" w:space="0" w:color="BCBCBC"/>
                                    <w:bottom w:val="single" w:sz="2" w:space="0" w:color="BCBCBC"/>
                                  </w:tcBorders>
                                </w:tcPr>
                                <w:p>
                                  <w:pPr>
                                    <w:pStyle w:val="TableParagraph"/>
                                    <w:ind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3J</w:t>
                                  </w:r>
                                </w:p>
                              </w:tc>
                              <w:tc>
                                <w:tcPr>
                                  <w:tcW w:w="694" w:type="dxa"/>
                                  <w:tcBorders>
                                    <w:top w:val="single" w:sz="2" w:space="0" w:color="BCBCBC"/>
                                    <w:bottom w:val="single" w:sz="2" w:space="0" w:color="BCBCBC"/>
                                  </w:tcBorders>
                                </w:tcPr>
                                <w:p>
                                  <w:pPr>
                                    <w:pStyle w:val="TableParagraph"/>
                                    <w:ind w:left="49"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8"/>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6"/>
                                    <w:rPr>
                                      <w:sz w:val="14"/>
                                    </w:rPr>
                                  </w:pPr>
                                  <w:r>
                                    <w:rPr>
                                      <w:spacing w:val="-5"/>
                                      <w:sz w:val="14"/>
                                    </w:rPr>
                                    <w:t>3I</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3K</w:t>
                                  </w:r>
                                </w:p>
                              </w:tc>
                            </w:tr>
                          </w:tbl>
                          <w:p>
                            <w:pPr>
                              <w:pStyle w:val="BodyText"/>
                            </w:pPr>
                          </w:p>
                        </w:txbxContent>
                      </wps:txbx>
                      <wps:bodyPr wrap="square" lIns="0" tIns="0" rIns="0" bIns="0" rtlCol="0">
                        <a:noAutofit/>
                      </wps:bodyPr>
                    </wps:wsp>
                  </a:graphicData>
                </a:graphic>
              </wp:anchor>
            </w:drawing>
          </mc:Choice>
          <mc:Fallback>
            <w:pict>
              <v:shape style="position:absolute;margin-left:467.551208pt;margin-top:9.187133pt;width:312.150pt;height:99.55pt;mso-position-horizontal-relative:page;mso-position-vertical-relative:paragraph;z-index:15813632" type="#_x0000_t202" id="docshape3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
                        <w:gridCol w:w="679"/>
                        <w:gridCol w:w="697"/>
                        <w:gridCol w:w="653"/>
                        <w:gridCol w:w="694"/>
                        <w:gridCol w:w="689"/>
                        <w:gridCol w:w="673"/>
                        <w:gridCol w:w="678"/>
                        <w:gridCol w:w="685"/>
                      </w:tblGrid>
                      <w:tr>
                        <w:trPr>
                          <w:trHeight w:val="326" w:hRule="atLeast"/>
                        </w:trPr>
                        <w:tc>
                          <w:tcPr>
                            <w:tcW w:w="678" w:type="dxa"/>
                            <w:tcBorders>
                              <w:top w:val="single" w:sz="2" w:space="0" w:color="BCBCBC"/>
                              <w:bottom w:val="single" w:sz="2" w:space="0" w:color="BCBCBC"/>
                            </w:tcBorders>
                          </w:tcPr>
                          <w:p>
                            <w:pPr>
                              <w:pStyle w:val="TableParagraph"/>
                              <w:ind w:left="45" w:right="43"/>
                              <w:rPr>
                                <w:sz w:val="14"/>
                              </w:rPr>
                            </w:pPr>
                            <w:r>
                              <w:rPr>
                                <w:spacing w:val="-5"/>
                                <w:sz w:val="14"/>
                              </w:rPr>
                              <w:t>19</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2" w:right="9"/>
                              <w:rPr>
                                <w:sz w:val="14"/>
                              </w:rPr>
                            </w:pPr>
                            <w:r>
                              <w:rPr>
                                <w:spacing w:val="-5"/>
                                <w:sz w:val="14"/>
                              </w:rPr>
                              <w:t>3J</w:t>
                            </w:r>
                          </w:p>
                        </w:tc>
                        <w:tc>
                          <w:tcPr>
                            <w:tcW w:w="653" w:type="dxa"/>
                            <w:tcBorders>
                              <w:top w:val="single" w:sz="2" w:space="0" w:color="BCBCBC"/>
                              <w:bottom w:val="single" w:sz="2" w:space="0" w:color="BCBCBC"/>
                            </w:tcBorders>
                          </w:tcPr>
                          <w:p>
                            <w:pPr>
                              <w:pStyle w:val="TableParagraph"/>
                              <w:ind w:left="1"/>
                              <w:rPr>
                                <w:sz w:val="14"/>
                              </w:rPr>
                            </w:pPr>
                            <w:r>
                              <w:rPr>
                                <w:spacing w:val="-5"/>
                                <w:sz w:val="14"/>
                              </w:rPr>
                              <w:t>3I</w:t>
                            </w:r>
                          </w:p>
                        </w:tc>
                        <w:tc>
                          <w:tcPr>
                            <w:tcW w:w="694" w:type="dxa"/>
                            <w:tcBorders>
                              <w:top w:val="single" w:sz="2" w:space="0" w:color="BCBCBC"/>
                              <w:bottom w:val="single" w:sz="2" w:space="0" w:color="BCBCBC"/>
                            </w:tcBorders>
                          </w:tcPr>
                          <w:p>
                            <w:pPr>
                              <w:pStyle w:val="TableParagraph"/>
                              <w:ind w:left="50"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6"/>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3"/>
                              <w:rPr>
                                <w:sz w:val="14"/>
                              </w:rPr>
                            </w:pPr>
                            <w:r>
                              <w:rPr>
                                <w:spacing w:val="-5"/>
                                <w:sz w:val="14"/>
                              </w:rPr>
                              <w:t>20</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2"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3I</w:t>
                            </w:r>
                          </w:p>
                        </w:tc>
                        <w:tc>
                          <w:tcPr>
                            <w:tcW w:w="694" w:type="dxa"/>
                            <w:tcBorders>
                              <w:top w:val="single" w:sz="2" w:space="0" w:color="BCBCBC"/>
                              <w:bottom w:val="single" w:sz="2" w:space="0" w:color="BCBCBC"/>
                            </w:tcBorders>
                          </w:tcPr>
                          <w:p>
                            <w:pPr>
                              <w:pStyle w:val="TableParagraph"/>
                              <w:ind w:left="50"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6"/>
                              <w:rPr>
                                <w:sz w:val="14"/>
                              </w:rPr>
                            </w:pPr>
                            <w:r>
                              <w:rPr>
                                <w:spacing w:val="-5"/>
                                <w:sz w:val="14"/>
                              </w:rPr>
                              <w:t>3J</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4"/>
                              <w:rPr>
                                <w:sz w:val="14"/>
                              </w:rPr>
                            </w:pPr>
                            <w:r>
                              <w:rPr>
                                <w:spacing w:val="-5"/>
                                <w:sz w:val="14"/>
                              </w:rPr>
                              <w:t>21</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1"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3J</w:t>
                            </w:r>
                          </w:p>
                        </w:tc>
                        <w:tc>
                          <w:tcPr>
                            <w:tcW w:w="694" w:type="dxa"/>
                            <w:tcBorders>
                              <w:top w:val="single" w:sz="2" w:space="0" w:color="BCBCBC"/>
                              <w:bottom w:val="single" w:sz="2" w:space="0" w:color="BCBCBC"/>
                            </w:tcBorders>
                          </w:tcPr>
                          <w:p>
                            <w:pPr>
                              <w:pStyle w:val="TableParagraph"/>
                              <w:ind w:left="50"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7"/>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4"/>
                              <w:rPr>
                                <w:sz w:val="14"/>
                              </w:rPr>
                            </w:pPr>
                            <w:r>
                              <w:rPr>
                                <w:spacing w:val="-5"/>
                                <w:sz w:val="14"/>
                              </w:rPr>
                              <w:t>22</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97" w:type="dxa"/>
                            <w:tcBorders>
                              <w:top w:val="single" w:sz="2" w:space="0" w:color="BCBCBC"/>
                              <w:bottom w:val="single" w:sz="2" w:space="0" w:color="BCBCBC"/>
                            </w:tcBorders>
                          </w:tcPr>
                          <w:p>
                            <w:pPr>
                              <w:pStyle w:val="TableParagraph"/>
                              <w:ind w:left="1"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3I</w:t>
                            </w:r>
                          </w:p>
                        </w:tc>
                        <w:tc>
                          <w:tcPr>
                            <w:tcW w:w="694" w:type="dxa"/>
                            <w:tcBorders>
                              <w:top w:val="single" w:sz="2" w:space="0" w:color="BCBCBC"/>
                              <w:bottom w:val="single" w:sz="2" w:space="0" w:color="BCBCBC"/>
                            </w:tcBorders>
                          </w:tcPr>
                          <w:p>
                            <w:pPr>
                              <w:pStyle w:val="TableParagraph"/>
                              <w:ind w:left="49"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7"/>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0"/>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3K</w:t>
                            </w:r>
                          </w:p>
                        </w:tc>
                      </w:tr>
                      <w:tr>
                        <w:trPr>
                          <w:trHeight w:val="326" w:hRule="atLeast"/>
                        </w:trPr>
                        <w:tc>
                          <w:tcPr>
                            <w:tcW w:w="678" w:type="dxa"/>
                            <w:tcBorders>
                              <w:top w:val="single" w:sz="2" w:space="0" w:color="BCBCBC"/>
                              <w:bottom w:val="single" w:sz="2" w:space="0" w:color="BCBCBC"/>
                            </w:tcBorders>
                          </w:tcPr>
                          <w:p>
                            <w:pPr>
                              <w:pStyle w:val="TableParagraph"/>
                              <w:ind w:left="45" w:right="44"/>
                              <w:rPr>
                                <w:sz w:val="14"/>
                              </w:rPr>
                            </w:pPr>
                            <w:r>
                              <w:rPr>
                                <w:spacing w:val="-5"/>
                                <w:sz w:val="14"/>
                              </w:rPr>
                              <w:t>23</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3C</w:t>
                            </w:r>
                          </w:p>
                        </w:tc>
                        <w:tc>
                          <w:tcPr>
                            <w:tcW w:w="697" w:type="dxa"/>
                            <w:tcBorders>
                              <w:top w:val="single" w:sz="2" w:space="0" w:color="BCBCBC"/>
                              <w:bottom w:val="single" w:sz="2" w:space="0" w:color="BCBCBC"/>
                            </w:tcBorders>
                          </w:tcPr>
                          <w:p>
                            <w:pPr>
                              <w:pStyle w:val="TableParagraph"/>
                              <w:ind w:left="1"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3J</w:t>
                            </w:r>
                          </w:p>
                        </w:tc>
                        <w:tc>
                          <w:tcPr>
                            <w:tcW w:w="694" w:type="dxa"/>
                            <w:tcBorders>
                              <w:top w:val="single" w:sz="2" w:space="0" w:color="BCBCBC"/>
                              <w:bottom w:val="single" w:sz="2" w:space="0" w:color="BCBCBC"/>
                            </w:tcBorders>
                          </w:tcPr>
                          <w:p>
                            <w:pPr>
                              <w:pStyle w:val="TableParagraph"/>
                              <w:ind w:left="49"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7"/>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3I</w:t>
                            </w:r>
                          </w:p>
                        </w:tc>
                      </w:tr>
                      <w:tr>
                        <w:trPr>
                          <w:trHeight w:val="326" w:hRule="atLeast"/>
                        </w:trPr>
                        <w:tc>
                          <w:tcPr>
                            <w:tcW w:w="678" w:type="dxa"/>
                            <w:tcBorders>
                              <w:top w:val="single" w:sz="2" w:space="0" w:color="BCBCBC"/>
                              <w:bottom w:val="single" w:sz="2" w:space="0" w:color="BCBCBC"/>
                            </w:tcBorders>
                          </w:tcPr>
                          <w:p>
                            <w:pPr>
                              <w:pStyle w:val="TableParagraph"/>
                              <w:ind w:left="45" w:right="45"/>
                              <w:rPr>
                                <w:sz w:val="14"/>
                              </w:rPr>
                            </w:pPr>
                            <w:r>
                              <w:rPr>
                                <w:spacing w:val="-5"/>
                                <w:sz w:val="14"/>
                              </w:rPr>
                              <w:t>24</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3C</w:t>
                            </w:r>
                          </w:p>
                        </w:tc>
                        <w:tc>
                          <w:tcPr>
                            <w:tcW w:w="697" w:type="dxa"/>
                            <w:tcBorders>
                              <w:top w:val="single" w:sz="2" w:space="0" w:color="BCBCBC"/>
                              <w:bottom w:val="single" w:sz="2" w:space="0" w:color="BCBCBC"/>
                            </w:tcBorders>
                          </w:tcPr>
                          <w:p>
                            <w:pPr>
                              <w:pStyle w:val="TableParagraph"/>
                              <w:ind w:right="9"/>
                              <w:rPr>
                                <w:sz w:val="14"/>
                              </w:rPr>
                            </w:pPr>
                            <w:r>
                              <w:rPr>
                                <w:spacing w:val="-5"/>
                                <w:sz w:val="14"/>
                              </w:rPr>
                              <w:t>3G</w:t>
                            </w:r>
                          </w:p>
                        </w:tc>
                        <w:tc>
                          <w:tcPr>
                            <w:tcW w:w="653" w:type="dxa"/>
                            <w:tcBorders>
                              <w:top w:val="single" w:sz="2" w:space="0" w:color="BCBCBC"/>
                              <w:bottom w:val="single" w:sz="2" w:space="0" w:color="BCBCBC"/>
                            </w:tcBorders>
                          </w:tcPr>
                          <w:p>
                            <w:pPr>
                              <w:pStyle w:val="TableParagraph"/>
                              <w:ind w:left="1" w:right="1"/>
                              <w:rPr>
                                <w:sz w:val="14"/>
                              </w:rPr>
                            </w:pPr>
                            <w:r>
                              <w:rPr>
                                <w:spacing w:val="-5"/>
                                <w:sz w:val="14"/>
                              </w:rPr>
                              <w:t>3J</w:t>
                            </w:r>
                          </w:p>
                        </w:tc>
                        <w:tc>
                          <w:tcPr>
                            <w:tcW w:w="694" w:type="dxa"/>
                            <w:tcBorders>
                              <w:top w:val="single" w:sz="2" w:space="0" w:color="BCBCBC"/>
                              <w:bottom w:val="single" w:sz="2" w:space="0" w:color="BCBCBC"/>
                            </w:tcBorders>
                          </w:tcPr>
                          <w:p>
                            <w:pPr>
                              <w:pStyle w:val="TableParagraph"/>
                              <w:ind w:left="49" w:right="36"/>
                              <w:rPr>
                                <w:sz w:val="14"/>
                              </w:rPr>
                            </w:pPr>
                            <w:r>
                              <w:rPr>
                                <w:spacing w:val="-5"/>
                                <w:sz w:val="14"/>
                              </w:rPr>
                              <w:t>3D</w:t>
                            </w:r>
                          </w:p>
                        </w:tc>
                        <w:tc>
                          <w:tcPr>
                            <w:tcW w:w="689" w:type="dxa"/>
                            <w:tcBorders>
                              <w:top w:val="single" w:sz="2" w:space="0" w:color="BCBCBC"/>
                              <w:bottom w:val="single" w:sz="2" w:space="0" w:color="BCBCBC"/>
                            </w:tcBorders>
                          </w:tcPr>
                          <w:p>
                            <w:pPr>
                              <w:pStyle w:val="TableParagraph"/>
                              <w:ind w:left="31" w:right="38"/>
                              <w:rPr>
                                <w:sz w:val="14"/>
                              </w:rPr>
                            </w:pPr>
                            <w:r>
                              <w:rPr>
                                <w:spacing w:val="-5"/>
                                <w:sz w:val="14"/>
                              </w:rPr>
                              <w:t>3H</w:t>
                            </w:r>
                          </w:p>
                        </w:tc>
                        <w:tc>
                          <w:tcPr>
                            <w:tcW w:w="673" w:type="dxa"/>
                            <w:tcBorders>
                              <w:top w:val="single" w:sz="2" w:space="0" w:color="BCBCBC"/>
                              <w:bottom w:val="single" w:sz="2" w:space="0" w:color="BCBCBC"/>
                            </w:tcBorders>
                          </w:tcPr>
                          <w:p>
                            <w:pPr>
                              <w:pStyle w:val="TableParagraph"/>
                              <w:ind w:left="33" w:right="4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46"/>
                              <w:rPr>
                                <w:sz w:val="14"/>
                              </w:rPr>
                            </w:pPr>
                            <w:r>
                              <w:rPr>
                                <w:spacing w:val="-5"/>
                                <w:sz w:val="14"/>
                              </w:rPr>
                              <w:t>3I</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3K</w:t>
                            </w:r>
                          </w:p>
                        </w:tc>
                      </w:tr>
                    </w:tbl>
                    <w:p>
                      <w:pPr>
                        <w:pStyle w:val="BodyText"/>
                      </w:pPr>
                    </w:p>
                  </w:txbxContent>
                </v:textbox>
                <w10:wrap type="none"/>
              </v:shape>
            </w:pict>
          </mc:Fallback>
        </mc:AlternateContent>
      </w:r>
      <w:r>
        <w:rPr>
          <w:color w:val="2C2276"/>
          <w:spacing w:val="-2"/>
          <w:w w:val="110"/>
        </w:rPr>
        <w:t>ANNEXE</w:t>
      </w:r>
    </w:p>
    <w:p>
      <w:pPr>
        <w:spacing w:line="192" w:lineRule="auto" w:before="196"/>
        <w:ind w:left="621" w:right="12079" w:firstLine="0"/>
        <w:jc w:val="left"/>
        <w:rPr>
          <w:sz w:val="36"/>
        </w:rPr>
      </w:pPr>
      <w:r>
        <w:rPr>
          <w:color w:val="2C2276"/>
          <w:spacing w:val="-2"/>
          <w:w w:val="110"/>
          <w:sz w:val="36"/>
        </w:rPr>
        <w:t>COMBINATIONS </w:t>
      </w:r>
      <w:r>
        <w:rPr>
          <w:color w:val="2C2276"/>
          <w:sz w:val="36"/>
        </w:rPr>
        <w:t>FOR</w:t>
      </w:r>
      <w:r>
        <w:rPr>
          <w:color w:val="2C2276"/>
          <w:spacing w:val="28"/>
          <w:sz w:val="36"/>
        </w:rPr>
        <w:t> </w:t>
      </w:r>
      <w:r>
        <w:rPr>
          <w:color w:val="2C2276"/>
          <w:sz w:val="36"/>
        </w:rPr>
        <w:t>EIGHT</w:t>
      </w:r>
      <w:r>
        <w:rPr>
          <w:color w:val="2C2276"/>
          <w:spacing w:val="29"/>
          <w:sz w:val="36"/>
        </w:rPr>
        <w:t> </w:t>
      </w:r>
      <w:r>
        <w:rPr>
          <w:color w:val="2C2276"/>
          <w:spacing w:val="-4"/>
          <w:sz w:val="36"/>
        </w:rPr>
        <w:t>BEST</w:t>
      </w:r>
    </w:p>
    <w:p>
      <w:pPr>
        <w:spacing w:line="469" w:lineRule="exact" w:before="0"/>
        <w:ind w:left="621" w:right="0" w:firstLine="0"/>
        <w:jc w:val="left"/>
        <w:rPr>
          <w:sz w:val="36"/>
        </w:rPr>
      </w:pPr>
      <w:r>
        <w:rPr>
          <w:sz w:val="36"/>
        </w:rPr>
        <mc:AlternateContent>
          <mc:Choice Requires="wps">
            <w:drawing>
              <wp:anchor distT="0" distB="0" distL="0" distR="0" allowOverlap="1" layoutInCell="1" locked="0" behindDoc="0" simplePos="0" relativeHeight="15813120">
                <wp:simplePos x="0" y="0"/>
                <wp:positionH relativeFrom="page">
                  <wp:posOffset>626700</wp:posOffset>
                </wp:positionH>
                <wp:positionV relativeFrom="paragraph">
                  <wp:posOffset>221106</wp:posOffset>
                </wp:positionV>
                <wp:extent cx="9275445" cy="482536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9275445" cy="48253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602"/>
                              <w:gridCol w:w="681"/>
                              <w:gridCol w:w="679"/>
                              <w:gridCol w:w="679"/>
                              <w:gridCol w:w="680"/>
                              <w:gridCol w:w="683"/>
                              <w:gridCol w:w="677"/>
                              <w:gridCol w:w="681"/>
                              <w:gridCol w:w="2241"/>
                              <w:gridCol w:w="671"/>
                              <w:gridCol w:w="684"/>
                              <w:gridCol w:w="684"/>
                              <w:gridCol w:w="672"/>
                              <w:gridCol w:w="684"/>
                              <w:gridCol w:w="681"/>
                              <w:gridCol w:w="685"/>
                              <w:gridCol w:w="670"/>
                              <w:gridCol w:w="686"/>
                            </w:tblGrid>
                            <w:tr>
                              <w:trPr>
                                <w:trHeight w:val="331" w:hRule="atLeast"/>
                              </w:trPr>
                              <w:tc>
                                <w:tcPr>
                                  <w:tcW w:w="8360" w:type="dxa"/>
                                  <w:gridSpan w:val="10"/>
                                  <w:vMerge w:val="restart"/>
                                </w:tcPr>
                                <w:p>
                                  <w:pPr>
                                    <w:pStyle w:val="TableParagraph"/>
                                    <w:spacing w:before="0"/>
                                    <w:jc w:val="left"/>
                                    <w:rPr>
                                      <w:rFonts w:ascii="Times New Roman"/>
                                      <w:sz w:val="14"/>
                                    </w:rPr>
                                  </w:pPr>
                                </w:p>
                              </w:tc>
                              <w:tc>
                                <w:tcPr>
                                  <w:tcW w:w="671" w:type="dxa"/>
                                  <w:tcBorders>
                                    <w:bottom w:val="single" w:sz="2" w:space="0" w:color="BCBCBC"/>
                                  </w:tcBorders>
                                </w:tcPr>
                                <w:p>
                                  <w:pPr>
                                    <w:pStyle w:val="TableParagraph"/>
                                    <w:spacing w:before="90"/>
                                    <w:ind w:left="54" w:right="39"/>
                                    <w:rPr>
                                      <w:sz w:val="14"/>
                                    </w:rPr>
                                  </w:pPr>
                                  <w:r>
                                    <w:rPr>
                                      <w:spacing w:val="-5"/>
                                      <w:sz w:val="14"/>
                                    </w:rPr>
                                    <w:t>25</w:t>
                                  </w:r>
                                </w:p>
                              </w:tc>
                              <w:tc>
                                <w:tcPr>
                                  <w:tcW w:w="684" w:type="dxa"/>
                                  <w:tcBorders>
                                    <w:bottom w:val="single" w:sz="2" w:space="0" w:color="BCBCBC"/>
                                  </w:tcBorders>
                                </w:tcPr>
                                <w:p>
                                  <w:pPr>
                                    <w:pStyle w:val="TableParagraph"/>
                                    <w:spacing w:before="90"/>
                                    <w:ind w:left="45" w:right="24"/>
                                    <w:rPr>
                                      <w:sz w:val="14"/>
                                    </w:rPr>
                                  </w:pPr>
                                  <w:r>
                                    <w:rPr>
                                      <w:spacing w:val="-5"/>
                                      <w:sz w:val="14"/>
                                    </w:rPr>
                                    <w:t>3E</w:t>
                                  </w:r>
                                </w:p>
                              </w:tc>
                              <w:tc>
                                <w:tcPr>
                                  <w:tcW w:w="684" w:type="dxa"/>
                                  <w:tcBorders>
                                    <w:bottom w:val="single" w:sz="2" w:space="0" w:color="BCBCBC"/>
                                  </w:tcBorders>
                                </w:tcPr>
                                <w:p>
                                  <w:pPr>
                                    <w:pStyle w:val="TableParagraph"/>
                                    <w:spacing w:before="90"/>
                                    <w:ind w:left="40" w:right="27"/>
                                    <w:rPr>
                                      <w:sz w:val="14"/>
                                    </w:rPr>
                                  </w:pPr>
                                  <w:r>
                                    <w:rPr>
                                      <w:spacing w:val="-5"/>
                                      <w:sz w:val="14"/>
                                    </w:rPr>
                                    <w:t>3J</w:t>
                                  </w:r>
                                </w:p>
                              </w:tc>
                              <w:tc>
                                <w:tcPr>
                                  <w:tcW w:w="672" w:type="dxa"/>
                                  <w:tcBorders>
                                    <w:bottom w:val="single" w:sz="2" w:space="0" w:color="BCBCBC"/>
                                  </w:tcBorders>
                                </w:tcPr>
                                <w:p>
                                  <w:pPr>
                                    <w:pStyle w:val="TableParagraph"/>
                                    <w:spacing w:before="90"/>
                                    <w:ind w:left="44" w:right="26"/>
                                    <w:rPr>
                                      <w:sz w:val="14"/>
                                    </w:rPr>
                                  </w:pPr>
                                  <w:r>
                                    <w:rPr>
                                      <w:spacing w:val="-5"/>
                                      <w:sz w:val="14"/>
                                    </w:rPr>
                                    <w:t>3I</w:t>
                                  </w:r>
                                </w:p>
                              </w:tc>
                              <w:tc>
                                <w:tcPr>
                                  <w:tcW w:w="684" w:type="dxa"/>
                                  <w:tcBorders>
                                    <w:bottom w:val="single" w:sz="2" w:space="0" w:color="BCBCBC"/>
                                  </w:tcBorders>
                                </w:tcPr>
                                <w:p>
                                  <w:pPr>
                                    <w:pStyle w:val="TableParagraph"/>
                                    <w:spacing w:before="90"/>
                                    <w:ind w:left="46" w:right="24"/>
                                    <w:rPr>
                                      <w:sz w:val="14"/>
                                    </w:rPr>
                                  </w:pPr>
                                  <w:r>
                                    <w:rPr>
                                      <w:spacing w:val="-5"/>
                                      <w:sz w:val="14"/>
                                    </w:rPr>
                                    <w:t>3C</w:t>
                                  </w:r>
                                </w:p>
                              </w:tc>
                              <w:tc>
                                <w:tcPr>
                                  <w:tcW w:w="681" w:type="dxa"/>
                                  <w:tcBorders>
                                    <w:bottom w:val="single" w:sz="2" w:space="0" w:color="BCBCBC"/>
                                  </w:tcBorders>
                                </w:tcPr>
                                <w:p>
                                  <w:pPr>
                                    <w:pStyle w:val="TableParagraph"/>
                                    <w:spacing w:before="90"/>
                                    <w:ind w:left="33" w:right="15"/>
                                    <w:rPr>
                                      <w:sz w:val="14"/>
                                    </w:rPr>
                                  </w:pPr>
                                  <w:r>
                                    <w:rPr>
                                      <w:spacing w:val="-5"/>
                                      <w:sz w:val="14"/>
                                    </w:rPr>
                                    <w:t>3H</w:t>
                                  </w:r>
                                </w:p>
                              </w:tc>
                              <w:tc>
                                <w:tcPr>
                                  <w:tcW w:w="685" w:type="dxa"/>
                                  <w:tcBorders>
                                    <w:bottom w:val="single" w:sz="2" w:space="0" w:color="BCBCBC"/>
                                  </w:tcBorders>
                                </w:tcPr>
                                <w:p>
                                  <w:pPr>
                                    <w:pStyle w:val="TableParagraph"/>
                                    <w:spacing w:before="90"/>
                                    <w:ind w:left="47" w:right="34"/>
                                    <w:rPr>
                                      <w:sz w:val="14"/>
                                    </w:rPr>
                                  </w:pPr>
                                  <w:r>
                                    <w:rPr>
                                      <w:spacing w:val="-5"/>
                                      <w:sz w:val="14"/>
                                    </w:rPr>
                                    <w:t>3D</w:t>
                                  </w:r>
                                </w:p>
                              </w:tc>
                              <w:tc>
                                <w:tcPr>
                                  <w:tcW w:w="670" w:type="dxa"/>
                                  <w:tcBorders>
                                    <w:bottom w:val="single" w:sz="2" w:space="0" w:color="BCBCBC"/>
                                  </w:tcBorders>
                                </w:tcPr>
                                <w:p>
                                  <w:pPr>
                                    <w:pStyle w:val="TableParagraph"/>
                                    <w:spacing w:before="90"/>
                                    <w:ind w:left="33" w:right="15"/>
                                    <w:rPr>
                                      <w:sz w:val="14"/>
                                    </w:rPr>
                                  </w:pPr>
                                  <w:r>
                                    <w:rPr>
                                      <w:spacing w:val="-5"/>
                                      <w:sz w:val="14"/>
                                    </w:rPr>
                                    <w:t>3L</w:t>
                                  </w:r>
                                </w:p>
                              </w:tc>
                              <w:tc>
                                <w:tcPr>
                                  <w:tcW w:w="686" w:type="dxa"/>
                                  <w:tcBorders>
                                    <w:bottom w:val="single" w:sz="2" w:space="0" w:color="BCBCBC"/>
                                  </w:tcBorders>
                                </w:tcPr>
                                <w:p>
                                  <w:pPr>
                                    <w:pStyle w:val="TableParagraph"/>
                                    <w:spacing w:before="90"/>
                                    <w:ind w:left="41" w:right="18"/>
                                    <w:rPr>
                                      <w:sz w:val="14"/>
                                    </w:rPr>
                                  </w:pPr>
                                  <w:r>
                                    <w:rPr>
                                      <w:spacing w:val="-5"/>
                                      <w:sz w:val="14"/>
                                    </w:rPr>
                                    <w:t>3K</w:t>
                                  </w:r>
                                </w:p>
                              </w:tc>
                            </w:tr>
                            <w:tr>
                              <w:trPr>
                                <w:trHeight w:val="326" w:hRule="atLeast"/>
                              </w:trPr>
                              <w:tc>
                                <w:tcPr>
                                  <w:tcW w:w="8360" w:type="dxa"/>
                                  <w:gridSpan w:val="10"/>
                                  <w:vMerge/>
                                  <w:tcBorders>
                                    <w:top w:val="nil"/>
                                  </w:tcBorders>
                                </w:tcPr>
                                <w:p>
                                  <w:pPr>
                                    <w:rPr>
                                      <w:sz w:val="2"/>
                                      <w:szCs w:val="2"/>
                                    </w:rPr>
                                  </w:pPr>
                                </w:p>
                              </w:tc>
                              <w:tc>
                                <w:tcPr>
                                  <w:tcW w:w="671" w:type="dxa"/>
                                  <w:tcBorders>
                                    <w:top w:val="single" w:sz="2" w:space="0" w:color="BCBCBC"/>
                                    <w:bottom w:val="single" w:sz="2" w:space="0" w:color="BCBCBC"/>
                                  </w:tcBorders>
                                </w:tcPr>
                                <w:p>
                                  <w:pPr>
                                    <w:pStyle w:val="TableParagraph"/>
                                    <w:ind w:left="54" w:right="39"/>
                                    <w:rPr>
                                      <w:sz w:val="14"/>
                                    </w:rPr>
                                  </w:pPr>
                                  <w:r>
                                    <w:rPr>
                                      <w:spacing w:val="-5"/>
                                      <w:sz w:val="14"/>
                                    </w:rPr>
                                    <w:t>26</w:t>
                                  </w:r>
                                </w:p>
                              </w:tc>
                              <w:tc>
                                <w:tcPr>
                                  <w:tcW w:w="684" w:type="dxa"/>
                                  <w:tcBorders>
                                    <w:top w:val="single" w:sz="2" w:space="0" w:color="BCBCBC"/>
                                    <w:bottom w:val="single" w:sz="2" w:space="0" w:color="BCBCBC"/>
                                  </w:tcBorders>
                                </w:tcPr>
                                <w:p>
                                  <w:pPr>
                                    <w:pStyle w:val="TableParagraph"/>
                                    <w:ind w:left="44" w:right="2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27"/>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3I</w:t>
                                  </w:r>
                                </w:p>
                              </w:tc>
                              <w:tc>
                                <w:tcPr>
                                  <w:tcW w:w="684" w:type="dxa"/>
                                  <w:tcBorders>
                                    <w:top w:val="single" w:sz="2" w:space="0" w:color="BCBCBC"/>
                                    <w:bottom w:val="single" w:sz="2" w:space="0" w:color="BCBCBC"/>
                                  </w:tcBorders>
                                </w:tcPr>
                                <w:p>
                                  <w:pPr>
                                    <w:pStyle w:val="TableParagraph"/>
                                    <w:ind w:left="46" w:right="24"/>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15"/>
                                    <w:rPr>
                                      <w:sz w:val="14"/>
                                    </w:rPr>
                                  </w:pPr>
                                  <w:r>
                                    <w:rPr>
                                      <w:spacing w:val="-5"/>
                                      <w:sz w:val="14"/>
                                    </w:rPr>
                                    <w:t>3J</w:t>
                                  </w:r>
                                </w:p>
                              </w:tc>
                              <w:tc>
                                <w:tcPr>
                                  <w:tcW w:w="685" w:type="dxa"/>
                                  <w:tcBorders>
                                    <w:top w:val="single" w:sz="2" w:space="0" w:color="BCBCBC"/>
                                    <w:bottom w:val="single" w:sz="2" w:space="0" w:color="BCBCBC"/>
                                  </w:tcBorders>
                                </w:tcPr>
                                <w:p>
                                  <w:pPr>
                                    <w:pStyle w:val="TableParagraph"/>
                                    <w:ind w:left="46" w:right="34"/>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15"/>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18"/>
                                    <w:rPr>
                                      <w:sz w:val="14"/>
                                    </w:rPr>
                                  </w:pPr>
                                  <w:r>
                                    <w:rPr>
                                      <w:spacing w:val="-5"/>
                                      <w:sz w:val="14"/>
                                    </w:rPr>
                                    <w:t>3K</w:t>
                                  </w:r>
                                </w:p>
                              </w:tc>
                            </w:tr>
                            <w:tr>
                              <w:trPr>
                                <w:trHeight w:val="326" w:hRule="atLeast"/>
                              </w:trPr>
                              <w:tc>
                                <w:tcPr>
                                  <w:tcW w:w="8360" w:type="dxa"/>
                                  <w:gridSpan w:val="10"/>
                                  <w:vMerge/>
                                  <w:tcBorders>
                                    <w:top w:val="nil"/>
                                  </w:tcBorders>
                                </w:tcPr>
                                <w:p>
                                  <w:pPr>
                                    <w:rPr>
                                      <w:sz w:val="2"/>
                                      <w:szCs w:val="2"/>
                                    </w:rPr>
                                  </w:pPr>
                                </w:p>
                              </w:tc>
                              <w:tc>
                                <w:tcPr>
                                  <w:tcW w:w="671" w:type="dxa"/>
                                  <w:tcBorders>
                                    <w:top w:val="single" w:sz="2" w:space="0" w:color="BCBCBC"/>
                                    <w:bottom w:val="single" w:sz="2" w:space="0" w:color="BCBCBC"/>
                                  </w:tcBorders>
                                </w:tcPr>
                                <w:p>
                                  <w:pPr>
                                    <w:pStyle w:val="TableParagraph"/>
                                    <w:ind w:left="53" w:right="39"/>
                                    <w:rPr>
                                      <w:sz w:val="14"/>
                                    </w:rPr>
                                  </w:pPr>
                                  <w:r>
                                    <w:rPr>
                                      <w:spacing w:val="-5"/>
                                      <w:sz w:val="14"/>
                                    </w:rPr>
                                    <w:t>27</w:t>
                                  </w:r>
                                </w:p>
                              </w:tc>
                              <w:tc>
                                <w:tcPr>
                                  <w:tcW w:w="684" w:type="dxa"/>
                                  <w:tcBorders>
                                    <w:top w:val="single" w:sz="2" w:space="0" w:color="BCBCBC"/>
                                    <w:bottom w:val="single" w:sz="2" w:space="0" w:color="BCBCBC"/>
                                  </w:tcBorders>
                                </w:tcPr>
                                <w:p>
                                  <w:pPr>
                                    <w:pStyle w:val="TableParagraph"/>
                                    <w:ind w:left="44" w:right="2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27"/>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3J</w:t>
                                  </w:r>
                                </w:p>
                              </w:tc>
                              <w:tc>
                                <w:tcPr>
                                  <w:tcW w:w="684" w:type="dxa"/>
                                  <w:tcBorders>
                                    <w:top w:val="single" w:sz="2" w:space="0" w:color="BCBCBC"/>
                                    <w:bottom w:val="single" w:sz="2" w:space="0" w:color="BCBCBC"/>
                                  </w:tcBorders>
                                </w:tcPr>
                                <w:p>
                                  <w:pPr>
                                    <w:pStyle w:val="TableParagraph"/>
                                    <w:ind w:left="46" w:right="24"/>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15"/>
                                    <w:rPr>
                                      <w:sz w:val="14"/>
                                    </w:rPr>
                                  </w:pPr>
                                  <w:r>
                                    <w:rPr>
                                      <w:spacing w:val="-5"/>
                                      <w:sz w:val="14"/>
                                    </w:rPr>
                                    <w:t>3H</w:t>
                                  </w:r>
                                </w:p>
                              </w:tc>
                              <w:tc>
                                <w:tcPr>
                                  <w:tcW w:w="685" w:type="dxa"/>
                                  <w:tcBorders>
                                    <w:top w:val="single" w:sz="2" w:space="0" w:color="BCBCBC"/>
                                    <w:bottom w:val="single" w:sz="2" w:space="0" w:color="BCBCBC"/>
                                  </w:tcBorders>
                                </w:tcPr>
                                <w:p>
                                  <w:pPr>
                                    <w:pStyle w:val="TableParagraph"/>
                                    <w:ind w:left="46" w:right="34"/>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15"/>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19"/>
                                    <w:rPr>
                                      <w:sz w:val="14"/>
                                    </w:rPr>
                                  </w:pPr>
                                  <w:r>
                                    <w:rPr>
                                      <w:spacing w:val="-5"/>
                                      <w:sz w:val="14"/>
                                    </w:rPr>
                                    <w:t>3K</w:t>
                                  </w:r>
                                </w:p>
                              </w:tc>
                            </w:tr>
                            <w:tr>
                              <w:trPr>
                                <w:trHeight w:val="326" w:hRule="atLeast"/>
                              </w:trPr>
                              <w:tc>
                                <w:tcPr>
                                  <w:tcW w:w="8360" w:type="dxa"/>
                                  <w:gridSpan w:val="10"/>
                                  <w:vMerge/>
                                  <w:tcBorders>
                                    <w:top w:val="nil"/>
                                  </w:tcBorders>
                                </w:tcPr>
                                <w:p>
                                  <w:pPr>
                                    <w:rPr>
                                      <w:sz w:val="2"/>
                                      <w:szCs w:val="2"/>
                                    </w:rPr>
                                  </w:pPr>
                                </w:p>
                              </w:tc>
                              <w:tc>
                                <w:tcPr>
                                  <w:tcW w:w="671" w:type="dxa"/>
                                  <w:tcBorders>
                                    <w:top w:val="single" w:sz="2" w:space="0" w:color="BCBCBC"/>
                                    <w:bottom w:val="single" w:sz="2" w:space="0" w:color="BCBCBC"/>
                                  </w:tcBorders>
                                </w:tcPr>
                                <w:p>
                                  <w:pPr>
                                    <w:pStyle w:val="TableParagraph"/>
                                    <w:ind w:left="53" w:right="39"/>
                                    <w:rPr>
                                      <w:sz w:val="14"/>
                                    </w:rPr>
                                  </w:pPr>
                                  <w:r>
                                    <w:rPr>
                                      <w:spacing w:val="-5"/>
                                      <w:sz w:val="14"/>
                                    </w:rPr>
                                    <w:t>28</w:t>
                                  </w:r>
                                </w:p>
                              </w:tc>
                              <w:tc>
                                <w:tcPr>
                                  <w:tcW w:w="684" w:type="dxa"/>
                                  <w:tcBorders>
                                    <w:top w:val="single" w:sz="2" w:space="0" w:color="BCBCBC"/>
                                    <w:bottom w:val="single" w:sz="2" w:space="0" w:color="BCBCBC"/>
                                  </w:tcBorders>
                                </w:tcPr>
                                <w:p>
                                  <w:pPr>
                                    <w:pStyle w:val="TableParagraph"/>
                                    <w:ind w:left="44" w:right="2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28"/>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3I</w:t>
                                  </w:r>
                                </w:p>
                              </w:tc>
                              <w:tc>
                                <w:tcPr>
                                  <w:tcW w:w="684" w:type="dxa"/>
                                  <w:tcBorders>
                                    <w:top w:val="single" w:sz="2" w:space="0" w:color="BCBCBC"/>
                                    <w:bottom w:val="single" w:sz="2" w:space="0" w:color="BCBCBC"/>
                                  </w:tcBorders>
                                </w:tcPr>
                                <w:p>
                                  <w:pPr>
                                    <w:pStyle w:val="TableParagraph"/>
                                    <w:ind w:left="46" w:right="24"/>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16"/>
                                    <w:rPr>
                                      <w:sz w:val="14"/>
                                    </w:rPr>
                                  </w:pPr>
                                  <w:r>
                                    <w:rPr>
                                      <w:spacing w:val="-5"/>
                                      <w:sz w:val="14"/>
                                    </w:rPr>
                                    <w:t>3H</w:t>
                                  </w:r>
                                </w:p>
                              </w:tc>
                              <w:tc>
                                <w:tcPr>
                                  <w:tcW w:w="685" w:type="dxa"/>
                                  <w:tcBorders>
                                    <w:top w:val="single" w:sz="2" w:space="0" w:color="BCBCBC"/>
                                    <w:bottom w:val="single" w:sz="2" w:space="0" w:color="BCBCBC"/>
                                  </w:tcBorders>
                                </w:tcPr>
                                <w:p>
                                  <w:pPr>
                                    <w:pStyle w:val="TableParagraph"/>
                                    <w:ind w:left="46" w:right="34"/>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16"/>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19"/>
                                    <w:rPr>
                                      <w:sz w:val="14"/>
                                    </w:rPr>
                                  </w:pPr>
                                  <w:r>
                                    <w:rPr>
                                      <w:spacing w:val="-5"/>
                                      <w:sz w:val="14"/>
                                    </w:rPr>
                                    <w:t>3K</w:t>
                                  </w:r>
                                </w:p>
                              </w:tc>
                            </w:tr>
                            <w:tr>
                              <w:trPr>
                                <w:trHeight w:val="272" w:hRule="atLeast"/>
                              </w:trPr>
                              <w:tc>
                                <w:tcPr>
                                  <w:tcW w:w="757" w:type="dxa"/>
                                  <w:tcBorders>
                                    <w:bottom w:val="single" w:sz="2" w:space="0" w:color="000000"/>
                                  </w:tcBorders>
                                </w:tcPr>
                                <w:p>
                                  <w:pPr>
                                    <w:pStyle w:val="TableParagraph"/>
                                    <w:spacing w:before="44"/>
                                    <w:ind w:left="6" w:right="80"/>
                                    <w:rPr>
                                      <w:rFonts w:ascii="Tahoma"/>
                                      <w:b/>
                                      <w:sz w:val="14"/>
                                    </w:rPr>
                                  </w:pPr>
                                  <w:r>
                                    <w:rPr>
                                      <w:rFonts w:ascii="Tahoma"/>
                                      <w:b/>
                                      <w:spacing w:val="-2"/>
                                      <w:sz w:val="14"/>
                                    </w:rPr>
                                    <w:t>Option</w:t>
                                  </w:r>
                                </w:p>
                              </w:tc>
                              <w:tc>
                                <w:tcPr>
                                  <w:tcW w:w="602" w:type="dxa"/>
                                  <w:tcBorders>
                                    <w:bottom w:val="single" w:sz="2" w:space="0" w:color="000000"/>
                                  </w:tcBorders>
                                </w:tcPr>
                                <w:p>
                                  <w:pPr>
                                    <w:pStyle w:val="TableParagraph"/>
                                    <w:spacing w:before="44"/>
                                    <w:ind w:left="6" w:right="78"/>
                                    <w:rPr>
                                      <w:rFonts w:ascii="Tahoma"/>
                                      <w:b/>
                                      <w:sz w:val="14"/>
                                    </w:rPr>
                                  </w:pPr>
                                  <w:r>
                                    <w:rPr>
                                      <w:rFonts w:ascii="Tahoma"/>
                                      <w:b/>
                                      <w:spacing w:val="-5"/>
                                      <w:sz w:val="14"/>
                                    </w:rPr>
                                    <w:t>1A</w:t>
                                  </w:r>
                                </w:p>
                              </w:tc>
                              <w:tc>
                                <w:tcPr>
                                  <w:tcW w:w="681" w:type="dxa"/>
                                  <w:tcBorders>
                                    <w:bottom w:val="single" w:sz="2" w:space="0" w:color="000000"/>
                                  </w:tcBorders>
                                </w:tcPr>
                                <w:p>
                                  <w:pPr>
                                    <w:pStyle w:val="TableParagraph"/>
                                    <w:spacing w:before="44"/>
                                    <w:ind w:left="33" w:right="32"/>
                                    <w:rPr>
                                      <w:rFonts w:ascii="Tahoma"/>
                                      <w:b/>
                                      <w:sz w:val="14"/>
                                    </w:rPr>
                                  </w:pPr>
                                  <w:r>
                                    <w:rPr>
                                      <w:rFonts w:ascii="Tahoma"/>
                                      <w:b/>
                                      <w:spacing w:val="-5"/>
                                      <w:sz w:val="14"/>
                                    </w:rPr>
                                    <w:t>1B</w:t>
                                  </w:r>
                                </w:p>
                              </w:tc>
                              <w:tc>
                                <w:tcPr>
                                  <w:tcW w:w="679" w:type="dxa"/>
                                  <w:tcBorders>
                                    <w:bottom w:val="single" w:sz="2" w:space="0" w:color="000000"/>
                                  </w:tcBorders>
                                </w:tcPr>
                                <w:p>
                                  <w:pPr>
                                    <w:pStyle w:val="TableParagraph"/>
                                    <w:spacing w:before="44"/>
                                    <w:ind w:left="54" w:right="53"/>
                                    <w:rPr>
                                      <w:rFonts w:ascii="Tahoma"/>
                                      <w:b/>
                                      <w:sz w:val="14"/>
                                    </w:rPr>
                                  </w:pPr>
                                  <w:r>
                                    <w:rPr>
                                      <w:rFonts w:ascii="Tahoma"/>
                                      <w:b/>
                                      <w:spacing w:val="-5"/>
                                      <w:sz w:val="14"/>
                                    </w:rPr>
                                    <w:t>1D</w:t>
                                  </w:r>
                                </w:p>
                              </w:tc>
                              <w:tc>
                                <w:tcPr>
                                  <w:tcW w:w="679" w:type="dxa"/>
                                  <w:tcBorders>
                                    <w:bottom w:val="single" w:sz="2" w:space="0" w:color="000000"/>
                                  </w:tcBorders>
                                </w:tcPr>
                                <w:p>
                                  <w:pPr>
                                    <w:pStyle w:val="TableParagraph"/>
                                    <w:spacing w:before="44"/>
                                    <w:ind w:left="54" w:right="50"/>
                                    <w:rPr>
                                      <w:rFonts w:ascii="Tahoma"/>
                                      <w:b/>
                                      <w:sz w:val="14"/>
                                    </w:rPr>
                                  </w:pPr>
                                  <w:r>
                                    <w:rPr>
                                      <w:rFonts w:ascii="Tahoma"/>
                                      <w:b/>
                                      <w:spacing w:val="-5"/>
                                      <w:sz w:val="14"/>
                                    </w:rPr>
                                    <w:t>1E</w:t>
                                  </w:r>
                                </w:p>
                              </w:tc>
                              <w:tc>
                                <w:tcPr>
                                  <w:tcW w:w="680" w:type="dxa"/>
                                  <w:tcBorders>
                                    <w:bottom w:val="single" w:sz="2" w:space="0" w:color="000000"/>
                                  </w:tcBorders>
                                </w:tcPr>
                                <w:p>
                                  <w:pPr>
                                    <w:pStyle w:val="TableParagraph"/>
                                    <w:spacing w:before="44"/>
                                    <w:ind w:left="53" w:right="47"/>
                                    <w:rPr>
                                      <w:rFonts w:ascii="Tahoma"/>
                                      <w:b/>
                                      <w:sz w:val="14"/>
                                    </w:rPr>
                                  </w:pPr>
                                  <w:r>
                                    <w:rPr>
                                      <w:rFonts w:ascii="Tahoma"/>
                                      <w:b/>
                                      <w:spacing w:val="-5"/>
                                      <w:sz w:val="14"/>
                                    </w:rPr>
                                    <w:t>1G</w:t>
                                  </w:r>
                                </w:p>
                              </w:tc>
                              <w:tc>
                                <w:tcPr>
                                  <w:tcW w:w="683" w:type="dxa"/>
                                  <w:tcBorders>
                                    <w:bottom w:val="single" w:sz="2" w:space="0" w:color="000000"/>
                                  </w:tcBorders>
                                </w:tcPr>
                                <w:p>
                                  <w:pPr>
                                    <w:pStyle w:val="TableParagraph"/>
                                    <w:spacing w:before="44"/>
                                    <w:ind w:left="65" w:right="61"/>
                                    <w:rPr>
                                      <w:rFonts w:ascii="Tahoma"/>
                                      <w:b/>
                                      <w:sz w:val="14"/>
                                    </w:rPr>
                                  </w:pPr>
                                  <w:r>
                                    <w:rPr>
                                      <w:rFonts w:ascii="Tahoma"/>
                                      <w:b/>
                                      <w:spacing w:val="-5"/>
                                      <w:w w:val="95"/>
                                      <w:sz w:val="14"/>
                                    </w:rPr>
                                    <w:t>1I</w:t>
                                  </w:r>
                                </w:p>
                              </w:tc>
                              <w:tc>
                                <w:tcPr>
                                  <w:tcW w:w="677" w:type="dxa"/>
                                  <w:tcBorders>
                                    <w:bottom w:val="single" w:sz="2" w:space="0" w:color="000000"/>
                                  </w:tcBorders>
                                </w:tcPr>
                                <w:p>
                                  <w:pPr>
                                    <w:pStyle w:val="TableParagraph"/>
                                    <w:spacing w:before="44"/>
                                    <w:ind w:left="9" w:right="5"/>
                                    <w:rPr>
                                      <w:rFonts w:ascii="Tahoma"/>
                                      <w:b/>
                                      <w:sz w:val="14"/>
                                    </w:rPr>
                                  </w:pPr>
                                  <w:r>
                                    <w:rPr>
                                      <w:rFonts w:ascii="Tahoma"/>
                                      <w:b/>
                                      <w:spacing w:val="-5"/>
                                      <w:sz w:val="14"/>
                                    </w:rPr>
                                    <w:t>1K</w:t>
                                  </w:r>
                                </w:p>
                              </w:tc>
                              <w:tc>
                                <w:tcPr>
                                  <w:tcW w:w="681" w:type="dxa"/>
                                  <w:tcBorders>
                                    <w:bottom w:val="single" w:sz="2" w:space="0" w:color="000000"/>
                                  </w:tcBorders>
                                </w:tcPr>
                                <w:p>
                                  <w:pPr>
                                    <w:pStyle w:val="TableParagraph"/>
                                    <w:spacing w:before="44"/>
                                    <w:ind w:left="33" w:right="26"/>
                                    <w:rPr>
                                      <w:rFonts w:ascii="Tahoma"/>
                                      <w:b/>
                                      <w:sz w:val="14"/>
                                    </w:rPr>
                                  </w:pPr>
                                  <w:r>
                                    <w:rPr>
                                      <w:rFonts w:ascii="Tahoma"/>
                                      <w:b/>
                                      <w:spacing w:val="-5"/>
                                      <w:sz w:val="14"/>
                                    </w:rPr>
                                    <w:t>1L</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3" w:right="39"/>
                                    <w:rPr>
                                      <w:sz w:val="14"/>
                                    </w:rPr>
                                  </w:pPr>
                                  <w:r>
                                    <w:rPr>
                                      <w:spacing w:val="-5"/>
                                      <w:sz w:val="14"/>
                                    </w:rPr>
                                    <w:t>29</w:t>
                                  </w:r>
                                </w:p>
                              </w:tc>
                              <w:tc>
                                <w:tcPr>
                                  <w:tcW w:w="684" w:type="dxa"/>
                                  <w:tcBorders>
                                    <w:top w:val="single" w:sz="2" w:space="0" w:color="BCBCBC"/>
                                  </w:tcBorders>
                                </w:tcPr>
                                <w:p>
                                  <w:pPr>
                                    <w:pStyle w:val="TableParagraph"/>
                                    <w:spacing w:line="168" w:lineRule="exact"/>
                                    <w:ind w:left="43" w:right="24"/>
                                    <w:rPr>
                                      <w:sz w:val="14"/>
                                    </w:rPr>
                                  </w:pPr>
                                  <w:r>
                                    <w:rPr>
                                      <w:spacing w:val="-5"/>
                                      <w:sz w:val="14"/>
                                    </w:rPr>
                                    <w:t>3E</w:t>
                                  </w:r>
                                </w:p>
                              </w:tc>
                              <w:tc>
                                <w:tcPr>
                                  <w:tcW w:w="684" w:type="dxa"/>
                                  <w:tcBorders>
                                    <w:top w:val="single" w:sz="2" w:space="0" w:color="BCBCBC"/>
                                  </w:tcBorders>
                                </w:tcPr>
                                <w:p>
                                  <w:pPr>
                                    <w:pStyle w:val="TableParagraph"/>
                                    <w:spacing w:line="168" w:lineRule="exact"/>
                                    <w:ind w:left="40" w:right="28"/>
                                    <w:rPr>
                                      <w:sz w:val="14"/>
                                    </w:rPr>
                                  </w:pPr>
                                  <w:r>
                                    <w:rPr>
                                      <w:spacing w:val="-5"/>
                                      <w:sz w:val="14"/>
                                    </w:rPr>
                                    <w:t>3G</w:t>
                                  </w:r>
                                </w:p>
                              </w:tc>
                              <w:tc>
                                <w:tcPr>
                                  <w:tcW w:w="672" w:type="dxa"/>
                                  <w:tcBorders>
                                    <w:top w:val="single" w:sz="2" w:space="0" w:color="BCBCBC"/>
                                  </w:tcBorders>
                                </w:tcPr>
                                <w:p>
                                  <w:pPr>
                                    <w:pStyle w:val="TableParagraph"/>
                                    <w:spacing w:line="168" w:lineRule="exact"/>
                                    <w:ind w:left="44" w:right="27"/>
                                    <w:rPr>
                                      <w:sz w:val="14"/>
                                    </w:rPr>
                                  </w:pPr>
                                  <w:r>
                                    <w:rPr>
                                      <w:spacing w:val="-5"/>
                                      <w:sz w:val="14"/>
                                    </w:rPr>
                                    <w:t>3J</w:t>
                                  </w:r>
                                </w:p>
                              </w:tc>
                              <w:tc>
                                <w:tcPr>
                                  <w:tcW w:w="684" w:type="dxa"/>
                                  <w:tcBorders>
                                    <w:top w:val="single" w:sz="2" w:space="0" w:color="BCBCBC"/>
                                  </w:tcBorders>
                                </w:tcPr>
                                <w:p>
                                  <w:pPr>
                                    <w:pStyle w:val="TableParagraph"/>
                                    <w:spacing w:line="168" w:lineRule="exact"/>
                                    <w:ind w:left="45" w:right="24"/>
                                    <w:rPr>
                                      <w:sz w:val="14"/>
                                    </w:rPr>
                                  </w:pPr>
                                  <w:r>
                                    <w:rPr>
                                      <w:spacing w:val="-5"/>
                                      <w:sz w:val="14"/>
                                    </w:rPr>
                                    <w:t>3C</w:t>
                                  </w:r>
                                </w:p>
                              </w:tc>
                              <w:tc>
                                <w:tcPr>
                                  <w:tcW w:w="681" w:type="dxa"/>
                                  <w:tcBorders>
                                    <w:top w:val="single" w:sz="2" w:space="0" w:color="BCBCBC"/>
                                  </w:tcBorders>
                                </w:tcPr>
                                <w:p>
                                  <w:pPr>
                                    <w:pStyle w:val="TableParagraph"/>
                                    <w:spacing w:line="168" w:lineRule="exact"/>
                                    <w:ind w:left="33" w:right="16"/>
                                    <w:rPr>
                                      <w:sz w:val="14"/>
                                    </w:rPr>
                                  </w:pPr>
                                  <w:r>
                                    <w:rPr>
                                      <w:spacing w:val="-5"/>
                                      <w:sz w:val="14"/>
                                    </w:rPr>
                                    <w:t>3H</w:t>
                                  </w:r>
                                </w:p>
                              </w:tc>
                              <w:tc>
                                <w:tcPr>
                                  <w:tcW w:w="685" w:type="dxa"/>
                                  <w:tcBorders>
                                    <w:top w:val="single" w:sz="2" w:space="0" w:color="BCBCBC"/>
                                  </w:tcBorders>
                                </w:tcPr>
                                <w:p>
                                  <w:pPr>
                                    <w:pStyle w:val="TableParagraph"/>
                                    <w:spacing w:line="168" w:lineRule="exact"/>
                                    <w:ind w:left="46" w:right="34"/>
                                    <w:rPr>
                                      <w:sz w:val="14"/>
                                    </w:rPr>
                                  </w:pPr>
                                  <w:r>
                                    <w:rPr>
                                      <w:spacing w:val="-5"/>
                                      <w:sz w:val="14"/>
                                    </w:rPr>
                                    <w:t>3D</w:t>
                                  </w:r>
                                </w:p>
                              </w:tc>
                              <w:tc>
                                <w:tcPr>
                                  <w:tcW w:w="670" w:type="dxa"/>
                                  <w:tcBorders>
                                    <w:top w:val="single" w:sz="2" w:space="0" w:color="BCBCBC"/>
                                  </w:tcBorders>
                                </w:tcPr>
                                <w:p>
                                  <w:pPr>
                                    <w:pStyle w:val="TableParagraph"/>
                                    <w:spacing w:line="168" w:lineRule="exact"/>
                                    <w:ind w:left="33" w:right="16"/>
                                    <w:rPr>
                                      <w:sz w:val="14"/>
                                    </w:rPr>
                                  </w:pPr>
                                  <w:r>
                                    <w:rPr>
                                      <w:spacing w:val="-5"/>
                                      <w:sz w:val="14"/>
                                    </w:rPr>
                                    <w:t>3L</w:t>
                                  </w:r>
                                </w:p>
                              </w:tc>
                              <w:tc>
                                <w:tcPr>
                                  <w:tcW w:w="686" w:type="dxa"/>
                                  <w:tcBorders>
                                    <w:top w:val="single" w:sz="2" w:space="0" w:color="BCBCBC"/>
                                  </w:tcBorders>
                                </w:tcPr>
                                <w:p>
                                  <w:pPr>
                                    <w:pStyle w:val="TableParagraph"/>
                                    <w:spacing w:line="168" w:lineRule="exact"/>
                                    <w:ind w:left="41" w:right="19"/>
                                    <w:rPr>
                                      <w:sz w:val="14"/>
                                    </w:rPr>
                                  </w:pPr>
                                  <w:r>
                                    <w:rPr>
                                      <w:spacing w:val="-5"/>
                                      <w:sz w:val="14"/>
                                    </w:rPr>
                                    <w:t>3I</w:t>
                                  </w:r>
                                </w:p>
                              </w:tc>
                            </w:tr>
                            <w:tr>
                              <w:trPr>
                                <w:trHeight w:val="48" w:hRule="atLeast"/>
                              </w:trPr>
                              <w:tc>
                                <w:tcPr>
                                  <w:tcW w:w="757" w:type="dxa"/>
                                  <w:tcBorders>
                                    <w:top w:val="single" w:sz="2" w:space="0" w:color="000000"/>
                                  </w:tcBorders>
                                </w:tcPr>
                                <w:p>
                                  <w:pPr>
                                    <w:pStyle w:val="TableParagraph"/>
                                    <w:spacing w:before="0"/>
                                    <w:jc w:val="left"/>
                                    <w:rPr>
                                      <w:rFonts w:ascii="Times New Roman"/>
                                      <w:sz w:val="2"/>
                                    </w:rPr>
                                  </w:pPr>
                                </w:p>
                              </w:tc>
                              <w:tc>
                                <w:tcPr>
                                  <w:tcW w:w="602" w:type="dxa"/>
                                  <w:tcBorders>
                                    <w:top w:val="single" w:sz="2" w:space="0" w:color="000000"/>
                                  </w:tcBorders>
                                </w:tcPr>
                                <w:p>
                                  <w:pPr>
                                    <w:pStyle w:val="TableParagraph"/>
                                    <w:spacing w:before="0"/>
                                    <w:jc w:val="left"/>
                                    <w:rPr>
                                      <w:rFonts w:ascii="Times New Roman"/>
                                      <w:sz w:val="2"/>
                                    </w:rPr>
                                  </w:pPr>
                                </w:p>
                              </w:tc>
                              <w:tc>
                                <w:tcPr>
                                  <w:tcW w:w="681" w:type="dxa"/>
                                  <w:tcBorders>
                                    <w:top w:val="single" w:sz="2" w:space="0" w:color="000000"/>
                                  </w:tcBorders>
                                </w:tcPr>
                                <w:p>
                                  <w:pPr>
                                    <w:pStyle w:val="TableParagraph"/>
                                    <w:spacing w:before="0"/>
                                    <w:jc w:val="left"/>
                                    <w:rPr>
                                      <w:rFonts w:ascii="Times New Roman"/>
                                      <w:sz w:val="2"/>
                                    </w:rPr>
                                  </w:pPr>
                                </w:p>
                              </w:tc>
                              <w:tc>
                                <w:tcPr>
                                  <w:tcW w:w="679" w:type="dxa"/>
                                  <w:tcBorders>
                                    <w:top w:val="single" w:sz="2" w:space="0" w:color="000000"/>
                                  </w:tcBorders>
                                </w:tcPr>
                                <w:p>
                                  <w:pPr>
                                    <w:pStyle w:val="TableParagraph"/>
                                    <w:spacing w:before="0"/>
                                    <w:jc w:val="left"/>
                                    <w:rPr>
                                      <w:rFonts w:ascii="Times New Roman"/>
                                      <w:sz w:val="2"/>
                                    </w:rPr>
                                  </w:pPr>
                                </w:p>
                              </w:tc>
                              <w:tc>
                                <w:tcPr>
                                  <w:tcW w:w="679" w:type="dxa"/>
                                  <w:tcBorders>
                                    <w:top w:val="single" w:sz="2" w:space="0" w:color="000000"/>
                                  </w:tcBorders>
                                </w:tcPr>
                                <w:p>
                                  <w:pPr>
                                    <w:pStyle w:val="TableParagraph"/>
                                    <w:spacing w:before="0"/>
                                    <w:jc w:val="left"/>
                                    <w:rPr>
                                      <w:rFonts w:ascii="Times New Roman"/>
                                      <w:sz w:val="2"/>
                                    </w:rPr>
                                  </w:pPr>
                                </w:p>
                              </w:tc>
                              <w:tc>
                                <w:tcPr>
                                  <w:tcW w:w="680" w:type="dxa"/>
                                  <w:tcBorders>
                                    <w:top w:val="single" w:sz="2" w:space="0" w:color="000000"/>
                                  </w:tcBorders>
                                </w:tcPr>
                                <w:p>
                                  <w:pPr>
                                    <w:pStyle w:val="TableParagraph"/>
                                    <w:spacing w:before="0"/>
                                    <w:jc w:val="left"/>
                                    <w:rPr>
                                      <w:rFonts w:ascii="Times New Roman"/>
                                      <w:sz w:val="2"/>
                                    </w:rPr>
                                  </w:pPr>
                                </w:p>
                              </w:tc>
                              <w:tc>
                                <w:tcPr>
                                  <w:tcW w:w="683" w:type="dxa"/>
                                  <w:tcBorders>
                                    <w:top w:val="single" w:sz="2" w:space="0" w:color="000000"/>
                                  </w:tcBorders>
                                </w:tcPr>
                                <w:p>
                                  <w:pPr>
                                    <w:pStyle w:val="TableParagraph"/>
                                    <w:spacing w:before="0"/>
                                    <w:jc w:val="left"/>
                                    <w:rPr>
                                      <w:rFonts w:ascii="Times New Roman"/>
                                      <w:sz w:val="2"/>
                                    </w:rPr>
                                  </w:pPr>
                                </w:p>
                              </w:tc>
                              <w:tc>
                                <w:tcPr>
                                  <w:tcW w:w="677" w:type="dxa"/>
                                  <w:tcBorders>
                                    <w:top w:val="single" w:sz="2" w:space="0" w:color="000000"/>
                                  </w:tcBorders>
                                </w:tcPr>
                                <w:p>
                                  <w:pPr>
                                    <w:pStyle w:val="TableParagraph"/>
                                    <w:spacing w:before="0"/>
                                    <w:jc w:val="left"/>
                                    <w:rPr>
                                      <w:rFonts w:ascii="Times New Roman"/>
                                      <w:sz w:val="2"/>
                                    </w:rPr>
                                  </w:pPr>
                                </w:p>
                              </w:tc>
                              <w:tc>
                                <w:tcPr>
                                  <w:tcW w:w="681" w:type="dxa"/>
                                  <w:tcBorders>
                                    <w:top w:val="single" w:sz="2" w:space="0" w:color="000000"/>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1</w:t>
                                  </w:r>
                                </w:p>
                              </w:tc>
                              <w:tc>
                                <w:tcPr>
                                  <w:tcW w:w="602" w:type="dxa"/>
                                  <w:tcBorders>
                                    <w:bottom w:val="single" w:sz="2" w:space="0" w:color="BCBCBC"/>
                                  </w:tcBorders>
                                </w:tcPr>
                                <w:p>
                                  <w:pPr>
                                    <w:pStyle w:val="TableParagraph"/>
                                    <w:spacing w:before="31"/>
                                    <w:ind w:left="5" w:right="78"/>
                                    <w:rPr>
                                      <w:sz w:val="14"/>
                                    </w:rPr>
                                  </w:pPr>
                                  <w:r>
                                    <w:rPr>
                                      <w:spacing w:val="-5"/>
                                      <w:sz w:val="14"/>
                                    </w:rPr>
                                    <w:t>3E</w:t>
                                  </w:r>
                                </w:p>
                              </w:tc>
                              <w:tc>
                                <w:tcPr>
                                  <w:tcW w:w="681" w:type="dxa"/>
                                  <w:tcBorders>
                                    <w:bottom w:val="single" w:sz="2" w:space="0" w:color="BCBCBC"/>
                                  </w:tcBorders>
                                </w:tcPr>
                                <w:p>
                                  <w:pPr>
                                    <w:pStyle w:val="TableParagraph"/>
                                    <w:spacing w:before="31"/>
                                    <w:ind w:left="33" w:right="31"/>
                                    <w:rPr>
                                      <w:sz w:val="14"/>
                                    </w:rPr>
                                  </w:pPr>
                                  <w:r>
                                    <w:rPr>
                                      <w:spacing w:val="-5"/>
                                      <w:sz w:val="14"/>
                                    </w:rPr>
                                    <w:t>3J</w:t>
                                  </w:r>
                                </w:p>
                              </w:tc>
                              <w:tc>
                                <w:tcPr>
                                  <w:tcW w:w="679" w:type="dxa"/>
                                  <w:tcBorders>
                                    <w:bottom w:val="single" w:sz="2" w:space="0" w:color="BCBCBC"/>
                                  </w:tcBorders>
                                </w:tcPr>
                                <w:p>
                                  <w:pPr>
                                    <w:pStyle w:val="TableParagraph"/>
                                    <w:spacing w:before="31"/>
                                    <w:ind w:left="54" w:right="52"/>
                                    <w:rPr>
                                      <w:sz w:val="14"/>
                                    </w:rPr>
                                  </w:pPr>
                                  <w:r>
                                    <w:rPr>
                                      <w:spacing w:val="-5"/>
                                      <w:sz w:val="14"/>
                                    </w:rPr>
                                    <w:t>3I</w:t>
                                  </w:r>
                                </w:p>
                              </w:tc>
                              <w:tc>
                                <w:tcPr>
                                  <w:tcW w:w="679" w:type="dxa"/>
                                  <w:tcBorders>
                                    <w:bottom w:val="single" w:sz="2" w:space="0" w:color="BCBCBC"/>
                                  </w:tcBorders>
                                </w:tcPr>
                                <w:p>
                                  <w:pPr>
                                    <w:pStyle w:val="TableParagraph"/>
                                    <w:spacing w:before="31"/>
                                    <w:ind w:left="54" w:right="49"/>
                                    <w:rPr>
                                      <w:sz w:val="14"/>
                                    </w:rPr>
                                  </w:pPr>
                                  <w:r>
                                    <w:rPr>
                                      <w:spacing w:val="-5"/>
                                      <w:sz w:val="14"/>
                                    </w:rPr>
                                    <w:t>3F</w:t>
                                  </w:r>
                                </w:p>
                              </w:tc>
                              <w:tc>
                                <w:tcPr>
                                  <w:tcW w:w="680" w:type="dxa"/>
                                  <w:tcBorders>
                                    <w:bottom w:val="single" w:sz="2" w:space="0" w:color="BCBCBC"/>
                                  </w:tcBorders>
                                </w:tcPr>
                                <w:p>
                                  <w:pPr>
                                    <w:pStyle w:val="TableParagraph"/>
                                    <w:spacing w:before="31"/>
                                    <w:ind w:left="53" w:right="47"/>
                                    <w:rPr>
                                      <w:sz w:val="14"/>
                                    </w:rPr>
                                  </w:pPr>
                                  <w:r>
                                    <w:rPr>
                                      <w:spacing w:val="-5"/>
                                      <w:sz w:val="14"/>
                                    </w:rPr>
                                    <w:t>3H</w:t>
                                  </w:r>
                                </w:p>
                              </w:tc>
                              <w:tc>
                                <w:tcPr>
                                  <w:tcW w:w="683" w:type="dxa"/>
                                  <w:tcBorders>
                                    <w:bottom w:val="single" w:sz="2" w:space="0" w:color="BCBCBC"/>
                                  </w:tcBorders>
                                </w:tcPr>
                                <w:p>
                                  <w:pPr>
                                    <w:pStyle w:val="TableParagraph"/>
                                    <w:spacing w:before="31"/>
                                    <w:ind w:left="65" w:right="61"/>
                                    <w:rPr>
                                      <w:sz w:val="14"/>
                                    </w:rPr>
                                  </w:pPr>
                                  <w:r>
                                    <w:rPr>
                                      <w:spacing w:val="-5"/>
                                      <w:sz w:val="14"/>
                                    </w:rPr>
                                    <w:t>3G</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3" w:right="39"/>
                                    <w:rPr>
                                      <w:sz w:val="14"/>
                                    </w:rPr>
                                  </w:pPr>
                                  <w:r>
                                    <w:rPr>
                                      <w:spacing w:val="-5"/>
                                      <w:sz w:val="14"/>
                                    </w:rPr>
                                    <w:t>30</w:t>
                                  </w:r>
                                </w:p>
                              </w:tc>
                              <w:tc>
                                <w:tcPr>
                                  <w:tcW w:w="684" w:type="dxa"/>
                                  <w:tcBorders>
                                    <w:top w:val="single" w:sz="2" w:space="0" w:color="BCBCBC"/>
                                  </w:tcBorders>
                                </w:tcPr>
                                <w:p>
                                  <w:pPr>
                                    <w:pStyle w:val="TableParagraph"/>
                                    <w:spacing w:line="168" w:lineRule="exact"/>
                                    <w:ind w:left="43" w:right="24"/>
                                    <w:rPr>
                                      <w:sz w:val="14"/>
                                    </w:rPr>
                                  </w:pPr>
                                  <w:r>
                                    <w:rPr>
                                      <w:spacing w:val="-5"/>
                                      <w:sz w:val="14"/>
                                    </w:rPr>
                                    <w:t>3E</w:t>
                                  </w:r>
                                </w:p>
                              </w:tc>
                              <w:tc>
                                <w:tcPr>
                                  <w:tcW w:w="684" w:type="dxa"/>
                                  <w:tcBorders>
                                    <w:top w:val="single" w:sz="2" w:space="0" w:color="BCBCBC"/>
                                  </w:tcBorders>
                                </w:tcPr>
                                <w:p>
                                  <w:pPr>
                                    <w:pStyle w:val="TableParagraph"/>
                                    <w:spacing w:line="168" w:lineRule="exact"/>
                                    <w:ind w:left="40" w:right="28"/>
                                    <w:rPr>
                                      <w:sz w:val="14"/>
                                    </w:rPr>
                                  </w:pPr>
                                  <w:r>
                                    <w:rPr>
                                      <w:spacing w:val="-5"/>
                                      <w:sz w:val="14"/>
                                    </w:rPr>
                                    <w:t>3G</w:t>
                                  </w:r>
                                </w:p>
                              </w:tc>
                              <w:tc>
                                <w:tcPr>
                                  <w:tcW w:w="672" w:type="dxa"/>
                                  <w:tcBorders>
                                    <w:top w:val="single" w:sz="2" w:space="0" w:color="BCBCBC"/>
                                  </w:tcBorders>
                                </w:tcPr>
                                <w:p>
                                  <w:pPr>
                                    <w:pStyle w:val="TableParagraph"/>
                                    <w:spacing w:line="168" w:lineRule="exact"/>
                                    <w:ind w:left="44" w:right="28"/>
                                    <w:rPr>
                                      <w:sz w:val="14"/>
                                    </w:rPr>
                                  </w:pPr>
                                  <w:r>
                                    <w:rPr>
                                      <w:spacing w:val="-5"/>
                                      <w:sz w:val="14"/>
                                    </w:rPr>
                                    <w:t>3J</w:t>
                                  </w:r>
                                </w:p>
                              </w:tc>
                              <w:tc>
                                <w:tcPr>
                                  <w:tcW w:w="684" w:type="dxa"/>
                                  <w:tcBorders>
                                    <w:top w:val="single" w:sz="2" w:space="0" w:color="BCBCBC"/>
                                  </w:tcBorders>
                                </w:tcPr>
                                <w:p>
                                  <w:pPr>
                                    <w:pStyle w:val="TableParagraph"/>
                                    <w:spacing w:line="168" w:lineRule="exact"/>
                                    <w:ind w:left="45" w:right="24"/>
                                    <w:rPr>
                                      <w:sz w:val="14"/>
                                    </w:rPr>
                                  </w:pPr>
                                  <w:r>
                                    <w:rPr>
                                      <w:spacing w:val="-5"/>
                                      <w:sz w:val="14"/>
                                    </w:rPr>
                                    <w:t>3C</w:t>
                                  </w:r>
                                </w:p>
                              </w:tc>
                              <w:tc>
                                <w:tcPr>
                                  <w:tcW w:w="681" w:type="dxa"/>
                                  <w:tcBorders>
                                    <w:top w:val="single" w:sz="2" w:space="0" w:color="BCBCBC"/>
                                  </w:tcBorders>
                                </w:tcPr>
                                <w:p>
                                  <w:pPr>
                                    <w:pStyle w:val="TableParagraph"/>
                                    <w:spacing w:line="168" w:lineRule="exact"/>
                                    <w:ind w:left="33" w:right="16"/>
                                    <w:rPr>
                                      <w:sz w:val="14"/>
                                    </w:rPr>
                                  </w:pPr>
                                  <w:r>
                                    <w:rPr>
                                      <w:spacing w:val="-5"/>
                                      <w:sz w:val="14"/>
                                    </w:rPr>
                                    <w:t>3H</w:t>
                                  </w:r>
                                </w:p>
                              </w:tc>
                              <w:tc>
                                <w:tcPr>
                                  <w:tcW w:w="685" w:type="dxa"/>
                                  <w:tcBorders>
                                    <w:top w:val="single" w:sz="2" w:space="0" w:color="BCBCBC"/>
                                  </w:tcBorders>
                                </w:tcPr>
                                <w:p>
                                  <w:pPr>
                                    <w:pStyle w:val="TableParagraph"/>
                                    <w:spacing w:line="168" w:lineRule="exact"/>
                                    <w:ind w:left="45" w:right="34"/>
                                    <w:rPr>
                                      <w:sz w:val="14"/>
                                    </w:rPr>
                                  </w:pPr>
                                  <w:r>
                                    <w:rPr>
                                      <w:spacing w:val="-5"/>
                                      <w:sz w:val="14"/>
                                    </w:rPr>
                                    <w:t>3D</w:t>
                                  </w:r>
                                </w:p>
                              </w:tc>
                              <w:tc>
                                <w:tcPr>
                                  <w:tcW w:w="670" w:type="dxa"/>
                                  <w:tcBorders>
                                    <w:top w:val="single" w:sz="2" w:space="0" w:color="BCBCBC"/>
                                  </w:tcBorders>
                                </w:tcPr>
                                <w:p>
                                  <w:pPr>
                                    <w:pStyle w:val="TableParagraph"/>
                                    <w:spacing w:line="168" w:lineRule="exact"/>
                                    <w:ind w:left="33" w:right="16"/>
                                    <w:rPr>
                                      <w:sz w:val="14"/>
                                    </w:rPr>
                                  </w:pPr>
                                  <w:r>
                                    <w:rPr>
                                      <w:spacing w:val="-5"/>
                                      <w:sz w:val="14"/>
                                    </w:rPr>
                                    <w:t>3I</w:t>
                                  </w:r>
                                </w:p>
                              </w:tc>
                              <w:tc>
                                <w:tcPr>
                                  <w:tcW w:w="686" w:type="dxa"/>
                                  <w:tcBorders>
                                    <w:top w:val="single" w:sz="2" w:space="0" w:color="BCBCBC"/>
                                  </w:tcBorders>
                                </w:tcPr>
                                <w:p>
                                  <w:pPr>
                                    <w:pStyle w:val="TableParagraph"/>
                                    <w:spacing w:line="168" w:lineRule="exact"/>
                                    <w:ind w:left="41" w:right="19"/>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2</w:t>
                                  </w:r>
                                </w:p>
                              </w:tc>
                              <w:tc>
                                <w:tcPr>
                                  <w:tcW w:w="602" w:type="dxa"/>
                                  <w:tcBorders>
                                    <w:bottom w:val="single" w:sz="2" w:space="0" w:color="BCBCBC"/>
                                  </w:tcBorders>
                                </w:tcPr>
                                <w:p>
                                  <w:pPr>
                                    <w:pStyle w:val="TableParagraph"/>
                                    <w:spacing w:before="31"/>
                                    <w:ind w:left="5" w:right="78"/>
                                    <w:rPr>
                                      <w:sz w:val="14"/>
                                    </w:rPr>
                                  </w:pPr>
                                  <w:r>
                                    <w:rPr>
                                      <w:spacing w:val="-5"/>
                                      <w:sz w:val="14"/>
                                    </w:rPr>
                                    <w:t>3H</w:t>
                                  </w:r>
                                </w:p>
                              </w:tc>
                              <w:tc>
                                <w:tcPr>
                                  <w:tcW w:w="681" w:type="dxa"/>
                                  <w:tcBorders>
                                    <w:bottom w:val="single" w:sz="2" w:space="0" w:color="BCBCBC"/>
                                  </w:tcBorders>
                                </w:tcPr>
                                <w:p>
                                  <w:pPr>
                                    <w:pStyle w:val="TableParagraph"/>
                                    <w:spacing w:before="31"/>
                                    <w:ind w:left="33" w:right="32"/>
                                    <w:rPr>
                                      <w:sz w:val="14"/>
                                    </w:rPr>
                                  </w:pPr>
                                  <w:r>
                                    <w:rPr>
                                      <w:spacing w:val="-5"/>
                                      <w:sz w:val="14"/>
                                    </w:rPr>
                                    <w:t>3G</w:t>
                                  </w:r>
                                </w:p>
                              </w:tc>
                              <w:tc>
                                <w:tcPr>
                                  <w:tcW w:w="679" w:type="dxa"/>
                                  <w:tcBorders>
                                    <w:bottom w:val="single" w:sz="2" w:space="0" w:color="BCBCBC"/>
                                  </w:tcBorders>
                                </w:tcPr>
                                <w:p>
                                  <w:pPr>
                                    <w:pStyle w:val="TableParagraph"/>
                                    <w:spacing w:before="31"/>
                                    <w:ind w:left="54" w:right="52"/>
                                    <w:rPr>
                                      <w:sz w:val="14"/>
                                    </w:rPr>
                                  </w:pPr>
                                  <w:r>
                                    <w:rPr>
                                      <w:spacing w:val="-5"/>
                                      <w:sz w:val="14"/>
                                    </w:rPr>
                                    <w:t>3I</w:t>
                                  </w:r>
                                </w:p>
                              </w:tc>
                              <w:tc>
                                <w:tcPr>
                                  <w:tcW w:w="679" w:type="dxa"/>
                                  <w:tcBorders>
                                    <w:bottom w:val="single" w:sz="2" w:space="0" w:color="BCBCBC"/>
                                  </w:tcBorders>
                                </w:tcPr>
                                <w:p>
                                  <w:pPr>
                                    <w:pStyle w:val="TableParagraph"/>
                                    <w:spacing w:before="31"/>
                                    <w:ind w:left="54" w:right="49"/>
                                    <w:rPr>
                                      <w:sz w:val="14"/>
                                    </w:rPr>
                                  </w:pPr>
                                  <w:r>
                                    <w:rPr>
                                      <w:spacing w:val="-5"/>
                                      <w:sz w:val="14"/>
                                    </w:rPr>
                                    <w:t>3D</w:t>
                                  </w:r>
                                </w:p>
                              </w:tc>
                              <w:tc>
                                <w:tcPr>
                                  <w:tcW w:w="680" w:type="dxa"/>
                                  <w:tcBorders>
                                    <w:bottom w:val="single" w:sz="2" w:space="0" w:color="BCBCBC"/>
                                  </w:tcBorders>
                                </w:tcPr>
                                <w:p>
                                  <w:pPr>
                                    <w:pStyle w:val="TableParagraph"/>
                                    <w:spacing w:before="31"/>
                                    <w:ind w:left="53" w:right="47"/>
                                    <w:rPr>
                                      <w:sz w:val="14"/>
                                    </w:rPr>
                                  </w:pPr>
                                  <w:r>
                                    <w:rPr>
                                      <w:spacing w:val="-5"/>
                                      <w:sz w:val="14"/>
                                    </w:rPr>
                                    <w:t>3J</w:t>
                                  </w:r>
                                </w:p>
                              </w:tc>
                              <w:tc>
                                <w:tcPr>
                                  <w:tcW w:w="683" w:type="dxa"/>
                                  <w:tcBorders>
                                    <w:bottom w:val="single" w:sz="2" w:space="0" w:color="BCBCBC"/>
                                  </w:tcBorders>
                                </w:tcPr>
                                <w:p>
                                  <w:pPr>
                                    <w:pStyle w:val="TableParagraph"/>
                                    <w:spacing w:before="31"/>
                                    <w:ind w:left="65" w:right="61"/>
                                    <w:rPr>
                                      <w:sz w:val="14"/>
                                    </w:rPr>
                                  </w:pPr>
                                  <w:r>
                                    <w:rPr>
                                      <w:spacing w:val="-5"/>
                                      <w:sz w:val="14"/>
                                    </w:rPr>
                                    <w:t>3F</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31</w:t>
                                  </w:r>
                                </w:p>
                              </w:tc>
                              <w:tc>
                                <w:tcPr>
                                  <w:tcW w:w="684" w:type="dxa"/>
                                  <w:tcBorders>
                                    <w:top w:val="single" w:sz="2" w:space="0" w:color="BCBCBC"/>
                                  </w:tcBorders>
                                </w:tcPr>
                                <w:p>
                                  <w:pPr>
                                    <w:pStyle w:val="TableParagraph"/>
                                    <w:spacing w:line="168" w:lineRule="exact"/>
                                    <w:ind w:left="43"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8"/>
                                    <w:rPr>
                                      <w:sz w:val="14"/>
                                    </w:rPr>
                                  </w:pPr>
                                  <w:r>
                                    <w:rPr>
                                      <w:spacing w:val="-5"/>
                                      <w:sz w:val="14"/>
                                    </w:rPr>
                                    <w:t>3J</w:t>
                                  </w:r>
                                </w:p>
                              </w:tc>
                              <w:tc>
                                <w:tcPr>
                                  <w:tcW w:w="672" w:type="dxa"/>
                                  <w:tcBorders>
                                    <w:top w:val="single" w:sz="2" w:space="0" w:color="BCBCBC"/>
                                  </w:tcBorders>
                                </w:tcPr>
                                <w:p>
                                  <w:pPr>
                                    <w:pStyle w:val="TableParagraph"/>
                                    <w:spacing w:line="168" w:lineRule="exact"/>
                                    <w:ind w:left="44" w:right="28"/>
                                    <w:rPr>
                                      <w:sz w:val="14"/>
                                    </w:rPr>
                                  </w:pPr>
                                  <w:r>
                                    <w:rPr>
                                      <w:spacing w:val="-5"/>
                                      <w:sz w:val="14"/>
                                    </w:rPr>
                                    <w:t>3E</w:t>
                                  </w:r>
                                </w:p>
                              </w:tc>
                              <w:tc>
                                <w:tcPr>
                                  <w:tcW w:w="684" w:type="dxa"/>
                                  <w:tcBorders>
                                    <w:top w:val="single" w:sz="2" w:space="0" w:color="BCBCBC"/>
                                  </w:tcBorders>
                                </w:tcPr>
                                <w:p>
                                  <w:pPr>
                                    <w:pStyle w:val="TableParagraph"/>
                                    <w:spacing w:line="168" w:lineRule="exact"/>
                                    <w:ind w:left="45"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3I</w:t>
                                  </w:r>
                                </w:p>
                              </w:tc>
                              <w:tc>
                                <w:tcPr>
                                  <w:tcW w:w="685" w:type="dxa"/>
                                  <w:tcBorders>
                                    <w:top w:val="single" w:sz="2" w:space="0" w:color="BCBCBC"/>
                                  </w:tcBorders>
                                </w:tcPr>
                                <w:p>
                                  <w:pPr>
                                    <w:pStyle w:val="TableParagraph"/>
                                    <w:spacing w:line="168" w:lineRule="exact"/>
                                    <w:ind w:left="45"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6"/>
                                    <w:rPr>
                                      <w:sz w:val="14"/>
                                    </w:rPr>
                                  </w:pPr>
                                  <w:r>
                                    <w:rPr>
                                      <w:spacing w:val="-5"/>
                                      <w:sz w:val="14"/>
                                    </w:rPr>
                                    <w:t>3L</w:t>
                                  </w:r>
                                </w:p>
                              </w:tc>
                              <w:tc>
                                <w:tcPr>
                                  <w:tcW w:w="686" w:type="dxa"/>
                                  <w:tcBorders>
                                    <w:top w:val="single" w:sz="2" w:space="0" w:color="BCBCBC"/>
                                  </w:tcBorders>
                                </w:tcPr>
                                <w:p>
                                  <w:pPr>
                                    <w:pStyle w:val="TableParagraph"/>
                                    <w:spacing w:line="168" w:lineRule="exact"/>
                                    <w:ind w:left="41" w:right="20"/>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3</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2"/>
                                    <w:rPr>
                                      <w:sz w:val="14"/>
                                    </w:rPr>
                                  </w:pPr>
                                  <w:r>
                                    <w:rPr>
                                      <w:spacing w:val="-5"/>
                                      <w:sz w:val="14"/>
                                    </w:rPr>
                                    <w:t>3J</w:t>
                                  </w:r>
                                </w:p>
                              </w:tc>
                              <w:tc>
                                <w:tcPr>
                                  <w:tcW w:w="679" w:type="dxa"/>
                                  <w:tcBorders>
                                    <w:bottom w:val="single" w:sz="2" w:space="0" w:color="BCBCBC"/>
                                  </w:tcBorders>
                                </w:tcPr>
                                <w:p>
                                  <w:pPr>
                                    <w:pStyle w:val="TableParagraph"/>
                                    <w:spacing w:before="31"/>
                                    <w:ind w:left="54" w:right="52"/>
                                    <w:rPr>
                                      <w:sz w:val="14"/>
                                    </w:rPr>
                                  </w:pPr>
                                  <w:r>
                                    <w:rPr>
                                      <w:spacing w:val="-5"/>
                                      <w:sz w:val="14"/>
                                    </w:rPr>
                                    <w:t>3I</w:t>
                                  </w:r>
                                </w:p>
                              </w:tc>
                              <w:tc>
                                <w:tcPr>
                                  <w:tcW w:w="679" w:type="dxa"/>
                                  <w:tcBorders>
                                    <w:bottom w:val="single" w:sz="2" w:space="0" w:color="BCBCBC"/>
                                  </w:tcBorders>
                                </w:tcPr>
                                <w:p>
                                  <w:pPr>
                                    <w:pStyle w:val="TableParagraph"/>
                                    <w:spacing w:before="31"/>
                                    <w:ind w:left="54" w:right="50"/>
                                    <w:rPr>
                                      <w:sz w:val="14"/>
                                    </w:rPr>
                                  </w:pPr>
                                  <w:r>
                                    <w:rPr>
                                      <w:spacing w:val="-5"/>
                                      <w:sz w:val="14"/>
                                    </w:rPr>
                                    <w:t>3D</w:t>
                                  </w:r>
                                </w:p>
                              </w:tc>
                              <w:tc>
                                <w:tcPr>
                                  <w:tcW w:w="680" w:type="dxa"/>
                                  <w:tcBorders>
                                    <w:bottom w:val="single" w:sz="2" w:space="0" w:color="BCBCBC"/>
                                  </w:tcBorders>
                                </w:tcPr>
                                <w:p>
                                  <w:pPr>
                                    <w:pStyle w:val="TableParagraph"/>
                                    <w:spacing w:before="31"/>
                                    <w:ind w:left="53" w:right="47"/>
                                    <w:rPr>
                                      <w:sz w:val="14"/>
                                    </w:rPr>
                                  </w:pPr>
                                  <w:r>
                                    <w:rPr>
                                      <w:spacing w:val="-5"/>
                                      <w:sz w:val="14"/>
                                    </w:rPr>
                                    <w:t>3H</w:t>
                                  </w:r>
                                </w:p>
                              </w:tc>
                              <w:tc>
                                <w:tcPr>
                                  <w:tcW w:w="683" w:type="dxa"/>
                                  <w:tcBorders>
                                    <w:bottom w:val="single" w:sz="2" w:space="0" w:color="BCBCBC"/>
                                  </w:tcBorders>
                                </w:tcPr>
                                <w:p>
                                  <w:pPr>
                                    <w:pStyle w:val="TableParagraph"/>
                                    <w:spacing w:before="31"/>
                                    <w:ind w:left="65" w:right="61"/>
                                    <w:rPr>
                                      <w:sz w:val="14"/>
                                    </w:rPr>
                                  </w:pPr>
                                  <w:r>
                                    <w:rPr>
                                      <w:spacing w:val="-5"/>
                                      <w:sz w:val="14"/>
                                    </w:rPr>
                                    <w:t>3G</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32</w:t>
                                  </w:r>
                                </w:p>
                              </w:tc>
                              <w:tc>
                                <w:tcPr>
                                  <w:tcW w:w="684" w:type="dxa"/>
                                  <w:tcBorders>
                                    <w:top w:val="single" w:sz="2" w:space="0" w:color="BCBCBC"/>
                                  </w:tcBorders>
                                </w:tcPr>
                                <w:p>
                                  <w:pPr>
                                    <w:pStyle w:val="TableParagraph"/>
                                    <w:spacing w:line="168" w:lineRule="exact"/>
                                    <w:ind w:left="43"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9"/>
                                    <w:rPr>
                                      <w:sz w:val="14"/>
                                    </w:rPr>
                                  </w:pPr>
                                  <w:r>
                                    <w:rPr>
                                      <w:spacing w:val="-5"/>
                                      <w:sz w:val="14"/>
                                    </w:rPr>
                                    <w:t>3J</w:t>
                                  </w:r>
                                </w:p>
                              </w:tc>
                              <w:tc>
                                <w:tcPr>
                                  <w:tcW w:w="672" w:type="dxa"/>
                                  <w:tcBorders>
                                    <w:top w:val="single" w:sz="2" w:space="0" w:color="BCBCBC"/>
                                  </w:tcBorders>
                                </w:tcPr>
                                <w:p>
                                  <w:pPr>
                                    <w:pStyle w:val="TableParagraph"/>
                                    <w:spacing w:line="168" w:lineRule="exact"/>
                                    <w:ind w:left="44" w:right="28"/>
                                    <w:rPr>
                                      <w:sz w:val="14"/>
                                    </w:rPr>
                                  </w:pPr>
                                  <w:r>
                                    <w:rPr>
                                      <w:spacing w:val="-5"/>
                                      <w:sz w:val="14"/>
                                    </w:rPr>
                                    <w:t>3E</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3H</w:t>
                                  </w:r>
                                </w:p>
                              </w:tc>
                              <w:tc>
                                <w:tcPr>
                                  <w:tcW w:w="685" w:type="dxa"/>
                                  <w:tcBorders>
                                    <w:top w:val="single" w:sz="2" w:space="0" w:color="BCBCBC"/>
                                  </w:tcBorders>
                                </w:tcPr>
                                <w:p>
                                  <w:pPr>
                                    <w:pStyle w:val="TableParagraph"/>
                                    <w:spacing w:line="168" w:lineRule="exact"/>
                                    <w:ind w:left="45"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7"/>
                                    <w:rPr>
                                      <w:sz w:val="14"/>
                                    </w:rPr>
                                  </w:pPr>
                                  <w:r>
                                    <w:rPr>
                                      <w:spacing w:val="-5"/>
                                      <w:sz w:val="14"/>
                                    </w:rPr>
                                    <w:t>3L</w:t>
                                  </w:r>
                                </w:p>
                              </w:tc>
                              <w:tc>
                                <w:tcPr>
                                  <w:tcW w:w="686" w:type="dxa"/>
                                  <w:tcBorders>
                                    <w:top w:val="single" w:sz="2" w:space="0" w:color="BCBCBC"/>
                                  </w:tcBorders>
                                </w:tcPr>
                                <w:p>
                                  <w:pPr>
                                    <w:pStyle w:val="TableParagraph"/>
                                    <w:spacing w:line="168" w:lineRule="exact"/>
                                    <w:ind w:left="41" w:right="20"/>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4</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2"/>
                                    <w:rPr>
                                      <w:sz w:val="14"/>
                                    </w:rPr>
                                  </w:pPr>
                                  <w:r>
                                    <w:rPr>
                                      <w:spacing w:val="-5"/>
                                      <w:sz w:val="14"/>
                                    </w:rPr>
                                    <w:t>3J</w:t>
                                  </w:r>
                                </w:p>
                              </w:tc>
                              <w:tc>
                                <w:tcPr>
                                  <w:tcW w:w="679" w:type="dxa"/>
                                  <w:tcBorders>
                                    <w:bottom w:val="single" w:sz="2" w:space="0" w:color="BCBCBC"/>
                                  </w:tcBorders>
                                </w:tcPr>
                                <w:p>
                                  <w:pPr>
                                    <w:pStyle w:val="TableParagraph"/>
                                    <w:spacing w:before="31"/>
                                    <w:ind w:left="54" w:right="53"/>
                                    <w:rPr>
                                      <w:sz w:val="14"/>
                                    </w:rPr>
                                  </w:pPr>
                                  <w:r>
                                    <w:rPr>
                                      <w:spacing w:val="-5"/>
                                      <w:sz w:val="14"/>
                                    </w:rPr>
                                    <w:t>3I</w:t>
                                  </w:r>
                                </w:p>
                              </w:tc>
                              <w:tc>
                                <w:tcPr>
                                  <w:tcW w:w="679" w:type="dxa"/>
                                  <w:tcBorders>
                                    <w:bottom w:val="single" w:sz="2" w:space="0" w:color="BCBCBC"/>
                                  </w:tcBorders>
                                </w:tcPr>
                                <w:p>
                                  <w:pPr>
                                    <w:pStyle w:val="TableParagraph"/>
                                    <w:spacing w:before="31"/>
                                    <w:ind w:left="54" w:right="50"/>
                                    <w:rPr>
                                      <w:sz w:val="14"/>
                                    </w:rPr>
                                  </w:pPr>
                                  <w:r>
                                    <w:rPr>
                                      <w:spacing w:val="-5"/>
                                      <w:sz w:val="14"/>
                                    </w:rPr>
                                    <w:t>3D</w:t>
                                  </w:r>
                                </w:p>
                              </w:tc>
                              <w:tc>
                                <w:tcPr>
                                  <w:tcW w:w="680" w:type="dxa"/>
                                  <w:tcBorders>
                                    <w:bottom w:val="single" w:sz="2" w:space="0" w:color="BCBCBC"/>
                                  </w:tcBorders>
                                </w:tcPr>
                                <w:p>
                                  <w:pPr>
                                    <w:pStyle w:val="TableParagraph"/>
                                    <w:spacing w:before="31"/>
                                    <w:ind w:left="53" w:right="47"/>
                                    <w:rPr>
                                      <w:sz w:val="14"/>
                                    </w:rPr>
                                  </w:pPr>
                                  <w:r>
                                    <w:rPr>
                                      <w:spacing w:val="-5"/>
                                      <w:sz w:val="14"/>
                                    </w:rPr>
                                    <w:t>3H</w:t>
                                  </w:r>
                                </w:p>
                              </w:tc>
                              <w:tc>
                                <w:tcPr>
                                  <w:tcW w:w="683" w:type="dxa"/>
                                  <w:tcBorders>
                                    <w:bottom w:val="single" w:sz="2" w:space="0" w:color="BCBCBC"/>
                                  </w:tcBorders>
                                </w:tcPr>
                                <w:p>
                                  <w:pPr>
                                    <w:pStyle w:val="TableParagraph"/>
                                    <w:spacing w:before="31"/>
                                    <w:ind w:left="65" w:right="62"/>
                                    <w:rPr>
                                      <w:sz w:val="14"/>
                                    </w:rPr>
                                  </w:pPr>
                                  <w:r>
                                    <w:rPr>
                                      <w:spacing w:val="-5"/>
                                      <w:sz w:val="14"/>
                                    </w:rPr>
                                    <w:t>3F</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33</w:t>
                                  </w:r>
                                </w:p>
                              </w:tc>
                              <w:tc>
                                <w:tcPr>
                                  <w:tcW w:w="684" w:type="dxa"/>
                                  <w:tcBorders>
                                    <w:top w:val="single" w:sz="2" w:space="0" w:color="BCBCBC"/>
                                  </w:tcBorders>
                                </w:tcPr>
                                <w:p>
                                  <w:pPr>
                                    <w:pStyle w:val="TableParagraph"/>
                                    <w:spacing w:line="168" w:lineRule="exact"/>
                                    <w:ind w:left="42"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9"/>
                                    <w:rPr>
                                      <w:sz w:val="14"/>
                                    </w:rPr>
                                  </w:pPr>
                                  <w:r>
                                    <w:rPr>
                                      <w:spacing w:val="-5"/>
                                      <w:sz w:val="14"/>
                                    </w:rPr>
                                    <w:t>3E</w:t>
                                  </w:r>
                                </w:p>
                              </w:tc>
                              <w:tc>
                                <w:tcPr>
                                  <w:tcW w:w="672" w:type="dxa"/>
                                  <w:tcBorders>
                                    <w:top w:val="single" w:sz="2" w:space="0" w:color="BCBCBC"/>
                                  </w:tcBorders>
                                </w:tcPr>
                                <w:p>
                                  <w:pPr>
                                    <w:pStyle w:val="TableParagraph"/>
                                    <w:spacing w:line="168" w:lineRule="exact"/>
                                    <w:ind w:left="44" w:right="28"/>
                                    <w:rPr>
                                      <w:sz w:val="14"/>
                                    </w:rPr>
                                  </w:pPr>
                                  <w:r>
                                    <w:rPr>
                                      <w:spacing w:val="-5"/>
                                      <w:sz w:val="14"/>
                                    </w:rPr>
                                    <w:t>3I</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3H</w:t>
                                  </w:r>
                                </w:p>
                              </w:tc>
                              <w:tc>
                                <w:tcPr>
                                  <w:tcW w:w="685" w:type="dxa"/>
                                  <w:tcBorders>
                                    <w:top w:val="single" w:sz="2" w:space="0" w:color="BCBCBC"/>
                                  </w:tcBorders>
                                </w:tcPr>
                                <w:p>
                                  <w:pPr>
                                    <w:pStyle w:val="TableParagraph"/>
                                    <w:spacing w:line="168" w:lineRule="exact"/>
                                    <w:ind w:left="44"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7"/>
                                    <w:rPr>
                                      <w:sz w:val="14"/>
                                    </w:rPr>
                                  </w:pPr>
                                  <w:r>
                                    <w:rPr>
                                      <w:spacing w:val="-5"/>
                                      <w:sz w:val="14"/>
                                    </w:rPr>
                                    <w:t>3L</w:t>
                                  </w:r>
                                </w:p>
                              </w:tc>
                              <w:tc>
                                <w:tcPr>
                                  <w:tcW w:w="686" w:type="dxa"/>
                                  <w:tcBorders>
                                    <w:top w:val="single" w:sz="2" w:space="0" w:color="BCBCBC"/>
                                  </w:tcBorders>
                                </w:tcPr>
                                <w:p>
                                  <w:pPr>
                                    <w:pStyle w:val="TableParagraph"/>
                                    <w:spacing w:line="168" w:lineRule="exact"/>
                                    <w:ind w:left="41" w:right="20"/>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5</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3"/>
                                    <w:rPr>
                                      <w:sz w:val="14"/>
                                    </w:rPr>
                                  </w:pPr>
                                  <w:r>
                                    <w:rPr>
                                      <w:spacing w:val="-5"/>
                                      <w:sz w:val="14"/>
                                    </w:rPr>
                                    <w:t>3I</w:t>
                                  </w:r>
                                </w:p>
                              </w:tc>
                              <w:tc>
                                <w:tcPr>
                                  <w:tcW w:w="679" w:type="dxa"/>
                                  <w:tcBorders>
                                    <w:bottom w:val="single" w:sz="2" w:space="0" w:color="BCBCBC"/>
                                  </w:tcBorders>
                                </w:tcPr>
                                <w:p>
                                  <w:pPr>
                                    <w:pStyle w:val="TableParagraph"/>
                                    <w:spacing w:before="31"/>
                                    <w:ind w:left="54" w:right="50"/>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3J</w:t>
                                  </w:r>
                                </w:p>
                              </w:tc>
                              <w:tc>
                                <w:tcPr>
                                  <w:tcW w:w="683" w:type="dxa"/>
                                  <w:tcBorders>
                                    <w:bottom w:val="single" w:sz="2" w:space="0" w:color="BCBCBC"/>
                                  </w:tcBorders>
                                </w:tcPr>
                                <w:p>
                                  <w:pPr>
                                    <w:pStyle w:val="TableParagraph"/>
                                    <w:spacing w:before="31"/>
                                    <w:ind w:left="65" w:right="62"/>
                                    <w:rPr>
                                      <w:sz w:val="14"/>
                                    </w:rPr>
                                  </w:pPr>
                                  <w:r>
                                    <w:rPr>
                                      <w:spacing w:val="-5"/>
                                      <w:sz w:val="14"/>
                                    </w:rPr>
                                    <w:t>3F</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7"/>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34</w:t>
                                  </w:r>
                                </w:p>
                              </w:tc>
                              <w:tc>
                                <w:tcPr>
                                  <w:tcW w:w="684" w:type="dxa"/>
                                  <w:tcBorders>
                                    <w:top w:val="single" w:sz="2" w:space="0" w:color="BCBCBC"/>
                                  </w:tcBorders>
                                </w:tcPr>
                                <w:p>
                                  <w:pPr>
                                    <w:pStyle w:val="TableParagraph"/>
                                    <w:spacing w:line="168" w:lineRule="exact"/>
                                    <w:ind w:left="42"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9"/>
                                    <w:rPr>
                                      <w:sz w:val="14"/>
                                    </w:rPr>
                                  </w:pPr>
                                  <w:r>
                                    <w:rPr>
                                      <w:spacing w:val="-5"/>
                                      <w:sz w:val="14"/>
                                    </w:rPr>
                                    <w:t>3J</w:t>
                                  </w:r>
                                </w:p>
                              </w:tc>
                              <w:tc>
                                <w:tcPr>
                                  <w:tcW w:w="672" w:type="dxa"/>
                                  <w:tcBorders>
                                    <w:top w:val="single" w:sz="2" w:space="0" w:color="BCBCBC"/>
                                  </w:tcBorders>
                                </w:tcPr>
                                <w:p>
                                  <w:pPr>
                                    <w:pStyle w:val="TableParagraph"/>
                                    <w:spacing w:line="168" w:lineRule="exact"/>
                                    <w:ind w:left="44" w:right="29"/>
                                    <w:rPr>
                                      <w:sz w:val="14"/>
                                    </w:rPr>
                                  </w:pPr>
                                  <w:r>
                                    <w:rPr>
                                      <w:spacing w:val="-5"/>
                                      <w:sz w:val="14"/>
                                    </w:rPr>
                                    <w:t>3E</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3H</w:t>
                                  </w:r>
                                </w:p>
                              </w:tc>
                              <w:tc>
                                <w:tcPr>
                                  <w:tcW w:w="685" w:type="dxa"/>
                                  <w:tcBorders>
                                    <w:top w:val="single" w:sz="2" w:space="0" w:color="BCBCBC"/>
                                  </w:tcBorders>
                                </w:tcPr>
                                <w:p>
                                  <w:pPr>
                                    <w:pStyle w:val="TableParagraph"/>
                                    <w:spacing w:line="168" w:lineRule="exact"/>
                                    <w:ind w:left="44"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7"/>
                                    <w:rPr>
                                      <w:sz w:val="14"/>
                                    </w:rPr>
                                  </w:pPr>
                                  <w:r>
                                    <w:rPr>
                                      <w:spacing w:val="-5"/>
                                      <w:sz w:val="14"/>
                                    </w:rPr>
                                    <w:t>3L</w:t>
                                  </w:r>
                                </w:p>
                              </w:tc>
                              <w:tc>
                                <w:tcPr>
                                  <w:tcW w:w="686" w:type="dxa"/>
                                  <w:tcBorders>
                                    <w:top w:val="single" w:sz="2" w:space="0" w:color="BCBCBC"/>
                                  </w:tcBorders>
                                </w:tcPr>
                                <w:p>
                                  <w:pPr>
                                    <w:pStyle w:val="TableParagraph"/>
                                    <w:spacing w:line="168" w:lineRule="exact"/>
                                    <w:ind w:left="41" w:right="21"/>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6</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3"/>
                                    <w:rPr>
                                      <w:sz w:val="14"/>
                                    </w:rPr>
                                  </w:pPr>
                                  <w:r>
                                    <w:rPr>
                                      <w:spacing w:val="-5"/>
                                      <w:sz w:val="14"/>
                                    </w:rPr>
                                    <w:t>3J</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3H</w:t>
                                  </w:r>
                                </w:p>
                              </w:tc>
                              <w:tc>
                                <w:tcPr>
                                  <w:tcW w:w="683" w:type="dxa"/>
                                  <w:tcBorders>
                                    <w:bottom w:val="single" w:sz="2" w:space="0" w:color="BCBCBC"/>
                                  </w:tcBorders>
                                </w:tcPr>
                                <w:p>
                                  <w:pPr>
                                    <w:pStyle w:val="TableParagraph"/>
                                    <w:spacing w:before="31"/>
                                    <w:ind w:left="65" w:right="62"/>
                                    <w:rPr>
                                      <w:sz w:val="14"/>
                                    </w:rPr>
                                  </w:pPr>
                                  <w:r>
                                    <w:rPr>
                                      <w:spacing w:val="-5"/>
                                      <w:sz w:val="14"/>
                                    </w:rPr>
                                    <w:t>3F</w:t>
                                  </w:r>
                                </w:p>
                              </w:tc>
                              <w:tc>
                                <w:tcPr>
                                  <w:tcW w:w="677" w:type="dxa"/>
                                  <w:tcBorders>
                                    <w:bottom w:val="single" w:sz="2" w:space="0" w:color="BCBCBC"/>
                                  </w:tcBorders>
                                </w:tcPr>
                                <w:p>
                                  <w:pPr>
                                    <w:pStyle w:val="TableParagraph"/>
                                    <w:spacing w:before="31"/>
                                    <w:ind w:left="8" w:right="5"/>
                                    <w:rPr>
                                      <w:sz w:val="14"/>
                                    </w:rPr>
                                  </w:pPr>
                                  <w:r>
                                    <w:rPr>
                                      <w:spacing w:val="-5"/>
                                      <w:sz w:val="14"/>
                                    </w:rPr>
                                    <w:t>3L</w:t>
                                  </w:r>
                                </w:p>
                              </w:tc>
                              <w:tc>
                                <w:tcPr>
                                  <w:tcW w:w="681" w:type="dxa"/>
                                  <w:tcBorders>
                                    <w:bottom w:val="single" w:sz="2" w:space="0" w:color="BCBCBC"/>
                                  </w:tcBorders>
                                </w:tcPr>
                                <w:p>
                                  <w:pPr>
                                    <w:pStyle w:val="TableParagraph"/>
                                    <w:spacing w:before="31"/>
                                    <w:ind w:left="33" w:right="27"/>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1" w:right="39"/>
                                    <w:rPr>
                                      <w:sz w:val="14"/>
                                    </w:rPr>
                                  </w:pPr>
                                  <w:r>
                                    <w:rPr>
                                      <w:spacing w:val="-5"/>
                                      <w:sz w:val="14"/>
                                    </w:rPr>
                                    <w:t>35</w:t>
                                  </w:r>
                                </w:p>
                              </w:tc>
                              <w:tc>
                                <w:tcPr>
                                  <w:tcW w:w="684" w:type="dxa"/>
                                  <w:tcBorders>
                                    <w:top w:val="single" w:sz="2" w:space="0" w:color="BCBCBC"/>
                                  </w:tcBorders>
                                </w:tcPr>
                                <w:p>
                                  <w:pPr>
                                    <w:pStyle w:val="TableParagraph"/>
                                    <w:spacing w:line="168" w:lineRule="exact"/>
                                    <w:ind w:left="42" w:right="24"/>
                                    <w:rPr>
                                      <w:sz w:val="14"/>
                                    </w:rPr>
                                  </w:pPr>
                                  <w:r>
                                    <w:rPr>
                                      <w:spacing w:val="-5"/>
                                      <w:sz w:val="14"/>
                                    </w:rPr>
                                    <w:t>3C</w:t>
                                  </w:r>
                                </w:p>
                              </w:tc>
                              <w:tc>
                                <w:tcPr>
                                  <w:tcW w:w="684" w:type="dxa"/>
                                  <w:tcBorders>
                                    <w:top w:val="single" w:sz="2" w:space="0" w:color="BCBCBC"/>
                                  </w:tcBorders>
                                </w:tcPr>
                                <w:p>
                                  <w:pPr>
                                    <w:pStyle w:val="TableParagraph"/>
                                    <w:spacing w:line="168" w:lineRule="exact"/>
                                    <w:ind w:left="40" w:right="30"/>
                                    <w:rPr>
                                      <w:sz w:val="14"/>
                                    </w:rPr>
                                  </w:pPr>
                                  <w:r>
                                    <w:rPr>
                                      <w:spacing w:val="-5"/>
                                      <w:sz w:val="14"/>
                                    </w:rPr>
                                    <w:t>3J</w:t>
                                  </w:r>
                                </w:p>
                              </w:tc>
                              <w:tc>
                                <w:tcPr>
                                  <w:tcW w:w="672" w:type="dxa"/>
                                  <w:tcBorders>
                                    <w:top w:val="single" w:sz="2" w:space="0" w:color="BCBCBC"/>
                                  </w:tcBorders>
                                </w:tcPr>
                                <w:p>
                                  <w:pPr>
                                    <w:pStyle w:val="TableParagraph"/>
                                    <w:spacing w:line="168" w:lineRule="exact"/>
                                    <w:ind w:left="44" w:right="29"/>
                                    <w:rPr>
                                      <w:sz w:val="14"/>
                                    </w:rPr>
                                  </w:pPr>
                                  <w:r>
                                    <w:rPr>
                                      <w:spacing w:val="-5"/>
                                      <w:sz w:val="14"/>
                                    </w:rPr>
                                    <w:t>3E</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8"/>
                                    <w:rPr>
                                      <w:sz w:val="14"/>
                                    </w:rPr>
                                  </w:pPr>
                                  <w:r>
                                    <w:rPr>
                                      <w:spacing w:val="-5"/>
                                      <w:sz w:val="14"/>
                                    </w:rPr>
                                    <w:t>3H</w:t>
                                  </w:r>
                                </w:p>
                              </w:tc>
                              <w:tc>
                                <w:tcPr>
                                  <w:tcW w:w="685" w:type="dxa"/>
                                  <w:tcBorders>
                                    <w:top w:val="single" w:sz="2" w:space="0" w:color="BCBCBC"/>
                                  </w:tcBorders>
                                </w:tcPr>
                                <w:p>
                                  <w:pPr>
                                    <w:pStyle w:val="TableParagraph"/>
                                    <w:spacing w:line="168" w:lineRule="exact"/>
                                    <w:ind w:left="44"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8"/>
                                    <w:rPr>
                                      <w:sz w:val="14"/>
                                    </w:rPr>
                                  </w:pPr>
                                  <w:r>
                                    <w:rPr>
                                      <w:spacing w:val="-5"/>
                                      <w:sz w:val="14"/>
                                    </w:rPr>
                                    <w:t>3I</w:t>
                                  </w:r>
                                </w:p>
                              </w:tc>
                              <w:tc>
                                <w:tcPr>
                                  <w:tcW w:w="686" w:type="dxa"/>
                                  <w:tcBorders>
                                    <w:top w:val="single" w:sz="2" w:space="0" w:color="BCBCBC"/>
                                  </w:tcBorders>
                                </w:tcPr>
                                <w:p>
                                  <w:pPr>
                                    <w:pStyle w:val="TableParagraph"/>
                                    <w:spacing w:line="168" w:lineRule="exact"/>
                                    <w:ind w:left="41" w:right="21"/>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7</w:t>
                                  </w:r>
                                </w:p>
                              </w:tc>
                              <w:tc>
                                <w:tcPr>
                                  <w:tcW w:w="602" w:type="dxa"/>
                                  <w:tcBorders>
                                    <w:bottom w:val="single" w:sz="2" w:space="0" w:color="BCBCBC"/>
                                  </w:tcBorders>
                                </w:tcPr>
                                <w:p>
                                  <w:pPr>
                                    <w:pStyle w:val="TableParagraph"/>
                                    <w:spacing w:before="31"/>
                                    <w:ind w:left="3"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3"/>
                                    <w:rPr>
                                      <w:sz w:val="14"/>
                                    </w:rPr>
                                  </w:pPr>
                                  <w:r>
                                    <w:rPr>
                                      <w:spacing w:val="-5"/>
                                      <w:sz w:val="14"/>
                                    </w:rPr>
                                    <w:t>3I</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3H</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8" w:right="5"/>
                                    <w:rPr>
                                      <w:sz w:val="14"/>
                                    </w:rPr>
                                  </w:pPr>
                                  <w:r>
                                    <w:rPr>
                                      <w:spacing w:val="-5"/>
                                      <w:sz w:val="14"/>
                                    </w:rPr>
                                    <w:t>3L</w:t>
                                  </w:r>
                                </w:p>
                              </w:tc>
                              <w:tc>
                                <w:tcPr>
                                  <w:tcW w:w="681" w:type="dxa"/>
                                  <w:tcBorders>
                                    <w:bottom w:val="single" w:sz="2" w:space="0" w:color="BCBCBC"/>
                                  </w:tcBorders>
                                </w:tcPr>
                                <w:p>
                                  <w:pPr>
                                    <w:pStyle w:val="TableParagraph"/>
                                    <w:spacing w:before="31"/>
                                    <w:ind w:left="33" w:right="27"/>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1" w:right="39"/>
                                    <w:rPr>
                                      <w:sz w:val="14"/>
                                    </w:rPr>
                                  </w:pPr>
                                  <w:r>
                                    <w:rPr>
                                      <w:spacing w:val="-5"/>
                                      <w:sz w:val="14"/>
                                    </w:rPr>
                                    <w:t>36</w:t>
                                  </w:r>
                                </w:p>
                              </w:tc>
                              <w:tc>
                                <w:tcPr>
                                  <w:tcW w:w="684" w:type="dxa"/>
                                  <w:tcBorders>
                                    <w:top w:val="single" w:sz="2" w:space="0" w:color="BCBCBC"/>
                                  </w:tcBorders>
                                </w:tcPr>
                                <w:p>
                                  <w:pPr>
                                    <w:pStyle w:val="TableParagraph"/>
                                    <w:spacing w:line="168" w:lineRule="exact"/>
                                    <w:ind w:left="41" w:right="24"/>
                                    <w:rPr>
                                      <w:sz w:val="14"/>
                                    </w:rPr>
                                  </w:pPr>
                                  <w:r>
                                    <w:rPr>
                                      <w:spacing w:val="-5"/>
                                      <w:sz w:val="14"/>
                                    </w:rPr>
                                    <w:t>3C</w:t>
                                  </w:r>
                                </w:p>
                              </w:tc>
                              <w:tc>
                                <w:tcPr>
                                  <w:tcW w:w="684" w:type="dxa"/>
                                  <w:tcBorders>
                                    <w:top w:val="single" w:sz="2" w:space="0" w:color="BCBCBC"/>
                                  </w:tcBorders>
                                </w:tcPr>
                                <w:p>
                                  <w:pPr>
                                    <w:pStyle w:val="TableParagraph"/>
                                    <w:spacing w:line="168" w:lineRule="exact"/>
                                    <w:ind w:left="40" w:right="30"/>
                                    <w:rPr>
                                      <w:sz w:val="14"/>
                                    </w:rPr>
                                  </w:pPr>
                                  <w:r>
                                    <w:rPr>
                                      <w:spacing w:val="-5"/>
                                      <w:sz w:val="14"/>
                                    </w:rPr>
                                    <w:t>3G</w:t>
                                  </w:r>
                                </w:p>
                              </w:tc>
                              <w:tc>
                                <w:tcPr>
                                  <w:tcW w:w="672" w:type="dxa"/>
                                  <w:tcBorders>
                                    <w:top w:val="single" w:sz="2" w:space="0" w:color="BCBCBC"/>
                                  </w:tcBorders>
                                </w:tcPr>
                                <w:p>
                                  <w:pPr>
                                    <w:pStyle w:val="TableParagraph"/>
                                    <w:spacing w:line="168" w:lineRule="exact"/>
                                    <w:ind w:left="44" w:right="30"/>
                                    <w:rPr>
                                      <w:sz w:val="14"/>
                                    </w:rPr>
                                  </w:pPr>
                                  <w:r>
                                    <w:rPr>
                                      <w:spacing w:val="-5"/>
                                      <w:sz w:val="14"/>
                                    </w:rPr>
                                    <w:t>3E</w:t>
                                  </w:r>
                                </w:p>
                              </w:tc>
                              <w:tc>
                                <w:tcPr>
                                  <w:tcW w:w="684" w:type="dxa"/>
                                  <w:tcBorders>
                                    <w:top w:val="single" w:sz="2" w:space="0" w:color="BCBCBC"/>
                                  </w:tcBorders>
                                </w:tcPr>
                                <w:p>
                                  <w:pPr>
                                    <w:pStyle w:val="TableParagraph"/>
                                    <w:spacing w:line="168" w:lineRule="exact"/>
                                    <w:ind w:left="43"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9"/>
                                    <w:rPr>
                                      <w:sz w:val="14"/>
                                    </w:rPr>
                                  </w:pPr>
                                  <w:r>
                                    <w:rPr>
                                      <w:spacing w:val="-5"/>
                                      <w:sz w:val="14"/>
                                    </w:rPr>
                                    <w:t>3J</w:t>
                                  </w:r>
                                </w:p>
                              </w:tc>
                              <w:tc>
                                <w:tcPr>
                                  <w:tcW w:w="685" w:type="dxa"/>
                                  <w:tcBorders>
                                    <w:top w:val="single" w:sz="2" w:space="0" w:color="BCBCBC"/>
                                  </w:tcBorders>
                                </w:tcPr>
                                <w:p>
                                  <w:pPr>
                                    <w:pStyle w:val="TableParagraph"/>
                                    <w:spacing w:line="168" w:lineRule="exact"/>
                                    <w:ind w:left="43"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8"/>
                                    <w:rPr>
                                      <w:sz w:val="14"/>
                                    </w:rPr>
                                  </w:pPr>
                                  <w:r>
                                    <w:rPr>
                                      <w:spacing w:val="-5"/>
                                      <w:sz w:val="14"/>
                                    </w:rPr>
                                    <w:t>3L</w:t>
                                  </w:r>
                                </w:p>
                              </w:tc>
                              <w:tc>
                                <w:tcPr>
                                  <w:tcW w:w="686" w:type="dxa"/>
                                  <w:tcBorders>
                                    <w:top w:val="single" w:sz="2" w:space="0" w:color="BCBCBC"/>
                                  </w:tcBorders>
                                </w:tcPr>
                                <w:p>
                                  <w:pPr>
                                    <w:pStyle w:val="TableParagraph"/>
                                    <w:spacing w:line="168" w:lineRule="exact"/>
                                    <w:ind w:left="41" w:right="22"/>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8</w:t>
                                  </w:r>
                                </w:p>
                              </w:tc>
                              <w:tc>
                                <w:tcPr>
                                  <w:tcW w:w="602" w:type="dxa"/>
                                  <w:tcBorders>
                                    <w:bottom w:val="single" w:sz="2" w:space="0" w:color="BCBCBC"/>
                                  </w:tcBorders>
                                </w:tcPr>
                                <w:p>
                                  <w:pPr>
                                    <w:pStyle w:val="TableParagraph"/>
                                    <w:spacing w:before="31"/>
                                    <w:ind w:left="3"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3J</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3H</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8" w:right="5"/>
                                    <w:rPr>
                                      <w:sz w:val="14"/>
                                    </w:rPr>
                                  </w:pPr>
                                  <w:r>
                                    <w:rPr>
                                      <w:spacing w:val="-5"/>
                                      <w:sz w:val="14"/>
                                    </w:rPr>
                                    <w:t>3L</w:t>
                                  </w:r>
                                </w:p>
                              </w:tc>
                              <w:tc>
                                <w:tcPr>
                                  <w:tcW w:w="681" w:type="dxa"/>
                                  <w:tcBorders>
                                    <w:bottom w:val="single" w:sz="2" w:space="0" w:color="BCBCBC"/>
                                  </w:tcBorders>
                                </w:tcPr>
                                <w:p>
                                  <w:pPr>
                                    <w:pStyle w:val="TableParagraph"/>
                                    <w:spacing w:before="31"/>
                                    <w:ind w:left="33" w:right="28"/>
                                    <w:rPr>
                                      <w:sz w:val="14"/>
                                    </w:rPr>
                                  </w:pPr>
                                  <w:r>
                                    <w:rPr>
                                      <w:spacing w:val="-5"/>
                                      <w:sz w:val="14"/>
                                    </w:rPr>
                                    <w:t>3I</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0" w:right="39"/>
                                    <w:rPr>
                                      <w:sz w:val="14"/>
                                    </w:rPr>
                                  </w:pPr>
                                  <w:r>
                                    <w:rPr>
                                      <w:spacing w:val="-5"/>
                                      <w:sz w:val="14"/>
                                    </w:rPr>
                                    <w:t>37</w:t>
                                  </w:r>
                                </w:p>
                              </w:tc>
                              <w:tc>
                                <w:tcPr>
                                  <w:tcW w:w="684" w:type="dxa"/>
                                  <w:tcBorders>
                                    <w:top w:val="single" w:sz="2" w:space="0" w:color="BCBCBC"/>
                                  </w:tcBorders>
                                </w:tcPr>
                                <w:p>
                                  <w:pPr>
                                    <w:pStyle w:val="TableParagraph"/>
                                    <w:spacing w:line="168" w:lineRule="exact"/>
                                    <w:ind w:left="41" w:right="24"/>
                                    <w:rPr>
                                      <w:sz w:val="14"/>
                                    </w:rPr>
                                  </w:pPr>
                                  <w:r>
                                    <w:rPr>
                                      <w:spacing w:val="-5"/>
                                      <w:sz w:val="14"/>
                                    </w:rPr>
                                    <w:t>3C</w:t>
                                  </w:r>
                                </w:p>
                              </w:tc>
                              <w:tc>
                                <w:tcPr>
                                  <w:tcW w:w="684" w:type="dxa"/>
                                  <w:tcBorders>
                                    <w:top w:val="single" w:sz="2" w:space="0" w:color="BCBCBC"/>
                                  </w:tcBorders>
                                </w:tcPr>
                                <w:p>
                                  <w:pPr>
                                    <w:pStyle w:val="TableParagraph"/>
                                    <w:spacing w:line="168" w:lineRule="exact"/>
                                    <w:ind w:left="40" w:right="31"/>
                                    <w:rPr>
                                      <w:sz w:val="14"/>
                                    </w:rPr>
                                  </w:pPr>
                                  <w:r>
                                    <w:rPr>
                                      <w:spacing w:val="-5"/>
                                      <w:sz w:val="14"/>
                                    </w:rPr>
                                    <w:t>3G</w:t>
                                  </w:r>
                                </w:p>
                              </w:tc>
                              <w:tc>
                                <w:tcPr>
                                  <w:tcW w:w="672" w:type="dxa"/>
                                  <w:tcBorders>
                                    <w:top w:val="single" w:sz="2" w:space="0" w:color="BCBCBC"/>
                                  </w:tcBorders>
                                </w:tcPr>
                                <w:p>
                                  <w:pPr>
                                    <w:pStyle w:val="TableParagraph"/>
                                    <w:spacing w:line="168" w:lineRule="exact"/>
                                    <w:ind w:left="44" w:right="30"/>
                                    <w:rPr>
                                      <w:sz w:val="14"/>
                                    </w:rPr>
                                  </w:pPr>
                                  <w:r>
                                    <w:rPr>
                                      <w:spacing w:val="-5"/>
                                      <w:sz w:val="14"/>
                                    </w:rPr>
                                    <w:t>3E</w:t>
                                  </w:r>
                                </w:p>
                              </w:tc>
                              <w:tc>
                                <w:tcPr>
                                  <w:tcW w:w="684" w:type="dxa"/>
                                  <w:tcBorders>
                                    <w:top w:val="single" w:sz="2" w:space="0" w:color="BCBCBC"/>
                                  </w:tcBorders>
                                </w:tcPr>
                                <w:p>
                                  <w:pPr>
                                    <w:pStyle w:val="TableParagraph"/>
                                    <w:spacing w:line="168" w:lineRule="exact"/>
                                    <w:ind w:left="42"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9"/>
                                    <w:rPr>
                                      <w:sz w:val="14"/>
                                    </w:rPr>
                                  </w:pPr>
                                  <w:r>
                                    <w:rPr>
                                      <w:spacing w:val="-5"/>
                                      <w:sz w:val="14"/>
                                    </w:rPr>
                                    <w:t>3I</w:t>
                                  </w:r>
                                </w:p>
                              </w:tc>
                              <w:tc>
                                <w:tcPr>
                                  <w:tcW w:w="685" w:type="dxa"/>
                                  <w:tcBorders>
                                    <w:top w:val="single" w:sz="2" w:space="0" w:color="BCBCBC"/>
                                  </w:tcBorders>
                                </w:tcPr>
                                <w:p>
                                  <w:pPr>
                                    <w:pStyle w:val="TableParagraph"/>
                                    <w:spacing w:line="168" w:lineRule="exact"/>
                                    <w:ind w:left="42"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9"/>
                                    <w:rPr>
                                      <w:sz w:val="14"/>
                                    </w:rPr>
                                  </w:pPr>
                                  <w:r>
                                    <w:rPr>
                                      <w:spacing w:val="-5"/>
                                      <w:sz w:val="14"/>
                                    </w:rPr>
                                    <w:t>3L</w:t>
                                  </w:r>
                                </w:p>
                              </w:tc>
                              <w:tc>
                                <w:tcPr>
                                  <w:tcW w:w="686" w:type="dxa"/>
                                  <w:tcBorders>
                                    <w:top w:val="single" w:sz="2" w:space="0" w:color="BCBCBC"/>
                                  </w:tcBorders>
                                </w:tcPr>
                                <w:p>
                                  <w:pPr>
                                    <w:pStyle w:val="TableParagraph"/>
                                    <w:spacing w:line="168" w:lineRule="exact"/>
                                    <w:ind w:left="41" w:right="22"/>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3" w:right="80"/>
                                    <w:rPr>
                                      <w:sz w:val="14"/>
                                    </w:rPr>
                                  </w:pPr>
                                  <w:r>
                                    <w:rPr>
                                      <w:spacing w:val="-10"/>
                                      <w:sz w:val="14"/>
                                    </w:rPr>
                                    <w:t>9</w:t>
                                  </w:r>
                                </w:p>
                              </w:tc>
                              <w:tc>
                                <w:tcPr>
                                  <w:tcW w:w="602" w:type="dxa"/>
                                  <w:tcBorders>
                                    <w:bottom w:val="single" w:sz="2" w:space="0" w:color="BCBCBC"/>
                                  </w:tcBorders>
                                </w:tcPr>
                                <w:p>
                                  <w:pPr>
                                    <w:pStyle w:val="TableParagraph"/>
                                    <w:spacing w:before="31"/>
                                    <w:ind w:left="3"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3J</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9"/>
                                    <w:rPr>
                                      <w:sz w:val="14"/>
                                    </w:rPr>
                                  </w:pPr>
                                  <w:r>
                                    <w:rPr>
                                      <w:spacing w:val="-5"/>
                                      <w:sz w:val="14"/>
                                    </w:rPr>
                                    <w:t>3H</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7" w:right="5"/>
                                    <w:rPr>
                                      <w:sz w:val="14"/>
                                    </w:rPr>
                                  </w:pPr>
                                  <w:r>
                                    <w:rPr>
                                      <w:spacing w:val="-5"/>
                                      <w:sz w:val="14"/>
                                    </w:rPr>
                                    <w:t>3I</w:t>
                                  </w:r>
                                </w:p>
                              </w:tc>
                              <w:tc>
                                <w:tcPr>
                                  <w:tcW w:w="681" w:type="dxa"/>
                                  <w:tcBorders>
                                    <w:bottom w:val="single" w:sz="2" w:space="0" w:color="BCBCBC"/>
                                  </w:tcBorders>
                                </w:tcPr>
                                <w:p>
                                  <w:pPr>
                                    <w:pStyle w:val="TableParagraph"/>
                                    <w:spacing w:before="31"/>
                                    <w:ind w:left="33" w:right="28"/>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50" w:right="39"/>
                                    <w:rPr>
                                      <w:sz w:val="14"/>
                                    </w:rPr>
                                  </w:pPr>
                                  <w:r>
                                    <w:rPr>
                                      <w:spacing w:val="-5"/>
                                      <w:sz w:val="14"/>
                                    </w:rPr>
                                    <w:t>38</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1"/>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1"/>
                                    <w:rPr>
                                      <w:sz w:val="14"/>
                                    </w:rPr>
                                  </w:pPr>
                                  <w:r>
                                    <w:rPr>
                                      <w:spacing w:val="-5"/>
                                      <w:sz w:val="14"/>
                                    </w:rPr>
                                    <w:t>3E</w:t>
                                  </w:r>
                                </w:p>
                              </w:tc>
                              <w:tc>
                                <w:tcPr>
                                  <w:tcW w:w="684" w:type="dxa"/>
                                  <w:tcBorders>
                                    <w:top w:val="single" w:sz="2" w:space="0" w:color="BCBCBC"/>
                                  </w:tcBorders>
                                </w:tcPr>
                                <w:p>
                                  <w:pPr>
                                    <w:pStyle w:val="TableParagraph"/>
                                    <w:spacing w:line="168" w:lineRule="exact" w:before="85"/>
                                    <w:ind w:left="42"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0"/>
                                    <w:rPr>
                                      <w:sz w:val="14"/>
                                    </w:rPr>
                                  </w:pPr>
                                  <w:r>
                                    <w:rPr>
                                      <w:spacing w:val="-5"/>
                                      <w:sz w:val="14"/>
                                    </w:rPr>
                                    <w:t>3J</w:t>
                                  </w:r>
                                </w:p>
                              </w:tc>
                              <w:tc>
                                <w:tcPr>
                                  <w:tcW w:w="685" w:type="dxa"/>
                                  <w:tcBorders>
                                    <w:top w:val="single" w:sz="2" w:space="0" w:color="BCBCBC"/>
                                  </w:tcBorders>
                                </w:tcPr>
                                <w:p>
                                  <w:pPr>
                                    <w:pStyle w:val="TableParagraph"/>
                                    <w:spacing w:line="168" w:lineRule="exact" w:before="85"/>
                                    <w:ind w:left="42"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0"/>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3"/>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3" w:right="80"/>
                                    <w:rPr>
                                      <w:sz w:val="14"/>
                                    </w:rPr>
                                  </w:pPr>
                                  <w:r>
                                    <w:rPr>
                                      <w:spacing w:val="-5"/>
                                      <w:sz w:val="14"/>
                                    </w:rPr>
                                    <w:t>10</w:t>
                                  </w:r>
                                </w:p>
                              </w:tc>
                              <w:tc>
                                <w:tcPr>
                                  <w:tcW w:w="602" w:type="dxa"/>
                                  <w:tcBorders>
                                    <w:bottom w:val="single" w:sz="2" w:space="0" w:color="BCBCBC"/>
                                  </w:tcBorders>
                                </w:tcPr>
                                <w:p>
                                  <w:pPr>
                                    <w:pStyle w:val="TableParagraph"/>
                                    <w:spacing w:before="31"/>
                                    <w:ind w:left="2" w:right="78"/>
                                    <w:rPr>
                                      <w:sz w:val="14"/>
                                    </w:rPr>
                                  </w:pPr>
                                  <w:r>
                                    <w:rPr>
                                      <w:spacing w:val="-5"/>
                                      <w:sz w:val="14"/>
                                    </w:rPr>
                                    <w:t>3H</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2"/>
                                    <w:rPr>
                                      <w:sz w:val="14"/>
                                    </w:rPr>
                                  </w:pPr>
                                  <w:r>
                                    <w:rPr>
                                      <w:spacing w:val="-5"/>
                                      <w:sz w:val="14"/>
                                    </w:rPr>
                                    <w:t>3C</w:t>
                                  </w:r>
                                </w:p>
                              </w:tc>
                              <w:tc>
                                <w:tcPr>
                                  <w:tcW w:w="680" w:type="dxa"/>
                                  <w:tcBorders>
                                    <w:bottom w:val="single" w:sz="2" w:space="0" w:color="BCBCBC"/>
                                  </w:tcBorders>
                                </w:tcPr>
                                <w:p>
                                  <w:pPr>
                                    <w:pStyle w:val="TableParagraph"/>
                                    <w:spacing w:before="31"/>
                                    <w:ind w:left="53" w:right="49"/>
                                    <w:rPr>
                                      <w:sz w:val="14"/>
                                    </w:rPr>
                                  </w:pPr>
                                  <w:r>
                                    <w:rPr>
                                      <w:spacing w:val="-5"/>
                                      <w:sz w:val="14"/>
                                    </w:rPr>
                                    <w:t>3J</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7" w:right="5"/>
                                    <w:rPr>
                                      <w:sz w:val="14"/>
                                    </w:rPr>
                                  </w:pPr>
                                  <w:r>
                                    <w:rPr>
                                      <w:spacing w:val="-5"/>
                                      <w:sz w:val="14"/>
                                    </w:rPr>
                                    <w:t>3L</w:t>
                                  </w:r>
                                </w:p>
                              </w:tc>
                              <w:tc>
                                <w:tcPr>
                                  <w:tcW w:w="681" w:type="dxa"/>
                                  <w:tcBorders>
                                    <w:bottom w:val="single" w:sz="2" w:space="0" w:color="BCBCBC"/>
                                  </w:tcBorders>
                                </w:tcPr>
                                <w:p>
                                  <w:pPr>
                                    <w:pStyle w:val="TableParagraph"/>
                                    <w:spacing w:before="31"/>
                                    <w:ind w:left="33" w:right="28"/>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9" w:right="39"/>
                                    <w:rPr>
                                      <w:sz w:val="14"/>
                                    </w:rPr>
                                  </w:pPr>
                                  <w:r>
                                    <w:rPr>
                                      <w:spacing w:val="-5"/>
                                      <w:sz w:val="14"/>
                                    </w:rPr>
                                    <w:t>39</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2"/>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1"/>
                                    <w:rPr>
                                      <w:sz w:val="14"/>
                                    </w:rPr>
                                  </w:pPr>
                                  <w:r>
                                    <w:rPr>
                                      <w:spacing w:val="-5"/>
                                      <w:sz w:val="14"/>
                                    </w:rPr>
                                    <w:t>3E</w:t>
                                  </w:r>
                                </w:p>
                              </w:tc>
                              <w:tc>
                                <w:tcPr>
                                  <w:tcW w:w="684" w:type="dxa"/>
                                  <w:tcBorders>
                                    <w:top w:val="single" w:sz="2" w:space="0" w:color="BCBCBC"/>
                                  </w:tcBorders>
                                </w:tcPr>
                                <w:p>
                                  <w:pPr>
                                    <w:pStyle w:val="TableParagraph"/>
                                    <w:spacing w:line="168" w:lineRule="exact" w:before="85"/>
                                    <w:ind w:left="41"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0"/>
                                    <w:rPr>
                                      <w:sz w:val="14"/>
                                    </w:rPr>
                                  </w:pPr>
                                  <w:r>
                                    <w:rPr>
                                      <w:spacing w:val="-5"/>
                                      <w:sz w:val="14"/>
                                    </w:rPr>
                                    <w:t>3J</w:t>
                                  </w:r>
                                </w:p>
                              </w:tc>
                              <w:tc>
                                <w:tcPr>
                                  <w:tcW w:w="685" w:type="dxa"/>
                                  <w:tcBorders>
                                    <w:top w:val="single" w:sz="2" w:space="0" w:color="BCBCBC"/>
                                  </w:tcBorders>
                                </w:tcPr>
                                <w:p>
                                  <w:pPr>
                                    <w:pStyle w:val="TableParagraph"/>
                                    <w:spacing w:line="168" w:lineRule="exact" w:before="85"/>
                                    <w:ind w:left="41"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0"/>
                                    <w:rPr>
                                      <w:sz w:val="14"/>
                                    </w:rPr>
                                  </w:pPr>
                                  <w:r>
                                    <w:rPr>
                                      <w:spacing w:val="-5"/>
                                      <w:sz w:val="14"/>
                                    </w:rPr>
                                    <w:t>3I</w:t>
                                  </w:r>
                                </w:p>
                              </w:tc>
                              <w:tc>
                                <w:tcPr>
                                  <w:tcW w:w="686" w:type="dxa"/>
                                  <w:tcBorders>
                                    <w:top w:val="single" w:sz="2" w:space="0" w:color="BCBCBC"/>
                                  </w:tcBorders>
                                </w:tcPr>
                                <w:p>
                                  <w:pPr>
                                    <w:pStyle w:val="TableParagraph"/>
                                    <w:spacing w:line="168" w:lineRule="exact" w:before="85"/>
                                    <w:ind w:left="41" w:right="24"/>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3" w:right="80"/>
                                    <w:rPr>
                                      <w:sz w:val="14"/>
                                    </w:rPr>
                                  </w:pPr>
                                  <w:r>
                                    <w:rPr>
                                      <w:spacing w:val="-5"/>
                                      <w:sz w:val="14"/>
                                    </w:rPr>
                                    <w:t>11</w:t>
                                  </w:r>
                                </w:p>
                              </w:tc>
                              <w:tc>
                                <w:tcPr>
                                  <w:tcW w:w="602" w:type="dxa"/>
                                  <w:tcBorders>
                                    <w:bottom w:val="single" w:sz="2" w:space="0" w:color="BCBCBC"/>
                                  </w:tcBorders>
                                </w:tcPr>
                                <w:p>
                                  <w:pPr>
                                    <w:pStyle w:val="TableParagraph"/>
                                    <w:spacing w:before="31"/>
                                    <w:ind w:left="2"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3J</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2"/>
                                    <w:rPr>
                                      <w:sz w:val="14"/>
                                    </w:rPr>
                                  </w:pPr>
                                  <w:r>
                                    <w:rPr>
                                      <w:spacing w:val="-5"/>
                                      <w:sz w:val="14"/>
                                    </w:rPr>
                                    <w:t>3C</w:t>
                                  </w:r>
                                </w:p>
                              </w:tc>
                              <w:tc>
                                <w:tcPr>
                                  <w:tcW w:w="680" w:type="dxa"/>
                                  <w:tcBorders>
                                    <w:bottom w:val="single" w:sz="2" w:space="0" w:color="BCBCBC"/>
                                  </w:tcBorders>
                                </w:tcPr>
                                <w:p>
                                  <w:pPr>
                                    <w:pStyle w:val="TableParagraph"/>
                                    <w:spacing w:before="31"/>
                                    <w:ind w:left="53" w:right="49"/>
                                    <w:rPr>
                                      <w:sz w:val="14"/>
                                    </w:rPr>
                                  </w:pPr>
                                  <w:r>
                                    <w:rPr>
                                      <w:spacing w:val="-5"/>
                                      <w:sz w:val="14"/>
                                    </w:rPr>
                                    <w:t>3H</w:t>
                                  </w:r>
                                </w:p>
                              </w:tc>
                              <w:tc>
                                <w:tcPr>
                                  <w:tcW w:w="683" w:type="dxa"/>
                                  <w:tcBorders>
                                    <w:bottom w:val="single" w:sz="2" w:space="0" w:color="BCBCBC"/>
                                  </w:tcBorders>
                                </w:tcPr>
                                <w:p>
                                  <w:pPr>
                                    <w:pStyle w:val="TableParagraph"/>
                                    <w:spacing w:before="31"/>
                                    <w:ind w:left="65" w:right="64"/>
                                    <w:rPr>
                                      <w:sz w:val="14"/>
                                    </w:rPr>
                                  </w:pPr>
                                  <w:r>
                                    <w:rPr>
                                      <w:spacing w:val="-5"/>
                                      <w:sz w:val="14"/>
                                    </w:rPr>
                                    <w:t>3G</w:t>
                                  </w:r>
                                </w:p>
                              </w:tc>
                              <w:tc>
                                <w:tcPr>
                                  <w:tcW w:w="677" w:type="dxa"/>
                                  <w:tcBorders>
                                    <w:bottom w:val="single" w:sz="2" w:space="0" w:color="BCBCBC"/>
                                  </w:tcBorders>
                                </w:tcPr>
                                <w:p>
                                  <w:pPr>
                                    <w:pStyle w:val="TableParagraph"/>
                                    <w:spacing w:before="31"/>
                                    <w:ind w:left="7" w:right="5"/>
                                    <w:rPr>
                                      <w:sz w:val="14"/>
                                    </w:rPr>
                                  </w:pPr>
                                  <w:r>
                                    <w:rPr>
                                      <w:spacing w:val="-5"/>
                                      <w:sz w:val="14"/>
                                    </w:rPr>
                                    <w:t>3L</w:t>
                                  </w:r>
                                </w:p>
                              </w:tc>
                              <w:tc>
                                <w:tcPr>
                                  <w:tcW w:w="681" w:type="dxa"/>
                                  <w:tcBorders>
                                    <w:bottom w:val="single" w:sz="2" w:space="0" w:color="BCBCBC"/>
                                  </w:tcBorders>
                                </w:tcPr>
                                <w:p>
                                  <w:pPr>
                                    <w:pStyle w:val="TableParagraph"/>
                                    <w:spacing w:before="31"/>
                                    <w:ind w:left="33" w:right="28"/>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8" w:right="39"/>
                                    <w:rPr>
                                      <w:sz w:val="14"/>
                                    </w:rPr>
                                  </w:pPr>
                                  <w:r>
                                    <w:rPr>
                                      <w:spacing w:val="-5"/>
                                      <w:sz w:val="14"/>
                                    </w:rPr>
                                    <w:t>40</w:t>
                                  </w:r>
                                </w:p>
                              </w:tc>
                              <w:tc>
                                <w:tcPr>
                                  <w:tcW w:w="684" w:type="dxa"/>
                                  <w:tcBorders>
                                    <w:top w:val="single" w:sz="2" w:space="0" w:color="BCBCBC"/>
                                  </w:tcBorders>
                                </w:tcPr>
                                <w:p>
                                  <w:pPr>
                                    <w:pStyle w:val="TableParagraph"/>
                                    <w:spacing w:line="168" w:lineRule="exact" w:before="85"/>
                                    <w:ind w:left="40" w:right="25"/>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3"/>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2"/>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1"/>
                                    <w:rPr>
                                      <w:sz w:val="14"/>
                                    </w:rPr>
                                  </w:pPr>
                                  <w:r>
                                    <w:rPr>
                                      <w:spacing w:val="-5"/>
                                      <w:sz w:val="14"/>
                                    </w:rPr>
                                    <w:t>3H</w:t>
                                  </w:r>
                                </w:p>
                              </w:tc>
                              <w:tc>
                                <w:tcPr>
                                  <w:tcW w:w="685" w:type="dxa"/>
                                  <w:tcBorders>
                                    <w:top w:val="single" w:sz="2" w:space="0" w:color="BCBCBC"/>
                                  </w:tcBorders>
                                </w:tcPr>
                                <w:p>
                                  <w:pPr>
                                    <w:pStyle w:val="TableParagraph"/>
                                    <w:spacing w:line="168" w:lineRule="exact" w:before="85"/>
                                    <w:ind w:left="40"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1"/>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4"/>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12</w:t>
                                  </w:r>
                                </w:p>
                              </w:tc>
                              <w:tc>
                                <w:tcPr>
                                  <w:tcW w:w="602" w:type="dxa"/>
                                  <w:tcBorders>
                                    <w:bottom w:val="single" w:sz="2" w:space="0" w:color="BCBCBC"/>
                                  </w:tcBorders>
                                </w:tcPr>
                                <w:p>
                                  <w:pPr>
                                    <w:pStyle w:val="TableParagraph"/>
                                    <w:spacing w:before="31"/>
                                    <w:ind w:left="2"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3J</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2"/>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3H</w:t>
                                  </w:r>
                                </w:p>
                              </w:tc>
                              <w:tc>
                                <w:tcPr>
                                  <w:tcW w:w="683" w:type="dxa"/>
                                  <w:tcBorders>
                                    <w:bottom w:val="single" w:sz="2" w:space="0" w:color="BCBCBC"/>
                                  </w:tcBorders>
                                </w:tcPr>
                                <w:p>
                                  <w:pPr>
                                    <w:pStyle w:val="TableParagraph"/>
                                    <w:spacing w:before="31"/>
                                    <w:ind w:left="65" w:right="64"/>
                                    <w:rPr>
                                      <w:sz w:val="14"/>
                                    </w:rPr>
                                  </w:pPr>
                                  <w:r>
                                    <w:rPr>
                                      <w:spacing w:val="-5"/>
                                      <w:sz w:val="14"/>
                                    </w:rPr>
                                    <w:t>3F</w:t>
                                  </w:r>
                                </w:p>
                              </w:tc>
                              <w:tc>
                                <w:tcPr>
                                  <w:tcW w:w="677" w:type="dxa"/>
                                  <w:tcBorders>
                                    <w:bottom w:val="single" w:sz="2" w:space="0" w:color="BCBCBC"/>
                                  </w:tcBorders>
                                </w:tcPr>
                                <w:p>
                                  <w:pPr>
                                    <w:pStyle w:val="TableParagraph"/>
                                    <w:spacing w:before="31"/>
                                    <w:ind w:left="7" w:right="5"/>
                                    <w:rPr>
                                      <w:sz w:val="14"/>
                                    </w:rPr>
                                  </w:pPr>
                                  <w:r>
                                    <w:rPr>
                                      <w:spacing w:val="-5"/>
                                      <w:sz w:val="14"/>
                                    </w:rPr>
                                    <w:t>3L</w:t>
                                  </w:r>
                                </w:p>
                              </w:tc>
                              <w:tc>
                                <w:tcPr>
                                  <w:tcW w:w="681" w:type="dxa"/>
                                  <w:tcBorders>
                                    <w:bottom w:val="single" w:sz="2" w:space="0" w:color="BCBCBC"/>
                                  </w:tcBorders>
                                </w:tcPr>
                                <w:p>
                                  <w:pPr>
                                    <w:pStyle w:val="TableParagraph"/>
                                    <w:spacing w:before="31"/>
                                    <w:ind w:left="33" w:right="29"/>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8" w:right="39"/>
                                    <w:rPr>
                                      <w:sz w:val="14"/>
                                    </w:rPr>
                                  </w:pPr>
                                  <w:r>
                                    <w:rPr>
                                      <w:spacing w:val="-5"/>
                                      <w:sz w:val="14"/>
                                    </w:rPr>
                                    <w:t>41</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3"/>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3"/>
                                    <w:rPr>
                                      <w:sz w:val="14"/>
                                    </w:rPr>
                                  </w:pPr>
                                  <w:r>
                                    <w:rPr>
                                      <w:spacing w:val="-5"/>
                                      <w:sz w:val="14"/>
                                    </w:rPr>
                                    <w:t>3J</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1"/>
                                    <w:rPr>
                                      <w:sz w:val="14"/>
                                    </w:rPr>
                                  </w:pPr>
                                  <w:r>
                                    <w:rPr>
                                      <w:spacing w:val="-5"/>
                                      <w:sz w:val="14"/>
                                    </w:rPr>
                                    <w:t>3H</w:t>
                                  </w:r>
                                </w:p>
                              </w:tc>
                              <w:tc>
                                <w:tcPr>
                                  <w:tcW w:w="685" w:type="dxa"/>
                                  <w:tcBorders>
                                    <w:top w:val="single" w:sz="2" w:space="0" w:color="BCBCBC"/>
                                  </w:tcBorders>
                                </w:tcPr>
                                <w:p>
                                  <w:pPr>
                                    <w:pStyle w:val="TableParagraph"/>
                                    <w:spacing w:line="168" w:lineRule="exact" w:before="85"/>
                                    <w:ind w:left="40"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1"/>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5"/>
                                    <w:rPr>
                                      <w:sz w:val="14"/>
                                    </w:rPr>
                                  </w:pPr>
                                  <w:r>
                                    <w:rPr>
                                      <w:spacing w:val="-5"/>
                                      <w:sz w:val="14"/>
                                    </w:rPr>
                                    <w:t>3E</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13</w:t>
                                  </w:r>
                                </w:p>
                              </w:tc>
                              <w:tc>
                                <w:tcPr>
                                  <w:tcW w:w="602" w:type="dxa"/>
                                  <w:tcBorders>
                                    <w:bottom w:val="single" w:sz="2" w:space="0" w:color="BCBCBC"/>
                                  </w:tcBorders>
                                </w:tcPr>
                                <w:p>
                                  <w:pPr>
                                    <w:pStyle w:val="TableParagraph"/>
                                    <w:spacing w:before="31"/>
                                    <w:ind w:left="2" w:right="78"/>
                                    <w:rPr>
                                      <w:sz w:val="14"/>
                                    </w:rPr>
                                  </w:pPr>
                                  <w:r>
                                    <w:rPr>
                                      <w:spacing w:val="-5"/>
                                      <w:sz w:val="14"/>
                                    </w:rPr>
                                    <w:t>3E</w:t>
                                  </w:r>
                                </w:p>
                              </w:tc>
                              <w:tc>
                                <w:tcPr>
                                  <w:tcW w:w="681" w:type="dxa"/>
                                  <w:tcBorders>
                                    <w:bottom w:val="single" w:sz="2" w:space="0" w:color="BCBCBC"/>
                                  </w:tcBorders>
                                </w:tcPr>
                                <w:p>
                                  <w:pPr>
                                    <w:pStyle w:val="TableParagraph"/>
                                    <w:spacing w:before="31"/>
                                    <w:ind w:left="33" w:right="34"/>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3J</w:t>
                                  </w:r>
                                </w:p>
                              </w:tc>
                              <w:tc>
                                <w:tcPr>
                                  <w:tcW w:w="683" w:type="dxa"/>
                                  <w:tcBorders>
                                    <w:bottom w:val="single" w:sz="2" w:space="0" w:color="BCBCBC"/>
                                  </w:tcBorders>
                                </w:tcPr>
                                <w:p>
                                  <w:pPr>
                                    <w:pStyle w:val="TableParagraph"/>
                                    <w:spacing w:before="31"/>
                                    <w:ind w:left="65" w:right="64"/>
                                    <w:rPr>
                                      <w:sz w:val="14"/>
                                    </w:rPr>
                                  </w:pPr>
                                  <w:r>
                                    <w:rPr>
                                      <w:spacing w:val="-5"/>
                                      <w:sz w:val="14"/>
                                    </w:rPr>
                                    <w:t>3F</w:t>
                                  </w:r>
                                </w:p>
                              </w:tc>
                              <w:tc>
                                <w:tcPr>
                                  <w:tcW w:w="677" w:type="dxa"/>
                                  <w:tcBorders>
                                    <w:bottom w:val="single" w:sz="2" w:space="0" w:color="BCBCBC"/>
                                  </w:tcBorders>
                                </w:tcPr>
                                <w:p>
                                  <w:pPr>
                                    <w:pStyle w:val="TableParagraph"/>
                                    <w:spacing w:before="31"/>
                                    <w:ind w:left="6" w:right="5"/>
                                    <w:rPr>
                                      <w:sz w:val="14"/>
                                    </w:rPr>
                                  </w:pPr>
                                  <w:r>
                                    <w:rPr>
                                      <w:spacing w:val="-5"/>
                                      <w:sz w:val="14"/>
                                    </w:rPr>
                                    <w:t>3L</w:t>
                                  </w:r>
                                </w:p>
                              </w:tc>
                              <w:tc>
                                <w:tcPr>
                                  <w:tcW w:w="681" w:type="dxa"/>
                                  <w:tcBorders>
                                    <w:bottom w:val="single" w:sz="2" w:space="0" w:color="BCBCBC"/>
                                  </w:tcBorders>
                                </w:tcPr>
                                <w:p>
                                  <w:pPr>
                                    <w:pStyle w:val="TableParagraph"/>
                                    <w:spacing w:before="31"/>
                                    <w:ind w:left="33" w:right="29"/>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7" w:right="39"/>
                                    <w:rPr>
                                      <w:sz w:val="14"/>
                                    </w:rPr>
                                  </w:pPr>
                                  <w:r>
                                    <w:rPr>
                                      <w:spacing w:val="-5"/>
                                      <w:sz w:val="14"/>
                                    </w:rPr>
                                    <w:t>42</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4"/>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3"/>
                                    <w:rPr>
                                      <w:sz w:val="14"/>
                                    </w:rPr>
                                  </w:pPr>
                                  <w:r>
                                    <w:rPr>
                                      <w:spacing w:val="-5"/>
                                      <w:sz w:val="14"/>
                                    </w:rPr>
                                    <w:t>3J</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2"/>
                                    <w:rPr>
                                      <w:sz w:val="14"/>
                                    </w:rPr>
                                  </w:pPr>
                                  <w:r>
                                    <w:rPr>
                                      <w:spacing w:val="-5"/>
                                      <w:sz w:val="14"/>
                                    </w:rPr>
                                    <w:t>3H</w:t>
                                  </w:r>
                                </w:p>
                              </w:tc>
                              <w:tc>
                                <w:tcPr>
                                  <w:tcW w:w="685" w:type="dxa"/>
                                  <w:tcBorders>
                                    <w:top w:val="single" w:sz="2" w:space="0" w:color="BCBCBC"/>
                                  </w:tcBorders>
                                </w:tcPr>
                                <w:p>
                                  <w:pPr>
                                    <w:pStyle w:val="TableParagraph"/>
                                    <w:spacing w:line="168" w:lineRule="exact" w:before="85"/>
                                    <w:ind w:left="40"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1"/>
                                    <w:rPr>
                                      <w:sz w:val="14"/>
                                    </w:rPr>
                                  </w:pPr>
                                  <w:r>
                                    <w:rPr>
                                      <w:spacing w:val="-5"/>
                                      <w:sz w:val="14"/>
                                    </w:rPr>
                                    <w:t>3E</w:t>
                                  </w:r>
                                </w:p>
                              </w:tc>
                              <w:tc>
                                <w:tcPr>
                                  <w:tcW w:w="686" w:type="dxa"/>
                                  <w:tcBorders>
                                    <w:top w:val="single" w:sz="2" w:space="0" w:color="BCBCBC"/>
                                  </w:tcBorders>
                                </w:tcPr>
                                <w:p>
                                  <w:pPr>
                                    <w:pStyle w:val="TableParagraph"/>
                                    <w:spacing w:line="168" w:lineRule="exact" w:before="85"/>
                                    <w:ind w:left="41" w:right="25"/>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14</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4"/>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3J</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6" w:right="5"/>
                                    <w:rPr>
                                      <w:sz w:val="14"/>
                                    </w:rPr>
                                  </w:pPr>
                                  <w:r>
                                    <w:rPr>
                                      <w:spacing w:val="-5"/>
                                      <w:sz w:val="14"/>
                                    </w:rPr>
                                    <w:t>3L</w:t>
                                  </w:r>
                                </w:p>
                              </w:tc>
                              <w:tc>
                                <w:tcPr>
                                  <w:tcW w:w="681" w:type="dxa"/>
                                  <w:tcBorders>
                                    <w:bottom w:val="single" w:sz="2" w:space="0" w:color="BCBCBC"/>
                                  </w:tcBorders>
                                </w:tcPr>
                                <w:p>
                                  <w:pPr>
                                    <w:pStyle w:val="TableParagraph"/>
                                    <w:spacing w:before="31"/>
                                    <w:ind w:left="33" w:right="29"/>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7" w:right="39"/>
                                    <w:rPr>
                                      <w:sz w:val="14"/>
                                    </w:rPr>
                                  </w:pPr>
                                  <w:r>
                                    <w:rPr>
                                      <w:spacing w:val="-5"/>
                                      <w:sz w:val="14"/>
                                    </w:rPr>
                                    <w:t>43</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4"/>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3"/>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25"/>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2"/>
                                    <w:rPr>
                                      <w:sz w:val="14"/>
                                    </w:rPr>
                                  </w:pPr>
                                  <w:r>
                                    <w:rPr>
                                      <w:spacing w:val="-5"/>
                                      <w:sz w:val="14"/>
                                    </w:rPr>
                                    <w:t>3H</w:t>
                                  </w:r>
                                </w:p>
                              </w:tc>
                              <w:tc>
                                <w:tcPr>
                                  <w:tcW w:w="685" w:type="dxa"/>
                                  <w:tcBorders>
                                    <w:top w:val="single" w:sz="2" w:space="0" w:color="BCBCBC"/>
                                  </w:tcBorders>
                                </w:tcPr>
                                <w:p>
                                  <w:pPr>
                                    <w:pStyle w:val="TableParagraph"/>
                                    <w:spacing w:line="168" w:lineRule="exact" w:before="85"/>
                                    <w:ind w:left="39"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2"/>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5"/>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15</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4"/>
                                    <w:rPr>
                                      <w:sz w:val="14"/>
                                    </w:rPr>
                                  </w:pPr>
                                  <w:r>
                                    <w:rPr>
                                      <w:spacing w:val="-5"/>
                                      <w:sz w:val="14"/>
                                    </w:rPr>
                                    <w:t>3G</w:t>
                                  </w:r>
                                </w:p>
                              </w:tc>
                              <w:tc>
                                <w:tcPr>
                                  <w:tcW w:w="679" w:type="dxa"/>
                                  <w:tcBorders>
                                    <w:bottom w:val="single" w:sz="2" w:space="0" w:color="BCBCBC"/>
                                  </w:tcBorders>
                                </w:tcPr>
                                <w:p>
                                  <w:pPr>
                                    <w:pStyle w:val="TableParagraph"/>
                                    <w:spacing w:before="31"/>
                                    <w:ind w:left="54" w:right="55"/>
                                    <w:rPr>
                                      <w:sz w:val="14"/>
                                    </w:rPr>
                                  </w:pPr>
                                  <w:r>
                                    <w:rPr>
                                      <w:spacing w:val="-5"/>
                                      <w:sz w:val="14"/>
                                    </w:rPr>
                                    <w:t>3I</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6" w:right="5"/>
                                    <w:rPr>
                                      <w:sz w:val="14"/>
                                    </w:rPr>
                                  </w:pPr>
                                  <w:r>
                                    <w:rPr>
                                      <w:spacing w:val="-5"/>
                                      <w:sz w:val="14"/>
                                    </w:rPr>
                                    <w:t>3L</w:t>
                                  </w:r>
                                </w:p>
                              </w:tc>
                              <w:tc>
                                <w:tcPr>
                                  <w:tcW w:w="681" w:type="dxa"/>
                                  <w:tcBorders>
                                    <w:bottom w:val="single" w:sz="2" w:space="0" w:color="BCBCBC"/>
                                  </w:tcBorders>
                                </w:tcPr>
                                <w:p>
                                  <w:pPr>
                                    <w:pStyle w:val="TableParagraph"/>
                                    <w:spacing w:before="31"/>
                                    <w:ind w:left="33" w:right="30"/>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6" w:right="39"/>
                                    <w:rPr>
                                      <w:sz w:val="14"/>
                                    </w:rPr>
                                  </w:pPr>
                                  <w:r>
                                    <w:rPr>
                                      <w:spacing w:val="-5"/>
                                      <w:sz w:val="14"/>
                                    </w:rPr>
                                    <w:t>44</w:t>
                                  </w:r>
                                </w:p>
                              </w:tc>
                              <w:tc>
                                <w:tcPr>
                                  <w:tcW w:w="684" w:type="dxa"/>
                                  <w:tcBorders>
                                    <w:top w:val="single" w:sz="2" w:space="0" w:color="BCBCBC"/>
                                  </w:tcBorders>
                                </w:tcPr>
                                <w:p>
                                  <w:pPr>
                                    <w:pStyle w:val="TableParagraph"/>
                                    <w:spacing w:line="168" w:lineRule="exact" w:before="85"/>
                                    <w:ind w:left="40" w:right="27"/>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4"/>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4"/>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25"/>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3"/>
                                    <w:rPr>
                                      <w:sz w:val="14"/>
                                    </w:rPr>
                                  </w:pPr>
                                  <w:r>
                                    <w:rPr>
                                      <w:spacing w:val="-5"/>
                                      <w:sz w:val="14"/>
                                    </w:rPr>
                                    <w:t>3H</w:t>
                                  </w:r>
                                </w:p>
                              </w:tc>
                              <w:tc>
                                <w:tcPr>
                                  <w:tcW w:w="685" w:type="dxa"/>
                                  <w:tcBorders>
                                    <w:top w:val="single" w:sz="2" w:space="0" w:color="BCBCBC"/>
                                  </w:tcBorders>
                                </w:tcPr>
                                <w:p>
                                  <w:pPr>
                                    <w:pStyle w:val="TableParagraph"/>
                                    <w:spacing w:line="168" w:lineRule="exact" w:before="85"/>
                                    <w:ind w:left="39"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3"/>
                                    <w:rPr>
                                      <w:sz w:val="14"/>
                                    </w:rPr>
                                  </w:pPr>
                                  <w:r>
                                    <w:rPr>
                                      <w:spacing w:val="-5"/>
                                      <w:sz w:val="14"/>
                                    </w:rPr>
                                    <w:t>3I</w:t>
                                  </w:r>
                                </w:p>
                              </w:tc>
                              <w:tc>
                                <w:tcPr>
                                  <w:tcW w:w="686" w:type="dxa"/>
                                  <w:tcBorders>
                                    <w:top w:val="single" w:sz="2" w:space="0" w:color="BCBCBC"/>
                                  </w:tcBorders>
                                </w:tcPr>
                                <w:p>
                                  <w:pPr>
                                    <w:pStyle w:val="TableParagraph"/>
                                    <w:spacing w:line="168" w:lineRule="exact" w:before="85"/>
                                    <w:ind w:left="41" w:right="26"/>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1" w:right="80"/>
                                    <w:rPr>
                                      <w:sz w:val="14"/>
                                    </w:rPr>
                                  </w:pPr>
                                  <w:r>
                                    <w:rPr>
                                      <w:spacing w:val="-5"/>
                                      <w:sz w:val="14"/>
                                    </w:rPr>
                                    <w:t>16</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5"/>
                                    <w:rPr>
                                      <w:sz w:val="14"/>
                                    </w:rPr>
                                  </w:pPr>
                                  <w:r>
                                    <w:rPr>
                                      <w:spacing w:val="-5"/>
                                      <w:sz w:val="14"/>
                                    </w:rPr>
                                    <w:t>3J</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1"/>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5" w:right="5"/>
                                    <w:rPr>
                                      <w:sz w:val="14"/>
                                    </w:rPr>
                                  </w:pPr>
                                  <w:r>
                                    <w:rPr>
                                      <w:spacing w:val="-5"/>
                                      <w:sz w:val="14"/>
                                    </w:rPr>
                                    <w:t>3L</w:t>
                                  </w:r>
                                </w:p>
                              </w:tc>
                              <w:tc>
                                <w:tcPr>
                                  <w:tcW w:w="681" w:type="dxa"/>
                                  <w:tcBorders>
                                    <w:bottom w:val="single" w:sz="2" w:space="0" w:color="BCBCBC"/>
                                  </w:tcBorders>
                                </w:tcPr>
                                <w:p>
                                  <w:pPr>
                                    <w:pStyle w:val="TableParagraph"/>
                                    <w:spacing w:before="31"/>
                                    <w:ind w:left="33" w:right="30"/>
                                    <w:rPr>
                                      <w:sz w:val="14"/>
                                    </w:rPr>
                                  </w:pPr>
                                  <w:r>
                                    <w:rPr>
                                      <w:spacing w:val="-5"/>
                                      <w:sz w:val="14"/>
                                    </w:rPr>
                                    <w:t>3I</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6" w:right="39"/>
                                    <w:rPr>
                                      <w:sz w:val="14"/>
                                    </w:rPr>
                                  </w:pPr>
                                  <w:r>
                                    <w:rPr>
                                      <w:spacing w:val="-5"/>
                                      <w:sz w:val="14"/>
                                    </w:rPr>
                                    <w:t>45</w:t>
                                  </w:r>
                                </w:p>
                              </w:tc>
                              <w:tc>
                                <w:tcPr>
                                  <w:tcW w:w="684" w:type="dxa"/>
                                  <w:tcBorders>
                                    <w:top w:val="single" w:sz="2" w:space="0" w:color="BCBCBC"/>
                                  </w:tcBorders>
                                </w:tcPr>
                                <w:p>
                                  <w:pPr>
                                    <w:pStyle w:val="TableParagraph"/>
                                    <w:spacing w:line="168" w:lineRule="exact" w:before="85"/>
                                    <w:ind w:left="40" w:right="28"/>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5"/>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5"/>
                                    <w:rPr>
                                      <w:sz w:val="14"/>
                                    </w:rPr>
                                  </w:pPr>
                                  <w:r>
                                    <w:rPr>
                                      <w:spacing w:val="-5"/>
                                      <w:sz w:val="14"/>
                                    </w:rPr>
                                    <w:t>3J</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3"/>
                                    <w:rPr>
                                      <w:sz w:val="14"/>
                                    </w:rPr>
                                  </w:pPr>
                                  <w:r>
                                    <w:rPr>
                                      <w:spacing w:val="-5"/>
                                      <w:sz w:val="14"/>
                                    </w:rPr>
                                    <w:t>3H</w:t>
                                  </w:r>
                                </w:p>
                              </w:tc>
                              <w:tc>
                                <w:tcPr>
                                  <w:tcW w:w="685" w:type="dxa"/>
                                  <w:tcBorders>
                                    <w:top w:val="single" w:sz="2" w:space="0" w:color="BCBCBC"/>
                                  </w:tcBorders>
                                </w:tcPr>
                                <w:p>
                                  <w:pPr>
                                    <w:pStyle w:val="TableParagraph"/>
                                    <w:spacing w:line="168" w:lineRule="exact" w:before="85"/>
                                    <w:ind w:left="38"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3"/>
                                    <w:rPr>
                                      <w:sz w:val="14"/>
                                    </w:rPr>
                                  </w:pPr>
                                  <w:r>
                                    <w:rPr>
                                      <w:spacing w:val="-5"/>
                                      <w:sz w:val="14"/>
                                    </w:rPr>
                                    <w:t>3E</w:t>
                                  </w:r>
                                </w:p>
                              </w:tc>
                              <w:tc>
                                <w:tcPr>
                                  <w:tcW w:w="686" w:type="dxa"/>
                                  <w:tcBorders>
                                    <w:top w:val="single" w:sz="2" w:space="0" w:color="BCBCBC"/>
                                  </w:tcBorders>
                                </w:tcPr>
                                <w:p>
                                  <w:pPr>
                                    <w:pStyle w:val="TableParagraph"/>
                                    <w:spacing w:line="168" w:lineRule="exact" w:before="85"/>
                                    <w:ind w:left="41" w:right="26"/>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1" w:right="80"/>
                                    <w:rPr>
                                      <w:sz w:val="14"/>
                                    </w:rPr>
                                  </w:pPr>
                                  <w:r>
                                    <w:rPr>
                                      <w:spacing w:val="-5"/>
                                      <w:sz w:val="14"/>
                                    </w:rPr>
                                    <w:t>17</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5"/>
                                    <w:rPr>
                                      <w:sz w:val="14"/>
                                    </w:rPr>
                                  </w:pPr>
                                  <w:r>
                                    <w:rPr>
                                      <w:spacing w:val="-5"/>
                                      <w:sz w:val="14"/>
                                    </w:rPr>
                                    <w:t>3J</w:t>
                                  </w:r>
                                </w:p>
                              </w:tc>
                              <w:tc>
                                <w:tcPr>
                                  <w:tcW w:w="679" w:type="dxa"/>
                                  <w:tcBorders>
                                    <w:bottom w:val="single" w:sz="2" w:space="0" w:color="BCBCBC"/>
                                  </w:tcBorders>
                                </w:tcPr>
                                <w:p>
                                  <w:pPr>
                                    <w:pStyle w:val="TableParagraph"/>
                                    <w:spacing w:before="31"/>
                                    <w:ind w:left="54" w:right="54"/>
                                    <w:rPr>
                                      <w:sz w:val="14"/>
                                    </w:rPr>
                                  </w:pPr>
                                  <w:r>
                                    <w:rPr>
                                      <w:spacing w:val="-5"/>
                                      <w:sz w:val="14"/>
                                    </w:rPr>
                                    <w:t>3C</w:t>
                                  </w:r>
                                </w:p>
                              </w:tc>
                              <w:tc>
                                <w:tcPr>
                                  <w:tcW w:w="680" w:type="dxa"/>
                                  <w:tcBorders>
                                    <w:bottom w:val="single" w:sz="2" w:space="0" w:color="BCBCBC"/>
                                  </w:tcBorders>
                                </w:tcPr>
                                <w:p>
                                  <w:pPr>
                                    <w:pStyle w:val="TableParagraph"/>
                                    <w:spacing w:before="31"/>
                                    <w:ind w:left="53" w:right="51"/>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5" w:right="5"/>
                                    <w:rPr>
                                      <w:sz w:val="14"/>
                                    </w:rPr>
                                  </w:pPr>
                                  <w:r>
                                    <w:rPr>
                                      <w:spacing w:val="-5"/>
                                      <w:sz w:val="14"/>
                                    </w:rPr>
                                    <w:t>3I</w:t>
                                  </w:r>
                                </w:p>
                              </w:tc>
                              <w:tc>
                                <w:tcPr>
                                  <w:tcW w:w="681" w:type="dxa"/>
                                  <w:tcBorders>
                                    <w:bottom w:val="single" w:sz="2" w:space="0" w:color="BCBCBC"/>
                                  </w:tcBorders>
                                </w:tcPr>
                                <w:p>
                                  <w:pPr>
                                    <w:pStyle w:val="TableParagraph"/>
                                    <w:spacing w:before="31"/>
                                    <w:ind w:left="33" w:right="30"/>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5" w:right="39"/>
                                    <w:rPr>
                                      <w:sz w:val="14"/>
                                    </w:rPr>
                                  </w:pPr>
                                  <w:r>
                                    <w:rPr>
                                      <w:spacing w:val="-5"/>
                                      <w:sz w:val="14"/>
                                    </w:rPr>
                                    <w:t>46</w:t>
                                  </w:r>
                                </w:p>
                              </w:tc>
                              <w:tc>
                                <w:tcPr>
                                  <w:tcW w:w="684" w:type="dxa"/>
                                  <w:tcBorders>
                                    <w:top w:val="single" w:sz="2" w:space="0" w:color="BCBCBC"/>
                                  </w:tcBorders>
                                </w:tcPr>
                                <w:p>
                                  <w:pPr>
                                    <w:pStyle w:val="TableParagraph"/>
                                    <w:spacing w:line="168" w:lineRule="exact" w:before="85"/>
                                    <w:ind w:left="40" w:right="28"/>
                                    <w:rPr>
                                      <w:sz w:val="14"/>
                                    </w:rPr>
                                  </w:pPr>
                                  <w:r>
                                    <w:rPr>
                                      <w:spacing w:val="-5"/>
                                      <w:sz w:val="14"/>
                                    </w:rPr>
                                    <w:t>3H</w:t>
                                  </w:r>
                                </w:p>
                              </w:tc>
                              <w:tc>
                                <w:tcPr>
                                  <w:tcW w:w="684" w:type="dxa"/>
                                  <w:tcBorders>
                                    <w:top w:val="single" w:sz="2" w:space="0" w:color="BCBCBC"/>
                                  </w:tcBorders>
                                </w:tcPr>
                                <w:p>
                                  <w:pPr>
                                    <w:pStyle w:val="TableParagraph"/>
                                    <w:spacing w:line="168" w:lineRule="exact" w:before="85"/>
                                    <w:ind w:left="40" w:right="35"/>
                                    <w:rPr>
                                      <w:sz w:val="14"/>
                                    </w:rPr>
                                  </w:pPr>
                                  <w:r>
                                    <w:rPr>
                                      <w:spacing w:val="-5"/>
                                      <w:sz w:val="14"/>
                                    </w:rPr>
                                    <w:t>3J</w:t>
                                  </w:r>
                                </w:p>
                              </w:tc>
                              <w:tc>
                                <w:tcPr>
                                  <w:tcW w:w="672" w:type="dxa"/>
                                  <w:tcBorders>
                                    <w:top w:val="single" w:sz="2" w:space="0" w:color="BCBCBC"/>
                                  </w:tcBorders>
                                </w:tcPr>
                                <w:p>
                                  <w:pPr>
                                    <w:pStyle w:val="TableParagraph"/>
                                    <w:spacing w:line="168" w:lineRule="exact" w:before="85"/>
                                    <w:ind w:left="44" w:right="35"/>
                                    <w:rPr>
                                      <w:sz w:val="14"/>
                                    </w:rPr>
                                  </w:pPr>
                                  <w:r>
                                    <w:rPr>
                                      <w:spacing w:val="-5"/>
                                      <w:sz w:val="14"/>
                                    </w:rPr>
                                    <w:t>3B</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3F</w:t>
                                  </w:r>
                                </w:p>
                              </w:tc>
                              <w:tc>
                                <w:tcPr>
                                  <w:tcW w:w="681" w:type="dxa"/>
                                  <w:tcBorders>
                                    <w:top w:val="single" w:sz="2" w:space="0" w:color="BCBCBC"/>
                                  </w:tcBorders>
                                </w:tcPr>
                                <w:p>
                                  <w:pPr>
                                    <w:pStyle w:val="TableParagraph"/>
                                    <w:spacing w:line="168" w:lineRule="exact" w:before="85"/>
                                    <w:ind w:left="33" w:right="24"/>
                                    <w:rPr>
                                      <w:sz w:val="14"/>
                                    </w:rPr>
                                  </w:pPr>
                                  <w:r>
                                    <w:rPr>
                                      <w:spacing w:val="-5"/>
                                      <w:sz w:val="14"/>
                                    </w:rPr>
                                    <w:t>3I</w:t>
                                  </w:r>
                                </w:p>
                              </w:tc>
                              <w:tc>
                                <w:tcPr>
                                  <w:tcW w:w="685" w:type="dxa"/>
                                  <w:tcBorders>
                                    <w:top w:val="single" w:sz="2" w:space="0" w:color="BCBCBC"/>
                                  </w:tcBorders>
                                </w:tcPr>
                                <w:p>
                                  <w:pPr>
                                    <w:pStyle w:val="TableParagraph"/>
                                    <w:spacing w:line="168" w:lineRule="exact" w:before="85"/>
                                    <w:ind w:left="38" w:right="34"/>
                                    <w:rPr>
                                      <w:sz w:val="14"/>
                                    </w:rPr>
                                  </w:pPr>
                                  <w:r>
                                    <w:rPr>
                                      <w:spacing w:val="-5"/>
                                      <w:sz w:val="14"/>
                                    </w:rPr>
                                    <w:t>3G</w:t>
                                  </w:r>
                                </w:p>
                              </w:tc>
                              <w:tc>
                                <w:tcPr>
                                  <w:tcW w:w="670" w:type="dxa"/>
                                  <w:tcBorders>
                                    <w:top w:val="single" w:sz="2" w:space="0" w:color="BCBCBC"/>
                                  </w:tcBorders>
                                </w:tcPr>
                                <w:p>
                                  <w:pPr>
                                    <w:pStyle w:val="TableParagraph"/>
                                    <w:spacing w:line="168" w:lineRule="exact" w:before="85"/>
                                    <w:ind w:left="33" w:right="23"/>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7"/>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right="80"/>
                                    <w:rPr>
                                      <w:sz w:val="14"/>
                                    </w:rPr>
                                  </w:pPr>
                                  <w:r>
                                    <w:rPr>
                                      <w:spacing w:val="-5"/>
                                      <w:sz w:val="14"/>
                                    </w:rPr>
                                    <w:t>18</w:t>
                                  </w:r>
                                </w:p>
                              </w:tc>
                              <w:tc>
                                <w:tcPr>
                                  <w:tcW w:w="602" w:type="dxa"/>
                                  <w:tcBorders>
                                    <w:bottom w:val="single" w:sz="2" w:space="0" w:color="BCBCBC"/>
                                  </w:tcBorders>
                                </w:tcPr>
                                <w:p>
                                  <w:pPr>
                                    <w:pStyle w:val="TableParagraph"/>
                                    <w:spacing w:before="31"/>
                                    <w:ind w:right="78"/>
                                    <w:rPr>
                                      <w:sz w:val="14"/>
                                    </w:rPr>
                                  </w:pPr>
                                  <w:r>
                                    <w:rPr>
                                      <w:spacing w:val="-5"/>
                                      <w:sz w:val="14"/>
                                    </w:rPr>
                                    <w:t>3H</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4"/>
                                    <w:rPr>
                                      <w:sz w:val="14"/>
                                    </w:rPr>
                                  </w:pPr>
                                  <w:r>
                                    <w:rPr>
                                      <w:spacing w:val="-5"/>
                                      <w:sz w:val="14"/>
                                    </w:rPr>
                                    <w:t>3C</w:t>
                                  </w:r>
                                </w:p>
                              </w:tc>
                              <w:tc>
                                <w:tcPr>
                                  <w:tcW w:w="680" w:type="dxa"/>
                                  <w:tcBorders>
                                    <w:bottom w:val="single" w:sz="2" w:space="0" w:color="BCBCBC"/>
                                  </w:tcBorders>
                                </w:tcPr>
                                <w:p>
                                  <w:pPr>
                                    <w:pStyle w:val="TableParagraph"/>
                                    <w:spacing w:before="31"/>
                                    <w:ind w:left="53" w:right="51"/>
                                    <w:rPr>
                                      <w:sz w:val="14"/>
                                    </w:rPr>
                                  </w:pPr>
                                  <w:r>
                                    <w:rPr>
                                      <w:spacing w:val="-5"/>
                                      <w:sz w:val="14"/>
                                    </w:rPr>
                                    <w:t>3J</w:t>
                                  </w:r>
                                </w:p>
                              </w:tc>
                              <w:tc>
                                <w:tcPr>
                                  <w:tcW w:w="683" w:type="dxa"/>
                                  <w:tcBorders>
                                    <w:bottom w:val="single" w:sz="2" w:space="0" w:color="BCBCBC"/>
                                  </w:tcBorders>
                                </w:tcPr>
                                <w:p>
                                  <w:pPr>
                                    <w:pStyle w:val="TableParagraph"/>
                                    <w:spacing w:before="31"/>
                                    <w:ind w:left="65" w:right="65"/>
                                    <w:rPr>
                                      <w:sz w:val="14"/>
                                    </w:rPr>
                                  </w:pPr>
                                  <w:r>
                                    <w:rPr>
                                      <w:spacing w:val="-5"/>
                                      <w:sz w:val="14"/>
                                    </w:rPr>
                                    <w:t>3D</w:t>
                                  </w:r>
                                </w:p>
                              </w:tc>
                              <w:tc>
                                <w:tcPr>
                                  <w:tcW w:w="677" w:type="dxa"/>
                                  <w:tcBorders>
                                    <w:bottom w:val="single" w:sz="2" w:space="0" w:color="BCBCBC"/>
                                  </w:tcBorders>
                                </w:tcPr>
                                <w:p>
                                  <w:pPr>
                                    <w:pStyle w:val="TableParagraph"/>
                                    <w:spacing w:before="31"/>
                                    <w:ind w:left="5" w:right="5"/>
                                    <w:rPr>
                                      <w:sz w:val="14"/>
                                    </w:rPr>
                                  </w:pPr>
                                  <w:r>
                                    <w:rPr>
                                      <w:spacing w:val="-5"/>
                                      <w:sz w:val="14"/>
                                    </w:rPr>
                                    <w:t>3L</w:t>
                                  </w:r>
                                </w:p>
                              </w:tc>
                              <w:tc>
                                <w:tcPr>
                                  <w:tcW w:w="681" w:type="dxa"/>
                                  <w:tcBorders>
                                    <w:bottom w:val="single" w:sz="2" w:space="0" w:color="BCBCBC"/>
                                  </w:tcBorders>
                                </w:tcPr>
                                <w:p>
                                  <w:pPr>
                                    <w:pStyle w:val="TableParagraph"/>
                                    <w:spacing w:before="31"/>
                                    <w:ind w:left="33" w:right="30"/>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5" w:right="39"/>
                                    <w:rPr>
                                      <w:sz w:val="14"/>
                                    </w:rPr>
                                  </w:pPr>
                                  <w:r>
                                    <w:rPr>
                                      <w:spacing w:val="-5"/>
                                      <w:sz w:val="14"/>
                                    </w:rPr>
                                    <w:t>47</w:t>
                                  </w:r>
                                </w:p>
                              </w:tc>
                              <w:tc>
                                <w:tcPr>
                                  <w:tcW w:w="684" w:type="dxa"/>
                                  <w:tcBorders>
                                    <w:top w:val="single" w:sz="2" w:space="0" w:color="BCBCBC"/>
                                  </w:tcBorders>
                                </w:tcPr>
                                <w:p>
                                  <w:pPr>
                                    <w:pStyle w:val="TableParagraph"/>
                                    <w:spacing w:line="168" w:lineRule="exact" w:before="85"/>
                                    <w:ind w:left="40" w:right="28"/>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36"/>
                                    <w:rPr>
                                      <w:sz w:val="14"/>
                                    </w:rPr>
                                  </w:pPr>
                                  <w:r>
                                    <w:rPr>
                                      <w:spacing w:val="-5"/>
                                      <w:sz w:val="14"/>
                                    </w:rPr>
                                    <w:t>3J</w:t>
                                  </w:r>
                                </w:p>
                              </w:tc>
                              <w:tc>
                                <w:tcPr>
                                  <w:tcW w:w="672" w:type="dxa"/>
                                  <w:tcBorders>
                                    <w:top w:val="single" w:sz="2" w:space="0" w:color="BCBCBC"/>
                                  </w:tcBorders>
                                </w:tcPr>
                                <w:p>
                                  <w:pPr>
                                    <w:pStyle w:val="TableParagraph"/>
                                    <w:spacing w:line="168" w:lineRule="exact" w:before="85"/>
                                    <w:ind w:left="44" w:right="35"/>
                                    <w:rPr>
                                      <w:sz w:val="14"/>
                                    </w:rPr>
                                  </w:pPr>
                                  <w:r>
                                    <w:rPr>
                                      <w:spacing w:val="-5"/>
                                      <w:sz w:val="14"/>
                                    </w:rPr>
                                    <w:t>3I</w:t>
                                  </w:r>
                                </w:p>
                              </w:tc>
                              <w:tc>
                                <w:tcPr>
                                  <w:tcW w:w="684" w:type="dxa"/>
                                  <w:tcBorders>
                                    <w:top w:val="single" w:sz="2" w:space="0" w:color="BCBCBC"/>
                                  </w:tcBorders>
                                </w:tcPr>
                                <w:p>
                                  <w:pPr>
                                    <w:pStyle w:val="TableParagraph"/>
                                    <w:spacing w:line="168" w:lineRule="exact" w:before="85"/>
                                    <w:ind w:left="40" w:right="27"/>
                                    <w:rPr>
                                      <w:sz w:val="14"/>
                                    </w:rPr>
                                  </w:pPr>
                                  <w:r>
                                    <w:rPr>
                                      <w:spacing w:val="-5"/>
                                      <w:sz w:val="14"/>
                                    </w:rPr>
                                    <w:t>3B</w:t>
                                  </w:r>
                                </w:p>
                              </w:tc>
                              <w:tc>
                                <w:tcPr>
                                  <w:tcW w:w="681" w:type="dxa"/>
                                  <w:tcBorders>
                                    <w:top w:val="single" w:sz="2" w:space="0" w:color="BCBCBC"/>
                                  </w:tcBorders>
                                </w:tcPr>
                                <w:p>
                                  <w:pPr>
                                    <w:pStyle w:val="TableParagraph"/>
                                    <w:spacing w:line="168" w:lineRule="exact" w:before="85"/>
                                    <w:ind w:left="33" w:right="24"/>
                                    <w:rPr>
                                      <w:sz w:val="14"/>
                                    </w:rPr>
                                  </w:pPr>
                                  <w:r>
                                    <w:rPr>
                                      <w:spacing w:val="-5"/>
                                      <w:sz w:val="14"/>
                                    </w:rPr>
                                    <w:t>3H</w:t>
                                  </w:r>
                                </w:p>
                              </w:tc>
                              <w:tc>
                                <w:tcPr>
                                  <w:tcW w:w="685" w:type="dxa"/>
                                  <w:tcBorders>
                                    <w:top w:val="single" w:sz="2" w:space="0" w:color="BCBCBC"/>
                                  </w:tcBorders>
                                </w:tcPr>
                                <w:p>
                                  <w:pPr>
                                    <w:pStyle w:val="TableParagraph"/>
                                    <w:spacing w:line="168" w:lineRule="exact" w:before="85"/>
                                    <w:ind w:left="38" w:right="34"/>
                                    <w:rPr>
                                      <w:sz w:val="14"/>
                                    </w:rPr>
                                  </w:pPr>
                                  <w:r>
                                    <w:rPr>
                                      <w:spacing w:val="-5"/>
                                      <w:sz w:val="14"/>
                                    </w:rPr>
                                    <w:t>3G</w:t>
                                  </w:r>
                                </w:p>
                              </w:tc>
                              <w:tc>
                                <w:tcPr>
                                  <w:tcW w:w="670" w:type="dxa"/>
                                  <w:tcBorders>
                                    <w:top w:val="single" w:sz="2" w:space="0" w:color="BCBCBC"/>
                                  </w:tcBorders>
                                </w:tcPr>
                                <w:p>
                                  <w:pPr>
                                    <w:pStyle w:val="TableParagraph"/>
                                    <w:spacing w:line="168" w:lineRule="exact" w:before="85"/>
                                    <w:ind w:left="33" w:right="24"/>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7"/>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bl>
                          <w:p>
                            <w:pPr>
                              <w:pStyle w:val="BodyText"/>
                            </w:pPr>
                          </w:p>
                        </w:txbxContent>
                      </wps:txbx>
                      <wps:bodyPr wrap="square" lIns="0" tIns="0" rIns="0" bIns="0" rtlCol="0">
                        <a:noAutofit/>
                      </wps:bodyPr>
                    </wps:wsp>
                  </a:graphicData>
                </a:graphic>
              </wp:anchor>
            </w:drawing>
          </mc:Choice>
          <mc:Fallback>
            <w:pict>
              <v:shape style="position:absolute;margin-left:49.3465pt;margin-top:17.409939pt;width:730.35pt;height:379.95pt;mso-position-horizontal-relative:page;mso-position-vertical-relative:paragraph;z-index:15813120" type="#_x0000_t202" id="docshape3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602"/>
                        <w:gridCol w:w="681"/>
                        <w:gridCol w:w="679"/>
                        <w:gridCol w:w="679"/>
                        <w:gridCol w:w="680"/>
                        <w:gridCol w:w="683"/>
                        <w:gridCol w:w="677"/>
                        <w:gridCol w:w="681"/>
                        <w:gridCol w:w="2241"/>
                        <w:gridCol w:w="671"/>
                        <w:gridCol w:w="684"/>
                        <w:gridCol w:w="684"/>
                        <w:gridCol w:w="672"/>
                        <w:gridCol w:w="684"/>
                        <w:gridCol w:w="681"/>
                        <w:gridCol w:w="685"/>
                        <w:gridCol w:w="670"/>
                        <w:gridCol w:w="686"/>
                      </w:tblGrid>
                      <w:tr>
                        <w:trPr>
                          <w:trHeight w:val="331" w:hRule="atLeast"/>
                        </w:trPr>
                        <w:tc>
                          <w:tcPr>
                            <w:tcW w:w="8360" w:type="dxa"/>
                            <w:gridSpan w:val="10"/>
                            <w:vMerge w:val="restart"/>
                          </w:tcPr>
                          <w:p>
                            <w:pPr>
                              <w:pStyle w:val="TableParagraph"/>
                              <w:spacing w:before="0"/>
                              <w:jc w:val="left"/>
                              <w:rPr>
                                <w:rFonts w:ascii="Times New Roman"/>
                                <w:sz w:val="14"/>
                              </w:rPr>
                            </w:pPr>
                          </w:p>
                        </w:tc>
                        <w:tc>
                          <w:tcPr>
                            <w:tcW w:w="671" w:type="dxa"/>
                            <w:tcBorders>
                              <w:bottom w:val="single" w:sz="2" w:space="0" w:color="BCBCBC"/>
                            </w:tcBorders>
                          </w:tcPr>
                          <w:p>
                            <w:pPr>
                              <w:pStyle w:val="TableParagraph"/>
                              <w:spacing w:before="90"/>
                              <w:ind w:left="54" w:right="39"/>
                              <w:rPr>
                                <w:sz w:val="14"/>
                              </w:rPr>
                            </w:pPr>
                            <w:r>
                              <w:rPr>
                                <w:spacing w:val="-5"/>
                                <w:sz w:val="14"/>
                              </w:rPr>
                              <w:t>25</w:t>
                            </w:r>
                          </w:p>
                        </w:tc>
                        <w:tc>
                          <w:tcPr>
                            <w:tcW w:w="684" w:type="dxa"/>
                            <w:tcBorders>
                              <w:bottom w:val="single" w:sz="2" w:space="0" w:color="BCBCBC"/>
                            </w:tcBorders>
                          </w:tcPr>
                          <w:p>
                            <w:pPr>
                              <w:pStyle w:val="TableParagraph"/>
                              <w:spacing w:before="90"/>
                              <w:ind w:left="45" w:right="24"/>
                              <w:rPr>
                                <w:sz w:val="14"/>
                              </w:rPr>
                            </w:pPr>
                            <w:r>
                              <w:rPr>
                                <w:spacing w:val="-5"/>
                                <w:sz w:val="14"/>
                              </w:rPr>
                              <w:t>3E</w:t>
                            </w:r>
                          </w:p>
                        </w:tc>
                        <w:tc>
                          <w:tcPr>
                            <w:tcW w:w="684" w:type="dxa"/>
                            <w:tcBorders>
                              <w:bottom w:val="single" w:sz="2" w:space="0" w:color="BCBCBC"/>
                            </w:tcBorders>
                          </w:tcPr>
                          <w:p>
                            <w:pPr>
                              <w:pStyle w:val="TableParagraph"/>
                              <w:spacing w:before="90"/>
                              <w:ind w:left="40" w:right="27"/>
                              <w:rPr>
                                <w:sz w:val="14"/>
                              </w:rPr>
                            </w:pPr>
                            <w:r>
                              <w:rPr>
                                <w:spacing w:val="-5"/>
                                <w:sz w:val="14"/>
                              </w:rPr>
                              <w:t>3J</w:t>
                            </w:r>
                          </w:p>
                        </w:tc>
                        <w:tc>
                          <w:tcPr>
                            <w:tcW w:w="672" w:type="dxa"/>
                            <w:tcBorders>
                              <w:bottom w:val="single" w:sz="2" w:space="0" w:color="BCBCBC"/>
                            </w:tcBorders>
                          </w:tcPr>
                          <w:p>
                            <w:pPr>
                              <w:pStyle w:val="TableParagraph"/>
                              <w:spacing w:before="90"/>
                              <w:ind w:left="44" w:right="26"/>
                              <w:rPr>
                                <w:sz w:val="14"/>
                              </w:rPr>
                            </w:pPr>
                            <w:r>
                              <w:rPr>
                                <w:spacing w:val="-5"/>
                                <w:sz w:val="14"/>
                              </w:rPr>
                              <w:t>3I</w:t>
                            </w:r>
                          </w:p>
                        </w:tc>
                        <w:tc>
                          <w:tcPr>
                            <w:tcW w:w="684" w:type="dxa"/>
                            <w:tcBorders>
                              <w:bottom w:val="single" w:sz="2" w:space="0" w:color="BCBCBC"/>
                            </w:tcBorders>
                          </w:tcPr>
                          <w:p>
                            <w:pPr>
                              <w:pStyle w:val="TableParagraph"/>
                              <w:spacing w:before="90"/>
                              <w:ind w:left="46" w:right="24"/>
                              <w:rPr>
                                <w:sz w:val="14"/>
                              </w:rPr>
                            </w:pPr>
                            <w:r>
                              <w:rPr>
                                <w:spacing w:val="-5"/>
                                <w:sz w:val="14"/>
                              </w:rPr>
                              <w:t>3C</w:t>
                            </w:r>
                          </w:p>
                        </w:tc>
                        <w:tc>
                          <w:tcPr>
                            <w:tcW w:w="681" w:type="dxa"/>
                            <w:tcBorders>
                              <w:bottom w:val="single" w:sz="2" w:space="0" w:color="BCBCBC"/>
                            </w:tcBorders>
                          </w:tcPr>
                          <w:p>
                            <w:pPr>
                              <w:pStyle w:val="TableParagraph"/>
                              <w:spacing w:before="90"/>
                              <w:ind w:left="33" w:right="15"/>
                              <w:rPr>
                                <w:sz w:val="14"/>
                              </w:rPr>
                            </w:pPr>
                            <w:r>
                              <w:rPr>
                                <w:spacing w:val="-5"/>
                                <w:sz w:val="14"/>
                              </w:rPr>
                              <w:t>3H</w:t>
                            </w:r>
                          </w:p>
                        </w:tc>
                        <w:tc>
                          <w:tcPr>
                            <w:tcW w:w="685" w:type="dxa"/>
                            <w:tcBorders>
                              <w:bottom w:val="single" w:sz="2" w:space="0" w:color="BCBCBC"/>
                            </w:tcBorders>
                          </w:tcPr>
                          <w:p>
                            <w:pPr>
                              <w:pStyle w:val="TableParagraph"/>
                              <w:spacing w:before="90"/>
                              <w:ind w:left="47" w:right="34"/>
                              <w:rPr>
                                <w:sz w:val="14"/>
                              </w:rPr>
                            </w:pPr>
                            <w:r>
                              <w:rPr>
                                <w:spacing w:val="-5"/>
                                <w:sz w:val="14"/>
                              </w:rPr>
                              <w:t>3D</w:t>
                            </w:r>
                          </w:p>
                        </w:tc>
                        <w:tc>
                          <w:tcPr>
                            <w:tcW w:w="670" w:type="dxa"/>
                            <w:tcBorders>
                              <w:bottom w:val="single" w:sz="2" w:space="0" w:color="BCBCBC"/>
                            </w:tcBorders>
                          </w:tcPr>
                          <w:p>
                            <w:pPr>
                              <w:pStyle w:val="TableParagraph"/>
                              <w:spacing w:before="90"/>
                              <w:ind w:left="33" w:right="15"/>
                              <w:rPr>
                                <w:sz w:val="14"/>
                              </w:rPr>
                            </w:pPr>
                            <w:r>
                              <w:rPr>
                                <w:spacing w:val="-5"/>
                                <w:sz w:val="14"/>
                              </w:rPr>
                              <w:t>3L</w:t>
                            </w:r>
                          </w:p>
                        </w:tc>
                        <w:tc>
                          <w:tcPr>
                            <w:tcW w:w="686" w:type="dxa"/>
                            <w:tcBorders>
                              <w:bottom w:val="single" w:sz="2" w:space="0" w:color="BCBCBC"/>
                            </w:tcBorders>
                          </w:tcPr>
                          <w:p>
                            <w:pPr>
                              <w:pStyle w:val="TableParagraph"/>
                              <w:spacing w:before="90"/>
                              <w:ind w:left="41" w:right="18"/>
                              <w:rPr>
                                <w:sz w:val="14"/>
                              </w:rPr>
                            </w:pPr>
                            <w:r>
                              <w:rPr>
                                <w:spacing w:val="-5"/>
                                <w:sz w:val="14"/>
                              </w:rPr>
                              <w:t>3K</w:t>
                            </w:r>
                          </w:p>
                        </w:tc>
                      </w:tr>
                      <w:tr>
                        <w:trPr>
                          <w:trHeight w:val="326" w:hRule="atLeast"/>
                        </w:trPr>
                        <w:tc>
                          <w:tcPr>
                            <w:tcW w:w="8360" w:type="dxa"/>
                            <w:gridSpan w:val="10"/>
                            <w:vMerge/>
                            <w:tcBorders>
                              <w:top w:val="nil"/>
                            </w:tcBorders>
                          </w:tcPr>
                          <w:p>
                            <w:pPr>
                              <w:rPr>
                                <w:sz w:val="2"/>
                                <w:szCs w:val="2"/>
                              </w:rPr>
                            </w:pPr>
                          </w:p>
                        </w:tc>
                        <w:tc>
                          <w:tcPr>
                            <w:tcW w:w="671" w:type="dxa"/>
                            <w:tcBorders>
                              <w:top w:val="single" w:sz="2" w:space="0" w:color="BCBCBC"/>
                              <w:bottom w:val="single" w:sz="2" w:space="0" w:color="BCBCBC"/>
                            </w:tcBorders>
                          </w:tcPr>
                          <w:p>
                            <w:pPr>
                              <w:pStyle w:val="TableParagraph"/>
                              <w:ind w:left="54" w:right="39"/>
                              <w:rPr>
                                <w:sz w:val="14"/>
                              </w:rPr>
                            </w:pPr>
                            <w:r>
                              <w:rPr>
                                <w:spacing w:val="-5"/>
                                <w:sz w:val="14"/>
                              </w:rPr>
                              <w:t>26</w:t>
                            </w:r>
                          </w:p>
                        </w:tc>
                        <w:tc>
                          <w:tcPr>
                            <w:tcW w:w="684" w:type="dxa"/>
                            <w:tcBorders>
                              <w:top w:val="single" w:sz="2" w:space="0" w:color="BCBCBC"/>
                              <w:bottom w:val="single" w:sz="2" w:space="0" w:color="BCBCBC"/>
                            </w:tcBorders>
                          </w:tcPr>
                          <w:p>
                            <w:pPr>
                              <w:pStyle w:val="TableParagraph"/>
                              <w:ind w:left="44" w:right="2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27"/>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3I</w:t>
                            </w:r>
                          </w:p>
                        </w:tc>
                        <w:tc>
                          <w:tcPr>
                            <w:tcW w:w="684" w:type="dxa"/>
                            <w:tcBorders>
                              <w:top w:val="single" w:sz="2" w:space="0" w:color="BCBCBC"/>
                              <w:bottom w:val="single" w:sz="2" w:space="0" w:color="BCBCBC"/>
                            </w:tcBorders>
                          </w:tcPr>
                          <w:p>
                            <w:pPr>
                              <w:pStyle w:val="TableParagraph"/>
                              <w:ind w:left="46" w:right="24"/>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15"/>
                              <w:rPr>
                                <w:sz w:val="14"/>
                              </w:rPr>
                            </w:pPr>
                            <w:r>
                              <w:rPr>
                                <w:spacing w:val="-5"/>
                                <w:sz w:val="14"/>
                              </w:rPr>
                              <w:t>3J</w:t>
                            </w:r>
                          </w:p>
                        </w:tc>
                        <w:tc>
                          <w:tcPr>
                            <w:tcW w:w="685" w:type="dxa"/>
                            <w:tcBorders>
                              <w:top w:val="single" w:sz="2" w:space="0" w:color="BCBCBC"/>
                              <w:bottom w:val="single" w:sz="2" w:space="0" w:color="BCBCBC"/>
                            </w:tcBorders>
                          </w:tcPr>
                          <w:p>
                            <w:pPr>
                              <w:pStyle w:val="TableParagraph"/>
                              <w:ind w:left="46" w:right="34"/>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15"/>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18"/>
                              <w:rPr>
                                <w:sz w:val="14"/>
                              </w:rPr>
                            </w:pPr>
                            <w:r>
                              <w:rPr>
                                <w:spacing w:val="-5"/>
                                <w:sz w:val="14"/>
                              </w:rPr>
                              <w:t>3K</w:t>
                            </w:r>
                          </w:p>
                        </w:tc>
                      </w:tr>
                      <w:tr>
                        <w:trPr>
                          <w:trHeight w:val="326" w:hRule="atLeast"/>
                        </w:trPr>
                        <w:tc>
                          <w:tcPr>
                            <w:tcW w:w="8360" w:type="dxa"/>
                            <w:gridSpan w:val="10"/>
                            <w:vMerge/>
                            <w:tcBorders>
                              <w:top w:val="nil"/>
                            </w:tcBorders>
                          </w:tcPr>
                          <w:p>
                            <w:pPr>
                              <w:rPr>
                                <w:sz w:val="2"/>
                                <w:szCs w:val="2"/>
                              </w:rPr>
                            </w:pPr>
                          </w:p>
                        </w:tc>
                        <w:tc>
                          <w:tcPr>
                            <w:tcW w:w="671" w:type="dxa"/>
                            <w:tcBorders>
                              <w:top w:val="single" w:sz="2" w:space="0" w:color="BCBCBC"/>
                              <w:bottom w:val="single" w:sz="2" w:space="0" w:color="BCBCBC"/>
                            </w:tcBorders>
                          </w:tcPr>
                          <w:p>
                            <w:pPr>
                              <w:pStyle w:val="TableParagraph"/>
                              <w:ind w:left="53" w:right="39"/>
                              <w:rPr>
                                <w:sz w:val="14"/>
                              </w:rPr>
                            </w:pPr>
                            <w:r>
                              <w:rPr>
                                <w:spacing w:val="-5"/>
                                <w:sz w:val="14"/>
                              </w:rPr>
                              <w:t>27</w:t>
                            </w:r>
                          </w:p>
                        </w:tc>
                        <w:tc>
                          <w:tcPr>
                            <w:tcW w:w="684" w:type="dxa"/>
                            <w:tcBorders>
                              <w:top w:val="single" w:sz="2" w:space="0" w:color="BCBCBC"/>
                              <w:bottom w:val="single" w:sz="2" w:space="0" w:color="BCBCBC"/>
                            </w:tcBorders>
                          </w:tcPr>
                          <w:p>
                            <w:pPr>
                              <w:pStyle w:val="TableParagraph"/>
                              <w:ind w:left="44" w:right="2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27"/>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3J</w:t>
                            </w:r>
                          </w:p>
                        </w:tc>
                        <w:tc>
                          <w:tcPr>
                            <w:tcW w:w="684" w:type="dxa"/>
                            <w:tcBorders>
                              <w:top w:val="single" w:sz="2" w:space="0" w:color="BCBCBC"/>
                              <w:bottom w:val="single" w:sz="2" w:space="0" w:color="BCBCBC"/>
                            </w:tcBorders>
                          </w:tcPr>
                          <w:p>
                            <w:pPr>
                              <w:pStyle w:val="TableParagraph"/>
                              <w:ind w:left="46" w:right="24"/>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15"/>
                              <w:rPr>
                                <w:sz w:val="14"/>
                              </w:rPr>
                            </w:pPr>
                            <w:r>
                              <w:rPr>
                                <w:spacing w:val="-5"/>
                                <w:sz w:val="14"/>
                              </w:rPr>
                              <w:t>3H</w:t>
                            </w:r>
                          </w:p>
                        </w:tc>
                        <w:tc>
                          <w:tcPr>
                            <w:tcW w:w="685" w:type="dxa"/>
                            <w:tcBorders>
                              <w:top w:val="single" w:sz="2" w:space="0" w:color="BCBCBC"/>
                              <w:bottom w:val="single" w:sz="2" w:space="0" w:color="BCBCBC"/>
                            </w:tcBorders>
                          </w:tcPr>
                          <w:p>
                            <w:pPr>
                              <w:pStyle w:val="TableParagraph"/>
                              <w:ind w:left="46" w:right="34"/>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15"/>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19"/>
                              <w:rPr>
                                <w:sz w:val="14"/>
                              </w:rPr>
                            </w:pPr>
                            <w:r>
                              <w:rPr>
                                <w:spacing w:val="-5"/>
                                <w:sz w:val="14"/>
                              </w:rPr>
                              <w:t>3K</w:t>
                            </w:r>
                          </w:p>
                        </w:tc>
                      </w:tr>
                      <w:tr>
                        <w:trPr>
                          <w:trHeight w:val="326" w:hRule="atLeast"/>
                        </w:trPr>
                        <w:tc>
                          <w:tcPr>
                            <w:tcW w:w="8360" w:type="dxa"/>
                            <w:gridSpan w:val="10"/>
                            <w:vMerge/>
                            <w:tcBorders>
                              <w:top w:val="nil"/>
                            </w:tcBorders>
                          </w:tcPr>
                          <w:p>
                            <w:pPr>
                              <w:rPr>
                                <w:sz w:val="2"/>
                                <w:szCs w:val="2"/>
                              </w:rPr>
                            </w:pPr>
                          </w:p>
                        </w:tc>
                        <w:tc>
                          <w:tcPr>
                            <w:tcW w:w="671" w:type="dxa"/>
                            <w:tcBorders>
                              <w:top w:val="single" w:sz="2" w:space="0" w:color="BCBCBC"/>
                              <w:bottom w:val="single" w:sz="2" w:space="0" w:color="BCBCBC"/>
                            </w:tcBorders>
                          </w:tcPr>
                          <w:p>
                            <w:pPr>
                              <w:pStyle w:val="TableParagraph"/>
                              <w:ind w:left="53" w:right="39"/>
                              <w:rPr>
                                <w:sz w:val="14"/>
                              </w:rPr>
                            </w:pPr>
                            <w:r>
                              <w:rPr>
                                <w:spacing w:val="-5"/>
                                <w:sz w:val="14"/>
                              </w:rPr>
                              <w:t>28</w:t>
                            </w:r>
                          </w:p>
                        </w:tc>
                        <w:tc>
                          <w:tcPr>
                            <w:tcW w:w="684" w:type="dxa"/>
                            <w:tcBorders>
                              <w:top w:val="single" w:sz="2" w:space="0" w:color="BCBCBC"/>
                              <w:bottom w:val="single" w:sz="2" w:space="0" w:color="BCBCBC"/>
                            </w:tcBorders>
                          </w:tcPr>
                          <w:p>
                            <w:pPr>
                              <w:pStyle w:val="TableParagraph"/>
                              <w:ind w:left="44" w:right="2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28"/>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3I</w:t>
                            </w:r>
                          </w:p>
                        </w:tc>
                        <w:tc>
                          <w:tcPr>
                            <w:tcW w:w="684" w:type="dxa"/>
                            <w:tcBorders>
                              <w:top w:val="single" w:sz="2" w:space="0" w:color="BCBCBC"/>
                              <w:bottom w:val="single" w:sz="2" w:space="0" w:color="BCBCBC"/>
                            </w:tcBorders>
                          </w:tcPr>
                          <w:p>
                            <w:pPr>
                              <w:pStyle w:val="TableParagraph"/>
                              <w:ind w:left="46" w:right="24"/>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16"/>
                              <w:rPr>
                                <w:sz w:val="14"/>
                              </w:rPr>
                            </w:pPr>
                            <w:r>
                              <w:rPr>
                                <w:spacing w:val="-5"/>
                                <w:sz w:val="14"/>
                              </w:rPr>
                              <w:t>3H</w:t>
                            </w:r>
                          </w:p>
                        </w:tc>
                        <w:tc>
                          <w:tcPr>
                            <w:tcW w:w="685" w:type="dxa"/>
                            <w:tcBorders>
                              <w:top w:val="single" w:sz="2" w:space="0" w:color="BCBCBC"/>
                              <w:bottom w:val="single" w:sz="2" w:space="0" w:color="BCBCBC"/>
                            </w:tcBorders>
                          </w:tcPr>
                          <w:p>
                            <w:pPr>
                              <w:pStyle w:val="TableParagraph"/>
                              <w:ind w:left="46" w:right="34"/>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16"/>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19"/>
                              <w:rPr>
                                <w:sz w:val="14"/>
                              </w:rPr>
                            </w:pPr>
                            <w:r>
                              <w:rPr>
                                <w:spacing w:val="-5"/>
                                <w:sz w:val="14"/>
                              </w:rPr>
                              <w:t>3K</w:t>
                            </w:r>
                          </w:p>
                        </w:tc>
                      </w:tr>
                      <w:tr>
                        <w:trPr>
                          <w:trHeight w:val="272" w:hRule="atLeast"/>
                        </w:trPr>
                        <w:tc>
                          <w:tcPr>
                            <w:tcW w:w="757" w:type="dxa"/>
                            <w:tcBorders>
                              <w:bottom w:val="single" w:sz="2" w:space="0" w:color="000000"/>
                            </w:tcBorders>
                          </w:tcPr>
                          <w:p>
                            <w:pPr>
                              <w:pStyle w:val="TableParagraph"/>
                              <w:spacing w:before="44"/>
                              <w:ind w:left="6" w:right="80"/>
                              <w:rPr>
                                <w:rFonts w:ascii="Tahoma"/>
                                <w:b/>
                                <w:sz w:val="14"/>
                              </w:rPr>
                            </w:pPr>
                            <w:r>
                              <w:rPr>
                                <w:rFonts w:ascii="Tahoma"/>
                                <w:b/>
                                <w:spacing w:val="-2"/>
                                <w:sz w:val="14"/>
                              </w:rPr>
                              <w:t>Option</w:t>
                            </w:r>
                          </w:p>
                        </w:tc>
                        <w:tc>
                          <w:tcPr>
                            <w:tcW w:w="602" w:type="dxa"/>
                            <w:tcBorders>
                              <w:bottom w:val="single" w:sz="2" w:space="0" w:color="000000"/>
                            </w:tcBorders>
                          </w:tcPr>
                          <w:p>
                            <w:pPr>
                              <w:pStyle w:val="TableParagraph"/>
                              <w:spacing w:before="44"/>
                              <w:ind w:left="6" w:right="78"/>
                              <w:rPr>
                                <w:rFonts w:ascii="Tahoma"/>
                                <w:b/>
                                <w:sz w:val="14"/>
                              </w:rPr>
                            </w:pPr>
                            <w:r>
                              <w:rPr>
                                <w:rFonts w:ascii="Tahoma"/>
                                <w:b/>
                                <w:spacing w:val="-5"/>
                                <w:sz w:val="14"/>
                              </w:rPr>
                              <w:t>1A</w:t>
                            </w:r>
                          </w:p>
                        </w:tc>
                        <w:tc>
                          <w:tcPr>
                            <w:tcW w:w="681" w:type="dxa"/>
                            <w:tcBorders>
                              <w:bottom w:val="single" w:sz="2" w:space="0" w:color="000000"/>
                            </w:tcBorders>
                          </w:tcPr>
                          <w:p>
                            <w:pPr>
                              <w:pStyle w:val="TableParagraph"/>
                              <w:spacing w:before="44"/>
                              <w:ind w:left="33" w:right="32"/>
                              <w:rPr>
                                <w:rFonts w:ascii="Tahoma"/>
                                <w:b/>
                                <w:sz w:val="14"/>
                              </w:rPr>
                            </w:pPr>
                            <w:r>
                              <w:rPr>
                                <w:rFonts w:ascii="Tahoma"/>
                                <w:b/>
                                <w:spacing w:val="-5"/>
                                <w:sz w:val="14"/>
                              </w:rPr>
                              <w:t>1B</w:t>
                            </w:r>
                          </w:p>
                        </w:tc>
                        <w:tc>
                          <w:tcPr>
                            <w:tcW w:w="679" w:type="dxa"/>
                            <w:tcBorders>
                              <w:bottom w:val="single" w:sz="2" w:space="0" w:color="000000"/>
                            </w:tcBorders>
                          </w:tcPr>
                          <w:p>
                            <w:pPr>
                              <w:pStyle w:val="TableParagraph"/>
                              <w:spacing w:before="44"/>
                              <w:ind w:left="54" w:right="53"/>
                              <w:rPr>
                                <w:rFonts w:ascii="Tahoma"/>
                                <w:b/>
                                <w:sz w:val="14"/>
                              </w:rPr>
                            </w:pPr>
                            <w:r>
                              <w:rPr>
                                <w:rFonts w:ascii="Tahoma"/>
                                <w:b/>
                                <w:spacing w:val="-5"/>
                                <w:sz w:val="14"/>
                              </w:rPr>
                              <w:t>1D</w:t>
                            </w:r>
                          </w:p>
                        </w:tc>
                        <w:tc>
                          <w:tcPr>
                            <w:tcW w:w="679" w:type="dxa"/>
                            <w:tcBorders>
                              <w:bottom w:val="single" w:sz="2" w:space="0" w:color="000000"/>
                            </w:tcBorders>
                          </w:tcPr>
                          <w:p>
                            <w:pPr>
                              <w:pStyle w:val="TableParagraph"/>
                              <w:spacing w:before="44"/>
                              <w:ind w:left="54" w:right="50"/>
                              <w:rPr>
                                <w:rFonts w:ascii="Tahoma"/>
                                <w:b/>
                                <w:sz w:val="14"/>
                              </w:rPr>
                            </w:pPr>
                            <w:r>
                              <w:rPr>
                                <w:rFonts w:ascii="Tahoma"/>
                                <w:b/>
                                <w:spacing w:val="-5"/>
                                <w:sz w:val="14"/>
                              </w:rPr>
                              <w:t>1E</w:t>
                            </w:r>
                          </w:p>
                        </w:tc>
                        <w:tc>
                          <w:tcPr>
                            <w:tcW w:w="680" w:type="dxa"/>
                            <w:tcBorders>
                              <w:bottom w:val="single" w:sz="2" w:space="0" w:color="000000"/>
                            </w:tcBorders>
                          </w:tcPr>
                          <w:p>
                            <w:pPr>
                              <w:pStyle w:val="TableParagraph"/>
                              <w:spacing w:before="44"/>
                              <w:ind w:left="53" w:right="47"/>
                              <w:rPr>
                                <w:rFonts w:ascii="Tahoma"/>
                                <w:b/>
                                <w:sz w:val="14"/>
                              </w:rPr>
                            </w:pPr>
                            <w:r>
                              <w:rPr>
                                <w:rFonts w:ascii="Tahoma"/>
                                <w:b/>
                                <w:spacing w:val="-5"/>
                                <w:sz w:val="14"/>
                              </w:rPr>
                              <w:t>1G</w:t>
                            </w:r>
                          </w:p>
                        </w:tc>
                        <w:tc>
                          <w:tcPr>
                            <w:tcW w:w="683" w:type="dxa"/>
                            <w:tcBorders>
                              <w:bottom w:val="single" w:sz="2" w:space="0" w:color="000000"/>
                            </w:tcBorders>
                          </w:tcPr>
                          <w:p>
                            <w:pPr>
                              <w:pStyle w:val="TableParagraph"/>
                              <w:spacing w:before="44"/>
                              <w:ind w:left="65" w:right="61"/>
                              <w:rPr>
                                <w:rFonts w:ascii="Tahoma"/>
                                <w:b/>
                                <w:sz w:val="14"/>
                              </w:rPr>
                            </w:pPr>
                            <w:r>
                              <w:rPr>
                                <w:rFonts w:ascii="Tahoma"/>
                                <w:b/>
                                <w:spacing w:val="-5"/>
                                <w:w w:val="95"/>
                                <w:sz w:val="14"/>
                              </w:rPr>
                              <w:t>1I</w:t>
                            </w:r>
                          </w:p>
                        </w:tc>
                        <w:tc>
                          <w:tcPr>
                            <w:tcW w:w="677" w:type="dxa"/>
                            <w:tcBorders>
                              <w:bottom w:val="single" w:sz="2" w:space="0" w:color="000000"/>
                            </w:tcBorders>
                          </w:tcPr>
                          <w:p>
                            <w:pPr>
                              <w:pStyle w:val="TableParagraph"/>
                              <w:spacing w:before="44"/>
                              <w:ind w:left="9" w:right="5"/>
                              <w:rPr>
                                <w:rFonts w:ascii="Tahoma"/>
                                <w:b/>
                                <w:sz w:val="14"/>
                              </w:rPr>
                            </w:pPr>
                            <w:r>
                              <w:rPr>
                                <w:rFonts w:ascii="Tahoma"/>
                                <w:b/>
                                <w:spacing w:val="-5"/>
                                <w:sz w:val="14"/>
                              </w:rPr>
                              <w:t>1K</w:t>
                            </w:r>
                          </w:p>
                        </w:tc>
                        <w:tc>
                          <w:tcPr>
                            <w:tcW w:w="681" w:type="dxa"/>
                            <w:tcBorders>
                              <w:bottom w:val="single" w:sz="2" w:space="0" w:color="000000"/>
                            </w:tcBorders>
                          </w:tcPr>
                          <w:p>
                            <w:pPr>
                              <w:pStyle w:val="TableParagraph"/>
                              <w:spacing w:before="44"/>
                              <w:ind w:left="33" w:right="26"/>
                              <w:rPr>
                                <w:rFonts w:ascii="Tahoma"/>
                                <w:b/>
                                <w:sz w:val="14"/>
                              </w:rPr>
                            </w:pPr>
                            <w:r>
                              <w:rPr>
                                <w:rFonts w:ascii="Tahoma"/>
                                <w:b/>
                                <w:spacing w:val="-5"/>
                                <w:sz w:val="14"/>
                              </w:rPr>
                              <w:t>1L</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3" w:right="39"/>
                              <w:rPr>
                                <w:sz w:val="14"/>
                              </w:rPr>
                            </w:pPr>
                            <w:r>
                              <w:rPr>
                                <w:spacing w:val="-5"/>
                                <w:sz w:val="14"/>
                              </w:rPr>
                              <w:t>29</w:t>
                            </w:r>
                          </w:p>
                        </w:tc>
                        <w:tc>
                          <w:tcPr>
                            <w:tcW w:w="684" w:type="dxa"/>
                            <w:tcBorders>
                              <w:top w:val="single" w:sz="2" w:space="0" w:color="BCBCBC"/>
                            </w:tcBorders>
                          </w:tcPr>
                          <w:p>
                            <w:pPr>
                              <w:pStyle w:val="TableParagraph"/>
                              <w:spacing w:line="168" w:lineRule="exact"/>
                              <w:ind w:left="43" w:right="24"/>
                              <w:rPr>
                                <w:sz w:val="14"/>
                              </w:rPr>
                            </w:pPr>
                            <w:r>
                              <w:rPr>
                                <w:spacing w:val="-5"/>
                                <w:sz w:val="14"/>
                              </w:rPr>
                              <w:t>3E</w:t>
                            </w:r>
                          </w:p>
                        </w:tc>
                        <w:tc>
                          <w:tcPr>
                            <w:tcW w:w="684" w:type="dxa"/>
                            <w:tcBorders>
                              <w:top w:val="single" w:sz="2" w:space="0" w:color="BCBCBC"/>
                            </w:tcBorders>
                          </w:tcPr>
                          <w:p>
                            <w:pPr>
                              <w:pStyle w:val="TableParagraph"/>
                              <w:spacing w:line="168" w:lineRule="exact"/>
                              <w:ind w:left="40" w:right="28"/>
                              <w:rPr>
                                <w:sz w:val="14"/>
                              </w:rPr>
                            </w:pPr>
                            <w:r>
                              <w:rPr>
                                <w:spacing w:val="-5"/>
                                <w:sz w:val="14"/>
                              </w:rPr>
                              <w:t>3G</w:t>
                            </w:r>
                          </w:p>
                        </w:tc>
                        <w:tc>
                          <w:tcPr>
                            <w:tcW w:w="672" w:type="dxa"/>
                            <w:tcBorders>
                              <w:top w:val="single" w:sz="2" w:space="0" w:color="BCBCBC"/>
                            </w:tcBorders>
                          </w:tcPr>
                          <w:p>
                            <w:pPr>
                              <w:pStyle w:val="TableParagraph"/>
                              <w:spacing w:line="168" w:lineRule="exact"/>
                              <w:ind w:left="44" w:right="27"/>
                              <w:rPr>
                                <w:sz w:val="14"/>
                              </w:rPr>
                            </w:pPr>
                            <w:r>
                              <w:rPr>
                                <w:spacing w:val="-5"/>
                                <w:sz w:val="14"/>
                              </w:rPr>
                              <w:t>3J</w:t>
                            </w:r>
                          </w:p>
                        </w:tc>
                        <w:tc>
                          <w:tcPr>
                            <w:tcW w:w="684" w:type="dxa"/>
                            <w:tcBorders>
                              <w:top w:val="single" w:sz="2" w:space="0" w:color="BCBCBC"/>
                            </w:tcBorders>
                          </w:tcPr>
                          <w:p>
                            <w:pPr>
                              <w:pStyle w:val="TableParagraph"/>
                              <w:spacing w:line="168" w:lineRule="exact"/>
                              <w:ind w:left="45" w:right="24"/>
                              <w:rPr>
                                <w:sz w:val="14"/>
                              </w:rPr>
                            </w:pPr>
                            <w:r>
                              <w:rPr>
                                <w:spacing w:val="-5"/>
                                <w:sz w:val="14"/>
                              </w:rPr>
                              <w:t>3C</w:t>
                            </w:r>
                          </w:p>
                        </w:tc>
                        <w:tc>
                          <w:tcPr>
                            <w:tcW w:w="681" w:type="dxa"/>
                            <w:tcBorders>
                              <w:top w:val="single" w:sz="2" w:space="0" w:color="BCBCBC"/>
                            </w:tcBorders>
                          </w:tcPr>
                          <w:p>
                            <w:pPr>
                              <w:pStyle w:val="TableParagraph"/>
                              <w:spacing w:line="168" w:lineRule="exact"/>
                              <w:ind w:left="33" w:right="16"/>
                              <w:rPr>
                                <w:sz w:val="14"/>
                              </w:rPr>
                            </w:pPr>
                            <w:r>
                              <w:rPr>
                                <w:spacing w:val="-5"/>
                                <w:sz w:val="14"/>
                              </w:rPr>
                              <w:t>3H</w:t>
                            </w:r>
                          </w:p>
                        </w:tc>
                        <w:tc>
                          <w:tcPr>
                            <w:tcW w:w="685" w:type="dxa"/>
                            <w:tcBorders>
                              <w:top w:val="single" w:sz="2" w:space="0" w:color="BCBCBC"/>
                            </w:tcBorders>
                          </w:tcPr>
                          <w:p>
                            <w:pPr>
                              <w:pStyle w:val="TableParagraph"/>
                              <w:spacing w:line="168" w:lineRule="exact"/>
                              <w:ind w:left="46" w:right="34"/>
                              <w:rPr>
                                <w:sz w:val="14"/>
                              </w:rPr>
                            </w:pPr>
                            <w:r>
                              <w:rPr>
                                <w:spacing w:val="-5"/>
                                <w:sz w:val="14"/>
                              </w:rPr>
                              <w:t>3D</w:t>
                            </w:r>
                          </w:p>
                        </w:tc>
                        <w:tc>
                          <w:tcPr>
                            <w:tcW w:w="670" w:type="dxa"/>
                            <w:tcBorders>
                              <w:top w:val="single" w:sz="2" w:space="0" w:color="BCBCBC"/>
                            </w:tcBorders>
                          </w:tcPr>
                          <w:p>
                            <w:pPr>
                              <w:pStyle w:val="TableParagraph"/>
                              <w:spacing w:line="168" w:lineRule="exact"/>
                              <w:ind w:left="33" w:right="16"/>
                              <w:rPr>
                                <w:sz w:val="14"/>
                              </w:rPr>
                            </w:pPr>
                            <w:r>
                              <w:rPr>
                                <w:spacing w:val="-5"/>
                                <w:sz w:val="14"/>
                              </w:rPr>
                              <w:t>3L</w:t>
                            </w:r>
                          </w:p>
                        </w:tc>
                        <w:tc>
                          <w:tcPr>
                            <w:tcW w:w="686" w:type="dxa"/>
                            <w:tcBorders>
                              <w:top w:val="single" w:sz="2" w:space="0" w:color="BCBCBC"/>
                            </w:tcBorders>
                          </w:tcPr>
                          <w:p>
                            <w:pPr>
                              <w:pStyle w:val="TableParagraph"/>
                              <w:spacing w:line="168" w:lineRule="exact"/>
                              <w:ind w:left="41" w:right="19"/>
                              <w:rPr>
                                <w:sz w:val="14"/>
                              </w:rPr>
                            </w:pPr>
                            <w:r>
                              <w:rPr>
                                <w:spacing w:val="-5"/>
                                <w:sz w:val="14"/>
                              </w:rPr>
                              <w:t>3I</w:t>
                            </w:r>
                          </w:p>
                        </w:tc>
                      </w:tr>
                      <w:tr>
                        <w:trPr>
                          <w:trHeight w:val="48" w:hRule="atLeast"/>
                        </w:trPr>
                        <w:tc>
                          <w:tcPr>
                            <w:tcW w:w="757" w:type="dxa"/>
                            <w:tcBorders>
                              <w:top w:val="single" w:sz="2" w:space="0" w:color="000000"/>
                            </w:tcBorders>
                          </w:tcPr>
                          <w:p>
                            <w:pPr>
                              <w:pStyle w:val="TableParagraph"/>
                              <w:spacing w:before="0"/>
                              <w:jc w:val="left"/>
                              <w:rPr>
                                <w:rFonts w:ascii="Times New Roman"/>
                                <w:sz w:val="2"/>
                              </w:rPr>
                            </w:pPr>
                          </w:p>
                        </w:tc>
                        <w:tc>
                          <w:tcPr>
                            <w:tcW w:w="602" w:type="dxa"/>
                            <w:tcBorders>
                              <w:top w:val="single" w:sz="2" w:space="0" w:color="000000"/>
                            </w:tcBorders>
                          </w:tcPr>
                          <w:p>
                            <w:pPr>
                              <w:pStyle w:val="TableParagraph"/>
                              <w:spacing w:before="0"/>
                              <w:jc w:val="left"/>
                              <w:rPr>
                                <w:rFonts w:ascii="Times New Roman"/>
                                <w:sz w:val="2"/>
                              </w:rPr>
                            </w:pPr>
                          </w:p>
                        </w:tc>
                        <w:tc>
                          <w:tcPr>
                            <w:tcW w:w="681" w:type="dxa"/>
                            <w:tcBorders>
                              <w:top w:val="single" w:sz="2" w:space="0" w:color="000000"/>
                            </w:tcBorders>
                          </w:tcPr>
                          <w:p>
                            <w:pPr>
                              <w:pStyle w:val="TableParagraph"/>
                              <w:spacing w:before="0"/>
                              <w:jc w:val="left"/>
                              <w:rPr>
                                <w:rFonts w:ascii="Times New Roman"/>
                                <w:sz w:val="2"/>
                              </w:rPr>
                            </w:pPr>
                          </w:p>
                        </w:tc>
                        <w:tc>
                          <w:tcPr>
                            <w:tcW w:w="679" w:type="dxa"/>
                            <w:tcBorders>
                              <w:top w:val="single" w:sz="2" w:space="0" w:color="000000"/>
                            </w:tcBorders>
                          </w:tcPr>
                          <w:p>
                            <w:pPr>
                              <w:pStyle w:val="TableParagraph"/>
                              <w:spacing w:before="0"/>
                              <w:jc w:val="left"/>
                              <w:rPr>
                                <w:rFonts w:ascii="Times New Roman"/>
                                <w:sz w:val="2"/>
                              </w:rPr>
                            </w:pPr>
                          </w:p>
                        </w:tc>
                        <w:tc>
                          <w:tcPr>
                            <w:tcW w:w="679" w:type="dxa"/>
                            <w:tcBorders>
                              <w:top w:val="single" w:sz="2" w:space="0" w:color="000000"/>
                            </w:tcBorders>
                          </w:tcPr>
                          <w:p>
                            <w:pPr>
                              <w:pStyle w:val="TableParagraph"/>
                              <w:spacing w:before="0"/>
                              <w:jc w:val="left"/>
                              <w:rPr>
                                <w:rFonts w:ascii="Times New Roman"/>
                                <w:sz w:val="2"/>
                              </w:rPr>
                            </w:pPr>
                          </w:p>
                        </w:tc>
                        <w:tc>
                          <w:tcPr>
                            <w:tcW w:w="680" w:type="dxa"/>
                            <w:tcBorders>
                              <w:top w:val="single" w:sz="2" w:space="0" w:color="000000"/>
                            </w:tcBorders>
                          </w:tcPr>
                          <w:p>
                            <w:pPr>
                              <w:pStyle w:val="TableParagraph"/>
                              <w:spacing w:before="0"/>
                              <w:jc w:val="left"/>
                              <w:rPr>
                                <w:rFonts w:ascii="Times New Roman"/>
                                <w:sz w:val="2"/>
                              </w:rPr>
                            </w:pPr>
                          </w:p>
                        </w:tc>
                        <w:tc>
                          <w:tcPr>
                            <w:tcW w:w="683" w:type="dxa"/>
                            <w:tcBorders>
                              <w:top w:val="single" w:sz="2" w:space="0" w:color="000000"/>
                            </w:tcBorders>
                          </w:tcPr>
                          <w:p>
                            <w:pPr>
                              <w:pStyle w:val="TableParagraph"/>
                              <w:spacing w:before="0"/>
                              <w:jc w:val="left"/>
                              <w:rPr>
                                <w:rFonts w:ascii="Times New Roman"/>
                                <w:sz w:val="2"/>
                              </w:rPr>
                            </w:pPr>
                          </w:p>
                        </w:tc>
                        <w:tc>
                          <w:tcPr>
                            <w:tcW w:w="677" w:type="dxa"/>
                            <w:tcBorders>
                              <w:top w:val="single" w:sz="2" w:space="0" w:color="000000"/>
                            </w:tcBorders>
                          </w:tcPr>
                          <w:p>
                            <w:pPr>
                              <w:pStyle w:val="TableParagraph"/>
                              <w:spacing w:before="0"/>
                              <w:jc w:val="left"/>
                              <w:rPr>
                                <w:rFonts w:ascii="Times New Roman"/>
                                <w:sz w:val="2"/>
                              </w:rPr>
                            </w:pPr>
                          </w:p>
                        </w:tc>
                        <w:tc>
                          <w:tcPr>
                            <w:tcW w:w="681" w:type="dxa"/>
                            <w:tcBorders>
                              <w:top w:val="single" w:sz="2" w:space="0" w:color="000000"/>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1</w:t>
                            </w:r>
                          </w:p>
                        </w:tc>
                        <w:tc>
                          <w:tcPr>
                            <w:tcW w:w="602" w:type="dxa"/>
                            <w:tcBorders>
                              <w:bottom w:val="single" w:sz="2" w:space="0" w:color="BCBCBC"/>
                            </w:tcBorders>
                          </w:tcPr>
                          <w:p>
                            <w:pPr>
                              <w:pStyle w:val="TableParagraph"/>
                              <w:spacing w:before="31"/>
                              <w:ind w:left="5" w:right="78"/>
                              <w:rPr>
                                <w:sz w:val="14"/>
                              </w:rPr>
                            </w:pPr>
                            <w:r>
                              <w:rPr>
                                <w:spacing w:val="-5"/>
                                <w:sz w:val="14"/>
                              </w:rPr>
                              <w:t>3E</w:t>
                            </w:r>
                          </w:p>
                        </w:tc>
                        <w:tc>
                          <w:tcPr>
                            <w:tcW w:w="681" w:type="dxa"/>
                            <w:tcBorders>
                              <w:bottom w:val="single" w:sz="2" w:space="0" w:color="BCBCBC"/>
                            </w:tcBorders>
                          </w:tcPr>
                          <w:p>
                            <w:pPr>
                              <w:pStyle w:val="TableParagraph"/>
                              <w:spacing w:before="31"/>
                              <w:ind w:left="33" w:right="31"/>
                              <w:rPr>
                                <w:sz w:val="14"/>
                              </w:rPr>
                            </w:pPr>
                            <w:r>
                              <w:rPr>
                                <w:spacing w:val="-5"/>
                                <w:sz w:val="14"/>
                              </w:rPr>
                              <w:t>3J</w:t>
                            </w:r>
                          </w:p>
                        </w:tc>
                        <w:tc>
                          <w:tcPr>
                            <w:tcW w:w="679" w:type="dxa"/>
                            <w:tcBorders>
                              <w:bottom w:val="single" w:sz="2" w:space="0" w:color="BCBCBC"/>
                            </w:tcBorders>
                          </w:tcPr>
                          <w:p>
                            <w:pPr>
                              <w:pStyle w:val="TableParagraph"/>
                              <w:spacing w:before="31"/>
                              <w:ind w:left="54" w:right="52"/>
                              <w:rPr>
                                <w:sz w:val="14"/>
                              </w:rPr>
                            </w:pPr>
                            <w:r>
                              <w:rPr>
                                <w:spacing w:val="-5"/>
                                <w:sz w:val="14"/>
                              </w:rPr>
                              <w:t>3I</w:t>
                            </w:r>
                          </w:p>
                        </w:tc>
                        <w:tc>
                          <w:tcPr>
                            <w:tcW w:w="679" w:type="dxa"/>
                            <w:tcBorders>
                              <w:bottom w:val="single" w:sz="2" w:space="0" w:color="BCBCBC"/>
                            </w:tcBorders>
                          </w:tcPr>
                          <w:p>
                            <w:pPr>
                              <w:pStyle w:val="TableParagraph"/>
                              <w:spacing w:before="31"/>
                              <w:ind w:left="54" w:right="49"/>
                              <w:rPr>
                                <w:sz w:val="14"/>
                              </w:rPr>
                            </w:pPr>
                            <w:r>
                              <w:rPr>
                                <w:spacing w:val="-5"/>
                                <w:sz w:val="14"/>
                              </w:rPr>
                              <w:t>3F</w:t>
                            </w:r>
                          </w:p>
                        </w:tc>
                        <w:tc>
                          <w:tcPr>
                            <w:tcW w:w="680" w:type="dxa"/>
                            <w:tcBorders>
                              <w:bottom w:val="single" w:sz="2" w:space="0" w:color="BCBCBC"/>
                            </w:tcBorders>
                          </w:tcPr>
                          <w:p>
                            <w:pPr>
                              <w:pStyle w:val="TableParagraph"/>
                              <w:spacing w:before="31"/>
                              <w:ind w:left="53" w:right="47"/>
                              <w:rPr>
                                <w:sz w:val="14"/>
                              </w:rPr>
                            </w:pPr>
                            <w:r>
                              <w:rPr>
                                <w:spacing w:val="-5"/>
                                <w:sz w:val="14"/>
                              </w:rPr>
                              <w:t>3H</w:t>
                            </w:r>
                          </w:p>
                        </w:tc>
                        <w:tc>
                          <w:tcPr>
                            <w:tcW w:w="683" w:type="dxa"/>
                            <w:tcBorders>
                              <w:bottom w:val="single" w:sz="2" w:space="0" w:color="BCBCBC"/>
                            </w:tcBorders>
                          </w:tcPr>
                          <w:p>
                            <w:pPr>
                              <w:pStyle w:val="TableParagraph"/>
                              <w:spacing w:before="31"/>
                              <w:ind w:left="65" w:right="61"/>
                              <w:rPr>
                                <w:sz w:val="14"/>
                              </w:rPr>
                            </w:pPr>
                            <w:r>
                              <w:rPr>
                                <w:spacing w:val="-5"/>
                                <w:sz w:val="14"/>
                              </w:rPr>
                              <w:t>3G</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3" w:right="39"/>
                              <w:rPr>
                                <w:sz w:val="14"/>
                              </w:rPr>
                            </w:pPr>
                            <w:r>
                              <w:rPr>
                                <w:spacing w:val="-5"/>
                                <w:sz w:val="14"/>
                              </w:rPr>
                              <w:t>30</w:t>
                            </w:r>
                          </w:p>
                        </w:tc>
                        <w:tc>
                          <w:tcPr>
                            <w:tcW w:w="684" w:type="dxa"/>
                            <w:tcBorders>
                              <w:top w:val="single" w:sz="2" w:space="0" w:color="BCBCBC"/>
                            </w:tcBorders>
                          </w:tcPr>
                          <w:p>
                            <w:pPr>
                              <w:pStyle w:val="TableParagraph"/>
                              <w:spacing w:line="168" w:lineRule="exact"/>
                              <w:ind w:left="43" w:right="24"/>
                              <w:rPr>
                                <w:sz w:val="14"/>
                              </w:rPr>
                            </w:pPr>
                            <w:r>
                              <w:rPr>
                                <w:spacing w:val="-5"/>
                                <w:sz w:val="14"/>
                              </w:rPr>
                              <w:t>3E</w:t>
                            </w:r>
                          </w:p>
                        </w:tc>
                        <w:tc>
                          <w:tcPr>
                            <w:tcW w:w="684" w:type="dxa"/>
                            <w:tcBorders>
                              <w:top w:val="single" w:sz="2" w:space="0" w:color="BCBCBC"/>
                            </w:tcBorders>
                          </w:tcPr>
                          <w:p>
                            <w:pPr>
                              <w:pStyle w:val="TableParagraph"/>
                              <w:spacing w:line="168" w:lineRule="exact"/>
                              <w:ind w:left="40" w:right="28"/>
                              <w:rPr>
                                <w:sz w:val="14"/>
                              </w:rPr>
                            </w:pPr>
                            <w:r>
                              <w:rPr>
                                <w:spacing w:val="-5"/>
                                <w:sz w:val="14"/>
                              </w:rPr>
                              <w:t>3G</w:t>
                            </w:r>
                          </w:p>
                        </w:tc>
                        <w:tc>
                          <w:tcPr>
                            <w:tcW w:w="672" w:type="dxa"/>
                            <w:tcBorders>
                              <w:top w:val="single" w:sz="2" w:space="0" w:color="BCBCBC"/>
                            </w:tcBorders>
                          </w:tcPr>
                          <w:p>
                            <w:pPr>
                              <w:pStyle w:val="TableParagraph"/>
                              <w:spacing w:line="168" w:lineRule="exact"/>
                              <w:ind w:left="44" w:right="28"/>
                              <w:rPr>
                                <w:sz w:val="14"/>
                              </w:rPr>
                            </w:pPr>
                            <w:r>
                              <w:rPr>
                                <w:spacing w:val="-5"/>
                                <w:sz w:val="14"/>
                              </w:rPr>
                              <w:t>3J</w:t>
                            </w:r>
                          </w:p>
                        </w:tc>
                        <w:tc>
                          <w:tcPr>
                            <w:tcW w:w="684" w:type="dxa"/>
                            <w:tcBorders>
                              <w:top w:val="single" w:sz="2" w:space="0" w:color="BCBCBC"/>
                            </w:tcBorders>
                          </w:tcPr>
                          <w:p>
                            <w:pPr>
                              <w:pStyle w:val="TableParagraph"/>
                              <w:spacing w:line="168" w:lineRule="exact"/>
                              <w:ind w:left="45" w:right="24"/>
                              <w:rPr>
                                <w:sz w:val="14"/>
                              </w:rPr>
                            </w:pPr>
                            <w:r>
                              <w:rPr>
                                <w:spacing w:val="-5"/>
                                <w:sz w:val="14"/>
                              </w:rPr>
                              <w:t>3C</w:t>
                            </w:r>
                          </w:p>
                        </w:tc>
                        <w:tc>
                          <w:tcPr>
                            <w:tcW w:w="681" w:type="dxa"/>
                            <w:tcBorders>
                              <w:top w:val="single" w:sz="2" w:space="0" w:color="BCBCBC"/>
                            </w:tcBorders>
                          </w:tcPr>
                          <w:p>
                            <w:pPr>
                              <w:pStyle w:val="TableParagraph"/>
                              <w:spacing w:line="168" w:lineRule="exact"/>
                              <w:ind w:left="33" w:right="16"/>
                              <w:rPr>
                                <w:sz w:val="14"/>
                              </w:rPr>
                            </w:pPr>
                            <w:r>
                              <w:rPr>
                                <w:spacing w:val="-5"/>
                                <w:sz w:val="14"/>
                              </w:rPr>
                              <w:t>3H</w:t>
                            </w:r>
                          </w:p>
                        </w:tc>
                        <w:tc>
                          <w:tcPr>
                            <w:tcW w:w="685" w:type="dxa"/>
                            <w:tcBorders>
                              <w:top w:val="single" w:sz="2" w:space="0" w:color="BCBCBC"/>
                            </w:tcBorders>
                          </w:tcPr>
                          <w:p>
                            <w:pPr>
                              <w:pStyle w:val="TableParagraph"/>
                              <w:spacing w:line="168" w:lineRule="exact"/>
                              <w:ind w:left="45" w:right="34"/>
                              <w:rPr>
                                <w:sz w:val="14"/>
                              </w:rPr>
                            </w:pPr>
                            <w:r>
                              <w:rPr>
                                <w:spacing w:val="-5"/>
                                <w:sz w:val="14"/>
                              </w:rPr>
                              <w:t>3D</w:t>
                            </w:r>
                          </w:p>
                        </w:tc>
                        <w:tc>
                          <w:tcPr>
                            <w:tcW w:w="670" w:type="dxa"/>
                            <w:tcBorders>
                              <w:top w:val="single" w:sz="2" w:space="0" w:color="BCBCBC"/>
                            </w:tcBorders>
                          </w:tcPr>
                          <w:p>
                            <w:pPr>
                              <w:pStyle w:val="TableParagraph"/>
                              <w:spacing w:line="168" w:lineRule="exact"/>
                              <w:ind w:left="33" w:right="16"/>
                              <w:rPr>
                                <w:sz w:val="14"/>
                              </w:rPr>
                            </w:pPr>
                            <w:r>
                              <w:rPr>
                                <w:spacing w:val="-5"/>
                                <w:sz w:val="14"/>
                              </w:rPr>
                              <w:t>3I</w:t>
                            </w:r>
                          </w:p>
                        </w:tc>
                        <w:tc>
                          <w:tcPr>
                            <w:tcW w:w="686" w:type="dxa"/>
                            <w:tcBorders>
                              <w:top w:val="single" w:sz="2" w:space="0" w:color="BCBCBC"/>
                            </w:tcBorders>
                          </w:tcPr>
                          <w:p>
                            <w:pPr>
                              <w:pStyle w:val="TableParagraph"/>
                              <w:spacing w:line="168" w:lineRule="exact"/>
                              <w:ind w:left="41" w:right="19"/>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2</w:t>
                            </w:r>
                          </w:p>
                        </w:tc>
                        <w:tc>
                          <w:tcPr>
                            <w:tcW w:w="602" w:type="dxa"/>
                            <w:tcBorders>
                              <w:bottom w:val="single" w:sz="2" w:space="0" w:color="BCBCBC"/>
                            </w:tcBorders>
                          </w:tcPr>
                          <w:p>
                            <w:pPr>
                              <w:pStyle w:val="TableParagraph"/>
                              <w:spacing w:before="31"/>
                              <w:ind w:left="5" w:right="78"/>
                              <w:rPr>
                                <w:sz w:val="14"/>
                              </w:rPr>
                            </w:pPr>
                            <w:r>
                              <w:rPr>
                                <w:spacing w:val="-5"/>
                                <w:sz w:val="14"/>
                              </w:rPr>
                              <w:t>3H</w:t>
                            </w:r>
                          </w:p>
                        </w:tc>
                        <w:tc>
                          <w:tcPr>
                            <w:tcW w:w="681" w:type="dxa"/>
                            <w:tcBorders>
                              <w:bottom w:val="single" w:sz="2" w:space="0" w:color="BCBCBC"/>
                            </w:tcBorders>
                          </w:tcPr>
                          <w:p>
                            <w:pPr>
                              <w:pStyle w:val="TableParagraph"/>
                              <w:spacing w:before="31"/>
                              <w:ind w:left="33" w:right="32"/>
                              <w:rPr>
                                <w:sz w:val="14"/>
                              </w:rPr>
                            </w:pPr>
                            <w:r>
                              <w:rPr>
                                <w:spacing w:val="-5"/>
                                <w:sz w:val="14"/>
                              </w:rPr>
                              <w:t>3G</w:t>
                            </w:r>
                          </w:p>
                        </w:tc>
                        <w:tc>
                          <w:tcPr>
                            <w:tcW w:w="679" w:type="dxa"/>
                            <w:tcBorders>
                              <w:bottom w:val="single" w:sz="2" w:space="0" w:color="BCBCBC"/>
                            </w:tcBorders>
                          </w:tcPr>
                          <w:p>
                            <w:pPr>
                              <w:pStyle w:val="TableParagraph"/>
                              <w:spacing w:before="31"/>
                              <w:ind w:left="54" w:right="52"/>
                              <w:rPr>
                                <w:sz w:val="14"/>
                              </w:rPr>
                            </w:pPr>
                            <w:r>
                              <w:rPr>
                                <w:spacing w:val="-5"/>
                                <w:sz w:val="14"/>
                              </w:rPr>
                              <w:t>3I</w:t>
                            </w:r>
                          </w:p>
                        </w:tc>
                        <w:tc>
                          <w:tcPr>
                            <w:tcW w:w="679" w:type="dxa"/>
                            <w:tcBorders>
                              <w:bottom w:val="single" w:sz="2" w:space="0" w:color="BCBCBC"/>
                            </w:tcBorders>
                          </w:tcPr>
                          <w:p>
                            <w:pPr>
                              <w:pStyle w:val="TableParagraph"/>
                              <w:spacing w:before="31"/>
                              <w:ind w:left="54" w:right="49"/>
                              <w:rPr>
                                <w:sz w:val="14"/>
                              </w:rPr>
                            </w:pPr>
                            <w:r>
                              <w:rPr>
                                <w:spacing w:val="-5"/>
                                <w:sz w:val="14"/>
                              </w:rPr>
                              <w:t>3D</w:t>
                            </w:r>
                          </w:p>
                        </w:tc>
                        <w:tc>
                          <w:tcPr>
                            <w:tcW w:w="680" w:type="dxa"/>
                            <w:tcBorders>
                              <w:bottom w:val="single" w:sz="2" w:space="0" w:color="BCBCBC"/>
                            </w:tcBorders>
                          </w:tcPr>
                          <w:p>
                            <w:pPr>
                              <w:pStyle w:val="TableParagraph"/>
                              <w:spacing w:before="31"/>
                              <w:ind w:left="53" w:right="47"/>
                              <w:rPr>
                                <w:sz w:val="14"/>
                              </w:rPr>
                            </w:pPr>
                            <w:r>
                              <w:rPr>
                                <w:spacing w:val="-5"/>
                                <w:sz w:val="14"/>
                              </w:rPr>
                              <w:t>3J</w:t>
                            </w:r>
                          </w:p>
                        </w:tc>
                        <w:tc>
                          <w:tcPr>
                            <w:tcW w:w="683" w:type="dxa"/>
                            <w:tcBorders>
                              <w:bottom w:val="single" w:sz="2" w:space="0" w:color="BCBCBC"/>
                            </w:tcBorders>
                          </w:tcPr>
                          <w:p>
                            <w:pPr>
                              <w:pStyle w:val="TableParagraph"/>
                              <w:spacing w:before="31"/>
                              <w:ind w:left="65" w:right="61"/>
                              <w:rPr>
                                <w:sz w:val="14"/>
                              </w:rPr>
                            </w:pPr>
                            <w:r>
                              <w:rPr>
                                <w:spacing w:val="-5"/>
                                <w:sz w:val="14"/>
                              </w:rPr>
                              <w:t>3F</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31</w:t>
                            </w:r>
                          </w:p>
                        </w:tc>
                        <w:tc>
                          <w:tcPr>
                            <w:tcW w:w="684" w:type="dxa"/>
                            <w:tcBorders>
                              <w:top w:val="single" w:sz="2" w:space="0" w:color="BCBCBC"/>
                            </w:tcBorders>
                          </w:tcPr>
                          <w:p>
                            <w:pPr>
                              <w:pStyle w:val="TableParagraph"/>
                              <w:spacing w:line="168" w:lineRule="exact"/>
                              <w:ind w:left="43"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8"/>
                              <w:rPr>
                                <w:sz w:val="14"/>
                              </w:rPr>
                            </w:pPr>
                            <w:r>
                              <w:rPr>
                                <w:spacing w:val="-5"/>
                                <w:sz w:val="14"/>
                              </w:rPr>
                              <w:t>3J</w:t>
                            </w:r>
                          </w:p>
                        </w:tc>
                        <w:tc>
                          <w:tcPr>
                            <w:tcW w:w="672" w:type="dxa"/>
                            <w:tcBorders>
                              <w:top w:val="single" w:sz="2" w:space="0" w:color="BCBCBC"/>
                            </w:tcBorders>
                          </w:tcPr>
                          <w:p>
                            <w:pPr>
                              <w:pStyle w:val="TableParagraph"/>
                              <w:spacing w:line="168" w:lineRule="exact"/>
                              <w:ind w:left="44" w:right="28"/>
                              <w:rPr>
                                <w:sz w:val="14"/>
                              </w:rPr>
                            </w:pPr>
                            <w:r>
                              <w:rPr>
                                <w:spacing w:val="-5"/>
                                <w:sz w:val="14"/>
                              </w:rPr>
                              <w:t>3E</w:t>
                            </w:r>
                          </w:p>
                        </w:tc>
                        <w:tc>
                          <w:tcPr>
                            <w:tcW w:w="684" w:type="dxa"/>
                            <w:tcBorders>
                              <w:top w:val="single" w:sz="2" w:space="0" w:color="BCBCBC"/>
                            </w:tcBorders>
                          </w:tcPr>
                          <w:p>
                            <w:pPr>
                              <w:pStyle w:val="TableParagraph"/>
                              <w:spacing w:line="168" w:lineRule="exact"/>
                              <w:ind w:left="45"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3I</w:t>
                            </w:r>
                          </w:p>
                        </w:tc>
                        <w:tc>
                          <w:tcPr>
                            <w:tcW w:w="685" w:type="dxa"/>
                            <w:tcBorders>
                              <w:top w:val="single" w:sz="2" w:space="0" w:color="BCBCBC"/>
                            </w:tcBorders>
                          </w:tcPr>
                          <w:p>
                            <w:pPr>
                              <w:pStyle w:val="TableParagraph"/>
                              <w:spacing w:line="168" w:lineRule="exact"/>
                              <w:ind w:left="45"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6"/>
                              <w:rPr>
                                <w:sz w:val="14"/>
                              </w:rPr>
                            </w:pPr>
                            <w:r>
                              <w:rPr>
                                <w:spacing w:val="-5"/>
                                <w:sz w:val="14"/>
                              </w:rPr>
                              <w:t>3L</w:t>
                            </w:r>
                          </w:p>
                        </w:tc>
                        <w:tc>
                          <w:tcPr>
                            <w:tcW w:w="686" w:type="dxa"/>
                            <w:tcBorders>
                              <w:top w:val="single" w:sz="2" w:space="0" w:color="BCBCBC"/>
                            </w:tcBorders>
                          </w:tcPr>
                          <w:p>
                            <w:pPr>
                              <w:pStyle w:val="TableParagraph"/>
                              <w:spacing w:line="168" w:lineRule="exact"/>
                              <w:ind w:left="41" w:right="20"/>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3</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2"/>
                              <w:rPr>
                                <w:sz w:val="14"/>
                              </w:rPr>
                            </w:pPr>
                            <w:r>
                              <w:rPr>
                                <w:spacing w:val="-5"/>
                                <w:sz w:val="14"/>
                              </w:rPr>
                              <w:t>3J</w:t>
                            </w:r>
                          </w:p>
                        </w:tc>
                        <w:tc>
                          <w:tcPr>
                            <w:tcW w:w="679" w:type="dxa"/>
                            <w:tcBorders>
                              <w:bottom w:val="single" w:sz="2" w:space="0" w:color="BCBCBC"/>
                            </w:tcBorders>
                          </w:tcPr>
                          <w:p>
                            <w:pPr>
                              <w:pStyle w:val="TableParagraph"/>
                              <w:spacing w:before="31"/>
                              <w:ind w:left="54" w:right="52"/>
                              <w:rPr>
                                <w:sz w:val="14"/>
                              </w:rPr>
                            </w:pPr>
                            <w:r>
                              <w:rPr>
                                <w:spacing w:val="-5"/>
                                <w:sz w:val="14"/>
                              </w:rPr>
                              <w:t>3I</w:t>
                            </w:r>
                          </w:p>
                        </w:tc>
                        <w:tc>
                          <w:tcPr>
                            <w:tcW w:w="679" w:type="dxa"/>
                            <w:tcBorders>
                              <w:bottom w:val="single" w:sz="2" w:space="0" w:color="BCBCBC"/>
                            </w:tcBorders>
                          </w:tcPr>
                          <w:p>
                            <w:pPr>
                              <w:pStyle w:val="TableParagraph"/>
                              <w:spacing w:before="31"/>
                              <w:ind w:left="54" w:right="50"/>
                              <w:rPr>
                                <w:sz w:val="14"/>
                              </w:rPr>
                            </w:pPr>
                            <w:r>
                              <w:rPr>
                                <w:spacing w:val="-5"/>
                                <w:sz w:val="14"/>
                              </w:rPr>
                              <w:t>3D</w:t>
                            </w:r>
                          </w:p>
                        </w:tc>
                        <w:tc>
                          <w:tcPr>
                            <w:tcW w:w="680" w:type="dxa"/>
                            <w:tcBorders>
                              <w:bottom w:val="single" w:sz="2" w:space="0" w:color="BCBCBC"/>
                            </w:tcBorders>
                          </w:tcPr>
                          <w:p>
                            <w:pPr>
                              <w:pStyle w:val="TableParagraph"/>
                              <w:spacing w:before="31"/>
                              <w:ind w:left="53" w:right="47"/>
                              <w:rPr>
                                <w:sz w:val="14"/>
                              </w:rPr>
                            </w:pPr>
                            <w:r>
                              <w:rPr>
                                <w:spacing w:val="-5"/>
                                <w:sz w:val="14"/>
                              </w:rPr>
                              <w:t>3H</w:t>
                            </w:r>
                          </w:p>
                        </w:tc>
                        <w:tc>
                          <w:tcPr>
                            <w:tcW w:w="683" w:type="dxa"/>
                            <w:tcBorders>
                              <w:bottom w:val="single" w:sz="2" w:space="0" w:color="BCBCBC"/>
                            </w:tcBorders>
                          </w:tcPr>
                          <w:p>
                            <w:pPr>
                              <w:pStyle w:val="TableParagraph"/>
                              <w:spacing w:before="31"/>
                              <w:ind w:left="65" w:right="61"/>
                              <w:rPr>
                                <w:sz w:val="14"/>
                              </w:rPr>
                            </w:pPr>
                            <w:r>
                              <w:rPr>
                                <w:spacing w:val="-5"/>
                                <w:sz w:val="14"/>
                              </w:rPr>
                              <w:t>3G</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32</w:t>
                            </w:r>
                          </w:p>
                        </w:tc>
                        <w:tc>
                          <w:tcPr>
                            <w:tcW w:w="684" w:type="dxa"/>
                            <w:tcBorders>
                              <w:top w:val="single" w:sz="2" w:space="0" w:color="BCBCBC"/>
                            </w:tcBorders>
                          </w:tcPr>
                          <w:p>
                            <w:pPr>
                              <w:pStyle w:val="TableParagraph"/>
                              <w:spacing w:line="168" w:lineRule="exact"/>
                              <w:ind w:left="43"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9"/>
                              <w:rPr>
                                <w:sz w:val="14"/>
                              </w:rPr>
                            </w:pPr>
                            <w:r>
                              <w:rPr>
                                <w:spacing w:val="-5"/>
                                <w:sz w:val="14"/>
                              </w:rPr>
                              <w:t>3J</w:t>
                            </w:r>
                          </w:p>
                        </w:tc>
                        <w:tc>
                          <w:tcPr>
                            <w:tcW w:w="672" w:type="dxa"/>
                            <w:tcBorders>
                              <w:top w:val="single" w:sz="2" w:space="0" w:color="BCBCBC"/>
                            </w:tcBorders>
                          </w:tcPr>
                          <w:p>
                            <w:pPr>
                              <w:pStyle w:val="TableParagraph"/>
                              <w:spacing w:line="168" w:lineRule="exact"/>
                              <w:ind w:left="44" w:right="28"/>
                              <w:rPr>
                                <w:sz w:val="14"/>
                              </w:rPr>
                            </w:pPr>
                            <w:r>
                              <w:rPr>
                                <w:spacing w:val="-5"/>
                                <w:sz w:val="14"/>
                              </w:rPr>
                              <w:t>3E</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3H</w:t>
                            </w:r>
                          </w:p>
                        </w:tc>
                        <w:tc>
                          <w:tcPr>
                            <w:tcW w:w="685" w:type="dxa"/>
                            <w:tcBorders>
                              <w:top w:val="single" w:sz="2" w:space="0" w:color="BCBCBC"/>
                            </w:tcBorders>
                          </w:tcPr>
                          <w:p>
                            <w:pPr>
                              <w:pStyle w:val="TableParagraph"/>
                              <w:spacing w:line="168" w:lineRule="exact"/>
                              <w:ind w:left="45"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7"/>
                              <w:rPr>
                                <w:sz w:val="14"/>
                              </w:rPr>
                            </w:pPr>
                            <w:r>
                              <w:rPr>
                                <w:spacing w:val="-5"/>
                                <w:sz w:val="14"/>
                              </w:rPr>
                              <w:t>3L</w:t>
                            </w:r>
                          </w:p>
                        </w:tc>
                        <w:tc>
                          <w:tcPr>
                            <w:tcW w:w="686" w:type="dxa"/>
                            <w:tcBorders>
                              <w:top w:val="single" w:sz="2" w:space="0" w:color="BCBCBC"/>
                            </w:tcBorders>
                          </w:tcPr>
                          <w:p>
                            <w:pPr>
                              <w:pStyle w:val="TableParagraph"/>
                              <w:spacing w:line="168" w:lineRule="exact"/>
                              <w:ind w:left="41" w:right="20"/>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5" w:right="80"/>
                              <w:rPr>
                                <w:sz w:val="14"/>
                              </w:rPr>
                            </w:pPr>
                            <w:r>
                              <w:rPr>
                                <w:spacing w:val="-10"/>
                                <w:sz w:val="14"/>
                              </w:rPr>
                              <w:t>4</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2"/>
                              <w:rPr>
                                <w:sz w:val="14"/>
                              </w:rPr>
                            </w:pPr>
                            <w:r>
                              <w:rPr>
                                <w:spacing w:val="-5"/>
                                <w:sz w:val="14"/>
                              </w:rPr>
                              <w:t>3J</w:t>
                            </w:r>
                          </w:p>
                        </w:tc>
                        <w:tc>
                          <w:tcPr>
                            <w:tcW w:w="679" w:type="dxa"/>
                            <w:tcBorders>
                              <w:bottom w:val="single" w:sz="2" w:space="0" w:color="BCBCBC"/>
                            </w:tcBorders>
                          </w:tcPr>
                          <w:p>
                            <w:pPr>
                              <w:pStyle w:val="TableParagraph"/>
                              <w:spacing w:before="31"/>
                              <w:ind w:left="54" w:right="53"/>
                              <w:rPr>
                                <w:sz w:val="14"/>
                              </w:rPr>
                            </w:pPr>
                            <w:r>
                              <w:rPr>
                                <w:spacing w:val="-5"/>
                                <w:sz w:val="14"/>
                              </w:rPr>
                              <w:t>3I</w:t>
                            </w:r>
                          </w:p>
                        </w:tc>
                        <w:tc>
                          <w:tcPr>
                            <w:tcW w:w="679" w:type="dxa"/>
                            <w:tcBorders>
                              <w:bottom w:val="single" w:sz="2" w:space="0" w:color="BCBCBC"/>
                            </w:tcBorders>
                          </w:tcPr>
                          <w:p>
                            <w:pPr>
                              <w:pStyle w:val="TableParagraph"/>
                              <w:spacing w:before="31"/>
                              <w:ind w:left="54" w:right="50"/>
                              <w:rPr>
                                <w:sz w:val="14"/>
                              </w:rPr>
                            </w:pPr>
                            <w:r>
                              <w:rPr>
                                <w:spacing w:val="-5"/>
                                <w:sz w:val="14"/>
                              </w:rPr>
                              <w:t>3D</w:t>
                            </w:r>
                          </w:p>
                        </w:tc>
                        <w:tc>
                          <w:tcPr>
                            <w:tcW w:w="680" w:type="dxa"/>
                            <w:tcBorders>
                              <w:bottom w:val="single" w:sz="2" w:space="0" w:color="BCBCBC"/>
                            </w:tcBorders>
                          </w:tcPr>
                          <w:p>
                            <w:pPr>
                              <w:pStyle w:val="TableParagraph"/>
                              <w:spacing w:before="31"/>
                              <w:ind w:left="53" w:right="47"/>
                              <w:rPr>
                                <w:sz w:val="14"/>
                              </w:rPr>
                            </w:pPr>
                            <w:r>
                              <w:rPr>
                                <w:spacing w:val="-5"/>
                                <w:sz w:val="14"/>
                              </w:rPr>
                              <w:t>3H</w:t>
                            </w:r>
                          </w:p>
                        </w:tc>
                        <w:tc>
                          <w:tcPr>
                            <w:tcW w:w="683" w:type="dxa"/>
                            <w:tcBorders>
                              <w:bottom w:val="single" w:sz="2" w:space="0" w:color="BCBCBC"/>
                            </w:tcBorders>
                          </w:tcPr>
                          <w:p>
                            <w:pPr>
                              <w:pStyle w:val="TableParagraph"/>
                              <w:spacing w:before="31"/>
                              <w:ind w:left="65" w:right="62"/>
                              <w:rPr>
                                <w:sz w:val="14"/>
                              </w:rPr>
                            </w:pPr>
                            <w:r>
                              <w:rPr>
                                <w:spacing w:val="-5"/>
                                <w:sz w:val="14"/>
                              </w:rPr>
                              <w:t>3F</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6"/>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33</w:t>
                            </w:r>
                          </w:p>
                        </w:tc>
                        <w:tc>
                          <w:tcPr>
                            <w:tcW w:w="684" w:type="dxa"/>
                            <w:tcBorders>
                              <w:top w:val="single" w:sz="2" w:space="0" w:color="BCBCBC"/>
                            </w:tcBorders>
                          </w:tcPr>
                          <w:p>
                            <w:pPr>
                              <w:pStyle w:val="TableParagraph"/>
                              <w:spacing w:line="168" w:lineRule="exact"/>
                              <w:ind w:left="42"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9"/>
                              <w:rPr>
                                <w:sz w:val="14"/>
                              </w:rPr>
                            </w:pPr>
                            <w:r>
                              <w:rPr>
                                <w:spacing w:val="-5"/>
                                <w:sz w:val="14"/>
                              </w:rPr>
                              <w:t>3E</w:t>
                            </w:r>
                          </w:p>
                        </w:tc>
                        <w:tc>
                          <w:tcPr>
                            <w:tcW w:w="672" w:type="dxa"/>
                            <w:tcBorders>
                              <w:top w:val="single" w:sz="2" w:space="0" w:color="BCBCBC"/>
                            </w:tcBorders>
                          </w:tcPr>
                          <w:p>
                            <w:pPr>
                              <w:pStyle w:val="TableParagraph"/>
                              <w:spacing w:line="168" w:lineRule="exact"/>
                              <w:ind w:left="44" w:right="28"/>
                              <w:rPr>
                                <w:sz w:val="14"/>
                              </w:rPr>
                            </w:pPr>
                            <w:r>
                              <w:rPr>
                                <w:spacing w:val="-5"/>
                                <w:sz w:val="14"/>
                              </w:rPr>
                              <w:t>3I</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3H</w:t>
                            </w:r>
                          </w:p>
                        </w:tc>
                        <w:tc>
                          <w:tcPr>
                            <w:tcW w:w="685" w:type="dxa"/>
                            <w:tcBorders>
                              <w:top w:val="single" w:sz="2" w:space="0" w:color="BCBCBC"/>
                            </w:tcBorders>
                          </w:tcPr>
                          <w:p>
                            <w:pPr>
                              <w:pStyle w:val="TableParagraph"/>
                              <w:spacing w:line="168" w:lineRule="exact"/>
                              <w:ind w:left="44"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7"/>
                              <w:rPr>
                                <w:sz w:val="14"/>
                              </w:rPr>
                            </w:pPr>
                            <w:r>
                              <w:rPr>
                                <w:spacing w:val="-5"/>
                                <w:sz w:val="14"/>
                              </w:rPr>
                              <w:t>3L</w:t>
                            </w:r>
                          </w:p>
                        </w:tc>
                        <w:tc>
                          <w:tcPr>
                            <w:tcW w:w="686" w:type="dxa"/>
                            <w:tcBorders>
                              <w:top w:val="single" w:sz="2" w:space="0" w:color="BCBCBC"/>
                            </w:tcBorders>
                          </w:tcPr>
                          <w:p>
                            <w:pPr>
                              <w:pStyle w:val="TableParagraph"/>
                              <w:spacing w:line="168" w:lineRule="exact"/>
                              <w:ind w:left="41" w:right="20"/>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5</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3"/>
                              <w:rPr>
                                <w:sz w:val="14"/>
                              </w:rPr>
                            </w:pPr>
                            <w:r>
                              <w:rPr>
                                <w:spacing w:val="-5"/>
                                <w:sz w:val="14"/>
                              </w:rPr>
                              <w:t>3I</w:t>
                            </w:r>
                          </w:p>
                        </w:tc>
                        <w:tc>
                          <w:tcPr>
                            <w:tcW w:w="679" w:type="dxa"/>
                            <w:tcBorders>
                              <w:bottom w:val="single" w:sz="2" w:space="0" w:color="BCBCBC"/>
                            </w:tcBorders>
                          </w:tcPr>
                          <w:p>
                            <w:pPr>
                              <w:pStyle w:val="TableParagraph"/>
                              <w:spacing w:before="31"/>
                              <w:ind w:left="54" w:right="50"/>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3J</w:t>
                            </w:r>
                          </w:p>
                        </w:tc>
                        <w:tc>
                          <w:tcPr>
                            <w:tcW w:w="683" w:type="dxa"/>
                            <w:tcBorders>
                              <w:bottom w:val="single" w:sz="2" w:space="0" w:color="BCBCBC"/>
                            </w:tcBorders>
                          </w:tcPr>
                          <w:p>
                            <w:pPr>
                              <w:pStyle w:val="TableParagraph"/>
                              <w:spacing w:before="31"/>
                              <w:ind w:left="65" w:right="62"/>
                              <w:rPr>
                                <w:sz w:val="14"/>
                              </w:rPr>
                            </w:pPr>
                            <w:r>
                              <w:rPr>
                                <w:spacing w:val="-5"/>
                                <w:sz w:val="14"/>
                              </w:rPr>
                              <w:t>3F</w:t>
                            </w:r>
                          </w:p>
                        </w:tc>
                        <w:tc>
                          <w:tcPr>
                            <w:tcW w:w="677" w:type="dxa"/>
                            <w:tcBorders>
                              <w:bottom w:val="single" w:sz="2" w:space="0" w:color="BCBCBC"/>
                            </w:tcBorders>
                          </w:tcPr>
                          <w:p>
                            <w:pPr>
                              <w:pStyle w:val="TableParagraph"/>
                              <w:spacing w:before="31"/>
                              <w:ind w:left="9" w:right="5"/>
                              <w:rPr>
                                <w:sz w:val="14"/>
                              </w:rPr>
                            </w:pPr>
                            <w:r>
                              <w:rPr>
                                <w:spacing w:val="-5"/>
                                <w:sz w:val="14"/>
                              </w:rPr>
                              <w:t>3L</w:t>
                            </w:r>
                          </w:p>
                        </w:tc>
                        <w:tc>
                          <w:tcPr>
                            <w:tcW w:w="681" w:type="dxa"/>
                            <w:tcBorders>
                              <w:bottom w:val="single" w:sz="2" w:space="0" w:color="BCBCBC"/>
                            </w:tcBorders>
                          </w:tcPr>
                          <w:p>
                            <w:pPr>
                              <w:pStyle w:val="TableParagraph"/>
                              <w:spacing w:before="31"/>
                              <w:ind w:left="33" w:right="27"/>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2" w:right="39"/>
                              <w:rPr>
                                <w:sz w:val="14"/>
                              </w:rPr>
                            </w:pPr>
                            <w:r>
                              <w:rPr>
                                <w:spacing w:val="-5"/>
                                <w:sz w:val="14"/>
                              </w:rPr>
                              <w:t>34</w:t>
                            </w:r>
                          </w:p>
                        </w:tc>
                        <w:tc>
                          <w:tcPr>
                            <w:tcW w:w="684" w:type="dxa"/>
                            <w:tcBorders>
                              <w:top w:val="single" w:sz="2" w:space="0" w:color="BCBCBC"/>
                            </w:tcBorders>
                          </w:tcPr>
                          <w:p>
                            <w:pPr>
                              <w:pStyle w:val="TableParagraph"/>
                              <w:spacing w:line="168" w:lineRule="exact"/>
                              <w:ind w:left="42" w:right="24"/>
                              <w:rPr>
                                <w:sz w:val="14"/>
                              </w:rPr>
                            </w:pPr>
                            <w:r>
                              <w:rPr>
                                <w:spacing w:val="-5"/>
                                <w:sz w:val="14"/>
                              </w:rPr>
                              <w:t>3C</w:t>
                            </w:r>
                          </w:p>
                        </w:tc>
                        <w:tc>
                          <w:tcPr>
                            <w:tcW w:w="684" w:type="dxa"/>
                            <w:tcBorders>
                              <w:top w:val="single" w:sz="2" w:space="0" w:color="BCBCBC"/>
                            </w:tcBorders>
                          </w:tcPr>
                          <w:p>
                            <w:pPr>
                              <w:pStyle w:val="TableParagraph"/>
                              <w:spacing w:line="168" w:lineRule="exact"/>
                              <w:ind w:left="40" w:right="29"/>
                              <w:rPr>
                                <w:sz w:val="14"/>
                              </w:rPr>
                            </w:pPr>
                            <w:r>
                              <w:rPr>
                                <w:spacing w:val="-5"/>
                                <w:sz w:val="14"/>
                              </w:rPr>
                              <w:t>3J</w:t>
                            </w:r>
                          </w:p>
                        </w:tc>
                        <w:tc>
                          <w:tcPr>
                            <w:tcW w:w="672" w:type="dxa"/>
                            <w:tcBorders>
                              <w:top w:val="single" w:sz="2" w:space="0" w:color="BCBCBC"/>
                            </w:tcBorders>
                          </w:tcPr>
                          <w:p>
                            <w:pPr>
                              <w:pStyle w:val="TableParagraph"/>
                              <w:spacing w:line="168" w:lineRule="exact"/>
                              <w:ind w:left="44" w:right="29"/>
                              <w:rPr>
                                <w:sz w:val="14"/>
                              </w:rPr>
                            </w:pPr>
                            <w:r>
                              <w:rPr>
                                <w:spacing w:val="-5"/>
                                <w:sz w:val="14"/>
                              </w:rPr>
                              <w:t>3E</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7"/>
                              <w:rPr>
                                <w:sz w:val="14"/>
                              </w:rPr>
                            </w:pPr>
                            <w:r>
                              <w:rPr>
                                <w:spacing w:val="-5"/>
                                <w:sz w:val="14"/>
                              </w:rPr>
                              <w:t>3H</w:t>
                            </w:r>
                          </w:p>
                        </w:tc>
                        <w:tc>
                          <w:tcPr>
                            <w:tcW w:w="685" w:type="dxa"/>
                            <w:tcBorders>
                              <w:top w:val="single" w:sz="2" w:space="0" w:color="BCBCBC"/>
                            </w:tcBorders>
                          </w:tcPr>
                          <w:p>
                            <w:pPr>
                              <w:pStyle w:val="TableParagraph"/>
                              <w:spacing w:line="168" w:lineRule="exact"/>
                              <w:ind w:left="44"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7"/>
                              <w:rPr>
                                <w:sz w:val="14"/>
                              </w:rPr>
                            </w:pPr>
                            <w:r>
                              <w:rPr>
                                <w:spacing w:val="-5"/>
                                <w:sz w:val="14"/>
                              </w:rPr>
                              <w:t>3L</w:t>
                            </w:r>
                          </w:p>
                        </w:tc>
                        <w:tc>
                          <w:tcPr>
                            <w:tcW w:w="686" w:type="dxa"/>
                            <w:tcBorders>
                              <w:top w:val="single" w:sz="2" w:space="0" w:color="BCBCBC"/>
                            </w:tcBorders>
                          </w:tcPr>
                          <w:p>
                            <w:pPr>
                              <w:pStyle w:val="TableParagraph"/>
                              <w:spacing w:line="168" w:lineRule="exact"/>
                              <w:ind w:left="41" w:right="21"/>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6</w:t>
                            </w:r>
                          </w:p>
                        </w:tc>
                        <w:tc>
                          <w:tcPr>
                            <w:tcW w:w="602" w:type="dxa"/>
                            <w:tcBorders>
                              <w:bottom w:val="single" w:sz="2" w:space="0" w:color="BCBCBC"/>
                            </w:tcBorders>
                          </w:tcPr>
                          <w:p>
                            <w:pPr>
                              <w:pStyle w:val="TableParagraph"/>
                              <w:spacing w:before="31"/>
                              <w:ind w:left="4"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3"/>
                              <w:rPr>
                                <w:sz w:val="14"/>
                              </w:rPr>
                            </w:pPr>
                            <w:r>
                              <w:rPr>
                                <w:spacing w:val="-5"/>
                                <w:sz w:val="14"/>
                              </w:rPr>
                              <w:t>3J</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3H</w:t>
                            </w:r>
                          </w:p>
                        </w:tc>
                        <w:tc>
                          <w:tcPr>
                            <w:tcW w:w="683" w:type="dxa"/>
                            <w:tcBorders>
                              <w:bottom w:val="single" w:sz="2" w:space="0" w:color="BCBCBC"/>
                            </w:tcBorders>
                          </w:tcPr>
                          <w:p>
                            <w:pPr>
                              <w:pStyle w:val="TableParagraph"/>
                              <w:spacing w:before="31"/>
                              <w:ind w:left="65" w:right="62"/>
                              <w:rPr>
                                <w:sz w:val="14"/>
                              </w:rPr>
                            </w:pPr>
                            <w:r>
                              <w:rPr>
                                <w:spacing w:val="-5"/>
                                <w:sz w:val="14"/>
                              </w:rPr>
                              <w:t>3F</w:t>
                            </w:r>
                          </w:p>
                        </w:tc>
                        <w:tc>
                          <w:tcPr>
                            <w:tcW w:w="677" w:type="dxa"/>
                            <w:tcBorders>
                              <w:bottom w:val="single" w:sz="2" w:space="0" w:color="BCBCBC"/>
                            </w:tcBorders>
                          </w:tcPr>
                          <w:p>
                            <w:pPr>
                              <w:pStyle w:val="TableParagraph"/>
                              <w:spacing w:before="31"/>
                              <w:ind w:left="8" w:right="5"/>
                              <w:rPr>
                                <w:sz w:val="14"/>
                              </w:rPr>
                            </w:pPr>
                            <w:r>
                              <w:rPr>
                                <w:spacing w:val="-5"/>
                                <w:sz w:val="14"/>
                              </w:rPr>
                              <w:t>3L</w:t>
                            </w:r>
                          </w:p>
                        </w:tc>
                        <w:tc>
                          <w:tcPr>
                            <w:tcW w:w="681" w:type="dxa"/>
                            <w:tcBorders>
                              <w:bottom w:val="single" w:sz="2" w:space="0" w:color="BCBCBC"/>
                            </w:tcBorders>
                          </w:tcPr>
                          <w:p>
                            <w:pPr>
                              <w:pStyle w:val="TableParagraph"/>
                              <w:spacing w:before="31"/>
                              <w:ind w:left="33" w:right="27"/>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1" w:right="39"/>
                              <w:rPr>
                                <w:sz w:val="14"/>
                              </w:rPr>
                            </w:pPr>
                            <w:r>
                              <w:rPr>
                                <w:spacing w:val="-5"/>
                                <w:sz w:val="14"/>
                              </w:rPr>
                              <w:t>35</w:t>
                            </w:r>
                          </w:p>
                        </w:tc>
                        <w:tc>
                          <w:tcPr>
                            <w:tcW w:w="684" w:type="dxa"/>
                            <w:tcBorders>
                              <w:top w:val="single" w:sz="2" w:space="0" w:color="BCBCBC"/>
                            </w:tcBorders>
                          </w:tcPr>
                          <w:p>
                            <w:pPr>
                              <w:pStyle w:val="TableParagraph"/>
                              <w:spacing w:line="168" w:lineRule="exact"/>
                              <w:ind w:left="42" w:right="24"/>
                              <w:rPr>
                                <w:sz w:val="14"/>
                              </w:rPr>
                            </w:pPr>
                            <w:r>
                              <w:rPr>
                                <w:spacing w:val="-5"/>
                                <w:sz w:val="14"/>
                              </w:rPr>
                              <w:t>3C</w:t>
                            </w:r>
                          </w:p>
                        </w:tc>
                        <w:tc>
                          <w:tcPr>
                            <w:tcW w:w="684" w:type="dxa"/>
                            <w:tcBorders>
                              <w:top w:val="single" w:sz="2" w:space="0" w:color="BCBCBC"/>
                            </w:tcBorders>
                          </w:tcPr>
                          <w:p>
                            <w:pPr>
                              <w:pStyle w:val="TableParagraph"/>
                              <w:spacing w:line="168" w:lineRule="exact"/>
                              <w:ind w:left="40" w:right="30"/>
                              <w:rPr>
                                <w:sz w:val="14"/>
                              </w:rPr>
                            </w:pPr>
                            <w:r>
                              <w:rPr>
                                <w:spacing w:val="-5"/>
                                <w:sz w:val="14"/>
                              </w:rPr>
                              <w:t>3J</w:t>
                            </w:r>
                          </w:p>
                        </w:tc>
                        <w:tc>
                          <w:tcPr>
                            <w:tcW w:w="672" w:type="dxa"/>
                            <w:tcBorders>
                              <w:top w:val="single" w:sz="2" w:space="0" w:color="BCBCBC"/>
                            </w:tcBorders>
                          </w:tcPr>
                          <w:p>
                            <w:pPr>
                              <w:pStyle w:val="TableParagraph"/>
                              <w:spacing w:line="168" w:lineRule="exact"/>
                              <w:ind w:left="44" w:right="29"/>
                              <w:rPr>
                                <w:sz w:val="14"/>
                              </w:rPr>
                            </w:pPr>
                            <w:r>
                              <w:rPr>
                                <w:spacing w:val="-5"/>
                                <w:sz w:val="14"/>
                              </w:rPr>
                              <w:t>3E</w:t>
                            </w:r>
                          </w:p>
                        </w:tc>
                        <w:tc>
                          <w:tcPr>
                            <w:tcW w:w="684" w:type="dxa"/>
                            <w:tcBorders>
                              <w:top w:val="single" w:sz="2" w:space="0" w:color="BCBCBC"/>
                            </w:tcBorders>
                          </w:tcPr>
                          <w:p>
                            <w:pPr>
                              <w:pStyle w:val="TableParagraph"/>
                              <w:spacing w:line="168" w:lineRule="exact"/>
                              <w:ind w:left="44"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8"/>
                              <w:rPr>
                                <w:sz w:val="14"/>
                              </w:rPr>
                            </w:pPr>
                            <w:r>
                              <w:rPr>
                                <w:spacing w:val="-5"/>
                                <w:sz w:val="14"/>
                              </w:rPr>
                              <w:t>3H</w:t>
                            </w:r>
                          </w:p>
                        </w:tc>
                        <w:tc>
                          <w:tcPr>
                            <w:tcW w:w="685" w:type="dxa"/>
                            <w:tcBorders>
                              <w:top w:val="single" w:sz="2" w:space="0" w:color="BCBCBC"/>
                            </w:tcBorders>
                          </w:tcPr>
                          <w:p>
                            <w:pPr>
                              <w:pStyle w:val="TableParagraph"/>
                              <w:spacing w:line="168" w:lineRule="exact"/>
                              <w:ind w:left="44"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8"/>
                              <w:rPr>
                                <w:sz w:val="14"/>
                              </w:rPr>
                            </w:pPr>
                            <w:r>
                              <w:rPr>
                                <w:spacing w:val="-5"/>
                                <w:sz w:val="14"/>
                              </w:rPr>
                              <w:t>3I</w:t>
                            </w:r>
                          </w:p>
                        </w:tc>
                        <w:tc>
                          <w:tcPr>
                            <w:tcW w:w="686" w:type="dxa"/>
                            <w:tcBorders>
                              <w:top w:val="single" w:sz="2" w:space="0" w:color="BCBCBC"/>
                            </w:tcBorders>
                          </w:tcPr>
                          <w:p>
                            <w:pPr>
                              <w:pStyle w:val="TableParagraph"/>
                              <w:spacing w:line="168" w:lineRule="exact"/>
                              <w:ind w:left="41" w:right="21"/>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7</w:t>
                            </w:r>
                          </w:p>
                        </w:tc>
                        <w:tc>
                          <w:tcPr>
                            <w:tcW w:w="602" w:type="dxa"/>
                            <w:tcBorders>
                              <w:bottom w:val="single" w:sz="2" w:space="0" w:color="BCBCBC"/>
                            </w:tcBorders>
                          </w:tcPr>
                          <w:p>
                            <w:pPr>
                              <w:pStyle w:val="TableParagraph"/>
                              <w:spacing w:before="31"/>
                              <w:ind w:left="3"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3"/>
                              <w:rPr>
                                <w:sz w:val="14"/>
                              </w:rPr>
                            </w:pPr>
                            <w:r>
                              <w:rPr>
                                <w:spacing w:val="-5"/>
                                <w:sz w:val="14"/>
                              </w:rPr>
                              <w:t>3I</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3H</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8" w:right="5"/>
                              <w:rPr>
                                <w:sz w:val="14"/>
                              </w:rPr>
                            </w:pPr>
                            <w:r>
                              <w:rPr>
                                <w:spacing w:val="-5"/>
                                <w:sz w:val="14"/>
                              </w:rPr>
                              <w:t>3L</w:t>
                            </w:r>
                          </w:p>
                        </w:tc>
                        <w:tc>
                          <w:tcPr>
                            <w:tcW w:w="681" w:type="dxa"/>
                            <w:tcBorders>
                              <w:bottom w:val="single" w:sz="2" w:space="0" w:color="BCBCBC"/>
                            </w:tcBorders>
                          </w:tcPr>
                          <w:p>
                            <w:pPr>
                              <w:pStyle w:val="TableParagraph"/>
                              <w:spacing w:before="31"/>
                              <w:ind w:left="33" w:right="27"/>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1" w:right="39"/>
                              <w:rPr>
                                <w:sz w:val="14"/>
                              </w:rPr>
                            </w:pPr>
                            <w:r>
                              <w:rPr>
                                <w:spacing w:val="-5"/>
                                <w:sz w:val="14"/>
                              </w:rPr>
                              <w:t>36</w:t>
                            </w:r>
                          </w:p>
                        </w:tc>
                        <w:tc>
                          <w:tcPr>
                            <w:tcW w:w="684" w:type="dxa"/>
                            <w:tcBorders>
                              <w:top w:val="single" w:sz="2" w:space="0" w:color="BCBCBC"/>
                            </w:tcBorders>
                          </w:tcPr>
                          <w:p>
                            <w:pPr>
                              <w:pStyle w:val="TableParagraph"/>
                              <w:spacing w:line="168" w:lineRule="exact"/>
                              <w:ind w:left="41" w:right="24"/>
                              <w:rPr>
                                <w:sz w:val="14"/>
                              </w:rPr>
                            </w:pPr>
                            <w:r>
                              <w:rPr>
                                <w:spacing w:val="-5"/>
                                <w:sz w:val="14"/>
                              </w:rPr>
                              <w:t>3C</w:t>
                            </w:r>
                          </w:p>
                        </w:tc>
                        <w:tc>
                          <w:tcPr>
                            <w:tcW w:w="684" w:type="dxa"/>
                            <w:tcBorders>
                              <w:top w:val="single" w:sz="2" w:space="0" w:color="BCBCBC"/>
                            </w:tcBorders>
                          </w:tcPr>
                          <w:p>
                            <w:pPr>
                              <w:pStyle w:val="TableParagraph"/>
                              <w:spacing w:line="168" w:lineRule="exact"/>
                              <w:ind w:left="40" w:right="30"/>
                              <w:rPr>
                                <w:sz w:val="14"/>
                              </w:rPr>
                            </w:pPr>
                            <w:r>
                              <w:rPr>
                                <w:spacing w:val="-5"/>
                                <w:sz w:val="14"/>
                              </w:rPr>
                              <w:t>3G</w:t>
                            </w:r>
                          </w:p>
                        </w:tc>
                        <w:tc>
                          <w:tcPr>
                            <w:tcW w:w="672" w:type="dxa"/>
                            <w:tcBorders>
                              <w:top w:val="single" w:sz="2" w:space="0" w:color="BCBCBC"/>
                            </w:tcBorders>
                          </w:tcPr>
                          <w:p>
                            <w:pPr>
                              <w:pStyle w:val="TableParagraph"/>
                              <w:spacing w:line="168" w:lineRule="exact"/>
                              <w:ind w:left="44" w:right="30"/>
                              <w:rPr>
                                <w:sz w:val="14"/>
                              </w:rPr>
                            </w:pPr>
                            <w:r>
                              <w:rPr>
                                <w:spacing w:val="-5"/>
                                <w:sz w:val="14"/>
                              </w:rPr>
                              <w:t>3E</w:t>
                            </w:r>
                          </w:p>
                        </w:tc>
                        <w:tc>
                          <w:tcPr>
                            <w:tcW w:w="684" w:type="dxa"/>
                            <w:tcBorders>
                              <w:top w:val="single" w:sz="2" w:space="0" w:color="BCBCBC"/>
                            </w:tcBorders>
                          </w:tcPr>
                          <w:p>
                            <w:pPr>
                              <w:pStyle w:val="TableParagraph"/>
                              <w:spacing w:line="168" w:lineRule="exact"/>
                              <w:ind w:left="43"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9"/>
                              <w:rPr>
                                <w:sz w:val="14"/>
                              </w:rPr>
                            </w:pPr>
                            <w:r>
                              <w:rPr>
                                <w:spacing w:val="-5"/>
                                <w:sz w:val="14"/>
                              </w:rPr>
                              <w:t>3J</w:t>
                            </w:r>
                          </w:p>
                        </w:tc>
                        <w:tc>
                          <w:tcPr>
                            <w:tcW w:w="685" w:type="dxa"/>
                            <w:tcBorders>
                              <w:top w:val="single" w:sz="2" w:space="0" w:color="BCBCBC"/>
                            </w:tcBorders>
                          </w:tcPr>
                          <w:p>
                            <w:pPr>
                              <w:pStyle w:val="TableParagraph"/>
                              <w:spacing w:line="168" w:lineRule="exact"/>
                              <w:ind w:left="43"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8"/>
                              <w:rPr>
                                <w:sz w:val="14"/>
                              </w:rPr>
                            </w:pPr>
                            <w:r>
                              <w:rPr>
                                <w:spacing w:val="-5"/>
                                <w:sz w:val="14"/>
                              </w:rPr>
                              <w:t>3L</w:t>
                            </w:r>
                          </w:p>
                        </w:tc>
                        <w:tc>
                          <w:tcPr>
                            <w:tcW w:w="686" w:type="dxa"/>
                            <w:tcBorders>
                              <w:top w:val="single" w:sz="2" w:space="0" w:color="BCBCBC"/>
                            </w:tcBorders>
                          </w:tcPr>
                          <w:p>
                            <w:pPr>
                              <w:pStyle w:val="TableParagraph"/>
                              <w:spacing w:line="168" w:lineRule="exact"/>
                              <w:ind w:left="41" w:right="22"/>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4" w:right="80"/>
                              <w:rPr>
                                <w:sz w:val="14"/>
                              </w:rPr>
                            </w:pPr>
                            <w:r>
                              <w:rPr>
                                <w:spacing w:val="-10"/>
                                <w:sz w:val="14"/>
                              </w:rPr>
                              <w:t>8</w:t>
                            </w:r>
                          </w:p>
                        </w:tc>
                        <w:tc>
                          <w:tcPr>
                            <w:tcW w:w="602" w:type="dxa"/>
                            <w:tcBorders>
                              <w:bottom w:val="single" w:sz="2" w:space="0" w:color="BCBCBC"/>
                            </w:tcBorders>
                          </w:tcPr>
                          <w:p>
                            <w:pPr>
                              <w:pStyle w:val="TableParagraph"/>
                              <w:spacing w:before="31"/>
                              <w:ind w:left="3"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3J</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8"/>
                              <w:rPr>
                                <w:sz w:val="14"/>
                              </w:rPr>
                            </w:pPr>
                            <w:r>
                              <w:rPr>
                                <w:spacing w:val="-5"/>
                                <w:sz w:val="14"/>
                              </w:rPr>
                              <w:t>3H</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8" w:right="5"/>
                              <w:rPr>
                                <w:sz w:val="14"/>
                              </w:rPr>
                            </w:pPr>
                            <w:r>
                              <w:rPr>
                                <w:spacing w:val="-5"/>
                                <w:sz w:val="14"/>
                              </w:rPr>
                              <w:t>3L</w:t>
                            </w:r>
                          </w:p>
                        </w:tc>
                        <w:tc>
                          <w:tcPr>
                            <w:tcW w:w="681" w:type="dxa"/>
                            <w:tcBorders>
                              <w:bottom w:val="single" w:sz="2" w:space="0" w:color="BCBCBC"/>
                            </w:tcBorders>
                          </w:tcPr>
                          <w:p>
                            <w:pPr>
                              <w:pStyle w:val="TableParagraph"/>
                              <w:spacing w:before="31"/>
                              <w:ind w:left="33" w:right="28"/>
                              <w:rPr>
                                <w:sz w:val="14"/>
                              </w:rPr>
                            </w:pPr>
                            <w:r>
                              <w:rPr>
                                <w:spacing w:val="-5"/>
                                <w:sz w:val="14"/>
                              </w:rPr>
                              <w:t>3I</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ind w:left="50" w:right="39"/>
                              <w:rPr>
                                <w:sz w:val="14"/>
                              </w:rPr>
                            </w:pPr>
                            <w:r>
                              <w:rPr>
                                <w:spacing w:val="-5"/>
                                <w:sz w:val="14"/>
                              </w:rPr>
                              <w:t>37</w:t>
                            </w:r>
                          </w:p>
                        </w:tc>
                        <w:tc>
                          <w:tcPr>
                            <w:tcW w:w="684" w:type="dxa"/>
                            <w:tcBorders>
                              <w:top w:val="single" w:sz="2" w:space="0" w:color="BCBCBC"/>
                            </w:tcBorders>
                          </w:tcPr>
                          <w:p>
                            <w:pPr>
                              <w:pStyle w:val="TableParagraph"/>
                              <w:spacing w:line="168" w:lineRule="exact"/>
                              <w:ind w:left="41" w:right="24"/>
                              <w:rPr>
                                <w:sz w:val="14"/>
                              </w:rPr>
                            </w:pPr>
                            <w:r>
                              <w:rPr>
                                <w:spacing w:val="-5"/>
                                <w:sz w:val="14"/>
                              </w:rPr>
                              <w:t>3C</w:t>
                            </w:r>
                          </w:p>
                        </w:tc>
                        <w:tc>
                          <w:tcPr>
                            <w:tcW w:w="684" w:type="dxa"/>
                            <w:tcBorders>
                              <w:top w:val="single" w:sz="2" w:space="0" w:color="BCBCBC"/>
                            </w:tcBorders>
                          </w:tcPr>
                          <w:p>
                            <w:pPr>
                              <w:pStyle w:val="TableParagraph"/>
                              <w:spacing w:line="168" w:lineRule="exact"/>
                              <w:ind w:left="40" w:right="31"/>
                              <w:rPr>
                                <w:sz w:val="14"/>
                              </w:rPr>
                            </w:pPr>
                            <w:r>
                              <w:rPr>
                                <w:spacing w:val="-5"/>
                                <w:sz w:val="14"/>
                              </w:rPr>
                              <w:t>3G</w:t>
                            </w:r>
                          </w:p>
                        </w:tc>
                        <w:tc>
                          <w:tcPr>
                            <w:tcW w:w="672" w:type="dxa"/>
                            <w:tcBorders>
                              <w:top w:val="single" w:sz="2" w:space="0" w:color="BCBCBC"/>
                            </w:tcBorders>
                          </w:tcPr>
                          <w:p>
                            <w:pPr>
                              <w:pStyle w:val="TableParagraph"/>
                              <w:spacing w:line="168" w:lineRule="exact"/>
                              <w:ind w:left="44" w:right="30"/>
                              <w:rPr>
                                <w:sz w:val="14"/>
                              </w:rPr>
                            </w:pPr>
                            <w:r>
                              <w:rPr>
                                <w:spacing w:val="-5"/>
                                <w:sz w:val="14"/>
                              </w:rPr>
                              <w:t>3E</w:t>
                            </w:r>
                          </w:p>
                        </w:tc>
                        <w:tc>
                          <w:tcPr>
                            <w:tcW w:w="684" w:type="dxa"/>
                            <w:tcBorders>
                              <w:top w:val="single" w:sz="2" w:space="0" w:color="BCBCBC"/>
                            </w:tcBorders>
                          </w:tcPr>
                          <w:p>
                            <w:pPr>
                              <w:pStyle w:val="TableParagraph"/>
                              <w:spacing w:line="168" w:lineRule="exact"/>
                              <w:ind w:left="42" w:right="24"/>
                              <w:rPr>
                                <w:sz w:val="14"/>
                              </w:rPr>
                            </w:pPr>
                            <w:r>
                              <w:rPr>
                                <w:spacing w:val="-5"/>
                                <w:sz w:val="14"/>
                              </w:rPr>
                              <w:t>3D</w:t>
                            </w:r>
                          </w:p>
                        </w:tc>
                        <w:tc>
                          <w:tcPr>
                            <w:tcW w:w="681" w:type="dxa"/>
                            <w:tcBorders>
                              <w:top w:val="single" w:sz="2" w:space="0" w:color="BCBCBC"/>
                            </w:tcBorders>
                          </w:tcPr>
                          <w:p>
                            <w:pPr>
                              <w:pStyle w:val="TableParagraph"/>
                              <w:spacing w:line="168" w:lineRule="exact"/>
                              <w:ind w:left="33" w:right="19"/>
                              <w:rPr>
                                <w:sz w:val="14"/>
                              </w:rPr>
                            </w:pPr>
                            <w:r>
                              <w:rPr>
                                <w:spacing w:val="-5"/>
                                <w:sz w:val="14"/>
                              </w:rPr>
                              <w:t>3I</w:t>
                            </w:r>
                          </w:p>
                        </w:tc>
                        <w:tc>
                          <w:tcPr>
                            <w:tcW w:w="685" w:type="dxa"/>
                            <w:tcBorders>
                              <w:top w:val="single" w:sz="2" w:space="0" w:color="BCBCBC"/>
                            </w:tcBorders>
                          </w:tcPr>
                          <w:p>
                            <w:pPr>
                              <w:pStyle w:val="TableParagraph"/>
                              <w:spacing w:line="168" w:lineRule="exact"/>
                              <w:ind w:left="42" w:right="34"/>
                              <w:rPr>
                                <w:sz w:val="14"/>
                              </w:rPr>
                            </w:pPr>
                            <w:r>
                              <w:rPr>
                                <w:spacing w:val="-5"/>
                                <w:sz w:val="14"/>
                              </w:rPr>
                              <w:t>3F</w:t>
                            </w:r>
                          </w:p>
                        </w:tc>
                        <w:tc>
                          <w:tcPr>
                            <w:tcW w:w="670" w:type="dxa"/>
                            <w:tcBorders>
                              <w:top w:val="single" w:sz="2" w:space="0" w:color="BCBCBC"/>
                            </w:tcBorders>
                          </w:tcPr>
                          <w:p>
                            <w:pPr>
                              <w:pStyle w:val="TableParagraph"/>
                              <w:spacing w:line="168" w:lineRule="exact"/>
                              <w:ind w:left="33" w:right="19"/>
                              <w:rPr>
                                <w:sz w:val="14"/>
                              </w:rPr>
                            </w:pPr>
                            <w:r>
                              <w:rPr>
                                <w:spacing w:val="-5"/>
                                <w:sz w:val="14"/>
                              </w:rPr>
                              <w:t>3L</w:t>
                            </w:r>
                          </w:p>
                        </w:tc>
                        <w:tc>
                          <w:tcPr>
                            <w:tcW w:w="686" w:type="dxa"/>
                            <w:tcBorders>
                              <w:top w:val="single" w:sz="2" w:space="0" w:color="BCBCBC"/>
                            </w:tcBorders>
                          </w:tcPr>
                          <w:p>
                            <w:pPr>
                              <w:pStyle w:val="TableParagraph"/>
                              <w:spacing w:line="168" w:lineRule="exact"/>
                              <w:ind w:left="41" w:right="22"/>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3" w:right="80"/>
                              <w:rPr>
                                <w:sz w:val="14"/>
                              </w:rPr>
                            </w:pPr>
                            <w:r>
                              <w:rPr>
                                <w:spacing w:val="-10"/>
                                <w:sz w:val="14"/>
                              </w:rPr>
                              <w:t>9</w:t>
                            </w:r>
                          </w:p>
                        </w:tc>
                        <w:tc>
                          <w:tcPr>
                            <w:tcW w:w="602" w:type="dxa"/>
                            <w:tcBorders>
                              <w:bottom w:val="single" w:sz="2" w:space="0" w:color="BCBCBC"/>
                            </w:tcBorders>
                          </w:tcPr>
                          <w:p>
                            <w:pPr>
                              <w:pStyle w:val="TableParagraph"/>
                              <w:spacing w:before="31"/>
                              <w:ind w:left="3"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3J</w:t>
                            </w:r>
                          </w:p>
                        </w:tc>
                        <w:tc>
                          <w:tcPr>
                            <w:tcW w:w="679" w:type="dxa"/>
                            <w:tcBorders>
                              <w:bottom w:val="single" w:sz="2" w:space="0" w:color="BCBCBC"/>
                            </w:tcBorders>
                          </w:tcPr>
                          <w:p>
                            <w:pPr>
                              <w:pStyle w:val="TableParagraph"/>
                              <w:spacing w:before="31"/>
                              <w:ind w:left="54" w:right="51"/>
                              <w:rPr>
                                <w:sz w:val="14"/>
                              </w:rPr>
                            </w:pPr>
                            <w:r>
                              <w:rPr>
                                <w:spacing w:val="-5"/>
                                <w:sz w:val="14"/>
                              </w:rPr>
                              <w:t>3D</w:t>
                            </w:r>
                          </w:p>
                        </w:tc>
                        <w:tc>
                          <w:tcPr>
                            <w:tcW w:w="680" w:type="dxa"/>
                            <w:tcBorders>
                              <w:bottom w:val="single" w:sz="2" w:space="0" w:color="BCBCBC"/>
                            </w:tcBorders>
                          </w:tcPr>
                          <w:p>
                            <w:pPr>
                              <w:pStyle w:val="TableParagraph"/>
                              <w:spacing w:before="31"/>
                              <w:ind w:left="53" w:right="49"/>
                              <w:rPr>
                                <w:sz w:val="14"/>
                              </w:rPr>
                            </w:pPr>
                            <w:r>
                              <w:rPr>
                                <w:spacing w:val="-5"/>
                                <w:sz w:val="14"/>
                              </w:rPr>
                              <w:t>3H</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7" w:right="5"/>
                              <w:rPr>
                                <w:sz w:val="14"/>
                              </w:rPr>
                            </w:pPr>
                            <w:r>
                              <w:rPr>
                                <w:spacing w:val="-5"/>
                                <w:sz w:val="14"/>
                              </w:rPr>
                              <w:t>3I</w:t>
                            </w:r>
                          </w:p>
                        </w:tc>
                        <w:tc>
                          <w:tcPr>
                            <w:tcW w:w="681" w:type="dxa"/>
                            <w:tcBorders>
                              <w:bottom w:val="single" w:sz="2" w:space="0" w:color="BCBCBC"/>
                            </w:tcBorders>
                          </w:tcPr>
                          <w:p>
                            <w:pPr>
                              <w:pStyle w:val="TableParagraph"/>
                              <w:spacing w:before="31"/>
                              <w:ind w:left="33" w:right="28"/>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50" w:right="39"/>
                              <w:rPr>
                                <w:sz w:val="14"/>
                              </w:rPr>
                            </w:pPr>
                            <w:r>
                              <w:rPr>
                                <w:spacing w:val="-5"/>
                                <w:sz w:val="14"/>
                              </w:rPr>
                              <w:t>38</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1"/>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1"/>
                              <w:rPr>
                                <w:sz w:val="14"/>
                              </w:rPr>
                            </w:pPr>
                            <w:r>
                              <w:rPr>
                                <w:spacing w:val="-5"/>
                                <w:sz w:val="14"/>
                              </w:rPr>
                              <w:t>3E</w:t>
                            </w:r>
                          </w:p>
                        </w:tc>
                        <w:tc>
                          <w:tcPr>
                            <w:tcW w:w="684" w:type="dxa"/>
                            <w:tcBorders>
                              <w:top w:val="single" w:sz="2" w:space="0" w:color="BCBCBC"/>
                            </w:tcBorders>
                          </w:tcPr>
                          <w:p>
                            <w:pPr>
                              <w:pStyle w:val="TableParagraph"/>
                              <w:spacing w:line="168" w:lineRule="exact" w:before="85"/>
                              <w:ind w:left="42"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0"/>
                              <w:rPr>
                                <w:sz w:val="14"/>
                              </w:rPr>
                            </w:pPr>
                            <w:r>
                              <w:rPr>
                                <w:spacing w:val="-5"/>
                                <w:sz w:val="14"/>
                              </w:rPr>
                              <w:t>3J</w:t>
                            </w:r>
                          </w:p>
                        </w:tc>
                        <w:tc>
                          <w:tcPr>
                            <w:tcW w:w="685" w:type="dxa"/>
                            <w:tcBorders>
                              <w:top w:val="single" w:sz="2" w:space="0" w:color="BCBCBC"/>
                            </w:tcBorders>
                          </w:tcPr>
                          <w:p>
                            <w:pPr>
                              <w:pStyle w:val="TableParagraph"/>
                              <w:spacing w:line="168" w:lineRule="exact" w:before="85"/>
                              <w:ind w:left="42"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0"/>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3"/>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3" w:right="80"/>
                              <w:rPr>
                                <w:sz w:val="14"/>
                              </w:rPr>
                            </w:pPr>
                            <w:r>
                              <w:rPr>
                                <w:spacing w:val="-5"/>
                                <w:sz w:val="14"/>
                              </w:rPr>
                              <w:t>10</w:t>
                            </w:r>
                          </w:p>
                        </w:tc>
                        <w:tc>
                          <w:tcPr>
                            <w:tcW w:w="602" w:type="dxa"/>
                            <w:tcBorders>
                              <w:bottom w:val="single" w:sz="2" w:space="0" w:color="BCBCBC"/>
                            </w:tcBorders>
                          </w:tcPr>
                          <w:p>
                            <w:pPr>
                              <w:pStyle w:val="TableParagraph"/>
                              <w:spacing w:before="31"/>
                              <w:ind w:left="2" w:right="78"/>
                              <w:rPr>
                                <w:sz w:val="14"/>
                              </w:rPr>
                            </w:pPr>
                            <w:r>
                              <w:rPr>
                                <w:spacing w:val="-5"/>
                                <w:sz w:val="14"/>
                              </w:rPr>
                              <w:t>3H</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2"/>
                              <w:rPr>
                                <w:sz w:val="14"/>
                              </w:rPr>
                            </w:pPr>
                            <w:r>
                              <w:rPr>
                                <w:spacing w:val="-5"/>
                                <w:sz w:val="14"/>
                              </w:rPr>
                              <w:t>3C</w:t>
                            </w:r>
                          </w:p>
                        </w:tc>
                        <w:tc>
                          <w:tcPr>
                            <w:tcW w:w="680" w:type="dxa"/>
                            <w:tcBorders>
                              <w:bottom w:val="single" w:sz="2" w:space="0" w:color="BCBCBC"/>
                            </w:tcBorders>
                          </w:tcPr>
                          <w:p>
                            <w:pPr>
                              <w:pStyle w:val="TableParagraph"/>
                              <w:spacing w:before="31"/>
                              <w:ind w:left="53" w:right="49"/>
                              <w:rPr>
                                <w:sz w:val="14"/>
                              </w:rPr>
                            </w:pPr>
                            <w:r>
                              <w:rPr>
                                <w:spacing w:val="-5"/>
                                <w:sz w:val="14"/>
                              </w:rPr>
                              <w:t>3J</w:t>
                            </w:r>
                          </w:p>
                        </w:tc>
                        <w:tc>
                          <w:tcPr>
                            <w:tcW w:w="683" w:type="dxa"/>
                            <w:tcBorders>
                              <w:bottom w:val="single" w:sz="2" w:space="0" w:color="BCBCBC"/>
                            </w:tcBorders>
                          </w:tcPr>
                          <w:p>
                            <w:pPr>
                              <w:pStyle w:val="TableParagraph"/>
                              <w:spacing w:before="31"/>
                              <w:ind w:left="65" w:right="63"/>
                              <w:rPr>
                                <w:sz w:val="14"/>
                              </w:rPr>
                            </w:pPr>
                            <w:r>
                              <w:rPr>
                                <w:spacing w:val="-5"/>
                                <w:sz w:val="14"/>
                              </w:rPr>
                              <w:t>3F</w:t>
                            </w:r>
                          </w:p>
                        </w:tc>
                        <w:tc>
                          <w:tcPr>
                            <w:tcW w:w="677" w:type="dxa"/>
                            <w:tcBorders>
                              <w:bottom w:val="single" w:sz="2" w:space="0" w:color="BCBCBC"/>
                            </w:tcBorders>
                          </w:tcPr>
                          <w:p>
                            <w:pPr>
                              <w:pStyle w:val="TableParagraph"/>
                              <w:spacing w:before="31"/>
                              <w:ind w:left="7" w:right="5"/>
                              <w:rPr>
                                <w:sz w:val="14"/>
                              </w:rPr>
                            </w:pPr>
                            <w:r>
                              <w:rPr>
                                <w:spacing w:val="-5"/>
                                <w:sz w:val="14"/>
                              </w:rPr>
                              <w:t>3L</w:t>
                            </w:r>
                          </w:p>
                        </w:tc>
                        <w:tc>
                          <w:tcPr>
                            <w:tcW w:w="681" w:type="dxa"/>
                            <w:tcBorders>
                              <w:bottom w:val="single" w:sz="2" w:space="0" w:color="BCBCBC"/>
                            </w:tcBorders>
                          </w:tcPr>
                          <w:p>
                            <w:pPr>
                              <w:pStyle w:val="TableParagraph"/>
                              <w:spacing w:before="31"/>
                              <w:ind w:left="33" w:right="28"/>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9" w:right="39"/>
                              <w:rPr>
                                <w:sz w:val="14"/>
                              </w:rPr>
                            </w:pPr>
                            <w:r>
                              <w:rPr>
                                <w:spacing w:val="-5"/>
                                <w:sz w:val="14"/>
                              </w:rPr>
                              <w:t>39</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2"/>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1"/>
                              <w:rPr>
                                <w:sz w:val="14"/>
                              </w:rPr>
                            </w:pPr>
                            <w:r>
                              <w:rPr>
                                <w:spacing w:val="-5"/>
                                <w:sz w:val="14"/>
                              </w:rPr>
                              <w:t>3E</w:t>
                            </w:r>
                          </w:p>
                        </w:tc>
                        <w:tc>
                          <w:tcPr>
                            <w:tcW w:w="684" w:type="dxa"/>
                            <w:tcBorders>
                              <w:top w:val="single" w:sz="2" w:space="0" w:color="BCBCBC"/>
                            </w:tcBorders>
                          </w:tcPr>
                          <w:p>
                            <w:pPr>
                              <w:pStyle w:val="TableParagraph"/>
                              <w:spacing w:line="168" w:lineRule="exact" w:before="85"/>
                              <w:ind w:left="41"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0"/>
                              <w:rPr>
                                <w:sz w:val="14"/>
                              </w:rPr>
                            </w:pPr>
                            <w:r>
                              <w:rPr>
                                <w:spacing w:val="-5"/>
                                <w:sz w:val="14"/>
                              </w:rPr>
                              <w:t>3J</w:t>
                            </w:r>
                          </w:p>
                        </w:tc>
                        <w:tc>
                          <w:tcPr>
                            <w:tcW w:w="685" w:type="dxa"/>
                            <w:tcBorders>
                              <w:top w:val="single" w:sz="2" w:space="0" w:color="BCBCBC"/>
                            </w:tcBorders>
                          </w:tcPr>
                          <w:p>
                            <w:pPr>
                              <w:pStyle w:val="TableParagraph"/>
                              <w:spacing w:line="168" w:lineRule="exact" w:before="85"/>
                              <w:ind w:left="41"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0"/>
                              <w:rPr>
                                <w:sz w:val="14"/>
                              </w:rPr>
                            </w:pPr>
                            <w:r>
                              <w:rPr>
                                <w:spacing w:val="-5"/>
                                <w:sz w:val="14"/>
                              </w:rPr>
                              <w:t>3I</w:t>
                            </w:r>
                          </w:p>
                        </w:tc>
                        <w:tc>
                          <w:tcPr>
                            <w:tcW w:w="686" w:type="dxa"/>
                            <w:tcBorders>
                              <w:top w:val="single" w:sz="2" w:space="0" w:color="BCBCBC"/>
                            </w:tcBorders>
                          </w:tcPr>
                          <w:p>
                            <w:pPr>
                              <w:pStyle w:val="TableParagraph"/>
                              <w:spacing w:line="168" w:lineRule="exact" w:before="85"/>
                              <w:ind w:left="41" w:right="24"/>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3" w:right="80"/>
                              <w:rPr>
                                <w:sz w:val="14"/>
                              </w:rPr>
                            </w:pPr>
                            <w:r>
                              <w:rPr>
                                <w:spacing w:val="-5"/>
                                <w:sz w:val="14"/>
                              </w:rPr>
                              <w:t>11</w:t>
                            </w:r>
                          </w:p>
                        </w:tc>
                        <w:tc>
                          <w:tcPr>
                            <w:tcW w:w="602" w:type="dxa"/>
                            <w:tcBorders>
                              <w:bottom w:val="single" w:sz="2" w:space="0" w:color="BCBCBC"/>
                            </w:tcBorders>
                          </w:tcPr>
                          <w:p>
                            <w:pPr>
                              <w:pStyle w:val="TableParagraph"/>
                              <w:spacing w:before="31"/>
                              <w:ind w:left="2"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3J</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2"/>
                              <w:rPr>
                                <w:sz w:val="14"/>
                              </w:rPr>
                            </w:pPr>
                            <w:r>
                              <w:rPr>
                                <w:spacing w:val="-5"/>
                                <w:sz w:val="14"/>
                              </w:rPr>
                              <w:t>3C</w:t>
                            </w:r>
                          </w:p>
                        </w:tc>
                        <w:tc>
                          <w:tcPr>
                            <w:tcW w:w="680" w:type="dxa"/>
                            <w:tcBorders>
                              <w:bottom w:val="single" w:sz="2" w:space="0" w:color="BCBCBC"/>
                            </w:tcBorders>
                          </w:tcPr>
                          <w:p>
                            <w:pPr>
                              <w:pStyle w:val="TableParagraph"/>
                              <w:spacing w:before="31"/>
                              <w:ind w:left="53" w:right="49"/>
                              <w:rPr>
                                <w:sz w:val="14"/>
                              </w:rPr>
                            </w:pPr>
                            <w:r>
                              <w:rPr>
                                <w:spacing w:val="-5"/>
                                <w:sz w:val="14"/>
                              </w:rPr>
                              <w:t>3H</w:t>
                            </w:r>
                          </w:p>
                        </w:tc>
                        <w:tc>
                          <w:tcPr>
                            <w:tcW w:w="683" w:type="dxa"/>
                            <w:tcBorders>
                              <w:bottom w:val="single" w:sz="2" w:space="0" w:color="BCBCBC"/>
                            </w:tcBorders>
                          </w:tcPr>
                          <w:p>
                            <w:pPr>
                              <w:pStyle w:val="TableParagraph"/>
                              <w:spacing w:before="31"/>
                              <w:ind w:left="65" w:right="64"/>
                              <w:rPr>
                                <w:sz w:val="14"/>
                              </w:rPr>
                            </w:pPr>
                            <w:r>
                              <w:rPr>
                                <w:spacing w:val="-5"/>
                                <w:sz w:val="14"/>
                              </w:rPr>
                              <w:t>3G</w:t>
                            </w:r>
                          </w:p>
                        </w:tc>
                        <w:tc>
                          <w:tcPr>
                            <w:tcW w:w="677" w:type="dxa"/>
                            <w:tcBorders>
                              <w:bottom w:val="single" w:sz="2" w:space="0" w:color="BCBCBC"/>
                            </w:tcBorders>
                          </w:tcPr>
                          <w:p>
                            <w:pPr>
                              <w:pStyle w:val="TableParagraph"/>
                              <w:spacing w:before="31"/>
                              <w:ind w:left="7" w:right="5"/>
                              <w:rPr>
                                <w:sz w:val="14"/>
                              </w:rPr>
                            </w:pPr>
                            <w:r>
                              <w:rPr>
                                <w:spacing w:val="-5"/>
                                <w:sz w:val="14"/>
                              </w:rPr>
                              <w:t>3L</w:t>
                            </w:r>
                          </w:p>
                        </w:tc>
                        <w:tc>
                          <w:tcPr>
                            <w:tcW w:w="681" w:type="dxa"/>
                            <w:tcBorders>
                              <w:bottom w:val="single" w:sz="2" w:space="0" w:color="BCBCBC"/>
                            </w:tcBorders>
                          </w:tcPr>
                          <w:p>
                            <w:pPr>
                              <w:pStyle w:val="TableParagraph"/>
                              <w:spacing w:before="31"/>
                              <w:ind w:left="33" w:right="28"/>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8" w:right="39"/>
                              <w:rPr>
                                <w:sz w:val="14"/>
                              </w:rPr>
                            </w:pPr>
                            <w:r>
                              <w:rPr>
                                <w:spacing w:val="-5"/>
                                <w:sz w:val="14"/>
                              </w:rPr>
                              <w:t>40</w:t>
                            </w:r>
                          </w:p>
                        </w:tc>
                        <w:tc>
                          <w:tcPr>
                            <w:tcW w:w="684" w:type="dxa"/>
                            <w:tcBorders>
                              <w:top w:val="single" w:sz="2" w:space="0" w:color="BCBCBC"/>
                            </w:tcBorders>
                          </w:tcPr>
                          <w:p>
                            <w:pPr>
                              <w:pStyle w:val="TableParagraph"/>
                              <w:spacing w:line="168" w:lineRule="exact" w:before="85"/>
                              <w:ind w:left="40" w:right="25"/>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3"/>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2"/>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1"/>
                              <w:rPr>
                                <w:sz w:val="14"/>
                              </w:rPr>
                            </w:pPr>
                            <w:r>
                              <w:rPr>
                                <w:spacing w:val="-5"/>
                                <w:sz w:val="14"/>
                              </w:rPr>
                              <w:t>3H</w:t>
                            </w:r>
                          </w:p>
                        </w:tc>
                        <w:tc>
                          <w:tcPr>
                            <w:tcW w:w="685" w:type="dxa"/>
                            <w:tcBorders>
                              <w:top w:val="single" w:sz="2" w:space="0" w:color="BCBCBC"/>
                            </w:tcBorders>
                          </w:tcPr>
                          <w:p>
                            <w:pPr>
                              <w:pStyle w:val="TableParagraph"/>
                              <w:spacing w:line="168" w:lineRule="exact" w:before="85"/>
                              <w:ind w:left="40"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1"/>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4"/>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12</w:t>
                            </w:r>
                          </w:p>
                        </w:tc>
                        <w:tc>
                          <w:tcPr>
                            <w:tcW w:w="602" w:type="dxa"/>
                            <w:tcBorders>
                              <w:bottom w:val="single" w:sz="2" w:space="0" w:color="BCBCBC"/>
                            </w:tcBorders>
                          </w:tcPr>
                          <w:p>
                            <w:pPr>
                              <w:pStyle w:val="TableParagraph"/>
                              <w:spacing w:before="31"/>
                              <w:ind w:left="2"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3J</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2"/>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3H</w:t>
                            </w:r>
                          </w:p>
                        </w:tc>
                        <w:tc>
                          <w:tcPr>
                            <w:tcW w:w="683" w:type="dxa"/>
                            <w:tcBorders>
                              <w:bottom w:val="single" w:sz="2" w:space="0" w:color="BCBCBC"/>
                            </w:tcBorders>
                          </w:tcPr>
                          <w:p>
                            <w:pPr>
                              <w:pStyle w:val="TableParagraph"/>
                              <w:spacing w:before="31"/>
                              <w:ind w:left="65" w:right="64"/>
                              <w:rPr>
                                <w:sz w:val="14"/>
                              </w:rPr>
                            </w:pPr>
                            <w:r>
                              <w:rPr>
                                <w:spacing w:val="-5"/>
                                <w:sz w:val="14"/>
                              </w:rPr>
                              <w:t>3F</w:t>
                            </w:r>
                          </w:p>
                        </w:tc>
                        <w:tc>
                          <w:tcPr>
                            <w:tcW w:w="677" w:type="dxa"/>
                            <w:tcBorders>
                              <w:bottom w:val="single" w:sz="2" w:space="0" w:color="BCBCBC"/>
                            </w:tcBorders>
                          </w:tcPr>
                          <w:p>
                            <w:pPr>
                              <w:pStyle w:val="TableParagraph"/>
                              <w:spacing w:before="31"/>
                              <w:ind w:left="7" w:right="5"/>
                              <w:rPr>
                                <w:sz w:val="14"/>
                              </w:rPr>
                            </w:pPr>
                            <w:r>
                              <w:rPr>
                                <w:spacing w:val="-5"/>
                                <w:sz w:val="14"/>
                              </w:rPr>
                              <w:t>3L</w:t>
                            </w:r>
                          </w:p>
                        </w:tc>
                        <w:tc>
                          <w:tcPr>
                            <w:tcW w:w="681" w:type="dxa"/>
                            <w:tcBorders>
                              <w:bottom w:val="single" w:sz="2" w:space="0" w:color="BCBCBC"/>
                            </w:tcBorders>
                          </w:tcPr>
                          <w:p>
                            <w:pPr>
                              <w:pStyle w:val="TableParagraph"/>
                              <w:spacing w:before="31"/>
                              <w:ind w:left="33" w:right="29"/>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8" w:right="39"/>
                              <w:rPr>
                                <w:sz w:val="14"/>
                              </w:rPr>
                            </w:pPr>
                            <w:r>
                              <w:rPr>
                                <w:spacing w:val="-5"/>
                                <w:sz w:val="14"/>
                              </w:rPr>
                              <w:t>41</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3"/>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3"/>
                              <w:rPr>
                                <w:sz w:val="14"/>
                              </w:rPr>
                            </w:pPr>
                            <w:r>
                              <w:rPr>
                                <w:spacing w:val="-5"/>
                                <w:sz w:val="14"/>
                              </w:rPr>
                              <w:t>3J</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1"/>
                              <w:rPr>
                                <w:sz w:val="14"/>
                              </w:rPr>
                            </w:pPr>
                            <w:r>
                              <w:rPr>
                                <w:spacing w:val="-5"/>
                                <w:sz w:val="14"/>
                              </w:rPr>
                              <w:t>3H</w:t>
                            </w:r>
                          </w:p>
                        </w:tc>
                        <w:tc>
                          <w:tcPr>
                            <w:tcW w:w="685" w:type="dxa"/>
                            <w:tcBorders>
                              <w:top w:val="single" w:sz="2" w:space="0" w:color="BCBCBC"/>
                            </w:tcBorders>
                          </w:tcPr>
                          <w:p>
                            <w:pPr>
                              <w:pStyle w:val="TableParagraph"/>
                              <w:spacing w:line="168" w:lineRule="exact" w:before="85"/>
                              <w:ind w:left="40"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1"/>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5"/>
                              <w:rPr>
                                <w:sz w:val="14"/>
                              </w:rPr>
                            </w:pPr>
                            <w:r>
                              <w:rPr>
                                <w:spacing w:val="-5"/>
                                <w:sz w:val="14"/>
                              </w:rPr>
                              <w:t>3E</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13</w:t>
                            </w:r>
                          </w:p>
                        </w:tc>
                        <w:tc>
                          <w:tcPr>
                            <w:tcW w:w="602" w:type="dxa"/>
                            <w:tcBorders>
                              <w:bottom w:val="single" w:sz="2" w:space="0" w:color="BCBCBC"/>
                            </w:tcBorders>
                          </w:tcPr>
                          <w:p>
                            <w:pPr>
                              <w:pStyle w:val="TableParagraph"/>
                              <w:spacing w:before="31"/>
                              <w:ind w:left="2" w:right="78"/>
                              <w:rPr>
                                <w:sz w:val="14"/>
                              </w:rPr>
                            </w:pPr>
                            <w:r>
                              <w:rPr>
                                <w:spacing w:val="-5"/>
                                <w:sz w:val="14"/>
                              </w:rPr>
                              <w:t>3E</w:t>
                            </w:r>
                          </w:p>
                        </w:tc>
                        <w:tc>
                          <w:tcPr>
                            <w:tcW w:w="681" w:type="dxa"/>
                            <w:tcBorders>
                              <w:bottom w:val="single" w:sz="2" w:space="0" w:color="BCBCBC"/>
                            </w:tcBorders>
                          </w:tcPr>
                          <w:p>
                            <w:pPr>
                              <w:pStyle w:val="TableParagraph"/>
                              <w:spacing w:before="31"/>
                              <w:ind w:left="33" w:right="34"/>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3J</w:t>
                            </w:r>
                          </w:p>
                        </w:tc>
                        <w:tc>
                          <w:tcPr>
                            <w:tcW w:w="683" w:type="dxa"/>
                            <w:tcBorders>
                              <w:bottom w:val="single" w:sz="2" w:space="0" w:color="BCBCBC"/>
                            </w:tcBorders>
                          </w:tcPr>
                          <w:p>
                            <w:pPr>
                              <w:pStyle w:val="TableParagraph"/>
                              <w:spacing w:before="31"/>
                              <w:ind w:left="65" w:right="64"/>
                              <w:rPr>
                                <w:sz w:val="14"/>
                              </w:rPr>
                            </w:pPr>
                            <w:r>
                              <w:rPr>
                                <w:spacing w:val="-5"/>
                                <w:sz w:val="14"/>
                              </w:rPr>
                              <w:t>3F</w:t>
                            </w:r>
                          </w:p>
                        </w:tc>
                        <w:tc>
                          <w:tcPr>
                            <w:tcW w:w="677" w:type="dxa"/>
                            <w:tcBorders>
                              <w:bottom w:val="single" w:sz="2" w:space="0" w:color="BCBCBC"/>
                            </w:tcBorders>
                          </w:tcPr>
                          <w:p>
                            <w:pPr>
                              <w:pStyle w:val="TableParagraph"/>
                              <w:spacing w:before="31"/>
                              <w:ind w:left="6" w:right="5"/>
                              <w:rPr>
                                <w:sz w:val="14"/>
                              </w:rPr>
                            </w:pPr>
                            <w:r>
                              <w:rPr>
                                <w:spacing w:val="-5"/>
                                <w:sz w:val="14"/>
                              </w:rPr>
                              <w:t>3L</w:t>
                            </w:r>
                          </w:p>
                        </w:tc>
                        <w:tc>
                          <w:tcPr>
                            <w:tcW w:w="681" w:type="dxa"/>
                            <w:tcBorders>
                              <w:bottom w:val="single" w:sz="2" w:space="0" w:color="BCBCBC"/>
                            </w:tcBorders>
                          </w:tcPr>
                          <w:p>
                            <w:pPr>
                              <w:pStyle w:val="TableParagraph"/>
                              <w:spacing w:before="31"/>
                              <w:ind w:left="33" w:right="29"/>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7" w:right="39"/>
                              <w:rPr>
                                <w:sz w:val="14"/>
                              </w:rPr>
                            </w:pPr>
                            <w:r>
                              <w:rPr>
                                <w:spacing w:val="-5"/>
                                <w:sz w:val="14"/>
                              </w:rPr>
                              <w:t>42</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4"/>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3"/>
                              <w:rPr>
                                <w:sz w:val="14"/>
                              </w:rPr>
                            </w:pPr>
                            <w:r>
                              <w:rPr>
                                <w:spacing w:val="-5"/>
                                <w:sz w:val="14"/>
                              </w:rPr>
                              <w:t>3J</w:t>
                            </w:r>
                          </w:p>
                        </w:tc>
                        <w:tc>
                          <w:tcPr>
                            <w:tcW w:w="684" w:type="dxa"/>
                            <w:tcBorders>
                              <w:top w:val="single" w:sz="2" w:space="0" w:color="BCBCBC"/>
                            </w:tcBorders>
                          </w:tcPr>
                          <w:p>
                            <w:pPr>
                              <w:pStyle w:val="TableParagraph"/>
                              <w:spacing w:line="168" w:lineRule="exact" w:before="85"/>
                              <w:ind w:left="40" w:right="24"/>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2"/>
                              <w:rPr>
                                <w:sz w:val="14"/>
                              </w:rPr>
                            </w:pPr>
                            <w:r>
                              <w:rPr>
                                <w:spacing w:val="-5"/>
                                <w:sz w:val="14"/>
                              </w:rPr>
                              <w:t>3H</w:t>
                            </w:r>
                          </w:p>
                        </w:tc>
                        <w:tc>
                          <w:tcPr>
                            <w:tcW w:w="685" w:type="dxa"/>
                            <w:tcBorders>
                              <w:top w:val="single" w:sz="2" w:space="0" w:color="BCBCBC"/>
                            </w:tcBorders>
                          </w:tcPr>
                          <w:p>
                            <w:pPr>
                              <w:pStyle w:val="TableParagraph"/>
                              <w:spacing w:line="168" w:lineRule="exact" w:before="85"/>
                              <w:ind w:left="40"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1"/>
                              <w:rPr>
                                <w:sz w:val="14"/>
                              </w:rPr>
                            </w:pPr>
                            <w:r>
                              <w:rPr>
                                <w:spacing w:val="-5"/>
                                <w:sz w:val="14"/>
                              </w:rPr>
                              <w:t>3E</w:t>
                            </w:r>
                          </w:p>
                        </w:tc>
                        <w:tc>
                          <w:tcPr>
                            <w:tcW w:w="686" w:type="dxa"/>
                            <w:tcBorders>
                              <w:top w:val="single" w:sz="2" w:space="0" w:color="BCBCBC"/>
                            </w:tcBorders>
                          </w:tcPr>
                          <w:p>
                            <w:pPr>
                              <w:pStyle w:val="TableParagraph"/>
                              <w:spacing w:line="168" w:lineRule="exact" w:before="85"/>
                              <w:ind w:left="41" w:right="25"/>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14</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4"/>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3J</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6" w:right="5"/>
                              <w:rPr>
                                <w:sz w:val="14"/>
                              </w:rPr>
                            </w:pPr>
                            <w:r>
                              <w:rPr>
                                <w:spacing w:val="-5"/>
                                <w:sz w:val="14"/>
                              </w:rPr>
                              <w:t>3L</w:t>
                            </w:r>
                          </w:p>
                        </w:tc>
                        <w:tc>
                          <w:tcPr>
                            <w:tcW w:w="681" w:type="dxa"/>
                            <w:tcBorders>
                              <w:bottom w:val="single" w:sz="2" w:space="0" w:color="BCBCBC"/>
                            </w:tcBorders>
                          </w:tcPr>
                          <w:p>
                            <w:pPr>
                              <w:pStyle w:val="TableParagraph"/>
                              <w:spacing w:before="31"/>
                              <w:ind w:left="33" w:right="29"/>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7" w:right="39"/>
                              <w:rPr>
                                <w:sz w:val="14"/>
                              </w:rPr>
                            </w:pPr>
                            <w:r>
                              <w:rPr>
                                <w:spacing w:val="-5"/>
                                <w:sz w:val="14"/>
                              </w:rPr>
                              <w:t>43</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4"/>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3"/>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25"/>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2"/>
                              <w:rPr>
                                <w:sz w:val="14"/>
                              </w:rPr>
                            </w:pPr>
                            <w:r>
                              <w:rPr>
                                <w:spacing w:val="-5"/>
                                <w:sz w:val="14"/>
                              </w:rPr>
                              <w:t>3H</w:t>
                            </w:r>
                          </w:p>
                        </w:tc>
                        <w:tc>
                          <w:tcPr>
                            <w:tcW w:w="685" w:type="dxa"/>
                            <w:tcBorders>
                              <w:top w:val="single" w:sz="2" w:space="0" w:color="BCBCBC"/>
                            </w:tcBorders>
                          </w:tcPr>
                          <w:p>
                            <w:pPr>
                              <w:pStyle w:val="TableParagraph"/>
                              <w:spacing w:line="168" w:lineRule="exact" w:before="85"/>
                              <w:ind w:left="39"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2"/>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5"/>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2" w:right="80"/>
                              <w:rPr>
                                <w:sz w:val="14"/>
                              </w:rPr>
                            </w:pPr>
                            <w:r>
                              <w:rPr>
                                <w:spacing w:val="-5"/>
                                <w:sz w:val="14"/>
                              </w:rPr>
                              <w:t>15</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4"/>
                              <w:rPr>
                                <w:sz w:val="14"/>
                              </w:rPr>
                            </w:pPr>
                            <w:r>
                              <w:rPr>
                                <w:spacing w:val="-5"/>
                                <w:sz w:val="14"/>
                              </w:rPr>
                              <w:t>3G</w:t>
                            </w:r>
                          </w:p>
                        </w:tc>
                        <w:tc>
                          <w:tcPr>
                            <w:tcW w:w="679" w:type="dxa"/>
                            <w:tcBorders>
                              <w:bottom w:val="single" w:sz="2" w:space="0" w:color="BCBCBC"/>
                            </w:tcBorders>
                          </w:tcPr>
                          <w:p>
                            <w:pPr>
                              <w:pStyle w:val="TableParagraph"/>
                              <w:spacing w:before="31"/>
                              <w:ind w:left="54" w:right="55"/>
                              <w:rPr>
                                <w:sz w:val="14"/>
                              </w:rPr>
                            </w:pPr>
                            <w:r>
                              <w:rPr>
                                <w:spacing w:val="-5"/>
                                <w:sz w:val="14"/>
                              </w:rPr>
                              <w:t>3I</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0"/>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6" w:right="5"/>
                              <w:rPr>
                                <w:sz w:val="14"/>
                              </w:rPr>
                            </w:pPr>
                            <w:r>
                              <w:rPr>
                                <w:spacing w:val="-5"/>
                                <w:sz w:val="14"/>
                              </w:rPr>
                              <w:t>3L</w:t>
                            </w:r>
                          </w:p>
                        </w:tc>
                        <w:tc>
                          <w:tcPr>
                            <w:tcW w:w="681" w:type="dxa"/>
                            <w:tcBorders>
                              <w:bottom w:val="single" w:sz="2" w:space="0" w:color="BCBCBC"/>
                            </w:tcBorders>
                          </w:tcPr>
                          <w:p>
                            <w:pPr>
                              <w:pStyle w:val="TableParagraph"/>
                              <w:spacing w:before="31"/>
                              <w:ind w:left="33" w:right="30"/>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6" w:right="39"/>
                              <w:rPr>
                                <w:sz w:val="14"/>
                              </w:rPr>
                            </w:pPr>
                            <w:r>
                              <w:rPr>
                                <w:spacing w:val="-5"/>
                                <w:sz w:val="14"/>
                              </w:rPr>
                              <w:t>44</w:t>
                            </w:r>
                          </w:p>
                        </w:tc>
                        <w:tc>
                          <w:tcPr>
                            <w:tcW w:w="684" w:type="dxa"/>
                            <w:tcBorders>
                              <w:top w:val="single" w:sz="2" w:space="0" w:color="BCBCBC"/>
                            </w:tcBorders>
                          </w:tcPr>
                          <w:p>
                            <w:pPr>
                              <w:pStyle w:val="TableParagraph"/>
                              <w:spacing w:line="168" w:lineRule="exact" w:before="85"/>
                              <w:ind w:left="40" w:right="27"/>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4"/>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4"/>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25"/>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3"/>
                              <w:rPr>
                                <w:sz w:val="14"/>
                              </w:rPr>
                            </w:pPr>
                            <w:r>
                              <w:rPr>
                                <w:spacing w:val="-5"/>
                                <w:sz w:val="14"/>
                              </w:rPr>
                              <w:t>3H</w:t>
                            </w:r>
                          </w:p>
                        </w:tc>
                        <w:tc>
                          <w:tcPr>
                            <w:tcW w:w="685" w:type="dxa"/>
                            <w:tcBorders>
                              <w:top w:val="single" w:sz="2" w:space="0" w:color="BCBCBC"/>
                            </w:tcBorders>
                          </w:tcPr>
                          <w:p>
                            <w:pPr>
                              <w:pStyle w:val="TableParagraph"/>
                              <w:spacing w:line="168" w:lineRule="exact" w:before="85"/>
                              <w:ind w:left="39"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3"/>
                              <w:rPr>
                                <w:sz w:val="14"/>
                              </w:rPr>
                            </w:pPr>
                            <w:r>
                              <w:rPr>
                                <w:spacing w:val="-5"/>
                                <w:sz w:val="14"/>
                              </w:rPr>
                              <w:t>3I</w:t>
                            </w:r>
                          </w:p>
                        </w:tc>
                        <w:tc>
                          <w:tcPr>
                            <w:tcW w:w="686" w:type="dxa"/>
                            <w:tcBorders>
                              <w:top w:val="single" w:sz="2" w:space="0" w:color="BCBCBC"/>
                            </w:tcBorders>
                          </w:tcPr>
                          <w:p>
                            <w:pPr>
                              <w:pStyle w:val="TableParagraph"/>
                              <w:spacing w:line="168" w:lineRule="exact" w:before="85"/>
                              <w:ind w:left="41" w:right="26"/>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1" w:right="80"/>
                              <w:rPr>
                                <w:sz w:val="14"/>
                              </w:rPr>
                            </w:pPr>
                            <w:r>
                              <w:rPr>
                                <w:spacing w:val="-5"/>
                                <w:sz w:val="14"/>
                              </w:rPr>
                              <w:t>16</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5"/>
                              <w:rPr>
                                <w:sz w:val="14"/>
                              </w:rPr>
                            </w:pPr>
                            <w:r>
                              <w:rPr>
                                <w:spacing w:val="-5"/>
                                <w:sz w:val="14"/>
                              </w:rPr>
                              <w:t>3J</w:t>
                            </w:r>
                          </w:p>
                        </w:tc>
                        <w:tc>
                          <w:tcPr>
                            <w:tcW w:w="679" w:type="dxa"/>
                            <w:tcBorders>
                              <w:bottom w:val="single" w:sz="2" w:space="0" w:color="BCBCBC"/>
                            </w:tcBorders>
                          </w:tcPr>
                          <w:p>
                            <w:pPr>
                              <w:pStyle w:val="TableParagraph"/>
                              <w:spacing w:before="31"/>
                              <w:ind w:left="54" w:right="53"/>
                              <w:rPr>
                                <w:sz w:val="14"/>
                              </w:rPr>
                            </w:pPr>
                            <w:r>
                              <w:rPr>
                                <w:spacing w:val="-5"/>
                                <w:sz w:val="14"/>
                              </w:rPr>
                              <w:t>3C</w:t>
                            </w:r>
                          </w:p>
                        </w:tc>
                        <w:tc>
                          <w:tcPr>
                            <w:tcW w:w="680" w:type="dxa"/>
                            <w:tcBorders>
                              <w:bottom w:val="single" w:sz="2" w:space="0" w:color="BCBCBC"/>
                            </w:tcBorders>
                          </w:tcPr>
                          <w:p>
                            <w:pPr>
                              <w:pStyle w:val="TableParagraph"/>
                              <w:spacing w:before="31"/>
                              <w:ind w:left="53" w:right="51"/>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5" w:right="5"/>
                              <w:rPr>
                                <w:sz w:val="14"/>
                              </w:rPr>
                            </w:pPr>
                            <w:r>
                              <w:rPr>
                                <w:spacing w:val="-5"/>
                                <w:sz w:val="14"/>
                              </w:rPr>
                              <w:t>3L</w:t>
                            </w:r>
                          </w:p>
                        </w:tc>
                        <w:tc>
                          <w:tcPr>
                            <w:tcW w:w="681" w:type="dxa"/>
                            <w:tcBorders>
                              <w:bottom w:val="single" w:sz="2" w:space="0" w:color="BCBCBC"/>
                            </w:tcBorders>
                          </w:tcPr>
                          <w:p>
                            <w:pPr>
                              <w:pStyle w:val="TableParagraph"/>
                              <w:spacing w:before="31"/>
                              <w:ind w:left="33" w:right="30"/>
                              <w:rPr>
                                <w:sz w:val="14"/>
                              </w:rPr>
                            </w:pPr>
                            <w:r>
                              <w:rPr>
                                <w:spacing w:val="-5"/>
                                <w:sz w:val="14"/>
                              </w:rPr>
                              <w:t>3I</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6" w:right="39"/>
                              <w:rPr>
                                <w:sz w:val="14"/>
                              </w:rPr>
                            </w:pPr>
                            <w:r>
                              <w:rPr>
                                <w:spacing w:val="-5"/>
                                <w:sz w:val="14"/>
                              </w:rPr>
                              <w:t>45</w:t>
                            </w:r>
                          </w:p>
                        </w:tc>
                        <w:tc>
                          <w:tcPr>
                            <w:tcW w:w="684" w:type="dxa"/>
                            <w:tcBorders>
                              <w:top w:val="single" w:sz="2" w:space="0" w:color="BCBCBC"/>
                            </w:tcBorders>
                          </w:tcPr>
                          <w:p>
                            <w:pPr>
                              <w:pStyle w:val="TableParagraph"/>
                              <w:spacing w:line="168" w:lineRule="exact" w:before="85"/>
                              <w:ind w:left="40" w:right="28"/>
                              <w:rPr>
                                <w:sz w:val="14"/>
                              </w:rPr>
                            </w:pPr>
                            <w:r>
                              <w:rPr>
                                <w:spacing w:val="-5"/>
                                <w:sz w:val="14"/>
                              </w:rPr>
                              <w:t>3C</w:t>
                            </w:r>
                          </w:p>
                        </w:tc>
                        <w:tc>
                          <w:tcPr>
                            <w:tcW w:w="684" w:type="dxa"/>
                            <w:tcBorders>
                              <w:top w:val="single" w:sz="2" w:space="0" w:color="BCBCBC"/>
                            </w:tcBorders>
                          </w:tcPr>
                          <w:p>
                            <w:pPr>
                              <w:pStyle w:val="TableParagraph"/>
                              <w:spacing w:line="168" w:lineRule="exact" w:before="85"/>
                              <w:ind w:left="40" w:right="35"/>
                              <w:rPr>
                                <w:sz w:val="14"/>
                              </w:rPr>
                            </w:pPr>
                            <w:r>
                              <w:rPr>
                                <w:spacing w:val="-5"/>
                                <w:sz w:val="14"/>
                              </w:rPr>
                              <w:t>3G</w:t>
                            </w:r>
                          </w:p>
                        </w:tc>
                        <w:tc>
                          <w:tcPr>
                            <w:tcW w:w="672" w:type="dxa"/>
                            <w:tcBorders>
                              <w:top w:val="single" w:sz="2" w:space="0" w:color="BCBCBC"/>
                            </w:tcBorders>
                          </w:tcPr>
                          <w:p>
                            <w:pPr>
                              <w:pStyle w:val="TableParagraph"/>
                              <w:spacing w:line="168" w:lineRule="exact" w:before="85"/>
                              <w:ind w:left="44" w:right="35"/>
                              <w:rPr>
                                <w:sz w:val="14"/>
                              </w:rPr>
                            </w:pPr>
                            <w:r>
                              <w:rPr>
                                <w:spacing w:val="-5"/>
                                <w:sz w:val="14"/>
                              </w:rPr>
                              <w:t>3J</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3D</w:t>
                            </w:r>
                          </w:p>
                        </w:tc>
                        <w:tc>
                          <w:tcPr>
                            <w:tcW w:w="681" w:type="dxa"/>
                            <w:tcBorders>
                              <w:top w:val="single" w:sz="2" w:space="0" w:color="BCBCBC"/>
                            </w:tcBorders>
                          </w:tcPr>
                          <w:p>
                            <w:pPr>
                              <w:pStyle w:val="TableParagraph"/>
                              <w:spacing w:line="168" w:lineRule="exact" w:before="85"/>
                              <w:ind w:left="33" w:right="23"/>
                              <w:rPr>
                                <w:sz w:val="14"/>
                              </w:rPr>
                            </w:pPr>
                            <w:r>
                              <w:rPr>
                                <w:spacing w:val="-5"/>
                                <w:sz w:val="14"/>
                              </w:rPr>
                              <w:t>3H</w:t>
                            </w:r>
                          </w:p>
                        </w:tc>
                        <w:tc>
                          <w:tcPr>
                            <w:tcW w:w="685" w:type="dxa"/>
                            <w:tcBorders>
                              <w:top w:val="single" w:sz="2" w:space="0" w:color="BCBCBC"/>
                            </w:tcBorders>
                          </w:tcPr>
                          <w:p>
                            <w:pPr>
                              <w:pStyle w:val="TableParagraph"/>
                              <w:spacing w:line="168" w:lineRule="exact" w:before="85"/>
                              <w:ind w:left="38" w:right="34"/>
                              <w:rPr>
                                <w:sz w:val="14"/>
                              </w:rPr>
                            </w:pPr>
                            <w:r>
                              <w:rPr>
                                <w:spacing w:val="-5"/>
                                <w:sz w:val="14"/>
                              </w:rPr>
                              <w:t>3F</w:t>
                            </w:r>
                          </w:p>
                        </w:tc>
                        <w:tc>
                          <w:tcPr>
                            <w:tcW w:w="670" w:type="dxa"/>
                            <w:tcBorders>
                              <w:top w:val="single" w:sz="2" w:space="0" w:color="BCBCBC"/>
                            </w:tcBorders>
                          </w:tcPr>
                          <w:p>
                            <w:pPr>
                              <w:pStyle w:val="TableParagraph"/>
                              <w:spacing w:line="168" w:lineRule="exact" w:before="85"/>
                              <w:ind w:left="33" w:right="23"/>
                              <w:rPr>
                                <w:sz w:val="14"/>
                              </w:rPr>
                            </w:pPr>
                            <w:r>
                              <w:rPr>
                                <w:spacing w:val="-5"/>
                                <w:sz w:val="14"/>
                              </w:rPr>
                              <w:t>3E</w:t>
                            </w:r>
                          </w:p>
                        </w:tc>
                        <w:tc>
                          <w:tcPr>
                            <w:tcW w:w="686" w:type="dxa"/>
                            <w:tcBorders>
                              <w:top w:val="single" w:sz="2" w:space="0" w:color="BCBCBC"/>
                            </w:tcBorders>
                          </w:tcPr>
                          <w:p>
                            <w:pPr>
                              <w:pStyle w:val="TableParagraph"/>
                              <w:spacing w:line="168" w:lineRule="exact" w:before="85"/>
                              <w:ind w:left="41" w:right="26"/>
                              <w:rPr>
                                <w:sz w:val="14"/>
                              </w:rPr>
                            </w:pPr>
                            <w:r>
                              <w:rPr>
                                <w:spacing w:val="-5"/>
                                <w:sz w:val="14"/>
                              </w:rPr>
                              <w:t>3I</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left="1" w:right="80"/>
                              <w:rPr>
                                <w:sz w:val="14"/>
                              </w:rPr>
                            </w:pPr>
                            <w:r>
                              <w:rPr>
                                <w:spacing w:val="-5"/>
                                <w:sz w:val="14"/>
                              </w:rPr>
                              <w:t>17</w:t>
                            </w:r>
                          </w:p>
                        </w:tc>
                        <w:tc>
                          <w:tcPr>
                            <w:tcW w:w="602" w:type="dxa"/>
                            <w:tcBorders>
                              <w:bottom w:val="single" w:sz="2" w:space="0" w:color="BCBCBC"/>
                            </w:tcBorders>
                          </w:tcPr>
                          <w:p>
                            <w:pPr>
                              <w:pStyle w:val="TableParagraph"/>
                              <w:spacing w:before="31"/>
                              <w:ind w:left="1" w:right="78"/>
                              <w:rPr>
                                <w:sz w:val="14"/>
                              </w:rPr>
                            </w:pPr>
                            <w:r>
                              <w:rPr>
                                <w:spacing w:val="-5"/>
                                <w:sz w:val="14"/>
                              </w:rPr>
                              <w:t>3E</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5"/>
                              <w:rPr>
                                <w:sz w:val="14"/>
                              </w:rPr>
                            </w:pPr>
                            <w:r>
                              <w:rPr>
                                <w:spacing w:val="-5"/>
                                <w:sz w:val="14"/>
                              </w:rPr>
                              <w:t>3J</w:t>
                            </w:r>
                          </w:p>
                        </w:tc>
                        <w:tc>
                          <w:tcPr>
                            <w:tcW w:w="679" w:type="dxa"/>
                            <w:tcBorders>
                              <w:bottom w:val="single" w:sz="2" w:space="0" w:color="BCBCBC"/>
                            </w:tcBorders>
                          </w:tcPr>
                          <w:p>
                            <w:pPr>
                              <w:pStyle w:val="TableParagraph"/>
                              <w:spacing w:before="31"/>
                              <w:ind w:left="54" w:right="54"/>
                              <w:rPr>
                                <w:sz w:val="14"/>
                              </w:rPr>
                            </w:pPr>
                            <w:r>
                              <w:rPr>
                                <w:spacing w:val="-5"/>
                                <w:sz w:val="14"/>
                              </w:rPr>
                              <w:t>3C</w:t>
                            </w:r>
                          </w:p>
                        </w:tc>
                        <w:tc>
                          <w:tcPr>
                            <w:tcW w:w="680" w:type="dxa"/>
                            <w:tcBorders>
                              <w:bottom w:val="single" w:sz="2" w:space="0" w:color="BCBCBC"/>
                            </w:tcBorders>
                          </w:tcPr>
                          <w:p>
                            <w:pPr>
                              <w:pStyle w:val="TableParagraph"/>
                              <w:spacing w:before="31"/>
                              <w:ind w:left="53" w:right="51"/>
                              <w:rPr>
                                <w:sz w:val="14"/>
                              </w:rPr>
                            </w:pPr>
                            <w:r>
                              <w:rPr>
                                <w:spacing w:val="-5"/>
                                <w:sz w:val="14"/>
                              </w:rPr>
                              <w:t>3H</w:t>
                            </w:r>
                          </w:p>
                        </w:tc>
                        <w:tc>
                          <w:tcPr>
                            <w:tcW w:w="683" w:type="dxa"/>
                            <w:tcBorders>
                              <w:bottom w:val="single" w:sz="2" w:space="0" w:color="BCBCBC"/>
                            </w:tcBorders>
                          </w:tcPr>
                          <w:p>
                            <w:pPr>
                              <w:pStyle w:val="TableParagraph"/>
                              <w:spacing w:before="31"/>
                              <w:ind w:left="65" w:right="65"/>
                              <w:rPr>
                                <w:sz w:val="14"/>
                              </w:rPr>
                            </w:pPr>
                            <w:r>
                              <w:rPr>
                                <w:spacing w:val="-5"/>
                                <w:sz w:val="14"/>
                              </w:rPr>
                              <w:t>3F</w:t>
                            </w:r>
                          </w:p>
                        </w:tc>
                        <w:tc>
                          <w:tcPr>
                            <w:tcW w:w="677" w:type="dxa"/>
                            <w:tcBorders>
                              <w:bottom w:val="single" w:sz="2" w:space="0" w:color="BCBCBC"/>
                            </w:tcBorders>
                          </w:tcPr>
                          <w:p>
                            <w:pPr>
                              <w:pStyle w:val="TableParagraph"/>
                              <w:spacing w:before="31"/>
                              <w:ind w:left="5" w:right="5"/>
                              <w:rPr>
                                <w:sz w:val="14"/>
                              </w:rPr>
                            </w:pPr>
                            <w:r>
                              <w:rPr>
                                <w:spacing w:val="-5"/>
                                <w:sz w:val="14"/>
                              </w:rPr>
                              <w:t>3I</w:t>
                            </w:r>
                          </w:p>
                        </w:tc>
                        <w:tc>
                          <w:tcPr>
                            <w:tcW w:w="681" w:type="dxa"/>
                            <w:tcBorders>
                              <w:bottom w:val="single" w:sz="2" w:space="0" w:color="BCBCBC"/>
                            </w:tcBorders>
                          </w:tcPr>
                          <w:p>
                            <w:pPr>
                              <w:pStyle w:val="TableParagraph"/>
                              <w:spacing w:before="31"/>
                              <w:ind w:left="33" w:right="30"/>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5" w:right="39"/>
                              <w:rPr>
                                <w:sz w:val="14"/>
                              </w:rPr>
                            </w:pPr>
                            <w:r>
                              <w:rPr>
                                <w:spacing w:val="-5"/>
                                <w:sz w:val="14"/>
                              </w:rPr>
                              <w:t>46</w:t>
                            </w:r>
                          </w:p>
                        </w:tc>
                        <w:tc>
                          <w:tcPr>
                            <w:tcW w:w="684" w:type="dxa"/>
                            <w:tcBorders>
                              <w:top w:val="single" w:sz="2" w:space="0" w:color="BCBCBC"/>
                            </w:tcBorders>
                          </w:tcPr>
                          <w:p>
                            <w:pPr>
                              <w:pStyle w:val="TableParagraph"/>
                              <w:spacing w:line="168" w:lineRule="exact" w:before="85"/>
                              <w:ind w:left="40" w:right="28"/>
                              <w:rPr>
                                <w:sz w:val="14"/>
                              </w:rPr>
                            </w:pPr>
                            <w:r>
                              <w:rPr>
                                <w:spacing w:val="-5"/>
                                <w:sz w:val="14"/>
                              </w:rPr>
                              <w:t>3H</w:t>
                            </w:r>
                          </w:p>
                        </w:tc>
                        <w:tc>
                          <w:tcPr>
                            <w:tcW w:w="684" w:type="dxa"/>
                            <w:tcBorders>
                              <w:top w:val="single" w:sz="2" w:space="0" w:color="BCBCBC"/>
                            </w:tcBorders>
                          </w:tcPr>
                          <w:p>
                            <w:pPr>
                              <w:pStyle w:val="TableParagraph"/>
                              <w:spacing w:line="168" w:lineRule="exact" w:before="85"/>
                              <w:ind w:left="40" w:right="35"/>
                              <w:rPr>
                                <w:sz w:val="14"/>
                              </w:rPr>
                            </w:pPr>
                            <w:r>
                              <w:rPr>
                                <w:spacing w:val="-5"/>
                                <w:sz w:val="14"/>
                              </w:rPr>
                              <w:t>3J</w:t>
                            </w:r>
                          </w:p>
                        </w:tc>
                        <w:tc>
                          <w:tcPr>
                            <w:tcW w:w="672" w:type="dxa"/>
                            <w:tcBorders>
                              <w:top w:val="single" w:sz="2" w:space="0" w:color="BCBCBC"/>
                            </w:tcBorders>
                          </w:tcPr>
                          <w:p>
                            <w:pPr>
                              <w:pStyle w:val="TableParagraph"/>
                              <w:spacing w:line="168" w:lineRule="exact" w:before="85"/>
                              <w:ind w:left="44" w:right="35"/>
                              <w:rPr>
                                <w:sz w:val="14"/>
                              </w:rPr>
                            </w:pPr>
                            <w:r>
                              <w:rPr>
                                <w:spacing w:val="-5"/>
                                <w:sz w:val="14"/>
                              </w:rPr>
                              <w:t>3B</w:t>
                            </w:r>
                          </w:p>
                        </w:tc>
                        <w:tc>
                          <w:tcPr>
                            <w:tcW w:w="684" w:type="dxa"/>
                            <w:tcBorders>
                              <w:top w:val="single" w:sz="2" w:space="0" w:color="BCBCBC"/>
                            </w:tcBorders>
                          </w:tcPr>
                          <w:p>
                            <w:pPr>
                              <w:pStyle w:val="TableParagraph"/>
                              <w:spacing w:line="168" w:lineRule="exact" w:before="85"/>
                              <w:ind w:left="40" w:right="26"/>
                              <w:rPr>
                                <w:sz w:val="14"/>
                              </w:rPr>
                            </w:pPr>
                            <w:r>
                              <w:rPr>
                                <w:spacing w:val="-5"/>
                                <w:sz w:val="14"/>
                              </w:rPr>
                              <w:t>3F</w:t>
                            </w:r>
                          </w:p>
                        </w:tc>
                        <w:tc>
                          <w:tcPr>
                            <w:tcW w:w="681" w:type="dxa"/>
                            <w:tcBorders>
                              <w:top w:val="single" w:sz="2" w:space="0" w:color="BCBCBC"/>
                            </w:tcBorders>
                          </w:tcPr>
                          <w:p>
                            <w:pPr>
                              <w:pStyle w:val="TableParagraph"/>
                              <w:spacing w:line="168" w:lineRule="exact" w:before="85"/>
                              <w:ind w:left="33" w:right="24"/>
                              <w:rPr>
                                <w:sz w:val="14"/>
                              </w:rPr>
                            </w:pPr>
                            <w:r>
                              <w:rPr>
                                <w:spacing w:val="-5"/>
                                <w:sz w:val="14"/>
                              </w:rPr>
                              <w:t>3I</w:t>
                            </w:r>
                          </w:p>
                        </w:tc>
                        <w:tc>
                          <w:tcPr>
                            <w:tcW w:w="685" w:type="dxa"/>
                            <w:tcBorders>
                              <w:top w:val="single" w:sz="2" w:space="0" w:color="BCBCBC"/>
                            </w:tcBorders>
                          </w:tcPr>
                          <w:p>
                            <w:pPr>
                              <w:pStyle w:val="TableParagraph"/>
                              <w:spacing w:line="168" w:lineRule="exact" w:before="85"/>
                              <w:ind w:left="38" w:right="34"/>
                              <w:rPr>
                                <w:sz w:val="14"/>
                              </w:rPr>
                            </w:pPr>
                            <w:r>
                              <w:rPr>
                                <w:spacing w:val="-5"/>
                                <w:sz w:val="14"/>
                              </w:rPr>
                              <w:t>3G</w:t>
                            </w:r>
                          </w:p>
                        </w:tc>
                        <w:tc>
                          <w:tcPr>
                            <w:tcW w:w="670" w:type="dxa"/>
                            <w:tcBorders>
                              <w:top w:val="single" w:sz="2" w:space="0" w:color="BCBCBC"/>
                            </w:tcBorders>
                          </w:tcPr>
                          <w:p>
                            <w:pPr>
                              <w:pStyle w:val="TableParagraph"/>
                              <w:spacing w:line="168" w:lineRule="exact" w:before="85"/>
                              <w:ind w:left="33" w:right="23"/>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7"/>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r>
                        <w:trPr>
                          <w:trHeight w:val="272" w:hRule="atLeast"/>
                        </w:trPr>
                        <w:tc>
                          <w:tcPr>
                            <w:tcW w:w="757" w:type="dxa"/>
                            <w:tcBorders>
                              <w:bottom w:val="single" w:sz="2" w:space="0" w:color="BCBCBC"/>
                            </w:tcBorders>
                          </w:tcPr>
                          <w:p>
                            <w:pPr>
                              <w:pStyle w:val="TableParagraph"/>
                              <w:spacing w:before="31"/>
                              <w:ind w:right="80"/>
                              <w:rPr>
                                <w:sz w:val="14"/>
                              </w:rPr>
                            </w:pPr>
                            <w:r>
                              <w:rPr>
                                <w:spacing w:val="-5"/>
                                <w:sz w:val="14"/>
                              </w:rPr>
                              <w:t>18</w:t>
                            </w:r>
                          </w:p>
                        </w:tc>
                        <w:tc>
                          <w:tcPr>
                            <w:tcW w:w="602" w:type="dxa"/>
                            <w:tcBorders>
                              <w:bottom w:val="single" w:sz="2" w:space="0" w:color="BCBCBC"/>
                            </w:tcBorders>
                          </w:tcPr>
                          <w:p>
                            <w:pPr>
                              <w:pStyle w:val="TableParagraph"/>
                              <w:spacing w:before="31"/>
                              <w:ind w:right="78"/>
                              <w:rPr>
                                <w:sz w:val="14"/>
                              </w:rPr>
                            </w:pPr>
                            <w:r>
                              <w:rPr>
                                <w:spacing w:val="-5"/>
                                <w:sz w:val="14"/>
                              </w:rPr>
                              <w:t>3H</w:t>
                            </w:r>
                          </w:p>
                        </w:tc>
                        <w:tc>
                          <w:tcPr>
                            <w:tcW w:w="681" w:type="dxa"/>
                            <w:tcBorders>
                              <w:bottom w:val="single" w:sz="2" w:space="0" w:color="BCBCBC"/>
                            </w:tcBorders>
                          </w:tcPr>
                          <w:p>
                            <w:pPr>
                              <w:pStyle w:val="TableParagraph"/>
                              <w:spacing w:before="31"/>
                              <w:ind w:left="33" w:right="33"/>
                              <w:rPr>
                                <w:sz w:val="14"/>
                              </w:rPr>
                            </w:pPr>
                            <w:r>
                              <w:rPr>
                                <w:spacing w:val="-5"/>
                                <w:sz w:val="14"/>
                              </w:rPr>
                              <w:t>3G</w:t>
                            </w:r>
                          </w:p>
                        </w:tc>
                        <w:tc>
                          <w:tcPr>
                            <w:tcW w:w="679" w:type="dxa"/>
                            <w:tcBorders>
                              <w:bottom w:val="single" w:sz="2" w:space="0" w:color="BCBCBC"/>
                            </w:tcBorders>
                          </w:tcPr>
                          <w:p>
                            <w:pPr>
                              <w:pStyle w:val="TableParagraph"/>
                              <w:spacing w:before="31"/>
                              <w:ind w:left="54" w:right="54"/>
                              <w:rPr>
                                <w:sz w:val="14"/>
                              </w:rPr>
                            </w:pPr>
                            <w:r>
                              <w:rPr>
                                <w:spacing w:val="-5"/>
                                <w:sz w:val="14"/>
                              </w:rPr>
                              <w:t>3I</w:t>
                            </w:r>
                          </w:p>
                        </w:tc>
                        <w:tc>
                          <w:tcPr>
                            <w:tcW w:w="679" w:type="dxa"/>
                            <w:tcBorders>
                              <w:bottom w:val="single" w:sz="2" w:space="0" w:color="BCBCBC"/>
                            </w:tcBorders>
                          </w:tcPr>
                          <w:p>
                            <w:pPr>
                              <w:pStyle w:val="TableParagraph"/>
                              <w:spacing w:before="31"/>
                              <w:ind w:left="54" w:right="54"/>
                              <w:rPr>
                                <w:sz w:val="14"/>
                              </w:rPr>
                            </w:pPr>
                            <w:r>
                              <w:rPr>
                                <w:spacing w:val="-5"/>
                                <w:sz w:val="14"/>
                              </w:rPr>
                              <w:t>3C</w:t>
                            </w:r>
                          </w:p>
                        </w:tc>
                        <w:tc>
                          <w:tcPr>
                            <w:tcW w:w="680" w:type="dxa"/>
                            <w:tcBorders>
                              <w:bottom w:val="single" w:sz="2" w:space="0" w:color="BCBCBC"/>
                            </w:tcBorders>
                          </w:tcPr>
                          <w:p>
                            <w:pPr>
                              <w:pStyle w:val="TableParagraph"/>
                              <w:spacing w:before="31"/>
                              <w:ind w:left="53" w:right="51"/>
                              <w:rPr>
                                <w:sz w:val="14"/>
                              </w:rPr>
                            </w:pPr>
                            <w:r>
                              <w:rPr>
                                <w:spacing w:val="-5"/>
                                <w:sz w:val="14"/>
                              </w:rPr>
                              <w:t>3J</w:t>
                            </w:r>
                          </w:p>
                        </w:tc>
                        <w:tc>
                          <w:tcPr>
                            <w:tcW w:w="683" w:type="dxa"/>
                            <w:tcBorders>
                              <w:bottom w:val="single" w:sz="2" w:space="0" w:color="BCBCBC"/>
                            </w:tcBorders>
                          </w:tcPr>
                          <w:p>
                            <w:pPr>
                              <w:pStyle w:val="TableParagraph"/>
                              <w:spacing w:before="31"/>
                              <w:ind w:left="65" w:right="65"/>
                              <w:rPr>
                                <w:sz w:val="14"/>
                              </w:rPr>
                            </w:pPr>
                            <w:r>
                              <w:rPr>
                                <w:spacing w:val="-5"/>
                                <w:sz w:val="14"/>
                              </w:rPr>
                              <w:t>3D</w:t>
                            </w:r>
                          </w:p>
                        </w:tc>
                        <w:tc>
                          <w:tcPr>
                            <w:tcW w:w="677" w:type="dxa"/>
                            <w:tcBorders>
                              <w:bottom w:val="single" w:sz="2" w:space="0" w:color="BCBCBC"/>
                            </w:tcBorders>
                          </w:tcPr>
                          <w:p>
                            <w:pPr>
                              <w:pStyle w:val="TableParagraph"/>
                              <w:spacing w:before="31"/>
                              <w:ind w:left="5" w:right="5"/>
                              <w:rPr>
                                <w:sz w:val="14"/>
                              </w:rPr>
                            </w:pPr>
                            <w:r>
                              <w:rPr>
                                <w:spacing w:val="-5"/>
                                <w:sz w:val="14"/>
                              </w:rPr>
                              <w:t>3L</w:t>
                            </w:r>
                          </w:p>
                        </w:tc>
                        <w:tc>
                          <w:tcPr>
                            <w:tcW w:w="681" w:type="dxa"/>
                            <w:tcBorders>
                              <w:bottom w:val="single" w:sz="2" w:space="0" w:color="BCBCBC"/>
                            </w:tcBorders>
                          </w:tcPr>
                          <w:p>
                            <w:pPr>
                              <w:pStyle w:val="TableParagraph"/>
                              <w:spacing w:before="31"/>
                              <w:ind w:left="33" w:right="30"/>
                              <w:rPr>
                                <w:sz w:val="14"/>
                              </w:rPr>
                            </w:pPr>
                            <w:r>
                              <w:rPr>
                                <w:spacing w:val="-5"/>
                                <w:sz w:val="14"/>
                              </w:rPr>
                              <w:t>3K</w:t>
                            </w:r>
                          </w:p>
                        </w:tc>
                        <w:tc>
                          <w:tcPr>
                            <w:tcW w:w="2241" w:type="dxa"/>
                          </w:tcPr>
                          <w:p>
                            <w:pPr>
                              <w:pStyle w:val="TableParagraph"/>
                              <w:spacing w:before="0"/>
                              <w:jc w:val="left"/>
                              <w:rPr>
                                <w:rFonts w:ascii="Times New Roman"/>
                                <w:sz w:val="14"/>
                              </w:rPr>
                            </w:pPr>
                          </w:p>
                        </w:tc>
                        <w:tc>
                          <w:tcPr>
                            <w:tcW w:w="671" w:type="dxa"/>
                            <w:tcBorders>
                              <w:top w:val="single" w:sz="2" w:space="0" w:color="BCBCBC"/>
                            </w:tcBorders>
                          </w:tcPr>
                          <w:p>
                            <w:pPr>
                              <w:pStyle w:val="TableParagraph"/>
                              <w:spacing w:line="168" w:lineRule="exact" w:before="85"/>
                              <w:ind w:left="45" w:right="39"/>
                              <w:rPr>
                                <w:sz w:val="14"/>
                              </w:rPr>
                            </w:pPr>
                            <w:r>
                              <w:rPr>
                                <w:spacing w:val="-5"/>
                                <w:sz w:val="14"/>
                              </w:rPr>
                              <w:t>47</w:t>
                            </w:r>
                          </w:p>
                        </w:tc>
                        <w:tc>
                          <w:tcPr>
                            <w:tcW w:w="684" w:type="dxa"/>
                            <w:tcBorders>
                              <w:top w:val="single" w:sz="2" w:space="0" w:color="BCBCBC"/>
                            </w:tcBorders>
                          </w:tcPr>
                          <w:p>
                            <w:pPr>
                              <w:pStyle w:val="TableParagraph"/>
                              <w:spacing w:line="168" w:lineRule="exact" w:before="85"/>
                              <w:ind w:left="40" w:right="28"/>
                              <w:rPr>
                                <w:sz w:val="14"/>
                              </w:rPr>
                            </w:pPr>
                            <w:r>
                              <w:rPr>
                                <w:spacing w:val="-5"/>
                                <w:sz w:val="14"/>
                              </w:rPr>
                              <w:t>3E</w:t>
                            </w:r>
                          </w:p>
                        </w:tc>
                        <w:tc>
                          <w:tcPr>
                            <w:tcW w:w="684" w:type="dxa"/>
                            <w:tcBorders>
                              <w:top w:val="single" w:sz="2" w:space="0" w:color="BCBCBC"/>
                            </w:tcBorders>
                          </w:tcPr>
                          <w:p>
                            <w:pPr>
                              <w:pStyle w:val="TableParagraph"/>
                              <w:spacing w:line="168" w:lineRule="exact" w:before="85"/>
                              <w:ind w:left="40" w:right="36"/>
                              <w:rPr>
                                <w:sz w:val="14"/>
                              </w:rPr>
                            </w:pPr>
                            <w:r>
                              <w:rPr>
                                <w:spacing w:val="-5"/>
                                <w:sz w:val="14"/>
                              </w:rPr>
                              <w:t>3J</w:t>
                            </w:r>
                          </w:p>
                        </w:tc>
                        <w:tc>
                          <w:tcPr>
                            <w:tcW w:w="672" w:type="dxa"/>
                            <w:tcBorders>
                              <w:top w:val="single" w:sz="2" w:space="0" w:color="BCBCBC"/>
                            </w:tcBorders>
                          </w:tcPr>
                          <w:p>
                            <w:pPr>
                              <w:pStyle w:val="TableParagraph"/>
                              <w:spacing w:line="168" w:lineRule="exact" w:before="85"/>
                              <w:ind w:left="44" w:right="35"/>
                              <w:rPr>
                                <w:sz w:val="14"/>
                              </w:rPr>
                            </w:pPr>
                            <w:r>
                              <w:rPr>
                                <w:spacing w:val="-5"/>
                                <w:sz w:val="14"/>
                              </w:rPr>
                              <w:t>3I</w:t>
                            </w:r>
                          </w:p>
                        </w:tc>
                        <w:tc>
                          <w:tcPr>
                            <w:tcW w:w="684" w:type="dxa"/>
                            <w:tcBorders>
                              <w:top w:val="single" w:sz="2" w:space="0" w:color="BCBCBC"/>
                            </w:tcBorders>
                          </w:tcPr>
                          <w:p>
                            <w:pPr>
                              <w:pStyle w:val="TableParagraph"/>
                              <w:spacing w:line="168" w:lineRule="exact" w:before="85"/>
                              <w:ind w:left="40" w:right="27"/>
                              <w:rPr>
                                <w:sz w:val="14"/>
                              </w:rPr>
                            </w:pPr>
                            <w:r>
                              <w:rPr>
                                <w:spacing w:val="-5"/>
                                <w:sz w:val="14"/>
                              </w:rPr>
                              <w:t>3B</w:t>
                            </w:r>
                          </w:p>
                        </w:tc>
                        <w:tc>
                          <w:tcPr>
                            <w:tcW w:w="681" w:type="dxa"/>
                            <w:tcBorders>
                              <w:top w:val="single" w:sz="2" w:space="0" w:color="BCBCBC"/>
                            </w:tcBorders>
                          </w:tcPr>
                          <w:p>
                            <w:pPr>
                              <w:pStyle w:val="TableParagraph"/>
                              <w:spacing w:line="168" w:lineRule="exact" w:before="85"/>
                              <w:ind w:left="33" w:right="24"/>
                              <w:rPr>
                                <w:sz w:val="14"/>
                              </w:rPr>
                            </w:pPr>
                            <w:r>
                              <w:rPr>
                                <w:spacing w:val="-5"/>
                                <w:sz w:val="14"/>
                              </w:rPr>
                              <w:t>3H</w:t>
                            </w:r>
                          </w:p>
                        </w:tc>
                        <w:tc>
                          <w:tcPr>
                            <w:tcW w:w="685" w:type="dxa"/>
                            <w:tcBorders>
                              <w:top w:val="single" w:sz="2" w:space="0" w:color="BCBCBC"/>
                            </w:tcBorders>
                          </w:tcPr>
                          <w:p>
                            <w:pPr>
                              <w:pStyle w:val="TableParagraph"/>
                              <w:spacing w:line="168" w:lineRule="exact" w:before="85"/>
                              <w:ind w:left="38" w:right="34"/>
                              <w:rPr>
                                <w:sz w:val="14"/>
                              </w:rPr>
                            </w:pPr>
                            <w:r>
                              <w:rPr>
                                <w:spacing w:val="-5"/>
                                <w:sz w:val="14"/>
                              </w:rPr>
                              <w:t>3G</w:t>
                            </w:r>
                          </w:p>
                        </w:tc>
                        <w:tc>
                          <w:tcPr>
                            <w:tcW w:w="670" w:type="dxa"/>
                            <w:tcBorders>
                              <w:top w:val="single" w:sz="2" w:space="0" w:color="BCBCBC"/>
                            </w:tcBorders>
                          </w:tcPr>
                          <w:p>
                            <w:pPr>
                              <w:pStyle w:val="TableParagraph"/>
                              <w:spacing w:line="168" w:lineRule="exact" w:before="85"/>
                              <w:ind w:left="33" w:right="24"/>
                              <w:rPr>
                                <w:sz w:val="14"/>
                              </w:rPr>
                            </w:pPr>
                            <w:r>
                              <w:rPr>
                                <w:spacing w:val="-5"/>
                                <w:sz w:val="14"/>
                              </w:rPr>
                              <w:t>3L</w:t>
                            </w:r>
                          </w:p>
                        </w:tc>
                        <w:tc>
                          <w:tcPr>
                            <w:tcW w:w="686" w:type="dxa"/>
                            <w:tcBorders>
                              <w:top w:val="single" w:sz="2" w:space="0" w:color="BCBCBC"/>
                            </w:tcBorders>
                          </w:tcPr>
                          <w:p>
                            <w:pPr>
                              <w:pStyle w:val="TableParagraph"/>
                              <w:spacing w:line="168" w:lineRule="exact" w:before="85"/>
                              <w:ind w:left="41" w:right="27"/>
                              <w:rPr>
                                <w:sz w:val="14"/>
                              </w:rPr>
                            </w:pPr>
                            <w:r>
                              <w:rPr>
                                <w:spacing w:val="-5"/>
                                <w:sz w:val="14"/>
                              </w:rPr>
                              <w:t>3K</w:t>
                            </w:r>
                          </w:p>
                        </w:tc>
                      </w:tr>
                      <w:tr>
                        <w:trPr>
                          <w:trHeight w:val="48" w:hRule="atLeast"/>
                        </w:trPr>
                        <w:tc>
                          <w:tcPr>
                            <w:tcW w:w="757" w:type="dxa"/>
                            <w:tcBorders>
                              <w:top w:val="single" w:sz="2" w:space="0" w:color="BCBCBC"/>
                            </w:tcBorders>
                          </w:tcPr>
                          <w:p>
                            <w:pPr>
                              <w:pStyle w:val="TableParagraph"/>
                              <w:spacing w:before="0"/>
                              <w:jc w:val="left"/>
                              <w:rPr>
                                <w:rFonts w:ascii="Times New Roman"/>
                                <w:sz w:val="2"/>
                              </w:rPr>
                            </w:pPr>
                          </w:p>
                        </w:tc>
                        <w:tc>
                          <w:tcPr>
                            <w:tcW w:w="602"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79" w:type="dxa"/>
                            <w:tcBorders>
                              <w:top w:val="single" w:sz="2" w:space="0" w:color="BCBCBC"/>
                            </w:tcBorders>
                          </w:tcPr>
                          <w:p>
                            <w:pPr>
                              <w:pStyle w:val="TableParagraph"/>
                              <w:spacing w:before="0"/>
                              <w:jc w:val="left"/>
                              <w:rPr>
                                <w:rFonts w:ascii="Times New Roman"/>
                                <w:sz w:val="2"/>
                              </w:rPr>
                            </w:pPr>
                          </w:p>
                        </w:tc>
                        <w:tc>
                          <w:tcPr>
                            <w:tcW w:w="680" w:type="dxa"/>
                            <w:tcBorders>
                              <w:top w:val="single" w:sz="2" w:space="0" w:color="BCBCBC"/>
                            </w:tcBorders>
                          </w:tcPr>
                          <w:p>
                            <w:pPr>
                              <w:pStyle w:val="TableParagraph"/>
                              <w:spacing w:before="0"/>
                              <w:jc w:val="left"/>
                              <w:rPr>
                                <w:rFonts w:ascii="Times New Roman"/>
                                <w:sz w:val="2"/>
                              </w:rPr>
                            </w:pPr>
                          </w:p>
                        </w:tc>
                        <w:tc>
                          <w:tcPr>
                            <w:tcW w:w="683" w:type="dxa"/>
                            <w:tcBorders>
                              <w:top w:val="single" w:sz="2" w:space="0" w:color="BCBCBC"/>
                            </w:tcBorders>
                          </w:tcPr>
                          <w:p>
                            <w:pPr>
                              <w:pStyle w:val="TableParagraph"/>
                              <w:spacing w:before="0"/>
                              <w:jc w:val="left"/>
                              <w:rPr>
                                <w:rFonts w:ascii="Times New Roman"/>
                                <w:sz w:val="2"/>
                              </w:rPr>
                            </w:pPr>
                          </w:p>
                        </w:tc>
                        <w:tc>
                          <w:tcPr>
                            <w:tcW w:w="677" w:type="dxa"/>
                            <w:tcBorders>
                              <w:top w:val="single" w:sz="2" w:space="0" w:color="BCBCBC"/>
                            </w:tcBorders>
                          </w:tcPr>
                          <w:p>
                            <w:pPr>
                              <w:pStyle w:val="TableParagraph"/>
                              <w:spacing w:before="0"/>
                              <w:jc w:val="left"/>
                              <w:rPr>
                                <w:rFonts w:ascii="Times New Roman"/>
                                <w:sz w:val="2"/>
                              </w:rPr>
                            </w:pPr>
                          </w:p>
                        </w:tc>
                        <w:tc>
                          <w:tcPr>
                            <w:tcW w:w="681" w:type="dxa"/>
                            <w:tcBorders>
                              <w:top w:val="single" w:sz="2" w:space="0" w:color="BCBCBC"/>
                            </w:tcBorders>
                          </w:tcPr>
                          <w:p>
                            <w:pPr>
                              <w:pStyle w:val="TableParagraph"/>
                              <w:spacing w:before="0"/>
                              <w:jc w:val="left"/>
                              <w:rPr>
                                <w:rFonts w:ascii="Times New Roman"/>
                                <w:sz w:val="2"/>
                              </w:rPr>
                            </w:pPr>
                          </w:p>
                        </w:tc>
                        <w:tc>
                          <w:tcPr>
                            <w:tcW w:w="2241" w:type="dxa"/>
                          </w:tcPr>
                          <w:p>
                            <w:pPr>
                              <w:pStyle w:val="TableParagraph"/>
                              <w:spacing w:before="0"/>
                              <w:jc w:val="left"/>
                              <w:rPr>
                                <w:rFonts w:ascii="Times New Roman"/>
                                <w:sz w:val="2"/>
                              </w:rPr>
                            </w:pPr>
                          </w:p>
                        </w:tc>
                        <w:tc>
                          <w:tcPr>
                            <w:tcW w:w="671"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72" w:type="dxa"/>
                            <w:tcBorders>
                              <w:bottom w:val="single" w:sz="2" w:space="0" w:color="BCBCBC"/>
                            </w:tcBorders>
                          </w:tcPr>
                          <w:p>
                            <w:pPr>
                              <w:pStyle w:val="TableParagraph"/>
                              <w:spacing w:before="0"/>
                              <w:jc w:val="left"/>
                              <w:rPr>
                                <w:rFonts w:ascii="Times New Roman"/>
                                <w:sz w:val="2"/>
                              </w:rPr>
                            </w:pPr>
                          </w:p>
                        </w:tc>
                        <w:tc>
                          <w:tcPr>
                            <w:tcW w:w="684" w:type="dxa"/>
                            <w:tcBorders>
                              <w:bottom w:val="single" w:sz="2" w:space="0" w:color="BCBCBC"/>
                            </w:tcBorders>
                          </w:tcPr>
                          <w:p>
                            <w:pPr>
                              <w:pStyle w:val="TableParagraph"/>
                              <w:spacing w:before="0"/>
                              <w:jc w:val="left"/>
                              <w:rPr>
                                <w:rFonts w:ascii="Times New Roman"/>
                                <w:sz w:val="2"/>
                              </w:rPr>
                            </w:pPr>
                          </w:p>
                        </w:tc>
                        <w:tc>
                          <w:tcPr>
                            <w:tcW w:w="681" w:type="dxa"/>
                            <w:tcBorders>
                              <w:bottom w:val="single" w:sz="2" w:space="0" w:color="BCBCBC"/>
                            </w:tcBorders>
                          </w:tcPr>
                          <w:p>
                            <w:pPr>
                              <w:pStyle w:val="TableParagraph"/>
                              <w:spacing w:before="0"/>
                              <w:jc w:val="left"/>
                              <w:rPr>
                                <w:rFonts w:ascii="Times New Roman"/>
                                <w:sz w:val="2"/>
                              </w:rPr>
                            </w:pPr>
                          </w:p>
                        </w:tc>
                        <w:tc>
                          <w:tcPr>
                            <w:tcW w:w="685" w:type="dxa"/>
                            <w:tcBorders>
                              <w:bottom w:val="single" w:sz="2" w:space="0" w:color="BCBCBC"/>
                            </w:tcBorders>
                          </w:tcPr>
                          <w:p>
                            <w:pPr>
                              <w:pStyle w:val="TableParagraph"/>
                              <w:spacing w:before="0"/>
                              <w:jc w:val="left"/>
                              <w:rPr>
                                <w:rFonts w:ascii="Times New Roman"/>
                                <w:sz w:val="2"/>
                              </w:rPr>
                            </w:pPr>
                          </w:p>
                        </w:tc>
                        <w:tc>
                          <w:tcPr>
                            <w:tcW w:w="670" w:type="dxa"/>
                            <w:tcBorders>
                              <w:bottom w:val="single" w:sz="2" w:space="0" w:color="BCBCBC"/>
                            </w:tcBorders>
                          </w:tcPr>
                          <w:p>
                            <w:pPr>
                              <w:pStyle w:val="TableParagraph"/>
                              <w:spacing w:before="0"/>
                              <w:jc w:val="left"/>
                              <w:rPr>
                                <w:rFonts w:ascii="Times New Roman"/>
                                <w:sz w:val="2"/>
                              </w:rPr>
                            </w:pPr>
                          </w:p>
                        </w:tc>
                        <w:tc>
                          <w:tcPr>
                            <w:tcW w:w="686" w:type="dxa"/>
                            <w:tcBorders>
                              <w:bottom w:val="single" w:sz="2" w:space="0" w:color="BCBCBC"/>
                            </w:tcBorders>
                          </w:tcPr>
                          <w:p>
                            <w:pPr>
                              <w:pStyle w:val="TableParagraph"/>
                              <w:spacing w:before="0"/>
                              <w:jc w:val="left"/>
                              <w:rPr>
                                <w:rFonts w:ascii="Times New Roman"/>
                                <w:sz w:val="2"/>
                              </w:rPr>
                            </w:pPr>
                          </w:p>
                        </w:tc>
                      </w:tr>
                    </w:tbl>
                    <w:p>
                      <w:pPr>
                        <w:pStyle w:val="BodyText"/>
                      </w:pPr>
                    </w:p>
                  </w:txbxContent>
                </v:textbox>
                <w10:wrap type="none"/>
              </v:shape>
            </w:pict>
          </mc:Fallback>
        </mc:AlternateContent>
      </w:r>
      <w:r>
        <w:rPr>
          <w:color w:val="2C2276"/>
          <w:w w:val="105"/>
          <w:sz w:val="36"/>
        </w:rPr>
        <w:t>THIRD‑PLACED</w:t>
      </w:r>
      <w:r>
        <w:rPr>
          <w:color w:val="2C2276"/>
          <w:spacing w:val="53"/>
          <w:w w:val="110"/>
          <w:sz w:val="36"/>
        </w:rPr>
        <w:t> </w:t>
      </w:r>
      <w:r>
        <w:rPr>
          <w:color w:val="2C2276"/>
          <w:spacing w:val="-2"/>
          <w:w w:val="110"/>
          <w:sz w:val="36"/>
        </w:rPr>
        <w:t>TEAMS</w:t>
      </w:r>
    </w:p>
    <w:p>
      <w:pPr>
        <w:spacing w:after="0" w:line="469" w:lineRule="exact"/>
        <w:jc w:val="left"/>
        <w:rPr>
          <w:sz w:val="36"/>
        </w:rPr>
        <w:sectPr>
          <w:headerReference w:type="default" r:id="rId87"/>
          <w:footerReference w:type="default" r:id="rId88"/>
          <w:pgSz w:w="16790" w:h="11910" w:orient="landscape"/>
          <w:pgMar w:header="258" w:footer="331" w:top="44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4144">
                <wp:simplePos x="0" y="0"/>
                <wp:positionH relativeFrom="page">
                  <wp:posOffset>10296004</wp:posOffset>
                </wp:positionH>
                <wp:positionV relativeFrom="page">
                  <wp:posOffset>3924960</wp:posOffset>
                </wp:positionV>
                <wp:extent cx="360045" cy="315277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4144" type="#_x0000_t202" id="docshape318"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3"/>
        <w:gridCol w:w="684"/>
        <w:gridCol w:w="682"/>
        <w:gridCol w:w="674"/>
        <w:gridCol w:w="681"/>
        <w:gridCol w:w="681"/>
        <w:gridCol w:w="685"/>
        <w:gridCol w:w="668"/>
        <w:gridCol w:w="685"/>
        <w:gridCol w:w="2266"/>
        <w:gridCol w:w="688"/>
        <w:gridCol w:w="667"/>
        <w:gridCol w:w="681"/>
        <w:gridCol w:w="675"/>
        <w:gridCol w:w="678"/>
        <w:gridCol w:w="679"/>
        <w:gridCol w:w="683"/>
        <w:gridCol w:w="669"/>
        <w:gridCol w:w="683"/>
      </w:tblGrid>
      <w:tr>
        <w:trPr>
          <w:trHeight w:val="287" w:hRule="atLeast"/>
        </w:trPr>
        <w:tc>
          <w:tcPr>
            <w:tcW w:w="673" w:type="dxa"/>
            <w:tcBorders>
              <w:bottom w:val="single" w:sz="2" w:space="0" w:color="BCBCBC"/>
            </w:tcBorders>
          </w:tcPr>
          <w:p>
            <w:pPr>
              <w:pStyle w:val="TableParagraph"/>
              <w:spacing w:before="46"/>
              <w:ind w:left="33" w:right="26"/>
              <w:rPr>
                <w:sz w:val="14"/>
              </w:rPr>
            </w:pPr>
            <w:r>
              <w:rPr>
                <w:spacing w:val="-5"/>
                <w:sz w:val="14"/>
              </w:rPr>
              <w:t>48</w:t>
            </w:r>
          </w:p>
        </w:tc>
        <w:tc>
          <w:tcPr>
            <w:tcW w:w="684" w:type="dxa"/>
            <w:tcBorders>
              <w:bottom w:val="single" w:sz="2" w:space="0" w:color="BCBCBC"/>
            </w:tcBorders>
          </w:tcPr>
          <w:p>
            <w:pPr>
              <w:pStyle w:val="TableParagraph"/>
              <w:spacing w:before="46"/>
              <w:ind w:left="40" w:right="30"/>
              <w:rPr>
                <w:sz w:val="14"/>
              </w:rPr>
            </w:pPr>
            <w:r>
              <w:rPr>
                <w:spacing w:val="-5"/>
                <w:sz w:val="14"/>
              </w:rPr>
              <w:t>3E</w:t>
            </w:r>
          </w:p>
        </w:tc>
        <w:tc>
          <w:tcPr>
            <w:tcW w:w="682" w:type="dxa"/>
            <w:tcBorders>
              <w:bottom w:val="single" w:sz="2" w:space="0" w:color="BCBCBC"/>
            </w:tcBorders>
          </w:tcPr>
          <w:p>
            <w:pPr>
              <w:pStyle w:val="TableParagraph"/>
              <w:spacing w:before="46"/>
              <w:ind w:left="16" w:right="11"/>
              <w:rPr>
                <w:sz w:val="14"/>
              </w:rPr>
            </w:pPr>
            <w:r>
              <w:rPr>
                <w:spacing w:val="-5"/>
                <w:sz w:val="14"/>
              </w:rPr>
              <w:t>3J</w:t>
            </w:r>
          </w:p>
        </w:tc>
        <w:tc>
          <w:tcPr>
            <w:tcW w:w="674" w:type="dxa"/>
            <w:tcBorders>
              <w:bottom w:val="single" w:sz="2" w:space="0" w:color="BCBCBC"/>
            </w:tcBorders>
          </w:tcPr>
          <w:p>
            <w:pPr>
              <w:pStyle w:val="TableParagraph"/>
              <w:spacing w:before="46"/>
              <w:ind w:left="10"/>
              <w:rPr>
                <w:sz w:val="14"/>
              </w:rPr>
            </w:pPr>
            <w:r>
              <w:rPr>
                <w:spacing w:val="-5"/>
                <w:sz w:val="14"/>
              </w:rPr>
              <w:t>3B</w:t>
            </w:r>
          </w:p>
        </w:tc>
        <w:tc>
          <w:tcPr>
            <w:tcW w:w="681" w:type="dxa"/>
            <w:tcBorders>
              <w:bottom w:val="single" w:sz="2" w:space="0" w:color="BCBCBC"/>
            </w:tcBorders>
          </w:tcPr>
          <w:p>
            <w:pPr>
              <w:pStyle w:val="TableParagraph"/>
              <w:spacing w:before="46"/>
              <w:ind w:left="33" w:right="18"/>
              <w:rPr>
                <w:sz w:val="14"/>
              </w:rPr>
            </w:pPr>
            <w:r>
              <w:rPr>
                <w:spacing w:val="-5"/>
                <w:sz w:val="14"/>
              </w:rPr>
              <w:t>3F</w:t>
            </w:r>
          </w:p>
        </w:tc>
        <w:tc>
          <w:tcPr>
            <w:tcW w:w="681" w:type="dxa"/>
            <w:tcBorders>
              <w:bottom w:val="single" w:sz="2" w:space="0" w:color="BCBCBC"/>
            </w:tcBorders>
          </w:tcPr>
          <w:p>
            <w:pPr>
              <w:pStyle w:val="TableParagraph"/>
              <w:spacing w:before="46"/>
              <w:ind w:left="33" w:right="19"/>
              <w:rPr>
                <w:sz w:val="14"/>
              </w:rPr>
            </w:pPr>
            <w:r>
              <w:rPr>
                <w:spacing w:val="-5"/>
                <w:sz w:val="14"/>
              </w:rPr>
              <w:t>3I</w:t>
            </w:r>
          </w:p>
        </w:tc>
        <w:tc>
          <w:tcPr>
            <w:tcW w:w="685" w:type="dxa"/>
            <w:tcBorders>
              <w:bottom w:val="single" w:sz="2" w:space="0" w:color="BCBCBC"/>
            </w:tcBorders>
          </w:tcPr>
          <w:p>
            <w:pPr>
              <w:pStyle w:val="TableParagraph"/>
              <w:spacing w:before="46"/>
              <w:ind w:left="42" w:right="34"/>
              <w:rPr>
                <w:sz w:val="14"/>
              </w:rPr>
            </w:pPr>
            <w:r>
              <w:rPr>
                <w:spacing w:val="-5"/>
                <w:sz w:val="14"/>
              </w:rPr>
              <w:t>3H</w:t>
            </w:r>
          </w:p>
        </w:tc>
        <w:tc>
          <w:tcPr>
            <w:tcW w:w="668" w:type="dxa"/>
            <w:tcBorders>
              <w:bottom w:val="single" w:sz="2" w:space="0" w:color="BCBCBC"/>
            </w:tcBorders>
          </w:tcPr>
          <w:p>
            <w:pPr>
              <w:pStyle w:val="TableParagraph"/>
              <w:spacing w:before="46"/>
              <w:ind w:left="53" w:right="37"/>
              <w:rPr>
                <w:sz w:val="14"/>
              </w:rPr>
            </w:pPr>
            <w:r>
              <w:rPr>
                <w:spacing w:val="-5"/>
                <w:sz w:val="14"/>
              </w:rPr>
              <w:t>3L</w:t>
            </w:r>
          </w:p>
        </w:tc>
        <w:tc>
          <w:tcPr>
            <w:tcW w:w="685" w:type="dxa"/>
            <w:tcBorders>
              <w:bottom w:val="single" w:sz="2" w:space="0" w:color="BCBCBC"/>
            </w:tcBorders>
          </w:tcPr>
          <w:p>
            <w:pPr>
              <w:pStyle w:val="TableParagraph"/>
              <w:spacing w:before="46"/>
              <w:ind w:left="58"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bottom w:val="single" w:sz="2" w:space="0" w:color="BCBCBC"/>
            </w:tcBorders>
          </w:tcPr>
          <w:p>
            <w:pPr>
              <w:pStyle w:val="TableParagraph"/>
              <w:spacing w:before="46"/>
              <w:ind w:left="33" w:right="18"/>
              <w:rPr>
                <w:sz w:val="14"/>
              </w:rPr>
            </w:pPr>
            <w:r>
              <w:rPr>
                <w:spacing w:val="-5"/>
                <w:sz w:val="14"/>
              </w:rPr>
              <w:t>77</w:t>
            </w:r>
          </w:p>
        </w:tc>
        <w:tc>
          <w:tcPr>
            <w:tcW w:w="667" w:type="dxa"/>
            <w:tcBorders>
              <w:bottom w:val="single" w:sz="2" w:space="0" w:color="BCBCBC"/>
            </w:tcBorders>
          </w:tcPr>
          <w:p>
            <w:pPr>
              <w:pStyle w:val="TableParagraph"/>
              <w:spacing w:before="46"/>
              <w:ind w:left="49" w:right="28"/>
              <w:rPr>
                <w:sz w:val="14"/>
              </w:rPr>
            </w:pPr>
            <w:r>
              <w:rPr>
                <w:spacing w:val="-5"/>
                <w:sz w:val="14"/>
              </w:rPr>
              <w:t>3H</w:t>
            </w:r>
          </w:p>
        </w:tc>
        <w:tc>
          <w:tcPr>
            <w:tcW w:w="681" w:type="dxa"/>
            <w:tcBorders>
              <w:bottom w:val="single" w:sz="2" w:space="0" w:color="BCBCBC"/>
            </w:tcBorders>
          </w:tcPr>
          <w:p>
            <w:pPr>
              <w:pStyle w:val="TableParagraph"/>
              <w:spacing w:before="46"/>
              <w:ind w:left="46" w:right="13"/>
              <w:rPr>
                <w:sz w:val="14"/>
              </w:rPr>
            </w:pPr>
            <w:r>
              <w:rPr>
                <w:spacing w:val="-5"/>
                <w:sz w:val="14"/>
              </w:rPr>
              <w:t>3G</w:t>
            </w:r>
          </w:p>
        </w:tc>
        <w:tc>
          <w:tcPr>
            <w:tcW w:w="675" w:type="dxa"/>
            <w:tcBorders>
              <w:bottom w:val="single" w:sz="2" w:space="0" w:color="BCBCBC"/>
            </w:tcBorders>
          </w:tcPr>
          <w:p>
            <w:pPr>
              <w:pStyle w:val="TableParagraph"/>
              <w:spacing w:before="46"/>
              <w:ind w:left="68" w:right="30"/>
              <w:rPr>
                <w:sz w:val="14"/>
              </w:rPr>
            </w:pPr>
            <w:r>
              <w:rPr>
                <w:spacing w:val="-5"/>
                <w:sz w:val="14"/>
              </w:rPr>
              <w:t>3B</w:t>
            </w:r>
          </w:p>
        </w:tc>
        <w:tc>
          <w:tcPr>
            <w:tcW w:w="678" w:type="dxa"/>
            <w:tcBorders>
              <w:bottom w:val="single" w:sz="2" w:space="0" w:color="BCBCBC"/>
            </w:tcBorders>
          </w:tcPr>
          <w:p>
            <w:pPr>
              <w:pStyle w:val="TableParagraph"/>
              <w:spacing w:before="46"/>
              <w:ind w:left="51" w:right="6"/>
              <w:rPr>
                <w:sz w:val="14"/>
              </w:rPr>
            </w:pPr>
            <w:r>
              <w:rPr>
                <w:spacing w:val="-5"/>
                <w:sz w:val="14"/>
              </w:rPr>
              <w:t>3D</w:t>
            </w:r>
          </w:p>
        </w:tc>
        <w:tc>
          <w:tcPr>
            <w:tcW w:w="679" w:type="dxa"/>
            <w:tcBorders>
              <w:bottom w:val="single" w:sz="2" w:space="0" w:color="BCBCBC"/>
            </w:tcBorders>
          </w:tcPr>
          <w:p>
            <w:pPr>
              <w:pStyle w:val="TableParagraph"/>
              <w:spacing w:before="46"/>
              <w:ind w:left="79" w:right="30"/>
              <w:rPr>
                <w:sz w:val="14"/>
              </w:rPr>
            </w:pPr>
            <w:r>
              <w:rPr>
                <w:spacing w:val="-5"/>
                <w:sz w:val="14"/>
              </w:rPr>
              <w:t>3J</w:t>
            </w:r>
          </w:p>
        </w:tc>
        <w:tc>
          <w:tcPr>
            <w:tcW w:w="683" w:type="dxa"/>
            <w:tcBorders>
              <w:bottom w:val="single" w:sz="2" w:space="0" w:color="BCBCBC"/>
            </w:tcBorders>
          </w:tcPr>
          <w:p>
            <w:pPr>
              <w:pStyle w:val="TableParagraph"/>
              <w:spacing w:before="46"/>
              <w:ind w:left="75" w:right="28"/>
              <w:rPr>
                <w:sz w:val="14"/>
              </w:rPr>
            </w:pPr>
            <w:r>
              <w:rPr>
                <w:spacing w:val="-5"/>
                <w:sz w:val="14"/>
              </w:rPr>
              <w:t>3F</w:t>
            </w:r>
          </w:p>
        </w:tc>
        <w:tc>
          <w:tcPr>
            <w:tcW w:w="669" w:type="dxa"/>
            <w:tcBorders>
              <w:bottom w:val="single" w:sz="2" w:space="0" w:color="BCBCBC"/>
            </w:tcBorders>
          </w:tcPr>
          <w:p>
            <w:pPr>
              <w:pStyle w:val="TableParagraph"/>
              <w:spacing w:before="46"/>
              <w:ind w:left="56"/>
              <w:rPr>
                <w:sz w:val="14"/>
              </w:rPr>
            </w:pPr>
            <w:r>
              <w:rPr>
                <w:spacing w:val="-5"/>
                <w:sz w:val="14"/>
              </w:rPr>
              <w:t>3L</w:t>
            </w:r>
          </w:p>
        </w:tc>
        <w:tc>
          <w:tcPr>
            <w:tcW w:w="683" w:type="dxa"/>
            <w:tcBorders>
              <w:bottom w:val="single" w:sz="2" w:space="0" w:color="BCBCBC"/>
            </w:tcBorders>
          </w:tcPr>
          <w:p>
            <w:pPr>
              <w:pStyle w:val="TableParagraph"/>
              <w:spacing w:before="46"/>
              <w:ind w:left="93" w:right="28"/>
              <w:rPr>
                <w:sz w:val="14"/>
              </w:rPr>
            </w:pPr>
            <w:r>
              <w:rPr>
                <w:spacing w:val="-5"/>
                <w:sz w:val="14"/>
              </w:rPr>
              <w:t>3E</w:t>
            </w:r>
          </w:p>
        </w:tc>
      </w:tr>
      <w:tr>
        <w:trPr>
          <w:trHeight w:val="326" w:hRule="atLeast"/>
        </w:trPr>
        <w:tc>
          <w:tcPr>
            <w:tcW w:w="673" w:type="dxa"/>
            <w:tcBorders>
              <w:top w:val="single" w:sz="2" w:space="0" w:color="BCBCBC"/>
              <w:bottom w:val="single" w:sz="2" w:space="0" w:color="BCBCBC"/>
            </w:tcBorders>
          </w:tcPr>
          <w:p>
            <w:pPr>
              <w:pStyle w:val="TableParagraph"/>
              <w:ind w:left="33" w:right="26"/>
              <w:rPr>
                <w:sz w:val="14"/>
              </w:rPr>
            </w:pPr>
            <w:r>
              <w:rPr>
                <w:spacing w:val="-5"/>
                <w:sz w:val="14"/>
              </w:rPr>
              <w:t>49</w:t>
            </w:r>
          </w:p>
        </w:tc>
        <w:tc>
          <w:tcPr>
            <w:tcW w:w="684" w:type="dxa"/>
            <w:tcBorders>
              <w:top w:val="single" w:sz="2" w:space="0" w:color="BCBCBC"/>
              <w:bottom w:val="single" w:sz="2" w:space="0" w:color="BCBCBC"/>
            </w:tcBorders>
          </w:tcPr>
          <w:p>
            <w:pPr>
              <w:pStyle w:val="TableParagraph"/>
              <w:ind w:left="40" w:right="30"/>
              <w:rPr>
                <w:sz w:val="14"/>
              </w:rPr>
            </w:pPr>
            <w:r>
              <w:rPr>
                <w:spacing w:val="-5"/>
                <w:sz w:val="14"/>
              </w:rPr>
              <w:t>3E</w:t>
            </w:r>
          </w:p>
        </w:tc>
        <w:tc>
          <w:tcPr>
            <w:tcW w:w="682" w:type="dxa"/>
            <w:tcBorders>
              <w:top w:val="single" w:sz="2" w:space="0" w:color="BCBCBC"/>
              <w:bottom w:val="single" w:sz="2" w:space="0" w:color="BCBCBC"/>
            </w:tcBorders>
          </w:tcPr>
          <w:p>
            <w:pPr>
              <w:pStyle w:val="TableParagraph"/>
              <w:ind w:left="16"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1"/>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18"/>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19"/>
              <w:rPr>
                <w:sz w:val="14"/>
              </w:rPr>
            </w:pPr>
            <w:r>
              <w:rPr>
                <w:spacing w:val="-5"/>
                <w:sz w:val="14"/>
              </w:rPr>
              <w:t>3I</w:t>
            </w:r>
          </w:p>
        </w:tc>
        <w:tc>
          <w:tcPr>
            <w:tcW w:w="685" w:type="dxa"/>
            <w:tcBorders>
              <w:top w:val="single" w:sz="2" w:space="0" w:color="BCBCBC"/>
              <w:bottom w:val="single" w:sz="2" w:space="0" w:color="BCBCBC"/>
            </w:tcBorders>
          </w:tcPr>
          <w:p>
            <w:pPr>
              <w:pStyle w:val="TableParagraph"/>
              <w:ind w:left="4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53"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7"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18"/>
              <w:rPr>
                <w:sz w:val="14"/>
              </w:rPr>
            </w:pPr>
            <w:r>
              <w:rPr>
                <w:spacing w:val="-5"/>
                <w:sz w:val="14"/>
              </w:rPr>
              <w:t>78</w:t>
            </w:r>
          </w:p>
        </w:tc>
        <w:tc>
          <w:tcPr>
            <w:tcW w:w="667" w:type="dxa"/>
            <w:tcBorders>
              <w:top w:val="single" w:sz="2" w:space="0" w:color="BCBCBC"/>
              <w:bottom w:val="single" w:sz="2" w:space="0" w:color="BCBCBC"/>
            </w:tcBorders>
          </w:tcPr>
          <w:p>
            <w:pPr>
              <w:pStyle w:val="TableParagraph"/>
              <w:ind w:left="48"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6"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7"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51" w:right="6"/>
              <w:rPr>
                <w:sz w:val="14"/>
              </w:rPr>
            </w:pPr>
            <w:r>
              <w:rPr>
                <w:spacing w:val="-5"/>
                <w:sz w:val="14"/>
              </w:rPr>
              <w:t>3D</w:t>
            </w:r>
          </w:p>
        </w:tc>
        <w:tc>
          <w:tcPr>
            <w:tcW w:w="679" w:type="dxa"/>
            <w:tcBorders>
              <w:top w:val="single" w:sz="2" w:space="0" w:color="BCBCBC"/>
              <w:bottom w:val="single" w:sz="2" w:space="0" w:color="BCBCBC"/>
            </w:tcBorders>
          </w:tcPr>
          <w:p>
            <w:pPr>
              <w:pStyle w:val="TableParagraph"/>
              <w:ind w:left="79" w:right="30"/>
              <w:rPr>
                <w:sz w:val="14"/>
              </w:rPr>
            </w:pPr>
            <w:r>
              <w:rPr>
                <w:spacing w:val="-5"/>
                <w:sz w:val="14"/>
              </w:rPr>
              <w:t>3J</w:t>
            </w:r>
          </w:p>
        </w:tc>
        <w:tc>
          <w:tcPr>
            <w:tcW w:w="683" w:type="dxa"/>
            <w:tcBorders>
              <w:top w:val="single" w:sz="2" w:space="0" w:color="BCBCBC"/>
              <w:bottom w:val="single" w:sz="2" w:space="0" w:color="BCBCBC"/>
            </w:tcBorders>
          </w:tcPr>
          <w:p>
            <w:pPr>
              <w:pStyle w:val="TableParagraph"/>
              <w:ind w:left="75"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Pr>
                <w:sz w:val="14"/>
              </w:rPr>
            </w:pPr>
            <w:r>
              <w:rPr>
                <w:spacing w:val="-5"/>
                <w:sz w:val="14"/>
              </w:rPr>
              <w:t>3E</w:t>
            </w:r>
          </w:p>
        </w:tc>
        <w:tc>
          <w:tcPr>
            <w:tcW w:w="683" w:type="dxa"/>
            <w:tcBorders>
              <w:top w:val="single" w:sz="2" w:space="0" w:color="BCBCBC"/>
              <w:bottom w:val="single" w:sz="2" w:space="0" w:color="BCBCBC"/>
            </w:tcBorders>
          </w:tcPr>
          <w:p>
            <w:pPr>
              <w:pStyle w:val="TableParagraph"/>
              <w:ind w:left="93"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7"/>
              <w:rPr>
                <w:sz w:val="14"/>
              </w:rPr>
            </w:pPr>
            <w:r>
              <w:rPr>
                <w:spacing w:val="-5"/>
                <w:sz w:val="14"/>
              </w:rPr>
              <w:t>50</w:t>
            </w:r>
          </w:p>
        </w:tc>
        <w:tc>
          <w:tcPr>
            <w:tcW w:w="684" w:type="dxa"/>
            <w:tcBorders>
              <w:top w:val="single" w:sz="2" w:space="0" w:color="BCBCBC"/>
              <w:bottom w:val="single" w:sz="2" w:space="0" w:color="BCBCBC"/>
            </w:tcBorders>
          </w:tcPr>
          <w:p>
            <w:pPr>
              <w:pStyle w:val="TableParagraph"/>
              <w:ind w:left="40" w:right="30"/>
              <w:rPr>
                <w:sz w:val="14"/>
              </w:rPr>
            </w:pPr>
            <w:r>
              <w:rPr>
                <w:spacing w:val="-5"/>
                <w:sz w:val="14"/>
              </w:rPr>
              <w:t>3E</w:t>
            </w:r>
          </w:p>
        </w:tc>
        <w:tc>
          <w:tcPr>
            <w:tcW w:w="682" w:type="dxa"/>
            <w:tcBorders>
              <w:top w:val="single" w:sz="2" w:space="0" w:color="BCBCBC"/>
              <w:bottom w:val="single" w:sz="2" w:space="0" w:color="BCBCBC"/>
            </w:tcBorders>
          </w:tcPr>
          <w:p>
            <w:pPr>
              <w:pStyle w:val="TableParagraph"/>
              <w:ind w:left="15"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1"/>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18"/>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3H</w:t>
            </w:r>
          </w:p>
        </w:tc>
        <w:tc>
          <w:tcPr>
            <w:tcW w:w="685" w:type="dxa"/>
            <w:tcBorders>
              <w:top w:val="single" w:sz="2" w:space="0" w:color="BCBCBC"/>
              <w:bottom w:val="single" w:sz="2" w:space="0" w:color="BCBCBC"/>
            </w:tcBorders>
          </w:tcPr>
          <w:p>
            <w:pPr>
              <w:pStyle w:val="TableParagraph"/>
              <w:ind w:left="4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52"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7"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19"/>
              <w:rPr>
                <w:sz w:val="14"/>
              </w:rPr>
            </w:pPr>
            <w:r>
              <w:rPr>
                <w:spacing w:val="-5"/>
                <w:sz w:val="14"/>
              </w:rPr>
              <w:t>79</w:t>
            </w:r>
          </w:p>
        </w:tc>
        <w:tc>
          <w:tcPr>
            <w:tcW w:w="667" w:type="dxa"/>
            <w:tcBorders>
              <w:top w:val="single" w:sz="2" w:space="0" w:color="BCBCBC"/>
              <w:bottom w:val="single" w:sz="2" w:space="0" w:color="BCBCBC"/>
            </w:tcBorders>
          </w:tcPr>
          <w:p>
            <w:pPr>
              <w:pStyle w:val="TableParagraph"/>
              <w:ind w:left="48"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5"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7"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50" w:right="6"/>
              <w:rPr>
                <w:sz w:val="14"/>
              </w:rPr>
            </w:pPr>
            <w:r>
              <w:rPr>
                <w:spacing w:val="-5"/>
                <w:sz w:val="14"/>
              </w:rPr>
              <w:t>3D</w:t>
            </w:r>
          </w:p>
        </w:tc>
        <w:tc>
          <w:tcPr>
            <w:tcW w:w="679" w:type="dxa"/>
            <w:tcBorders>
              <w:top w:val="single" w:sz="2" w:space="0" w:color="BCBCBC"/>
              <w:bottom w:val="single" w:sz="2" w:space="0" w:color="BCBCBC"/>
            </w:tcBorders>
          </w:tcPr>
          <w:p>
            <w:pPr>
              <w:pStyle w:val="TableParagraph"/>
              <w:ind w:left="78"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75"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1"/>
              <w:rPr>
                <w:sz w:val="14"/>
              </w:rPr>
            </w:pPr>
            <w:r>
              <w:rPr>
                <w:spacing w:val="-5"/>
                <w:sz w:val="14"/>
              </w:rPr>
              <w:t>3L</w:t>
            </w:r>
          </w:p>
        </w:tc>
        <w:tc>
          <w:tcPr>
            <w:tcW w:w="683" w:type="dxa"/>
            <w:tcBorders>
              <w:top w:val="single" w:sz="2" w:space="0" w:color="BCBCBC"/>
              <w:bottom w:val="single" w:sz="2" w:space="0" w:color="BCBCBC"/>
            </w:tcBorders>
          </w:tcPr>
          <w:p>
            <w:pPr>
              <w:pStyle w:val="TableParagraph"/>
              <w:ind w:left="92" w:right="28"/>
              <w:rPr>
                <w:sz w:val="14"/>
              </w:rPr>
            </w:pPr>
            <w:r>
              <w:rPr>
                <w:spacing w:val="-5"/>
                <w:sz w:val="14"/>
              </w:rPr>
              <w:t>3I</w:t>
            </w:r>
          </w:p>
        </w:tc>
      </w:tr>
      <w:tr>
        <w:trPr>
          <w:trHeight w:val="326" w:hRule="atLeast"/>
        </w:trPr>
        <w:tc>
          <w:tcPr>
            <w:tcW w:w="673" w:type="dxa"/>
            <w:tcBorders>
              <w:top w:val="single" w:sz="2" w:space="0" w:color="BCBCBC"/>
              <w:bottom w:val="single" w:sz="2" w:space="0" w:color="BCBCBC"/>
            </w:tcBorders>
          </w:tcPr>
          <w:p>
            <w:pPr>
              <w:pStyle w:val="TableParagraph"/>
              <w:ind w:left="33" w:right="27"/>
              <w:rPr>
                <w:sz w:val="14"/>
              </w:rPr>
            </w:pPr>
            <w:r>
              <w:rPr>
                <w:spacing w:val="-5"/>
                <w:sz w:val="14"/>
              </w:rPr>
              <w:t>51</w:t>
            </w:r>
          </w:p>
        </w:tc>
        <w:tc>
          <w:tcPr>
            <w:tcW w:w="684" w:type="dxa"/>
            <w:tcBorders>
              <w:top w:val="single" w:sz="2" w:space="0" w:color="BCBCBC"/>
              <w:bottom w:val="single" w:sz="2" w:space="0" w:color="BCBCBC"/>
            </w:tcBorders>
          </w:tcPr>
          <w:p>
            <w:pPr>
              <w:pStyle w:val="TableParagraph"/>
              <w:ind w:left="40" w:right="31"/>
              <w:rPr>
                <w:sz w:val="14"/>
              </w:rPr>
            </w:pPr>
            <w:r>
              <w:rPr>
                <w:spacing w:val="-5"/>
                <w:sz w:val="14"/>
              </w:rPr>
              <w:t>3E</w:t>
            </w:r>
          </w:p>
        </w:tc>
        <w:tc>
          <w:tcPr>
            <w:tcW w:w="682" w:type="dxa"/>
            <w:tcBorders>
              <w:top w:val="single" w:sz="2" w:space="0" w:color="BCBCBC"/>
              <w:bottom w:val="single" w:sz="2" w:space="0" w:color="BCBCBC"/>
            </w:tcBorders>
          </w:tcPr>
          <w:p>
            <w:pPr>
              <w:pStyle w:val="TableParagraph"/>
              <w:ind w:left="15"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1"/>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19"/>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3I</w:t>
            </w:r>
          </w:p>
        </w:tc>
        <w:tc>
          <w:tcPr>
            <w:tcW w:w="685" w:type="dxa"/>
            <w:tcBorders>
              <w:top w:val="single" w:sz="2" w:space="0" w:color="BCBCBC"/>
              <w:bottom w:val="single" w:sz="2" w:space="0" w:color="BCBCBC"/>
            </w:tcBorders>
          </w:tcPr>
          <w:p>
            <w:pPr>
              <w:pStyle w:val="TableParagraph"/>
              <w:ind w:left="41" w:right="34"/>
              <w:rPr>
                <w:sz w:val="14"/>
              </w:rPr>
            </w:pPr>
            <w:r>
              <w:rPr>
                <w:spacing w:val="-5"/>
                <w:sz w:val="14"/>
              </w:rPr>
              <w:t>3H</w:t>
            </w:r>
          </w:p>
        </w:tc>
        <w:tc>
          <w:tcPr>
            <w:tcW w:w="668" w:type="dxa"/>
            <w:tcBorders>
              <w:top w:val="single" w:sz="2" w:space="0" w:color="BCBCBC"/>
              <w:bottom w:val="single" w:sz="2" w:space="0" w:color="BCBCBC"/>
            </w:tcBorders>
          </w:tcPr>
          <w:p>
            <w:pPr>
              <w:pStyle w:val="TableParagraph"/>
              <w:ind w:left="52"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7"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19"/>
              <w:rPr>
                <w:sz w:val="14"/>
              </w:rPr>
            </w:pPr>
            <w:r>
              <w:rPr>
                <w:spacing w:val="-5"/>
                <w:sz w:val="14"/>
              </w:rPr>
              <w:t>80</w:t>
            </w:r>
          </w:p>
        </w:tc>
        <w:tc>
          <w:tcPr>
            <w:tcW w:w="667" w:type="dxa"/>
            <w:tcBorders>
              <w:top w:val="single" w:sz="2" w:space="0" w:color="BCBCBC"/>
              <w:bottom w:val="single" w:sz="2" w:space="0" w:color="BCBCBC"/>
            </w:tcBorders>
          </w:tcPr>
          <w:p>
            <w:pPr>
              <w:pStyle w:val="TableParagraph"/>
              <w:ind w:left="47"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5"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6"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50" w:right="6"/>
              <w:rPr>
                <w:sz w:val="14"/>
              </w:rPr>
            </w:pPr>
            <w:r>
              <w:rPr>
                <w:spacing w:val="-5"/>
                <w:sz w:val="14"/>
              </w:rPr>
              <w:t>3D</w:t>
            </w:r>
          </w:p>
        </w:tc>
        <w:tc>
          <w:tcPr>
            <w:tcW w:w="679" w:type="dxa"/>
            <w:tcBorders>
              <w:top w:val="single" w:sz="2" w:space="0" w:color="BCBCBC"/>
              <w:bottom w:val="single" w:sz="2" w:space="0" w:color="BCBCBC"/>
            </w:tcBorders>
          </w:tcPr>
          <w:p>
            <w:pPr>
              <w:pStyle w:val="TableParagraph"/>
              <w:ind w:left="78"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74"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1"/>
              <w:rPr>
                <w:sz w:val="14"/>
              </w:rPr>
            </w:pPr>
            <w:r>
              <w:rPr>
                <w:spacing w:val="-5"/>
                <w:sz w:val="14"/>
              </w:rPr>
              <w:t>3I</w:t>
            </w:r>
          </w:p>
        </w:tc>
        <w:tc>
          <w:tcPr>
            <w:tcW w:w="683" w:type="dxa"/>
            <w:tcBorders>
              <w:top w:val="single" w:sz="2" w:space="0" w:color="BCBCBC"/>
              <w:bottom w:val="single" w:sz="2" w:space="0" w:color="BCBCBC"/>
            </w:tcBorders>
          </w:tcPr>
          <w:p>
            <w:pPr>
              <w:pStyle w:val="TableParagraph"/>
              <w:ind w:left="91"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8"/>
              <w:rPr>
                <w:sz w:val="14"/>
              </w:rPr>
            </w:pPr>
            <w:r>
              <w:rPr>
                <w:spacing w:val="-5"/>
                <w:sz w:val="14"/>
              </w:rPr>
              <w:t>52</w:t>
            </w:r>
          </w:p>
        </w:tc>
        <w:tc>
          <w:tcPr>
            <w:tcW w:w="684" w:type="dxa"/>
            <w:tcBorders>
              <w:top w:val="single" w:sz="2" w:space="0" w:color="BCBCBC"/>
              <w:bottom w:val="single" w:sz="2" w:space="0" w:color="BCBCBC"/>
            </w:tcBorders>
          </w:tcPr>
          <w:p>
            <w:pPr>
              <w:pStyle w:val="TableParagraph"/>
              <w:ind w:left="40" w:right="31"/>
              <w:rPr>
                <w:sz w:val="14"/>
              </w:rPr>
            </w:pPr>
            <w:r>
              <w:rPr>
                <w:spacing w:val="-5"/>
                <w:sz w:val="14"/>
              </w:rPr>
              <w:t>3E</w:t>
            </w:r>
          </w:p>
        </w:tc>
        <w:tc>
          <w:tcPr>
            <w:tcW w:w="682" w:type="dxa"/>
            <w:tcBorders>
              <w:top w:val="single" w:sz="2" w:space="0" w:color="BCBCBC"/>
              <w:bottom w:val="single" w:sz="2" w:space="0" w:color="BCBCBC"/>
            </w:tcBorders>
          </w:tcPr>
          <w:p>
            <w:pPr>
              <w:pStyle w:val="TableParagraph"/>
              <w:ind w:left="15"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2"/>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19"/>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3H</w:t>
            </w:r>
          </w:p>
        </w:tc>
        <w:tc>
          <w:tcPr>
            <w:tcW w:w="685" w:type="dxa"/>
            <w:tcBorders>
              <w:top w:val="single" w:sz="2" w:space="0" w:color="BCBCBC"/>
              <w:bottom w:val="single" w:sz="2" w:space="0" w:color="BCBCBC"/>
            </w:tcBorders>
          </w:tcPr>
          <w:p>
            <w:pPr>
              <w:pStyle w:val="TableParagraph"/>
              <w:ind w:left="41"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52"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6" w:right="34"/>
              <w:rPr>
                <w:sz w:val="14"/>
              </w:rPr>
            </w:pPr>
            <w:r>
              <w:rPr>
                <w:spacing w:val="-5"/>
                <w:sz w:val="14"/>
              </w:rPr>
              <w:t>3I</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0"/>
              <w:rPr>
                <w:sz w:val="14"/>
              </w:rPr>
            </w:pPr>
            <w:r>
              <w:rPr>
                <w:spacing w:val="-5"/>
                <w:sz w:val="14"/>
              </w:rPr>
              <w:t>81</w:t>
            </w:r>
          </w:p>
        </w:tc>
        <w:tc>
          <w:tcPr>
            <w:tcW w:w="667" w:type="dxa"/>
            <w:tcBorders>
              <w:top w:val="single" w:sz="2" w:space="0" w:color="BCBCBC"/>
              <w:bottom w:val="single" w:sz="2" w:space="0" w:color="BCBCBC"/>
            </w:tcBorders>
          </w:tcPr>
          <w:p>
            <w:pPr>
              <w:pStyle w:val="TableParagraph"/>
              <w:ind w:left="47"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4"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6"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9" w:right="6"/>
              <w:rPr>
                <w:sz w:val="14"/>
              </w:rPr>
            </w:pPr>
            <w:r>
              <w:rPr>
                <w:spacing w:val="-5"/>
                <w:sz w:val="14"/>
              </w:rPr>
              <w:t>3D</w:t>
            </w:r>
          </w:p>
        </w:tc>
        <w:tc>
          <w:tcPr>
            <w:tcW w:w="679" w:type="dxa"/>
            <w:tcBorders>
              <w:top w:val="single" w:sz="2" w:space="0" w:color="BCBCBC"/>
              <w:bottom w:val="single" w:sz="2" w:space="0" w:color="BCBCBC"/>
            </w:tcBorders>
          </w:tcPr>
          <w:p>
            <w:pPr>
              <w:pStyle w:val="TableParagraph"/>
              <w:ind w:left="77" w:right="30"/>
              <w:rPr>
                <w:sz w:val="14"/>
              </w:rPr>
            </w:pPr>
            <w:r>
              <w:rPr>
                <w:spacing w:val="-5"/>
                <w:sz w:val="14"/>
              </w:rPr>
              <w:t>3J</w:t>
            </w:r>
          </w:p>
        </w:tc>
        <w:tc>
          <w:tcPr>
            <w:tcW w:w="683" w:type="dxa"/>
            <w:tcBorders>
              <w:top w:val="single" w:sz="2" w:space="0" w:color="BCBCBC"/>
              <w:bottom w:val="single" w:sz="2" w:space="0" w:color="BCBCBC"/>
            </w:tcBorders>
          </w:tcPr>
          <w:p>
            <w:pPr>
              <w:pStyle w:val="TableParagraph"/>
              <w:ind w:left="74"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2"/>
              <w:rPr>
                <w:sz w:val="14"/>
              </w:rPr>
            </w:pPr>
            <w:r>
              <w:rPr>
                <w:spacing w:val="-5"/>
                <w:sz w:val="14"/>
              </w:rPr>
              <w:t>3E</w:t>
            </w:r>
          </w:p>
        </w:tc>
        <w:tc>
          <w:tcPr>
            <w:tcW w:w="683" w:type="dxa"/>
            <w:tcBorders>
              <w:top w:val="single" w:sz="2" w:space="0" w:color="BCBCBC"/>
              <w:bottom w:val="single" w:sz="2" w:space="0" w:color="BCBCBC"/>
            </w:tcBorders>
          </w:tcPr>
          <w:p>
            <w:pPr>
              <w:pStyle w:val="TableParagraph"/>
              <w:ind w:left="91" w:right="28"/>
              <w:rPr>
                <w:sz w:val="14"/>
              </w:rPr>
            </w:pPr>
            <w:r>
              <w:rPr>
                <w:spacing w:val="-5"/>
                <w:sz w:val="14"/>
              </w:rPr>
              <w:t>3I</w:t>
            </w:r>
          </w:p>
        </w:tc>
      </w:tr>
      <w:tr>
        <w:trPr>
          <w:trHeight w:val="326" w:hRule="atLeast"/>
        </w:trPr>
        <w:tc>
          <w:tcPr>
            <w:tcW w:w="673" w:type="dxa"/>
            <w:tcBorders>
              <w:top w:val="single" w:sz="2" w:space="0" w:color="BCBCBC"/>
              <w:bottom w:val="single" w:sz="2" w:space="0" w:color="BCBCBC"/>
            </w:tcBorders>
          </w:tcPr>
          <w:p>
            <w:pPr>
              <w:pStyle w:val="TableParagraph"/>
              <w:ind w:left="33" w:right="28"/>
              <w:rPr>
                <w:sz w:val="14"/>
              </w:rPr>
            </w:pPr>
            <w:r>
              <w:rPr>
                <w:spacing w:val="-5"/>
                <w:sz w:val="14"/>
              </w:rPr>
              <w:t>53</w:t>
            </w:r>
          </w:p>
        </w:tc>
        <w:tc>
          <w:tcPr>
            <w:tcW w:w="684" w:type="dxa"/>
            <w:tcBorders>
              <w:top w:val="single" w:sz="2" w:space="0" w:color="BCBCBC"/>
              <w:bottom w:val="single" w:sz="2" w:space="0" w:color="BCBCBC"/>
            </w:tcBorders>
          </w:tcPr>
          <w:p>
            <w:pPr>
              <w:pStyle w:val="TableParagraph"/>
              <w:ind w:left="40" w:right="31"/>
              <w:rPr>
                <w:sz w:val="14"/>
              </w:rPr>
            </w:pPr>
            <w:r>
              <w:rPr>
                <w:spacing w:val="-5"/>
                <w:sz w:val="14"/>
              </w:rPr>
              <w:t>3E</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2"/>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19"/>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3H</w:t>
            </w:r>
          </w:p>
        </w:tc>
        <w:tc>
          <w:tcPr>
            <w:tcW w:w="685" w:type="dxa"/>
            <w:tcBorders>
              <w:top w:val="single" w:sz="2" w:space="0" w:color="BCBCBC"/>
              <w:bottom w:val="single" w:sz="2" w:space="0" w:color="BCBCBC"/>
            </w:tcBorders>
          </w:tcPr>
          <w:p>
            <w:pPr>
              <w:pStyle w:val="TableParagraph"/>
              <w:ind w:left="41"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51" w:right="37"/>
              <w:rPr>
                <w:sz w:val="14"/>
              </w:rPr>
            </w:pPr>
            <w:r>
              <w:rPr>
                <w:spacing w:val="-5"/>
                <w:sz w:val="14"/>
              </w:rPr>
              <w:t>3I</w:t>
            </w:r>
          </w:p>
        </w:tc>
        <w:tc>
          <w:tcPr>
            <w:tcW w:w="685" w:type="dxa"/>
            <w:tcBorders>
              <w:top w:val="single" w:sz="2" w:space="0" w:color="BCBCBC"/>
              <w:bottom w:val="single" w:sz="2" w:space="0" w:color="BCBCBC"/>
            </w:tcBorders>
          </w:tcPr>
          <w:p>
            <w:pPr>
              <w:pStyle w:val="TableParagraph"/>
              <w:ind w:left="56"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0"/>
              <w:rPr>
                <w:sz w:val="14"/>
              </w:rPr>
            </w:pPr>
            <w:r>
              <w:rPr>
                <w:spacing w:val="-5"/>
                <w:sz w:val="14"/>
              </w:rPr>
              <w:t>82</w:t>
            </w:r>
          </w:p>
        </w:tc>
        <w:tc>
          <w:tcPr>
            <w:tcW w:w="667" w:type="dxa"/>
            <w:tcBorders>
              <w:top w:val="single" w:sz="2" w:space="0" w:color="BCBCBC"/>
              <w:bottom w:val="single" w:sz="2" w:space="0" w:color="BCBCBC"/>
            </w:tcBorders>
          </w:tcPr>
          <w:p>
            <w:pPr>
              <w:pStyle w:val="TableParagraph"/>
              <w:ind w:left="46"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4"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6"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9"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7"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73" w:right="28"/>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2"/>
              <w:rPr>
                <w:sz w:val="14"/>
              </w:rPr>
            </w:pPr>
            <w:r>
              <w:rPr>
                <w:spacing w:val="-5"/>
                <w:sz w:val="14"/>
              </w:rPr>
              <w:t>3L</w:t>
            </w:r>
          </w:p>
        </w:tc>
        <w:tc>
          <w:tcPr>
            <w:tcW w:w="683" w:type="dxa"/>
            <w:tcBorders>
              <w:top w:val="single" w:sz="2" w:space="0" w:color="BCBCBC"/>
              <w:bottom w:val="single" w:sz="2" w:space="0" w:color="BCBCBC"/>
            </w:tcBorders>
          </w:tcPr>
          <w:p>
            <w:pPr>
              <w:pStyle w:val="TableParagraph"/>
              <w:ind w:left="91"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8"/>
              <w:rPr>
                <w:sz w:val="14"/>
              </w:rPr>
            </w:pPr>
            <w:r>
              <w:rPr>
                <w:spacing w:val="-5"/>
                <w:sz w:val="14"/>
              </w:rPr>
              <w:t>54</w:t>
            </w:r>
          </w:p>
        </w:tc>
        <w:tc>
          <w:tcPr>
            <w:tcW w:w="684" w:type="dxa"/>
            <w:tcBorders>
              <w:top w:val="single" w:sz="2" w:space="0" w:color="BCBCBC"/>
              <w:bottom w:val="single" w:sz="2" w:space="0" w:color="BCBCBC"/>
            </w:tcBorders>
          </w:tcPr>
          <w:p>
            <w:pPr>
              <w:pStyle w:val="TableParagraph"/>
              <w:ind w:left="40" w:right="31"/>
              <w:rPr>
                <w:sz w:val="14"/>
              </w:rPr>
            </w:pPr>
            <w:r>
              <w:rPr>
                <w:spacing w:val="-5"/>
                <w:sz w:val="14"/>
              </w:rPr>
              <w:t>3H</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2"/>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3I</w:t>
            </w:r>
          </w:p>
        </w:tc>
        <w:tc>
          <w:tcPr>
            <w:tcW w:w="685" w:type="dxa"/>
            <w:tcBorders>
              <w:top w:val="single" w:sz="2" w:space="0" w:color="BCBCBC"/>
              <w:bottom w:val="single" w:sz="2" w:space="0" w:color="BCBCBC"/>
            </w:tcBorders>
          </w:tcPr>
          <w:p>
            <w:pPr>
              <w:pStyle w:val="TableParagraph"/>
              <w:ind w:left="41"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51"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6"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1"/>
              <w:rPr>
                <w:sz w:val="14"/>
              </w:rPr>
            </w:pPr>
            <w:r>
              <w:rPr>
                <w:spacing w:val="-5"/>
                <w:sz w:val="14"/>
              </w:rPr>
              <w:t>83</w:t>
            </w:r>
          </w:p>
        </w:tc>
        <w:tc>
          <w:tcPr>
            <w:tcW w:w="667" w:type="dxa"/>
            <w:tcBorders>
              <w:top w:val="single" w:sz="2" w:space="0" w:color="BCBCBC"/>
              <w:bottom w:val="single" w:sz="2" w:space="0" w:color="BCBCBC"/>
            </w:tcBorders>
          </w:tcPr>
          <w:p>
            <w:pPr>
              <w:pStyle w:val="TableParagraph"/>
              <w:ind w:left="46"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4"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5"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9"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6"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73"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2"/>
              <w:rPr>
                <w:sz w:val="14"/>
              </w:rPr>
            </w:pPr>
            <w:r>
              <w:rPr>
                <w:spacing w:val="-5"/>
                <w:sz w:val="14"/>
              </w:rPr>
              <w:t>3L</w:t>
            </w:r>
          </w:p>
        </w:tc>
        <w:tc>
          <w:tcPr>
            <w:tcW w:w="683" w:type="dxa"/>
            <w:tcBorders>
              <w:top w:val="single" w:sz="2" w:space="0" w:color="BCBCBC"/>
              <w:bottom w:val="single" w:sz="2" w:space="0" w:color="BCBCBC"/>
            </w:tcBorders>
          </w:tcPr>
          <w:p>
            <w:pPr>
              <w:pStyle w:val="TableParagraph"/>
              <w:ind w:left="90"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8"/>
              <w:rPr>
                <w:sz w:val="14"/>
              </w:rPr>
            </w:pPr>
            <w:r>
              <w:rPr>
                <w:spacing w:val="-5"/>
                <w:sz w:val="14"/>
              </w:rPr>
              <w:t>55</w:t>
            </w:r>
          </w:p>
        </w:tc>
        <w:tc>
          <w:tcPr>
            <w:tcW w:w="684" w:type="dxa"/>
            <w:tcBorders>
              <w:top w:val="single" w:sz="2" w:space="0" w:color="BCBCBC"/>
              <w:bottom w:val="single" w:sz="2" w:space="0" w:color="BCBCBC"/>
            </w:tcBorders>
          </w:tcPr>
          <w:p>
            <w:pPr>
              <w:pStyle w:val="TableParagraph"/>
              <w:ind w:left="40" w:right="32"/>
              <w:rPr>
                <w:sz w:val="14"/>
              </w:rPr>
            </w:pPr>
            <w:r>
              <w:rPr>
                <w:spacing w:val="-5"/>
                <w:sz w:val="14"/>
              </w:rPr>
              <w:t>3H</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3"/>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3I</w:t>
            </w:r>
          </w:p>
        </w:tc>
        <w:tc>
          <w:tcPr>
            <w:tcW w:w="685" w:type="dxa"/>
            <w:tcBorders>
              <w:top w:val="single" w:sz="2" w:space="0" w:color="BCBCBC"/>
              <w:bottom w:val="single" w:sz="2" w:space="0" w:color="BCBCBC"/>
            </w:tcBorders>
          </w:tcPr>
          <w:p>
            <w:pPr>
              <w:pStyle w:val="TableParagraph"/>
              <w:ind w:left="40" w:right="34"/>
              <w:rPr>
                <w:sz w:val="14"/>
              </w:rPr>
            </w:pPr>
            <w:r>
              <w:rPr>
                <w:spacing w:val="-5"/>
                <w:sz w:val="14"/>
              </w:rPr>
              <w:t>3F</w:t>
            </w:r>
          </w:p>
        </w:tc>
        <w:tc>
          <w:tcPr>
            <w:tcW w:w="668" w:type="dxa"/>
            <w:tcBorders>
              <w:top w:val="single" w:sz="2" w:space="0" w:color="BCBCBC"/>
              <w:bottom w:val="single" w:sz="2" w:space="0" w:color="BCBCBC"/>
            </w:tcBorders>
          </w:tcPr>
          <w:p>
            <w:pPr>
              <w:pStyle w:val="TableParagraph"/>
              <w:ind w:left="51"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5"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1"/>
              <w:rPr>
                <w:sz w:val="14"/>
              </w:rPr>
            </w:pPr>
            <w:r>
              <w:rPr>
                <w:spacing w:val="-5"/>
                <w:sz w:val="14"/>
              </w:rPr>
              <w:t>84</w:t>
            </w:r>
          </w:p>
        </w:tc>
        <w:tc>
          <w:tcPr>
            <w:tcW w:w="667" w:type="dxa"/>
            <w:tcBorders>
              <w:top w:val="single" w:sz="2" w:space="0" w:color="BCBCBC"/>
              <w:bottom w:val="single" w:sz="2" w:space="0" w:color="BCBCBC"/>
            </w:tcBorders>
          </w:tcPr>
          <w:p>
            <w:pPr>
              <w:pStyle w:val="TableParagraph"/>
              <w:ind w:left="46" w:right="28"/>
              <w:rPr>
                <w:sz w:val="14"/>
              </w:rPr>
            </w:pPr>
            <w:r>
              <w:rPr>
                <w:spacing w:val="-5"/>
                <w:sz w:val="14"/>
              </w:rPr>
              <w:t>3I</w:t>
            </w:r>
          </w:p>
        </w:tc>
        <w:tc>
          <w:tcPr>
            <w:tcW w:w="681" w:type="dxa"/>
            <w:tcBorders>
              <w:top w:val="single" w:sz="2" w:space="0" w:color="BCBCBC"/>
              <w:bottom w:val="single" w:sz="2" w:space="0" w:color="BCBCBC"/>
            </w:tcBorders>
          </w:tcPr>
          <w:p>
            <w:pPr>
              <w:pStyle w:val="TableParagraph"/>
              <w:ind w:left="43"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5"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8"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6" w:right="30"/>
              <w:rPr>
                <w:sz w:val="14"/>
              </w:rPr>
            </w:pPr>
            <w:r>
              <w:rPr>
                <w:spacing w:val="-5"/>
                <w:sz w:val="14"/>
              </w:rPr>
              <w:t>3J</w:t>
            </w:r>
          </w:p>
        </w:tc>
        <w:tc>
          <w:tcPr>
            <w:tcW w:w="683" w:type="dxa"/>
            <w:tcBorders>
              <w:top w:val="single" w:sz="2" w:space="0" w:color="BCBCBC"/>
              <w:bottom w:val="single" w:sz="2" w:space="0" w:color="BCBCBC"/>
            </w:tcBorders>
          </w:tcPr>
          <w:p>
            <w:pPr>
              <w:pStyle w:val="TableParagraph"/>
              <w:ind w:left="73"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
              <w:rPr>
                <w:sz w:val="14"/>
              </w:rPr>
            </w:pPr>
            <w:r>
              <w:rPr>
                <w:spacing w:val="-5"/>
                <w:sz w:val="14"/>
              </w:rPr>
              <w:t>3L</w:t>
            </w:r>
          </w:p>
        </w:tc>
        <w:tc>
          <w:tcPr>
            <w:tcW w:w="683" w:type="dxa"/>
            <w:tcBorders>
              <w:top w:val="single" w:sz="2" w:space="0" w:color="BCBCBC"/>
              <w:bottom w:val="single" w:sz="2" w:space="0" w:color="BCBCBC"/>
            </w:tcBorders>
          </w:tcPr>
          <w:p>
            <w:pPr>
              <w:pStyle w:val="TableParagraph"/>
              <w:ind w:left="90"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9"/>
              <w:rPr>
                <w:sz w:val="14"/>
              </w:rPr>
            </w:pPr>
            <w:r>
              <w:rPr>
                <w:spacing w:val="-5"/>
                <w:sz w:val="14"/>
              </w:rPr>
              <w:t>56</w:t>
            </w:r>
          </w:p>
        </w:tc>
        <w:tc>
          <w:tcPr>
            <w:tcW w:w="684" w:type="dxa"/>
            <w:tcBorders>
              <w:top w:val="single" w:sz="2" w:space="0" w:color="BCBCBC"/>
              <w:bottom w:val="single" w:sz="2" w:space="0" w:color="BCBCBC"/>
            </w:tcBorders>
          </w:tcPr>
          <w:p>
            <w:pPr>
              <w:pStyle w:val="TableParagraph"/>
              <w:ind w:left="40" w:right="32"/>
              <w:rPr>
                <w:sz w:val="14"/>
              </w:rPr>
            </w:pPr>
            <w:r>
              <w:rPr>
                <w:spacing w:val="-5"/>
                <w:sz w:val="14"/>
              </w:rPr>
              <w:t>3I</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3"/>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3J</w:t>
            </w:r>
          </w:p>
        </w:tc>
        <w:tc>
          <w:tcPr>
            <w:tcW w:w="685" w:type="dxa"/>
            <w:tcBorders>
              <w:top w:val="single" w:sz="2" w:space="0" w:color="BCBCBC"/>
              <w:bottom w:val="single" w:sz="2" w:space="0" w:color="BCBCBC"/>
            </w:tcBorders>
          </w:tcPr>
          <w:p>
            <w:pPr>
              <w:pStyle w:val="TableParagraph"/>
              <w:ind w:left="40" w:right="34"/>
              <w:rPr>
                <w:sz w:val="14"/>
              </w:rPr>
            </w:pPr>
            <w:r>
              <w:rPr>
                <w:spacing w:val="-5"/>
                <w:sz w:val="14"/>
              </w:rPr>
              <w:t>3F</w:t>
            </w:r>
          </w:p>
        </w:tc>
        <w:tc>
          <w:tcPr>
            <w:tcW w:w="668" w:type="dxa"/>
            <w:tcBorders>
              <w:top w:val="single" w:sz="2" w:space="0" w:color="BCBCBC"/>
              <w:bottom w:val="single" w:sz="2" w:space="0" w:color="BCBCBC"/>
            </w:tcBorders>
          </w:tcPr>
          <w:p>
            <w:pPr>
              <w:pStyle w:val="TableParagraph"/>
              <w:ind w:left="50"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5"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1"/>
              <w:rPr>
                <w:sz w:val="14"/>
              </w:rPr>
            </w:pPr>
            <w:r>
              <w:rPr>
                <w:spacing w:val="-5"/>
                <w:sz w:val="14"/>
              </w:rPr>
              <w:t>85</w:t>
            </w:r>
          </w:p>
        </w:tc>
        <w:tc>
          <w:tcPr>
            <w:tcW w:w="667" w:type="dxa"/>
            <w:tcBorders>
              <w:top w:val="single" w:sz="2" w:space="0" w:color="BCBCBC"/>
              <w:bottom w:val="single" w:sz="2" w:space="0" w:color="BCBCBC"/>
            </w:tcBorders>
          </w:tcPr>
          <w:p>
            <w:pPr>
              <w:pStyle w:val="TableParagraph"/>
              <w:ind w:left="46"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3"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5"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8"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6" w:right="30"/>
              <w:rPr>
                <w:sz w:val="14"/>
              </w:rPr>
            </w:pPr>
            <w:r>
              <w:rPr>
                <w:spacing w:val="-5"/>
                <w:sz w:val="14"/>
              </w:rPr>
              <w:t>3J</w:t>
            </w:r>
          </w:p>
        </w:tc>
        <w:tc>
          <w:tcPr>
            <w:tcW w:w="683" w:type="dxa"/>
            <w:tcBorders>
              <w:top w:val="single" w:sz="2" w:space="0" w:color="BCBCBC"/>
              <w:bottom w:val="single" w:sz="2" w:space="0" w:color="BCBCBC"/>
            </w:tcBorders>
          </w:tcPr>
          <w:p>
            <w:pPr>
              <w:pStyle w:val="TableParagraph"/>
              <w:ind w:left="72"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
              <w:rPr>
                <w:sz w:val="14"/>
              </w:rPr>
            </w:pPr>
            <w:r>
              <w:rPr>
                <w:spacing w:val="-5"/>
                <w:sz w:val="14"/>
              </w:rPr>
              <w:t>3L</w:t>
            </w:r>
          </w:p>
        </w:tc>
        <w:tc>
          <w:tcPr>
            <w:tcW w:w="683" w:type="dxa"/>
            <w:tcBorders>
              <w:top w:val="single" w:sz="2" w:space="0" w:color="BCBCBC"/>
              <w:bottom w:val="single" w:sz="2" w:space="0" w:color="BCBCBC"/>
            </w:tcBorders>
          </w:tcPr>
          <w:p>
            <w:pPr>
              <w:pStyle w:val="TableParagraph"/>
              <w:ind w:left="90"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9"/>
              <w:rPr>
                <w:sz w:val="14"/>
              </w:rPr>
            </w:pPr>
            <w:r>
              <w:rPr>
                <w:spacing w:val="-5"/>
                <w:sz w:val="14"/>
              </w:rPr>
              <w:t>57</w:t>
            </w:r>
          </w:p>
        </w:tc>
        <w:tc>
          <w:tcPr>
            <w:tcW w:w="684" w:type="dxa"/>
            <w:tcBorders>
              <w:top w:val="single" w:sz="2" w:space="0" w:color="BCBCBC"/>
              <w:bottom w:val="single" w:sz="2" w:space="0" w:color="BCBCBC"/>
            </w:tcBorders>
          </w:tcPr>
          <w:p>
            <w:pPr>
              <w:pStyle w:val="TableParagraph"/>
              <w:ind w:left="40" w:right="32"/>
              <w:rPr>
                <w:sz w:val="14"/>
              </w:rPr>
            </w:pPr>
            <w:r>
              <w:rPr>
                <w:spacing w:val="-5"/>
                <w:sz w:val="14"/>
              </w:rPr>
              <w:t>3H</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3"/>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3J</w:t>
            </w:r>
          </w:p>
        </w:tc>
        <w:tc>
          <w:tcPr>
            <w:tcW w:w="685" w:type="dxa"/>
            <w:tcBorders>
              <w:top w:val="single" w:sz="2" w:space="0" w:color="BCBCBC"/>
              <w:bottom w:val="single" w:sz="2" w:space="0" w:color="BCBCBC"/>
            </w:tcBorders>
          </w:tcPr>
          <w:p>
            <w:pPr>
              <w:pStyle w:val="TableParagraph"/>
              <w:ind w:left="40" w:right="34"/>
              <w:rPr>
                <w:sz w:val="14"/>
              </w:rPr>
            </w:pPr>
            <w:r>
              <w:rPr>
                <w:spacing w:val="-5"/>
                <w:sz w:val="14"/>
              </w:rPr>
              <w:t>3F</w:t>
            </w:r>
          </w:p>
        </w:tc>
        <w:tc>
          <w:tcPr>
            <w:tcW w:w="668" w:type="dxa"/>
            <w:tcBorders>
              <w:top w:val="single" w:sz="2" w:space="0" w:color="BCBCBC"/>
              <w:bottom w:val="single" w:sz="2" w:space="0" w:color="BCBCBC"/>
            </w:tcBorders>
          </w:tcPr>
          <w:p>
            <w:pPr>
              <w:pStyle w:val="TableParagraph"/>
              <w:ind w:left="50"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5"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1"/>
              <w:rPr>
                <w:sz w:val="14"/>
              </w:rPr>
            </w:pPr>
            <w:r>
              <w:rPr>
                <w:spacing w:val="-5"/>
                <w:sz w:val="14"/>
              </w:rPr>
              <w:t>86</w:t>
            </w:r>
          </w:p>
        </w:tc>
        <w:tc>
          <w:tcPr>
            <w:tcW w:w="667" w:type="dxa"/>
            <w:tcBorders>
              <w:top w:val="single" w:sz="2" w:space="0" w:color="BCBCBC"/>
              <w:bottom w:val="single" w:sz="2" w:space="0" w:color="BCBCBC"/>
            </w:tcBorders>
          </w:tcPr>
          <w:p>
            <w:pPr>
              <w:pStyle w:val="TableParagraph"/>
              <w:ind w:left="45"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3"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4"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8"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6"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72"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
              <w:rPr>
                <w:sz w:val="14"/>
              </w:rPr>
            </w:pPr>
            <w:r>
              <w:rPr>
                <w:spacing w:val="-5"/>
                <w:sz w:val="14"/>
              </w:rPr>
              <w:t>3L</w:t>
            </w:r>
          </w:p>
        </w:tc>
        <w:tc>
          <w:tcPr>
            <w:tcW w:w="683" w:type="dxa"/>
            <w:tcBorders>
              <w:top w:val="single" w:sz="2" w:space="0" w:color="BCBCBC"/>
              <w:bottom w:val="single" w:sz="2" w:space="0" w:color="BCBCBC"/>
            </w:tcBorders>
          </w:tcPr>
          <w:p>
            <w:pPr>
              <w:pStyle w:val="TableParagraph"/>
              <w:ind w:left="89"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29"/>
              <w:rPr>
                <w:sz w:val="14"/>
              </w:rPr>
            </w:pPr>
            <w:r>
              <w:rPr>
                <w:spacing w:val="-5"/>
                <w:sz w:val="14"/>
              </w:rPr>
              <w:t>58</w:t>
            </w:r>
          </w:p>
        </w:tc>
        <w:tc>
          <w:tcPr>
            <w:tcW w:w="684" w:type="dxa"/>
            <w:tcBorders>
              <w:top w:val="single" w:sz="2" w:space="0" w:color="BCBCBC"/>
              <w:bottom w:val="single" w:sz="2" w:space="0" w:color="BCBCBC"/>
            </w:tcBorders>
          </w:tcPr>
          <w:p>
            <w:pPr>
              <w:pStyle w:val="TableParagraph"/>
              <w:ind w:left="40" w:right="33"/>
              <w:rPr>
                <w:sz w:val="14"/>
              </w:rPr>
            </w:pPr>
            <w:r>
              <w:rPr>
                <w:spacing w:val="-5"/>
                <w:sz w:val="14"/>
              </w:rPr>
              <w:t>3H</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3"/>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3I</w:t>
            </w:r>
          </w:p>
        </w:tc>
        <w:tc>
          <w:tcPr>
            <w:tcW w:w="685" w:type="dxa"/>
            <w:tcBorders>
              <w:top w:val="single" w:sz="2" w:space="0" w:color="BCBCBC"/>
              <w:bottom w:val="single" w:sz="2" w:space="0" w:color="BCBCBC"/>
            </w:tcBorders>
          </w:tcPr>
          <w:p>
            <w:pPr>
              <w:pStyle w:val="TableParagraph"/>
              <w:ind w:left="39" w:right="34"/>
              <w:rPr>
                <w:sz w:val="14"/>
              </w:rPr>
            </w:pPr>
            <w:r>
              <w:rPr>
                <w:spacing w:val="-5"/>
                <w:sz w:val="14"/>
              </w:rPr>
              <w:t>3F</w:t>
            </w:r>
          </w:p>
        </w:tc>
        <w:tc>
          <w:tcPr>
            <w:tcW w:w="668" w:type="dxa"/>
            <w:tcBorders>
              <w:top w:val="single" w:sz="2" w:space="0" w:color="BCBCBC"/>
              <w:bottom w:val="single" w:sz="2" w:space="0" w:color="BCBCBC"/>
            </w:tcBorders>
          </w:tcPr>
          <w:p>
            <w:pPr>
              <w:pStyle w:val="TableParagraph"/>
              <w:ind w:left="50"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5"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2"/>
              <w:rPr>
                <w:sz w:val="14"/>
              </w:rPr>
            </w:pPr>
            <w:r>
              <w:rPr>
                <w:spacing w:val="-5"/>
                <w:sz w:val="14"/>
              </w:rPr>
              <w:t>87</w:t>
            </w:r>
          </w:p>
        </w:tc>
        <w:tc>
          <w:tcPr>
            <w:tcW w:w="667" w:type="dxa"/>
            <w:tcBorders>
              <w:top w:val="single" w:sz="2" w:space="0" w:color="BCBCBC"/>
              <w:bottom w:val="single" w:sz="2" w:space="0" w:color="BCBCBC"/>
            </w:tcBorders>
          </w:tcPr>
          <w:p>
            <w:pPr>
              <w:pStyle w:val="TableParagraph"/>
              <w:ind w:left="45"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3"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4"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8"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5" w:right="30"/>
              <w:rPr>
                <w:sz w:val="14"/>
              </w:rPr>
            </w:pPr>
            <w:r>
              <w:rPr>
                <w:spacing w:val="-5"/>
                <w:sz w:val="14"/>
              </w:rPr>
              <w:t>3J</w:t>
            </w:r>
          </w:p>
        </w:tc>
        <w:tc>
          <w:tcPr>
            <w:tcW w:w="683" w:type="dxa"/>
            <w:tcBorders>
              <w:top w:val="single" w:sz="2" w:space="0" w:color="BCBCBC"/>
              <w:bottom w:val="single" w:sz="2" w:space="0" w:color="BCBCBC"/>
            </w:tcBorders>
          </w:tcPr>
          <w:p>
            <w:pPr>
              <w:pStyle w:val="TableParagraph"/>
              <w:ind w:left="72"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4"/>
              <w:rPr>
                <w:sz w:val="14"/>
              </w:rPr>
            </w:pPr>
            <w:r>
              <w:rPr>
                <w:spacing w:val="-5"/>
                <w:sz w:val="14"/>
              </w:rPr>
              <w:t>3L</w:t>
            </w:r>
          </w:p>
        </w:tc>
        <w:tc>
          <w:tcPr>
            <w:tcW w:w="683" w:type="dxa"/>
            <w:tcBorders>
              <w:top w:val="single" w:sz="2" w:space="0" w:color="BCBCBC"/>
              <w:bottom w:val="single" w:sz="2" w:space="0" w:color="BCBCBC"/>
            </w:tcBorders>
          </w:tcPr>
          <w:p>
            <w:pPr>
              <w:pStyle w:val="TableParagraph"/>
              <w:ind w:left="89" w:right="28"/>
              <w:rPr>
                <w:sz w:val="14"/>
              </w:rPr>
            </w:pPr>
            <w:r>
              <w:rPr>
                <w:spacing w:val="-5"/>
                <w:sz w:val="14"/>
              </w:rPr>
              <w:t>3I</w:t>
            </w:r>
          </w:p>
        </w:tc>
      </w:tr>
      <w:tr>
        <w:trPr>
          <w:trHeight w:val="326" w:hRule="atLeast"/>
        </w:trPr>
        <w:tc>
          <w:tcPr>
            <w:tcW w:w="673" w:type="dxa"/>
            <w:tcBorders>
              <w:top w:val="single" w:sz="2" w:space="0" w:color="BCBCBC"/>
              <w:bottom w:val="single" w:sz="2" w:space="0" w:color="BCBCBC"/>
            </w:tcBorders>
          </w:tcPr>
          <w:p>
            <w:pPr>
              <w:pStyle w:val="TableParagraph"/>
              <w:ind w:left="33" w:right="30"/>
              <w:rPr>
                <w:sz w:val="14"/>
              </w:rPr>
            </w:pPr>
            <w:r>
              <w:rPr>
                <w:spacing w:val="-5"/>
                <w:sz w:val="14"/>
              </w:rPr>
              <w:t>59</w:t>
            </w:r>
          </w:p>
        </w:tc>
        <w:tc>
          <w:tcPr>
            <w:tcW w:w="684" w:type="dxa"/>
            <w:tcBorders>
              <w:top w:val="single" w:sz="2" w:space="0" w:color="BCBCBC"/>
              <w:bottom w:val="single" w:sz="2" w:space="0" w:color="BCBCBC"/>
            </w:tcBorders>
          </w:tcPr>
          <w:p>
            <w:pPr>
              <w:pStyle w:val="TableParagraph"/>
              <w:ind w:left="40" w:right="33"/>
              <w:rPr>
                <w:sz w:val="14"/>
              </w:rPr>
            </w:pPr>
            <w:r>
              <w:rPr>
                <w:spacing w:val="-5"/>
                <w:sz w:val="14"/>
              </w:rPr>
              <w:t>3H</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4"/>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3J</w:t>
            </w:r>
          </w:p>
        </w:tc>
        <w:tc>
          <w:tcPr>
            <w:tcW w:w="685" w:type="dxa"/>
            <w:tcBorders>
              <w:top w:val="single" w:sz="2" w:space="0" w:color="BCBCBC"/>
              <w:bottom w:val="single" w:sz="2" w:space="0" w:color="BCBCBC"/>
            </w:tcBorders>
          </w:tcPr>
          <w:p>
            <w:pPr>
              <w:pStyle w:val="TableParagraph"/>
              <w:ind w:left="39" w:right="34"/>
              <w:rPr>
                <w:sz w:val="14"/>
              </w:rPr>
            </w:pPr>
            <w:r>
              <w:rPr>
                <w:spacing w:val="-5"/>
                <w:sz w:val="14"/>
              </w:rPr>
              <w:t>3F</w:t>
            </w:r>
          </w:p>
        </w:tc>
        <w:tc>
          <w:tcPr>
            <w:tcW w:w="668" w:type="dxa"/>
            <w:tcBorders>
              <w:top w:val="single" w:sz="2" w:space="0" w:color="BCBCBC"/>
              <w:bottom w:val="single" w:sz="2" w:space="0" w:color="BCBCBC"/>
            </w:tcBorders>
          </w:tcPr>
          <w:p>
            <w:pPr>
              <w:pStyle w:val="TableParagraph"/>
              <w:ind w:left="50"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3I</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2"/>
              <w:rPr>
                <w:sz w:val="14"/>
              </w:rPr>
            </w:pPr>
            <w:r>
              <w:rPr>
                <w:spacing w:val="-5"/>
                <w:sz w:val="14"/>
              </w:rPr>
              <w:t>88</w:t>
            </w:r>
          </w:p>
        </w:tc>
        <w:tc>
          <w:tcPr>
            <w:tcW w:w="667" w:type="dxa"/>
            <w:tcBorders>
              <w:top w:val="single" w:sz="2" w:space="0" w:color="BCBCBC"/>
              <w:bottom w:val="single" w:sz="2" w:space="0" w:color="BCBCBC"/>
            </w:tcBorders>
          </w:tcPr>
          <w:p>
            <w:pPr>
              <w:pStyle w:val="TableParagraph"/>
              <w:ind w:left="45" w:right="28"/>
              <w:rPr>
                <w:sz w:val="14"/>
              </w:rPr>
            </w:pPr>
            <w:r>
              <w:rPr>
                <w:spacing w:val="-5"/>
                <w:sz w:val="14"/>
              </w:rPr>
              <w:t>3H</w:t>
            </w:r>
          </w:p>
        </w:tc>
        <w:tc>
          <w:tcPr>
            <w:tcW w:w="681" w:type="dxa"/>
            <w:tcBorders>
              <w:top w:val="single" w:sz="2" w:space="0" w:color="BCBCBC"/>
              <w:bottom w:val="single" w:sz="2" w:space="0" w:color="BCBCBC"/>
            </w:tcBorders>
          </w:tcPr>
          <w:p>
            <w:pPr>
              <w:pStyle w:val="TableParagraph"/>
              <w:ind w:left="42"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4"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7"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5" w:right="30"/>
              <w:rPr>
                <w:sz w:val="14"/>
              </w:rPr>
            </w:pPr>
            <w:r>
              <w:rPr>
                <w:spacing w:val="-5"/>
                <w:sz w:val="14"/>
              </w:rPr>
              <w:t>3J</w:t>
            </w:r>
          </w:p>
        </w:tc>
        <w:tc>
          <w:tcPr>
            <w:tcW w:w="683" w:type="dxa"/>
            <w:tcBorders>
              <w:top w:val="single" w:sz="2" w:space="0" w:color="BCBCBC"/>
              <w:bottom w:val="single" w:sz="2" w:space="0" w:color="BCBCBC"/>
            </w:tcBorders>
          </w:tcPr>
          <w:p>
            <w:pPr>
              <w:pStyle w:val="TableParagraph"/>
              <w:ind w:left="72"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4"/>
              <w:rPr>
                <w:sz w:val="14"/>
              </w:rPr>
            </w:pPr>
            <w:r>
              <w:rPr>
                <w:spacing w:val="-5"/>
                <w:sz w:val="14"/>
              </w:rPr>
              <w:t>3I</w:t>
            </w:r>
          </w:p>
        </w:tc>
        <w:tc>
          <w:tcPr>
            <w:tcW w:w="683" w:type="dxa"/>
            <w:tcBorders>
              <w:top w:val="single" w:sz="2" w:space="0" w:color="BCBCBC"/>
              <w:bottom w:val="single" w:sz="2" w:space="0" w:color="BCBCBC"/>
            </w:tcBorders>
          </w:tcPr>
          <w:p>
            <w:pPr>
              <w:pStyle w:val="TableParagraph"/>
              <w:ind w:left="89"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30"/>
              <w:rPr>
                <w:sz w:val="14"/>
              </w:rPr>
            </w:pPr>
            <w:r>
              <w:rPr>
                <w:spacing w:val="-5"/>
                <w:sz w:val="14"/>
              </w:rPr>
              <w:t>60</w:t>
            </w:r>
          </w:p>
        </w:tc>
        <w:tc>
          <w:tcPr>
            <w:tcW w:w="684" w:type="dxa"/>
            <w:tcBorders>
              <w:top w:val="single" w:sz="2" w:space="0" w:color="BCBCBC"/>
              <w:bottom w:val="single" w:sz="2" w:space="0" w:color="BCBCBC"/>
            </w:tcBorders>
          </w:tcPr>
          <w:p>
            <w:pPr>
              <w:pStyle w:val="TableParagraph"/>
              <w:ind w:left="40" w:right="33"/>
              <w:rPr>
                <w:sz w:val="14"/>
              </w:rPr>
            </w:pPr>
            <w:r>
              <w:rPr>
                <w:spacing w:val="-5"/>
                <w:sz w:val="14"/>
              </w:rPr>
              <w:t>3H</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4"/>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3J</w:t>
            </w:r>
          </w:p>
        </w:tc>
        <w:tc>
          <w:tcPr>
            <w:tcW w:w="685" w:type="dxa"/>
            <w:tcBorders>
              <w:top w:val="single" w:sz="2" w:space="0" w:color="BCBCBC"/>
              <w:bottom w:val="single" w:sz="2" w:space="0" w:color="BCBCBC"/>
            </w:tcBorders>
          </w:tcPr>
          <w:p>
            <w:pPr>
              <w:pStyle w:val="TableParagraph"/>
              <w:ind w:left="39" w:right="34"/>
              <w:rPr>
                <w:sz w:val="14"/>
              </w:rPr>
            </w:pPr>
            <w:r>
              <w:rPr>
                <w:spacing w:val="-5"/>
                <w:sz w:val="14"/>
              </w:rPr>
              <w:t>3F</w:t>
            </w:r>
          </w:p>
        </w:tc>
        <w:tc>
          <w:tcPr>
            <w:tcW w:w="668" w:type="dxa"/>
            <w:tcBorders>
              <w:top w:val="single" w:sz="2" w:space="0" w:color="BCBCBC"/>
              <w:bottom w:val="single" w:sz="2" w:space="0" w:color="BCBCBC"/>
            </w:tcBorders>
          </w:tcPr>
          <w:p>
            <w:pPr>
              <w:pStyle w:val="TableParagraph"/>
              <w:ind w:left="49" w:right="37"/>
              <w:rPr>
                <w:sz w:val="14"/>
              </w:rPr>
            </w:pPr>
            <w:r>
              <w:rPr>
                <w:spacing w:val="-5"/>
                <w:sz w:val="14"/>
              </w:rPr>
              <w:t>3I</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3"/>
              <w:rPr>
                <w:sz w:val="14"/>
              </w:rPr>
            </w:pPr>
            <w:r>
              <w:rPr>
                <w:spacing w:val="-5"/>
                <w:sz w:val="14"/>
              </w:rPr>
              <w:t>89</w:t>
            </w:r>
          </w:p>
        </w:tc>
        <w:tc>
          <w:tcPr>
            <w:tcW w:w="667" w:type="dxa"/>
            <w:tcBorders>
              <w:top w:val="single" w:sz="2" w:space="0" w:color="BCBCBC"/>
              <w:bottom w:val="single" w:sz="2" w:space="0" w:color="BCBCBC"/>
            </w:tcBorders>
          </w:tcPr>
          <w:p>
            <w:pPr>
              <w:pStyle w:val="TableParagraph"/>
              <w:ind w:left="44"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2"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3"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7"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4"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71" w:right="28"/>
              <w:rPr>
                <w:sz w:val="14"/>
              </w:rPr>
            </w:pPr>
            <w:r>
              <w:rPr>
                <w:spacing w:val="-5"/>
                <w:sz w:val="14"/>
              </w:rPr>
              <w:t>3H</w:t>
            </w:r>
          </w:p>
        </w:tc>
        <w:tc>
          <w:tcPr>
            <w:tcW w:w="669" w:type="dxa"/>
            <w:tcBorders>
              <w:top w:val="single" w:sz="2" w:space="0" w:color="BCBCBC"/>
              <w:bottom w:val="single" w:sz="2" w:space="0" w:color="BCBCBC"/>
            </w:tcBorders>
          </w:tcPr>
          <w:p>
            <w:pPr>
              <w:pStyle w:val="TableParagraph"/>
              <w:ind w:left="56" w:right="4"/>
              <w:rPr>
                <w:sz w:val="14"/>
              </w:rPr>
            </w:pPr>
            <w:r>
              <w:rPr>
                <w:spacing w:val="-5"/>
                <w:sz w:val="14"/>
              </w:rPr>
              <w:t>3L</w:t>
            </w:r>
          </w:p>
        </w:tc>
        <w:tc>
          <w:tcPr>
            <w:tcW w:w="683" w:type="dxa"/>
            <w:tcBorders>
              <w:top w:val="single" w:sz="2" w:space="0" w:color="BCBCBC"/>
              <w:bottom w:val="single" w:sz="2" w:space="0" w:color="BCBCBC"/>
            </w:tcBorders>
          </w:tcPr>
          <w:p>
            <w:pPr>
              <w:pStyle w:val="TableParagraph"/>
              <w:ind w:left="88"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30"/>
              <w:rPr>
                <w:sz w:val="14"/>
              </w:rPr>
            </w:pPr>
            <w:r>
              <w:rPr>
                <w:spacing w:val="-5"/>
                <w:sz w:val="14"/>
              </w:rPr>
              <w:t>61</w:t>
            </w:r>
          </w:p>
        </w:tc>
        <w:tc>
          <w:tcPr>
            <w:tcW w:w="684" w:type="dxa"/>
            <w:tcBorders>
              <w:top w:val="single" w:sz="2" w:space="0" w:color="BCBCBC"/>
              <w:bottom w:val="single" w:sz="2" w:space="0" w:color="BCBCBC"/>
            </w:tcBorders>
          </w:tcPr>
          <w:p>
            <w:pPr>
              <w:pStyle w:val="TableParagraph"/>
              <w:ind w:left="40" w:right="34"/>
              <w:rPr>
                <w:sz w:val="14"/>
              </w:rPr>
            </w:pPr>
            <w:r>
              <w:rPr>
                <w:spacing w:val="-5"/>
                <w:sz w:val="14"/>
              </w:rPr>
              <w:t>3E</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5"/>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3I</w:t>
            </w:r>
          </w:p>
        </w:tc>
        <w:tc>
          <w:tcPr>
            <w:tcW w:w="685" w:type="dxa"/>
            <w:tcBorders>
              <w:top w:val="single" w:sz="2" w:space="0" w:color="BCBCBC"/>
              <w:bottom w:val="single" w:sz="2" w:space="0" w:color="BCBCBC"/>
            </w:tcBorders>
          </w:tcPr>
          <w:p>
            <w:pPr>
              <w:pStyle w:val="TableParagraph"/>
              <w:ind w:left="38" w:right="34"/>
              <w:rPr>
                <w:sz w:val="14"/>
              </w:rPr>
            </w:pPr>
            <w:r>
              <w:rPr>
                <w:spacing w:val="-5"/>
                <w:sz w:val="14"/>
              </w:rPr>
              <w:t>3H</w:t>
            </w:r>
          </w:p>
        </w:tc>
        <w:tc>
          <w:tcPr>
            <w:tcW w:w="668" w:type="dxa"/>
            <w:tcBorders>
              <w:top w:val="single" w:sz="2" w:space="0" w:color="BCBCBC"/>
              <w:bottom w:val="single" w:sz="2" w:space="0" w:color="BCBCBC"/>
            </w:tcBorders>
          </w:tcPr>
          <w:p>
            <w:pPr>
              <w:pStyle w:val="TableParagraph"/>
              <w:ind w:left="49"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3"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3"/>
              <w:rPr>
                <w:sz w:val="14"/>
              </w:rPr>
            </w:pPr>
            <w:r>
              <w:rPr>
                <w:spacing w:val="-5"/>
                <w:sz w:val="14"/>
              </w:rPr>
              <w:t>90</w:t>
            </w:r>
          </w:p>
        </w:tc>
        <w:tc>
          <w:tcPr>
            <w:tcW w:w="667" w:type="dxa"/>
            <w:tcBorders>
              <w:top w:val="single" w:sz="2" w:space="0" w:color="BCBCBC"/>
              <w:bottom w:val="single" w:sz="2" w:space="0" w:color="BCBCBC"/>
            </w:tcBorders>
          </w:tcPr>
          <w:p>
            <w:pPr>
              <w:pStyle w:val="TableParagraph"/>
              <w:ind w:left="44"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1"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3"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7"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4"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71" w:right="28"/>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5"/>
              <w:rPr>
                <w:sz w:val="14"/>
              </w:rPr>
            </w:pPr>
            <w:r>
              <w:rPr>
                <w:spacing w:val="-5"/>
                <w:sz w:val="14"/>
              </w:rPr>
              <w:t>3L</w:t>
            </w:r>
          </w:p>
        </w:tc>
        <w:tc>
          <w:tcPr>
            <w:tcW w:w="683" w:type="dxa"/>
            <w:tcBorders>
              <w:top w:val="single" w:sz="2" w:space="0" w:color="BCBCBC"/>
              <w:bottom w:val="single" w:sz="2" w:space="0" w:color="BCBCBC"/>
            </w:tcBorders>
          </w:tcPr>
          <w:p>
            <w:pPr>
              <w:pStyle w:val="TableParagraph"/>
              <w:ind w:left="88"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31"/>
              <w:rPr>
                <w:sz w:val="14"/>
              </w:rPr>
            </w:pPr>
            <w:r>
              <w:rPr>
                <w:spacing w:val="-5"/>
                <w:sz w:val="14"/>
              </w:rPr>
              <w:t>62</w:t>
            </w:r>
          </w:p>
        </w:tc>
        <w:tc>
          <w:tcPr>
            <w:tcW w:w="684" w:type="dxa"/>
            <w:tcBorders>
              <w:top w:val="single" w:sz="2" w:space="0" w:color="BCBCBC"/>
              <w:bottom w:val="single" w:sz="2" w:space="0" w:color="BCBCBC"/>
            </w:tcBorders>
          </w:tcPr>
          <w:p>
            <w:pPr>
              <w:pStyle w:val="TableParagraph"/>
              <w:ind w:left="40" w:right="34"/>
              <w:rPr>
                <w:sz w:val="14"/>
              </w:rPr>
            </w:pPr>
            <w:r>
              <w:rPr>
                <w:spacing w:val="-5"/>
                <w:sz w:val="14"/>
              </w:rPr>
              <w:t>3E</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5"/>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3I</w:t>
            </w:r>
          </w:p>
        </w:tc>
        <w:tc>
          <w:tcPr>
            <w:tcW w:w="685" w:type="dxa"/>
            <w:tcBorders>
              <w:top w:val="single" w:sz="2" w:space="0" w:color="BCBCBC"/>
              <w:bottom w:val="single" w:sz="2" w:space="0" w:color="BCBCBC"/>
            </w:tcBorders>
          </w:tcPr>
          <w:p>
            <w:pPr>
              <w:pStyle w:val="TableParagraph"/>
              <w:ind w:left="38"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49"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3"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3"/>
              <w:rPr>
                <w:sz w:val="14"/>
              </w:rPr>
            </w:pPr>
            <w:r>
              <w:rPr>
                <w:spacing w:val="-5"/>
                <w:sz w:val="14"/>
              </w:rPr>
              <w:t>91</w:t>
            </w:r>
          </w:p>
        </w:tc>
        <w:tc>
          <w:tcPr>
            <w:tcW w:w="667" w:type="dxa"/>
            <w:tcBorders>
              <w:top w:val="single" w:sz="2" w:space="0" w:color="BCBCBC"/>
              <w:bottom w:val="single" w:sz="2" w:space="0" w:color="BCBCBC"/>
            </w:tcBorders>
          </w:tcPr>
          <w:p>
            <w:pPr>
              <w:pStyle w:val="TableParagraph"/>
              <w:ind w:left="43"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1"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3"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6"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4"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71" w:right="28"/>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5"/>
              <w:rPr>
                <w:sz w:val="14"/>
              </w:rPr>
            </w:pPr>
            <w:r>
              <w:rPr>
                <w:spacing w:val="-5"/>
                <w:sz w:val="14"/>
              </w:rPr>
              <w:t>3L</w:t>
            </w:r>
          </w:p>
        </w:tc>
        <w:tc>
          <w:tcPr>
            <w:tcW w:w="683" w:type="dxa"/>
            <w:tcBorders>
              <w:top w:val="single" w:sz="2" w:space="0" w:color="BCBCBC"/>
              <w:bottom w:val="single" w:sz="2" w:space="0" w:color="BCBCBC"/>
            </w:tcBorders>
          </w:tcPr>
          <w:p>
            <w:pPr>
              <w:pStyle w:val="TableParagraph"/>
              <w:ind w:left="88"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31"/>
              <w:rPr>
                <w:sz w:val="14"/>
              </w:rPr>
            </w:pPr>
            <w:r>
              <w:rPr>
                <w:spacing w:val="-5"/>
                <w:sz w:val="14"/>
              </w:rPr>
              <w:t>63</w:t>
            </w:r>
          </w:p>
        </w:tc>
        <w:tc>
          <w:tcPr>
            <w:tcW w:w="684" w:type="dxa"/>
            <w:tcBorders>
              <w:top w:val="single" w:sz="2" w:space="0" w:color="BCBCBC"/>
              <w:bottom w:val="single" w:sz="2" w:space="0" w:color="BCBCBC"/>
            </w:tcBorders>
          </w:tcPr>
          <w:p>
            <w:pPr>
              <w:pStyle w:val="TableParagraph"/>
              <w:ind w:left="40" w:right="34"/>
              <w:rPr>
                <w:sz w:val="14"/>
              </w:rPr>
            </w:pPr>
            <w:r>
              <w:rPr>
                <w:spacing w:val="-5"/>
                <w:sz w:val="14"/>
              </w:rPr>
              <w:t>3E</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5"/>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3H</w:t>
            </w:r>
          </w:p>
        </w:tc>
        <w:tc>
          <w:tcPr>
            <w:tcW w:w="685" w:type="dxa"/>
            <w:tcBorders>
              <w:top w:val="single" w:sz="2" w:space="0" w:color="BCBCBC"/>
              <w:bottom w:val="single" w:sz="2" w:space="0" w:color="BCBCBC"/>
            </w:tcBorders>
          </w:tcPr>
          <w:p>
            <w:pPr>
              <w:pStyle w:val="TableParagraph"/>
              <w:ind w:left="38"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48"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3"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3"/>
              <w:rPr>
                <w:sz w:val="14"/>
              </w:rPr>
            </w:pPr>
            <w:r>
              <w:rPr>
                <w:spacing w:val="-5"/>
                <w:sz w:val="14"/>
              </w:rPr>
              <w:t>92</w:t>
            </w:r>
          </w:p>
        </w:tc>
        <w:tc>
          <w:tcPr>
            <w:tcW w:w="667" w:type="dxa"/>
            <w:tcBorders>
              <w:top w:val="single" w:sz="2" w:space="0" w:color="BCBCBC"/>
              <w:bottom w:val="single" w:sz="2" w:space="0" w:color="BCBCBC"/>
            </w:tcBorders>
          </w:tcPr>
          <w:p>
            <w:pPr>
              <w:pStyle w:val="TableParagraph"/>
              <w:ind w:left="43"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1" w:right="13"/>
              <w:rPr>
                <w:sz w:val="14"/>
              </w:rPr>
            </w:pPr>
            <w:r>
              <w:rPr>
                <w:spacing w:val="-5"/>
                <w:sz w:val="14"/>
              </w:rPr>
              <w:t>3G</w:t>
            </w:r>
          </w:p>
        </w:tc>
        <w:tc>
          <w:tcPr>
            <w:tcW w:w="675" w:type="dxa"/>
            <w:tcBorders>
              <w:top w:val="single" w:sz="2" w:space="0" w:color="BCBCBC"/>
              <w:bottom w:val="single" w:sz="2" w:space="0" w:color="BCBCBC"/>
            </w:tcBorders>
          </w:tcPr>
          <w:p>
            <w:pPr>
              <w:pStyle w:val="TableParagraph"/>
              <w:ind w:left="62"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6"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3"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70" w:right="28"/>
              <w:rPr>
                <w:sz w:val="14"/>
              </w:rPr>
            </w:pPr>
            <w:r>
              <w:rPr>
                <w:spacing w:val="-5"/>
                <w:sz w:val="14"/>
              </w:rPr>
              <w:t>3H</w:t>
            </w:r>
          </w:p>
        </w:tc>
        <w:tc>
          <w:tcPr>
            <w:tcW w:w="669" w:type="dxa"/>
            <w:tcBorders>
              <w:top w:val="single" w:sz="2" w:space="0" w:color="BCBCBC"/>
              <w:bottom w:val="single" w:sz="2" w:space="0" w:color="BCBCBC"/>
            </w:tcBorders>
          </w:tcPr>
          <w:p>
            <w:pPr>
              <w:pStyle w:val="TableParagraph"/>
              <w:ind w:left="56" w:right="5"/>
              <w:rPr>
                <w:sz w:val="14"/>
              </w:rPr>
            </w:pPr>
            <w:r>
              <w:rPr>
                <w:spacing w:val="-5"/>
                <w:sz w:val="14"/>
              </w:rPr>
              <w:t>3L</w:t>
            </w:r>
          </w:p>
        </w:tc>
        <w:tc>
          <w:tcPr>
            <w:tcW w:w="683" w:type="dxa"/>
            <w:tcBorders>
              <w:top w:val="single" w:sz="2" w:space="0" w:color="BCBCBC"/>
              <w:bottom w:val="single" w:sz="2" w:space="0" w:color="BCBCBC"/>
            </w:tcBorders>
          </w:tcPr>
          <w:p>
            <w:pPr>
              <w:pStyle w:val="TableParagraph"/>
              <w:ind w:left="87"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31"/>
              <w:rPr>
                <w:sz w:val="14"/>
              </w:rPr>
            </w:pPr>
            <w:r>
              <w:rPr>
                <w:spacing w:val="-5"/>
                <w:sz w:val="14"/>
              </w:rPr>
              <w:t>64</w:t>
            </w:r>
          </w:p>
        </w:tc>
        <w:tc>
          <w:tcPr>
            <w:tcW w:w="684" w:type="dxa"/>
            <w:tcBorders>
              <w:top w:val="single" w:sz="2" w:space="0" w:color="BCBCBC"/>
              <w:bottom w:val="single" w:sz="2" w:space="0" w:color="BCBCBC"/>
            </w:tcBorders>
          </w:tcPr>
          <w:p>
            <w:pPr>
              <w:pStyle w:val="TableParagraph"/>
              <w:ind w:left="40" w:right="35"/>
              <w:rPr>
                <w:sz w:val="14"/>
              </w:rPr>
            </w:pPr>
            <w:r>
              <w:rPr>
                <w:spacing w:val="-5"/>
                <w:sz w:val="14"/>
              </w:rPr>
              <w:t>3E</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3G</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3I</w:t>
            </w:r>
          </w:p>
        </w:tc>
        <w:tc>
          <w:tcPr>
            <w:tcW w:w="685" w:type="dxa"/>
            <w:tcBorders>
              <w:top w:val="single" w:sz="2" w:space="0" w:color="BCBCBC"/>
              <w:bottom w:val="single" w:sz="2" w:space="0" w:color="BCBCBC"/>
            </w:tcBorders>
          </w:tcPr>
          <w:p>
            <w:pPr>
              <w:pStyle w:val="TableParagraph"/>
              <w:ind w:left="37" w:right="34"/>
              <w:rPr>
                <w:sz w:val="14"/>
              </w:rPr>
            </w:pPr>
            <w:r>
              <w:rPr>
                <w:spacing w:val="-5"/>
                <w:sz w:val="14"/>
              </w:rPr>
              <w:t>3H</w:t>
            </w:r>
          </w:p>
        </w:tc>
        <w:tc>
          <w:tcPr>
            <w:tcW w:w="668" w:type="dxa"/>
            <w:tcBorders>
              <w:top w:val="single" w:sz="2" w:space="0" w:color="BCBCBC"/>
              <w:bottom w:val="single" w:sz="2" w:space="0" w:color="BCBCBC"/>
            </w:tcBorders>
          </w:tcPr>
          <w:p>
            <w:pPr>
              <w:pStyle w:val="TableParagraph"/>
              <w:ind w:left="48"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4"/>
              <w:rPr>
                <w:sz w:val="14"/>
              </w:rPr>
            </w:pPr>
            <w:r>
              <w:rPr>
                <w:spacing w:val="-5"/>
                <w:sz w:val="14"/>
              </w:rPr>
              <w:t>93</w:t>
            </w:r>
          </w:p>
        </w:tc>
        <w:tc>
          <w:tcPr>
            <w:tcW w:w="667" w:type="dxa"/>
            <w:tcBorders>
              <w:top w:val="single" w:sz="2" w:space="0" w:color="BCBCBC"/>
              <w:bottom w:val="single" w:sz="2" w:space="0" w:color="BCBCBC"/>
            </w:tcBorders>
          </w:tcPr>
          <w:p>
            <w:pPr>
              <w:pStyle w:val="TableParagraph"/>
              <w:ind w:left="43"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0"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2"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5"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3"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70" w:right="28"/>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6"/>
              <w:rPr>
                <w:sz w:val="14"/>
              </w:rPr>
            </w:pPr>
            <w:r>
              <w:rPr>
                <w:spacing w:val="-5"/>
                <w:sz w:val="14"/>
              </w:rPr>
              <w:t>3L</w:t>
            </w:r>
          </w:p>
        </w:tc>
        <w:tc>
          <w:tcPr>
            <w:tcW w:w="683" w:type="dxa"/>
            <w:tcBorders>
              <w:top w:val="single" w:sz="2" w:space="0" w:color="BCBCBC"/>
              <w:bottom w:val="single" w:sz="2" w:space="0" w:color="BCBCBC"/>
            </w:tcBorders>
          </w:tcPr>
          <w:p>
            <w:pPr>
              <w:pStyle w:val="TableParagraph"/>
              <w:ind w:left="87" w:right="28"/>
              <w:rPr>
                <w:sz w:val="14"/>
              </w:rPr>
            </w:pPr>
            <w:r>
              <w:rPr>
                <w:spacing w:val="-5"/>
                <w:sz w:val="14"/>
              </w:rPr>
              <w:t>3I</w:t>
            </w:r>
          </w:p>
        </w:tc>
      </w:tr>
      <w:tr>
        <w:trPr>
          <w:trHeight w:val="326" w:hRule="atLeast"/>
        </w:trPr>
        <w:tc>
          <w:tcPr>
            <w:tcW w:w="673" w:type="dxa"/>
            <w:tcBorders>
              <w:top w:val="single" w:sz="2" w:space="0" w:color="BCBCBC"/>
              <w:bottom w:val="single" w:sz="2" w:space="0" w:color="BCBCBC"/>
            </w:tcBorders>
          </w:tcPr>
          <w:p>
            <w:pPr>
              <w:pStyle w:val="TableParagraph"/>
              <w:ind w:left="33" w:right="32"/>
              <w:rPr>
                <w:sz w:val="14"/>
              </w:rPr>
            </w:pPr>
            <w:r>
              <w:rPr>
                <w:spacing w:val="-5"/>
                <w:sz w:val="14"/>
              </w:rPr>
              <w:t>65</w:t>
            </w:r>
          </w:p>
        </w:tc>
        <w:tc>
          <w:tcPr>
            <w:tcW w:w="684" w:type="dxa"/>
            <w:tcBorders>
              <w:top w:val="single" w:sz="2" w:space="0" w:color="BCBCBC"/>
              <w:bottom w:val="single" w:sz="2" w:space="0" w:color="BCBCBC"/>
            </w:tcBorders>
          </w:tcPr>
          <w:p>
            <w:pPr>
              <w:pStyle w:val="TableParagraph"/>
              <w:ind w:left="40" w:right="35"/>
              <w:rPr>
                <w:sz w:val="14"/>
              </w:rPr>
            </w:pPr>
            <w:r>
              <w:rPr>
                <w:spacing w:val="-5"/>
                <w:sz w:val="14"/>
              </w:rPr>
              <w:t>3E</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3H</w:t>
            </w:r>
          </w:p>
        </w:tc>
        <w:tc>
          <w:tcPr>
            <w:tcW w:w="685" w:type="dxa"/>
            <w:tcBorders>
              <w:top w:val="single" w:sz="2" w:space="0" w:color="BCBCBC"/>
              <w:bottom w:val="single" w:sz="2" w:space="0" w:color="BCBCBC"/>
            </w:tcBorders>
          </w:tcPr>
          <w:p>
            <w:pPr>
              <w:pStyle w:val="TableParagraph"/>
              <w:ind w:left="37"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47" w:right="37"/>
              <w:rPr>
                <w:sz w:val="14"/>
              </w:rPr>
            </w:pPr>
            <w:r>
              <w:rPr>
                <w:spacing w:val="-5"/>
                <w:sz w:val="14"/>
              </w:rPr>
              <w:t>3L</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3I</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4"/>
              <w:rPr>
                <w:sz w:val="14"/>
              </w:rPr>
            </w:pPr>
            <w:r>
              <w:rPr>
                <w:spacing w:val="-5"/>
                <w:sz w:val="14"/>
              </w:rPr>
              <w:t>94</w:t>
            </w:r>
          </w:p>
        </w:tc>
        <w:tc>
          <w:tcPr>
            <w:tcW w:w="667" w:type="dxa"/>
            <w:tcBorders>
              <w:top w:val="single" w:sz="2" w:space="0" w:color="BCBCBC"/>
              <w:bottom w:val="single" w:sz="2" w:space="0" w:color="BCBCBC"/>
            </w:tcBorders>
          </w:tcPr>
          <w:p>
            <w:pPr>
              <w:pStyle w:val="TableParagraph"/>
              <w:ind w:left="42"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0"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2"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5"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3"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69" w:right="28"/>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6"/>
              <w:rPr>
                <w:sz w:val="14"/>
              </w:rPr>
            </w:pPr>
            <w:r>
              <w:rPr>
                <w:spacing w:val="-5"/>
                <w:sz w:val="14"/>
              </w:rPr>
              <w:t>3I</w:t>
            </w:r>
          </w:p>
        </w:tc>
        <w:tc>
          <w:tcPr>
            <w:tcW w:w="683" w:type="dxa"/>
            <w:tcBorders>
              <w:top w:val="single" w:sz="2" w:space="0" w:color="BCBCBC"/>
              <w:bottom w:val="single" w:sz="2" w:space="0" w:color="BCBCBC"/>
            </w:tcBorders>
          </w:tcPr>
          <w:p>
            <w:pPr>
              <w:pStyle w:val="TableParagraph"/>
              <w:ind w:left="87"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ind w:left="33" w:right="32"/>
              <w:rPr>
                <w:sz w:val="14"/>
              </w:rPr>
            </w:pPr>
            <w:r>
              <w:rPr>
                <w:spacing w:val="-5"/>
                <w:sz w:val="14"/>
              </w:rPr>
              <w:t>66</w:t>
            </w:r>
          </w:p>
        </w:tc>
        <w:tc>
          <w:tcPr>
            <w:tcW w:w="684" w:type="dxa"/>
            <w:tcBorders>
              <w:top w:val="single" w:sz="2" w:space="0" w:color="BCBCBC"/>
              <w:bottom w:val="single" w:sz="2" w:space="0" w:color="BCBCBC"/>
            </w:tcBorders>
          </w:tcPr>
          <w:p>
            <w:pPr>
              <w:pStyle w:val="TableParagraph"/>
              <w:ind w:left="40" w:right="36"/>
              <w:rPr>
                <w:sz w:val="14"/>
              </w:rPr>
            </w:pPr>
            <w:r>
              <w:rPr>
                <w:spacing w:val="-5"/>
                <w:sz w:val="14"/>
              </w:rPr>
              <w:t>3E</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3J</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3B</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3H</w:t>
            </w:r>
          </w:p>
        </w:tc>
        <w:tc>
          <w:tcPr>
            <w:tcW w:w="685" w:type="dxa"/>
            <w:tcBorders>
              <w:top w:val="single" w:sz="2" w:space="0" w:color="BCBCBC"/>
              <w:bottom w:val="single" w:sz="2" w:space="0" w:color="BCBCBC"/>
            </w:tcBorders>
          </w:tcPr>
          <w:p>
            <w:pPr>
              <w:pStyle w:val="TableParagraph"/>
              <w:ind w:left="37"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47" w:right="37"/>
              <w:rPr>
                <w:sz w:val="14"/>
              </w:rPr>
            </w:pPr>
            <w:r>
              <w:rPr>
                <w:spacing w:val="-5"/>
                <w:sz w:val="14"/>
              </w:rPr>
              <w:t>3I</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ind w:left="33" w:right="25"/>
              <w:rPr>
                <w:sz w:val="14"/>
              </w:rPr>
            </w:pPr>
            <w:r>
              <w:rPr>
                <w:spacing w:val="-5"/>
                <w:sz w:val="14"/>
              </w:rPr>
              <w:t>95</w:t>
            </w:r>
          </w:p>
        </w:tc>
        <w:tc>
          <w:tcPr>
            <w:tcW w:w="667" w:type="dxa"/>
            <w:tcBorders>
              <w:top w:val="single" w:sz="2" w:space="0" w:color="BCBCBC"/>
              <w:bottom w:val="single" w:sz="2" w:space="0" w:color="BCBCBC"/>
            </w:tcBorders>
          </w:tcPr>
          <w:p>
            <w:pPr>
              <w:pStyle w:val="TableParagraph"/>
              <w:ind w:left="42" w:right="28"/>
              <w:rPr>
                <w:sz w:val="14"/>
              </w:rPr>
            </w:pPr>
            <w:r>
              <w:rPr>
                <w:spacing w:val="-5"/>
                <w:sz w:val="14"/>
              </w:rPr>
              <w:t>3E</w:t>
            </w:r>
          </w:p>
        </w:tc>
        <w:tc>
          <w:tcPr>
            <w:tcW w:w="681" w:type="dxa"/>
            <w:tcBorders>
              <w:top w:val="single" w:sz="2" w:space="0" w:color="BCBCBC"/>
              <w:bottom w:val="single" w:sz="2" w:space="0" w:color="BCBCBC"/>
            </w:tcBorders>
          </w:tcPr>
          <w:p>
            <w:pPr>
              <w:pStyle w:val="TableParagraph"/>
              <w:ind w:left="40" w:right="13"/>
              <w:rPr>
                <w:sz w:val="14"/>
              </w:rPr>
            </w:pPr>
            <w:r>
              <w:rPr>
                <w:spacing w:val="-5"/>
                <w:sz w:val="14"/>
              </w:rPr>
              <w:t>3J</w:t>
            </w:r>
          </w:p>
        </w:tc>
        <w:tc>
          <w:tcPr>
            <w:tcW w:w="675" w:type="dxa"/>
            <w:tcBorders>
              <w:top w:val="single" w:sz="2" w:space="0" w:color="BCBCBC"/>
              <w:bottom w:val="single" w:sz="2" w:space="0" w:color="BCBCBC"/>
            </w:tcBorders>
          </w:tcPr>
          <w:p>
            <w:pPr>
              <w:pStyle w:val="TableParagraph"/>
              <w:ind w:left="61" w:right="30"/>
              <w:rPr>
                <w:sz w:val="14"/>
              </w:rPr>
            </w:pPr>
            <w:r>
              <w:rPr>
                <w:spacing w:val="-5"/>
                <w:sz w:val="14"/>
              </w:rPr>
              <w:t>3B</w:t>
            </w:r>
          </w:p>
        </w:tc>
        <w:tc>
          <w:tcPr>
            <w:tcW w:w="678" w:type="dxa"/>
            <w:tcBorders>
              <w:top w:val="single" w:sz="2" w:space="0" w:color="BCBCBC"/>
              <w:bottom w:val="single" w:sz="2" w:space="0" w:color="BCBCBC"/>
            </w:tcBorders>
          </w:tcPr>
          <w:p>
            <w:pPr>
              <w:pStyle w:val="TableParagraph"/>
              <w:ind w:left="45" w:right="6"/>
              <w:rPr>
                <w:sz w:val="14"/>
              </w:rPr>
            </w:pPr>
            <w:r>
              <w:rPr>
                <w:spacing w:val="-5"/>
                <w:sz w:val="14"/>
              </w:rPr>
              <w:t>3C</w:t>
            </w:r>
          </w:p>
        </w:tc>
        <w:tc>
          <w:tcPr>
            <w:tcW w:w="679" w:type="dxa"/>
            <w:tcBorders>
              <w:top w:val="single" w:sz="2" w:space="0" w:color="BCBCBC"/>
              <w:bottom w:val="single" w:sz="2" w:space="0" w:color="BCBCBC"/>
            </w:tcBorders>
          </w:tcPr>
          <w:p>
            <w:pPr>
              <w:pStyle w:val="TableParagraph"/>
              <w:ind w:left="73" w:right="30"/>
              <w:rPr>
                <w:sz w:val="14"/>
              </w:rPr>
            </w:pPr>
            <w:r>
              <w:rPr>
                <w:spacing w:val="-5"/>
                <w:sz w:val="14"/>
              </w:rPr>
              <w:t>3I</w:t>
            </w:r>
          </w:p>
        </w:tc>
        <w:tc>
          <w:tcPr>
            <w:tcW w:w="683" w:type="dxa"/>
            <w:tcBorders>
              <w:top w:val="single" w:sz="2" w:space="0" w:color="BCBCBC"/>
              <w:bottom w:val="single" w:sz="2" w:space="0" w:color="BCBCBC"/>
            </w:tcBorders>
          </w:tcPr>
          <w:p>
            <w:pPr>
              <w:pStyle w:val="TableParagraph"/>
              <w:ind w:left="69" w:right="2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6"/>
              <w:rPr>
                <w:sz w:val="14"/>
              </w:rPr>
            </w:pPr>
            <w:r>
              <w:rPr>
                <w:spacing w:val="-5"/>
                <w:sz w:val="14"/>
              </w:rPr>
              <w:t>3L</w:t>
            </w:r>
          </w:p>
        </w:tc>
        <w:tc>
          <w:tcPr>
            <w:tcW w:w="683" w:type="dxa"/>
            <w:tcBorders>
              <w:top w:val="single" w:sz="2" w:space="0" w:color="BCBCBC"/>
              <w:bottom w:val="single" w:sz="2" w:space="0" w:color="BCBCBC"/>
            </w:tcBorders>
          </w:tcPr>
          <w:p>
            <w:pPr>
              <w:pStyle w:val="TableParagraph"/>
              <w:ind w:left="86"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2"/>
              <w:rPr>
                <w:sz w:val="14"/>
              </w:rPr>
            </w:pPr>
            <w:r>
              <w:rPr>
                <w:spacing w:val="-5"/>
                <w:sz w:val="14"/>
              </w:rPr>
              <w:t>67</w:t>
            </w:r>
          </w:p>
        </w:tc>
        <w:tc>
          <w:tcPr>
            <w:tcW w:w="684" w:type="dxa"/>
            <w:tcBorders>
              <w:top w:val="single" w:sz="2" w:space="0" w:color="BCBCBC"/>
              <w:bottom w:val="single" w:sz="2" w:space="0" w:color="BCBCBC"/>
            </w:tcBorders>
          </w:tcPr>
          <w:p>
            <w:pPr>
              <w:pStyle w:val="TableParagraph"/>
              <w:spacing w:before="85"/>
              <w:ind w:left="40" w:right="36"/>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3J</w:t>
            </w:r>
          </w:p>
        </w:tc>
        <w:tc>
          <w:tcPr>
            <w:tcW w:w="674" w:type="dxa"/>
            <w:tcBorders>
              <w:top w:val="single" w:sz="2" w:space="0" w:color="BCBCBC"/>
              <w:bottom w:val="single" w:sz="2" w:space="0" w:color="BCBCBC"/>
            </w:tcBorders>
          </w:tcPr>
          <w:p>
            <w:pPr>
              <w:pStyle w:val="TableParagraph"/>
              <w:spacing w:before="85"/>
              <w:ind w:left="10" w:right="7"/>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5"/>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36"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7"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52"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5"/>
              <w:rPr>
                <w:sz w:val="14"/>
              </w:rPr>
            </w:pPr>
            <w:r>
              <w:rPr>
                <w:spacing w:val="-5"/>
                <w:sz w:val="14"/>
              </w:rPr>
              <w:t>96</w:t>
            </w:r>
          </w:p>
        </w:tc>
        <w:tc>
          <w:tcPr>
            <w:tcW w:w="667" w:type="dxa"/>
            <w:tcBorders>
              <w:top w:val="single" w:sz="2" w:space="0" w:color="BCBCBC"/>
              <w:bottom w:val="single" w:sz="2" w:space="0" w:color="BCBCBC"/>
            </w:tcBorders>
          </w:tcPr>
          <w:p>
            <w:pPr>
              <w:pStyle w:val="TableParagraph"/>
              <w:spacing w:before="85"/>
              <w:ind w:left="42"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9" w:right="13"/>
              <w:rPr>
                <w:sz w:val="14"/>
              </w:rPr>
            </w:pPr>
            <w:r>
              <w:rPr>
                <w:spacing w:val="-5"/>
                <w:sz w:val="14"/>
              </w:rPr>
              <w:t>3J</w:t>
            </w:r>
          </w:p>
        </w:tc>
        <w:tc>
          <w:tcPr>
            <w:tcW w:w="675" w:type="dxa"/>
            <w:tcBorders>
              <w:top w:val="single" w:sz="2" w:space="0" w:color="BCBCBC"/>
              <w:bottom w:val="single" w:sz="2" w:space="0" w:color="BCBCBC"/>
            </w:tcBorders>
          </w:tcPr>
          <w:p>
            <w:pPr>
              <w:pStyle w:val="TableParagraph"/>
              <w:spacing w:before="85"/>
              <w:ind w:left="61"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6"/>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72" w:right="3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9"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7"/>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6"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3"/>
              <w:rPr>
                <w:sz w:val="14"/>
              </w:rPr>
            </w:pPr>
            <w:r>
              <w:rPr>
                <w:spacing w:val="-5"/>
                <w:sz w:val="14"/>
              </w:rPr>
              <w:t>68</w:t>
            </w:r>
          </w:p>
        </w:tc>
        <w:tc>
          <w:tcPr>
            <w:tcW w:w="684" w:type="dxa"/>
            <w:tcBorders>
              <w:top w:val="single" w:sz="2" w:space="0" w:color="BCBCBC"/>
              <w:bottom w:val="single" w:sz="2" w:space="0" w:color="BCBCBC"/>
            </w:tcBorders>
          </w:tcPr>
          <w:p>
            <w:pPr>
              <w:pStyle w:val="TableParagraph"/>
              <w:spacing w:before="85"/>
              <w:ind w:left="40" w:right="36"/>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3J</w:t>
            </w:r>
          </w:p>
        </w:tc>
        <w:tc>
          <w:tcPr>
            <w:tcW w:w="674" w:type="dxa"/>
            <w:tcBorders>
              <w:top w:val="single" w:sz="2" w:space="0" w:color="BCBCBC"/>
              <w:bottom w:val="single" w:sz="2" w:space="0" w:color="BCBCBC"/>
            </w:tcBorders>
          </w:tcPr>
          <w:p>
            <w:pPr>
              <w:pStyle w:val="TableParagraph"/>
              <w:spacing w:before="85"/>
              <w:ind w:left="10" w:right="7"/>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36"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7"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51"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5"/>
              <w:rPr>
                <w:sz w:val="14"/>
              </w:rPr>
            </w:pPr>
            <w:r>
              <w:rPr>
                <w:spacing w:val="-5"/>
                <w:sz w:val="14"/>
              </w:rPr>
              <w:t>97</w:t>
            </w:r>
          </w:p>
        </w:tc>
        <w:tc>
          <w:tcPr>
            <w:tcW w:w="667" w:type="dxa"/>
            <w:tcBorders>
              <w:top w:val="single" w:sz="2" w:space="0" w:color="BCBCBC"/>
              <w:bottom w:val="single" w:sz="2" w:space="0" w:color="BCBCBC"/>
            </w:tcBorders>
          </w:tcPr>
          <w:p>
            <w:pPr>
              <w:pStyle w:val="TableParagraph"/>
              <w:spacing w:before="85"/>
              <w:ind w:left="41"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9" w:right="13"/>
              <w:rPr>
                <w:sz w:val="14"/>
              </w:rPr>
            </w:pPr>
            <w:r>
              <w:rPr>
                <w:spacing w:val="-5"/>
                <w:sz w:val="14"/>
              </w:rPr>
              <w:t>3I</w:t>
            </w:r>
          </w:p>
        </w:tc>
        <w:tc>
          <w:tcPr>
            <w:tcW w:w="675" w:type="dxa"/>
            <w:tcBorders>
              <w:top w:val="single" w:sz="2" w:space="0" w:color="BCBCBC"/>
              <w:bottom w:val="single" w:sz="2" w:space="0" w:color="BCBCBC"/>
            </w:tcBorders>
          </w:tcPr>
          <w:p>
            <w:pPr>
              <w:pStyle w:val="TableParagraph"/>
              <w:spacing w:before="85"/>
              <w:ind w:left="61"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7"/>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72" w:right="3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8"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7"/>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6"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3"/>
              <w:rPr>
                <w:sz w:val="14"/>
              </w:rPr>
            </w:pPr>
            <w:r>
              <w:rPr>
                <w:spacing w:val="-5"/>
                <w:sz w:val="14"/>
              </w:rPr>
              <w:t>69</w:t>
            </w:r>
          </w:p>
        </w:tc>
        <w:tc>
          <w:tcPr>
            <w:tcW w:w="684" w:type="dxa"/>
            <w:tcBorders>
              <w:top w:val="single" w:sz="2" w:space="0" w:color="BCBCBC"/>
              <w:bottom w:val="single" w:sz="2" w:space="0" w:color="BCBCBC"/>
            </w:tcBorders>
          </w:tcPr>
          <w:p>
            <w:pPr>
              <w:pStyle w:val="TableParagraph"/>
              <w:spacing w:before="85"/>
              <w:ind w:left="40" w:right="36"/>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3I</w:t>
            </w:r>
          </w:p>
        </w:tc>
        <w:tc>
          <w:tcPr>
            <w:tcW w:w="674" w:type="dxa"/>
            <w:tcBorders>
              <w:top w:val="single" w:sz="2" w:space="0" w:color="BCBCBC"/>
              <w:bottom w:val="single" w:sz="2" w:space="0" w:color="BCBCBC"/>
            </w:tcBorders>
          </w:tcPr>
          <w:p>
            <w:pPr>
              <w:pStyle w:val="TableParagraph"/>
              <w:spacing w:before="85"/>
              <w:ind w:left="10" w:right="7"/>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5"/>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36"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6"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51"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5"/>
              <w:rPr>
                <w:sz w:val="14"/>
              </w:rPr>
            </w:pPr>
            <w:r>
              <w:rPr>
                <w:spacing w:val="-5"/>
                <w:sz w:val="14"/>
              </w:rPr>
              <w:t>98</w:t>
            </w:r>
          </w:p>
        </w:tc>
        <w:tc>
          <w:tcPr>
            <w:tcW w:w="667" w:type="dxa"/>
            <w:tcBorders>
              <w:top w:val="single" w:sz="2" w:space="0" w:color="BCBCBC"/>
              <w:bottom w:val="single" w:sz="2" w:space="0" w:color="BCBCBC"/>
            </w:tcBorders>
          </w:tcPr>
          <w:p>
            <w:pPr>
              <w:pStyle w:val="TableParagraph"/>
              <w:spacing w:before="85"/>
              <w:ind w:left="41"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9" w:right="13"/>
              <w:rPr>
                <w:sz w:val="14"/>
              </w:rPr>
            </w:pPr>
            <w:r>
              <w:rPr>
                <w:spacing w:val="-5"/>
                <w:sz w:val="14"/>
              </w:rPr>
              <w:t>3J</w:t>
            </w:r>
          </w:p>
        </w:tc>
        <w:tc>
          <w:tcPr>
            <w:tcW w:w="675" w:type="dxa"/>
            <w:tcBorders>
              <w:top w:val="single" w:sz="2" w:space="0" w:color="BCBCBC"/>
              <w:bottom w:val="single" w:sz="2" w:space="0" w:color="BCBCBC"/>
            </w:tcBorders>
          </w:tcPr>
          <w:p>
            <w:pPr>
              <w:pStyle w:val="TableParagraph"/>
              <w:spacing w:before="85"/>
              <w:ind w:left="60"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7"/>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72" w:right="3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8"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7"/>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6" w:right="28"/>
              <w:rPr>
                <w:sz w:val="14"/>
              </w:rPr>
            </w:pPr>
            <w:r>
              <w:rPr>
                <w:spacing w:val="-5"/>
                <w:sz w:val="14"/>
              </w:rPr>
              <w:t>3I</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3"/>
              <w:rPr>
                <w:sz w:val="14"/>
              </w:rPr>
            </w:pPr>
            <w:r>
              <w:rPr>
                <w:spacing w:val="-5"/>
                <w:sz w:val="14"/>
              </w:rPr>
              <w:t>70</w:t>
            </w:r>
          </w:p>
        </w:tc>
        <w:tc>
          <w:tcPr>
            <w:tcW w:w="684" w:type="dxa"/>
            <w:tcBorders>
              <w:top w:val="single" w:sz="2" w:space="0" w:color="BCBCBC"/>
              <w:bottom w:val="single" w:sz="2" w:space="0" w:color="BCBCBC"/>
            </w:tcBorders>
          </w:tcPr>
          <w:p>
            <w:pPr>
              <w:pStyle w:val="TableParagraph"/>
              <w:spacing w:before="85"/>
              <w:ind w:left="40" w:right="37"/>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3J</w:t>
            </w:r>
          </w:p>
        </w:tc>
        <w:tc>
          <w:tcPr>
            <w:tcW w:w="674" w:type="dxa"/>
            <w:tcBorders>
              <w:top w:val="single" w:sz="2" w:space="0" w:color="BCBCBC"/>
              <w:bottom w:val="single" w:sz="2" w:space="0" w:color="BCBCBC"/>
            </w:tcBorders>
          </w:tcPr>
          <w:p>
            <w:pPr>
              <w:pStyle w:val="TableParagraph"/>
              <w:spacing w:before="85"/>
              <w:ind w:left="10" w:right="7"/>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5"/>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35"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6"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51" w:right="34"/>
              <w:rPr>
                <w:sz w:val="14"/>
              </w:rPr>
            </w:pPr>
            <w:r>
              <w:rPr>
                <w:spacing w:val="-5"/>
                <w:sz w:val="14"/>
              </w:rPr>
              <w:t>3I</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6"/>
              <w:rPr>
                <w:sz w:val="14"/>
              </w:rPr>
            </w:pPr>
            <w:r>
              <w:rPr>
                <w:spacing w:val="-5"/>
                <w:sz w:val="14"/>
              </w:rPr>
              <w:t>99</w:t>
            </w:r>
          </w:p>
        </w:tc>
        <w:tc>
          <w:tcPr>
            <w:tcW w:w="667" w:type="dxa"/>
            <w:tcBorders>
              <w:top w:val="single" w:sz="2" w:space="0" w:color="BCBCBC"/>
              <w:bottom w:val="single" w:sz="2" w:space="0" w:color="BCBCBC"/>
            </w:tcBorders>
          </w:tcPr>
          <w:p>
            <w:pPr>
              <w:pStyle w:val="TableParagraph"/>
              <w:spacing w:before="85"/>
              <w:ind w:left="41"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9" w:right="13"/>
              <w:rPr>
                <w:sz w:val="14"/>
              </w:rPr>
            </w:pPr>
            <w:r>
              <w:rPr>
                <w:spacing w:val="-5"/>
                <w:sz w:val="14"/>
              </w:rPr>
              <w:t>3J</w:t>
            </w:r>
          </w:p>
        </w:tc>
        <w:tc>
          <w:tcPr>
            <w:tcW w:w="675" w:type="dxa"/>
            <w:tcBorders>
              <w:top w:val="single" w:sz="2" w:space="0" w:color="BCBCBC"/>
              <w:bottom w:val="single" w:sz="2" w:space="0" w:color="BCBCBC"/>
            </w:tcBorders>
          </w:tcPr>
          <w:p>
            <w:pPr>
              <w:pStyle w:val="TableParagraph"/>
              <w:spacing w:before="85"/>
              <w:ind w:left="60"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7"/>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71" w:right="3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8"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8"/>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85"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3"/>
              <w:rPr>
                <w:sz w:val="14"/>
              </w:rPr>
            </w:pPr>
            <w:r>
              <w:rPr>
                <w:spacing w:val="-5"/>
                <w:sz w:val="14"/>
              </w:rPr>
              <w:t>71</w:t>
            </w:r>
          </w:p>
        </w:tc>
        <w:tc>
          <w:tcPr>
            <w:tcW w:w="684" w:type="dxa"/>
            <w:tcBorders>
              <w:top w:val="single" w:sz="2" w:space="0" w:color="BCBCBC"/>
              <w:bottom w:val="single" w:sz="2" w:space="0" w:color="BCBCBC"/>
            </w:tcBorders>
          </w:tcPr>
          <w:p>
            <w:pPr>
              <w:pStyle w:val="TableParagraph"/>
              <w:spacing w:before="85"/>
              <w:ind w:left="40" w:right="37"/>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3J</w:t>
            </w:r>
          </w:p>
        </w:tc>
        <w:tc>
          <w:tcPr>
            <w:tcW w:w="674" w:type="dxa"/>
            <w:tcBorders>
              <w:top w:val="single" w:sz="2" w:space="0" w:color="BCBCBC"/>
              <w:bottom w:val="single" w:sz="2" w:space="0" w:color="BCBCBC"/>
            </w:tcBorders>
          </w:tcPr>
          <w:p>
            <w:pPr>
              <w:pStyle w:val="TableParagraph"/>
              <w:spacing w:before="85"/>
              <w:ind w:left="10" w:right="8"/>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5"/>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35"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6" w:right="37"/>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6"/>
              <w:rPr>
                <w:sz w:val="14"/>
              </w:rPr>
            </w:pPr>
            <w:r>
              <w:rPr>
                <w:spacing w:val="-5"/>
                <w:sz w:val="14"/>
              </w:rPr>
              <w:t>100</w:t>
            </w:r>
          </w:p>
        </w:tc>
        <w:tc>
          <w:tcPr>
            <w:tcW w:w="667" w:type="dxa"/>
            <w:tcBorders>
              <w:top w:val="single" w:sz="2" w:space="0" w:color="BCBCBC"/>
              <w:bottom w:val="single" w:sz="2" w:space="0" w:color="BCBCBC"/>
            </w:tcBorders>
          </w:tcPr>
          <w:p>
            <w:pPr>
              <w:pStyle w:val="TableParagraph"/>
              <w:spacing w:before="85"/>
              <w:ind w:left="40"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8" w:right="1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59"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8"/>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71" w:right="30"/>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7"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8"/>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4"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3"/>
              <w:rPr>
                <w:sz w:val="14"/>
              </w:rPr>
            </w:pPr>
            <w:r>
              <w:rPr>
                <w:spacing w:val="-5"/>
                <w:sz w:val="14"/>
              </w:rPr>
              <w:t>72</w:t>
            </w:r>
          </w:p>
        </w:tc>
        <w:tc>
          <w:tcPr>
            <w:tcW w:w="684" w:type="dxa"/>
            <w:tcBorders>
              <w:top w:val="single" w:sz="2" w:space="0" w:color="BCBCBC"/>
              <w:bottom w:val="single" w:sz="2" w:space="0" w:color="BCBCBC"/>
            </w:tcBorders>
          </w:tcPr>
          <w:p>
            <w:pPr>
              <w:pStyle w:val="TableParagraph"/>
              <w:spacing w:before="85"/>
              <w:ind w:left="40" w:right="38"/>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3G</w:t>
            </w:r>
          </w:p>
        </w:tc>
        <w:tc>
          <w:tcPr>
            <w:tcW w:w="674" w:type="dxa"/>
            <w:tcBorders>
              <w:top w:val="single" w:sz="2" w:space="0" w:color="BCBCBC"/>
              <w:bottom w:val="single" w:sz="2" w:space="0" w:color="BCBCBC"/>
            </w:tcBorders>
          </w:tcPr>
          <w:p>
            <w:pPr>
              <w:pStyle w:val="TableParagraph"/>
              <w:spacing w:before="85"/>
              <w:ind w:left="10" w:right="8"/>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3J</w:t>
            </w:r>
          </w:p>
        </w:tc>
        <w:tc>
          <w:tcPr>
            <w:tcW w:w="685" w:type="dxa"/>
            <w:tcBorders>
              <w:top w:val="single" w:sz="2" w:space="0" w:color="BCBCBC"/>
              <w:bottom w:val="single" w:sz="2" w:space="0" w:color="BCBCBC"/>
            </w:tcBorders>
          </w:tcPr>
          <w:p>
            <w:pPr>
              <w:pStyle w:val="TableParagraph"/>
              <w:spacing w:before="85"/>
              <w:ind w:left="34"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5"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7"/>
              <w:rPr>
                <w:sz w:val="14"/>
              </w:rPr>
            </w:pPr>
            <w:r>
              <w:rPr>
                <w:spacing w:val="-5"/>
                <w:sz w:val="14"/>
              </w:rPr>
              <w:t>101</w:t>
            </w:r>
          </w:p>
        </w:tc>
        <w:tc>
          <w:tcPr>
            <w:tcW w:w="667" w:type="dxa"/>
            <w:tcBorders>
              <w:top w:val="single" w:sz="2" w:space="0" w:color="BCBCBC"/>
              <w:bottom w:val="single" w:sz="2" w:space="0" w:color="BCBCBC"/>
            </w:tcBorders>
          </w:tcPr>
          <w:p>
            <w:pPr>
              <w:pStyle w:val="TableParagraph"/>
              <w:spacing w:before="85"/>
              <w:ind w:left="40"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7" w:right="1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59"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9"/>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70" w:right="30"/>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7"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9"/>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4"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4"/>
              <w:rPr>
                <w:sz w:val="14"/>
              </w:rPr>
            </w:pPr>
            <w:r>
              <w:rPr>
                <w:spacing w:val="-5"/>
                <w:sz w:val="14"/>
              </w:rPr>
              <w:t>73</w:t>
            </w:r>
          </w:p>
        </w:tc>
        <w:tc>
          <w:tcPr>
            <w:tcW w:w="684" w:type="dxa"/>
            <w:tcBorders>
              <w:top w:val="single" w:sz="2" w:space="0" w:color="BCBCBC"/>
              <w:bottom w:val="single" w:sz="2" w:space="0" w:color="BCBCBC"/>
            </w:tcBorders>
          </w:tcPr>
          <w:p>
            <w:pPr>
              <w:pStyle w:val="TableParagraph"/>
              <w:spacing w:before="85"/>
              <w:ind w:left="40" w:right="38"/>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3G</w:t>
            </w:r>
          </w:p>
        </w:tc>
        <w:tc>
          <w:tcPr>
            <w:tcW w:w="674" w:type="dxa"/>
            <w:tcBorders>
              <w:top w:val="single" w:sz="2" w:space="0" w:color="BCBCBC"/>
              <w:bottom w:val="single" w:sz="2" w:space="0" w:color="BCBCBC"/>
            </w:tcBorders>
          </w:tcPr>
          <w:p>
            <w:pPr>
              <w:pStyle w:val="TableParagraph"/>
              <w:spacing w:before="85"/>
              <w:ind w:left="10" w:right="9"/>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34"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4"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49"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7"/>
              <w:rPr>
                <w:sz w:val="14"/>
              </w:rPr>
            </w:pPr>
            <w:r>
              <w:rPr>
                <w:spacing w:val="-5"/>
                <w:sz w:val="14"/>
              </w:rPr>
              <w:t>102</w:t>
            </w:r>
          </w:p>
        </w:tc>
        <w:tc>
          <w:tcPr>
            <w:tcW w:w="667" w:type="dxa"/>
            <w:tcBorders>
              <w:top w:val="single" w:sz="2" w:space="0" w:color="BCBCBC"/>
              <w:bottom w:val="single" w:sz="2" w:space="0" w:color="BCBCBC"/>
            </w:tcBorders>
          </w:tcPr>
          <w:p>
            <w:pPr>
              <w:pStyle w:val="TableParagraph"/>
              <w:spacing w:before="85"/>
              <w:ind w:left="39"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7" w:right="1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58"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9"/>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69" w:right="30"/>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6"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9"/>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3" w:right="28"/>
              <w:rPr>
                <w:sz w:val="14"/>
              </w:rPr>
            </w:pPr>
            <w:r>
              <w:rPr>
                <w:spacing w:val="-5"/>
                <w:sz w:val="14"/>
              </w:rPr>
              <w:t>3I</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4"/>
              <w:rPr>
                <w:sz w:val="14"/>
              </w:rPr>
            </w:pPr>
            <w:r>
              <w:rPr>
                <w:spacing w:val="-5"/>
                <w:sz w:val="14"/>
              </w:rPr>
              <w:t>74</w:t>
            </w:r>
          </w:p>
        </w:tc>
        <w:tc>
          <w:tcPr>
            <w:tcW w:w="684" w:type="dxa"/>
            <w:tcBorders>
              <w:top w:val="single" w:sz="2" w:space="0" w:color="BCBCBC"/>
              <w:bottom w:val="single" w:sz="2" w:space="0" w:color="BCBCBC"/>
            </w:tcBorders>
          </w:tcPr>
          <w:p>
            <w:pPr>
              <w:pStyle w:val="TableParagraph"/>
              <w:spacing w:before="85"/>
              <w:ind w:left="40" w:right="39"/>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3G</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3J</w:t>
            </w:r>
          </w:p>
        </w:tc>
        <w:tc>
          <w:tcPr>
            <w:tcW w:w="685" w:type="dxa"/>
            <w:tcBorders>
              <w:top w:val="single" w:sz="2" w:space="0" w:color="BCBCBC"/>
              <w:bottom w:val="single" w:sz="2" w:space="0" w:color="BCBCBC"/>
            </w:tcBorders>
          </w:tcPr>
          <w:p>
            <w:pPr>
              <w:pStyle w:val="TableParagraph"/>
              <w:spacing w:before="85"/>
              <w:ind w:left="34"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4"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48" w:right="34"/>
              <w:rPr>
                <w:sz w:val="14"/>
              </w:rPr>
            </w:pPr>
            <w:r>
              <w:rPr>
                <w:spacing w:val="-5"/>
                <w:sz w:val="14"/>
              </w:rPr>
              <w:t>3I</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8"/>
              <w:rPr>
                <w:sz w:val="14"/>
              </w:rPr>
            </w:pPr>
            <w:r>
              <w:rPr>
                <w:spacing w:val="-5"/>
                <w:sz w:val="14"/>
              </w:rPr>
              <w:t>103</w:t>
            </w:r>
          </w:p>
        </w:tc>
        <w:tc>
          <w:tcPr>
            <w:tcW w:w="667" w:type="dxa"/>
            <w:tcBorders>
              <w:top w:val="single" w:sz="2" w:space="0" w:color="BCBCBC"/>
              <w:bottom w:val="single" w:sz="2" w:space="0" w:color="BCBCBC"/>
            </w:tcBorders>
          </w:tcPr>
          <w:p>
            <w:pPr>
              <w:pStyle w:val="TableParagraph"/>
              <w:spacing w:before="85"/>
              <w:ind w:left="39"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6" w:right="1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58"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10"/>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69" w:right="30"/>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10"/>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82"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3"/>
              <w:rPr>
                <w:sz w:val="14"/>
              </w:rPr>
            </w:pPr>
            <w:r>
              <w:rPr>
                <w:spacing w:val="-5"/>
                <w:sz w:val="14"/>
              </w:rPr>
              <w:t>75</w:t>
            </w:r>
          </w:p>
        </w:tc>
        <w:tc>
          <w:tcPr>
            <w:tcW w:w="684" w:type="dxa"/>
            <w:tcBorders>
              <w:top w:val="single" w:sz="2" w:space="0" w:color="BCBCBC"/>
              <w:bottom w:val="single" w:sz="2" w:space="0" w:color="BCBCBC"/>
            </w:tcBorders>
          </w:tcPr>
          <w:p>
            <w:pPr>
              <w:pStyle w:val="TableParagraph"/>
              <w:spacing w:before="85"/>
              <w:ind w:left="40" w:right="39"/>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3"/>
              <w:rPr>
                <w:sz w:val="14"/>
              </w:rPr>
            </w:pPr>
            <w:r>
              <w:rPr>
                <w:spacing w:val="-5"/>
                <w:sz w:val="14"/>
              </w:rPr>
              <w:t>3G</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29"/>
              <w:rPr>
                <w:sz w:val="14"/>
              </w:rPr>
            </w:pPr>
            <w:r>
              <w:rPr>
                <w:spacing w:val="-5"/>
                <w:sz w:val="14"/>
              </w:rPr>
              <w:t>3J</w:t>
            </w:r>
          </w:p>
        </w:tc>
        <w:tc>
          <w:tcPr>
            <w:tcW w:w="685" w:type="dxa"/>
            <w:tcBorders>
              <w:top w:val="single" w:sz="2" w:space="0" w:color="BCBCBC"/>
              <w:bottom w:val="single" w:sz="2" w:space="0" w:color="BCBCBC"/>
            </w:tcBorders>
          </w:tcPr>
          <w:p>
            <w:pPr>
              <w:pStyle w:val="TableParagraph"/>
              <w:spacing w:before="85"/>
              <w:ind w:left="34"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3" w:right="37"/>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48"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9"/>
              <w:rPr>
                <w:sz w:val="14"/>
              </w:rPr>
            </w:pPr>
            <w:r>
              <w:rPr>
                <w:spacing w:val="-5"/>
                <w:sz w:val="14"/>
              </w:rPr>
              <w:t>104</w:t>
            </w:r>
          </w:p>
        </w:tc>
        <w:tc>
          <w:tcPr>
            <w:tcW w:w="667" w:type="dxa"/>
            <w:tcBorders>
              <w:top w:val="single" w:sz="2" w:space="0" w:color="BCBCBC"/>
              <w:bottom w:val="single" w:sz="2" w:space="0" w:color="BCBCBC"/>
            </w:tcBorders>
          </w:tcPr>
          <w:p>
            <w:pPr>
              <w:pStyle w:val="TableParagraph"/>
              <w:spacing w:before="85"/>
              <w:ind w:left="38" w:right="28"/>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5" w:right="1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57"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11"/>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68" w:right="3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28"/>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11"/>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2" w:right="28"/>
              <w:rPr>
                <w:sz w:val="14"/>
              </w:rPr>
            </w:pPr>
            <w:r>
              <w:rPr>
                <w:spacing w:val="-5"/>
                <w:sz w:val="14"/>
              </w:rPr>
              <w:t>3K</w:t>
            </w:r>
          </w:p>
        </w:tc>
      </w:tr>
      <w:tr>
        <w:trPr>
          <w:trHeight w:val="326" w:hRule="atLeast"/>
        </w:trPr>
        <w:tc>
          <w:tcPr>
            <w:tcW w:w="673" w:type="dxa"/>
            <w:tcBorders>
              <w:top w:val="single" w:sz="2" w:space="0" w:color="BCBCBC"/>
              <w:bottom w:val="single" w:sz="2" w:space="0" w:color="BCBCBC"/>
            </w:tcBorders>
          </w:tcPr>
          <w:p>
            <w:pPr>
              <w:pStyle w:val="TableParagraph"/>
              <w:spacing w:before="85"/>
              <w:ind w:left="33" w:right="34"/>
              <w:rPr>
                <w:sz w:val="14"/>
              </w:rPr>
            </w:pPr>
            <w:r>
              <w:rPr>
                <w:spacing w:val="-5"/>
                <w:sz w:val="14"/>
              </w:rPr>
              <w:t>76</w:t>
            </w:r>
          </w:p>
        </w:tc>
        <w:tc>
          <w:tcPr>
            <w:tcW w:w="684" w:type="dxa"/>
            <w:tcBorders>
              <w:top w:val="single" w:sz="2" w:space="0" w:color="BCBCBC"/>
              <w:bottom w:val="single" w:sz="2" w:space="0" w:color="BCBCBC"/>
            </w:tcBorders>
          </w:tcPr>
          <w:p>
            <w:pPr>
              <w:pStyle w:val="TableParagraph"/>
              <w:spacing w:before="85"/>
              <w:ind w:left="40" w:right="40"/>
              <w:rPr>
                <w:sz w:val="14"/>
              </w:rPr>
            </w:pPr>
            <w:r>
              <w:rPr>
                <w:spacing w:val="-5"/>
                <w:sz w:val="14"/>
              </w:rPr>
              <w:t>3E</w:t>
            </w:r>
          </w:p>
        </w:tc>
        <w:tc>
          <w:tcPr>
            <w:tcW w:w="682" w:type="dxa"/>
            <w:tcBorders>
              <w:top w:val="single" w:sz="2" w:space="0" w:color="BCBCBC"/>
              <w:bottom w:val="single" w:sz="2" w:space="0" w:color="BCBCBC"/>
            </w:tcBorders>
          </w:tcPr>
          <w:p>
            <w:pPr>
              <w:pStyle w:val="TableParagraph"/>
              <w:spacing w:before="85"/>
              <w:ind w:left="11" w:right="14"/>
              <w:rPr>
                <w:sz w:val="14"/>
              </w:rPr>
            </w:pPr>
            <w:r>
              <w:rPr>
                <w:spacing w:val="-5"/>
                <w:sz w:val="14"/>
              </w:rPr>
              <w:t>3G</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3B</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30"/>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33" w:right="34"/>
              <w:rPr>
                <w:sz w:val="14"/>
              </w:rPr>
            </w:pPr>
            <w:r>
              <w:rPr>
                <w:spacing w:val="-5"/>
                <w:sz w:val="14"/>
              </w:rPr>
              <w:t>3F</w:t>
            </w:r>
          </w:p>
        </w:tc>
        <w:tc>
          <w:tcPr>
            <w:tcW w:w="668" w:type="dxa"/>
            <w:tcBorders>
              <w:top w:val="single" w:sz="2" w:space="0" w:color="BCBCBC"/>
              <w:bottom w:val="single" w:sz="2" w:space="0" w:color="BCBCBC"/>
            </w:tcBorders>
          </w:tcPr>
          <w:p>
            <w:pPr>
              <w:pStyle w:val="TableParagraph"/>
              <w:spacing w:before="85"/>
              <w:ind w:left="42" w:right="37"/>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47" w:right="34"/>
              <w:rPr>
                <w:sz w:val="14"/>
              </w:rPr>
            </w:pPr>
            <w:r>
              <w:rPr>
                <w:spacing w:val="-5"/>
                <w:sz w:val="14"/>
              </w:rPr>
              <w:t>3K</w:t>
            </w:r>
          </w:p>
        </w:tc>
        <w:tc>
          <w:tcPr>
            <w:tcW w:w="2266" w:type="dxa"/>
          </w:tcPr>
          <w:p>
            <w:pPr>
              <w:pStyle w:val="TableParagraph"/>
              <w:spacing w:before="0"/>
              <w:jc w:val="left"/>
              <w:rPr>
                <w:rFonts w:ascii="Times New Roman"/>
                <w:sz w:val="14"/>
              </w:rPr>
            </w:pPr>
          </w:p>
        </w:tc>
        <w:tc>
          <w:tcPr>
            <w:tcW w:w="688" w:type="dxa"/>
            <w:tcBorders>
              <w:top w:val="single" w:sz="2" w:space="0" w:color="BCBCBC"/>
              <w:bottom w:val="single" w:sz="2" w:space="0" w:color="BCBCBC"/>
            </w:tcBorders>
          </w:tcPr>
          <w:p>
            <w:pPr>
              <w:pStyle w:val="TableParagraph"/>
              <w:spacing w:before="85"/>
              <w:ind w:left="33" w:right="29"/>
              <w:rPr>
                <w:sz w:val="14"/>
              </w:rPr>
            </w:pPr>
            <w:r>
              <w:rPr>
                <w:spacing w:val="-5"/>
                <w:sz w:val="14"/>
              </w:rPr>
              <w:t>105</w:t>
            </w:r>
          </w:p>
        </w:tc>
        <w:tc>
          <w:tcPr>
            <w:tcW w:w="667" w:type="dxa"/>
            <w:tcBorders>
              <w:top w:val="single" w:sz="2" w:space="0" w:color="BCBCBC"/>
              <w:bottom w:val="single" w:sz="2" w:space="0" w:color="BCBCBC"/>
            </w:tcBorders>
          </w:tcPr>
          <w:p>
            <w:pPr>
              <w:pStyle w:val="TableParagraph"/>
              <w:spacing w:before="85"/>
              <w:ind w:left="37" w:right="28"/>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5" w:right="1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57" w:right="30"/>
              <w:rPr>
                <w:sz w:val="14"/>
              </w:rPr>
            </w:pPr>
            <w:r>
              <w:rPr>
                <w:spacing w:val="-5"/>
                <w:sz w:val="14"/>
              </w:rPr>
              <w:t>3B</w:t>
            </w:r>
          </w:p>
        </w:tc>
        <w:tc>
          <w:tcPr>
            <w:tcW w:w="678" w:type="dxa"/>
            <w:tcBorders>
              <w:top w:val="single" w:sz="2" w:space="0" w:color="BCBCBC"/>
              <w:bottom w:val="single" w:sz="2" w:space="0" w:color="BCBCBC"/>
            </w:tcBorders>
          </w:tcPr>
          <w:p>
            <w:pPr>
              <w:pStyle w:val="TableParagraph"/>
              <w:spacing w:before="85"/>
              <w:ind w:left="45" w:right="11"/>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68" w:right="30"/>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29"/>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11"/>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81" w:right="28"/>
              <w:rPr>
                <w:sz w:val="14"/>
              </w:rPr>
            </w:pPr>
            <w:r>
              <w:rPr>
                <w:spacing w:val="-5"/>
                <w:sz w:val="14"/>
              </w:rPr>
              <w:t>3E</w:t>
            </w:r>
          </w:p>
        </w:tc>
      </w:tr>
    </w:tbl>
    <w:p>
      <w:pPr>
        <w:pStyle w:val="TableParagraph"/>
        <w:spacing w:after="0"/>
        <w:rPr>
          <w:sz w:val="14"/>
        </w:rPr>
        <w:sectPr>
          <w:headerReference w:type="default" r:id="rId89"/>
          <w:footerReference w:type="default" r:id="rId90"/>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4656">
                <wp:simplePos x="0" y="0"/>
                <wp:positionH relativeFrom="page">
                  <wp:posOffset>10296004</wp:posOffset>
                </wp:positionH>
                <wp:positionV relativeFrom="page">
                  <wp:posOffset>3924960</wp:posOffset>
                </wp:positionV>
                <wp:extent cx="360045" cy="315277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4656" type="#_x0000_t202" id="docshape323"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667"/>
        <w:gridCol w:w="683"/>
        <w:gridCol w:w="676"/>
        <w:gridCol w:w="682"/>
        <w:gridCol w:w="682"/>
        <w:gridCol w:w="680"/>
        <w:gridCol w:w="682"/>
        <w:gridCol w:w="681"/>
        <w:gridCol w:w="2267"/>
        <w:gridCol w:w="693"/>
        <w:gridCol w:w="663"/>
        <w:gridCol w:w="683"/>
        <w:gridCol w:w="675"/>
        <w:gridCol w:w="682"/>
        <w:gridCol w:w="685"/>
        <w:gridCol w:w="684"/>
        <w:gridCol w:w="671"/>
        <w:gridCol w:w="687"/>
      </w:tblGrid>
      <w:tr>
        <w:trPr>
          <w:trHeight w:val="287" w:hRule="atLeast"/>
        </w:trPr>
        <w:tc>
          <w:tcPr>
            <w:tcW w:w="692" w:type="dxa"/>
            <w:tcBorders>
              <w:bottom w:val="single" w:sz="2" w:space="0" w:color="BCBCBC"/>
            </w:tcBorders>
          </w:tcPr>
          <w:p>
            <w:pPr>
              <w:pStyle w:val="TableParagraph"/>
              <w:spacing w:before="46"/>
              <w:ind w:left="27" w:right="36"/>
              <w:rPr>
                <w:sz w:val="14"/>
              </w:rPr>
            </w:pPr>
            <w:r>
              <w:rPr>
                <w:spacing w:val="-5"/>
                <w:sz w:val="14"/>
              </w:rPr>
              <w:t>106</w:t>
            </w:r>
          </w:p>
        </w:tc>
        <w:tc>
          <w:tcPr>
            <w:tcW w:w="667" w:type="dxa"/>
            <w:tcBorders>
              <w:bottom w:val="single" w:sz="2" w:space="0" w:color="BCBCBC"/>
            </w:tcBorders>
          </w:tcPr>
          <w:p>
            <w:pPr>
              <w:pStyle w:val="TableParagraph"/>
              <w:spacing w:before="46"/>
              <w:ind w:left="21" w:right="29"/>
              <w:rPr>
                <w:sz w:val="14"/>
              </w:rPr>
            </w:pPr>
            <w:r>
              <w:rPr>
                <w:spacing w:val="-5"/>
                <w:sz w:val="14"/>
              </w:rPr>
              <w:t>3H</w:t>
            </w:r>
          </w:p>
        </w:tc>
        <w:tc>
          <w:tcPr>
            <w:tcW w:w="683" w:type="dxa"/>
            <w:tcBorders>
              <w:bottom w:val="single" w:sz="2" w:space="0" w:color="BCBCBC"/>
            </w:tcBorders>
          </w:tcPr>
          <w:p>
            <w:pPr>
              <w:pStyle w:val="TableParagraph"/>
              <w:spacing w:before="46"/>
              <w:ind w:left="65" w:right="65"/>
              <w:rPr>
                <w:sz w:val="14"/>
              </w:rPr>
            </w:pPr>
            <w:r>
              <w:rPr>
                <w:spacing w:val="-5"/>
                <w:sz w:val="14"/>
              </w:rPr>
              <w:t>3G</w:t>
            </w:r>
          </w:p>
        </w:tc>
        <w:tc>
          <w:tcPr>
            <w:tcW w:w="676" w:type="dxa"/>
            <w:tcBorders>
              <w:bottom w:val="single" w:sz="2" w:space="0" w:color="BCBCBC"/>
            </w:tcBorders>
          </w:tcPr>
          <w:p>
            <w:pPr>
              <w:pStyle w:val="TableParagraph"/>
              <w:spacing w:before="46"/>
              <w:ind w:left="60" w:right="58"/>
              <w:rPr>
                <w:sz w:val="14"/>
              </w:rPr>
            </w:pPr>
            <w:r>
              <w:rPr>
                <w:spacing w:val="-5"/>
                <w:sz w:val="14"/>
              </w:rPr>
              <w:t>3B</w:t>
            </w:r>
          </w:p>
        </w:tc>
        <w:tc>
          <w:tcPr>
            <w:tcW w:w="682" w:type="dxa"/>
            <w:tcBorders>
              <w:bottom w:val="single" w:sz="2" w:space="0" w:color="BCBCBC"/>
            </w:tcBorders>
          </w:tcPr>
          <w:p>
            <w:pPr>
              <w:pStyle w:val="TableParagraph"/>
              <w:spacing w:before="46"/>
              <w:ind w:left="15" w:right="11"/>
              <w:rPr>
                <w:sz w:val="14"/>
              </w:rPr>
            </w:pPr>
            <w:r>
              <w:rPr>
                <w:spacing w:val="-5"/>
                <w:sz w:val="14"/>
              </w:rPr>
              <w:t>3C</w:t>
            </w:r>
          </w:p>
        </w:tc>
        <w:tc>
          <w:tcPr>
            <w:tcW w:w="682" w:type="dxa"/>
            <w:tcBorders>
              <w:bottom w:val="single" w:sz="2" w:space="0" w:color="BCBCBC"/>
            </w:tcBorders>
          </w:tcPr>
          <w:p>
            <w:pPr>
              <w:pStyle w:val="TableParagraph"/>
              <w:spacing w:before="46"/>
              <w:ind w:left="12" w:right="11"/>
              <w:rPr>
                <w:sz w:val="14"/>
              </w:rPr>
            </w:pPr>
            <w:r>
              <w:rPr>
                <w:spacing w:val="-5"/>
                <w:sz w:val="14"/>
              </w:rPr>
              <w:t>3J</w:t>
            </w:r>
          </w:p>
        </w:tc>
        <w:tc>
          <w:tcPr>
            <w:tcW w:w="680" w:type="dxa"/>
            <w:tcBorders>
              <w:bottom w:val="single" w:sz="2" w:space="0" w:color="BCBCBC"/>
            </w:tcBorders>
          </w:tcPr>
          <w:p>
            <w:pPr>
              <w:pStyle w:val="TableParagraph"/>
              <w:spacing w:before="46"/>
              <w:ind w:left="53" w:right="53"/>
              <w:rPr>
                <w:sz w:val="14"/>
              </w:rPr>
            </w:pPr>
            <w:r>
              <w:rPr>
                <w:spacing w:val="-5"/>
                <w:sz w:val="14"/>
              </w:rPr>
              <w:t>3F</w:t>
            </w:r>
          </w:p>
        </w:tc>
        <w:tc>
          <w:tcPr>
            <w:tcW w:w="682" w:type="dxa"/>
            <w:tcBorders>
              <w:bottom w:val="single" w:sz="2" w:space="0" w:color="BCBCBC"/>
            </w:tcBorders>
          </w:tcPr>
          <w:p>
            <w:pPr>
              <w:pStyle w:val="TableParagraph"/>
              <w:spacing w:before="46"/>
              <w:ind w:left="11" w:right="12"/>
              <w:rPr>
                <w:sz w:val="14"/>
              </w:rPr>
            </w:pPr>
            <w:r>
              <w:rPr>
                <w:spacing w:val="-5"/>
                <w:sz w:val="14"/>
              </w:rPr>
              <w:t>3E</w:t>
            </w:r>
          </w:p>
        </w:tc>
        <w:tc>
          <w:tcPr>
            <w:tcW w:w="681" w:type="dxa"/>
            <w:tcBorders>
              <w:bottom w:val="single" w:sz="2" w:space="0" w:color="BCBCBC"/>
            </w:tcBorders>
          </w:tcPr>
          <w:p>
            <w:pPr>
              <w:pStyle w:val="TableParagraph"/>
              <w:spacing w:before="46"/>
              <w:ind w:left="33" w:right="34"/>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bottom w:val="single" w:sz="2" w:space="0" w:color="BCBCBC"/>
            </w:tcBorders>
          </w:tcPr>
          <w:p>
            <w:pPr>
              <w:pStyle w:val="TableParagraph"/>
              <w:spacing w:before="46"/>
              <w:ind w:left="14" w:right="27"/>
              <w:rPr>
                <w:sz w:val="14"/>
              </w:rPr>
            </w:pPr>
            <w:r>
              <w:rPr>
                <w:spacing w:val="-5"/>
                <w:sz w:val="14"/>
              </w:rPr>
              <w:t>135</w:t>
            </w:r>
          </w:p>
        </w:tc>
        <w:tc>
          <w:tcPr>
            <w:tcW w:w="663" w:type="dxa"/>
            <w:tcBorders>
              <w:bottom w:val="single" w:sz="2" w:space="0" w:color="BCBCBC"/>
            </w:tcBorders>
          </w:tcPr>
          <w:p>
            <w:pPr>
              <w:pStyle w:val="TableParagraph"/>
              <w:spacing w:before="46"/>
              <w:ind w:left="13" w:right="22"/>
              <w:rPr>
                <w:sz w:val="14"/>
              </w:rPr>
            </w:pPr>
            <w:r>
              <w:rPr>
                <w:spacing w:val="-5"/>
                <w:sz w:val="14"/>
              </w:rPr>
              <w:t>3E</w:t>
            </w:r>
          </w:p>
        </w:tc>
        <w:tc>
          <w:tcPr>
            <w:tcW w:w="683" w:type="dxa"/>
            <w:tcBorders>
              <w:bottom w:val="single" w:sz="2" w:space="0" w:color="BCBCBC"/>
            </w:tcBorders>
          </w:tcPr>
          <w:p>
            <w:pPr>
              <w:pStyle w:val="TableParagraph"/>
              <w:spacing w:before="46"/>
              <w:ind w:left="65" w:right="62"/>
              <w:rPr>
                <w:sz w:val="14"/>
              </w:rPr>
            </w:pPr>
            <w:r>
              <w:rPr>
                <w:spacing w:val="-5"/>
                <w:sz w:val="14"/>
              </w:rPr>
              <w:t>3J</w:t>
            </w:r>
          </w:p>
        </w:tc>
        <w:tc>
          <w:tcPr>
            <w:tcW w:w="675" w:type="dxa"/>
            <w:tcBorders>
              <w:bottom w:val="single" w:sz="2" w:space="0" w:color="BCBCBC"/>
            </w:tcBorders>
          </w:tcPr>
          <w:p>
            <w:pPr>
              <w:pStyle w:val="TableParagraph"/>
              <w:spacing w:before="46"/>
              <w:ind w:left="38" w:right="32"/>
              <w:rPr>
                <w:sz w:val="14"/>
              </w:rPr>
            </w:pPr>
            <w:r>
              <w:rPr>
                <w:spacing w:val="-5"/>
                <w:sz w:val="14"/>
              </w:rPr>
              <w:t>3B</w:t>
            </w:r>
          </w:p>
        </w:tc>
        <w:tc>
          <w:tcPr>
            <w:tcW w:w="682" w:type="dxa"/>
            <w:tcBorders>
              <w:bottom w:val="single" w:sz="2" w:space="0" w:color="BCBCBC"/>
            </w:tcBorders>
          </w:tcPr>
          <w:p>
            <w:pPr>
              <w:pStyle w:val="TableParagraph"/>
              <w:spacing w:before="46"/>
              <w:ind w:left="20" w:right="11"/>
              <w:rPr>
                <w:sz w:val="14"/>
              </w:rPr>
            </w:pPr>
            <w:r>
              <w:rPr>
                <w:spacing w:val="-5"/>
                <w:sz w:val="14"/>
              </w:rPr>
              <w:t>3C</w:t>
            </w:r>
          </w:p>
        </w:tc>
        <w:tc>
          <w:tcPr>
            <w:tcW w:w="685" w:type="dxa"/>
            <w:tcBorders>
              <w:bottom w:val="single" w:sz="2" w:space="0" w:color="BCBCBC"/>
            </w:tcBorders>
          </w:tcPr>
          <w:p>
            <w:pPr>
              <w:pStyle w:val="TableParagraph"/>
              <w:spacing w:before="46"/>
              <w:ind w:left="37" w:right="34"/>
              <w:rPr>
                <w:sz w:val="14"/>
              </w:rPr>
            </w:pPr>
            <w:r>
              <w:rPr>
                <w:spacing w:val="-5"/>
                <w:sz w:val="14"/>
              </w:rPr>
              <w:t>3H</w:t>
            </w:r>
          </w:p>
        </w:tc>
        <w:tc>
          <w:tcPr>
            <w:tcW w:w="684" w:type="dxa"/>
            <w:tcBorders>
              <w:bottom w:val="single" w:sz="2" w:space="0" w:color="BCBCBC"/>
            </w:tcBorders>
          </w:tcPr>
          <w:p>
            <w:pPr>
              <w:pStyle w:val="TableParagraph"/>
              <w:spacing w:before="46"/>
              <w:ind w:left="40" w:right="42"/>
              <w:rPr>
                <w:sz w:val="14"/>
              </w:rPr>
            </w:pPr>
            <w:r>
              <w:rPr>
                <w:spacing w:val="-5"/>
                <w:sz w:val="14"/>
              </w:rPr>
              <w:t>3D</w:t>
            </w:r>
          </w:p>
        </w:tc>
        <w:tc>
          <w:tcPr>
            <w:tcW w:w="671" w:type="dxa"/>
            <w:tcBorders>
              <w:bottom w:val="single" w:sz="2" w:space="0" w:color="BCBCBC"/>
            </w:tcBorders>
          </w:tcPr>
          <w:p>
            <w:pPr>
              <w:pStyle w:val="TableParagraph"/>
              <w:spacing w:before="46"/>
              <w:ind w:left="39" w:right="39"/>
              <w:rPr>
                <w:sz w:val="14"/>
              </w:rPr>
            </w:pPr>
            <w:r>
              <w:rPr>
                <w:spacing w:val="-5"/>
                <w:sz w:val="14"/>
              </w:rPr>
              <w:t>3I</w:t>
            </w:r>
          </w:p>
        </w:tc>
        <w:tc>
          <w:tcPr>
            <w:tcW w:w="687" w:type="dxa"/>
            <w:tcBorders>
              <w:bottom w:val="single" w:sz="2" w:space="0" w:color="BCBCBC"/>
            </w:tcBorders>
          </w:tcPr>
          <w:p>
            <w:pPr>
              <w:pStyle w:val="TableParagraph"/>
              <w:spacing w:before="46"/>
              <w:ind w:left="32"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7" w:right="36"/>
              <w:rPr>
                <w:sz w:val="14"/>
              </w:rPr>
            </w:pPr>
            <w:r>
              <w:rPr>
                <w:spacing w:val="-5"/>
                <w:sz w:val="14"/>
              </w:rPr>
              <w:t>107</w:t>
            </w:r>
          </w:p>
        </w:tc>
        <w:tc>
          <w:tcPr>
            <w:tcW w:w="667" w:type="dxa"/>
            <w:tcBorders>
              <w:top w:val="single" w:sz="2" w:space="0" w:color="BCBCBC"/>
              <w:bottom w:val="single" w:sz="2" w:space="0" w:color="BCBCBC"/>
            </w:tcBorders>
          </w:tcPr>
          <w:p>
            <w:pPr>
              <w:pStyle w:val="TableParagraph"/>
              <w:ind w:left="21" w:right="29"/>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59"/>
              <w:rPr>
                <w:sz w:val="14"/>
              </w:rPr>
            </w:pPr>
            <w:r>
              <w:rPr>
                <w:spacing w:val="-5"/>
                <w:sz w:val="14"/>
              </w:rPr>
              <w:t>3B</w:t>
            </w:r>
          </w:p>
        </w:tc>
        <w:tc>
          <w:tcPr>
            <w:tcW w:w="682" w:type="dxa"/>
            <w:tcBorders>
              <w:top w:val="single" w:sz="2" w:space="0" w:color="BCBCBC"/>
              <w:bottom w:val="single" w:sz="2" w:space="0" w:color="BCBCBC"/>
            </w:tcBorders>
          </w:tcPr>
          <w:p>
            <w:pPr>
              <w:pStyle w:val="TableParagraph"/>
              <w:ind w:left="15"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3H</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5"/>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4" w:right="27"/>
              <w:rPr>
                <w:sz w:val="14"/>
              </w:rPr>
            </w:pPr>
            <w:r>
              <w:rPr>
                <w:spacing w:val="-5"/>
                <w:sz w:val="14"/>
              </w:rPr>
              <w:t>136</w:t>
            </w:r>
          </w:p>
        </w:tc>
        <w:tc>
          <w:tcPr>
            <w:tcW w:w="663" w:type="dxa"/>
            <w:tcBorders>
              <w:top w:val="single" w:sz="2" w:space="0" w:color="BCBCBC"/>
              <w:bottom w:val="single" w:sz="2" w:space="0" w:color="BCBCBC"/>
            </w:tcBorders>
          </w:tcPr>
          <w:p>
            <w:pPr>
              <w:pStyle w:val="TableParagraph"/>
              <w:ind w:left="13"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2"/>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3"/>
              <w:rPr>
                <w:sz w:val="14"/>
              </w:rPr>
            </w:pPr>
            <w:r>
              <w:rPr>
                <w:spacing w:val="-5"/>
                <w:sz w:val="14"/>
              </w:rPr>
              <w:t>3B</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6" w:right="34"/>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43"/>
              <w:rPr>
                <w:sz w:val="14"/>
              </w:rPr>
            </w:pPr>
            <w:r>
              <w:rPr>
                <w:spacing w:val="-5"/>
                <w:sz w:val="14"/>
              </w:rPr>
              <w:t>3D</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31"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6" w:right="36"/>
              <w:rPr>
                <w:sz w:val="14"/>
              </w:rPr>
            </w:pPr>
            <w:r>
              <w:rPr>
                <w:spacing w:val="-5"/>
                <w:sz w:val="14"/>
              </w:rPr>
              <w:t>108</w:t>
            </w:r>
          </w:p>
        </w:tc>
        <w:tc>
          <w:tcPr>
            <w:tcW w:w="667" w:type="dxa"/>
            <w:tcBorders>
              <w:top w:val="single" w:sz="2" w:space="0" w:color="BCBCBC"/>
              <w:bottom w:val="single" w:sz="2" w:space="0" w:color="BCBCBC"/>
            </w:tcBorders>
          </w:tcPr>
          <w:p>
            <w:pPr>
              <w:pStyle w:val="TableParagraph"/>
              <w:ind w:left="21" w:right="31"/>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59"/>
              <w:rPr>
                <w:sz w:val="14"/>
              </w:rPr>
            </w:pPr>
            <w:r>
              <w:rPr>
                <w:spacing w:val="-5"/>
                <w:sz w:val="14"/>
              </w:rPr>
              <w:t>3B</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3H</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36"/>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3" w:right="27"/>
              <w:rPr>
                <w:sz w:val="14"/>
              </w:rPr>
            </w:pPr>
            <w:r>
              <w:rPr>
                <w:spacing w:val="-5"/>
                <w:sz w:val="14"/>
              </w:rPr>
              <w:t>137</w:t>
            </w:r>
          </w:p>
        </w:tc>
        <w:tc>
          <w:tcPr>
            <w:tcW w:w="663" w:type="dxa"/>
            <w:tcBorders>
              <w:top w:val="single" w:sz="2" w:space="0" w:color="BCBCBC"/>
              <w:bottom w:val="single" w:sz="2" w:space="0" w:color="BCBCBC"/>
            </w:tcBorders>
          </w:tcPr>
          <w:p>
            <w:pPr>
              <w:pStyle w:val="TableParagraph"/>
              <w:ind w:left="13"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3"/>
              <w:rPr>
                <w:sz w:val="14"/>
              </w:rPr>
            </w:pPr>
            <w:r>
              <w:rPr>
                <w:spacing w:val="-5"/>
                <w:sz w:val="14"/>
              </w:rPr>
              <w:t>3B</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6" w:right="34"/>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4"/>
              <w:rPr>
                <w:sz w:val="14"/>
              </w:rPr>
            </w:pPr>
            <w:r>
              <w:rPr>
                <w:spacing w:val="-5"/>
                <w:sz w:val="14"/>
              </w:rPr>
              <w:t>3D</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31"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109</w:t>
            </w:r>
          </w:p>
        </w:tc>
        <w:tc>
          <w:tcPr>
            <w:tcW w:w="667" w:type="dxa"/>
            <w:tcBorders>
              <w:top w:val="single" w:sz="2" w:space="0" w:color="BCBCBC"/>
              <w:bottom w:val="single" w:sz="2" w:space="0" w:color="BCBCBC"/>
            </w:tcBorders>
          </w:tcPr>
          <w:p>
            <w:pPr>
              <w:pStyle w:val="TableParagraph"/>
              <w:ind w:left="21"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3E</w:t>
            </w:r>
          </w:p>
        </w:tc>
        <w:tc>
          <w:tcPr>
            <w:tcW w:w="681" w:type="dxa"/>
            <w:tcBorders>
              <w:top w:val="single" w:sz="2" w:space="0" w:color="BCBCBC"/>
              <w:bottom w:val="single" w:sz="2" w:space="0" w:color="BCBCBC"/>
            </w:tcBorders>
          </w:tcPr>
          <w:p>
            <w:pPr>
              <w:pStyle w:val="TableParagraph"/>
              <w:ind w:left="33" w:right="36"/>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3" w:right="27"/>
              <w:rPr>
                <w:sz w:val="14"/>
              </w:rPr>
            </w:pPr>
            <w:r>
              <w:rPr>
                <w:spacing w:val="-5"/>
                <w:sz w:val="14"/>
              </w:rPr>
              <w:t>138</w:t>
            </w:r>
          </w:p>
        </w:tc>
        <w:tc>
          <w:tcPr>
            <w:tcW w:w="663" w:type="dxa"/>
            <w:tcBorders>
              <w:top w:val="single" w:sz="2" w:space="0" w:color="BCBCBC"/>
              <w:bottom w:val="single" w:sz="2" w:space="0" w:color="BCBCBC"/>
            </w:tcBorders>
          </w:tcPr>
          <w:p>
            <w:pPr>
              <w:pStyle w:val="TableParagraph"/>
              <w:ind w:left="12"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3B</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5" w:right="34"/>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44"/>
              <w:rPr>
                <w:sz w:val="14"/>
              </w:rPr>
            </w:pPr>
            <w:r>
              <w:rPr>
                <w:spacing w:val="-5"/>
                <w:sz w:val="14"/>
              </w:rPr>
              <w:t>3D</w:t>
            </w:r>
          </w:p>
        </w:tc>
        <w:tc>
          <w:tcPr>
            <w:tcW w:w="671" w:type="dxa"/>
            <w:tcBorders>
              <w:top w:val="single" w:sz="2" w:space="0" w:color="BCBCBC"/>
              <w:bottom w:val="single" w:sz="2" w:space="0" w:color="BCBCBC"/>
            </w:tcBorders>
          </w:tcPr>
          <w:p>
            <w:pPr>
              <w:pStyle w:val="TableParagraph"/>
              <w:ind w:left="38"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30"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110</w:t>
            </w:r>
          </w:p>
        </w:tc>
        <w:tc>
          <w:tcPr>
            <w:tcW w:w="667" w:type="dxa"/>
            <w:tcBorders>
              <w:top w:val="single" w:sz="2" w:space="0" w:color="BCBCBC"/>
              <w:bottom w:val="single" w:sz="2" w:space="0" w:color="BCBCBC"/>
            </w:tcBorders>
          </w:tcPr>
          <w:p>
            <w:pPr>
              <w:pStyle w:val="TableParagraph"/>
              <w:ind w:left="21" w:right="30"/>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3I</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6"/>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2" w:right="27"/>
              <w:rPr>
                <w:sz w:val="14"/>
              </w:rPr>
            </w:pPr>
            <w:r>
              <w:rPr>
                <w:spacing w:val="-5"/>
                <w:sz w:val="14"/>
              </w:rPr>
              <w:t>139</w:t>
            </w:r>
          </w:p>
        </w:tc>
        <w:tc>
          <w:tcPr>
            <w:tcW w:w="663" w:type="dxa"/>
            <w:tcBorders>
              <w:top w:val="single" w:sz="2" w:space="0" w:color="BCBCBC"/>
              <w:bottom w:val="single" w:sz="2" w:space="0" w:color="BCBCBC"/>
            </w:tcBorders>
          </w:tcPr>
          <w:p>
            <w:pPr>
              <w:pStyle w:val="TableParagraph"/>
              <w:ind w:left="11"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3B</w:t>
            </w:r>
          </w:p>
        </w:tc>
        <w:tc>
          <w:tcPr>
            <w:tcW w:w="682" w:type="dxa"/>
            <w:tcBorders>
              <w:top w:val="single" w:sz="2" w:space="0" w:color="BCBCBC"/>
              <w:bottom w:val="single" w:sz="2" w:space="0" w:color="BCBCBC"/>
            </w:tcBorders>
          </w:tcPr>
          <w:p>
            <w:pPr>
              <w:pStyle w:val="TableParagraph"/>
              <w:ind w:left="18"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5" w:right="34"/>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3D</w:t>
            </w:r>
          </w:p>
        </w:tc>
        <w:tc>
          <w:tcPr>
            <w:tcW w:w="671" w:type="dxa"/>
            <w:tcBorders>
              <w:top w:val="single" w:sz="2" w:space="0" w:color="BCBCBC"/>
              <w:bottom w:val="single" w:sz="2" w:space="0" w:color="BCBCBC"/>
            </w:tcBorders>
          </w:tcPr>
          <w:p>
            <w:pPr>
              <w:pStyle w:val="TableParagraph"/>
              <w:ind w:left="38" w:right="39"/>
              <w:rPr>
                <w:sz w:val="14"/>
              </w:rPr>
            </w:pPr>
            <w:r>
              <w:rPr>
                <w:spacing w:val="-5"/>
                <w:sz w:val="14"/>
              </w:rPr>
              <w:t>3I</w:t>
            </w:r>
          </w:p>
        </w:tc>
        <w:tc>
          <w:tcPr>
            <w:tcW w:w="687" w:type="dxa"/>
            <w:tcBorders>
              <w:top w:val="single" w:sz="2" w:space="0" w:color="BCBCBC"/>
              <w:bottom w:val="single" w:sz="2" w:space="0" w:color="BCBCBC"/>
            </w:tcBorders>
          </w:tcPr>
          <w:p>
            <w:pPr>
              <w:pStyle w:val="TableParagraph"/>
              <w:ind w:left="30"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111</w:t>
            </w:r>
          </w:p>
        </w:tc>
        <w:tc>
          <w:tcPr>
            <w:tcW w:w="667" w:type="dxa"/>
            <w:tcBorders>
              <w:top w:val="single" w:sz="2" w:space="0" w:color="BCBCBC"/>
              <w:bottom w:val="single" w:sz="2" w:space="0" w:color="BCBCBC"/>
            </w:tcBorders>
          </w:tcPr>
          <w:p>
            <w:pPr>
              <w:pStyle w:val="TableParagraph"/>
              <w:ind w:left="21" w:right="31"/>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1" w:right="27"/>
              <w:rPr>
                <w:sz w:val="14"/>
              </w:rPr>
            </w:pPr>
            <w:r>
              <w:rPr>
                <w:spacing w:val="-5"/>
                <w:sz w:val="14"/>
              </w:rPr>
              <w:t>140</w:t>
            </w:r>
          </w:p>
        </w:tc>
        <w:tc>
          <w:tcPr>
            <w:tcW w:w="663" w:type="dxa"/>
            <w:tcBorders>
              <w:top w:val="single" w:sz="2" w:space="0" w:color="BCBCBC"/>
              <w:bottom w:val="single" w:sz="2" w:space="0" w:color="BCBCBC"/>
            </w:tcBorders>
          </w:tcPr>
          <w:p>
            <w:pPr>
              <w:pStyle w:val="TableParagraph"/>
              <w:ind w:left="11"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3B</w:t>
            </w:r>
          </w:p>
        </w:tc>
        <w:tc>
          <w:tcPr>
            <w:tcW w:w="682" w:type="dxa"/>
            <w:tcBorders>
              <w:top w:val="single" w:sz="2" w:space="0" w:color="BCBCBC"/>
              <w:bottom w:val="single" w:sz="2" w:space="0" w:color="BCBCBC"/>
            </w:tcBorders>
          </w:tcPr>
          <w:p>
            <w:pPr>
              <w:pStyle w:val="TableParagraph"/>
              <w:ind w:left="17"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3D</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112</w:t>
            </w:r>
          </w:p>
        </w:tc>
        <w:tc>
          <w:tcPr>
            <w:tcW w:w="667" w:type="dxa"/>
            <w:tcBorders>
              <w:top w:val="single" w:sz="2" w:space="0" w:color="BCBCBC"/>
              <w:bottom w:val="single" w:sz="2" w:space="0" w:color="BCBCBC"/>
            </w:tcBorders>
          </w:tcPr>
          <w:p>
            <w:pPr>
              <w:pStyle w:val="TableParagraph"/>
              <w:ind w:left="21" w:right="3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1" w:right="27"/>
              <w:rPr>
                <w:sz w:val="14"/>
              </w:rPr>
            </w:pPr>
            <w:r>
              <w:rPr>
                <w:spacing w:val="-5"/>
                <w:sz w:val="14"/>
              </w:rPr>
              <w:t>141</w:t>
            </w:r>
          </w:p>
        </w:tc>
        <w:tc>
          <w:tcPr>
            <w:tcW w:w="663" w:type="dxa"/>
            <w:tcBorders>
              <w:top w:val="single" w:sz="2" w:space="0" w:color="BCBCBC"/>
              <w:bottom w:val="single" w:sz="2" w:space="0" w:color="BCBCBC"/>
            </w:tcBorders>
          </w:tcPr>
          <w:p>
            <w:pPr>
              <w:pStyle w:val="TableParagraph"/>
              <w:ind w:left="9" w:right="2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3B</w:t>
            </w:r>
          </w:p>
        </w:tc>
        <w:tc>
          <w:tcPr>
            <w:tcW w:w="682" w:type="dxa"/>
            <w:tcBorders>
              <w:top w:val="single" w:sz="2" w:space="0" w:color="BCBCBC"/>
              <w:bottom w:val="single" w:sz="2" w:space="0" w:color="BCBCBC"/>
            </w:tcBorders>
          </w:tcPr>
          <w:p>
            <w:pPr>
              <w:pStyle w:val="TableParagraph"/>
              <w:ind w:left="17"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3D</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113</w:t>
            </w:r>
          </w:p>
        </w:tc>
        <w:tc>
          <w:tcPr>
            <w:tcW w:w="667" w:type="dxa"/>
            <w:tcBorders>
              <w:top w:val="single" w:sz="2" w:space="0" w:color="BCBCBC"/>
              <w:bottom w:val="single" w:sz="2" w:space="0" w:color="BCBCBC"/>
            </w:tcBorders>
          </w:tcPr>
          <w:p>
            <w:pPr>
              <w:pStyle w:val="TableParagraph"/>
              <w:ind w:left="21" w:right="3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3I</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3"/>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1" w:right="27"/>
              <w:rPr>
                <w:sz w:val="14"/>
              </w:rPr>
            </w:pPr>
            <w:r>
              <w:rPr>
                <w:spacing w:val="-5"/>
                <w:sz w:val="14"/>
              </w:rPr>
              <w:t>142</w:t>
            </w:r>
          </w:p>
        </w:tc>
        <w:tc>
          <w:tcPr>
            <w:tcW w:w="663" w:type="dxa"/>
            <w:tcBorders>
              <w:top w:val="single" w:sz="2" w:space="0" w:color="BCBCBC"/>
              <w:bottom w:val="single" w:sz="2" w:space="0" w:color="BCBCBC"/>
            </w:tcBorders>
          </w:tcPr>
          <w:p>
            <w:pPr>
              <w:pStyle w:val="TableParagraph"/>
              <w:ind w:left="10" w:right="2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2" w:type="dxa"/>
            <w:tcBorders>
              <w:top w:val="single" w:sz="2" w:space="0" w:color="BCBCBC"/>
              <w:bottom w:val="single" w:sz="2" w:space="0" w:color="BCBCBC"/>
            </w:tcBorders>
          </w:tcPr>
          <w:p>
            <w:pPr>
              <w:pStyle w:val="TableParagraph"/>
              <w:ind w:left="17"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46"/>
              <w:rPr>
                <w:sz w:val="14"/>
              </w:rPr>
            </w:pPr>
            <w:r>
              <w:rPr>
                <w:spacing w:val="-5"/>
                <w:sz w:val="14"/>
              </w:rPr>
              <w:t>3D</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3E</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114</w:t>
            </w:r>
          </w:p>
        </w:tc>
        <w:tc>
          <w:tcPr>
            <w:tcW w:w="667" w:type="dxa"/>
            <w:tcBorders>
              <w:top w:val="single" w:sz="2" w:space="0" w:color="BCBCBC"/>
              <w:bottom w:val="single" w:sz="2" w:space="0" w:color="BCBCBC"/>
            </w:tcBorders>
          </w:tcPr>
          <w:p>
            <w:pPr>
              <w:pStyle w:val="TableParagraph"/>
              <w:ind w:left="21" w:right="3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3"/>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0" w:right="27"/>
              <w:rPr>
                <w:sz w:val="14"/>
              </w:rPr>
            </w:pPr>
            <w:r>
              <w:rPr>
                <w:spacing w:val="-5"/>
                <w:sz w:val="14"/>
              </w:rPr>
              <w:t>143</w:t>
            </w:r>
          </w:p>
        </w:tc>
        <w:tc>
          <w:tcPr>
            <w:tcW w:w="663" w:type="dxa"/>
            <w:tcBorders>
              <w:top w:val="single" w:sz="2" w:space="0" w:color="BCBCBC"/>
              <w:bottom w:val="single" w:sz="2" w:space="0" w:color="BCBCBC"/>
            </w:tcBorders>
          </w:tcPr>
          <w:p>
            <w:pPr>
              <w:pStyle w:val="TableParagraph"/>
              <w:ind w:left="10"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2" w:type="dxa"/>
            <w:tcBorders>
              <w:top w:val="single" w:sz="2" w:space="0" w:color="BCBCBC"/>
              <w:bottom w:val="single" w:sz="2" w:space="0" w:color="BCBCBC"/>
            </w:tcBorders>
          </w:tcPr>
          <w:p>
            <w:pPr>
              <w:pStyle w:val="TableParagraph"/>
              <w:ind w:left="16"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6"/>
              <w:rPr>
                <w:sz w:val="14"/>
              </w:rPr>
            </w:pPr>
            <w:r>
              <w:rPr>
                <w:spacing w:val="-5"/>
                <w:sz w:val="14"/>
              </w:rPr>
              <w:t>3D</w:t>
            </w:r>
          </w:p>
        </w:tc>
        <w:tc>
          <w:tcPr>
            <w:tcW w:w="671" w:type="dxa"/>
            <w:tcBorders>
              <w:top w:val="single" w:sz="2" w:space="0" w:color="BCBCBC"/>
              <w:bottom w:val="single" w:sz="2" w:space="0" w:color="BCBCBC"/>
            </w:tcBorders>
          </w:tcPr>
          <w:p>
            <w:pPr>
              <w:pStyle w:val="TableParagraph"/>
              <w:ind w:left="38"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115</w:t>
            </w:r>
          </w:p>
        </w:tc>
        <w:tc>
          <w:tcPr>
            <w:tcW w:w="667" w:type="dxa"/>
            <w:tcBorders>
              <w:top w:val="single" w:sz="2" w:space="0" w:color="BCBCBC"/>
              <w:bottom w:val="single" w:sz="2" w:space="0" w:color="BCBCBC"/>
            </w:tcBorders>
          </w:tcPr>
          <w:p>
            <w:pPr>
              <w:pStyle w:val="TableParagraph"/>
              <w:ind w:left="21" w:right="3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1"/>
              <w:rPr>
                <w:sz w:val="14"/>
              </w:rPr>
            </w:pPr>
            <w:r>
              <w:rPr>
                <w:spacing w:val="-5"/>
                <w:sz w:val="14"/>
              </w:rPr>
              <w:t>3B</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3C</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3"/>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38"/>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10" w:right="27"/>
              <w:rPr>
                <w:sz w:val="14"/>
              </w:rPr>
            </w:pPr>
            <w:r>
              <w:rPr>
                <w:spacing w:val="-5"/>
                <w:sz w:val="14"/>
              </w:rPr>
              <w:t>144</w:t>
            </w:r>
          </w:p>
        </w:tc>
        <w:tc>
          <w:tcPr>
            <w:tcW w:w="663" w:type="dxa"/>
            <w:tcBorders>
              <w:top w:val="single" w:sz="2" w:space="0" w:color="BCBCBC"/>
              <w:bottom w:val="single" w:sz="2" w:space="0" w:color="BCBCBC"/>
            </w:tcBorders>
          </w:tcPr>
          <w:p>
            <w:pPr>
              <w:pStyle w:val="TableParagraph"/>
              <w:ind w:left="9" w:right="2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2" w:type="dxa"/>
            <w:tcBorders>
              <w:top w:val="single" w:sz="2" w:space="0" w:color="BCBCBC"/>
              <w:bottom w:val="single" w:sz="2" w:space="0" w:color="BCBCBC"/>
            </w:tcBorders>
          </w:tcPr>
          <w:p>
            <w:pPr>
              <w:pStyle w:val="TableParagraph"/>
              <w:ind w:left="16"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7"/>
              <w:rPr>
                <w:sz w:val="14"/>
              </w:rPr>
            </w:pPr>
            <w:r>
              <w:rPr>
                <w:spacing w:val="-5"/>
                <w:sz w:val="14"/>
              </w:rPr>
              <w:t>3D</w:t>
            </w:r>
          </w:p>
        </w:tc>
        <w:tc>
          <w:tcPr>
            <w:tcW w:w="671" w:type="dxa"/>
            <w:tcBorders>
              <w:top w:val="single" w:sz="2" w:space="0" w:color="BCBCBC"/>
              <w:bottom w:val="single" w:sz="2" w:space="0" w:color="BCBCBC"/>
            </w:tcBorders>
          </w:tcPr>
          <w:p>
            <w:pPr>
              <w:pStyle w:val="TableParagraph"/>
              <w:ind w:left="38" w:right="39"/>
              <w:rPr>
                <w:sz w:val="14"/>
              </w:rPr>
            </w:pPr>
            <w:r>
              <w:rPr>
                <w:spacing w:val="-5"/>
                <w:sz w:val="14"/>
              </w:rPr>
              <w:t>3I</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116</w:t>
            </w:r>
          </w:p>
        </w:tc>
        <w:tc>
          <w:tcPr>
            <w:tcW w:w="667" w:type="dxa"/>
            <w:tcBorders>
              <w:top w:val="single" w:sz="2" w:space="0" w:color="BCBCBC"/>
              <w:bottom w:val="single" w:sz="2" w:space="0" w:color="BCBCBC"/>
            </w:tcBorders>
          </w:tcPr>
          <w:p>
            <w:pPr>
              <w:pStyle w:val="TableParagraph"/>
              <w:ind w:left="21" w:right="3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1"/>
              <w:rPr>
                <w:sz w:val="14"/>
              </w:rPr>
            </w:pPr>
            <w:r>
              <w:rPr>
                <w:spacing w:val="-5"/>
                <w:sz w:val="14"/>
              </w:rPr>
              <w:t>3B</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3I</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8"/>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9" w:right="27"/>
              <w:rPr>
                <w:sz w:val="14"/>
              </w:rPr>
            </w:pPr>
            <w:r>
              <w:rPr>
                <w:spacing w:val="-5"/>
                <w:sz w:val="14"/>
              </w:rPr>
              <w:t>145</w:t>
            </w:r>
          </w:p>
        </w:tc>
        <w:tc>
          <w:tcPr>
            <w:tcW w:w="663" w:type="dxa"/>
            <w:tcBorders>
              <w:top w:val="single" w:sz="2" w:space="0" w:color="BCBCBC"/>
              <w:bottom w:val="single" w:sz="2" w:space="0" w:color="BCBCBC"/>
            </w:tcBorders>
          </w:tcPr>
          <w:p>
            <w:pPr>
              <w:pStyle w:val="TableParagraph"/>
              <w:ind w:left="9" w:right="2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2" w:type="dxa"/>
            <w:tcBorders>
              <w:top w:val="single" w:sz="2" w:space="0" w:color="BCBCBC"/>
              <w:bottom w:val="single" w:sz="2" w:space="0" w:color="BCBCBC"/>
            </w:tcBorders>
          </w:tcPr>
          <w:p>
            <w:pPr>
              <w:pStyle w:val="TableParagraph"/>
              <w:ind w:left="16" w:right="11"/>
              <w:rPr>
                <w:sz w:val="14"/>
              </w:rPr>
            </w:pPr>
            <w:r>
              <w:rPr>
                <w:spacing w:val="-5"/>
                <w:sz w:val="14"/>
              </w:rPr>
              <w:t>3C</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47"/>
              <w:rPr>
                <w:sz w:val="14"/>
              </w:rPr>
            </w:pPr>
            <w:r>
              <w:rPr>
                <w:spacing w:val="-5"/>
                <w:sz w:val="14"/>
              </w:rPr>
              <w:t>3D</w:t>
            </w:r>
          </w:p>
        </w:tc>
        <w:tc>
          <w:tcPr>
            <w:tcW w:w="671" w:type="dxa"/>
            <w:tcBorders>
              <w:top w:val="single" w:sz="2" w:space="0" w:color="BCBCBC"/>
              <w:bottom w:val="single" w:sz="2" w:space="0" w:color="BCBCBC"/>
            </w:tcBorders>
          </w:tcPr>
          <w:p>
            <w:pPr>
              <w:pStyle w:val="TableParagraph"/>
              <w:ind w:left="37" w:right="39"/>
              <w:rPr>
                <w:sz w:val="14"/>
              </w:rPr>
            </w:pPr>
            <w:r>
              <w:rPr>
                <w:spacing w:val="-5"/>
                <w:sz w:val="14"/>
              </w:rPr>
              <w:t>3E</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117</w:t>
            </w:r>
          </w:p>
        </w:tc>
        <w:tc>
          <w:tcPr>
            <w:tcW w:w="667" w:type="dxa"/>
            <w:tcBorders>
              <w:top w:val="single" w:sz="2" w:space="0" w:color="BCBCBC"/>
              <w:bottom w:val="single" w:sz="2" w:space="0" w:color="BCBCBC"/>
            </w:tcBorders>
          </w:tcPr>
          <w:p>
            <w:pPr>
              <w:pStyle w:val="TableParagraph"/>
              <w:ind w:left="21" w:right="3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1"/>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3H</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8"/>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9" w:right="27"/>
              <w:rPr>
                <w:sz w:val="14"/>
              </w:rPr>
            </w:pPr>
            <w:r>
              <w:rPr>
                <w:spacing w:val="-5"/>
                <w:sz w:val="14"/>
              </w:rPr>
              <w:t>146</w:t>
            </w:r>
          </w:p>
        </w:tc>
        <w:tc>
          <w:tcPr>
            <w:tcW w:w="663" w:type="dxa"/>
            <w:tcBorders>
              <w:top w:val="single" w:sz="2" w:space="0" w:color="BCBCBC"/>
              <w:bottom w:val="single" w:sz="2" w:space="0" w:color="BCBCBC"/>
            </w:tcBorders>
          </w:tcPr>
          <w:p>
            <w:pPr>
              <w:pStyle w:val="TableParagraph"/>
              <w:ind w:left="8"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2" w:type="dxa"/>
            <w:tcBorders>
              <w:top w:val="single" w:sz="2" w:space="0" w:color="BCBCBC"/>
              <w:bottom w:val="single" w:sz="2" w:space="0" w:color="BCBCBC"/>
            </w:tcBorders>
          </w:tcPr>
          <w:p>
            <w:pPr>
              <w:pStyle w:val="TableParagraph"/>
              <w:ind w:left="15"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8"/>
              <w:rPr>
                <w:sz w:val="14"/>
              </w:rPr>
            </w:pPr>
            <w:r>
              <w:rPr>
                <w:spacing w:val="-5"/>
                <w:sz w:val="14"/>
              </w:rPr>
              <w:t>3F</w:t>
            </w:r>
          </w:p>
        </w:tc>
        <w:tc>
          <w:tcPr>
            <w:tcW w:w="671" w:type="dxa"/>
            <w:tcBorders>
              <w:top w:val="single" w:sz="2" w:space="0" w:color="BCBCBC"/>
              <w:bottom w:val="single" w:sz="2" w:space="0" w:color="BCBCBC"/>
            </w:tcBorders>
          </w:tcPr>
          <w:p>
            <w:pPr>
              <w:pStyle w:val="TableParagraph"/>
              <w:ind w:left="37"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118</w:t>
            </w:r>
          </w:p>
        </w:tc>
        <w:tc>
          <w:tcPr>
            <w:tcW w:w="667" w:type="dxa"/>
            <w:tcBorders>
              <w:top w:val="single" w:sz="2" w:space="0" w:color="BCBCBC"/>
              <w:bottom w:val="single" w:sz="2" w:space="0" w:color="BCBCBC"/>
            </w:tcBorders>
          </w:tcPr>
          <w:p>
            <w:pPr>
              <w:pStyle w:val="TableParagraph"/>
              <w:ind w:left="21" w:right="3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3I</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3H</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9"/>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9" w:right="27"/>
              <w:rPr>
                <w:sz w:val="14"/>
              </w:rPr>
            </w:pPr>
            <w:r>
              <w:rPr>
                <w:spacing w:val="-5"/>
                <w:sz w:val="14"/>
              </w:rPr>
              <w:t>147</w:t>
            </w:r>
          </w:p>
        </w:tc>
        <w:tc>
          <w:tcPr>
            <w:tcW w:w="663" w:type="dxa"/>
            <w:tcBorders>
              <w:top w:val="single" w:sz="2" w:space="0" w:color="BCBCBC"/>
              <w:bottom w:val="single" w:sz="2" w:space="0" w:color="BCBCBC"/>
            </w:tcBorders>
          </w:tcPr>
          <w:p>
            <w:pPr>
              <w:pStyle w:val="TableParagraph"/>
              <w:ind w:left="8"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2" w:type="dxa"/>
            <w:tcBorders>
              <w:top w:val="single" w:sz="2" w:space="0" w:color="BCBCBC"/>
              <w:bottom w:val="single" w:sz="2" w:space="0" w:color="BCBCBC"/>
            </w:tcBorders>
          </w:tcPr>
          <w:p>
            <w:pPr>
              <w:pStyle w:val="TableParagraph"/>
              <w:ind w:left="15"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8"/>
              <w:rPr>
                <w:sz w:val="14"/>
              </w:rPr>
            </w:pPr>
            <w:r>
              <w:rPr>
                <w:spacing w:val="-5"/>
                <w:sz w:val="14"/>
              </w:rPr>
              <w:t>3F</w:t>
            </w:r>
          </w:p>
        </w:tc>
        <w:tc>
          <w:tcPr>
            <w:tcW w:w="671" w:type="dxa"/>
            <w:tcBorders>
              <w:top w:val="single" w:sz="2" w:space="0" w:color="BCBCBC"/>
              <w:bottom w:val="single" w:sz="2" w:space="0" w:color="BCBCBC"/>
            </w:tcBorders>
          </w:tcPr>
          <w:p>
            <w:pPr>
              <w:pStyle w:val="TableParagraph"/>
              <w:ind w:left="37"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2" w:right="36"/>
              <w:rPr>
                <w:sz w:val="14"/>
              </w:rPr>
            </w:pPr>
            <w:r>
              <w:rPr>
                <w:spacing w:val="-5"/>
                <w:sz w:val="14"/>
              </w:rPr>
              <w:t>119</w:t>
            </w:r>
          </w:p>
        </w:tc>
        <w:tc>
          <w:tcPr>
            <w:tcW w:w="667" w:type="dxa"/>
            <w:tcBorders>
              <w:top w:val="single" w:sz="2" w:space="0" w:color="BCBCBC"/>
              <w:bottom w:val="single" w:sz="2" w:space="0" w:color="BCBCBC"/>
            </w:tcBorders>
          </w:tcPr>
          <w:p>
            <w:pPr>
              <w:pStyle w:val="TableParagraph"/>
              <w:ind w:left="21" w:right="3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3H</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39"/>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8" w:right="27"/>
              <w:rPr>
                <w:sz w:val="14"/>
              </w:rPr>
            </w:pPr>
            <w:r>
              <w:rPr>
                <w:spacing w:val="-5"/>
                <w:sz w:val="14"/>
              </w:rPr>
              <w:t>148</w:t>
            </w:r>
          </w:p>
        </w:tc>
        <w:tc>
          <w:tcPr>
            <w:tcW w:w="663" w:type="dxa"/>
            <w:tcBorders>
              <w:top w:val="single" w:sz="2" w:space="0" w:color="BCBCBC"/>
              <w:bottom w:val="single" w:sz="2" w:space="0" w:color="BCBCBC"/>
            </w:tcBorders>
          </w:tcPr>
          <w:p>
            <w:pPr>
              <w:pStyle w:val="TableParagraph"/>
              <w:ind w:left="8"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8"/>
              <w:rPr>
                <w:sz w:val="14"/>
              </w:rPr>
            </w:pPr>
            <w:r>
              <w:rPr>
                <w:spacing w:val="-5"/>
                <w:sz w:val="14"/>
              </w:rPr>
              <w:t>3F</w:t>
            </w:r>
          </w:p>
        </w:tc>
        <w:tc>
          <w:tcPr>
            <w:tcW w:w="671" w:type="dxa"/>
            <w:tcBorders>
              <w:top w:val="single" w:sz="2" w:space="0" w:color="BCBCBC"/>
              <w:bottom w:val="single" w:sz="2" w:space="0" w:color="BCBCBC"/>
            </w:tcBorders>
          </w:tcPr>
          <w:p>
            <w:pPr>
              <w:pStyle w:val="TableParagraph"/>
              <w:ind w:left="36"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2" w:right="36"/>
              <w:rPr>
                <w:sz w:val="14"/>
              </w:rPr>
            </w:pPr>
            <w:r>
              <w:rPr>
                <w:spacing w:val="-5"/>
                <w:sz w:val="14"/>
              </w:rPr>
              <w:t>120</w:t>
            </w:r>
          </w:p>
        </w:tc>
        <w:tc>
          <w:tcPr>
            <w:tcW w:w="667" w:type="dxa"/>
            <w:tcBorders>
              <w:top w:val="single" w:sz="2" w:space="0" w:color="BCBCBC"/>
              <w:bottom w:val="single" w:sz="2" w:space="0" w:color="BCBCBC"/>
            </w:tcBorders>
          </w:tcPr>
          <w:p>
            <w:pPr>
              <w:pStyle w:val="TableParagraph"/>
              <w:ind w:left="21" w:right="3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0"/>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3H</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5"/>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39"/>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8" w:right="27"/>
              <w:rPr>
                <w:sz w:val="14"/>
              </w:rPr>
            </w:pPr>
            <w:r>
              <w:rPr>
                <w:spacing w:val="-5"/>
                <w:sz w:val="14"/>
              </w:rPr>
              <w:t>149</w:t>
            </w:r>
          </w:p>
        </w:tc>
        <w:tc>
          <w:tcPr>
            <w:tcW w:w="663" w:type="dxa"/>
            <w:tcBorders>
              <w:top w:val="single" w:sz="2" w:space="0" w:color="BCBCBC"/>
              <w:bottom w:val="single" w:sz="2" w:space="0" w:color="BCBCBC"/>
            </w:tcBorders>
          </w:tcPr>
          <w:p>
            <w:pPr>
              <w:pStyle w:val="TableParagraph"/>
              <w:ind w:left="7"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2" w:type="dxa"/>
            <w:tcBorders>
              <w:top w:val="single" w:sz="2" w:space="0" w:color="BCBCBC"/>
              <w:bottom w:val="single" w:sz="2" w:space="0" w:color="BCBCBC"/>
            </w:tcBorders>
          </w:tcPr>
          <w:p>
            <w:pPr>
              <w:pStyle w:val="TableParagraph"/>
              <w:ind w:left="14"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9"/>
              <w:rPr>
                <w:sz w:val="14"/>
              </w:rPr>
            </w:pPr>
            <w:r>
              <w:rPr>
                <w:spacing w:val="-5"/>
                <w:sz w:val="14"/>
              </w:rPr>
              <w:t>3F</w:t>
            </w:r>
          </w:p>
        </w:tc>
        <w:tc>
          <w:tcPr>
            <w:tcW w:w="671" w:type="dxa"/>
            <w:tcBorders>
              <w:top w:val="single" w:sz="2" w:space="0" w:color="BCBCBC"/>
              <w:bottom w:val="single" w:sz="2" w:space="0" w:color="BCBCBC"/>
            </w:tcBorders>
          </w:tcPr>
          <w:p>
            <w:pPr>
              <w:pStyle w:val="TableParagraph"/>
              <w:ind w:left="36" w:right="39"/>
              <w:rPr>
                <w:sz w:val="14"/>
              </w:rPr>
            </w:pPr>
            <w:r>
              <w:rPr>
                <w:spacing w:val="-5"/>
                <w:sz w:val="14"/>
              </w:rPr>
              <w:t>3I</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121</w:t>
            </w:r>
          </w:p>
        </w:tc>
        <w:tc>
          <w:tcPr>
            <w:tcW w:w="667" w:type="dxa"/>
            <w:tcBorders>
              <w:top w:val="single" w:sz="2" w:space="0" w:color="BCBCBC"/>
              <w:bottom w:val="single" w:sz="2" w:space="0" w:color="BCBCBC"/>
            </w:tcBorders>
          </w:tcPr>
          <w:p>
            <w:pPr>
              <w:pStyle w:val="TableParagraph"/>
              <w:ind w:left="21" w:right="34"/>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1"/>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3"/>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6"/>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6"/>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40"/>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7" w:right="27"/>
              <w:rPr>
                <w:sz w:val="14"/>
              </w:rPr>
            </w:pPr>
            <w:r>
              <w:rPr>
                <w:spacing w:val="-5"/>
                <w:sz w:val="14"/>
              </w:rPr>
              <w:t>150</w:t>
            </w:r>
          </w:p>
        </w:tc>
        <w:tc>
          <w:tcPr>
            <w:tcW w:w="663" w:type="dxa"/>
            <w:tcBorders>
              <w:top w:val="single" w:sz="2" w:space="0" w:color="BCBCBC"/>
              <w:bottom w:val="single" w:sz="2" w:space="0" w:color="BCBCBC"/>
            </w:tcBorders>
          </w:tcPr>
          <w:p>
            <w:pPr>
              <w:pStyle w:val="TableParagraph"/>
              <w:ind w:left="7"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3F</w:t>
            </w:r>
          </w:p>
        </w:tc>
        <w:tc>
          <w:tcPr>
            <w:tcW w:w="671" w:type="dxa"/>
            <w:tcBorders>
              <w:top w:val="single" w:sz="2" w:space="0" w:color="BCBCBC"/>
              <w:bottom w:val="single" w:sz="2" w:space="0" w:color="BCBCBC"/>
            </w:tcBorders>
          </w:tcPr>
          <w:p>
            <w:pPr>
              <w:pStyle w:val="TableParagraph"/>
              <w:ind w:left="35"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122</w:t>
            </w:r>
          </w:p>
        </w:tc>
        <w:tc>
          <w:tcPr>
            <w:tcW w:w="667" w:type="dxa"/>
            <w:tcBorders>
              <w:top w:val="single" w:sz="2" w:space="0" w:color="BCBCBC"/>
              <w:bottom w:val="single" w:sz="2" w:space="0" w:color="BCBCBC"/>
            </w:tcBorders>
          </w:tcPr>
          <w:p>
            <w:pPr>
              <w:pStyle w:val="TableParagraph"/>
              <w:ind w:left="21" w:right="35"/>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8"/>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3"/>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2"/>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3"/>
              <w:rPr>
                <w:sz w:val="14"/>
              </w:rPr>
            </w:pPr>
            <w:r>
              <w:rPr>
                <w:spacing w:val="-5"/>
                <w:sz w:val="14"/>
              </w:rPr>
              <w:t>3I</w:t>
            </w:r>
          </w:p>
        </w:tc>
        <w:tc>
          <w:tcPr>
            <w:tcW w:w="680" w:type="dxa"/>
            <w:tcBorders>
              <w:top w:val="single" w:sz="2" w:space="0" w:color="BCBCBC"/>
              <w:bottom w:val="single" w:sz="2" w:space="0" w:color="BCBCBC"/>
            </w:tcBorders>
          </w:tcPr>
          <w:p>
            <w:pPr>
              <w:pStyle w:val="TableParagraph"/>
              <w:ind w:left="53" w:right="57"/>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6"/>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40"/>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7" w:right="27"/>
              <w:rPr>
                <w:sz w:val="14"/>
              </w:rPr>
            </w:pPr>
            <w:r>
              <w:rPr>
                <w:spacing w:val="-5"/>
                <w:sz w:val="14"/>
              </w:rPr>
              <w:t>151</w:t>
            </w:r>
          </w:p>
        </w:tc>
        <w:tc>
          <w:tcPr>
            <w:tcW w:w="663" w:type="dxa"/>
            <w:tcBorders>
              <w:top w:val="single" w:sz="2" w:space="0" w:color="BCBCBC"/>
              <w:bottom w:val="single" w:sz="2" w:space="0" w:color="BCBCBC"/>
            </w:tcBorders>
          </w:tcPr>
          <w:p>
            <w:pPr>
              <w:pStyle w:val="TableParagraph"/>
              <w:ind w:left="6"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3B</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3F</w:t>
            </w:r>
          </w:p>
        </w:tc>
        <w:tc>
          <w:tcPr>
            <w:tcW w:w="671" w:type="dxa"/>
            <w:tcBorders>
              <w:top w:val="single" w:sz="2" w:space="0" w:color="BCBCBC"/>
              <w:bottom w:val="single" w:sz="2" w:space="0" w:color="BCBCBC"/>
            </w:tcBorders>
          </w:tcPr>
          <w:p>
            <w:pPr>
              <w:pStyle w:val="TableParagraph"/>
              <w:ind w:left="35"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123</w:t>
            </w:r>
          </w:p>
        </w:tc>
        <w:tc>
          <w:tcPr>
            <w:tcW w:w="667" w:type="dxa"/>
            <w:tcBorders>
              <w:top w:val="single" w:sz="2" w:space="0" w:color="BCBCBC"/>
              <w:bottom w:val="single" w:sz="2" w:space="0" w:color="BCBCBC"/>
            </w:tcBorders>
          </w:tcPr>
          <w:p>
            <w:pPr>
              <w:pStyle w:val="TableParagraph"/>
              <w:ind w:left="21" w:right="35"/>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9"/>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2"/>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7"/>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7"/>
              <w:rPr>
                <w:sz w:val="14"/>
              </w:rPr>
            </w:pPr>
            <w:r>
              <w:rPr>
                <w:spacing w:val="-5"/>
                <w:sz w:val="14"/>
              </w:rPr>
              <w:t>3L</w:t>
            </w:r>
          </w:p>
        </w:tc>
        <w:tc>
          <w:tcPr>
            <w:tcW w:w="681" w:type="dxa"/>
            <w:tcBorders>
              <w:top w:val="single" w:sz="2" w:space="0" w:color="BCBCBC"/>
              <w:bottom w:val="single" w:sz="2" w:space="0" w:color="BCBCBC"/>
            </w:tcBorders>
          </w:tcPr>
          <w:p>
            <w:pPr>
              <w:pStyle w:val="TableParagraph"/>
              <w:ind w:left="33" w:right="41"/>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6" w:right="27"/>
              <w:rPr>
                <w:sz w:val="14"/>
              </w:rPr>
            </w:pPr>
            <w:r>
              <w:rPr>
                <w:spacing w:val="-5"/>
                <w:sz w:val="14"/>
              </w:rPr>
              <w:t>152</w:t>
            </w:r>
          </w:p>
        </w:tc>
        <w:tc>
          <w:tcPr>
            <w:tcW w:w="663" w:type="dxa"/>
            <w:tcBorders>
              <w:top w:val="single" w:sz="2" w:space="0" w:color="BCBCBC"/>
              <w:bottom w:val="single" w:sz="2" w:space="0" w:color="BCBCBC"/>
            </w:tcBorders>
          </w:tcPr>
          <w:p>
            <w:pPr>
              <w:pStyle w:val="TableParagraph"/>
              <w:ind w:left="6"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3B</w:t>
            </w:r>
          </w:p>
        </w:tc>
        <w:tc>
          <w:tcPr>
            <w:tcW w:w="682" w:type="dxa"/>
            <w:tcBorders>
              <w:top w:val="single" w:sz="2" w:space="0" w:color="BCBCBC"/>
              <w:bottom w:val="single" w:sz="2" w:space="0" w:color="BCBCBC"/>
            </w:tcBorders>
          </w:tcPr>
          <w:p>
            <w:pPr>
              <w:pStyle w:val="TableParagraph"/>
              <w:ind w:left="13"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2"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3F</w:t>
            </w:r>
          </w:p>
        </w:tc>
        <w:tc>
          <w:tcPr>
            <w:tcW w:w="671" w:type="dxa"/>
            <w:tcBorders>
              <w:top w:val="single" w:sz="2" w:space="0" w:color="BCBCBC"/>
              <w:bottom w:val="single" w:sz="2" w:space="0" w:color="BCBCBC"/>
            </w:tcBorders>
          </w:tcPr>
          <w:p>
            <w:pPr>
              <w:pStyle w:val="TableParagraph"/>
              <w:ind w:left="35" w:right="39"/>
              <w:rPr>
                <w:sz w:val="14"/>
              </w:rPr>
            </w:pPr>
            <w:r>
              <w:rPr>
                <w:spacing w:val="-5"/>
                <w:sz w:val="14"/>
              </w:rPr>
              <w:t>3E</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124</w:t>
            </w:r>
          </w:p>
        </w:tc>
        <w:tc>
          <w:tcPr>
            <w:tcW w:w="667" w:type="dxa"/>
            <w:tcBorders>
              <w:top w:val="single" w:sz="2" w:space="0" w:color="BCBCBC"/>
              <w:bottom w:val="single" w:sz="2" w:space="0" w:color="BCBCBC"/>
            </w:tcBorders>
          </w:tcPr>
          <w:p>
            <w:pPr>
              <w:pStyle w:val="TableParagraph"/>
              <w:ind w:left="21" w:right="36"/>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9"/>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3"/>
              <w:rPr>
                <w:sz w:val="14"/>
              </w:rPr>
            </w:pPr>
            <w:r>
              <w:rPr>
                <w:spacing w:val="-5"/>
                <w:sz w:val="14"/>
              </w:rPr>
              <w:t>3B</w:t>
            </w:r>
          </w:p>
        </w:tc>
        <w:tc>
          <w:tcPr>
            <w:tcW w:w="682" w:type="dxa"/>
            <w:tcBorders>
              <w:top w:val="single" w:sz="2" w:space="0" w:color="BCBCBC"/>
              <w:bottom w:val="single" w:sz="2" w:space="0" w:color="BCBCBC"/>
            </w:tcBorders>
          </w:tcPr>
          <w:p>
            <w:pPr>
              <w:pStyle w:val="TableParagraph"/>
              <w:ind w:left="11" w:right="11"/>
              <w:rPr>
                <w:sz w:val="14"/>
              </w:rPr>
            </w:pPr>
            <w:r>
              <w:rPr>
                <w:spacing w:val="-5"/>
                <w:sz w:val="14"/>
              </w:rPr>
              <w:t>3D</w:t>
            </w:r>
          </w:p>
        </w:tc>
        <w:tc>
          <w:tcPr>
            <w:tcW w:w="682" w:type="dxa"/>
            <w:tcBorders>
              <w:top w:val="single" w:sz="2" w:space="0" w:color="BCBCBC"/>
              <w:bottom w:val="single" w:sz="2" w:space="0" w:color="BCBCBC"/>
            </w:tcBorders>
          </w:tcPr>
          <w:p>
            <w:pPr>
              <w:pStyle w:val="TableParagraph"/>
              <w:ind w:left="11" w:right="14"/>
              <w:rPr>
                <w:sz w:val="14"/>
              </w:rPr>
            </w:pPr>
            <w:r>
              <w:rPr>
                <w:spacing w:val="-5"/>
                <w:sz w:val="14"/>
              </w:rPr>
              <w:t>3J</w:t>
            </w:r>
          </w:p>
        </w:tc>
        <w:tc>
          <w:tcPr>
            <w:tcW w:w="680" w:type="dxa"/>
            <w:tcBorders>
              <w:top w:val="single" w:sz="2" w:space="0" w:color="BCBCBC"/>
              <w:bottom w:val="single" w:sz="2" w:space="0" w:color="BCBCBC"/>
            </w:tcBorders>
          </w:tcPr>
          <w:p>
            <w:pPr>
              <w:pStyle w:val="TableParagraph"/>
              <w:ind w:left="53" w:right="58"/>
              <w:rPr>
                <w:sz w:val="14"/>
              </w:rPr>
            </w:pPr>
            <w:r>
              <w:rPr>
                <w:spacing w:val="-5"/>
                <w:sz w:val="14"/>
              </w:rPr>
              <w:t>3F</w:t>
            </w:r>
          </w:p>
        </w:tc>
        <w:tc>
          <w:tcPr>
            <w:tcW w:w="682" w:type="dxa"/>
            <w:tcBorders>
              <w:top w:val="single" w:sz="2" w:space="0" w:color="BCBCBC"/>
              <w:bottom w:val="single" w:sz="2" w:space="0" w:color="BCBCBC"/>
            </w:tcBorders>
          </w:tcPr>
          <w:p>
            <w:pPr>
              <w:pStyle w:val="TableParagraph"/>
              <w:ind w:left="11" w:right="17"/>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42"/>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ind w:left="6" w:right="27"/>
              <w:rPr>
                <w:sz w:val="14"/>
              </w:rPr>
            </w:pPr>
            <w:r>
              <w:rPr>
                <w:spacing w:val="-5"/>
                <w:sz w:val="14"/>
              </w:rPr>
              <w:t>153</w:t>
            </w:r>
          </w:p>
        </w:tc>
        <w:tc>
          <w:tcPr>
            <w:tcW w:w="663" w:type="dxa"/>
            <w:tcBorders>
              <w:top w:val="single" w:sz="2" w:space="0" w:color="BCBCBC"/>
              <w:bottom w:val="single" w:sz="2" w:space="0" w:color="BCBCBC"/>
            </w:tcBorders>
          </w:tcPr>
          <w:p>
            <w:pPr>
              <w:pStyle w:val="TableParagraph"/>
              <w:ind w:left="6"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3B</w:t>
            </w:r>
          </w:p>
        </w:tc>
        <w:tc>
          <w:tcPr>
            <w:tcW w:w="682" w:type="dxa"/>
            <w:tcBorders>
              <w:top w:val="single" w:sz="2" w:space="0" w:color="BCBCBC"/>
              <w:bottom w:val="single" w:sz="2" w:space="0" w:color="BCBCBC"/>
            </w:tcBorders>
          </w:tcPr>
          <w:p>
            <w:pPr>
              <w:pStyle w:val="TableParagraph"/>
              <w:ind w:left="12" w:right="11"/>
              <w:rPr>
                <w:sz w:val="14"/>
              </w:rPr>
            </w:pPr>
            <w:r>
              <w:rPr>
                <w:spacing w:val="-5"/>
                <w:sz w:val="14"/>
              </w:rPr>
              <w:t>3D</w:t>
            </w:r>
          </w:p>
        </w:tc>
        <w:tc>
          <w:tcPr>
            <w:tcW w:w="685" w:type="dxa"/>
            <w:tcBorders>
              <w:top w:val="single" w:sz="2" w:space="0" w:color="BCBCBC"/>
              <w:bottom w:val="single" w:sz="2" w:space="0" w:color="BCBCBC"/>
            </w:tcBorders>
          </w:tcPr>
          <w:p>
            <w:pPr>
              <w:pStyle w:val="TableParagraph"/>
              <w:ind w:left="32" w:right="34"/>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3F</w:t>
            </w:r>
          </w:p>
        </w:tc>
        <w:tc>
          <w:tcPr>
            <w:tcW w:w="671" w:type="dxa"/>
            <w:tcBorders>
              <w:top w:val="single" w:sz="2" w:space="0" w:color="BCBCBC"/>
              <w:bottom w:val="single" w:sz="2" w:space="0" w:color="BCBCBC"/>
            </w:tcBorders>
          </w:tcPr>
          <w:p>
            <w:pPr>
              <w:pStyle w:val="TableParagraph"/>
              <w:ind w:left="34" w:right="39"/>
              <w:rPr>
                <w:sz w:val="14"/>
              </w:rPr>
            </w:pPr>
            <w:r>
              <w:rPr>
                <w:spacing w:val="-5"/>
                <w:sz w:val="14"/>
              </w:rPr>
              <w:t>3L</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spacing w:before="85"/>
              <w:ind w:left="19" w:right="36"/>
              <w:rPr>
                <w:sz w:val="14"/>
              </w:rPr>
            </w:pPr>
            <w:r>
              <w:rPr>
                <w:spacing w:val="-5"/>
                <w:sz w:val="14"/>
              </w:rPr>
              <w:t>125</w:t>
            </w:r>
          </w:p>
        </w:tc>
        <w:tc>
          <w:tcPr>
            <w:tcW w:w="667" w:type="dxa"/>
            <w:tcBorders>
              <w:top w:val="single" w:sz="2" w:space="0" w:color="BCBCBC"/>
              <w:bottom w:val="single" w:sz="2" w:space="0" w:color="BCBCBC"/>
            </w:tcBorders>
          </w:tcPr>
          <w:p>
            <w:pPr>
              <w:pStyle w:val="TableParagraph"/>
              <w:spacing w:before="85"/>
              <w:ind w:left="21" w:right="38"/>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63"/>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15"/>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59"/>
              <w:rPr>
                <w:sz w:val="14"/>
              </w:rPr>
            </w:pPr>
            <w:r>
              <w:rPr>
                <w:spacing w:val="-5"/>
                <w:sz w:val="14"/>
              </w:rPr>
              <w:t>3F</w:t>
            </w:r>
          </w:p>
        </w:tc>
        <w:tc>
          <w:tcPr>
            <w:tcW w:w="682" w:type="dxa"/>
            <w:tcBorders>
              <w:top w:val="single" w:sz="2" w:space="0" w:color="BCBCBC"/>
              <w:bottom w:val="single" w:sz="2" w:space="0" w:color="BCBCBC"/>
            </w:tcBorders>
          </w:tcPr>
          <w:p>
            <w:pPr>
              <w:pStyle w:val="TableParagraph"/>
              <w:spacing w:before="85"/>
              <w:ind w:left="11" w:right="18"/>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2"/>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6" w:right="27"/>
              <w:rPr>
                <w:sz w:val="14"/>
              </w:rPr>
            </w:pPr>
            <w:r>
              <w:rPr>
                <w:spacing w:val="-5"/>
                <w:sz w:val="14"/>
              </w:rPr>
              <w:t>154</w:t>
            </w:r>
          </w:p>
        </w:tc>
        <w:tc>
          <w:tcPr>
            <w:tcW w:w="663" w:type="dxa"/>
            <w:tcBorders>
              <w:top w:val="single" w:sz="2" w:space="0" w:color="BCBCBC"/>
              <w:bottom w:val="single" w:sz="2" w:space="0" w:color="BCBCBC"/>
            </w:tcBorders>
          </w:tcPr>
          <w:p>
            <w:pPr>
              <w:pStyle w:val="TableParagraph"/>
              <w:spacing w:before="85"/>
              <w:ind w:left="5"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3E</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2" w:right="11"/>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31" w:right="34"/>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1"/>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3" w:right="39"/>
              <w:rPr>
                <w:sz w:val="14"/>
              </w:rPr>
            </w:pPr>
            <w:r>
              <w:rPr>
                <w:spacing w:val="-5"/>
                <w:sz w:val="14"/>
              </w:rPr>
              <w:t>3I</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126</w:t>
            </w:r>
          </w:p>
        </w:tc>
        <w:tc>
          <w:tcPr>
            <w:tcW w:w="667" w:type="dxa"/>
            <w:tcBorders>
              <w:top w:val="single" w:sz="2" w:space="0" w:color="BCBCBC"/>
              <w:bottom w:val="single" w:sz="2" w:space="0" w:color="BCBCBC"/>
            </w:tcBorders>
          </w:tcPr>
          <w:p>
            <w:pPr>
              <w:pStyle w:val="TableParagraph"/>
              <w:spacing w:before="85"/>
              <w:ind w:left="21" w:right="37"/>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64"/>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4"/>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16"/>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59"/>
              <w:rPr>
                <w:sz w:val="14"/>
              </w:rPr>
            </w:pPr>
            <w:r>
              <w:rPr>
                <w:spacing w:val="-5"/>
                <w:sz w:val="14"/>
              </w:rPr>
              <w:t>3F</w:t>
            </w:r>
          </w:p>
        </w:tc>
        <w:tc>
          <w:tcPr>
            <w:tcW w:w="682" w:type="dxa"/>
            <w:tcBorders>
              <w:top w:val="single" w:sz="2" w:space="0" w:color="BCBCBC"/>
              <w:bottom w:val="single" w:sz="2" w:space="0" w:color="BCBCBC"/>
            </w:tcBorders>
          </w:tcPr>
          <w:p>
            <w:pPr>
              <w:pStyle w:val="TableParagraph"/>
              <w:spacing w:before="85"/>
              <w:ind w:left="11" w:right="19"/>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3"/>
              <w:rPr>
                <w:sz w:val="14"/>
              </w:rPr>
            </w:pPr>
            <w:r>
              <w:rPr>
                <w:spacing w:val="-5"/>
                <w:sz w:val="14"/>
              </w:rPr>
              <w:t>3J</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5" w:right="27"/>
              <w:rPr>
                <w:sz w:val="14"/>
              </w:rPr>
            </w:pPr>
            <w:r>
              <w:rPr>
                <w:spacing w:val="-5"/>
                <w:sz w:val="14"/>
              </w:rPr>
              <w:t>155</w:t>
            </w:r>
          </w:p>
        </w:tc>
        <w:tc>
          <w:tcPr>
            <w:tcW w:w="663" w:type="dxa"/>
            <w:tcBorders>
              <w:top w:val="single" w:sz="2" w:space="0" w:color="BCBCBC"/>
              <w:bottom w:val="single" w:sz="2" w:space="0" w:color="BCBCBC"/>
            </w:tcBorders>
          </w:tcPr>
          <w:p>
            <w:pPr>
              <w:pStyle w:val="TableParagraph"/>
              <w:spacing w:before="85"/>
              <w:ind w:left="4"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3J</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31" w:right="34"/>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2"/>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3" w:right="39"/>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127</w:t>
            </w:r>
          </w:p>
        </w:tc>
        <w:tc>
          <w:tcPr>
            <w:tcW w:w="667" w:type="dxa"/>
            <w:tcBorders>
              <w:top w:val="single" w:sz="2" w:space="0" w:color="BCBCBC"/>
              <w:bottom w:val="single" w:sz="2" w:space="0" w:color="BCBCBC"/>
            </w:tcBorders>
          </w:tcPr>
          <w:p>
            <w:pPr>
              <w:pStyle w:val="TableParagraph"/>
              <w:spacing w:before="85"/>
              <w:ind w:left="21" w:right="37"/>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64"/>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3"/>
              <w:rPr>
                <w:sz w:val="14"/>
              </w:rPr>
            </w:pPr>
            <w:r>
              <w:rPr>
                <w:spacing w:val="-5"/>
                <w:sz w:val="14"/>
              </w:rPr>
              <w:t>3C</w:t>
            </w:r>
          </w:p>
        </w:tc>
        <w:tc>
          <w:tcPr>
            <w:tcW w:w="682" w:type="dxa"/>
            <w:tcBorders>
              <w:top w:val="single" w:sz="2" w:space="0" w:color="BCBCBC"/>
              <w:bottom w:val="single" w:sz="2" w:space="0" w:color="BCBCBC"/>
            </w:tcBorders>
          </w:tcPr>
          <w:p>
            <w:pPr>
              <w:pStyle w:val="TableParagraph"/>
              <w:spacing w:before="85"/>
              <w:ind w:left="11" w:right="16"/>
              <w:rPr>
                <w:sz w:val="14"/>
              </w:rPr>
            </w:pPr>
            <w:r>
              <w:rPr>
                <w:spacing w:val="-5"/>
                <w:sz w:val="14"/>
              </w:rPr>
              <w:t>3J</w:t>
            </w:r>
          </w:p>
        </w:tc>
        <w:tc>
          <w:tcPr>
            <w:tcW w:w="680" w:type="dxa"/>
            <w:tcBorders>
              <w:top w:val="single" w:sz="2" w:space="0" w:color="BCBCBC"/>
              <w:bottom w:val="single" w:sz="2" w:space="0" w:color="BCBCBC"/>
            </w:tcBorders>
          </w:tcPr>
          <w:p>
            <w:pPr>
              <w:pStyle w:val="TableParagraph"/>
              <w:spacing w:before="85"/>
              <w:ind w:left="53" w:right="60"/>
              <w:rPr>
                <w:sz w:val="14"/>
              </w:rPr>
            </w:pPr>
            <w:r>
              <w:rPr>
                <w:spacing w:val="-5"/>
                <w:sz w:val="14"/>
              </w:rPr>
              <w:t>3F</w:t>
            </w:r>
          </w:p>
        </w:tc>
        <w:tc>
          <w:tcPr>
            <w:tcW w:w="682" w:type="dxa"/>
            <w:tcBorders>
              <w:top w:val="single" w:sz="2" w:space="0" w:color="BCBCBC"/>
              <w:bottom w:val="single" w:sz="2" w:space="0" w:color="BCBCBC"/>
            </w:tcBorders>
          </w:tcPr>
          <w:p>
            <w:pPr>
              <w:pStyle w:val="TableParagraph"/>
              <w:spacing w:before="85"/>
              <w:ind w:left="11" w:right="19"/>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3"/>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4" w:right="27"/>
              <w:rPr>
                <w:sz w:val="14"/>
              </w:rPr>
            </w:pPr>
            <w:r>
              <w:rPr>
                <w:spacing w:val="-5"/>
                <w:sz w:val="14"/>
              </w:rPr>
              <w:t>156</w:t>
            </w:r>
          </w:p>
        </w:tc>
        <w:tc>
          <w:tcPr>
            <w:tcW w:w="663" w:type="dxa"/>
            <w:tcBorders>
              <w:top w:val="single" w:sz="2" w:space="0" w:color="BCBCBC"/>
              <w:bottom w:val="single" w:sz="2" w:space="0" w:color="BCBCBC"/>
            </w:tcBorders>
          </w:tcPr>
          <w:p>
            <w:pPr>
              <w:pStyle w:val="TableParagraph"/>
              <w:spacing w:before="85"/>
              <w:ind w:left="4"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30" w:right="34"/>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52"/>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2" w:right="39"/>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5"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128</w:t>
            </w:r>
          </w:p>
        </w:tc>
        <w:tc>
          <w:tcPr>
            <w:tcW w:w="667" w:type="dxa"/>
            <w:tcBorders>
              <w:top w:val="single" w:sz="2" w:space="0" w:color="BCBCBC"/>
              <w:bottom w:val="single" w:sz="2" w:space="0" w:color="BCBCBC"/>
            </w:tcBorders>
          </w:tcPr>
          <w:p>
            <w:pPr>
              <w:pStyle w:val="TableParagraph"/>
              <w:spacing w:before="85"/>
              <w:ind w:left="21" w:right="38"/>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65"/>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3"/>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17"/>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60"/>
              <w:rPr>
                <w:sz w:val="14"/>
              </w:rPr>
            </w:pPr>
            <w:r>
              <w:rPr>
                <w:spacing w:val="-5"/>
                <w:sz w:val="14"/>
              </w:rPr>
              <w:t>3F</w:t>
            </w:r>
          </w:p>
        </w:tc>
        <w:tc>
          <w:tcPr>
            <w:tcW w:w="682" w:type="dxa"/>
            <w:tcBorders>
              <w:top w:val="single" w:sz="2" w:space="0" w:color="BCBCBC"/>
              <w:bottom w:val="single" w:sz="2" w:space="0" w:color="BCBCBC"/>
            </w:tcBorders>
          </w:tcPr>
          <w:p>
            <w:pPr>
              <w:pStyle w:val="TableParagraph"/>
              <w:spacing w:before="85"/>
              <w:ind w:left="11" w:right="21"/>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4"/>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4" w:right="27"/>
              <w:rPr>
                <w:sz w:val="14"/>
              </w:rPr>
            </w:pPr>
            <w:r>
              <w:rPr>
                <w:spacing w:val="-5"/>
                <w:sz w:val="14"/>
              </w:rPr>
              <w:t>157</w:t>
            </w:r>
          </w:p>
        </w:tc>
        <w:tc>
          <w:tcPr>
            <w:tcW w:w="663" w:type="dxa"/>
            <w:tcBorders>
              <w:top w:val="single" w:sz="2" w:space="0" w:color="BCBCBC"/>
              <w:bottom w:val="single" w:sz="2" w:space="0" w:color="BCBCBC"/>
            </w:tcBorders>
          </w:tcPr>
          <w:p>
            <w:pPr>
              <w:pStyle w:val="TableParagraph"/>
              <w:spacing w:before="85"/>
              <w:ind w:left="3"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30" w:right="34"/>
              <w:rPr>
                <w:sz w:val="14"/>
              </w:rPr>
            </w:pPr>
            <w:r>
              <w:rPr>
                <w:spacing w:val="-5"/>
                <w:sz w:val="14"/>
              </w:rPr>
              <w:t>3J</w:t>
            </w:r>
          </w:p>
        </w:tc>
        <w:tc>
          <w:tcPr>
            <w:tcW w:w="684" w:type="dxa"/>
            <w:tcBorders>
              <w:top w:val="single" w:sz="2" w:space="0" w:color="BCBCBC"/>
              <w:bottom w:val="single" w:sz="2" w:space="0" w:color="BCBCBC"/>
            </w:tcBorders>
          </w:tcPr>
          <w:p>
            <w:pPr>
              <w:pStyle w:val="TableParagraph"/>
              <w:spacing w:before="85"/>
              <w:ind w:left="40" w:right="53"/>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2" w:right="39"/>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spacing w:before="85"/>
              <w:ind w:left="17" w:right="36"/>
              <w:rPr>
                <w:sz w:val="14"/>
              </w:rPr>
            </w:pPr>
            <w:r>
              <w:rPr>
                <w:spacing w:val="-5"/>
                <w:sz w:val="14"/>
              </w:rPr>
              <w:t>129</w:t>
            </w:r>
          </w:p>
        </w:tc>
        <w:tc>
          <w:tcPr>
            <w:tcW w:w="667" w:type="dxa"/>
            <w:tcBorders>
              <w:top w:val="single" w:sz="2" w:space="0" w:color="BCBCBC"/>
              <w:bottom w:val="single" w:sz="2" w:space="0" w:color="BCBCBC"/>
            </w:tcBorders>
          </w:tcPr>
          <w:p>
            <w:pPr>
              <w:pStyle w:val="TableParagraph"/>
              <w:spacing w:before="85"/>
              <w:ind w:left="21" w:right="38"/>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2"/>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65"/>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4"/>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17"/>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61"/>
              <w:rPr>
                <w:sz w:val="14"/>
              </w:rPr>
            </w:pPr>
            <w:r>
              <w:rPr>
                <w:spacing w:val="-5"/>
                <w:sz w:val="14"/>
              </w:rPr>
              <w:t>3F</w:t>
            </w:r>
          </w:p>
        </w:tc>
        <w:tc>
          <w:tcPr>
            <w:tcW w:w="682" w:type="dxa"/>
            <w:tcBorders>
              <w:top w:val="single" w:sz="2" w:space="0" w:color="BCBCBC"/>
              <w:bottom w:val="single" w:sz="2" w:space="0" w:color="BCBCBC"/>
            </w:tcBorders>
          </w:tcPr>
          <w:p>
            <w:pPr>
              <w:pStyle w:val="TableParagraph"/>
              <w:spacing w:before="85"/>
              <w:ind w:left="11" w:right="20"/>
              <w:rPr>
                <w:sz w:val="14"/>
              </w:rPr>
            </w:pPr>
            <w:r>
              <w:rPr>
                <w:spacing w:val="-5"/>
                <w:sz w:val="14"/>
              </w:rPr>
              <w:t>3I</w:t>
            </w:r>
          </w:p>
        </w:tc>
        <w:tc>
          <w:tcPr>
            <w:tcW w:w="681" w:type="dxa"/>
            <w:tcBorders>
              <w:top w:val="single" w:sz="2" w:space="0" w:color="BCBCBC"/>
              <w:bottom w:val="single" w:sz="2" w:space="0" w:color="BCBCBC"/>
            </w:tcBorders>
          </w:tcPr>
          <w:p>
            <w:pPr>
              <w:pStyle w:val="TableParagraph"/>
              <w:spacing w:before="85"/>
              <w:ind w:left="33" w:right="45"/>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3" w:right="27"/>
              <w:rPr>
                <w:sz w:val="14"/>
              </w:rPr>
            </w:pPr>
            <w:r>
              <w:rPr>
                <w:spacing w:val="-5"/>
                <w:sz w:val="14"/>
              </w:rPr>
              <w:t>158</w:t>
            </w:r>
          </w:p>
        </w:tc>
        <w:tc>
          <w:tcPr>
            <w:tcW w:w="663" w:type="dxa"/>
            <w:tcBorders>
              <w:top w:val="single" w:sz="2" w:space="0" w:color="BCBCBC"/>
              <w:bottom w:val="single" w:sz="2" w:space="0" w:color="BCBCBC"/>
            </w:tcBorders>
          </w:tcPr>
          <w:p>
            <w:pPr>
              <w:pStyle w:val="TableParagraph"/>
              <w:spacing w:before="85"/>
              <w:ind w:left="3"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29" w:right="34"/>
              <w:rPr>
                <w:sz w:val="14"/>
              </w:rPr>
            </w:pPr>
            <w:r>
              <w:rPr>
                <w:spacing w:val="-5"/>
                <w:sz w:val="14"/>
              </w:rPr>
              <w:t>3J</w:t>
            </w:r>
          </w:p>
        </w:tc>
        <w:tc>
          <w:tcPr>
            <w:tcW w:w="684" w:type="dxa"/>
            <w:tcBorders>
              <w:top w:val="single" w:sz="2" w:space="0" w:color="BCBCBC"/>
              <w:bottom w:val="single" w:sz="2" w:space="0" w:color="BCBCBC"/>
            </w:tcBorders>
          </w:tcPr>
          <w:p>
            <w:pPr>
              <w:pStyle w:val="TableParagraph"/>
              <w:spacing w:before="85"/>
              <w:ind w:left="40" w:right="53"/>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1" w:right="39"/>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6" w:right="36"/>
              <w:rPr>
                <w:sz w:val="14"/>
              </w:rPr>
            </w:pPr>
            <w:r>
              <w:rPr>
                <w:spacing w:val="-5"/>
                <w:sz w:val="14"/>
              </w:rPr>
              <w:t>130</w:t>
            </w:r>
          </w:p>
        </w:tc>
        <w:tc>
          <w:tcPr>
            <w:tcW w:w="667" w:type="dxa"/>
            <w:tcBorders>
              <w:top w:val="single" w:sz="2" w:space="0" w:color="BCBCBC"/>
              <w:bottom w:val="single" w:sz="2" w:space="0" w:color="BCBCBC"/>
            </w:tcBorders>
          </w:tcPr>
          <w:p>
            <w:pPr>
              <w:pStyle w:val="TableParagraph"/>
              <w:spacing w:before="85"/>
              <w:ind w:left="21" w:right="39"/>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4"/>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66"/>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4"/>
              <w:rPr>
                <w:sz w:val="14"/>
              </w:rPr>
            </w:pPr>
            <w:r>
              <w:rPr>
                <w:spacing w:val="-5"/>
                <w:sz w:val="14"/>
              </w:rPr>
              <w:t>3C</w:t>
            </w:r>
          </w:p>
        </w:tc>
        <w:tc>
          <w:tcPr>
            <w:tcW w:w="682" w:type="dxa"/>
            <w:tcBorders>
              <w:top w:val="single" w:sz="2" w:space="0" w:color="BCBCBC"/>
              <w:bottom w:val="single" w:sz="2" w:space="0" w:color="BCBCBC"/>
            </w:tcBorders>
          </w:tcPr>
          <w:p>
            <w:pPr>
              <w:pStyle w:val="TableParagraph"/>
              <w:spacing w:before="85"/>
              <w:ind w:left="11" w:right="18"/>
              <w:rPr>
                <w:sz w:val="14"/>
              </w:rPr>
            </w:pPr>
            <w:r>
              <w:rPr>
                <w:spacing w:val="-5"/>
                <w:sz w:val="14"/>
              </w:rPr>
              <w:t>3J</w:t>
            </w:r>
          </w:p>
        </w:tc>
        <w:tc>
          <w:tcPr>
            <w:tcW w:w="680" w:type="dxa"/>
            <w:tcBorders>
              <w:top w:val="single" w:sz="2" w:space="0" w:color="BCBCBC"/>
              <w:bottom w:val="single" w:sz="2" w:space="0" w:color="BCBCBC"/>
            </w:tcBorders>
          </w:tcPr>
          <w:p>
            <w:pPr>
              <w:pStyle w:val="TableParagraph"/>
              <w:spacing w:before="85"/>
              <w:ind w:left="53" w:right="61"/>
              <w:rPr>
                <w:sz w:val="14"/>
              </w:rPr>
            </w:pPr>
            <w:r>
              <w:rPr>
                <w:spacing w:val="-5"/>
                <w:sz w:val="14"/>
              </w:rPr>
              <w:t>3F</w:t>
            </w:r>
          </w:p>
        </w:tc>
        <w:tc>
          <w:tcPr>
            <w:tcW w:w="682" w:type="dxa"/>
            <w:tcBorders>
              <w:top w:val="single" w:sz="2" w:space="0" w:color="BCBCBC"/>
              <w:bottom w:val="single" w:sz="2" w:space="0" w:color="BCBCBC"/>
            </w:tcBorders>
          </w:tcPr>
          <w:p>
            <w:pPr>
              <w:pStyle w:val="TableParagraph"/>
              <w:spacing w:before="85"/>
              <w:ind w:left="11" w:right="21"/>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5"/>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3" w:right="27"/>
              <w:rPr>
                <w:sz w:val="14"/>
              </w:rPr>
            </w:pPr>
            <w:r>
              <w:rPr>
                <w:spacing w:val="-5"/>
                <w:sz w:val="14"/>
              </w:rPr>
              <w:t>159</w:t>
            </w:r>
          </w:p>
        </w:tc>
        <w:tc>
          <w:tcPr>
            <w:tcW w:w="663" w:type="dxa"/>
            <w:tcBorders>
              <w:top w:val="single" w:sz="2" w:space="0" w:color="BCBCBC"/>
              <w:bottom w:val="single" w:sz="2" w:space="0" w:color="BCBCBC"/>
            </w:tcBorders>
          </w:tcPr>
          <w:p>
            <w:pPr>
              <w:pStyle w:val="TableParagraph"/>
              <w:spacing w:before="85"/>
              <w:ind w:left="2"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28" w:right="34"/>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54"/>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1" w:right="39"/>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spacing w:before="85"/>
              <w:ind w:left="16" w:right="36"/>
              <w:rPr>
                <w:sz w:val="14"/>
              </w:rPr>
            </w:pPr>
            <w:r>
              <w:rPr>
                <w:spacing w:val="-5"/>
                <w:sz w:val="14"/>
              </w:rPr>
              <w:t>131</w:t>
            </w:r>
          </w:p>
        </w:tc>
        <w:tc>
          <w:tcPr>
            <w:tcW w:w="667" w:type="dxa"/>
            <w:tcBorders>
              <w:top w:val="single" w:sz="2" w:space="0" w:color="BCBCBC"/>
              <w:bottom w:val="single" w:sz="2" w:space="0" w:color="BCBCBC"/>
            </w:tcBorders>
          </w:tcPr>
          <w:p>
            <w:pPr>
              <w:pStyle w:val="TableParagraph"/>
              <w:spacing w:before="85"/>
              <w:ind w:left="21" w:right="40"/>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3"/>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66"/>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5"/>
              <w:rPr>
                <w:sz w:val="14"/>
              </w:rPr>
            </w:pPr>
            <w:r>
              <w:rPr>
                <w:spacing w:val="-5"/>
                <w:sz w:val="14"/>
              </w:rPr>
              <w:t>3C</w:t>
            </w:r>
          </w:p>
        </w:tc>
        <w:tc>
          <w:tcPr>
            <w:tcW w:w="682" w:type="dxa"/>
            <w:tcBorders>
              <w:top w:val="single" w:sz="2" w:space="0" w:color="BCBCBC"/>
              <w:bottom w:val="single" w:sz="2" w:space="0" w:color="BCBCBC"/>
            </w:tcBorders>
          </w:tcPr>
          <w:p>
            <w:pPr>
              <w:pStyle w:val="TableParagraph"/>
              <w:spacing w:before="85"/>
              <w:ind w:left="11" w:right="18"/>
              <w:rPr>
                <w:sz w:val="14"/>
              </w:rPr>
            </w:pPr>
            <w:r>
              <w:rPr>
                <w:spacing w:val="-5"/>
                <w:sz w:val="14"/>
              </w:rPr>
              <w:t>3I</w:t>
            </w:r>
          </w:p>
        </w:tc>
        <w:tc>
          <w:tcPr>
            <w:tcW w:w="680" w:type="dxa"/>
            <w:tcBorders>
              <w:top w:val="single" w:sz="2" w:space="0" w:color="BCBCBC"/>
              <w:bottom w:val="single" w:sz="2" w:space="0" w:color="BCBCBC"/>
            </w:tcBorders>
          </w:tcPr>
          <w:p>
            <w:pPr>
              <w:pStyle w:val="TableParagraph"/>
              <w:spacing w:before="85"/>
              <w:ind w:left="53" w:right="61"/>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21"/>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5"/>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2" w:right="27"/>
              <w:rPr>
                <w:sz w:val="14"/>
              </w:rPr>
            </w:pPr>
            <w:r>
              <w:rPr>
                <w:spacing w:val="-5"/>
                <w:sz w:val="14"/>
              </w:rPr>
              <w:t>160</w:t>
            </w:r>
          </w:p>
        </w:tc>
        <w:tc>
          <w:tcPr>
            <w:tcW w:w="663" w:type="dxa"/>
            <w:tcBorders>
              <w:top w:val="single" w:sz="2" w:space="0" w:color="BCBCBC"/>
              <w:bottom w:val="single" w:sz="2" w:space="0" w:color="BCBCBC"/>
            </w:tcBorders>
          </w:tcPr>
          <w:p>
            <w:pPr>
              <w:pStyle w:val="TableParagraph"/>
              <w:spacing w:before="85"/>
              <w:ind w:left="2"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1"/>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28" w:right="34"/>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55"/>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30" w:right="39"/>
              <w:rPr>
                <w:sz w:val="14"/>
              </w:rPr>
            </w:pPr>
            <w:r>
              <w:rPr>
                <w:spacing w:val="-5"/>
                <w:sz w:val="14"/>
              </w:rPr>
              <w:t>3I</w:t>
            </w:r>
          </w:p>
        </w:tc>
        <w:tc>
          <w:tcPr>
            <w:tcW w:w="687" w:type="dxa"/>
            <w:tcBorders>
              <w:top w:val="single" w:sz="2" w:space="0" w:color="BCBCBC"/>
              <w:bottom w:val="single" w:sz="2" w:space="0" w:color="BCBCBC"/>
            </w:tcBorders>
          </w:tcPr>
          <w:p>
            <w:pPr>
              <w:pStyle w:val="TableParagraph"/>
              <w:spacing w:before="85"/>
              <w:ind w:left="22" w:right="29"/>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6" w:right="36"/>
              <w:rPr>
                <w:sz w:val="14"/>
              </w:rPr>
            </w:pPr>
            <w:r>
              <w:rPr>
                <w:spacing w:val="-5"/>
                <w:sz w:val="14"/>
              </w:rPr>
              <w:t>132</w:t>
            </w:r>
          </w:p>
        </w:tc>
        <w:tc>
          <w:tcPr>
            <w:tcW w:w="667" w:type="dxa"/>
            <w:tcBorders>
              <w:top w:val="single" w:sz="2" w:space="0" w:color="BCBCBC"/>
              <w:bottom w:val="single" w:sz="2" w:space="0" w:color="BCBCBC"/>
            </w:tcBorders>
          </w:tcPr>
          <w:p>
            <w:pPr>
              <w:pStyle w:val="TableParagraph"/>
              <w:spacing w:before="85"/>
              <w:ind w:left="21" w:right="40"/>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3"/>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67"/>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5"/>
              <w:rPr>
                <w:sz w:val="14"/>
              </w:rPr>
            </w:pPr>
            <w:r>
              <w:rPr>
                <w:spacing w:val="-5"/>
                <w:sz w:val="14"/>
              </w:rPr>
              <w:t>3C</w:t>
            </w:r>
          </w:p>
        </w:tc>
        <w:tc>
          <w:tcPr>
            <w:tcW w:w="682" w:type="dxa"/>
            <w:tcBorders>
              <w:top w:val="single" w:sz="2" w:space="0" w:color="BCBCBC"/>
              <w:bottom w:val="single" w:sz="2" w:space="0" w:color="BCBCBC"/>
            </w:tcBorders>
          </w:tcPr>
          <w:p>
            <w:pPr>
              <w:pStyle w:val="TableParagraph"/>
              <w:spacing w:before="85"/>
              <w:ind w:left="11" w:right="18"/>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62"/>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21"/>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6"/>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1" w:right="27"/>
              <w:rPr>
                <w:sz w:val="14"/>
              </w:rPr>
            </w:pPr>
            <w:r>
              <w:rPr>
                <w:spacing w:val="-5"/>
                <w:sz w:val="14"/>
              </w:rPr>
              <w:t>161</w:t>
            </w:r>
          </w:p>
        </w:tc>
        <w:tc>
          <w:tcPr>
            <w:tcW w:w="663" w:type="dxa"/>
            <w:tcBorders>
              <w:top w:val="single" w:sz="2" w:space="0" w:color="BCBCBC"/>
              <w:bottom w:val="single" w:sz="2" w:space="0" w:color="BCBCBC"/>
            </w:tcBorders>
          </w:tcPr>
          <w:p>
            <w:pPr>
              <w:pStyle w:val="TableParagraph"/>
              <w:spacing w:before="85"/>
              <w:ind w:left="1"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2"/>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2"/>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27" w:right="34"/>
              <w:rPr>
                <w:sz w:val="14"/>
              </w:rPr>
            </w:pPr>
            <w:r>
              <w:rPr>
                <w:spacing w:val="-5"/>
                <w:sz w:val="14"/>
              </w:rPr>
              <w:t>3J</w:t>
            </w:r>
          </w:p>
        </w:tc>
        <w:tc>
          <w:tcPr>
            <w:tcW w:w="684" w:type="dxa"/>
            <w:tcBorders>
              <w:top w:val="single" w:sz="2" w:space="0" w:color="BCBCBC"/>
              <w:bottom w:val="single" w:sz="2" w:space="0" w:color="BCBCBC"/>
            </w:tcBorders>
          </w:tcPr>
          <w:p>
            <w:pPr>
              <w:pStyle w:val="TableParagraph"/>
              <w:spacing w:before="85"/>
              <w:ind w:left="40" w:right="55"/>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29" w:right="39"/>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2" w:right="2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spacing w:before="85"/>
              <w:ind w:left="15" w:right="36"/>
              <w:rPr>
                <w:sz w:val="14"/>
              </w:rPr>
            </w:pPr>
            <w:r>
              <w:rPr>
                <w:spacing w:val="-5"/>
                <w:sz w:val="14"/>
              </w:rPr>
              <w:t>133</w:t>
            </w:r>
          </w:p>
        </w:tc>
        <w:tc>
          <w:tcPr>
            <w:tcW w:w="667" w:type="dxa"/>
            <w:tcBorders>
              <w:top w:val="single" w:sz="2" w:space="0" w:color="BCBCBC"/>
              <w:bottom w:val="single" w:sz="2" w:space="0" w:color="BCBCBC"/>
            </w:tcBorders>
          </w:tcPr>
          <w:p>
            <w:pPr>
              <w:pStyle w:val="TableParagraph"/>
              <w:spacing w:before="85"/>
              <w:ind w:left="21" w:right="40"/>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3"/>
              <w:rPr>
                <w:sz w:val="14"/>
              </w:rPr>
            </w:pPr>
            <w:r>
              <w:rPr>
                <w:spacing w:val="-5"/>
                <w:sz w:val="14"/>
              </w:rPr>
              <w:t>3I</w:t>
            </w:r>
          </w:p>
        </w:tc>
        <w:tc>
          <w:tcPr>
            <w:tcW w:w="676" w:type="dxa"/>
            <w:tcBorders>
              <w:top w:val="single" w:sz="2" w:space="0" w:color="BCBCBC"/>
              <w:bottom w:val="single" w:sz="2" w:space="0" w:color="BCBCBC"/>
            </w:tcBorders>
          </w:tcPr>
          <w:p>
            <w:pPr>
              <w:pStyle w:val="TableParagraph"/>
              <w:spacing w:before="85"/>
              <w:ind w:left="60" w:right="67"/>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5"/>
              <w:rPr>
                <w:sz w:val="14"/>
              </w:rPr>
            </w:pPr>
            <w:r>
              <w:rPr>
                <w:spacing w:val="-5"/>
                <w:sz w:val="14"/>
              </w:rPr>
              <w:t>3C</w:t>
            </w:r>
          </w:p>
        </w:tc>
        <w:tc>
          <w:tcPr>
            <w:tcW w:w="682" w:type="dxa"/>
            <w:tcBorders>
              <w:top w:val="single" w:sz="2" w:space="0" w:color="BCBCBC"/>
              <w:bottom w:val="single" w:sz="2" w:space="0" w:color="BCBCBC"/>
            </w:tcBorders>
          </w:tcPr>
          <w:p>
            <w:pPr>
              <w:pStyle w:val="TableParagraph"/>
              <w:spacing w:before="85"/>
              <w:ind w:left="11" w:right="19"/>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62"/>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21"/>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6"/>
              <w:rPr>
                <w:sz w:val="14"/>
              </w:rPr>
            </w:pPr>
            <w:r>
              <w:rPr>
                <w:spacing w:val="-5"/>
                <w:sz w:val="14"/>
              </w:rPr>
              <w:t>3K</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left="1" w:right="27"/>
              <w:rPr>
                <w:sz w:val="14"/>
              </w:rPr>
            </w:pPr>
            <w:r>
              <w:rPr>
                <w:spacing w:val="-5"/>
                <w:sz w:val="14"/>
              </w:rPr>
              <w:t>162</w:t>
            </w:r>
          </w:p>
        </w:tc>
        <w:tc>
          <w:tcPr>
            <w:tcW w:w="663" w:type="dxa"/>
            <w:tcBorders>
              <w:top w:val="single" w:sz="2" w:space="0" w:color="BCBCBC"/>
              <w:bottom w:val="single" w:sz="2" w:space="0" w:color="BCBCBC"/>
            </w:tcBorders>
          </w:tcPr>
          <w:p>
            <w:pPr>
              <w:pStyle w:val="TableParagraph"/>
              <w:spacing w:before="85"/>
              <w:ind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2"/>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3"/>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2"/>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25" w:right="34"/>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6"/>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29" w:right="39"/>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1" w:right="29"/>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spacing w:before="85"/>
              <w:ind w:left="15" w:right="36"/>
              <w:rPr>
                <w:sz w:val="14"/>
              </w:rPr>
            </w:pPr>
            <w:r>
              <w:rPr>
                <w:spacing w:val="-5"/>
                <w:sz w:val="14"/>
              </w:rPr>
              <w:t>134</w:t>
            </w:r>
          </w:p>
        </w:tc>
        <w:tc>
          <w:tcPr>
            <w:tcW w:w="667" w:type="dxa"/>
            <w:tcBorders>
              <w:top w:val="single" w:sz="2" w:space="0" w:color="BCBCBC"/>
              <w:bottom w:val="single" w:sz="2" w:space="0" w:color="BCBCBC"/>
            </w:tcBorders>
          </w:tcPr>
          <w:p>
            <w:pPr>
              <w:pStyle w:val="TableParagraph"/>
              <w:spacing w:before="85"/>
              <w:ind w:left="21" w:right="40"/>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4"/>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67"/>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6"/>
              <w:rPr>
                <w:sz w:val="14"/>
              </w:rPr>
            </w:pPr>
            <w:r>
              <w:rPr>
                <w:spacing w:val="-5"/>
                <w:sz w:val="14"/>
              </w:rPr>
              <w:t>3C</w:t>
            </w:r>
          </w:p>
        </w:tc>
        <w:tc>
          <w:tcPr>
            <w:tcW w:w="682" w:type="dxa"/>
            <w:tcBorders>
              <w:top w:val="single" w:sz="2" w:space="0" w:color="BCBCBC"/>
              <w:bottom w:val="single" w:sz="2" w:space="0" w:color="BCBCBC"/>
            </w:tcBorders>
          </w:tcPr>
          <w:p>
            <w:pPr>
              <w:pStyle w:val="TableParagraph"/>
              <w:spacing w:before="85"/>
              <w:ind w:left="11" w:right="19"/>
              <w:rPr>
                <w:sz w:val="14"/>
              </w:rPr>
            </w:pPr>
            <w:r>
              <w:rPr>
                <w:spacing w:val="-5"/>
                <w:sz w:val="14"/>
              </w:rPr>
              <w:t>3H</w:t>
            </w:r>
          </w:p>
        </w:tc>
        <w:tc>
          <w:tcPr>
            <w:tcW w:w="680" w:type="dxa"/>
            <w:tcBorders>
              <w:top w:val="single" w:sz="2" w:space="0" w:color="BCBCBC"/>
              <w:bottom w:val="single" w:sz="2" w:space="0" w:color="BCBCBC"/>
            </w:tcBorders>
          </w:tcPr>
          <w:p>
            <w:pPr>
              <w:pStyle w:val="TableParagraph"/>
              <w:spacing w:before="85"/>
              <w:ind w:left="53" w:right="62"/>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1" w:right="22"/>
              <w:rPr>
                <w:sz w:val="14"/>
              </w:rPr>
            </w:pPr>
            <w:r>
              <w:rPr>
                <w:spacing w:val="-5"/>
                <w:sz w:val="14"/>
              </w:rPr>
              <w:t>3L</w:t>
            </w:r>
          </w:p>
        </w:tc>
        <w:tc>
          <w:tcPr>
            <w:tcW w:w="681" w:type="dxa"/>
            <w:tcBorders>
              <w:top w:val="single" w:sz="2" w:space="0" w:color="BCBCBC"/>
              <w:bottom w:val="single" w:sz="2" w:space="0" w:color="BCBCBC"/>
            </w:tcBorders>
          </w:tcPr>
          <w:p>
            <w:pPr>
              <w:pStyle w:val="TableParagraph"/>
              <w:spacing w:before="85"/>
              <w:ind w:left="33" w:right="46"/>
              <w:rPr>
                <w:sz w:val="14"/>
              </w:rPr>
            </w:pPr>
            <w:r>
              <w:rPr>
                <w:spacing w:val="-5"/>
                <w:sz w:val="14"/>
              </w:rPr>
              <w:t>3I</w:t>
            </w:r>
          </w:p>
        </w:tc>
        <w:tc>
          <w:tcPr>
            <w:tcW w:w="2267" w:type="dxa"/>
          </w:tcPr>
          <w:p>
            <w:pPr>
              <w:pStyle w:val="TableParagraph"/>
              <w:spacing w:before="0"/>
              <w:jc w:val="left"/>
              <w:rPr>
                <w:rFonts w:ascii="Times New Roman"/>
                <w:sz w:val="14"/>
              </w:rPr>
            </w:pPr>
          </w:p>
        </w:tc>
        <w:tc>
          <w:tcPr>
            <w:tcW w:w="693" w:type="dxa"/>
            <w:tcBorders>
              <w:top w:val="single" w:sz="2" w:space="0" w:color="BCBCBC"/>
              <w:bottom w:val="single" w:sz="2" w:space="0" w:color="BCBCBC"/>
            </w:tcBorders>
          </w:tcPr>
          <w:p>
            <w:pPr>
              <w:pStyle w:val="TableParagraph"/>
              <w:spacing w:before="85"/>
              <w:ind w:right="27"/>
              <w:rPr>
                <w:sz w:val="14"/>
              </w:rPr>
            </w:pPr>
            <w:r>
              <w:rPr>
                <w:spacing w:val="-5"/>
                <w:sz w:val="14"/>
              </w:rPr>
              <w:t>163</w:t>
            </w:r>
          </w:p>
        </w:tc>
        <w:tc>
          <w:tcPr>
            <w:tcW w:w="663" w:type="dxa"/>
            <w:tcBorders>
              <w:top w:val="single" w:sz="2" w:space="0" w:color="BCBCBC"/>
              <w:bottom w:val="single" w:sz="2" w:space="0" w:color="BCBCBC"/>
            </w:tcBorders>
          </w:tcPr>
          <w:p>
            <w:pPr>
              <w:pStyle w:val="TableParagraph"/>
              <w:spacing w:before="85"/>
              <w:ind w:right="22"/>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3"/>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3"/>
              <w:rPr>
                <w:sz w:val="14"/>
              </w:rPr>
            </w:pPr>
            <w:r>
              <w:rPr>
                <w:spacing w:val="-5"/>
                <w:sz w:val="14"/>
              </w:rPr>
              <w:t>3B</w:t>
            </w:r>
          </w:p>
        </w:tc>
        <w:tc>
          <w:tcPr>
            <w:tcW w:w="682" w:type="dxa"/>
            <w:tcBorders>
              <w:top w:val="single" w:sz="2" w:space="0" w:color="BCBCBC"/>
              <w:bottom w:val="single" w:sz="2" w:space="0" w:color="BCBCBC"/>
            </w:tcBorders>
          </w:tcPr>
          <w:p>
            <w:pPr>
              <w:pStyle w:val="TableParagraph"/>
              <w:spacing w:before="85"/>
              <w:ind w:left="11" w:right="13"/>
              <w:rPr>
                <w:sz w:val="14"/>
              </w:rPr>
            </w:pPr>
            <w:r>
              <w:rPr>
                <w:spacing w:val="-5"/>
                <w:sz w:val="14"/>
              </w:rPr>
              <w:t>3D</w:t>
            </w:r>
          </w:p>
        </w:tc>
        <w:tc>
          <w:tcPr>
            <w:tcW w:w="685" w:type="dxa"/>
            <w:tcBorders>
              <w:top w:val="single" w:sz="2" w:space="0" w:color="BCBCBC"/>
              <w:bottom w:val="single" w:sz="2" w:space="0" w:color="BCBCBC"/>
            </w:tcBorders>
          </w:tcPr>
          <w:p>
            <w:pPr>
              <w:pStyle w:val="TableParagraph"/>
              <w:spacing w:before="85"/>
              <w:ind w:left="26" w:right="34"/>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7"/>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28" w:right="39"/>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1" w:right="29"/>
              <w:rPr>
                <w:sz w:val="14"/>
              </w:rPr>
            </w:pPr>
            <w:r>
              <w:rPr>
                <w:spacing w:val="-5"/>
                <w:sz w:val="14"/>
              </w:rPr>
              <w:t>3K</w:t>
            </w:r>
          </w:p>
        </w:tc>
      </w:tr>
    </w:tbl>
    <w:p>
      <w:pPr>
        <w:pStyle w:val="TableParagraph"/>
        <w:spacing w:after="0"/>
        <w:rPr>
          <w:sz w:val="14"/>
        </w:rPr>
        <w:sectPr>
          <w:headerReference w:type="default" r:id="rId91"/>
          <w:footerReference w:type="default" r:id="rId92"/>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5168">
                <wp:simplePos x="0" y="0"/>
                <wp:positionH relativeFrom="page">
                  <wp:posOffset>10296004</wp:posOffset>
                </wp:positionH>
                <wp:positionV relativeFrom="page">
                  <wp:posOffset>3924960</wp:posOffset>
                </wp:positionV>
                <wp:extent cx="360045" cy="315277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5168" type="#_x0000_t202" id="docshape328"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666"/>
        <w:gridCol w:w="684"/>
        <w:gridCol w:w="671"/>
        <w:gridCol w:w="683"/>
        <w:gridCol w:w="678"/>
        <w:gridCol w:w="681"/>
        <w:gridCol w:w="681"/>
        <w:gridCol w:w="678"/>
        <w:gridCol w:w="2267"/>
        <w:gridCol w:w="692"/>
        <w:gridCol w:w="665"/>
        <w:gridCol w:w="685"/>
        <w:gridCol w:w="668"/>
        <w:gridCol w:w="688"/>
        <w:gridCol w:w="673"/>
        <w:gridCol w:w="689"/>
        <w:gridCol w:w="670"/>
        <w:gridCol w:w="684"/>
      </w:tblGrid>
      <w:tr>
        <w:trPr>
          <w:trHeight w:val="287" w:hRule="atLeast"/>
        </w:trPr>
        <w:tc>
          <w:tcPr>
            <w:tcW w:w="692" w:type="dxa"/>
            <w:tcBorders>
              <w:bottom w:val="single" w:sz="2" w:space="0" w:color="BCBCBC"/>
            </w:tcBorders>
          </w:tcPr>
          <w:p>
            <w:pPr>
              <w:pStyle w:val="TableParagraph"/>
              <w:spacing w:before="46"/>
              <w:ind w:left="27" w:right="36"/>
              <w:rPr>
                <w:sz w:val="14"/>
              </w:rPr>
            </w:pPr>
            <w:r>
              <w:rPr>
                <w:spacing w:val="-5"/>
                <w:sz w:val="14"/>
              </w:rPr>
              <w:t>164</w:t>
            </w:r>
          </w:p>
        </w:tc>
        <w:tc>
          <w:tcPr>
            <w:tcW w:w="666" w:type="dxa"/>
            <w:tcBorders>
              <w:bottom w:val="single" w:sz="2" w:space="0" w:color="BCBCBC"/>
            </w:tcBorders>
          </w:tcPr>
          <w:p>
            <w:pPr>
              <w:pStyle w:val="TableParagraph"/>
              <w:spacing w:before="46"/>
              <w:ind w:left="33" w:right="40"/>
              <w:rPr>
                <w:sz w:val="14"/>
              </w:rPr>
            </w:pPr>
            <w:r>
              <w:rPr>
                <w:spacing w:val="-5"/>
                <w:sz w:val="14"/>
              </w:rPr>
              <w:t>3H</w:t>
            </w:r>
          </w:p>
        </w:tc>
        <w:tc>
          <w:tcPr>
            <w:tcW w:w="684" w:type="dxa"/>
            <w:tcBorders>
              <w:bottom w:val="single" w:sz="2" w:space="0" w:color="BCBCBC"/>
            </w:tcBorders>
          </w:tcPr>
          <w:p>
            <w:pPr>
              <w:pStyle w:val="TableParagraph"/>
              <w:spacing w:before="46"/>
              <w:ind w:left="40" w:right="39"/>
              <w:rPr>
                <w:sz w:val="14"/>
              </w:rPr>
            </w:pPr>
            <w:r>
              <w:rPr>
                <w:spacing w:val="-5"/>
                <w:sz w:val="14"/>
              </w:rPr>
              <w:t>3G</w:t>
            </w:r>
          </w:p>
        </w:tc>
        <w:tc>
          <w:tcPr>
            <w:tcW w:w="671" w:type="dxa"/>
            <w:tcBorders>
              <w:bottom w:val="single" w:sz="2" w:space="0" w:color="BCBCBC"/>
            </w:tcBorders>
          </w:tcPr>
          <w:p>
            <w:pPr>
              <w:pStyle w:val="TableParagraph"/>
              <w:spacing w:before="46"/>
              <w:ind w:left="46" w:right="39"/>
              <w:rPr>
                <w:sz w:val="14"/>
              </w:rPr>
            </w:pPr>
            <w:r>
              <w:rPr>
                <w:spacing w:val="-5"/>
                <w:sz w:val="14"/>
              </w:rPr>
              <w:t>3B</w:t>
            </w:r>
          </w:p>
        </w:tc>
        <w:tc>
          <w:tcPr>
            <w:tcW w:w="683" w:type="dxa"/>
            <w:tcBorders>
              <w:bottom w:val="single" w:sz="2" w:space="0" w:color="BCBCBC"/>
            </w:tcBorders>
          </w:tcPr>
          <w:p>
            <w:pPr>
              <w:pStyle w:val="TableParagraph"/>
              <w:spacing w:before="46"/>
              <w:ind w:left="65" w:right="52"/>
              <w:rPr>
                <w:sz w:val="14"/>
              </w:rPr>
            </w:pPr>
            <w:r>
              <w:rPr>
                <w:spacing w:val="-5"/>
                <w:sz w:val="14"/>
              </w:rPr>
              <w:t>3C</w:t>
            </w:r>
          </w:p>
        </w:tc>
        <w:tc>
          <w:tcPr>
            <w:tcW w:w="678" w:type="dxa"/>
            <w:tcBorders>
              <w:bottom w:val="single" w:sz="2" w:space="0" w:color="BCBCBC"/>
            </w:tcBorders>
          </w:tcPr>
          <w:p>
            <w:pPr>
              <w:pStyle w:val="TableParagraph"/>
              <w:spacing w:before="46"/>
              <w:ind w:left="45" w:right="32"/>
              <w:rPr>
                <w:sz w:val="14"/>
              </w:rPr>
            </w:pPr>
            <w:r>
              <w:rPr>
                <w:spacing w:val="-5"/>
                <w:sz w:val="14"/>
              </w:rPr>
              <w:t>3J</w:t>
            </w:r>
          </w:p>
        </w:tc>
        <w:tc>
          <w:tcPr>
            <w:tcW w:w="681" w:type="dxa"/>
            <w:tcBorders>
              <w:bottom w:val="single" w:sz="2" w:space="0" w:color="BCBCBC"/>
            </w:tcBorders>
          </w:tcPr>
          <w:p>
            <w:pPr>
              <w:pStyle w:val="TableParagraph"/>
              <w:spacing w:before="46"/>
              <w:ind w:left="33" w:right="19"/>
              <w:rPr>
                <w:sz w:val="14"/>
              </w:rPr>
            </w:pPr>
            <w:r>
              <w:rPr>
                <w:spacing w:val="-5"/>
                <w:sz w:val="14"/>
              </w:rPr>
              <w:t>3F</w:t>
            </w:r>
          </w:p>
        </w:tc>
        <w:tc>
          <w:tcPr>
            <w:tcW w:w="681" w:type="dxa"/>
            <w:tcBorders>
              <w:bottom w:val="single" w:sz="2" w:space="0" w:color="BCBCBC"/>
            </w:tcBorders>
          </w:tcPr>
          <w:p>
            <w:pPr>
              <w:pStyle w:val="TableParagraph"/>
              <w:spacing w:before="46"/>
              <w:ind w:left="33" w:right="20"/>
              <w:rPr>
                <w:sz w:val="14"/>
              </w:rPr>
            </w:pPr>
            <w:r>
              <w:rPr>
                <w:spacing w:val="-5"/>
                <w:sz w:val="14"/>
              </w:rPr>
              <w:t>3D</w:t>
            </w:r>
          </w:p>
        </w:tc>
        <w:tc>
          <w:tcPr>
            <w:tcW w:w="678" w:type="dxa"/>
            <w:tcBorders>
              <w:bottom w:val="single" w:sz="2" w:space="0" w:color="BCBCBC"/>
            </w:tcBorders>
          </w:tcPr>
          <w:p>
            <w:pPr>
              <w:pStyle w:val="TableParagraph"/>
              <w:spacing w:before="46"/>
              <w:ind w:left="45" w:right="30"/>
              <w:rPr>
                <w:sz w:val="14"/>
              </w:rPr>
            </w:pPr>
            <w:r>
              <w:rPr>
                <w:spacing w:val="-5"/>
                <w:sz w:val="14"/>
              </w:rPr>
              <w:t>3E</w:t>
            </w:r>
          </w:p>
        </w:tc>
        <w:tc>
          <w:tcPr>
            <w:tcW w:w="2267" w:type="dxa"/>
          </w:tcPr>
          <w:p>
            <w:pPr>
              <w:pStyle w:val="TableParagraph"/>
              <w:spacing w:before="0"/>
              <w:jc w:val="left"/>
              <w:rPr>
                <w:rFonts w:ascii="Times New Roman"/>
                <w:sz w:val="14"/>
              </w:rPr>
            </w:pPr>
          </w:p>
        </w:tc>
        <w:tc>
          <w:tcPr>
            <w:tcW w:w="692" w:type="dxa"/>
            <w:tcBorders>
              <w:bottom w:val="single" w:sz="2" w:space="0" w:color="BCBCBC"/>
            </w:tcBorders>
          </w:tcPr>
          <w:p>
            <w:pPr>
              <w:pStyle w:val="TableParagraph"/>
              <w:spacing w:before="46"/>
              <w:ind w:left="43" w:right="36"/>
              <w:rPr>
                <w:sz w:val="14"/>
              </w:rPr>
            </w:pPr>
            <w:r>
              <w:rPr>
                <w:spacing w:val="-5"/>
                <w:sz w:val="14"/>
              </w:rPr>
              <w:t>193</w:t>
            </w:r>
          </w:p>
        </w:tc>
        <w:tc>
          <w:tcPr>
            <w:tcW w:w="665" w:type="dxa"/>
            <w:tcBorders>
              <w:bottom w:val="single" w:sz="2" w:space="0" w:color="BCBCBC"/>
            </w:tcBorders>
          </w:tcPr>
          <w:p>
            <w:pPr>
              <w:pStyle w:val="TableParagraph"/>
              <w:spacing w:before="46"/>
              <w:ind w:left="28" w:right="18"/>
              <w:rPr>
                <w:sz w:val="14"/>
              </w:rPr>
            </w:pPr>
            <w:r>
              <w:rPr>
                <w:spacing w:val="-5"/>
                <w:sz w:val="14"/>
              </w:rPr>
              <w:t>3E</w:t>
            </w:r>
          </w:p>
        </w:tc>
        <w:tc>
          <w:tcPr>
            <w:tcW w:w="685" w:type="dxa"/>
            <w:tcBorders>
              <w:bottom w:val="single" w:sz="2" w:space="0" w:color="BCBCBC"/>
            </w:tcBorders>
          </w:tcPr>
          <w:p>
            <w:pPr>
              <w:pStyle w:val="TableParagraph"/>
              <w:spacing w:before="46"/>
              <w:ind w:left="55" w:right="34"/>
              <w:rPr>
                <w:sz w:val="14"/>
              </w:rPr>
            </w:pPr>
            <w:r>
              <w:rPr>
                <w:spacing w:val="-5"/>
                <w:sz w:val="14"/>
              </w:rPr>
              <w:t>3G</w:t>
            </w:r>
          </w:p>
        </w:tc>
        <w:tc>
          <w:tcPr>
            <w:tcW w:w="668" w:type="dxa"/>
            <w:tcBorders>
              <w:bottom w:val="single" w:sz="2" w:space="0" w:color="BCBCBC"/>
            </w:tcBorders>
          </w:tcPr>
          <w:p>
            <w:pPr>
              <w:pStyle w:val="TableParagraph"/>
              <w:spacing w:before="46"/>
              <w:ind w:left="66" w:right="37"/>
              <w:rPr>
                <w:sz w:val="14"/>
              </w:rPr>
            </w:pPr>
            <w:r>
              <w:rPr>
                <w:spacing w:val="-5"/>
                <w:sz w:val="14"/>
              </w:rPr>
              <w:t>3I</w:t>
            </w:r>
          </w:p>
        </w:tc>
        <w:tc>
          <w:tcPr>
            <w:tcW w:w="688" w:type="dxa"/>
            <w:tcBorders>
              <w:bottom w:val="single" w:sz="2" w:space="0" w:color="BCBCBC"/>
            </w:tcBorders>
          </w:tcPr>
          <w:p>
            <w:pPr>
              <w:pStyle w:val="TableParagraph"/>
              <w:spacing w:before="46"/>
              <w:ind w:left="39" w:right="6"/>
              <w:rPr>
                <w:sz w:val="14"/>
              </w:rPr>
            </w:pPr>
            <w:r>
              <w:rPr>
                <w:spacing w:val="-5"/>
                <w:sz w:val="14"/>
              </w:rPr>
              <w:t>3D</w:t>
            </w:r>
          </w:p>
        </w:tc>
        <w:tc>
          <w:tcPr>
            <w:tcW w:w="673" w:type="dxa"/>
            <w:tcBorders>
              <w:bottom w:val="single" w:sz="2" w:space="0" w:color="BCBCBC"/>
            </w:tcBorders>
          </w:tcPr>
          <w:p>
            <w:pPr>
              <w:pStyle w:val="TableParagraph"/>
              <w:spacing w:before="46"/>
              <w:ind w:left="41" w:right="8"/>
              <w:rPr>
                <w:sz w:val="14"/>
              </w:rPr>
            </w:pPr>
            <w:r>
              <w:rPr>
                <w:spacing w:val="-5"/>
                <w:sz w:val="14"/>
              </w:rPr>
              <w:t>3A</w:t>
            </w:r>
          </w:p>
        </w:tc>
        <w:tc>
          <w:tcPr>
            <w:tcW w:w="689" w:type="dxa"/>
            <w:tcBorders>
              <w:bottom w:val="single" w:sz="2" w:space="0" w:color="BCBCBC"/>
            </w:tcBorders>
          </w:tcPr>
          <w:p>
            <w:pPr>
              <w:pStyle w:val="TableParagraph"/>
              <w:spacing w:before="46"/>
              <w:ind w:left="38" w:right="7"/>
              <w:rPr>
                <w:sz w:val="14"/>
              </w:rPr>
            </w:pPr>
            <w:r>
              <w:rPr>
                <w:spacing w:val="-5"/>
                <w:sz w:val="14"/>
              </w:rPr>
              <w:t>3F</w:t>
            </w:r>
          </w:p>
        </w:tc>
        <w:tc>
          <w:tcPr>
            <w:tcW w:w="670" w:type="dxa"/>
            <w:tcBorders>
              <w:bottom w:val="single" w:sz="2" w:space="0" w:color="BCBCBC"/>
            </w:tcBorders>
          </w:tcPr>
          <w:p>
            <w:pPr>
              <w:pStyle w:val="TableParagraph"/>
              <w:spacing w:before="46"/>
              <w:ind w:left="39" w:right="6"/>
              <w:rPr>
                <w:sz w:val="14"/>
              </w:rPr>
            </w:pPr>
            <w:r>
              <w:rPr>
                <w:spacing w:val="-5"/>
                <w:sz w:val="14"/>
              </w:rPr>
              <w:t>3L</w:t>
            </w:r>
          </w:p>
        </w:tc>
        <w:tc>
          <w:tcPr>
            <w:tcW w:w="684" w:type="dxa"/>
            <w:tcBorders>
              <w:bottom w:val="single" w:sz="2" w:space="0" w:color="BCBCBC"/>
            </w:tcBorders>
          </w:tcPr>
          <w:p>
            <w:pPr>
              <w:pStyle w:val="TableParagraph"/>
              <w:spacing w:before="46"/>
              <w:ind w:left="64"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7" w:right="36"/>
              <w:rPr>
                <w:sz w:val="14"/>
              </w:rPr>
            </w:pPr>
            <w:r>
              <w:rPr>
                <w:spacing w:val="-5"/>
                <w:sz w:val="14"/>
              </w:rPr>
              <w:t>165</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39"/>
              <w:rPr>
                <w:sz w:val="14"/>
              </w:rPr>
            </w:pPr>
            <w:r>
              <w:rPr>
                <w:spacing w:val="-5"/>
                <w:sz w:val="14"/>
              </w:rPr>
              <w:t>3G</w:t>
            </w:r>
          </w:p>
        </w:tc>
        <w:tc>
          <w:tcPr>
            <w:tcW w:w="671" w:type="dxa"/>
            <w:tcBorders>
              <w:top w:val="single" w:sz="2" w:space="0" w:color="BCBCBC"/>
              <w:bottom w:val="single" w:sz="2" w:space="0" w:color="BCBCBC"/>
            </w:tcBorders>
          </w:tcPr>
          <w:p>
            <w:pPr>
              <w:pStyle w:val="TableParagraph"/>
              <w:ind w:left="45" w:right="39"/>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2"/>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3"/>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19"/>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3E</w:t>
            </w:r>
          </w:p>
        </w:tc>
        <w:tc>
          <w:tcPr>
            <w:tcW w:w="678" w:type="dxa"/>
            <w:tcBorders>
              <w:top w:val="single" w:sz="2" w:space="0" w:color="BCBCBC"/>
              <w:bottom w:val="single" w:sz="2" w:space="0" w:color="BCBCBC"/>
            </w:tcBorders>
          </w:tcPr>
          <w:p>
            <w:pPr>
              <w:pStyle w:val="TableParagraph"/>
              <w:ind w:left="45" w:right="31"/>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3" w:right="36"/>
              <w:rPr>
                <w:sz w:val="14"/>
              </w:rPr>
            </w:pPr>
            <w:r>
              <w:rPr>
                <w:spacing w:val="-5"/>
                <w:sz w:val="14"/>
              </w:rPr>
              <w:t>194</w:t>
            </w:r>
          </w:p>
        </w:tc>
        <w:tc>
          <w:tcPr>
            <w:tcW w:w="665" w:type="dxa"/>
            <w:tcBorders>
              <w:top w:val="single" w:sz="2" w:space="0" w:color="BCBCBC"/>
              <w:bottom w:val="single" w:sz="2" w:space="0" w:color="BCBCBC"/>
            </w:tcBorders>
          </w:tcPr>
          <w:p>
            <w:pPr>
              <w:pStyle w:val="TableParagraph"/>
              <w:ind w:left="28" w:right="18"/>
              <w:rPr>
                <w:sz w:val="14"/>
              </w:rPr>
            </w:pPr>
            <w:r>
              <w:rPr>
                <w:spacing w:val="-5"/>
                <w:sz w:val="14"/>
              </w:rPr>
              <w:t>3E</w:t>
            </w:r>
          </w:p>
        </w:tc>
        <w:tc>
          <w:tcPr>
            <w:tcW w:w="685" w:type="dxa"/>
            <w:tcBorders>
              <w:top w:val="single" w:sz="2" w:space="0" w:color="BCBCBC"/>
              <w:bottom w:val="single" w:sz="2" w:space="0" w:color="BCBCBC"/>
            </w:tcBorders>
          </w:tcPr>
          <w:p>
            <w:pPr>
              <w:pStyle w:val="TableParagraph"/>
              <w:ind w:left="55"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5"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9"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41"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8"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9"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4" w:right="24"/>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6" w:right="36"/>
              <w:rPr>
                <w:sz w:val="14"/>
              </w:rPr>
            </w:pPr>
            <w:r>
              <w:rPr>
                <w:spacing w:val="-5"/>
                <w:sz w:val="14"/>
              </w:rPr>
              <w:t>166</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0"/>
              <w:rPr>
                <w:sz w:val="14"/>
              </w:rPr>
            </w:pPr>
            <w:r>
              <w:rPr>
                <w:spacing w:val="-5"/>
                <w:sz w:val="14"/>
              </w:rPr>
              <w:t>3J</w:t>
            </w:r>
          </w:p>
        </w:tc>
        <w:tc>
          <w:tcPr>
            <w:tcW w:w="671" w:type="dxa"/>
            <w:tcBorders>
              <w:top w:val="single" w:sz="2" w:space="0" w:color="BCBCBC"/>
              <w:bottom w:val="single" w:sz="2" w:space="0" w:color="BCBCBC"/>
            </w:tcBorders>
          </w:tcPr>
          <w:p>
            <w:pPr>
              <w:pStyle w:val="TableParagraph"/>
              <w:ind w:left="45"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3"/>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3"/>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3G</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1"/>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2" w:right="36"/>
              <w:rPr>
                <w:sz w:val="14"/>
              </w:rPr>
            </w:pPr>
            <w:r>
              <w:rPr>
                <w:spacing w:val="-5"/>
                <w:sz w:val="14"/>
              </w:rPr>
              <w:t>195</w:t>
            </w:r>
          </w:p>
        </w:tc>
        <w:tc>
          <w:tcPr>
            <w:tcW w:w="665" w:type="dxa"/>
            <w:tcBorders>
              <w:top w:val="single" w:sz="2" w:space="0" w:color="BCBCBC"/>
              <w:bottom w:val="single" w:sz="2" w:space="0" w:color="BCBCBC"/>
            </w:tcBorders>
          </w:tcPr>
          <w:p>
            <w:pPr>
              <w:pStyle w:val="TableParagraph"/>
              <w:ind w:left="28" w:right="18"/>
              <w:rPr>
                <w:sz w:val="14"/>
              </w:rPr>
            </w:pPr>
            <w:r>
              <w:rPr>
                <w:spacing w:val="-5"/>
                <w:sz w:val="14"/>
              </w:rPr>
              <w:t>3E</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5"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9"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40"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8"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8" w:right="6"/>
              <w:rPr>
                <w:sz w:val="14"/>
              </w:rPr>
            </w:pPr>
            <w:r>
              <w:rPr>
                <w:spacing w:val="-5"/>
                <w:sz w:val="14"/>
              </w:rPr>
              <w:t>3I</w:t>
            </w:r>
          </w:p>
        </w:tc>
        <w:tc>
          <w:tcPr>
            <w:tcW w:w="684" w:type="dxa"/>
            <w:tcBorders>
              <w:top w:val="single" w:sz="2" w:space="0" w:color="BCBCBC"/>
              <w:bottom w:val="single" w:sz="2" w:space="0" w:color="BCBCBC"/>
            </w:tcBorders>
          </w:tcPr>
          <w:p>
            <w:pPr>
              <w:pStyle w:val="TableParagraph"/>
              <w:ind w:left="63"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167</w:t>
            </w:r>
          </w:p>
        </w:tc>
        <w:tc>
          <w:tcPr>
            <w:tcW w:w="666" w:type="dxa"/>
            <w:tcBorders>
              <w:top w:val="single" w:sz="2" w:space="0" w:color="BCBCBC"/>
              <w:bottom w:val="single" w:sz="2" w:space="0" w:color="BCBCBC"/>
            </w:tcBorders>
          </w:tcPr>
          <w:p>
            <w:pPr>
              <w:pStyle w:val="TableParagraph"/>
              <w:ind w:left="33" w:right="41"/>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0"/>
              <w:rPr>
                <w:sz w:val="14"/>
              </w:rPr>
            </w:pPr>
            <w:r>
              <w:rPr>
                <w:spacing w:val="-5"/>
                <w:sz w:val="14"/>
              </w:rPr>
              <w:t>3J</w:t>
            </w:r>
          </w:p>
        </w:tc>
        <w:tc>
          <w:tcPr>
            <w:tcW w:w="671" w:type="dxa"/>
            <w:tcBorders>
              <w:top w:val="single" w:sz="2" w:space="0" w:color="BCBCBC"/>
              <w:bottom w:val="single" w:sz="2" w:space="0" w:color="BCBCBC"/>
            </w:tcBorders>
          </w:tcPr>
          <w:p>
            <w:pPr>
              <w:pStyle w:val="TableParagraph"/>
              <w:ind w:left="44"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3"/>
              <w:rPr>
                <w:sz w:val="14"/>
              </w:rPr>
            </w:pPr>
            <w:r>
              <w:rPr>
                <w:spacing w:val="-5"/>
                <w:sz w:val="14"/>
              </w:rPr>
              <w:t>3A</w:t>
            </w:r>
          </w:p>
        </w:tc>
        <w:tc>
          <w:tcPr>
            <w:tcW w:w="678" w:type="dxa"/>
            <w:tcBorders>
              <w:top w:val="single" w:sz="2" w:space="0" w:color="BCBCBC"/>
              <w:bottom w:val="single" w:sz="2" w:space="0" w:color="BCBCBC"/>
            </w:tcBorders>
          </w:tcPr>
          <w:p>
            <w:pPr>
              <w:pStyle w:val="TableParagraph"/>
              <w:ind w:left="45" w:right="34"/>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0"/>
              <w:rPr>
                <w:sz w:val="14"/>
              </w:rPr>
            </w:pPr>
            <w:r>
              <w:rPr>
                <w:spacing w:val="-5"/>
                <w:sz w:val="14"/>
              </w:rPr>
              <w:t>3G</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2"/>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2" w:right="36"/>
              <w:rPr>
                <w:sz w:val="14"/>
              </w:rPr>
            </w:pPr>
            <w:r>
              <w:rPr>
                <w:spacing w:val="-5"/>
                <w:sz w:val="14"/>
              </w:rPr>
              <w:t>196</w:t>
            </w:r>
          </w:p>
        </w:tc>
        <w:tc>
          <w:tcPr>
            <w:tcW w:w="665" w:type="dxa"/>
            <w:tcBorders>
              <w:top w:val="single" w:sz="2" w:space="0" w:color="BCBCBC"/>
              <w:bottom w:val="single" w:sz="2" w:space="0" w:color="BCBCBC"/>
            </w:tcBorders>
          </w:tcPr>
          <w:p>
            <w:pPr>
              <w:pStyle w:val="TableParagraph"/>
              <w:ind w:left="27"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5" w:right="37"/>
              <w:rPr>
                <w:sz w:val="14"/>
              </w:rPr>
            </w:pPr>
            <w:r>
              <w:rPr>
                <w:spacing w:val="-5"/>
                <w:sz w:val="14"/>
              </w:rPr>
              <w:t>3E</w:t>
            </w:r>
          </w:p>
        </w:tc>
        <w:tc>
          <w:tcPr>
            <w:tcW w:w="688" w:type="dxa"/>
            <w:tcBorders>
              <w:top w:val="single" w:sz="2" w:space="0" w:color="BCBCBC"/>
              <w:bottom w:val="single" w:sz="2" w:space="0" w:color="BCBCBC"/>
            </w:tcBorders>
          </w:tcPr>
          <w:p>
            <w:pPr>
              <w:pStyle w:val="TableParagraph"/>
              <w:ind w:left="38"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40"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7"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8"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3"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168</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0"/>
              <w:rPr>
                <w:sz w:val="14"/>
              </w:rPr>
            </w:pPr>
            <w:r>
              <w:rPr>
                <w:spacing w:val="-5"/>
                <w:sz w:val="14"/>
              </w:rPr>
              <w:t>3J</w:t>
            </w:r>
          </w:p>
        </w:tc>
        <w:tc>
          <w:tcPr>
            <w:tcW w:w="671" w:type="dxa"/>
            <w:tcBorders>
              <w:top w:val="single" w:sz="2" w:space="0" w:color="BCBCBC"/>
              <w:bottom w:val="single" w:sz="2" w:space="0" w:color="BCBCBC"/>
            </w:tcBorders>
          </w:tcPr>
          <w:p>
            <w:pPr>
              <w:pStyle w:val="TableParagraph"/>
              <w:ind w:left="44"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4"/>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4"/>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3"/>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2" w:right="36"/>
              <w:rPr>
                <w:sz w:val="14"/>
              </w:rPr>
            </w:pPr>
            <w:r>
              <w:rPr>
                <w:spacing w:val="-5"/>
                <w:sz w:val="14"/>
              </w:rPr>
              <w:t>197</w:t>
            </w:r>
          </w:p>
        </w:tc>
        <w:tc>
          <w:tcPr>
            <w:tcW w:w="665" w:type="dxa"/>
            <w:tcBorders>
              <w:top w:val="single" w:sz="2" w:space="0" w:color="BCBCBC"/>
              <w:bottom w:val="single" w:sz="2" w:space="0" w:color="BCBCBC"/>
            </w:tcBorders>
          </w:tcPr>
          <w:p>
            <w:pPr>
              <w:pStyle w:val="TableParagraph"/>
              <w:ind w:left="27"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5"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8"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40"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7"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8"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3" w:right="24"/>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169</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1"/>
              <w:rPr>
                <w:sz w:val="14"/>
              </w:rPr>
            </w:pPr>
            <w:r>
              <w:rPr>
                <w:spacing w:val="-5"/>
                <w:sz w:val="14"/>
              </w:rPr>
              <w:t>3J</w:t>
            </w:r>
          </w:p>
        </w:tc>
        <w:tc>
          <w:tcPr>
            <w:tcW w:w="671" w:type="dxa"/>
            <w:tcBorders>
              <w:top w:val="single" w:sz="2" w:space="0" w:color="BCBCBC"/>
              <w:bottom w:val="single" w:sz="2" w:space="0" w:color="BCBCBC"/>
            </w:tcBorders>
          </w:tcPr>
          <w:p>
            <w:pPr>
              <w:pStyle w:val="TableParagraph"/>
              <w:ind w:left="43"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4"/>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5"/>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1"/>
              <w:rPr>
                <w:sz w:val="14"/>
              </w:rPr>
            </w:pPr>
            <w:r>
              <w:rPr>
                <w:spacing w:val="-5"/>
                <w:sz w:val="14"/>
              </w:rPr>
              <w:t>3G</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3"/>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2" w:right="36"/>
              <w:rPr>
                <w:sz w:val="14"/>
              </w:rPr>
            </w:pPr>
            <w:r>
              <w:rPr>
                <w:spacing w:val="-5"/>
                <w:sz w:val="14"/>
              </w:rPr>
              <w:t>198</w:t>
            </w:r>
          </w:p>
        </w:tc>
        <w:tc>
          <w:tcPr>
            <w:tcW w:w="665" w:type="dxa"/>
            <w:tcBorders>
              <w:top w:val="single" w:sz="2" w:space="0" w:color="BCBCBC"/>
              <w:bottom w:val="single" w:sz="2" w:space="0" w:color="BCBCBC"/>
            </w:tcBorders>
          </w:tcPr>
          <w:p>
            <w:pPr>
              <w:pStyle w:val="TableParagraph"/>
              <w:ind w:left="27"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5"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8"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40"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7"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8" w:right="6"/>
              <w:rPr>
                <w:sz w:val="14"/>
              </w:rPr>
            </w:pPr>
            <w:r>
              <w:rPr>
                <w:spacing w:val="-5"/>
                <w:sz w:val="14"/>
              </w:rPr>
              <w:t>3E</w:t>
            </w:r>
          </w:p>
        </w:tc>
        <w:tc>
          <w:tcPr>
            <w:tcW w:w="684" w:type="dxa"/>
            <w:tcBorders>
              <w:top w:val="single" w:sz="2" w:space="0" w:color="BCBCBC"/>
              <w:bottom w:val="single" w:sz="2" w:space="0" w:color="BCBCBC"/>
            </w:tcBorders>
          </w:tcPr>
          <w:p>
            <w:pPr>
              <w:pStyle w:val="TableParagraph"/>
              <w:ind w:left="63"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170</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1"/>
              <w:rPr>
                <w:sz w:val="14"/>
              </w:rPr>
            </w:pPr>
            <w:r>
              <w:rPr>
                <w:spacing w:val="-5"/>
                <w:sz w:val="14"/>
              </w:rPr>
              <w:t>3G</w:t>
            </w:r>
          </w:p>
        </w:tc>
        <w:tc>
          <w:tcPr>
            <w:tcW w:w="671" w:type="dxa"/>
            <w:tcBorders>
              <w:top w:val="single" w:sz="2" w:space="0" w:color="BCBCBC"/>
              <w:bottom w:val="single" w:sz="2" w:space="0" w:color="BCBCBC"/>
            </w:tcBorders>
          </w:tcPr>
          <w:p>
            <w:pPr>
              <w:pStyle w:val="TableParagraph"/>
              <w:ind w:left="42"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5"/>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2"/>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4"/>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2" w:right="36"/>
              <w:rPr>
                <w:sz w:val="14"/>
              </w:rPr>
            </w:pPr>
            <w:r>
              <w:rPr>
                <w:spacing w:val="-5"/>
                <w:sz w:val="14"/>
              </w:rPr>
              <w:t>199</w:t>
            </w:r>
          </w:p>
        </w:tc>
        <w:tc>
          <w:tcPr>
            <w:tcW w:w="665" w:type="dxa"/>
            <w:tcBorders>
              <w:top w:val="single" w:sz="2" w:space="0" w:color="BCBCBC"/>
              <w:bottom w:val="single" w:sz="2" w:space="0" w:color="BCBCBC"/>
            </w:tcBorders>
          </w:tcPr>
          <w:p>
            <w:pPr>
              <w:pStyle w:val="TableParagraph"/>
              <w:ind w:left="27"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4" w:right="37"/>
              <w:rPr>
                <w:sz w:val="14"/>
              </w:rPr>
            </w:pPr>
            <w:r>
              <w:rPr>
                <w:spacing w:val="-5"/>
                <w:sz w:val="14"/>
              </w:rPr>
              <w:t>3E</w:t>
            </w:r>
          </w:p>
        </w:tc>
        <w:tc>
          <w:tcPr>
            <w:tcW w:w="688" w:type="dxa"/>
            <w:tcBorders>
              <w:top w:val="single" w:sz="2" w:space="0" w:color="BCBCBC"/>
              <w:bottom w:val="single" w:sz="2" w:space="0" w:color="BCBCBC"/>
            </w:tcBorders>
          </w:tcPr>
          <w:p>
            <w:pPr>
              <w:pStyle w:val="TableParagraph"/>
              <w:ind w:left="38"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40"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7"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8"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2" w:right="24"/>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171</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0"/>
              <w:rPr>
                <w:sz w:val="14"/>
              </w:rPr>
            </w:pPr>
            <w:r>
              <w:rPr>
                <w:spacing w:val="-5"/>
                <w:sz w:val="14"/>
              </w:rPr>
              <w:t>3G</w:t>
            </w:r>
          </w:p>
        </w:tc>
        <w:tc>
          <w:tcPr>
            <w:tcW w:w="671" w:type="dxa"/>
            <w:tcBorders>
              <w:top w:val="single" w:sz="2" w:space="0" w:color="BCBCBC"/>
              <w:bottom w:val="single" w:sz="2" w:space="0" w:color="BCBCBC"/>
            </w:tcBorders>
          </w:tcPr>
          <w:p>
            <w:pPr>
              <w:pStyle w:val="TableParagraph"/>
              <w:ind w:left="42"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6"/>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4"/>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1" w:right="36"/>
              <w:rPr>
                <w:sz w:val="14"/>
              </w:rPr>
            </w:pPr>
            <w:r>
              <w:rPr>
                <w:spacing w:val="-5"/>
                <w:sz w:val="14"/>
              </w:rPr>
              <w:t>200</w:t>
            </w:r>
          </w:p>
        </w:tc>
        <w:tc>
          <w:tcPr>
            <w:tcW w:w="665" w:type="dxa"/>
            <w:tcBorders>
              <w:top w:val="single" w:sz="2" w:space="0" w:color="BCBCBC"/>
              <w:bottom w:val="single" w:sz="2" w:space="0" w:color="BCBCBC"/>
            </w:tcBorders>
          </w:tcPr>
          <w:p>
            <w:pPr>
              <w:pStyle w:val="TableParagraph"/>
              <w:ind w:left="27"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4"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4" w:right="37"/>
              <w:rPr>
                <w:sz w:val="14"/>
              </w:rPr>
            </w:pPr>
            <w:r>
              <w:rPr>
                <w:spacing w:val="-5"/>
                <w:sz w:val="14"/>
              </w:rPr>
              <w:t>3E</w:t>
            </w:r>
          </w:p>
        </w:tc>
        <w:tc>
          <w:tcPr>
            <w:tcW w:w="688" w:type="dxa"/>
            <w:tcBorders>
              <w:top w:val="single" w:sz="2" w:space="0" w:color="BCBCBC"/>
              <w:bottom w:val="single" w:sz="2" w:space="0" w:color="BCBCBC"/>
            </w:tcBorders>
          </w:tcPr>
          <w:p>
            <w:pPr>
              <w:pStyle w:val="TableParagraph"/>
              <w:ind w:left="38"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39"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7"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3I</w:t>
            </w:r>
          </w:p>
        </w:tc>
        <w:tc>
          <w:tcPr>
            <w:tcW w:w="684" w:type="dxa"/>
            <w:tcBorders>
              <w:top w:val="single" w:sz="2" w:space="0" w:color="BCBCBC"/>
              <w:bottom w:val="single" w:sz="2" w:space="0" w:color="BCBCBC"/>
            </w:tcBorders>
          </w:tcPr>
          <w:p>
            <w:pPr>
              <w:pStyle w:val="TableParagraph"/>
              <w:ind w:left="62"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172</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0"/>
              <w:rPr>
                <w:sz w:val="14"/>
              </w:rPr>
            </w:pPr>
            <w:r>
              <w:rPr>
                <w:spacing w:val="-5"/>
                <w:sz w:val="14"/>
              </w:rPr>
              <w:t>3G</w:t>
            </w:r>
          </w:p>
        </w:tc>
        <w:tc>
          <w:tcPr>
            <w:tcW w:w="671" w:type="dxa"/>
            <w:tcBorders>
              <w:top w:val="single" w:sz="2" w:space="0" w:color="BCBCBC"/>
              <w:bottom w:val="single" w:sz="2" w:space="0" w:color="BCBCBC"/>
            </w:tcBorders>
          </w:tcPr>
          <w:p>
            <w:pPr>
              <w:pStyle w:val="TableParagraph"/>
              <w:ind w:left="41"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6"/>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3"/>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5"/>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1" w:right="36"/>
              <w:rPr>
                <w:sz w:val="14"/>
              </w:rPr>
            </w:pPr>
            <w:r>
              <w:rPr>
                <w:spacing w:val="-5"/>
                <w:sz w:val="14"/>
              </w:rPr>
              <w:t>201</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3"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4"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3D</w:t>
            </w:r>
          </w:p>
        </w:tc>
        <w:tc>
          <w:tcPr>
            <w:tcW w:w="673" w:type="dxa"/>
            <w:tcBorders>
              <w:top w:val="single" w:sz="2" w:space="0" w:color="BCBCBC"/>
              <w:bottom w:val="single" w:sz="2" w:space="0" w:color="BCBCBC"/>
            </w:tcBorders>
          </w:tcPr>
          <w:p>
            <w:pPr>
              <w:pStyle w:val="TableParagraph"/>
              <w:ind w:left="39"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7"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3E</w:t>
            </w:r>
          </w:p>
        </w:tc>
        <w:tc>
          <w:tcPr>
            <w:tcW w:w="684" w:type="dxa"/>
            <w:tcBorders>
              <w:top w:val="single" w:sz="2" w:space="0" w:color="BCBCBC"/>
              <w:bottom w:val="single" w:sz="2" w:space="0" w:color="BCBCBC"/>
            </w:tcBorders>
          </w:tcPr>
          <w:p>
            <w:pPr>
              <w:pStyle w:val="TableParagraph"/>
              <w:ind w:left="62" w:right="24"/>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2" w:right="36"/>
              <w:rPr>
                <w:sz w:val="14"/>
              </w:rPr>
            </w:pPr>
            <w:r>
              <w:rPr>
                <w:spacing w:val="-5"/>
                <w:sz w:val="14"/>
              </w:rPr>
              <w:t>173</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1"/>
              <w:rPr>
                <w:sz w:val="14"/>
              </w:rPr>
            </w:pPr>
            <w:r>
              <w:rPr>
                <w:spacing w:val="-5"/>
                <w:sz w:val="14"/>
              </w:rPr>
              <w:t>3G</w:t>
            </w:r>
          </w:p>
        </w:tc>
        <w:tc>
          <w:tcPr>
            <w:tcW w:w="671" w:type="dxa"/>
            <w:tcBorders>
              <w:top w:val="single" w:sz="2" w:space="0" w:color="BCBCBC"/>
              <w:bottom w:val="single" w:sz="2" w:space="0" w:color="BCBCBC"/>
            </w:tcBorders>
          </w:tcPr>
          <w:p>
            <w:pPr>
              <w:pStyle w:val="TableParagraph"/>
              <w:ind w:left="41"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7"/>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3I</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1" w:right="36"/>
              <w:rPr>
                <w:sz w:val="14"/>
              </w:rPr>
            </w:pPr>
            <w:r>
              <w:rPr>
                <w:spacing w:val="-5"/>
                <w:sz w:val="14"/>
              </w:rPr>
              <w:t>202</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3" w:right="34"/>
              <w:rPr>
                <w:sz w:val="14"/>
              </w:rPr>
            </w:pPr>
            <w:r>
              <w:rPr>
                <w:spacing w:val="-5"/>
                <w:sz w:val="14"/>
              </w:rPr>
              <w:t>3J</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3I</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9"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3G</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2"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174</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3J</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7"/>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3G</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203</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3" w:right="34"/>
              <w:rPr>
                <w:sz w:val="14"/>
              </w:rPr>
            </w:pPr>
            <w:r>
              <w:rPr>
                <w:spacing w:val="-5"/>
                <w:sz w:val="14"/>
              </w:rPr>
              <w:t>3J</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3I</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175</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3J</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204</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3I</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176</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3G</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205</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177</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3G</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206</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3I</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178</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3G</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207</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7"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179</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3G</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208</w:t>
            </w:r>
          </w:p>
        </w:tc>
        <w:tc>
          <w:tcPr>
            <w:tcW w:w="665" w:type="dxa"/>
            <w:tcBorders>
              <w:top w:val="single" w:sz="2" w:space="0" w:color="BCBCBC"/>
              <w:bottom w:val="single" w:sz="2" w:space="0" w:color="BCBCBC"/>
            </w:tcBorders>
          </w:tcPr>
          <w:p>
            <w:pPr>
              <w:pStyle w:val="TableParagraph"/>
              <w:ind w:left="26" w:right="18"/>
              <w:rPr>
                <w:sz w:val="14"/>
              </w:rPr>
            </w:pPr>
            <w:r>
              <w:rPr>
                <w:spacing w:val="-5"/>
                <w:sz w:val="14"/>
              </w:rPr>
              <w:t>3H</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7"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6" w:right="7"/>
              <w:rPr>
                <w:sz w:val="14"/>
              </w:rPr>
            </w:pPr>
            <w:r>
              <w:rPr>
                <w:spacing w:val="-5"/>
                <w:sz w:val="14"/>
              </w:rPr>
              <w:t>3F</w:t>
            </w:r>
          </w:p>
        </w:tc>
        <w:tc>
          <w:tcPr>
            <w:tcW w:w="670" w:type="dxa"/>
            <w:tcBorders>
              <w:top w:val="single" w:sz="2" w:space="0" w:color="BCBCBC"/>
              <w:bottom w:val="single" w:sz="2" w:space="0" w:color="BCBCBC"/>
            </w:tcBorders>
          </w:tcPr>
          <w:p>
            <w:pPr>
              <w:pStyle w:val="TableParagraph"/>
              <w:ind w:left="36" w:right="6"/>
              <w:rPr>
                <w:sz w:val="14"/>
              </w:rPr>
            </w:pPr>
            <w:r>
              <w:rPr>
                <w:spacing w:val="-5"/>
                <w:sz w:val="14"/>
              </w:rPr>
              <w:t>3I</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180</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3G</w:t>
            </w:r>
          </w:p>
        </w:tc>
        <w:tc>
          <w:tcPr>
            <w:tcW w:w="671" w:type="dxa"/>
            <w:tcBorders>
              <w:top w:val="single" w:sz="2" w:space="0" w:color="BCBCBC"/>
              <w:bottom w:val="single" w:sz="2" w:space="0" w:color="BCBCBC"/>
            </w:tcBorders>
          </w:tcPr>
          <w:p>
            <w:pPr>
              <w:pStyle w:val="TableParagraph"/>
              <w:ind w:left="40" w:right="39"/>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3I</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209</w:t>
            </w:r>
          </w:p>
        </w:tc>
        <w:tc>
          <w:tcPr>
            <w:tcW w:w="665" w:type="dxa"/>
            <w:tcBorders>
              <w:top w:val="single" w:sz="2" w:space="0" w:color="BCBCBC"/>
              <w:bottom w:val="single" w:sz="2" w:space="0" w:color="BCBCBC"/>
            </w:tcBorders>
          </w:tcPr>
          <w:p>
            <w:pPr>
              <w:pStyle w:val="TableParagraph"/>
              <w:ind w:left="25" w:right="18"/>
              <w:rPr>
                <w:sz w:val="14"/>
              </w:rPr>
            </w:pPr>
            <w:r>
              <w:rPr>
                <w:spacing w:val="-5"/>
                <w:sz w:val="14"/>
              </w:rPr>
              <w:t>3E</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3J</w:t>
            </w:r>
          </w:p>
        </w:tc>
        <w:tc>
          <w:tcPr>
            <w:tcW w:w="668" w:type="dxa"/>
            <w:tcBorders>
              <w:top w:val="single" w:sz="2" w:space="0" w:color="BCBCBC"/>
              <w:bottom w:val="single" w:sz="2" w:space="0" w:color="BCBCBC"/>
            </w:tcBorders>
          </w:tcPr>
          <w:p>
            <w:pPr>
              <w:pStyle w:val="TableParagraph"/>
              <w:ind w:left="63" w:right="37"/>
              <w:rPr>
                <w:sz w:val="14"/>
              </w:rPr>
            </w:pPr>
            <w:r>
              <w:rPr>
                <w:spacing w:val="-5"/>
                <w:sz w:val="14"/>
              </w:rPr>
              <w:t>3I</w:t>
            </w:r>
          </w:p>
        </w:tc>
        <w:tc>
          <w:tcPr>
            <w:tcW w:w="688" w:type="dxa"/>
            <w:tcBorders>
              <w:top w:val="single" w:sz="2" w:space="0" w:color="BCBCBC"/>
              <w:bottom w:val="single" w:sz="2" w:space="0" w:color="BCBCBC"/>
            </w:tcBorders>
          </w:tcPr>
          <w:p>
            <w:pPr>
              <w:pStyle w:val="TableParagraph"/>
              <w:ind w:left="36"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5" w:right="7"/>
              <w:rPr>
                <w:sz w:val="14"/>
              </w:rPr>
            </w:pPr>
            <w:r>
              <w:rPr>
                <w:spacing w:val="-5"/>
                <w:sz w:val="14"/>
              </w:rPr>
              <w:t>3H</w:t>
            </w:r>
          </w:p>
        </w:tc>
        <w:tc>
          <w:tcPr>
            <w:tcW w:w="670" w:type="dxa"/>
            <w:tcBorders>
              <w:top w:val="single" w:sz="2" w:space="0" w:color="BCBCBC"/>
              <w:bottom w:val="single" w:sz="2" w:space="0" w:color="BCBCBC"/>
            </w:tcBorders>
          </w:tcPr>
          <w:p>
            <w:pPr>
              <w:pStyle w:val="TableParagraph"/>
              <w:ind w:left="36"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1"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181</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3J</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8"/>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9"/>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40" w:right="36"/>
              <w:rPr>
                <w:sz w:val="14"/>
              </w:rPr>
            </w:pPr>
            <w:r>
              <w:rPr>
                <w:spacing w:val="-5"/>
                <w:sz w:val="14"/>
              </w:rPr>
              <w:t>210</w:t>
            </w:r>
          </w:p>
        </w:tc>
        <w:tc>
          <w:tcPr>
            <w:tcW w:w="665" w:type="dxa"/>
            <w:tcBorders>
              <w:top w:val="single" w:sz="2" w:space="0" w:color="BCBCBC"/>
              <w:bottom w:val="single" w:sz="2" w:space="0" w:color="BCBCBC"/>
            </w:tcBorders>
          </w:tcPr>
          <w:p>
            <w:pPr>
              <w:pStyle w:val="TableParagraph"/>
              <w:ind w:left="25" w:right="18"/>
              <w:rPr>
                <w:sz w:val="14"/>
              </w:rPr>
            </w:pPr>
            <w:r>
              <w:rPr>
                <w:spacing w:val="-5"/>
                <w:sz w:val="14"/>
              </w:rPr>
              <w:t>3E</w:t>
            </w:r>
          </w:p>
        </w:tc>
        <w:tc>
          <w:tcPr>
            <w:tcW w:w="685" w:type="dxa"/>
            <w:tcBorders>
              <w:top w:val="single" w:sz="2" w:space="0" w:color="BCBCBC"/>
              <w:bottom w:val="single" w:sz="2" w:space="0" w:color="BCBCBC"/>
            </w:tcBorders>
          </w:tcPr>
          <w:p>
            <w:pPr>
              <w:pStyle w:val="TableParagraph"/>
              <w:ind w:left="52" w:right="34"/>
              <w:rPr>
                <w:sz w:val="14"/>
              </w:rPr>
            </w:pPr>
            <w:r>
              <w:rPr>
                <w:spacing w:val="-5"/>
                <w:sz w:val="14"/>
              </w:rPr>
              <w:t>3J</w:t>
            </w:r>
          </w:p>
        </w:tc>
        <w:tc>
          <w:tcPr>
            <w:tcW w:w="668" w:type="dxa"/>
            <w:tcBorders>
              <w:top w:val="single" w:sz="2" w:space="0" w:color="BCBCBC"/>
              <w:bottom w:val="single" w:sz="2" w:space="0" w:color="BCBCBC"/>
            </w:tcBorders>
          </w:tcPr>
          <w:p>
            <w:pPr>
              <w:pStyle w:val="TableParagraph"/>
              <w:ind w:left="62" w:right="37"/>
              <w:rPr>
                <w:sz w:val="14"/>
              </w:rPr>
            </w:pPr>
            <w:r>
              <w:rPr>
                <w:spacing w:val="-5"/>
                <w:sz w:val="14"/>
              </w:rPr>
              <w:t>3I</w:t>
            </w:r>
          </w:p>
        </w:tc>
        <w:tc>
          <w:tcPr>
            <w:tcW w:w="688" w:type="dxa"/>
            <w:tcBorders>
              <w:top w:val="single" w:sz="2" w:space="0" w:color="BCBCBC"/>
              <w:bottom w:val="single" w:sz="2" w:space="0" w:color="BCBCBC"/>
            </w:tcBorders>
          </w:tcPr>
          <w:p>
            <w:pPr>
              <w:pStyle w:val="TableParagraph"/>
              <w:ind w:left="36"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8"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5" w:right="7"/>
              <w:rPr>
                <w:sz w:val="14"/>
              </w:rPr>
            </w:pPr>
            <w:r>
              <w:rPr>
                <w:spacing w:val="-5"/>
                <w:sz w:val="14"/>
              </w:rPr>
              <w:t>3G</w:t>
            </w:r>
          </w:p>
        </w:tc>
        <w:tc>
          <w:tcPr>
            <w:tcW w:w="670" w:type="dxa"/>
            <w:tcBorders>
              <w:top w:val="single" w:sz="2" w:space="0" w:color="BCBCBC"/>
              <w:bottom w:val="single" w:sz="2" w:space="0" w:color="BCBCBC"/>
            </w:tcBorders>
          </w:tcPr>
          <w:p>
            <w:pPr>
              <w:pStyle w:val="TableParagraph"/>
              <w:ind w:left="36"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0"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182</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3E</w:t>
            </w:r>
          </w:p>
        </w:tc>
        <w:tc>
          <w:tcPr>
            <w:tcW w:w="684" w:type="dxa"/>
            <w:tcBorders>
              <w:top w:val="single" w:sz="2" w:space="0" w:color="BCBCBC"/>
              <w:bottom w:val="single" w:sz="2" w:space="0" w:color="BCBCBC"/>
            </w:tcBorders>
          </w:tcPr>
          <w:p>
            <w:pPr>
              <w:pStyle w:val="TableParagraph"/>
              <w:ind w:left="40" w:right="43"/>
              <w:rPr>
                <w:sz w:val="14"/>
              </w:rPr>
            </w:pPr>
            <w:r>
              <w:rPr>
                <w:spacing w:val="-5"/>
                <w:sz w:val="14"/>
              </w:rPr>
              <w:t>3J</w:t>
            </w:r>
          </w:p>
        </w:tc>
        <w:tc>
          <w:tcPr>
            <w:tcW w:w="671" w:type="dxa"/>
            <w:tcBorders>
              <w:top w:val="single" w:sz="2" w:space="0" w:color="BCBCBC"/>
              <w:bottom w:val="single" w:sz="2" w:space="0" w:color="BCBCBC"/>
            </w:tcBorders>
          </w:tcPr>
          <w:p>
            <w:pPr>
              <w:pStyle w:val="TableParagraph"/>
              <w:ind w:left="39"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59"/>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9"/>
              <w:rPr>
                <w:sz w:val="14"/>
              </w:rPr>
            </w:pPr>
            <w:r>
              <w:rPr>
                <w:spacing w:val="-5"/>
                <w:sz w:val="14"/>
              </w:rPr>
              <w:t>3A</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3G</w:t>
            </w:r>
          </w:p>
        </w:tc>
        <w:tc>
          <w:tcPr>
            <w:tcW w:w="681" w:type="dxa"/>
            <w:tcBorders>
              <w:top w:val="single" w:sz="2" w:space="0" w:color="BCBCBC"/>
              <w:bottom w:val="single" w:sz="2" w:space="0" w:color="BCBCBC"/>
            </w:tcBorders>
          </w:tcPr>
          <w:p>
            <w:pPr>
              <w:pStyle w:val="TableParagraph"/>
              <w:ind w:left="33" w:right="27"/>
              <w:rPr>
                <w:sz w:val="14"/>
              </w:rPr>
            </w:pPr>
            <w:r>
              <w:rPr>
                <w:spacing w:val="-5"/>
                <w:sz w:val="14"/>
              </w:rPr>
              <w:t>3L</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9" w:right="36"/>
              <w:rPr>
                <w:sz w:val="14"/>
              </w:rPr>
            </w:pPr>
            <w:r>
              <w:rPr>
                <w:spacing w:val="-5"/>
                <w:sz w:val="14"/>
              </w:rPr>
              <w:t>211</w:t>
            </w:r>
          </w:p>
        </w:tc>
        <w:tc>
          <w:tcPr>
            <w:tcW w:w="665" w:type="dxa"/>
            <w:tcBorders>
              <w:top w:val="single" w:sz="2" w:space="0" w:color="BCBCBC"/>
              <w:bottom w:val="single" w:sz="2" w:space="0" w:color="BCBCBC"/>
            </w:tcBorders>
          </w:tcPr>
          <w:p>
            <w:pPr>
              <w:pStyle w:val="TableParagraph"/>
              <w:ind w:left="25" w:right="18"/>
              <w:rPr>
                <w:sz w:val="14"/>
              </w:rPr>
            </w:pPr>
            <w:r>
              <w:rPr>
                <w:spacing w:val="-5"/>
                <w:sz w:val="14"/>
              </w:rPr>
              <w:t>3E</w:t>
            </w:r>
          </w:p>
        </w:tc>
        <w:tc>
          <w:tcPr>
            <w:tcW w:w="685" w:type="dxa"/>
            <w:tcBorders>
              <w:top w:val="single" w:sz="2" w:space="0" w:color="BCBCBC"/>
              <w:bottom w:val="single" w:sz="2" w:space="0" w:color="BCBCBC"/>
            </w:tcBorders>
          </w:tcPr>
          <w:p>
            <w:pPr>
              <w:pStyle w:val="TableParagraph"/>
              <w:ind w:left="51" w:right="34"/>
              <w:rPr>
                <w:sz w:val="14"/>
              </w:rPr>
            </w:pPr>
            <w:r>
              <w:rPr>
                <w:spacing w:val="-5"/>
                <w:sz w:val="14"/>
              </w:rPr>
              <w:t>3G</w:t>
            </w:r>
          </w:p>
        </w:tc>
        <w:tc>
          <w:tcPr>
            <w:tcW w:w="668" w:type="dxa"/>
            <w:tcBorders>
              <w:top w:val="single" w:sz="2" w:space="0" w:color="BCBCBC"/>
              <w:bottom w:val="single" w:sz="2" w:space="0" w:color="BCBCBC"/>
            </w:tcBorders>
          </w:tcPr>
          <w:p>
            <w:pPr>
              <w:pStyle w:val="TableParagraph"/>
              <w:ind w:left="62" w:right="37"/>
              <w:rPr>
                <w:sz w:val="14"/>
              </w:rPr>
            </w:pPr>
            <w:r>
              <w:rPr>
                <w:spacing w:val="-5"/>
                <w:sz w:val="14"/>
              </w:rPr>
              <w:t>3J</w:t>
            </w:r>
          </w:p>
        </w:tc>
        <w:tc>
          <w:tcPr>
            <w:tcW w:w="688" w:type="dxa"/>
            <w:tcBorders>
              <w:top w:val="single" w:sz="2" w:space="0" w:color="BCBCBC"/>
              <w:bottom w:val="single" w:sz="2" w:space="0" w:color="BCBCBC"/>
            </w:tcBorders>
          </w:tcPr>
          <w:p>
            <w:pPr>
              <w:pStyle w:val="TableParagraph"/>
              <w:ind w:left="36" w:right="6"/>
              <w:rPr>
                <w:sz w:val="14"/>
              </w:rPr>
            </w:pPr>
            <w:r>
              <w:rPr>
                <w:spacing w:val="-5"/>
                <w:sz w:val="14"/>
              </w:rPr>
              <w:t>3C</w:t>
            </w:r>
          </w:p>
        </w:tc>
        <w:tc>
          <w:tcPr>
            <w:tcW w:w="673" w:type="dxa"/>
            <w:tcBorders>
              <w:top w:val="single" w:sz="2" w:space="0" w:color="BCBCBC"/>
              <w:bottom w:val="single" w:sz="2" w:space="0" w:color="BCBCBC"/>
            </w:tcBorders>
          </w:tcPr>
          <w:p>
            <w:pPr>
              <w:pStyle w:val="TableParagraph"/>
              <w:ind w:left="37" w:right="8"/>
              <w:rPr>
                <w:sz w:val="14"/>
              </w:rPr>
            </w:pPr>
            <w:r>
              <w:rPr>
                <w:spacing w:val="-5"/>
                <w:sz w:val="14"/>
              </w:rPr>
              <w:t>3A</w:t>
            </w:r>
          </w:p>
        </w:tc>
        <w:tc>
          <w:tcPr>
            <w:tcW w:w="689" w:type="dxa"/>
            <w:tcBorders>
              <w:top w:val="single" w:sz="2" w:space="0" w:color="BCBCBC"/>
              <w:bottom w:val="single" w:sz="2" w:space="0" w:color="BCBCBC"/>
            </w:tcBorders>
          </w:tcPr>
          <w:p>
            <w:pPr>
              <w:pStyle w:val="TableParagraph"/>
              <w:ind w:left="35" w:right="7"/>
              <w:rPr>
                <w:sz w:val="14"/>
              </w:rPr>
            </w:pPr>
            <w:r>
              <w:rPr>
                <w:spacing w:val="-5"/>
                <w:sz w:val="14"/>
              </w:rPr>
              <w:t>3H</w:t>
            </w:r>
          </w:p>
        </w:tc>
        <w:tc>
          <w:tcPr>
            <w:tcW w:w="670" w:type="dxa"/>
            <w:tcBorders>
              <w:top w:val="single" w:sz="2" w:space="0" w:color="BCBCBC"/>
              <w:bottom w:val="single" w:sz="2" w:space="0" w:color="BCBCBC"/>
            </w:tcBorders>
          </w:tcPr>
          <w:p>
            <w:pPr>
              <w:pStyle w:val="TableParagraph"/>
              <w:ind w:left="35" w:right="6"/>
              <w:rPr>
                <w:sz w:val="14"/>
              </w:rPr>
            </w:pPr>
            <w:r>
              <w:rPr>
                <w:spacing w:val="-5"/>
                <w:sz w:val="14"/>
              </w:rPr>
              <w:t>3L</w:t>
            </w:r>
          </w:p>
        </w:tc>
        <w:tc>
          <w:tcPr>
            <w:tcW w:w="684" w:type="dxa"/>
            <w:tcBorders>
              <w:top w:val="single" w:sz="2" w:space="0" w:color="BCBCBC"/>
              <w:bottom w:val="single" w:sz="2" w:space="0" w:color="BCBCBC"/>
            </w:tcBorders>
          </w:tcPr>
          <w:p>
            <w:pPr>
              <w:pStyle w:val="TableParagraph"/>
              <w:ind w:left="60"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20" w:right="36"/>
              <w:rPr>
                <w:sz w:val="14"/>
              </w:rPr>
            </w:pPr>
            <w:r>
              <w:rPr>
                <w:spacing w:val="-5"/>
                <w:sz w:val="14"/>
              </w:rPr>
              <w:t>183</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43"/>
              <w:rPr>
                <w:sz w:val="14"/>
              </w:rPr>
            </w:pPr>
            <w:r>
              <w:rPr>
                <w:spacing w:val="-5"/>
                <w:sz w:val="14"/>
              </w:rPr>
              <w:t>3G</w:t>
            </w:r>
          </w:p>
        </w:tc>
        <w:tc>
          <w:tcPr>
            <w:tcW w:w="671" w:type="dxa"/>
            <w:tcBorders>
              <w:top w:val="single" w:sz="2" w:space="0" w:color="BCBCBC"/>
              <w:bottom w:val="single" w:sz="2" w:space="0" w:color="BCBCBC"/>
            </w:tcBorders>
          </w:tcPr>
          <w:p>
            <w:pPr>
              <w:pStyle w:val="TableParagraph"/>
              <w:spacing w:before="85"/>
              <w:ind w:left="39" w:right="39"/>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59"/>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7"/>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9" w:right="36"/>
              <w:rPr>
                <w:sz w:val="14"/>
              </w:rPr>
            </w:pPr>
            <w:r>
              <w:rPr>
                <w:spacing w:val="-5"/>
                <w:sz w:val="14"/>
              </w:rPr>
              <w:t>212</w:t>
            </w:r>
          </w:p>
        </w:tc>
        <w:tc>
          <w:tcPr>
            <w:tcW w:w="665" w:type="dxa"/>
            <w:tcBorders>
              <w:top w:val="single" w:sz="2" w:space="0" w:color="BCBCBC"/>
              <w:bottom w:val="single" w:sz="2" w:space="0" w:color="BCBCBC"/>
            </w:tcBorders>
          </w:tcPr>
          <w:p>
            <w:pPr>
              <w:pStyle w:val="TableParagraph"/>
              <w:spacing w:before="85"/>
              <w:ind w:left="25" w:right="18"/>
              <w:rPr>
                <w:sz w:val="14"/>
              </w:rPr>
            </w:pPr>
            <w:r>
              <w:rPr>
                <w:spacing w:val="-5"/>
                <w:sz w:val="14"/>
              </w:rPr>
              <w:t>3E</w:t>
            </w:r>
          </w:p>
        </w:tc>
        <w:tc>
          <w:tcPr>
            <w:tcW w:w="685" w:type="dxa"/>
            <w:tcBorders>
              <w:top w:val="single" w:sz="2" w:space="0" w:color="BCBCBC"/>
              <w:bottom w:val="single" w:sz="2" w:space="0" w:color="BCBCBC"/>
            </w:tcBorders>
          </w:tcPr>
          <w:p>
            <w:pPr>
              <w:pStyle w:val="TableParagraph"/>
              <w:spacing w:before="85"/>
              <w:ind w:left="51" w:right="34"/>
              <w:rPr>
                <w:sz w:val="14"/>
              </w:rPr>
            </w:pPr>
            <w:r>
              <w:rPr>
                <w:spacing w:val="-5"/>
                <w:sz w:val="14"/>
              </w:rPr>
              <w:t>3G</w:t>
            </w:r>
          </w:p>
        </w:tc>
        <w:tc>
          <w:tcPr>
            <w:tcW w:w="668" w:type="dxa"/>
            <w:tcBorders>
              <w:top w:val="single" w:sz="2" w:space="0" w:color="BCBCBC"/>
              <w:bottom w:val="single" w:sz="2" w:space="0" w:color="BCBCBC"/>
            </w:tcBorders>
          </w:tcPr>
          <w:p>
            <w:pPr>
              <w:pStyle w:val="TableParagraph"/>
              <w:spacing w:before="85"/>
              <w:ind w:left="62" w:right="37"/>
              <w:rPr>
                <w:sz w:val="14"/>
              </w:rPr>
            </w:pPr>
            <w:r>
              <w:rPr>
                <w:spacing w:val="-5"/>
                <w:sz w:val="14"/>
              </w:rPr>
              <w:t>3I</w:t>
            </w:r>
          </w:p>
        </w:tc>
        <w:tc>
          <w:tcPr>
            <w:tcW w:w="688" w:type="dxa"/>
            <w:tcBorders>
              <w:top w:val="single" w:sz="2" w:space="0" w:color="BCBCBC"/>
              <w:bottom w:val="single" w:sz="2" w:space="0" w:color="BCBCBC"/>
            </w:tcBorders>
          </w:tcPr>
          <w:p>
            <w:pPr>
              <w:pStyle w:val="TableParagraph"/>
              <w:spacing w:before="85"/>
              <w:ind w:left="35"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7"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5" w:right="7"/>
              <w:rPr>
                <w:sz w:val="14"/>
              </w:rPr>
            </w:pPr>
            <w:r>
              <w:rPr>
                <w:spacing w:val="-5"/>
                <w:sz w:val="14"/>
              </w:rPr>
              <w:t>3H</w:t>
            </w:r>
          </w:p>
        </w:tc>
        <w:tc>
          <w:tcPr>
            <w:tcW w:w="670" w:type="dxa"/>
            <w:tcBorders>
              <w:top w:val="single" w:sz="2" w:space="0" w:color="BCBCBC"/>
              <w:bottom w:val="single" w:sz="2" w:space="0" w:color="BCBCBC"/>
            </w:tcBorders>
          </w:tcPr>
          <w:p>
            <w:pPr>
              <w:pStyle w:val="TableParagraph"/>
              <w:spacing w:before="85"/>
              <w:ind w:left="35"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60"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20" w:right="36"/>
              <w:rPr>
                <w:sz w:val="14"/>
              </w:rPr>
            </w:pPr>
            <w:r>
              <w:rPr>
                <w:spacing w:val="-5"/>
                <w:sz w:val="14"/>
              </w:rPr>
              <w:t>184</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43"/>
              <w:rPr>
                <w:sz w:val="14"/>
              </w:rPr>
            </w:pPr>
            <w:r>
              <w:rPr>
                <w:spacing w:val="-5"/>
                <w:sz w:val="14"/>
              </w:rPr>
              <w:t>3G</w:t>
            </w:r>
          </w:p>
        </w:tc>
        <w:tc>
          <w:tcPr>
            <w:tcW w:w="671" w:type="dxa"/>
            <w:tcBorders>
              <w:top w:val="single" w:sz="2" w:space="0" w:color="BCBCBC"/>
              <w:bottom w:val="single" w:sz="2" w:space="0" w:color="BCBCBC"/>
            </w:tcBorders>
          </w:tcPr>
          <w:p>
            <w:pPr>
              <w:pStyle w:val="TableParagraph"/>
              <w:spacing w:before="85"/>
              <w:ind w:left="39" w:right="39"/>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59"/>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8"/>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9" w:right="36"/>
              <w:rPr>
                <w:sz w:val="14"/>
              </w:rPr>
            </w:pPr>
            <w:r>
              <w:rPr>
                <w:spacing w:val="-5"/>
                <w:sz w:val="14"/>
              </w:rPr>
              <w:t>213</w:t>
            </w:r>
          </w:p>
        </w:tc>
        <w:tc>
          <w:tcPr>
            <w:tcW w:w="665" w:type="dxa"/>
            <w:tcBorders>
              <w:top w:val="single" w:sz="2" w:space="0" w:color="BCBCBC"/>
              <w:bottom w:val="single" w:sz="2" w:space="0" w:color="BCBCBC"/>
            </w:tcBorders>
          </w:tcPr>
          <w:p>
            <w:pPr>
              <w:pStyle w:val="TableParagraph"/>
              <w:spacing w:before="85"/>
              <w:ind w:left="24" w:right="18"/>
              <w:rPr>
                <w:sz w:val="14"/>
              </w:rPr>
            </w:pPr>
            <w:r>
              <w:rPr>
                <w:spacing w:val="-5"/>
                <w:sz w:val="14"/>
              </w:rPr>
              <w:t>3E</w:t>
            </w:r>
          </w:p>
        </w:tc>
        <w:tc>
          <w:tcPr>
            <w:tcW w:w="685" w:type="dxa"/>
            <w:tcBorders>
              <w:top w:val="single" w:sz="2" w:space="0" w:color="BCBCBC"/>
              <w:bottom w:val="single" w:sz="2" w:space="0" w:color="BCBCBC"/>
            </w:tcBorders>
          </w:tcPr>
          <w:p>
            <w:pPr>
              <w:pStyle w:val="TableParagraph"/>
              <w:spacing w:before="85"/>
              <w:ind w:left="51" w:right="34"/>
              <w:rPr>
                <w:sz w:val="14"/>
              </w:rPr>
            </w:pPr>
            <w:r>
              <w:rPr>
                <w:spacing w:val="-5"/>
                <w:sz w:val="14"/>
              </w:rPr>
              <w:t>3G</w:t>
            </w:r>
          </w:p>
        </w:tc>
        <w:tc>
          <w:tcPr>
            <w:tcW w:w="668" w:type="dxa"/>
            <w:tcBorders>
              <w:top w:val="single" w:sz="2" w:space="0" w:color="BCBCBC"/>
              <w:bottom w:val="single" w:sz="2" w:space="0" w:color="BCBCBC"/>
            </w:tcBorders>
          </w:tcPr>
          <w:p>
            <w:pPr>
              <w:pStyle w:val="TableParagraph"/>
              <w:spacing w:before="85"/>
              <w:ind w:left="61" w:right="37"/>
              <w:rPr>
                <w:sz w:val="14"/>
              </w:rPr>
            </w:pPr>
            <w:r>
              <w:rPr>
                <w:spacing w:val="-5"/>
                <w:sz w:val="14"/>
              </w:rPr>
              <w:t>3J</w:t>
            </w:r>
          </w:p>
        </w:tc>
        <w:tc>
          <w:tcPr>
            <w:tcW w:w="688" w:type="dxa"/>
            <w:tcBorders>
              <w:top w:val="single" w:sz="2" w:space="0" w:color="BCBCBC"/>
              <w:bottom w:val="single" w:sz="2" w:space="0" w:color="BCBCBC"/>
            </w:tcBorders>
          </w:tcPr>
          <w:p>
            <w:pPr>
              <w:pStyle w:val="TableParagraph"/>
              <w:spacing w:before="85"/>
              <w:ind w:left="35"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7"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4" w:right="7"/>
              <w:rPr>
                <w:sz w:val="14"/>
              </w:rPr>
            </w:pPr>
            <w:r>
              <w:rPr>
                <w:spacing w:val="-5"/>
                <w:sz w:val="14"/>
              </w:rPr>
              <w:t>3H</w:t>
            </w:r>
          </w:p>
        </w:tc>
        <w:tc>
          <w:tcPr>
            <w:tcW w:w="670" w:type="dxa"/>
            <w:tcBorders>
              <w:top w:val="single" w:sz="2" w:space="0" w:color="BCBCBC"/>
              <w:bottom w:val="single" w:sz="2" w:space="0" w:color="BCBCBC"/>
            </w:tcBorders>
          </w:tcPr>
          <w:p>
            <w:pPr>
              <w:pStyle w:val="TableParagraph"/>
              <w:spacing w:before="85"/>
              <w:ind w:left="35"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60" w:right="24"/>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spacing w:before="85"/>
              <w:ind w:left="19" w:right="36"/>
              <w:rPr>
                <w:sz w:val="14"/>
              </w:rPr>
            </w:pPr>
            <w:r>
              <w:rPr>
                <w:spacing w:val="-5"/>
                <w:sz w:val="14"/>
              </w:rPr>
              <w:t>185</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44"/>
              <w:rPr>
                <w:sz w:val="14"/>
              </w:rPr>
            </w:pPr>
            <w:r>
              <w:rPr>
                <w:spacing w:val="-5"/>
                <w:sz w:val="14"/>
              </w:rPr>
              <w:t>3G</w:t>
            </w:r>
          </w:p>
        </w:tc>
        <w:tc>
          <w:tcPr>
            <w:tcW w:w="671" w:type="dxa"/>
            <w:tcBorders>
              <w:top w:val="single" w:sz="2" w:space="0" w:color="BCBCBC"/>
              <w:bottom w:val="single" w:sz="2" w:space="0" w:color="BCBCBC"/>
            </w:tcBorders>
          </w:tcPr>
          <w:p>
            <w:pPr>
              <w:pStyle w:val="TableParagraph"/>
              <w:spacing w:before="85"/>
              <w:ind w:left="39" w:right="39"/>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59"/>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8"/>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8" w:right="36"/>
              <w:rPr>
                <w:sz w:val="14"/>
              </w:rPr>
            </w:pPr>
            <w:r>
              <w:rPr>
                <w:spacing w:val="-5"/>
                <w:sz w:val="14"/>
              </w:rPr>
              <w:t>214</w:t>
            </w:r>
          </w:p>
        </w:tc>
        <w:tc>
          <w:tcPr>
            <w:tcW w:w="665" w:type="dxa"/>
            <w:tcBorders>
              <w:top w:val="single" w:sz="2" w:space="0" w:color="BCBCBC"/>
              <w:bottom w:val="single" w:sz="2" w:space="0" w:color="BCBCBC"/>
            </w:tcBorders>
          </w:tcPr>
          <w:p>
            <w:pPr>
              <w:pStyle w:val="TableParagraph"/>
              <w:spacing w:before="85"/>
              <w:ind w:left="24" w:right="18"/>
              <w:rPr>
                <w:sz w:val="14"/>
              </w:rPr>
            </w:pPr>
            <w:r>
              <w:rPr>
                <w:spacing w:val="-5"/>
                <w:sz w:val="14"/>
              </w:rPr>
              <w:t>3E</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3G</w:t>
            </w:r>
          </w:p>
        </w:tc>
        <w:tc>
          <w:tcPr>
            <w:tcW w:w="668" w:type="dxa"/>
            <w:tcBorders>
              <w:top w:val="single" w:sz="2" w:space="0" w:color="BCBCBC"/>
              <w:bottom w:val="single" w:sz="2" w:space="0" w:color="BCBCBC"/>
            </w:tcBorders>
          </w:tcPr>
          <w:p>
            <w:pPr>
              <w:pStyle w:val="TableParagraph"/>
              <w:spacing w:before="85"/>
              <w:ind w:left="61" w:right="37"/>
              <w:rPr>
                <w:sz w:val="14"/>
              </w:rPr>
            </w:pPr>
            <w:r>
              <w:rPr>
                <w:spacing w:val="-5"/>
                <w:sz w:val="14"/>
              </w:rPr>
              <w:t>3J</w:t>
            </w:r>
          </w:p>
        </w:tc>
        <w:tc>
          <w:tcPr>
            <w:tcW w:w="688" w:type="dxa"/>
            <w:tcBorders>
              <w:top w:val="single" w:sz="2" w:space="0" w:color="BCBCBC"/>
              <w:bottom w:val="single" w:sz="2" w:space="0" w:color="BCBCBC"/>
            </w:tcBorders>
          </w:tcPr>
          <w:p>
            <w:pPr>
              <w:pStyle w:val="TableParagraph"/>
              <w:spacing w:before="85"/>
              <w:ind w:left="35"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6"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4" w:right="7"/>
              <w:rPr>
                <w:sz w:val="14"/>
              </w:rPr>
            </w:pPr>
            <w:r>
              <w:rPr>
                <w:spacing w:val="-5"/>
                <w:sz w:val="14"/>
              </w:rPr>
              <w:t>3H</w:t>
            </w:r>
          </w:p>
        </w:tc>
        <w:tc>
          <w:tcPr>
            <w:tcW w:w="670" w:type="dxa"/>
            <w:tcBorders>
              <w:top w:val="single" w:sz="2" w:space="0" w:color="BCBCBC"/>
              <w:bottom w:val="single" w:sz="2" w:space="0" w:color="BCBCBC"/>
            </w:tcBorders>
          </w:tcPr>
          <w:p>
            <w:pPr>
              <w:pStyle w:val="TableParagraph"/>
              <w:spacing w:before="85"/>
              <w:ind w:left="35" w:right="6"/>
              <w:rPr>
                <w:sz w:val="14"/>
              </w:rPr>
            </w:pPr>
            <w:r>
              <w:rPr>
                <w:spacing w:val="-5"/>
                <w:sz w:val="14"/>
              </w:rPr>
              <w:t>3I</w:t>
            </w:r>
          </w:p>
        </w:tc>
        <w:tc>
          <w:tcPr>
            <w:tcW w:w="684" w:type="dxa"/>
            <w:tcBorders>
              <w:top w:val="single" w:sz="2" w:space="0" w:color="BCBCBC"/>
              <w:bottom w:val="single" w:sz="2" w:space="0" w:color="BCBCBC"/>
            </w:tcBorders>
          </w:tcPr>
          <w:p>
            <w:pPr>
              <w:pStyle w:val="TableParagraph"/>
              <w:spacing w:before="85"/>
              <w:ind w:left="59"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9" w:right="36"/>
              <w:rPr>
                <w:sz w:val="14"/>
              </w:rPr>
            </w:pPr>
            <w:r>
              <w:rPr>
                <w:spacing w:val="-5"/>
                <w:sz w:val="14"/>
              </w:rPr>
              <w:t>186</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44"/>
              <w:rPr>
                <w:sz w:val="14"/>
              </w:rPr>
            </w:pPr>
            <w:r>
              <w:rPr>
                <w:spacing w:val="-5"/>
                <w:sz w:val="14"/>
              </w:rPr>
              <w:t>3G</w:t>
            </w:r>
          </w:p>
        </w:tc>
        <w:tc>
          <w:tcPr>
            <w:tcW w:w="671" w:type="dxa"/>
            <w:tcBorders>
              <w:top w:val="single" w:sz="2" w:space="0" w:color="BCBCBC"/>
              <w:bottom w:val="single" w:sz="2" w:space="0" w:color="BCBCBC"/>
            </w:tcBorders>
          </w:tcPr>
          <w:p>
            <w:pPr>
              <w:pStyle w:val="TableParagraph"/>
              <w:spacing w:before="85"/>
              <w:ind w:left="39" w:right="39"/>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60"/>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6"/>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3I</w:t>
            </w:r>
          </w:p>
        </w:tc>
        <w:tc>
          <w:tcPr>
            <w:tcW w:w="678" w:type="dxa"/>
            <w:tcBorders>
              <w:top w:val="single" w:sz="2" w:space="0" w:color="BCBCBC"/>
              <w:bottom w:val="single" w:sz="2" w:space="0" w:color="BCBCBC"/>
            </w:tcBorders>
          </w:tcPr>
          <w:p>
            <w:pPr>
              <w:pStyle w:val="TableParagraph"/>
              <w:spacing w:before="85"/>
              <w:ind w:left="45" w:right="38"/>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8" w:right="36"/>
              <w:rPr>
                <w:sz w:val="14"/>
              </w:rPr>
            </w:pPr>
            <w:r>
              <w:rPr>
                <w:spacing w:val="-5"/>
                <w:sz w:val="14"/>
              </w:rPr>
              <w:t>215</w:t>
            </w:r>
          </w:p>
        </w:tc>
        <w:tc>
          <w:tcPr>
            <w:tcW w:w="665" w:type="dxa"/>
            <w:tcBorders>
              <w:top w:val="single" w:sz="2" w:space="0" w:color="BCBCBC"/>
              <w:bottom w:val="single" w:sz="2" w:space="0" w:color="BCBCBC"/>
            </w:tcBorders>
          </w:tcPr>
          <w:p>
            <w:pPr>
              <w:pStyle w:val="TableParagraph"/>
              <w:spacing w:before="85"/>
              <w:ind w:left="23" w:right="18"/>
              <w:rPr>
                <w:sz w:val="14"/>
              </w:rPr>
            </w:pPr>
            <w:r>
              <w:rPr>
                <w:spacing w:val="-5"/>
                <w:sz w:val="14"/>
              </w:rPr>
              <w:t>3E</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3J</w:t>
            </w:r>
          </w:p>
        </w:tc>
        <w:tc>
          <w:tcPr>
            <w:tcW w:w="668" w:type="dxa"/>
            <w:tcBorders>
              <w:top w:val="single" w:sz="2" w:space="0" w:color="BCBCBC"/>
              <w:bottom w:val="single" w:sz="2" w:space="0" w:color="BCBCBC"/>
            </w:tcBorders>
          </w:tcPr>
          <w:p>
            <w:pPr>
              <w:pStyle w:val="TableParagraph"/>
              <w:spacing w:before="85"/>
              <w:ind w:left="61" w:right="37"/>
              <w:rPr>
                <w:sz w:val="14"/>
              </w:rPr>
            </w:pPr>
            <w:r>
              <w:rPr>
                <w:spacing w:val="-5"/>
                <w:sz w:val="14"/>
              </w:rPr>
              <w:t>3I</w:t>
            </w:r>
          </w:p>
        </w:tc>
        <w:tc>
          <w:tcPr>
            <w:tcW w:w="688" w:type="dxa"/>
            <w:tcBorders>
              <w:top w:val="single" w:sz="2" w:space="0" w:color="BCBCBC"/>
              <w:bottom w:val="single" w:sz="2" w:space="0" w:color="BCBCBC"/>
            </w:tcBorders>
          </w:tcPr>
          <w:p>
            <w:pPr>
              <w:pStyle w:val="TableParagraph"/>
              <w:spacing w:before="85"/>
              <w:ind w:left="34"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6"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3"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4"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59"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187</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44"/>
              <w:rPr>
                <w:sz w:val="14"/>
              </w:rPr>
            </w:pPr>
            <w:r>
              <w:rPr>
                <w:spacing w:val="-5"/>
                <w:sz w:val="14"/>
              </w:rPr>
              <w:t>3J</w:t>
            </w:r>
          </w:p>
        </w:tc>
        <w:tc>
          <w:tcPr>
            <w:tcW w:w="671" w:type="dxa"/>
            <w:tcBorders>
              <w:top w:val="single" w:sz="2" w:space="0" w:color="BCBCBC"/>
              <w:bottom w:val="single" w:sz="2" w:space="0" w:color="BCBCBC"/>
            </w:tcBorders>
          </w:tcPr>
          <w:p>
            <w:pPr>
              <w:pStyle w:val="TableParagraph"/>
              <w:spacing w:before="85"/>
              <w:ind w:left="38" w:right="39"/>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60"/>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1"/>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8" w:right="36"/>
              <w:rPr>
                <w:sz w:val="14"/>
              </w:rPr>
            </w:pPr>
            <w:r>
              <w:rPr>
                <w:spacing w:val="-5"/>
                <w:sz w:val="14"/>
              </w:rPr>
              <w:t>216</w:t>
            </w:r>
          </w:p>
        </w:tc>
        <w:tc>
          <w:tcPr>
            <w:tcW w:w="665" w:type="dxa"/>
            <w:tcBorders>
              <w:top w:val="single" w:sz="2" w:space="0" w:color="BCBCBC"/>
              <w:bottom w:val="single" w:sz="2" w:space="0" w:color="BCBCBC"/>
            </w:tcBorders>
          </w:tcPr>
          <w:p>
            <w:pPr>
              <w:pStyle w:val="TableParagraph"/>
              <w:spacing w:before="85"/>
              <w:ind w:left="23" w:right="18"/>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3J</w:t>
            </w:r>
          </w:p>
        </w:tc>
        <w:tc>
          <w:tcPr>
            <w:tcW w:w="668" w:type="dxa"/>
            <w:tcBorders>
              <w:top w:val="single" w:sz="2" w:space="0" w:color="BCBCBC"/>
              <w:bottom w:val="single" w:sz="2" w:space="0" w:color="BCBCBC"/>
            </w:tcBorders>
          </w:tcPr>
          <w:p>
            <w:pPr>
              <w:pStyle w:val="TableParagraph"/>
              <w:spacing w:before="85"/>
              <w:ind w:left="60" w:right="37"/>
              <w:rPr>
                <w:sz w:val="14"/>
              </w:rPr>
            </w:pPr>
            <w:r>
              <w:rPr>
                <w:spacing w:val="-5"/>
                <w:sz w:val="14"/>
              </w:rPr>
              <w:t>3E</w:t>
            </w:r>
          </w:p>
        </w:tc>
        <w:tc>
          <w:tcPr>
            <w:tcW w:w="688" w:type="dxa"/>
            <w:tcBorders>
              <w:top w:val="single" w:sz="2" w:space="0" w:color="BCBCBC"/>
              <w:bottom w:val="single" w:sz="2" w:space="0" w:color="BCBCBC"/>
            </w:tcBorders>
          </w:tcPr>
          <w:p>
            <w:pPr>
              <w:pStyle w:val="TableParagraph"/>
              <w:spacing w:before="85"/>
              <w:ind w:left="34"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6"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3"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4"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58"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188</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45"/>
              <w:rPr>
                <w:sz w:val="14"/>
              </w:rPr>
            </w:pPr>
            <w:r>
              <w:rPr>
                <w:spacing w:val="-5"/>
                <w:sz w:val="14"/>
              </w:rPr>
              <w:t>3J</w:t>
            </w:r>
          </w:p>
        </w:tc>
        <w:tc>
          <w:tcPr>
            <w:tcW w:w="671" w:type="dxa"/>
            <w:tcBorders>
              <w:top w:val="single" w:sz="2" w:space="0" w:color="BCBCBC"/>
              <w:bottom w:val="single" w:sz="2" w:space="0" w:color="BCBCBC"/>
            </w:tcBorders>
          </w:tcPr>
          <w:p>
            <w:pPr>
              <w:pStyle w:val="TableParagraph"/>
              <w:spacing w:before="85"/>
              <w:ind w:left="38" w:right="3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0"/>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1"/>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29"/>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7" w:right="36"/>
              <w:rPr>
                <w:sz w:val="14"/>
              </w:rPr>
            </w:pPr>
            <w:r>
              <w:rPr>
                <w:spacing w:val="-5"/>
                <w:sz w:val="14"/>
              </w:rPr>
              <w:t>217</w:t>
            </w:r>
          </w:p>
        </w:tc>
        <w:tc>
          <w:tcPr>
            <w:tcW w:w="665" w:type="dxa"/>
            <w:tcBorders>
              <w:top w:val="single" w:sz="2" w:space="0" w:color="BCBCBC"/>
              <w:bottom w:val="single" w:sz="2" w:space="0" w:color="BCBCBC"/>
            </w:tcBorders>
          </w:tcPr>
          <w:p>
            <w:pPr>
              <w:pStyle w:val="TableParagraph"/>
              <w:spacing w:before="85"/>
              <w:ind w:left="23" w:right="18"/>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3E</w:t>
            </w:r>
          </w:p>
        </w:tc>
        <w:tc>
          <w:tcPr>
            <w:tcW w:w="668" w:type="dxa"/>
            <w:tcBorders>
              <w:top w:val="single" w:sz="2" w:space="0" w:color="BCBCBC"/>
              <w:bottom w:val="single" w:sz="2" w:space="0" w:color="BCBCBC"/>
            </w:tcBorders>
          </w:tcPr>
          <w:p>
            <w:pPr>
              <w:pStyle w:val="TableParagraph"/>
              <w:spacing w:before="85"/>
              <w:ind w:left="60" w:right="37"/>
              <w:rPr>
                <w:sz w:val="14"/>
              </w:rPr>
            </w:pPr>
            <w:r>
              <w:rPr>
                <w:spacing w:val="-5"/>
                <w:sz w:val="14"/>
              </w:rPr>
              <w:t>3I</w:t>
            </w:r>
          </w:p>
        </w:tc>
        <w:tc>
          <w:tcPr>
            <w:tcW w:w="688" w:type="dxa"/>
            <w:tcBorders>
              <w:top w:val="single" w:sz="2" w:space="0" w:color="BCBCBC"/>
              <w:bottom w:val="single" w:sz="2" w:space="0" w:color="BCBCBC"/>
            </w:tcBorders>
          </w:tcPr>
          <w:p>
            <w:pPr>
              <w:pStyle w:val="TableParagraph"/>
              <w:spacing w:before="85"/>
              <w:ind w:left="34"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6"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3"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4"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58"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189</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45"/>
              <w:rPr>
                <w:sz w:val="14"/>
              </w:rPr>
            </w:pPr>
            <w:r>
              <w:rPr>
                <w:spacing w:val="-5"/>
                <w:sz w:val="14"/>
              </w:rPr>
              <w:t>3E</w:t>
            </w:r>
          </w:p>
        </w:tc>
        <w:tc>
          <w:tcPr>
            <w:tcW w:w="671" w:type="dxa"/>
            <w:tcBorders>
              <w:top w:val="single" w:sz="2" w:space="0" w:color="BCBCBC"/>
              <w:bottom w:val="single" w:sz="2" w:space="0" w:color="BCBCBC"/>
            </w:tcBorders>
          </w:tcPr>
          <w:p>
            <w:pPr>
              <w:pStyle w:val="TableParagraph"/>
              <w:spacing w:before="85"/>
              <w:ind w:left="38" w:right="39"/>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60"/>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1"/>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7"/>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29"/>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7" w:right="36"/>
              <w:rPr>
                <w:sz w:val="14"/>
              </w:rPr>
            </w:pPr>
            <w:r>
              <w:rPr>
                <w:spacing w:val="-5"/>
                <w:sz w:val="14"/>
              </w:rPr>
              <w:t>218</w:t>
            </w:r>
          </w:p>
        </w:tc>
        <w:tc>
          <w:tcPr>
            <w:tcW w:w="665" w:type="dxa"/>
            <w:tcBorders>
              <w:top w:val="single" w:sz="2" w:space="0" w:color="BCBCBC"/>
              <w:bottom w:val="single" w:sz="2" w:space="0" w:color="BCBCBC"/>
            </w:tcBorders>
          </w:tcPr>
          <w:p>
            <w:pPr>
              <w:pStyle w:val="TableParagraph"/>
              <w:spacing w:before="85"/>
              <w:ind w:left="23" w:right="18"/>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50" w:right="34"/>
              <w:rPr>
                <w:sz w:val="14"/>
              </w:rPr>
            </w:pPr>
            <w:r>
              <w:rPr>
                <w:spacing w:val="-5"/>
                <w:sz w:val="14"/>
              </w:rPr>
              <w:t>3J</w:t>
            </w:r>
          </w:p>
        </w:tc>
        <w:tc>
          <w:tcPr>
            <w:tcW w:w="668" w:type="dxa"/>
            <w:tcBorders>
              <w:top w:val="single" w:sz="2" w:space="0" w:color="BCBCBC"/>
              <w:bottom w:val="single" w:sz="2" w:space="0" w:color="BCBCBC"/>
            </w:tcBorders>
          </w:tcPr>
          <w:p>
            <w:pPr>
              <w:pStyle w:val="TableParagraph"/>
              <w:spacing w:before="85"/>
              <w:ind w:left="60" w:right="37"/>
              <w:rPr>
                <w:sz w:val="14"/>
              </w:rPr>
            </w:pPr>
            <w:r>
              <w:rPr>
                <w:spacing w:val="-5"/>
                <w:sz w:val="14"/>
              </w:rPr>
              <w:t>3E</w:t>
            </w:r>
          </w:p>
        </w:tc>
        <w:tc>
          <w:tcPr>
            <w:tcW w:w="688" w:type="dxa"/>
            <w:tcBorders>
              <w:top w:val="single" w:sz="2" w:space="0" w:color="BCBCBC"/>
              <w:bottom w:val="single" w:sz="2" w:space="0" w:color="BCBCBC"/>
            </w:tcBorders>
          </w:tcPr>
          <w:p>
            <w:pPr>
              <w:pStyle w:val="TableParagraph"/>
              <w:spacing w:before="85"/>
              <w:ind w:left="34"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5"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3"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4"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58" w:right="24"/>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190</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45"/>
              <w:rPr>
                <w:sz w:val="14"/>
              </w:rPr>
            </w:pPr>
            <w:r>
              <w:rPr>
                <w:spacing w:val="-5"/>
                <w:sz w:val="14"/>
              </w:rPr>
              <w:t>3J</w:t>
            </w:r>
          </w:p>
        </w:tc>
        <w:tc>
          <w:tcPr>
            <w:tcW w:w="671" w:type="dxa"/>
            <w:tcBorders>
              <w:top w:val="single" w:sz="2" w:space="0" w:color="BCBCBC"/>
              <w:bottom w:val="single" w:sz="2" w:space="0" w:color="BCBCBC"/>
            </w:tcBorders>
          </w:tcPr>
          <w:p>
            <w:pPr>
              <w:pStyle w:val="TableParagraph"/>
              <w:spacing w:before="85"/>
              <w:ind w:left="38" w:right="3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1"/>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1"/>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29"/>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7" w:right="36"/>
              <w:rPr>
                <w:sz w:val="14"/>
              </w:rPr>
            </w:pPr>
            <w:r>
              <w:rPr>
                <w:spacing w:val="-5"/>
                <w:sz w:val="14"/>
              </w:rPr>
              <w:t>219</w:t>
            </w:r>
          </w:p>
        </w:tc>
        <w:tc>
          <w:tcPr>
            <w:tcW w:w="665" w:type="dxa"/>
            <w:tcBorders>
              <w:top w:val="single" w:sz="2" w:space="0" w:color="BCBCBC"/>
              <w:bottom w:val="single" w:sz="2" w:space="0" w:color="BCBCBC"/>
            </w:tcBorders>
          </w:tcPr>
          <w:p>
            <w:pPr>
              <w:pStyle w:val="TableParagraph"/>
              <w:spacing w:before="85"/>
              <w:ind w:left="23" w:right="18"/>
              <w:rPr>
                <w:sz w:val="14"/>
              </w:rPr>
            </w:pPr>
            <w:r>
              <w:rPr>
                <w:spacing w:val="-5"/>
                <w:sz w:val="14"/>
              </w:rPr>
              <w:t>3H</w:t>
            </w:r>
          </w:p>
        </w:tc>
        <w:tc>
          <w:tcPr>
            <w:tcW w:w="685" w:type="dxa"/>
            <w:tcBorders>
              <w:top w:val="single" w:sz="2" w:space="0" w:color="BCBCBC"/>
              <w:bottom w:val="single" w:sz="2" w:space="0" w:color="BCBCBC"/>
            </w:tcBorders>
          </w:tcPr>
          <w:p>
            <w:pPr>
              <w:pStyle w:val="TableParagraph"/>
              <w:spacing w:before="85"/>
              <w:ind w:left="49" w:right="34"/>
              <w:rPr>
                <w:sz w:val="14"/>
              </w:rPr>
            </w:pPr>
            <w:r>
              <w:rPr>
                <w:spacing w:val="-5"/>
                <w:sz w:val="14"/>
              </w:rPr>
              <w:t>3J</w:t>
            </w:r>
          </w:p>
        </w:tc>
        <w:tc>
          <w:tcPr>
            <w:tcW w:w="668" w:type="dxa"/>
            <w:tcBorders>
              <w:top w:val="single" w:sz="2" w:space="0" w:color="BCBCBC"/>
              <w:bottom w:val="single" w:sz="2" w:space="0" w:color="BCBCBC"/>
            </w:tcBorders>
          </w:tcPr>
          <w:p>
            <w:pPr>
              <w:pStyle w:val="TableParagraph"/>
              <w:spacing w:before="85"/>
              <w:ind w:left="60" w:right="37"/>
              <w:rPr>
                <w:sz w:val="14"/>
              </w:rPr>
            </w:pPr>
            <w:r>
              <w:rPr>
                <w:spacing w:val="-5"/>
                <w:sz w:val="14"/>
              </w:rPr>
              <w:t>3E</w:t>
            </w:r>
          </w:p>
        </w:tc>
        <w:tc>
          <w:tcPr>
            <w:tcW w:w="688" w:type="dxa"/>
            <w:tcBorders>
              <w:top w:val="single" w:sz="2" w:space="0" w:color="BCBCBC"/>
              <w:bottom w:val="single" w:sz="2" w:space="0" w:color="BCBCBC"/>
            </w:tcBorders>
          </w:tcPr>
          <w:p>
            <w:pPr>
              <w:pStyle w:val="TableParagraph"/>
              <w:spacing w:before="85"/>
              <w:ind w:left="33"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5"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3"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6"/>
              <w:rPr>
                <w:sz w:val="14"/>
              </w:rPr>
            </w:pPr>
            <w:r>
              <w:rPr>
                <w:spacing w:val="-5"/>
                <w:sz w:val="14"/>
              </w:rPr>
              <w:t>3I</w:t>
            </w:r>
          </w:p>
        </w:tc>
        <w:tc>
          <w:tcPr>
            <w:tcW w:w="684" w:type="dxa"/>
            <w:tcBorders>
              <w:top w:val="single" w:sz="2" w:space="0" w:color="BCBCBC"/>
              <w:bottom w:val="single" w:sz="2" w:space="0" w:color="BCBCBC"/>
            </w:tcBorders>
          </w:tcPr>
          <w:p>
            <w:pPr>
              <w:pStyle w:val="TableParagraph"/>
              <w:spacing w:before="85"/>
              <w:ind w:left="58"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191</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45"/>
              <w:rPr>
                <w:sz w:val="14"/>
              </w:rPr>
            </w:pPr>
            <w:r>
              <w:rPr>
                <w:spacing w:val="-5"/>
                <w:sz w:val="14"/>
              </w:rPr>
              <w:t>3J</w:t>
            </w:r>
          </w:p>
        </w:tc>
        <w:tc>
          <w:tcPr>
            <w:tcW w:w="671" w:type="dxa"/>
            <w:tcBorders>
              <w:top w:val="single" w:sz="2" w:space="0" w:color="BCBCBC"/>
              <w:bottom w:val="single" w:sz="2" w:space="0" w:color="BCBCBC"/>
            </w:tcBorders>
          </w:tcPr>
          <w:p>
            <w:pPr>
              <w:pStyle w:val="TableParagraph"/>
              <w:spacing w:before="85"/>
              <w:ind w:left="39" w:right="3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1"/>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1"/>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29"/>
              <w:rPr>
                <w:sz w:val="14"/>
              </w:rPr>
            </w:pPr>
            <w:r>
              <w:rPr>
                <w:spacing w:val="-5"/>
                <w:sz w:val="14"/>
              </w:rPr>
              <w:t>3I</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6" w:right="36"/>
              <w:rPr>
                <w:sz w:val="14"/>
              </w:rPr>
            </w:pPr>
            <w:r>
              <w:rPr>
                <w:spacing w:val="-5"/>
                <w:sz w:val="14"/>
              </w:rPr>
              <w:t>220</w:t>
            </w:r>
          </w:p>
        </w:tc>
        <w:tc>
          <w:tcPr>
            <w:tcW w:w="665" w:type="dxa"/>
            <w:tcBorders>
              <w:top w:val="single" w:sz="2" w:space="0" w:color="BCBCBC"/>
              <w:bottom w:val="single" w:sz="2" w:space="0" w:color="BCBCBC"/>
            </w:tcBorders>
          </w:tcPr>
          <w:p>
            <w:pPr>
              <w:pStyle w:val="TableParagraph"/>
              <w:spacing w:before="85"/>
              <w:ind w:left="22" w:right="18"/>
              <w:rPr>
                <w:sz w:val="14"/>
              </w:rPr>
            </w:pPr>
            <w:r>
              <w:rPr>
                <w:spacing w:val="-5"/>
                <w:sz w:val="14"/>
              </w:rPr>
              <w:t>3E</w:t>
            </w:r>
          </w:p>
        </w:tc>
        <w:tc>
          <w:tcPr>
            <w:tcW w:w="685" w:type="dxa"/>
            <w:tcBorders>
              <w:top w:val="single" w:sz="2" w:space="0" w:color="BCBCBC"/>
              <w:bottom w:val="single" w:sz="2" w:space="0" w:color="BCBCBC"/>
            </w:tcBorders>
          </w:tcPr>
          <w:p>
            <w:pPr>
              <w:pStyle w:val="TableParagraph"/>
              <w:spacing w:before="85"/>
              <w:ind w:left="49" w:right="34"/>
              <w:rPr>
                <w:sz w:val="14"/>
              </w:rPr>
            </w:pPr>
            <w:r>
              <w:rPr>
                <w:spacing w:val="-5"/>
                <w:sz w:val="14"/>
              </w:rPr>
              <w:t>3G</w:t>
            </w:r>
          </w:p>
        </w:tc>
        <w:tc>
          <w:tcPr>
            <w:tcW w:w="668" w:type="dxa"/>
            <w:tcBorders>
              <w:top w:val="single" w:sz="2" w:space="0" w:color="BCBCBC"/>
              <w:bottom w:val="single" w:sz="2" w:space="0" w:color="BCBCBC"/>
            </w:tcBorders>
          </w:tcPr>
          <w:p>
            <w:pPr>
              <w:pStyle w:val="TableParagraph"/>
              <w:spacing w:before="85"/>
              <w:ind w:left="59" w:right="37"/>
              <w:rPr>
                <w:sz w:val="14"/>
              </w:rPr>
            </w:pPr>
            <w:r>
              <w:rPr>
                <w:spacing w:val="-5"/>
                <w:sz w:val="14"/>
              </w:rPr>
              <w:t>3J</w:t>
            </w:r>
          </w:p>
        </w:tc>
        <w:tc>
          <w:tcPr>
            <w:tcW w:w="688" w:type="dxa"/>
            <w:tcBorders>
              <w:top w:val="single" w:sz="2" w:space="0" w:color="BCBCBC"/>
              <w:bottom w:val="single" w:sz="2" w:space="0" w:color="BCBCBC"/>
            </w:tcBorders>
          </w:tcPr>
          <w:p>
            <w:pPr>
              <w:pStyle w:val="TableParagraph"/>
              <w:spacing w:before="85"/>
              <w:ind w:left="33"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5"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2"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6"/>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57" w:right="24"/>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spacing w:before="85"/>
              <w:ind w:left="17" w:right="36"/>
              <w:rPr>
                <w:sz w:val="14"/>
              </w:rPr>
            </w:pPr>
            <w:r>
              <w:rPr>
                <w:spacing w:val="-5"/>
                <w:sz w:val="14"/>
              </w:rPr>
              <w:t>192</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3E</w:t>
            </w:r>
          </w:p>
        </w:tc>
        <w:tc>
          <w:tcPr>
            <w:tcW w:w="684" w:type="dxa"/>
            <w:tcBorders>
              <w:top w:val="single" w:sz="2" w:space="0" w:color="BCBCBC"/>
              <w:bottom w:val="single" w:sz="2" w:space="0" w:color="BCBCBC"/>
            </w:tcBorders>
          </w:tcPr>
          <w:p>
            <w:pPr>
              <w:pStyle w:val="TableParagraph"/>
              <w:spacing w:before="85"/>
              <w:ind w:left="40" w:right="46"/>
              <w:rPr>
                <w:sz w:val="14"/>
              </w:rPr>
            </w:pPr>
            <w:r>
              <w:rPr>
                <w:spacing w:val="-5"/>
                <w:sz w:val="14"/>
              </w:rPr>
              <w:t>3G</w:t>
            </w:r>
          </w:p>
        </w:tc>
        <w:tc>
          <w:tcPr>
            <w:tcW w:w="671" w:type="dxa"/>
            <w:tcBorders>
              <w:top w:val="single" w:sz="2" w:space="0" w:color="BCBCBC"/>
              <w:bottom w:val="single" w:sz="2" w:space="0" w:color="BCBCBC"/>
            </w:tcBorders>
          </w:tcPr>
          <w:p>
            <w:pPr>
              <w:pStyle w:val="TableParagraph"/>
              <w:spacing w:before="85"/>
              <w:ind w:left="39" w:right="39"/>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62"/>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2"/>
              <w:rPr>
                <w:sz w:val="14"/>
              </w:rPr>
            </w:pPr>
            <w:r>
              <w:rPr>
                <w:spacing w:val="-5"/>
                <w:sz w:val="14"/>
              </w:rPr>
              <w:t>3A</w:t>
            </w:r>
          </w:p>
        </w:tc>
        <w:tc>
          <w:tcPr>
            <w:tcW w:w="681" w:type="dxa"/>
            <w:tcBorders>
              <w:top w:val="single" w:sz="2" w:space="0" w:color="BCBCBC"/>
              <w:bottom w:val="single" w:sz="2" w:space="0" w:color="BCBCBC"/>
            </w:tcBorders>
          </w:tcPr>
          <w:p>
            <w:pPr>
              <w:pStyle w:val="TableParagraph"/>
              <w:spacing w:before="85"/>
              <w:ind w:left="33" w:right="28"/>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30"/>
              <w:rPr>
                <w:sz w:val="14"/>
              </w:rPr>
            </w:pPr>
            <w:r>
              <w:rPr>
                <w:spacing w:val="-5"/>
                <w:sz w:val="14"/>
              </w:rPr>
              <w:t>3L</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36" w:right="36"/>
              <w:rPr>
                <w:sz w:val="14"/>
              </w:rPr>
            </w:pPr>
            <w:r>
              <w:rPr>
                <w:spacing w:val="-5"/>
                <w:sz w:val="14"/>
              </w:rPr>
              <w:t>221</w:t>
            </w:r>
          </w:p>
        </w:tc>
        <w:tc>
          <w:tcPr>
            <w:tcW w:w="665" w:type="dxa"/>
            <w:tcBorders>
              <w:top w:val="single" w:sz="2" w:space="0" w:color="BCBCBC"/>
              <w:bottom w:val="single" w:sz="2" w:space="0" w:color="BCBCBC"/>
            </w:tcBorders>
          </w:tcPr>
          <w:p>
            <w:pPr>
              <w:pStyle w:val="TableParagraph"/>
              <w:spacing w:before="85"/>
              <w:ind w:left="22" w:right="18"/>
              <w:rPr>
                <w:sz w:val="14"/>
              </w:rPr>
            </w:pPr>
            <w:r>
              <w:rPr>
                <w:spacing w:val="-5"/>
                <w:sz w:val="14"/>
              </w:rPr>
              <w:t>3E</w:t>
            </w:r>
          </w:p>
        </w:tc>
        <w:tc>
          <w:tcPr>
            <w:tcW w:w="685" w:type="dxa"/>
            <w:tcBorders>
              <w:top w:val="single" w:sz="2" w:space="0" w:color="BCBCBC"/>
              <w:bottom w:val="single" w:sz="2" w:space="0" w:color="BCBCBC"/>
            </w:tcBorders>
          </w:tcPr>
          <w:p>
            <w:pPr>
              <w:pStyle w:val="TableParagraph"/>
              <w:spacing w:before="85"/>
              <w:ind w:left="48" w:right="34"/>
              <w:rPr>
                <w:sz w:val="14"/>
              </w:rPr>
            </w:pPr>
            <w:r>
              <w:rPr>
                <w:spacing w:val="-5"/>
                <w:sz w:val="14"/>
              </w:rPr>
              <w:t>3G</w:t>
            </w:r>
          </w:p>
        </w:tc>
        <w:tc>
          <w:tcPr>
            <w:tcW w:w="668" w:type="dxa"/>
            <w:tcBorders>
              <w:top w:val="single" w:sz="2" w:space="0" w:color="BCBCBC"/>
              <w:bottom w:val="single" w:sz="2" w:space="0" w:color="BCBCBC"/>
            </w:tcBorders>
          </w:tcPr>
          <w:p>
            <w:pPr>
              <w:pStyle w:val="TableParagraph"/>
              <w:spacing w:before="85"/>
              <w:ind w:left="59" w:right="37"/>
              <w:rPr>
                <w:sz w:val="14"/>
              </w:rPr>
            </w:pPr>
            <w:r>
              <w:rPr>
                <w:spacing w:val="-5"/>
                <w:sz w:val="14"/>
              </w:rPr>
              <w:t>3I</w:t>
            </w:r>
          </w:p>
        </w:tc>
        <w:tc>
          <w:tcPr>
            <w:tcW w:w="688" w:type="dxa"/>
            <w:tcBorders>
              <w:top w:val="single" w:sz="2" w:space="0" w:color="BCBCBC"/>
              <w:bottom w:val="single" w:sz="2" w:space="0" w:color="BCBCBC"/>
            </w:tcBorders>
          </w:tcPr>
          <w:p>
            <w:pPr>
              <w:pStyle w:val="TableParagraph"/>
              <w:spacing w:before="85"/>
              <w:ind w:left="33" w:right="6"/>
              <w:rPr>
                <w:sz w:val="14"/>
              </w:rPr>
            </w:pPr>
            <w:r>
              <w:rPr>
                <w:spacing w:val="-5"/>
                <w:sz w:val="14"/>
              </w:rPr>
              <w:t>3C</w:t>
            </w:r>
          </w:p>
        </w:tc>
        <w:tc>
          <w:tcPr>
            <w:tcW w:w="673" w:type="dxa"/>
            <w:tcBorders>
              <w:top w:val="single" w:sz="2" w:space="0" w:color="BCBCBC"/>
              <w:bottom w:val="single" w:sz="2" w:space="0" w:color="BCBCBC"/>
            </w:tcBorders>
          </w:tcPr>
          <w:p>
            <w:pPr>
              <w:pStyle w:val="TableParagraph"/>
              <w:spacing w:before="85"/>
              <w:ind w:left="34" w:right="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2" w:right="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7"/>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57" w:right="24"/>
              <w:rPr>
                <w:sz w:val="14"/>
              </w:rPr>
            </w:pPr>
            <w:r>
              <w:rPr>
                <w:spacing w:val="-5"/>
                <w:sz w:val="14"/>
              </w:rPr>
              <w:t>3K</w:t>
            </w:r>
          </w:p>
        </w:tc>
      </w:tr>
    </w:tbl>
    <w:p>
      <w:pPr>
        <w:pStyle w:val="TableParagraph"/>
        <w:spacing w:after="0"/>
        <w:rPr>
          <w:sz w:val="14"/>
        </w:rPr>
        <w:sectPr>
          <w:headerReference w:type="default" r:id="rId93"/>
          <w:footerReference w:type="default" r:id="rId94"/>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5680">
                <wp:simplePos x="0" y="0"/>
                <wp:positionH relativeFrom="page">
                  <wp:posOffset>10296004</wp:posOffset>
                </wp:positionH>
                <wp:positionV relativeFrom="page">
                  <wp:posOffset>3924960</wp:posOffset>
                </wp:positionV>
                <wp:extent cx="360045" cy="315277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5680" type="#_x0000_t202" id="docshape333"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3"/>
        <w:gridCol w:w="666"/>
        <w:gridCol w:w="687"/>
        <w:gridCol w:w="667"/>
        <w:gridCol w:w="689"/>
        <w:gridCol w:w="674"/>
        <w:gridCol w:w="682"/>
        <w:gridCol w:w="678"/>
        <w:gridCol w:w="682"/>
        <w:gridCol w:w="2266"/>
        <w:gridCol w:w="691"/>
        <w:gridCol w:w="664"/>
        <w:gridCol w:w="683"/>
        <w:gridCol w:w="666"/>
        <w:gridCol w:w="686"/>
        <w:gridCol w:w="672"/>
        <w:gridCol w:w="680"/>
        <w:gridCol w:w="679"/>
        <w:gridCol w:w="676"/>
      </w:tblGrid>
      <w:tr>
        <w:trPr>
          <w:trHeight w:val="287" w:hRule="atLeast"/>
        </w:trPr>
        <w:tc>
          <w:tcPr>
            <w:tcW w:w="693" w:type="dxa"/>
            <w:tcBorders>
              <w:bottom w:val="single" w:sz="2" w:space="0" w:color="BCBCBC"/>
            </w:tcBorders>
          </w:tcPr>
          <w:p>
            <w:pPr>
              <w:pStyle w:val="TableParagraph"/>
              <w:spacing w:before="46"/>
              <w:ind w:left="17" w:right="27"/>
              <w:rPr>
                <w:sz w:val="14"/>
              </w:rPr>
            </w:pPr>
            <w:r>
              <w:rPr>
                <w:spacing w:val="-5"/>
                <w:sz w:val="14"/>
              </w:rPr>
              <w:t>222</w:t>
            </w:r>
          </w:p>
        </w:tc>
        <w:tc>
          <w:tcPr>
            <w:tcW w:w="666" w:type="dxa"/>
            <w:tcBorders>
              <w:bottom w:val="single" w:sz="2" w:space="0" w:color="BCBCBC"/>
            </w:tcBorders>
          </w:tcPr>
          <w:p>
            <w:pPr>
              <w:pStyle w:val="TableParagraph"/>
              <w:spacing w:before="46"/>
              <w:ind w:left="33" w:right="42"/>
              <w:rPr>
                <w:sz w:val="14"/>
              </w:rPr>
            </w:pPr>
            <w:r>
              <w:rPr>
                <w:spacing w:val="-5"/>
                <w:sz w:val="14"/>
              </w:rPr>
              <w:t>3E</w:t>
            </w:r>
          </w:p>
        </w:tc>
        <w:tc>
          <w:tcPr>
            <w:tcW w:w="687" w:type="dxa"/>
            <w:tcBorders>
              <w:bottom w:val="single" w:sz="2" w:space="0" w:color="BCBCBC"/>
            </w:tcBorders>
          </w:tcPr>
          <w:p>
            <w:pPr>
              <w:pStyle w:val="TableParagraph"/>
              <w:spacing w:before="46"/>
              <w:ind w:left="28" w:right="29"/>
              <w:rPr>
                <w:sz w:val="14"/>
              </w:rPr>
            </w:pPr>
            <w:r>
              <w:rPr>
                <w:spacing w:val="-5"/>
                <w:sz w:val="14"/>
              </w:rPr>
              <w:t>3G</w:t>
            </w:r>
          </w:p>
        </w:tc>
        <w:tc>
          <w:tcPr>
            <w:tcW w:w="667" w:type="dxa"/>
            <w:tcBorders>
              <w:bottom w:val="single" w:sz="2" w:space="0" w:color="BCBCBC"/>
            </w:tcBorders>
          </w:tcPr>
          <w:p>
            <w:pPr>
              <w:pStyle w:val="TableParagraph"/>
              <w:spacing w:before="46"/>
              <w:ind w:left="31" w:right="28"/>
              <w:rPr>
                <w:sz w:val="14"/>
              </w:rPr>
            </w:pPr>
            <w:r>
              <w:rPr>
                <w:spacing w:val="-5"/>
                <w:sz w:val="14"/>
              </w:rPr>
              <w:t>3J</w:t>
            </w:r>
          </w:p>
        </w:tc>
        <w:tc>
          <w:tcPr>
            <w:tcW w:w="689" w:type="dxa"/>
            <w:tcBorders>
              <w:bottom w:val="single" w:sz="2" w:space="0" w:color="BCBCBC"/>
            </w:tcBorders>
          </w:tcPr>
          <w:p>
            <w:pPr>
              <w:pStyle w:val="TableParagraph"/>
              <w:spacing w:before="46"/>
              <w:ind w:left="31" w:right="24"/>
              <w:rPr>
                <w:sz w:val="14"/>
              </w:rPr>
            </w:pPr>
            <w:r>
              <w:rPr>
                <w:spacing w:val="-5"/>
                <w:sz w:val="14"/>
              </w:rPr>
              <w:t>3C</w:t>
            </w:r>
          </w:p>
        </w:tc>
        <w:tc>
          <w:tcPr>
            <w:tcW w:w="674" w:type="dxa"/>
            <w:tcBorders>
              <w:bottom w:val="single" w:sz="2" w:space="0" w:color="BCBCBC"/>
            </w:tcBorders>
          </w:tcPr>
          <w:p>
            <w:pPr>
              <w:pStyle w:val="TableParagraph"/>
              <w:spacing w:before="46"/>
              <w:ind w:left="10" w:right="5"/>
              <w:rPr>
                <w:sz w:val="14"/>
              </w:rPr>
            </w:pPr>
            <w:r>
              <w:rPr>
                <w:spacing w:val="-5"/>
                <w:sz w:val="14"/>
              </w:rPr>
              <w:t>3A</w:t>
            </w:r>
          </w:p>
        </w:tc>
        <w:tc>
          <w:tcPr>
            <w:tcW w:w="682" w:type="dxa"/>
            <w:tcBorders>
              <w:bottom w:val="single" w:sz="2" w:space="0" w:color="BCBCBC"/>
            </w:tcBorders>
          </w:tcPr>
          <w:p>
            <w:pPr>
              <w:pStyle w:val="TableParagraph"/>
              <w:spacing w:before="46"/>
              <w:ind w:left="20" w:right="11"/>
              <w:rPr>
                <w:sz w:val="14"/>
              </w:rPr>
            </w:pPr>
            <w:r>
              <w:rPr>
                <w:spacing w:val="-5"/>
                <w:sz w:val="14"/>
              </w:rPr>
              <w:t>3F</w:t>
            </w:r>
          </w:p>
        </w:tc>
        <w:tc>
          <w:tcPr>
            <w:tcW w:w="678" w:type="dxa"/>
            <w:tcBorders>
              <w:bottom w:val="single" w:sz="2" w:space="0" w:color="BCBCBC"/>
            </w:tcBorders>
          </w:tcPr>
          <w:p>
            <w:pPr>
              <w:pStyle w:val="TableParagraph"/>
              <w:spacing w:before="46"/>
              <w:ind w:left="45" w:right="35"/>
              <w:rPr>
                <w:sz w:val="14"/>
              </w:rPr>
            </w:pPr>
            <w:r>
              <w:rPr>
                <w:spacing w:val="-5"/>
                <w:sz w:val="14"/>
              </w:rPr>
              <w:t>3L</w:t>
            </w:r>
          </w:p>
        </w:tc>
        <w:tc>
          <w:tcPr>
            <w:tcW w:w="682" w:type="dxa"/>
            <w:tcBorders>
              <w:bottom w:val="single" w:sz="2" w:space="0" w:color="BCBCBC"/>
            </w:tcBorders>
          </w:tcPr>
          <w:p>
            <w:pPr>
              <w:pStyle w:val="TableParagraph"/>
              <w:spacing w:before="46"/>
              <w:ind w:left="22"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bottom w:val="single" w:sz="2" w:space="0" w:color="BCBCBC"/>
            </w:tcBorders>
          </w:tcPr>
          <w:p>
            <w:pPr>
              <w:pStyle w:val="TableParagraph"/>
              <w:spacing w:before="46"/>
              <w:ind w:left="24" w:right="22"/>
              <w:rPr>
                <w:sz w:val="14"/>
              </w:rPr>
            </w:pPr>
            <w:r>
              <w:rPr>
                <w:spacing w:val="-5"/>
                <w:sz w:val="14"/>
              </w:rPr>
              <w:t>251</w:t>
            </w:r>
          </w:p>
        </w:tc>
        <w:tc>
          <w:tcPr>
            <w:tcW w:w="664" w:type="dxa"/>
            <w:tcBorders>
              <w:bottom w:val="single" w:sz="2" w:space="0" w:color="BCBCBC"/>
            </w:tcBorders>
          </w:tcPr>
          <w:p>
            <w:pPr>
              <w:pStyle w:val="TableParagraph"/>
              <w:spacing w:before="46"/>
              <w:ind w:left="7"/>
              <w:rPr>
                <w:sz w:val="14"/>
              </w:rPr>
            </w:pPr>
            <w:r>
              <w:rPr>
                <w:spacing w:val="-5"/>
                <w:sz w:val="14"/>
              </w:rPr>
              <w:t>3E</w:t>
            </w:r>
          </w:p>
        </w:tc>
        <w:tc>
          <w:tcPr>
            <w:tcW w:w="683" w:type="dxa"/>
            <w:tcBorders>
              <w:bottom w:val="single" w:sz="2" w:space="0" w:color="BCBCBC"/>
            </w:tcBorders>
          </w:tcPr>
          <w:p>
            <w:pPr>
              <w:pStyle w:val="TableParagraph"/>
              <w:spacing w:before="46"/>
              <w:ind w:left="65" w:right="44"/>
              <w:rPr>
                <w:sz w:val="14"/>
              </w:rPr>
            </w:pPr>
            <w:r>
              <w:rPr>
                <w:spacing w:val="-5"/>
                <w:sz w:val="14"/>
              </w:rPr>
              <w:t>3J</w:t>
            </w:r>
          </w:p>
        </w:tc>
        <w:tc>
          <w:tcPr>
            <w:tcW w:w="666" w:type="dxa"/>
            <w:tcBorders>
              <w:bottom w:val="single" w:sz="2" w:space="0" w:color="BCBCBC"/>
            </w:tcBorders>
          </w:tcPr>
          <w:p>
            <w:pPr>
              <w:pStyle w:val="TableParagraph"/>
              <w:spacing w:before="46"/>
              <w:ind w:left="51" w:right="18"/>
              <w:rPr>
                <w:sz w:val="14"/>
              </w:rPr>
            </w:pPr>
            <w:r>
              <w:rPr>
                <w:spacing w:val="-5"/>
                <w:sz w:val="14"/>
              </w:rPr>
              <w:t>3I</w:t>
            </w:r>
          </w:p>
        </w:tc>
        <w:tc>
          <w:tcPr>
            <w:tcW w:w="686" w:type="dxa"/>
            <w:tcBorders>
              <w:bottom w:val="single" w:sz="2" w:space="0" w:color="BCBCBC"/>
            </w:tcBorders>
          </w:tcPr>
          <w:p>
            <w:pPr>
              <w:pStyle w:val="TableParagraph"/>
              <w:spacing w:before="46"/>
              <w:ind w:left="44" w:right="3"/>
              <w:rPr>
                <w:sz w:val="14"/>
              </w:rPr>
            </w:pPr>
            <w:r>
              <w:rPr>
                <w:spacing w:val="-5"/>
                <w:sz w:val="14"/>
              </w:rPr>
              <w:t>3C</w:t>
            </w:r>
          </w:p>
        </w:tc>
        <w:tc>
          <w:tcPr>
            <w:tcW w:w="672" w:type="dxa"/>
            <w:tcBorders>
              <w:bottom w:val="single" w:sz="2" w:space="0" w:color="BCBCBC"/>
            </w:tcBorders>
          </w:tcPr>
          <w:p>
            <w:pPr>
              <w:pStyle w:val="TableParagraph"/>
              <w:spacing w:before="46"/>
              <w:ind w:left="49" w:right="5"/>
              <w:rPr>
                <w:sz w:val="14"/>
              </w:rPr>
            </w:pPr>
            <w:r>
              <w:rPr>
                <w:spacing w:val="-5"/>
                <w:sz w:val="14"/>
              </w:rPr>
              <w:t>3A</w:t>
            </w:r>
          </w:p>
        </w:tc>
        <w:tc>
          <w:tcPr>
            <w:tcW w:w="680" w:type="dxa"/>
            <w:tcBorders>
              <w:bottom w:val="single" w:sz="2" w:space="0" w:color="BCBCBC"/>
            </w:tcBorders>
          </w:tcPr>
          <w:p>
            <w:pPr>
              <w:pStyle w:val="TableParagraph"/>
              <w:spacing w:before="46"/>
              <w:ind w:left="72" w:right="19"/>
              <w:rPr>
                <w:sz w:val="14"/>
              </w:rPr>
            </w:pPr>
            <w:r>
              <w:rPr>
                <w:spacing w:val="-5"/>
                <w:sz w:val="14"/>
              </w:rPr>
              <w:t>3D</w:t>
            </w:r>
          </w:p>
        </w:tc>
        <w:tc>
          <w:tcPr>
            <w:tcW w:w="679" w:type="dxa"/>
            <w:tcBorders>
              <w:bottom w:val="single" w:sz="2" w:space="0" w:color="BCBCBC"/>
            </w:tcBorders>
          </w:tcPr>
          <w:p>
            <w:pPr>
              <w:pStyle w:val="TableParagraph"/>
              <w:spacing w:before="46"/>
              <w:ind w:left="84" w:right="30"/>
              <w:rPr>
                <w:sz w:val="14"/>
              </w:rPr>
            </w:pPr>
            <w:r>
              <w:rPr>
                <w:spacing w:val="-5"/>
                <w:sz w:val="14"/>
              </w:rPr>
              <w:t>3L</w:t>
            </w:r>
          </w:p>
        </w:tc>
        <w:tc>
          <w:tcPr>
            <w:tcW w:w="676" w:type="dxa"/>
            <w:tcBorders>
              <w:bottom w:val="single" w:sz="2" w:space="0" w:color="BCBCBC"/>
            </w:tcBorders>
          </w:tcPr>
          <w:p>
            <w:pPr>
              <w:pStyle w:val="TableParagraph"/>
              <w:spacing w:before="46"/>
              <w:ind w:left="86"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7" w:right="27"/>
              <w:rPr>
                <w:sz w:val="14"/>
              </w:rPr>
            </w:pPr>
            <w:r>
              <w:rPr>
                <w:spacing w:val="-5"/>
                <w:sz w:val="14"/>
              </w:rPr>
              <w:t>223</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30"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4"/>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5"/>
              <w:rPr>
                <w:sz w:val="14"/>
              </w:rPr>
            </w:pPr>
            <w:r>
              <w:rPr>
                <w:spacing w:val="-5"/>
                <w:sz w:val="14"/>
              </w:rPr>
              <w:t>3A</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5"/>
              <w:rPr>
                <w:sz w:val="14"/>
              </w:rPr>
            </w:pPr>
            <w:r>
              <w:rPr>
                <w:spacing w:val="-5"/>
                <w:sz w:val="14"/>
              </w:rPr>
              <w:t>3I</w:t>
            </w:r>
          </w:p>
        </w:tc>
        <w:tc>
          <w:tcPr>
            <w:tcW w:w="682" w:type="dxa"/>
            <w:tcBorders>
              <w:top w:val="single" w:sz="2" w:space="0" w:color="BCBCBC"/>
              <w:bottom w:val="single" w:sz="2" w:space="0" w:color="BCBCBC"/>
            </w:tcBorders>
          </w:tcPr>
          <w:p>
            <w:pPr>
              <w:pStyle w:val="TableParagraph"/>
              <w:ind w:left="21"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4" w:right="22"/>
              <w:rPr>
                <w:sz w:val="14"/>
              </w:rPr>
            </w:pPr>
            <w:r>
              <w:rPr>
                <w:spacing w:val="-5"/>
                <w:sz w:val="14"/>
              </w:rPr>
              <w:t>252</w:t>
            </w:r>
          </w:p>
        </w:tc>
        <w:tc>
          <w:tcPr>
            <w:tcW w:w="664" w:type="dxa"/>
            <w:tcBorders>
              <w:top w:val="single" w:sz="2" w:space="0" w:color="BCBCBC"/>
              <w:bottom w:val="single" w:sz="2" w:space="0" w:color="BCBCBC"/>
            </w:tcBorders>
          </w:tcPr>
          <w:p>
            <w:pPr>
              <w:pStyle w:val="TableParagraph"/>
              <w:ind w:left="7"/>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4"/>
              <w:rPr>
                <w:sz w:val="14"/>
              </w:rPr>
            </w:pPr>
            <w:r>
              <w:rPr>
                <w:spacing w:val="-5"/>
                <w:sz w:val="14"/>
              </w:rPr>
              <w:t>3J</w:t>
            </w:r>
          </w:p>
        </w:tc>
        <w:tc>
          <w:tcPr>
            <w:tcW w:w="666" w:type="dxa"/>
            <w:tcBorders>
              <w:top w:val="single" w:sz="2" w:space="0" w:color="BCBCBC"/>
              <w:bottom w:val="single" w:sz="2" w:space="0" w:color="BCBCBC"/>
            </w:tcBorders>
          </w:tcPr>
          <w:p>
            <w:pPr>
              <w:pStyle w:val="TableParagraph"/>
              <w:ind w:left="50"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4"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9"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1"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4"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6"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6" w:right="27"/>
              <w:rPr>
                <w:sz w:val="14"/>
              </w:rPr>
            </w:pPr>
            <w:r>
              <w:rPr>
                <w:spacing w:val="-5"/>
                <w:sz w:val="14"/>
              </w:rPr>
              <w:t>224</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3H</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30" w:right="28"/>
              <w:rPr>
                <w:sz w:val="14"/>
              </w:rPr>
            </w:pPr>
            <w:r>
              <w:rPr>
                <w:spacing w:val="-5"/>
                <w:sz w:val="14"/>
              </w:rPr>
              <w:t>3E</w:t>
            </w:r>
          </w:p>
        </w:tc>
        <w:tc>
          <w:tcPr>
            <w:tcW w:w="689" w:type="dxa"/>
            <w:tcBorders>
              <w:top w:val="single" w:sz="2" w:space="0" w:color="BCBCBC"/>
              <w:bottom w:val="single" w:sz="2" w:space="0" w:color="BCBCBC"/>
            </w:tcBorders>
          </w:tcPr>
          <w:p>
            <w:pPr>
              <w:pStyle w:val="TableParagraph"/>
              <w:ind w:left="31" w:right="25"/>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3A</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3L</w:t>
            </w:r>
          </w:p>
        </w:tc>
        <w:tc>
          <w:tcPr>
            <w:tcW w:w="682" w:type="dxa"/>
            <w:tcBorders>
              <w:top w:val="single" w:sz="2" w:space="0" w:color="BCBCBC"/>
              <w:bottom w:val="single" w:sz="2" w:space="0" w:color="BCBCBC"/>
            </w:tcBorders>
          </w:tcPr>
          <w:p>
            <w:pPr>
              <w:pStyle w:val="TableParagraph"/>
              <w:ind w:left="21"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3" w:right="22"/>
              <w:rPr>
                <w:sz w:val="14"/>
              </w:rPr>
            </w:pPr>
            <w:r>
              <w:rPr>
                <w:spacing w:val="-5"/>
                <w:sz w:val="14"/>
              </w:rPr>
              <w:t>253</w:t>
            </w:r>
          </w:p>
        </w:tc>
        <w:tc>
          <w:tcPr>
            <w:tcW w:w="664" w:type="dxa"/>
            <w:tcBorders>
              <w:top w:val="single" w:sz="2" w:space="0" w:color="BCBCBC"/>
              <w:bottom w:val="single" w:sz="2" w:space="0" w:color="BCBCBC"/>
            </w:tcBorders>
          </w:tcPr>
          <w:p>
            <w:pPr>
              <w:pStyle w:val="TableParagraph"/>
              <w:ind w:left="7"/>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4"/>
              <w:rPr>
                <w:sz w:val="14"/>
              </w:rPr>
            </w:pPr>
            <w:r>
              <w:rPr>
                <w:spacing w:val="-5"/>
                <w:sz w:val="14"/>
              </w:rPr>
              <w:t>3E</w:t>
            </w:r>
          </w:p>
        </w:tc>
        <w:tc>
          <w:tcPr>
            <w:tcW w:w="666" w:type="dxa"/>
            <w:tcBorders>
              <w:top w:val="single" w:sz="2" w:space="0" w:color="BCBCBC"/>
              <w:bottom w:val="single" w:sz="2" w:space="0" w:color="BCBCBC"/>
            </w:tcBorders>
          </w:tcPr>
          <w:p>
            <w:pPr>
              <w:pStyle w:val="TableParagraph"/>
              <w:ind w:left="50" w:right="18"/>
              <w:rPr>
                <w:sz w:val="14"/>
              </w:rPr>
            </w:pPr>
            <w:r>
              <w:rPr>
                <w:spacing w:val="-5"/>
                <w:sz w:val="14"/>
              </w:rPr>
              <w:t>3I</w:t>
            </w:r>
          </w:p>
        </w:tc>
        <w:tc>
          <w:tcPr>
            <w:tcW w:w="686" w:type="dxa"/>
            <w:tcBorders>
              <w:top w:val="single" w:sz="2" w:space="0" w:color="BCBCBC"/>
              <w:bottom w:val="single" w:sz="2" w:space="0" w:color="BCBCBC"/>
            </w:tcBorders>
          </w:tcPr>
          <w:p>
            <w:pPr>
              <w:pStyle w:val="TableParagraph"/>
              <w:ind w:left="44"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9"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1"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4"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6"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6" w:right="27"/>
              <w:rPr>
                <w:sz w:val="14"/>
              </w:rPr>
            </w:pPr>
            <w:r>
              <w:rPr>
                <w:spacing w:val="-5"/>
                <w:sz w:val="14"/>
              </w:rPr>
              <w:t>225</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30"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5"/>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3A</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3L</w:t>
            </w:r>
          </w:p>
        </w:tc>
        <w:tc>
          <w:tcPr>
            <w:tcW w:w="682" w:type="dxa"/>
            <w:tcBorders>
              <w:top w:val="single" w:sz="2" w:space="0" w:color="BCBCBC"/>
              <w:bottom w:val="single" w:sz="2" w:space="0" w:color="BCBCBC"/>
            </w:tcBorders>
          </w:tcPr>
          <w:p>
            <w:pPr>
              <w:pStyle w:val="TableParagraph"/>
              <w:ind w:left="21" w:right="11"/>
              <w:rPr>
                <w:sz w:val="14"/>
              </w:rPr>
            </w:pPr>
            <w:r>
              <w:rPr>
                <w:spacing w:val="-5"/>
                <w:sz w:val="14"/>
              </w:rPr>
              <w:t>3E</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3" w:right="22"/>
              <w:rPr>
                <w:sz w:val="14"/>
              </w:rPr>
            </w:pPr>
            <w:r>
              <w:rPr>
                <w:spacing w:val="-5"/>
                <w:sz w:val="14"/>
              </w:rPr>
              <w:t>254</w:t>
            </w:r>
          </w:p>
        </w:tc>
        <w:tc>
          <w:tcPr>
            <w:tcW w:w="664" w:type="dxa"/>
            <w:tcBorders>
              <w:top w:val="single" w:sz="2" w:space="0" w:color="BCBCBC"/>
              <w:bottom w:val="single" w:sz="2" w:space="0" w:color="BCBCBC"/>
            </w:tcBorders>
          </w:tcPr>
          <w:p>
            <w:pPr>
              <w:pStyle w:val="TableParagraph"/>
              <w:ind w:left="7"/>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4"/>
              <w:rPr>
                <w:sz w:val="14"/>
              </w:rPr>
            </w:pPr>
            <w:r>
              <w:rPr>
                <w:spacing w:val="-5"/>
                <w:sz w:val="14"/>
              </w:rPr>
              <w:t>3J</w:t>
            </w:r>
          </w:p>
        </w:tc>
        <w:tc>
          <w:tcPr>
            <w:tcW w:w="666" w:type="dxa"/>
            <w:tcBorders>
              <w:top w:val="single" w:sz="2" w:space="0" w:color="BCBCBC"/>
              <w:bottom w:val="single" w:sz="2" w:space="0" w:color="BCBCBC"/>
            </w:tcBorders>
          </w:tcPr>
          <w:p>
            <w:pPr>
              <w:pStyle w:val="TableParagraph"/>
              <w:ind w:left="50"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4"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8"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1"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4"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5"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ind w:left="16" w:right="27"/>
              <w:rPr>
                <w:sz w:val="14"/>
              </w:rPr>
            </w:pPr>
            <w:r>
              <w:rPr>
                <w:spacing w:val="-5"/>
                <w:sz w:val="14"/>
              </w:rPr>
              <w:t>226</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30"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5"/>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3A</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3E</w:t>
            </w:r>
          </w:p>
        </w:tc>
        <w:tc>
          <w:tcPr>
            <w:tcW w:w="682" w:type="dxa"/>
            <w:tcBorders>
              <w:top w:val="single" w:sz="2" w:space="0" w:color="BCBCBC"/>
              <w:bottom w:val="single" w:sz="2" w:space="0" w:color="BCBCBC"/>
            </w:tcBorders>
          </w:tcPr>
          <w:p>
            <w:pPr>
              <w:pStyle w:val="TableParagraph"/>
              <w:ind w:left="21"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3" w:right="22"/>
              <w:rPr>
                <w:sz w:val="14"/>
              </w:rPr>
            </w:pPr>
            <w:r>
              <w:rPr>
                <w:spacing w:val="-5"/>
                <w:sz w:val="14"/>
              </w:rPr>
              <w:t>255</w:t>
            </w:r>
          </w:p>
        </w:tc>
        <w:tc>
          <w:tcPr>
            <w:tcW w:w="664" w:type="dxa"/>
            <w:tcBorders>
              <w:top w:val="single" w:sz="2" w:space="0" w:color="BCBCBC"/>
              <w:bottom w:val="single" w:sz="2" w:space="0" w:color="BCBCBC"/>
            </w:tcBorders>
          </w:tcPr>
          <w:p>
            <w:pPr>
              <w:pStyle w:val="TableParagraph"/>
              <w:ind w:left="7"/>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5"/>
              <w:rPr>
                <w:sz w:val="14"/>
              </w:rPr>
            </w:pPr>
            <w:r>
              <w:rPr>
                <w:spacing w:val="-5"/>
                <w:sz w:val="14"/>
              </w:rPr>
              <w:t>3J</w:t>
            </w:r>
          </w:p>
        </w:tc>
        <w:tc>
          <w:tcPr>
            <w:tcW w:w="666" w:type="dxa"/>
            <w:tcBorders>
              <w:top w:val="single" w:sz="2" w:space="0" w:color="BCBCBC"/>
              <w:bottom w:val="single" w:sz="2" w:space="0" w:color="BCBCBC"/>
            </w:tcBorders>
          </w:tcPr>
          <w:p>
            <w:pPr>
              <w:pStyle w:val="TableParagraph"/>
              <w:ind w:left="50"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3"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8"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1"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3" w:right="30"/>
              <w:rPr>
                <w:sz w:val="14"/>
              </w:rPr>
            </w:pPr>
            <w:r>
              <w:rPr>
                <w:spacing w:val="-5"/>
                <w:sz w:val="14"/>
              </w:rPr>
              <w:t>3I</w:t>
            </w:r>
          </w:p>
        </w:tc>
        <w:tc>
          <w:tcPr>
            <w:tcW w:w="676" w:type="dxa"/>
            <w:tcBorders>
              <w:top w:val="single" w:sz="2" w:space="0" w:color="BCBCBC"/>
              <w:bottom w:val="single" w:sz="2" w:space="0" w:color="BCBCBC"/>
            </w:tcBorders>
          </w:tcPr>
          <w:p>
            <w:pPr>
              <w:pStyle w:val="TableParagraph"/>
              <w:ind w:left="85"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6" w:right="27"/>
              <w:rPr>
                <w:sz w:val="14"/>
              </w:rPr>
            </w:pPr>
            <w:r>
              <w:rPr>
                <w:spacing w:val="-5"/>
                <w:sz w:val="14"/>
              </w:rPr>
              <w:t>227</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30" w:right="28"/>
              <w:rPr>
                <w:sz w:val="14"/>
              </w:rPr>
            </w:pPr>
            <w:r>
              <w:rPr>
                <w:spacing w:val="-5"/>
                <w:sz w:val="14"/>
              </w:rPr>
              <w:t>3E</w:t>
            </w:r>
          </w:p>
        </w:tc>
        <w:tc>
          <w:tcPr>
            <w:tcW w:w="689" w:type="dxa"/>
            <w:tcBorders>
              <w:top w:val="single" w:sz="2" w:space="0" w:color="BCBCBC"/>
              <w:bottom w:val="single" w:sz="2" w:space="0" w:color="BCBCBC"/>
            </w:tcBorders>
          </w:tcPr>
          <w:p>
            <w:pPr>
              <w:pStyle w:val="TableParagraph"/>
              <w:ind w:left="31" w:right="25"/>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6"/>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6"/>
              <w:rPr>
                <w:sz w:val="14"/>
              </w:rPr>
            </w:pPr>
            <w:r>
              <w:rPr>
                <w:spacing w:val="-5"/>
                <w:sz w:val="14"/>
              </w:rPr>
              <w:t>3L</w:t>
            </w:r>
          </w:p>
        </w:tc>
        <w:tc>
          <w:tcPr>
            <w:tcW w:w="682" w:type="dxa"/>
            <w:tcBorders>
              <w:top w:val="single" w:sz="2" w:space="0" w:color="BCBCBC"/>
              <w:bottom w:val="single" w:sz="2" w:space="0" w:color="BCBCBC"/>
            </w:tcBorders>
          </w:tcPr>
          <w:p>
            <w:pPr>
              <w:pStyle w:val="TableParagraph"/>
              <w:ind w:left="21"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3" w:right="22"/>
              <w:rPr>
                <w:sz w:val="14"/>
              </w:rPr>
            </w:pPr>
            <w:r>
              <w:rPr>
                <w:spacing w:val="-5"/>
                <w:sz w:val="14"/>
              </w:rPr>
              <w:t>256</w:t>
            </w:r>
          </w:p>
        </w:tc>
        <w:tc>
          <w:tcPr>
            <w:tcW w:w="664" w:type="dxa"/>
            <w:tcBorders>
              <w:top w:val="single" w:sz="2" w:space="0" w:color="BCBCBC"/>
              <w:bottom w:val="single" w:sz="2" w:space="0" w:color="BCBCBC"/>
            </w:tcBorders>
          </w:tcPr>
          <w:p>
            <w:pPr>
              <w:pStyle w:val="TableParagraph"/>
              <w:ind w:left="7" w:right="1"/>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45"/>
              <w:rPr>
                <w:sz w:val="14"/>
              </w:rPr>
            </w:pPr>
            <w:r>
              <w:rPr>
                <w:spacing w:val="-5"/>
                <w:sz w:val="14"/>
              </w:rPr>
              <w:t>3G</w:t>
            </w:r>
          </w:p>
        </w:tc>
        <w:tc>
          <w:tcPr>
            <w:tcW w:w="666" w:type="dxa"/>
            <w:tcBorders>
              <w:top w:val="single" w:sz="2" w:space="0" w:color="BCBCBC"/>
              <w:bottom w:val="single" w:sz="2" w:space="0" w:color="BCBCBC"/>
            </w:tcBorders>
          </w:tcPr>
          <w:p>
            <w:pPr>
              <w:pStyle w:val="TableParagraph"/>
              <w:ind w:left="50" w:right="18"/>
              <w:rPr>
                <w:sz w:val="14"/>
              </w:rPr>
            </w:pPr>
            <w:r>
              <w:rPr>
                <w:spacing w:val="-5"/>
                <w:sz w:val="14"/>
              </w:rPr>
              <w:t>3J</w:t>
            </w:r>
          </w:p>
        </w:tc>
        <w:tc>
          <w:tcPr>
            <w:tcW w:w="686" w:type="dxa"/>
            <w:tcBorders>
              <w:top w:val="single" w:sz="2" w:space="0" w:color="BCBCBC"/>
              <w:bottom w:val="single" w:sz="2" w:space="0" w:color="BCBCBC"/>
            </w:tcBorders>
          </w:tcPr>
          <w:p>
            <w:pPr>
              <w:pStyle w:val="TableParagraph"/>
              <w:ind w:left="43"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8"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0"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3"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5"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228</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7" w:type="dxa"/>
            <w:tcBorders>
              <w:top w:val="single" w:sz="2" w:space="0" w:color="BCBCBC"/>
              <w:bottom w:val="single" w:sz="2" w:space="0" w:color="BCBCBC"/>
            </w:tcBorders>
          </w:tcPr>
          <w:p>
            <w:pPr>
              <w:pStyle w:val="TableParagraph"/>
              <w:ind w:left="27"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3E</w:t>
            </w:r>
          </w:p>
        </w:tc>
        <w:tc>
          <w:tcPr>
            <w:tcW w:w="689" w:type="dxa"/>
            <w:tcBorders>
              <w:top w:val="single" w:sz="2" w:space="0" w:color="BCBCBC"/>
              <w:bottom w:val="single" w:sz="2" w:space="0" w:color="BCBCBC"/>
            </w:tcBorders>
          </w:tcPr>
          <w:p>
            <w:pPr>
              <w:pStyle w:val="TableParagraph"/>
              <w:ind w:left="31" w:right="25"/>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3I</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3" w:right="22"/>
              <w:rPr>
                <w:sz w:val="14"/>
              </w:rPr>
            </w:pPr>
            <w:r>
              <w:rPr>
                <w:spacing w:val="-5"/>
                <w:sz w:val="14"/>
              </w:rPr>
              <w:t>257</w:t>
            </w:r>
          </w:p>
        </w:tc>
        <w:tc>
          <w:tcPr>
            <w:tcW w:w="664" w:type="dxa"/>
            <w:tcBorders>
              <w:top w:val="single" w:sz="2" w:space="0" w:color="BCBCBC"/>
              <w:bottom w:val="single" w:sz="2" w:space="0" w:color="BCBCBC"/>
            </w:tcBorders>
          </w:tcPr>
          <w:p>
            <w:pPr>
              <w:pStyle w:val="TableParagraph"/>
              <w:ind w:left="7" w:right="1"/>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45"/>
              <w:rPr>
                <w:sz w:val="14"/>
              </w:rPr>
            </w:pPr>
            <w:r>
              <w:rPr>
                <w:spacing w:val="-5"/>
                <w:sz w:val="14"/>
              </w:rPr>
              <w:t>3G</w:t>
            </w:r>
          </w:p>
        </w:tc>
        <w:tc>
          <w:tcPr>
            <w:tcW w:w="666" w:type="dxa"/>
            <w:tcBorders>
              <w:top w:val="single" w:sz="2" w:space="0" w:color="BCBCBC"/>
              <w:bottom w:val="single" w:sz="2" w:space="0" w:color="BCBCBC"/>
            </w:tcBorders>
          </w:tcPr>
          <w:p>
            <w:pPr>
              <w:pStyle w:val="TableParagraph"/>
              <w:ind w:left="49" w:right="18"/>
              <w:rPr>
                <w:sz w:val="14"/>
              </w:rPr>
            </w:pPr>
            <w:r>
              <w:rPr>
                <w:spacing w:val="-5"/>
                <w:sz w:val="14"/>
              </w:rPr>
              <w:t>3I</w:t>
            </w:r>
          </w:p>
        </w:tc>
        <w:tc>
          <w:tcPr>
            <w:tcW w:w="686" w:type="dxa"/>
            <w:tcBorders>
              <w:top w:val="single" w:sz="2" w:space="0" w:color="BCBCBC"/>
              <w:bottom w:val="single" w:sz="2" w:space="0" w:color="BCBCBC"/>
            </w:tcBorders>
          </w:tcPr>
          <w:p>
            <w:pPr>
              <w:pStyle w:val="TableParagraph"/>
              <w:ind w:left="43"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8"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0"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3"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4"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229</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5"/>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3E</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258</w:t>
            </w:r>
          </w:p>
        </w:tc>
        <w:tc>
          <w:tcPr>
            <w:tcW w:w="664" w:type="dxa"/>
            <w:tcBorders>
              <w:top w:val="single" w:sz="2" w:space="0" w:color="BCBCBC"/>
              <w:bottom w:val="single" w:sz="2" w:space="0" w:color="BCBCBC"/>
            </w:tcBorders>
          </w:tcPr>
          <w:p>
            <w:pPr>
              <w:pStyle w:val="TableParagraph"/>
              <w:ind w:left="7" w:right="1"/>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46"/>
              <w:rPr>
                <w:sz w:val="14"/>
              </w:rPr>
            </w:pPr>
            <w:r>
              <w:rPr>
                <w:spacing w:val="-5"/>
                <w:sz w:val="14"/>
              </w:rPr>
              <w:t>3G</w:t>
            </w:r>
          </w:p>
        </w:tc>
        <w:tc>
          <w:tcPr>
            <w:tcW w:w="666" w:type="dxa"/>
            <w:tcBorders>
              <w:top w:val="single" w:sz="2" w:space="0" w:color="BCBCBC"/>
              <w:bottom w:val="single" w:sz="2" w:space="0" w:color="BCBCBC"/>
            </w:tcBorders>
          </w:tcPr>
          <w:p>
            <w:pPr>
              <w:pStyle w:val="TableParagraph"/>
              <w:ind w:left="49" w:right="18"/>
              <w:rPr>
                <w:sz w:val="14"/>
              </w:rPr>
            </w:pPr>
            <w:r>
              <w:rPr>
                <w:spacing w:val="-5"/>
                <w:sz w:val="14"/>
              </w:rPr>
              <w:t>3J</w:t>
            </w:r>
          </w:p>
        </w:tc>
        <w:tc>
          <w:tcPr>
            <w:tcW w:w="686" w:type="dxa"/>
            <w:tcBorders>
              <w:top w:val="single" w:sz="2" w:space="0" w:color="BCBCBC"/>
              <w:bottom w:val="single" w:sz="2" w:space="0" w:color="BCBCBC"/>
            </w:tcBorders>
          </w:tcPr>
          <w:p>
            <w:pPr>
              <w:pStyle w:val="TableParagraph"/>
              <w:ind w:left="43"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7"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0"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2"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4"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230</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3J</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3I</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259</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46"/>
              <w:rPr>
                <w:sz w:val="14"/>
              </w:rPr>
            </w:pPr>
            <w:r>
              <w:rPr>
                <w:spacing w:val="-5"/>
                <w:sz w:val="14"/>
              </w:rPr>
              <w:t>3G</w:t>
            </w:r>
          </w:p>
        </w:tc>
        <w:tc>
          <w:tcPr>
            <w:tcW w:w="666" w:type="dxa"/>
            <w:tcBorders>
              <w:top w:val="single" w:sz="2" w:space="0" w:color="BCBCBC"/>
              <w:bottom w:val="single" w:sz="2" w:space="0" w:color="BCBCBC"/>
            </w:tcBorders>
          </w:tcPr>
          <w:p>
            <w:pPr>
              <w:pStyle w:val="TableParagraph"/>
              <w:ind w:left="49" w:right="18"/>
              <w:rPr>
                <w:sz w:val="14"/>
              </w:rPr>
            </w:pPr>
            <w:r>
              <w:rPr>
                <w:spacing w:val="-5"/>
                <w:sz w:val="14"/>
              </w:rPr>
              <w:t>3J</w:t>
            </w:r>
          </w:p>
        </w:tc>
        <w:tc>
          <w:tcPr>
            <w:tcW w:w="686" w:type="dxa"/>
            <w:tcBorders>
              <w:top w:val="single" w:sz="2" w:space="0" w:color="BCBCBC"/>
              <w:bottom w:val="single" w:sz="2" w:space="0" w:color="BCBCBC"/>
            </w:tcBorders>
          </w:tcPr>
          <w:p>
            <w:pPr>
              <w:pStyle w:val="TableParagraph"/>
              <w:ind w:left="42"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7"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70"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2" w:right="30"/>
              <w:rPr>
                <w:sz w:val="14"/>
              </w:rPr>
            </w:pPr>
            <w:r>
              <w:rPr>
                <w:spacing w:val="-5"/>
                <w:sz w:val="14"/>
              </w:rPr>
              <w:t>3I</w:t>
            </w:r>
          </w:p>
        </w:tc>
        <w:tc>
          <w:tcPr>
            <w:tcW w:w="676" w:type="dxa"/>
            <w:tcBorders>
              <w:top w:val="single" w:sz="2" w:space="0" w:color="BCBCBC"/>
              <w:bottom w:val="single" w:sz="2" w:space="0" w:color="BCBCBC"/>
            </w:tcBorders>
          </w:tcPr>
          <w:p>
            <w:pPr>
              <w:pStyle w:val="TableParagraph"/>
              <w:ind w:left="84"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231</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3I</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260</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6"/>
              <w:rPr>
                <w:sz w:val="14"/>
              </w:rPr>
            </w:pPr>
            <w:r>
              <w:rPr>
                <w:spacing w:val="-5"/>
                <w:sz w:val="14"/>
              </w:rPr>
              <w:t>3G</w:t>
            </w:r>
          </w:p>
        </w:tc>
        <w:tc>
          <w:tcPr>
            <w:tcW w:w="666" w:type="dxa"/>
            <w:tcBorders>
              <w:top w:val="single" w:sz="2" w:space="0" w:color="BCBCBC"/>
              <w:bottom w:val="single" w:sz="2" w:space="0" w:color="BCBCBC"/>
            </w:tcBorders>
          </w:tcPr>
          <w:p>
            <w:pPr>
              <w:pStyle w:val="TableParagraph"/>
              <w:ind w:left="49"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2"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7"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9"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2"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4"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232</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261</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6"/>
              <w:rPr>
                <w:sz w:val="14"/>
              </w:rPr>
            </w:pPr>
            <w:r>
              <w:rPr>
                <w:spacing w:val="-5"/>
                <w:sz w:val="14"/>
              </w:rPr>
              <w:t>3G</w:t>
            </w:r>
          </w:p>
        </w:tc>
        <w:tc>
          <w:tcPr>
            <w:tcW w:w="666" w:type="dxa"/>
            <w:tcBorders>
              <w:top w:val="single" w:sz="2" w:space="0" w:color="BCBCBC"/>
              <w:bottom w:val="single" w:sz="2" w:space="0" w:color="BCBCBC"/>
            </w:tcBorders>
          </w:tcPr>
          <w:p>
            <w:pPr>
              <w:pStyle w:val="TableParagraph"/>
              <w:ind w:left="48" w:right="18"/>
              <w:rPr>
                <w:sz w:val="14"/>
              </w:rPr>
            </w:pPr>
            <w:r>
              <w:rPr>
                <w:spacing w:val="-5"/>
                <w:sz w:val="14"/>
              </w:rPr>
              <w:t>3J</w:t>
            </w:r>
          </w:p>
        </w:tc>
        <w:tc>
          <w:tcPr>
            <w:tcW w:w="686" w:type="dxa"/>
            <w:tcBorders>
              <w:top w:val="single" w:sz="2" w:space="0" w:color="BCBCBC"/>
              <w:bottom w:val="single" w:sz="2" w:space="0" w:color="BCBCBC"/>
            </w:tcBorders>
          </w:tcPr>
          <w:p>
            <w:pPr>
              <w:pStyle w:val="TableParagraph"/>
              <w:ind w:left="42"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7"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9"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2"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3" w:right="26"/>
              <w:rPr>
                <w:sz w:val="14"/>
              </w:rPr>
            </w:pPr>
            <w:r>
              <w:rPr>
                <w:spacing w:val="-5"/>
                <w:sz w:val="14"/>
              </w:rPr>
              <w:t>3E</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233</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3I</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262</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6"/>
              <w:rPr>
                <w:sz w:val="14"/>
              </w:rPr>
            </w:pPr>
            <w:r>
              <w:rPr>
                <w:spacing w:val="-5"/>
                <w:sz w:val="14"/>
              </w:rPr>
              <w:t>3G</w:t>
            </w:r>
          </w:p>
        </w:tc>
        <w:tc>
          <w:tcPr>
            <w:tcW w:w="666" w:type="dxa"/>
            <w:tcBorders>
              <w:top w:val="single" w:sz="2" w:space="0" w:color="BCBCBC"/>
              <w:bottom w:val="single" w:sz="2" w:space="0" w:color="BCBCBC"/>
            </w:tcBorders>
          </w:tcPr>
          <w:p>
            <w:pPr>
              <w:pStyle w:val="TableParagraph"/>
              <w:ind w:left="48" w:right="18"/>
              <w:rPr>
                <w:sz w:val="14"/>
              </w:rPr>
            </w:pPr>
            <w:r>
              <w:rPr>
                <w:spacing w:val="-5"/>
                <w:sz w:val="14"/>
              </w:rPr>
              <w:t>3J</w:t>
            </w:r>
          </w:p>
        </w:tc>
        <w:tc>
          <w:tcPr>
            <w:tcW w:w="686" w:type="dxa"/>
            <w:tcBorders>
              <w:top w:val="single" w:sz="2" w:space="0" w:color="BCBCBC"/>
              <w:bottom w:val="single" w:sz="2" w:space="0" w:color="BCBCBC"/>
            </w:tcBorders>
          </w:tcPr>
          <w:p>
            <w:pPr>
              <w:pStyle w:val="TableParagraph"/>
              <w:ind w:left="42"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7"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9"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2" w:right="30"/>
              <w:rPr>
                <w:sz w:val="14"/>
              </w:rPr>
            </w:pPr>
            <w:r>
              <w:rPr>
                <w:spacing w:val="-5"/>
                <w:sz w:val="14"/>
              </w:rPr>
              <w:t>3E</w:t>
            </w:r>
          </w:p>
        </w:tc>
        <w:tc>
          <w:tcPr>
            <w:tcW w:w="676" w:type="dxa"/>
            <w:tcBorders>
              <w:top w:val="single" w:sz="2" w:space="0" w:color="BCBCBC"/>
              <w:bottom w:val="single" w:sz="2" w:space="0" w:color="BCBCBC"/>
            </w:tcBorders>
          </w:tcPr>
          <w:p>
            <w:pPr>
              <w:pStyle w:val="TableParagraph"/>
              <w:ind w:left="84"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234</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263</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6"/>
              <w:rPr>
                <w:sz w:val="14"/>
              </w:rPr>
            </w:pPr>
            <w:r>
              <w:rPr>
                <w:spacing w:val="-5"/>
                <w:sz w:val="14"/>
              </w:rPr>
              <w:t>3G</w:t>
            </w:r>
          </w:p>
        </w:tc>
        <w:tc>
          <w:tcPr>
            <w:tcW w:w="666" w:type="dxa"/>
            <w:tcBorders>
              <w:top w:val="single" w:sz="2" w:space="0" w:color="BCBCBC"/>
              <w:bottom w:val="single" w:sz="2" w:space="0" w:color="BCBCBC"/>
            </w:tcBorders>
          </w:tcPr>
          <w:p>
            <w:pPr>
              <w:pStyle w:val="TableParagraph"/>
              <w:ind w:left="48"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2"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6"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9"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2"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3"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235</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3G</w:t>
            </w:r>
          </w:p>
        </w:tc>
        <w:tc>
          <w:tcPr>
            <w:tcW w:w="667" w:type="dxa"/>
            <w:tcBorders>
              <w:top w:val="single" w:sz="2" w:space="0" w:color="BCBCBC"/>
              <w:bottom w:val="single" w:sz="2" w:space="0" w:color="BCBCBC"/>
            </w:tcBorders>
          </w:tcPr>
          <w:p>
            <w:pPr>
              <w:pStyle w:val="TableParagraph"/>
              <w:ind w:left="29" w:right="28"/>
              <w:rPr>
                <w:sz w:val="14"/>
              </w:rPr>
            </w:pPr>
            <w:r>
              <w:rPr>
                <w:spacing w:val="-5"/>
                <w:sz w:val="14"/>
              </w:rPr>
              <w:t>3J</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3I</w:t>
            </w:r>
          </w:p>
        </w:tc>
        <w:tc>
          <w:tcPr>
            <w:tcW w:w="682" w:type="dxa"/>
            <w:tcBorders>
              <w:top w:val="single" w:sz="2" w:space="0" w:color="BCBCBC"/>
              <w:bottom w:val="single" w:sz="2" w:space="0" w:color="BCBCBC"/>
            </w:tcBorders>
          </w:tcPr>
          <w:p>
            <w:pPr>
              <w:pStyle w:val="TableParagraph"/>
              <w:ind w:left="20"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264</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7"/>
              <w:rPr>
                <w:sz w:val="14"/>
              </w:rPr>
            </w:pPr>
            <w:r>
              <w:rPr>
                <w:spacing w:val="-5"/>
                <w:sz w:val="14"/>
              </w:rPr>
              <w:t>3G</w:t>
            </w:r>
          </w:p>
        </w:tc>
        <w:tc>
          <w:tcPr>
            <w:tcW w:w="666" w:type="dxa"/>
            <w:tcBorders>
              <w:top w:val="single" w:sz="2" w:space="0" w:color="BCBCBC"/>
              <w:bottom w:val="single" w:sz="2" w:space="0" w:color="BCBCBC"/>
            </w:tcBorders>
          </w:tcPr>
          <w:p>
            <w:pPr>
              <w:pStyle w:val="TableParagraph"/>
              <w:ind w:left="48"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6"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9"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1" w:right="30"/>
              <w:rPr>
                <w:sz w:val="14"/>
              </w:rPr>
            </w:pPr>
            <w:r>
              <w:rPr>
                <w:spacing w:val="-5"/>
                <w:sz w:val="14"/>
              </w:rPr>
              <w:t>3I</w:t>
            </w:r>
          </w:p>
        </w:tc>
        <w:tc>
          <w:tcPr>
            <w:tcW w:w="676" w:type="dxa"/>
            <w:tcBorders>
              <w:top w:val="single" w:sz="2" w:space="0" w:color="BCBCBC"/>
              <w:bottom w:val="single" w:sz="2" w:space="0" w:color="BCBCBC"/>
            </w:tcBorders>
          </w:tcPr>
          <w:p>
            <w:pPr>
              <w:pStyle w:val="TableParagraph"/>
              <w:ind w:left="83"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5" w:right="27"/>
              <w:rPr>
                <w:sz w:val="14"/>
              </w:rPr>
            </w:pPr>
            <w:r>
              <w:rPr>
                <w:spacing w:val="-5"/>
                <w:sz w:val="14"/>
              </w:rPr>
              <w:t>236</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3C</w:t>
            </w:r>
          </w:p>
        </w:tc>
        <w:tc>
          <w:tcPr>
            <w:tcW w:w="687" w:type="dxa"/>
            <w:tcBorders>
              <w:top w:val="single" w:sz="2" w:space="0" w:color="BCBCBC"/>
              <w:bottom w:val="single" w:sz="2" w:space="0" w:color="BCBCBC"/>
            </w:tcBorders>
          </w:tcPr>
          <w:p>
            <w:pPr>
              <w:pStyle w:val="TableParagraph"/>
              <w:ind w:left="26" w:right="29"/>
              <w:rPr>
                <w:sz w:val="14"/>
              </w:rPr>
            </w:pPr>
            <w:r>
              <w:rPr>
                <w:spacing w:val="-5"/>
                <w:sz w:val="14"/>
              </w:rPr>
              <w:t>3J</w:t>
            </w:r>
          </w:p>
        </w:tc>
        <w:tc>
          <w:tcPr>
            <w:tcW w:w="667" w:type="dxa"/>
            <w:tcBorders>
              <w:top w:val="single" w:sz="2" w:space="0" w:color="BCBCBC"/>
              <w:bottom w:val="single" w:sz="2" w:space="0" w:color="BCBCBC"/>
            </w:tcBorders>
          </w:tcPr>
          <w:p>
            <w:pPr>
              <w:pStyle w:val="TableParagraph"/>
              <w:ind w:left="28" w:right="28"/>
              <w:rPr>
                <w:sz w:val="14"/>
              </w:rPr>
            </w:pPr>
            <w:r>
              <w:rPr>
                <w:spacing w:val="-5"/>
                <w:sz w:val="14"/>
              </w:rPr>
              <w:t>3I</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3D</w:t>
            </w:r>
          </w:p>
        </w:tc>
        <w:tc>
          <w:tcPr>
            <w:tcW w:w="674" w:type="dxa"/>
            <w:tcBorders>
              <w:top w:val="single" w:sz="2" w:space="0" w:color="BCBCBC"/>
              <w:bottom w:val="single" w:sz="2" w:space="0" w:color="BCBCBC"/>
            </w:tcBorders>
          </w:tcPr>
          <w:p>
            <w:pPr>
              <w:pStyle w:val="TableParagraph"/>
              <w:ind w:left="10" w:right="7"/>
              <w:rPr>
                <w:sz w:val="14"/>
              </w:rPr>
            </w:pPr>
            <w:r>
              <w:rPr>
                <w:spacing w:val="-5"/>
                <w:sz w:val="14"/>
              </w:rPr>
              <w:t>3A</w:t>
            </w:r>
          </w:p>
        </w:tc>
        <w:tc>
          <w:tcPr>
            <w:tcW w:w="682" w:type="dxa"/>
            <w:tcBorders>
              <w:top w:val="single" w:sz="2" w:space="0" w:color="BCBCBC"/>
              <w:bottom w:val="single" w:sz="2" w:space="0" w:color="BCBCBC"/>
            </w:tcBorders>
          </w:tcPr>
          <w:p>
            <w:pPr>
              <w:pStyle w:val="TableParagraph"/>
              <w:ind w:left="18" w:right="11"/>
              <w:rPr>
                <w:sz w:val="14"/>
              </w:rPr>
            </w:pPr>
            <w:r>
              <w:rPr>
                <w:spacing w:val="-5"/>
                <w:sz w:val="14"/>
              </w:rPr>
              <w:t>3F</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265</w:t>
            </w:r>
          </w:p>
        </w:tc>
        <w:tc>
          <w:tcPr>
            <w:tcW w:w="664" w:type="dxa"/>
            <w:tcBorders>
              <w:top w:val="single" w:sz="2" w:space="0" w:color="BCBCBC"/>
              <w:bottom w:val="single" w:sz="2" w:space="0" w:color="BCBCBC"/>
            </w:tcBorders>
          </w:tcPr>
          <w:p>
            <w:pPr>
              <w:pStyle w:val="TableParagraph"/>
              <w:ind w:left="7" w:right="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47"/>
              <w:rPr>
                <w:sz w:val="14"/>
              </w:rPr>
            </w:pPr>
            <w:r>
              <w:rPr>
                <w:spacing w:val="-5"/>
                <w:sz w:val="14"/>
              </w:rPr>
              <w:t>3G</w:t>
            </w:r>
          </w:p>
        </w:tc>
        <w:tc>
          <w:tcPr>
            <w:tcW w:w="666" w:type="dxa"/>
            <w:tcBorders>
              <w:top w:val="single" w:sz="2" w:space="0" w:color="BCBCBC"/>
              <w:bottom w:val="single" w:sz="2" w:space="0" w:color="BCBCBC"/>
            </w:tcBorders>
          </w:tcPr>
          <w:p>
            <w:pPr>
              <w:pStyle w:val="TableParagraph"/>
              <w:ind w:left="48" w:right="18"/>
              <w:rPr>
                <w:sz w:val="14"/>
              </w:rPr>
            </w:pPr>
            <w:r>
              <w:rPr>
                <w:spacing w:val="-5"/>
                <w:sz w:val="14"/>
              </w:rPr>
              <w:t>3J</w:t>
            </w:r>
          </w:p>
        </w:tc>
        <w:tc>
          <w:tcPr>
            <w:tcW w:w="686" w:type="dxa"/>
            <w:tcBorders>
              <w:top w:val="single" w:sz="2" w:space="0" w:color="BCBCBC"/>
              <w:bottom w:val="single" w:sz="2" w:space="0" w:color="BCBCBC"/>
            </w:tcBorders>
          </w:tcPr>
          <w:p>
            <w:pPr>
              <w:pStyle w:val="TableParagraph"/>
              <w:ind w:left="41" w:right="3"/>
              <w:rPr>
                <w:sz w:val="14"/>
              </w:rPr>
            </w:pPr>
            <w:r>
              <w:rPr>
                <w:spacing w:val="-5"/>
                <w:sz w:val="14"/>
              </w:rPr>
              <w:t>3C</w:t>
            </w:r>
          </w:p>
        </w:tc>
        <w:tc>
          <w:tcPr>
            <w:tcW w:w="672" w:type="dxa"/>
            <w:tcBorders>
              <w:top w:val="single" w:sz="2" w:space="0" w:color="BCBCBC"/>
              <w:bottom w:val="single" w:sz="2" w:space="0" w:color="BCBCBC"/>
            </w:tcBorders>
          </w:tcPr>
          <w:p>
            <w:pPr>
              <w:pStyle w:val="TableParagraph"/>
              <w:ind w:left="46"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9" w:right="19"/>
              <w:rPr>
                <w:sz w:val="14"/>
              </w:rPr>
            </w:pPr>
            <w:r>
              <w:rPr>
                <w:spacing w:val="-5"/>
                <w:sz w:val="14"/>
              </w:rPr>
              <w:t>3D</w:t>
            </w:r>
          </w:p>
        </w:tc>
        <w:tc>
          <w:tcPr>
            <w:tcW w:w="679" w:type="dxa"/>
            <w:tcBorders>
              <w:top w:val="single" w:sz="2" w:space="0" w:color="BCBCBC"/>
              <w:bottom w:val="single" w:sz="2" w:space="0" w:color="BCBCBC"/>
            </w:tcBorders>
          </w:tcPr>
          <w:p>
            <w:pPr>
              <w:pStyle w:val="TableParagraph"/>
              <w:ind w:left="81" w:right="30"/>
              <w:rPr>
                <w:sz w:val="14"/>
              </w:rPr>
            </w:pPr>
            <w:r>
              <w:rPr>
                <w:spacing w:val="-5"/>
                <w:sz w:val="14"/>
              </w:rPr>
              <w:t>3E</w:t>
            </w:r>
          </w:p>
        </w:tc>
        <w:tc>
          <w:tcPr>
            <w:tcW w:w="676" w:type="dxa"/>
            <w:tcBorders>
              <w:top w:val="single" w:sz="2" w:space="0" w:color="BCBCBC"/>
              <w:bottom w:val="single" w:sz="2" w:space="0" w:color="BCBCBC"/>
            </w:tcBorders>
          </w:tcPr>
          <w:p>
            <w:pPr>
              <w:pStyle w:val="TableParagraph"/>
              <w:ind w:left="83"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ind w:left="14" w:right="27"/>
              <w:rPr>
                <w:sz w:val="14"/>
              </w:rPr>
            </w:pPr>
            <w:r>
              <w:rPr>
                <w:spacing w:val="-5"/>
                <w:sz w:val="14"/>
              </w:rPr>
              <w:t>237</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7" w:type="dxa"/>
            <w:tcBorders>
              <w:top w:val="single" w:sz="2" w:space="0" w:color="BCBCBC"/>
              <w:bottom w:val="single" w:sz="2" w:space="0" w:color="BCBCBC"/>
            </w:tcBorders>
          </w:tcPr>
          <w:p>
            <w:pPr>
              <w:pStyle w:val="TableParagraph"/>
              <w:ind w:left="25" w:right="29"/>
              <w:rPr>
                <w:sz w:val="14"/>
              </w:rPr>
            </w:pPr>
            <w:r>
              <w:rPr>
                <w:spacing w:val="-5"/>
                <w:sz w:val="14"/>
              </w:rPr>
              <w:t>3J</w:t>
            </w:r>
          </w:p>
        </w:tc>
        <w:tc>
          <w:tcPr>
            <w:tcW w:w="667" w:type="dxa"/>
            <w:tcBorders>
              <w:top w:val="single" w:sz="2" w:space="0" w:color="BCBCBC"/>
              <w:bottom w:val="single" w:sz="2" w:space="0" w:color="BCBCBC"/>
            </w:tcBorders>
          </w:tcPr>
          <w:p>
            <w:pPr>
              <w:pStyle w:val="TableParagraph"/>
              <w:ind w:left="28" w:right="28"/>
              <w:rPr>
                <w:sz w:val="14"/>
              </w:rPr>
            </w:pPr>
            <w:r>
              <w:rPr>
                <w:spacing w:val="-5"/>
                <w:sz w:val="14"/>
              </w:rPr>
              <w:t>3F</w:t>
            </w:r>
          </w:p>
        </w:tc>
        <w:tc>
          <w:tcPr>
            <w:tcW w:w="689" w:type="dxa"/>
            <w:tcBorders>
              <w:top w:val="single" w:sz="2" w:space="0" w:color="BCBCBC"/>
              <w:bottom w:val="single" w:sz="2" w:space="0" w:color="BCBCBC"/>
            </w:tcBorders>
          </w:tcPr>
          <w:p>
            <w:pPr>
              <w:pStyle w:val="TableParagraph"/>
              <w:ind w:left="31" w:right="26"/>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8"/>
              <w:rPr>
                <w:sz w:val="14"/>
              </w:rPr>
            </w:pPr>
            <w:r>
              <w:rPr>
                <w:spacing w:val="-5"/>
                <w:sz w:val="14"/>
              </w:rPr>
              <w:t>3A</w:t>
            </w:r>
          </w:p>
        </w:tc>
        <w:tc>
          <w:tcPr>
            <w:tcW w:w="682" w:type="dxa"/>
            <w:tcBorders>
              <w:top w:val="single" w:sz="2" w:space="0" w:color="BCBCBC"/>
              <w:bottom w:val="single" w:sz="2" w:space="0" w:color="BCBCBC"/>
            </w:tcBorders>
          </w:tcPr>
          <w:p>
            <w:pPr>
              <w:pStyle w:val="TableParagraph"/>
              <w:ind w:left="18"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7"/>
              <w:rPr>
                <w:sz w:val="14"/>
              </w:rPr>
            </w:pPr>
            <w:r>
              <w:rPr>
                <w:spacing w:val="-5"/>
                <w:sz w:val="14"/>
              </w:rPr>
              <w:t>3L</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266</w:t>
            </w:r>
          </w:p>
        </w:tc>
        <w:tc>
          <w:tcPr>
            <w:tcW w:w="664" w:type="dxa"/>
            <w:tcBorders>
              <w:top w:val="single" w:sz="2" w:space="0" w:color="BCBCBC"/>
              <w:bottom w:val="single" w:sz="2" w:space="0" w:color="BCBCBC"/>
            </w:tcBorders>
          </w:tcPr>
          <w:p>
            <w:pPr>
              <w:pStyle w:val="TableParagraph"/>
              <w:ind w:left="7" w:right="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47"/>
              <w:rPr>
                <w:sz w:val="14"/>
              </w:rPr>
            </w:pPr>
            <w:r>
              <w:rPr>
                <w:spacing w:val="-5"/>
                <w:sz w:val="14"/>
              </w:rPr>
              <w:t>3J</w:t>
            </w:r>
          </w:p>
        </w:tc>
        <w:tc>
          <w:tcPr>
            <w:tcW w:w="666" w:type="dxa"/>
            <w:tcBorders>
              <w:top w:val="single" w:sz="2" w:space="0" w:color="BCBCBC"/>
              <w:bottom w:val="single" w:sz="2" w:space="0" w:color="BCBCBC"/>
            </w:tcBorders>
          </w:tcPr>
          <w:p>
            <w:pPr>
              <w:pStyle w:val="TableParagraph"/>
              <w:ind w:left="48"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3"/>
              <w:rPr>
                <w:sz w:val="14"/>
              </w:rPr>
            </w:pPr>
            <w:r>
              <w:rPr>
                <w:spacing w:val="-5"/>
                <w:sz w:val="14"/>
              </w:rPr>
              <w:t>3D</w:t>
            </w:r>
          </w:p>
        </w:tc>
        <w:tc>
          <w:tcPr>
            <w:tcW w:w="672" w:type="dxa"/>
            <w:tcBorders>
              <w:top w:val="single" w:sz="2" w:space="0" w:color="BCBCBC"/>
              <w:bottom w:val="single" w:sz="2" w:space="0" w:color="BCBCBC"/>
            </w:tcBorders>
          </w:tcPr>
          <w:p>
            <w:pPr>
              <w:pStyle w:val="TableParagraph"/>
              <w:ind w:left="46"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8" w:right="19"/>
              <w:rPr>
                <w:sz w:val="14"/>
              </w:rPr>
            </w:pPr>
            <w:r>
              <w:rPr>
                <w:spacing w:val="-5"/>
                <w:sz w:val="14"/>
              </w:rPr>
              <w:t>3F</w:t>
            </w:r>
          </w:p>
        </w:tc>
        <w:tc>
          <w:tcPr>
            <w:tcW w:w="679" w:type="dxa"/>
            <w:tcBorders>
              <w:top w:val="single" w:sz="2" w:space="0" w:color="BCBCBC"/>
              <w:bottom w:val="single" w:sz="2" w:space="0" w:color="BCBCBC"/>
            </w:tcBorders>
          </w:tcPr>
          <w:p>
            <w:pPr>
              <w:pStyle w:val="TableParagraph"/>
              <w:ind w:left="81"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3"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4" w:right="27"/>
              <w:rPr>
                <w:sz w:val="14"/>
              </w:rPr>
            </w:pPr>
            <w:r>
              <w:rPr>
                <w:spacing w:val="-5"/>
                <w:sz w:val="14"/>
              </w:rPr>
              <w:t>238</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7" w:type="dxa"/>
            <w:tcBorders>
              <w:top w:val="single" w:sz="2" w:space="0" w:color="BCBCBC"/>
              <w:bottom w:val="single" w:sz="2" w:space="0" w:color="BCBCBC"/>
            </w:tcBorders>
          </w:tcPr>
          <w:p>
            <w:pPr>
              <w:pStyle w:val="TableParagraph"/>
              <w:ind w:left="25" w:right="29"/>
              <w:rPr>
                <w:sz w:val="14"/>
              </w:rPr>
            </w:pPr>
            <w:r>
              <w:rPr>
                <w:spacing w:val="-5"/>
                <w:sz w:val="14"/>
              </w:rPr>
              <w:t>3F</w:t>
            </w:r>
          </w:p>
        </w:tc>
        <w:tc>
          <w:tcPr>
            <w:tcW w:w="667" w:type="dxa"/>
            <w:tcBorders>
              <w:top w:val="single" w:sz="2" w:space="0" w:color="BCBCBC"/>
              <w:bottom w:val="single" w:sz="2" w:space="0" w:color="BCBCBC"/>
            </w:tcBorders>
          </w:tcPr>
          <w:p>
            <w:pPr>
              <w:pStyle w:val="TableParagraph"/>
              <w:ind w:left="28" w:right="28"/>
              <w:rPr>
                <w:sz w:val="14"/>
              </w:rPr>
            </w:pPr>
            <w:r>
              <w:rPr>
                <w:spacing w:val="-5"/>
                <w:sz w:val="14"/>
              </w:rPr>
              <w:t>3I</w:t>
            </w:r>
          </w:p>
        </w:tc>
        <w:tc>
          <w:tcPr>
            <w:tcW w:w="689" w:type="dxa"/>
            <w:tcBorders>
              <w:top w:val="single" w:sz="2" w:space="0" w:color="BCBCBC"/>
              <w:bottom w:val="single" w:sz="2" w:space="0" w:color="BCBCBC"/>
            </w:tcBorders>
          </w:tcPr>
          <w:p>
            <w:pPr>
              <w:pStyle w:val="TableParagraph"/>
              <w:ind w:left="31" w:right="27"/>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8"/>
              <w:rPr>
                <w:sz w:val="14"/>
              </w:rPr>
            </w:pPr>
            <w:r>
              <w:rPr>
                <w:spacing w:val="-5"/>
                <w:sz w:val="14"/>
              </w:rPr>
              <w:t>3A</w:t>
            </w:r>
          </w:p>
        </w:tc>
        <w:tc>
          <w:tcPr>
            <w:tcW w:w="682" w:type="dxa"/>
            <w:tcBorders>
              <w:top w:val="single" w:sz="2" w:space="0" w:color="BCBCBC"/>
              <w:bottom w:val="single" w:sz="2" w:space="0" w:color="BCBCBC"/>
            </w:tcBorders>
          </w:tcPr>
          <w:p>
            <w:pPr>
              <w:pStyle w:val="TableParagraph"/>
              <w:ind w:left="18"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3L</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2" w:right="22"/>
              <w:rPr>
                <w:sz w:val="14"/>
              </w:rPr>
            </w:pPr>
            <w:r>
              <w:rPr>
                <w:spacing w:val="-5"/>
                <w:sz w:val="14"/>
              </w:rPr>
              <w:t>267</w:t>
            </w:r>
          </w:p>
        </w:tc>
        <w:tc>
          <w:tcPr>
            <w:tcW w:w="664" w:type="dxa"/>
            <w:tcBorders>
              <w:top w:val="single" w:sz="2" w:space="0" w:color="BCBCBC"/>
              <w:bottom w:val="single" w:sz="2" w:space="0" w:color="BCBCBC"/>
            </w:tcBorders>
          </w:tcPr>
          <w:p>
            <w:pPr>
              <w:pStyle w:val="TableParagraph"/>
              <w:ind w:left="7" w:right="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47"/>
              <w:rPr>
                <w:sz w:val="14"/>
              </w:rPr>
            </w:pPr>
            <w:r>
              <w:rPr>
                <w:spacing w:val="-5"/>
                <w:sz w:val="14"/>
              </w:rPr>
              <w:t>3E</w:t>
            </w:r>
          </w:p>
        </w:tc>
        <w:tc>
          <w:tcPr>
            <w:tcW w:w="666" w:type="dxa"/>
            <w:tcBorders>
              <w:top w:val="single" w:sz="2" w:space="0" w:color="BCBCBC"/>
              <w:bottom w:val="single" w:sz="2" w:space="0" w:color="BCBCBC"/>
            </w:tcBorders>
          </w:tcPr>
          <w:p>
            <w:pPr>
              <w:pStyle w:val="TableParagraph"/>
              <w:ind w:left="47" w:right="18"/>
              <w:rPr>
                <w:sz w:val="14"/>
              </w:rPr>
            </w:pPr>
            <w:r>
              <w:rPr>
                <w:spacing w:val="-5"/>
                <w:sz w:val="14"/>
              </w:rPr>
              <w:t>3I</w:t>
            </w:r>
          </w:p>
        </w:tc>
        <w:tc>
          <w:tcPr>
            <w:tcW w:w="686" w:type="dxa"/>
            <w:tcBorders>
              <w:top w:val="single" w:sz="2" w:space="0" w:color="BCBCBC"/>
              <w:bottom w:val="single" w:sz="2" w:space="0" w:color="BCBCBC"/>
            </w:tcBorders>
          </w:tcPr>
          <w:p>
            <w:pPr>
              <w:pStyle w:val="TableParagraph"/>
              <w:ind w:left="41" w:right="3"/>
              <w:rPr>
                <w:sz w:val="14"/>
              </w:rPr>
            </w:pPr>
            <w:r>
              <w:rPr>
                <w:spacing w:val="-5"/>
                <w:sz w:val="14"/>
              </w:rPr>
              <w:t>3D</w:t>
            </w:r>
          </w:p>
        </w:tc>
        <w:tc>
          <w:tcPr>
            <w:tcW w:w="672" w:type="dxa"/>
            <w:tcBorders>
              <w:top w:val="single" w:sz="2" w:space="0" w:color="BCBCBC"/>
              <w:bottom w:val="single" w:sz="2" w:space="0" w:color="BCBCBC"/>
            </w:tcBorders>
          </w:tcPr>
          <w:p>
            <w:pPr>
              <w:pStyle w:val="TableParagraph"/>
              <w:ind w:left="46"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8" w:right="19"/>
              <w:rPr>
                <w:sz w:val="14"/>
              </w:rPr>
            </w:pPr>
            <w:r>
              <w:rPr>
                <w:spacing w:val="-5"/>
                <w:sz w:val="14"/>
              </w:rPr>
              <w:t>3F</w:t>
            </w:r>
          </w:p>
        </w:tc>
        <w:tc>
          <w:tcPr>
            <w:tcW w:w="679" w:type="dxa"/>
            <w:tcBorders>
              <w:top w:val="single" w:sz="2" w:space="0" w:color="BCBCBC"/>
              <w:bottom w:val="single" w:sz="2" w:space="0" w:color="BCBCBC"/>
            </w:tcBorders>
          </w:tcPr>
          <w:p>
            <w:pPr>
              <w:pStyle w:val="TableParagraph"/>
              <w:ind w:left="81"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2"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ind w:left="14" w:right="27"/>
              <w:rPr>
                <w:sz w:val="14"/>
              </w:rPr>
            </w:pPr>
            <w:r>
              <w:rPr>
                <w:spacing w:val="-5"/>
                <w:sz w:val="14"/>
              </w:rPr>
              <w:t>239</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7" w:type="dxa"/>
            <w:tcBorders>
              <w:top w:val="single" w:sz="2" w:space="0" w:color="BCBCBC"/>
              <w:bottom w:val="single" w:sz="2" w:space="0" w:color="BCBCBC"/>
            </w:tcBorders>
          </w:tcPr>
          <w:p>
            <w:pPr>
              <w:pStyle w:val="TableParagraph"/>
              <w:ind w:left="25" w:right="29"/>
              <w:rPr>
                <w:sz w:val="14"/>
              </w:rPr>
            </w:pPr>
            <w:r>
              <w:rPr>
                <w:spacing w:val="-5"/>
                <w:sz w:val="14"/>
              </w:rPr>
              <w:t>3J</w:t>
            </w:r>
          </w:p>
        </w:tc>
        <w:tc>
          <w:tcPr>
            <w:tcW w:w="667" w:type="dxa"/>
            <w:tcBorders>
              <w:top w:val="single" w:sz="2" w:space="0" w:color="BCBCBC"/>
              <w:bottom w:val="single" w:sz="2" w:space="0" w:color="BCBCBC"/>
            </w:tcBorders>
          </w:tcPr>
          <w:p>
            <w:pPr>
              <w:pStyle w:val="TableParagraph"/>
              <w:ind w:left="28" w:right="28"/>
              <w:rPr>
                <w:sz w:val="14"/>
              </w:rPr>
            </w:pPr>
            <w:r>
              <w:rPr>
                <w:spacing w:val="-5"/>
                <w:sz w:val="14"/>
              </w:rPr>
              <w:t>3F</w:t>
            </w:r>
          </w:p>
        </w:tc>
        <w:tc>
          <w:tcPr>
            <w:tcW w:w="689" w:type="dxa"/>
            <w:tcBorders>
              <w:top w:val="single" w:sz="2" w:space="0" w:color="BCBCBC"/>
              <w:bottom w:val="single" w:sz="2" w:space="0" w:color="BCBCBC"/>
            </w:tcBorders>
          </w:tcPr>
          <w:p>
            <w:pPr>
              <w:pStyle w:val="TableParagraph"/>
              <w:ind w:left="31" w:right="27"/>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8"/>
              <w:rPr>
                <w:sz w:val="14"/>
              </w:rPr>
            </w:pPr>
            <w:r>
              <w:rPr>
                <w:spacing w:val="-5"/>
                <w:sz w:val="14"/>
              </w:rPr>
              <w:t>3A</w:t>
            </w:r>
          </w:p>
        </w:tc>
        <w:tc>
          <w:tcPr>
            <w:tcW w:w="682" w:type="dxa"/>
            <w:tcBorders>
              <w:top w:val="single" w:sz="2" w:space="0" w:color="BCBCBC"/>
              <w:bottom w:val="single" w:sz="2" w:space="0" w:color="BCBCBC"/>
            </w:tcBorders>
          </w:tcPr>
          <w:p>
            <w:pPr>
              <w:pStyle w:val="TableParagraph"/>
              <w:ind w:left="17"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3L</w:t>
            </w:r>
          </w:p>
        </w:tc>
        <w:tc>
          <w:tcPr>
            <w:tcW w:w="682" w:type="dxa"/>
            <w:tcBorders>
              <w:top w:val="single" w:sz="2" w:space="0" w:color="BCBCBC"/>
              <w:bottom w:val="single" w:sz="2" w:space="0" w:color="BCBCBC"/>
            </w:tcBorders>
          </w:tcPr>
          <w:p>
            <w:pPr>
              <w:pStyle w:val="TableParagraph"/>
              <w:ind w:left="19"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1" w:right="22"/>
              <w:rPr>
                <w:sz w:val="14"/>
              </w:rPr>
            </w:pPr>
            <w:r>
              <w:rPr>
                <w:spacing w:val="-5"/>
                <w:sz w:val="14"/>
              </w:rPr>
              <w:t>268</w:t>
            </w:r>
          </w:p>
        </w:tc>
        <w:tc>
          <w:tcPr>
            <w:tcW w:w="664" w:type="dxa"/>
            <w:tcBorders>
              <w:top w:val="single" w:sz="2" w:space="0" w:color="BCBCBC"/>
              <w:bottom w:val="single" w:sz="2" w:space="0" w:color="BCBCBC"/>
            </w:tcBorders>
          </w:tcPr>
          <w:p>
            <w:pPr>
              <w:pStyle w:val="TableParagraph"/>
              <w:ind w:left="7" w:right="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48"/>
              <w:rPr>
                <w:sz w:val="14"/>
              </w:rPr>
            </w:pPr>
            <w:r>
              <w:rPr>
                <w:spacing w:val="-5"/>
                <w:sz w:val="14"/>
              </w:rPr>
              <w:t>3J</w:t>
            </w:r>
          </w:p>
        </w:tc>
        <w:tc>
          <w:tcPr>
            <w:tcW w:w="666" w:type="dxa"/>
            <w:tcBorders>
              <w:top w:val="single" w:sz="2" w:space="0" w:color="BCBCBC"/>
              <w:bottom w:val="single" w:sz="2" w:space="0" w:color="BCBCBC"/>
            </w:tcBorders>
          </w:tcPr>
          <w:p>
            <w:pPr>
              <w:pStyle w:val="TableParagraph"/>
              <w:ind w:left="47"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3"/>
              <w:rPr>
                <w:sz w:val="14"/>
              </w:rPr>
            </w:pPr>
            <w:r>
              <w:rPr>
                <w:spacing w:val="-5"/>
                <w:sz w:val="14"/>
              </w:rPr>
              <w:t>3D</w:t>
            </w:r>
          </w:p>
        </w:tc>
        <w:tc>
          <w:tcPr>
            <w:tcW w:w="672" w:type="dxa"/>
            <w:tcBorders>
              <w:top w:val="single" w:sz="2" w:space="0" w:color="BCBCBC"/>
              <w:bottom w:val="single" w:sz="2" w:space="0" w:color="BCBCBC"/>
            </w:tcBorders>
          </w:tcPr>
          <w:p>
            <w:pPr>
              <w:pStyle w:val="TableParagraph"/>
              <w:ind w:left="45"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8" w:right="19"/>
              <w:rPr>
                <w:sz w:val="14"/>
              </w:rPr>
            </w:pPr>
            <w:r>
              <w:rPr>
                <w:spacing w:val="-5"/>
                <w:sz w:val="14"/>
              </w:rPr>
              <w:t>3F</w:t>
            </w:r>
          </w:p>
        </w:tc>
        <w:tc>
          <w:tcPr>
            <w:tcW w:w="679" w:type="dxa"/>
            <w:tcBorders>
              <w:top w:val="single" w:sz="2" w:space="0" w:color="BCBCBC"/>
              <w:bottom w:val="single" w:sz="2" w:space="0" w:color="BCBCBC"/>
            </w:tcBorders>
          </w:tcPr>
          <w:p>
            <w:pPr>
              <w:pStyle w:val="TableParagraph"/>
              <w:ind w:left="80" w:right="30"/>
              <w:rPr>
                <w:sz w:val="14"/>
              </w:rPr>
            </w:pPr>
            <w:r>
              <w:rPr>
                <w:spacing w:val="-5"/>
                <w:sz w:val="14"/>
              </w:rPr>
              <w:t>3L</w:t>
            </w:r>
          </w:p>
        </w:tc>
        <w:tc>
          <w:tcPr>
            <w:tcW w:w="676" w:type="dxa"/>
            <w:tcBorders>
              <w:top w:val="single" w:sz="2" w:space="0" w:color="BCBCBC"/>
              <w:bottom w:val="single" w:sz="2" w:space="0" w:color="BCBCBC"/>
            </w:tcBorders>
          </w:tcPr>
          <w:p>
            <w:pPr>
              <w:pStyle w:val="TableParagraph"/>
              <w:ind w:left="82"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ind w:left="13" w:right="27"/>
              <w:rPr>
                <w:sz w:val="14"/>
              </w:rPr>
            </w:pPr>
            <w:r>
              <w:rPr>
                <w:spacing w:val="-5"/>
                <w:sz w:val="14"/>
              </w:rPr>
              <w:t>240</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7" w:type="dxa"/>
            <w:tcBorders>
              <w:top w:val="single" w:sz="2" w:space="0" w:color="BCBCBC"/>
              <w:bottom w:val="single" w:sz="2" w:space="0" w:color="BCBCBC"/>
            </w:tcBorders>
          </w:tcPr>
          <w:p>
            <w:pPr>
              <w:pStyle w:val="TableParagraph"/>
              <w:ind w:left="25" w:right="29"/>
              <w:rPr>
                <w:sz w:val="14"/>
              </w:rPr>
            </w:pPr>
            <w:r>
              <w:rPr>
                <w:spacing w:val="-5"/>
                <w:sz w:val="14"/>
              </w:rPr>
              <w:t>3J</w:t>
            </w:r>
          </w:p>
        </w:tc>
        <w:tc>
          <w:tcPr>
            <w:tcW w:w="667" w:type="dxa"/>
            <w:tcBorders>
              <w:top w:val="single" w:sz="2" w:space="0" w:color="BCBCBC"/>
              <w:bottom w:val="single" w:sz="2" w:space="0" w:color="BCBCBC"/>
            </w:tcBorders>
          </w:tcPr>
          <w:p>
            <w:pPr>
              <w:pStyle w:val="TableParagraph"/>
              <w:ind w:left="28" w:right="28"/>
              <w:rPr>
                <w:sz w:val="14"/>
              </w:rPr>
            </w:pPr>
            <w:r>
              <w:rPr>
                <w:spacing w:val="-5"/>
                <w:sz w:val="14"/>
              </w:rPr>
              <w:t>3F</w:t>
            </w:r>
          </w:p>
        </w:tc>
        <w:tc>
          <w:tcPr>
            <w:tcW w:w="689" w:type="dxa"/>
            <w:tcBorders>
              <w:top w:val="single" w:sz="2" w:space="0" w:color="BCBCBC"/>
              <w:bottom w:val="single" w:sz="2" w:space="0" w:color="BCBCBC"/>
            </w:tcBorders>
          </w:tcPr>
          <w:p>
            <w:pPr>
              <w:pStyle w:val="TableParagraph"/>
              <w:ind w:left="31" w:right="27"/>
              <w:rPr>
                <w:sz w:val="14"/>
              </w:rPr>
            </w:pPr>
            <w:r>
              <w:rPr>
                <w:spacing w:val="-5"/>
                <w:sz w:val="14"/>
              </w:rPr>
              <w:t>3C</w:t>
            </w:r>
          </w:p>
        </w:tc>
        <w:tc>
          <w:tcPr>
            <w:tcW w:w="674" w:type="dxa"/>
            <w:tcBorders>
              <w:top w:val="single" w:sz="2" w:space="0" w:color="BCBCBC"/>
              <w:bottom w:val="single" w:sz="2" w:space="0" w:color="BCBCBC"/>
            </w:tcBorders>
          </w:tcPr>
          <w:p>
            <w:pPr>
              <w:pStyle w:val="TableParagraph"/>
              <w:ind w:left="10" w:right="9"/>
              <w:rPr>
                <w:sz w:val="14"/>
              </w:rPr>
            </w:pPr>
            <w:r>
              <w:rPr>
                <w:spacing w:val="-5"/>
                <w:sz w:val="14"/>
              </w:rPr>
              <w:t>3A</w:t>
            </w:r>
          </w:p>
        </w:tc>
        <w:tc>
          <w:tcPr>
            <w:tcW w:w="682" w:type="dxa"/>
            <w:tcBorders>
              <w:top w:val="single" w:sz="2" w:space="0" w:color="BCBCBC"/>
              <w:bottom w:val="single" w:sz="2" w:space="0" w:color="BCBCBC"/>
            </w:tcBorders>
          </w:tcPr>
          <w:p>
            <w:pPr>
              <w:pStyle w:val="TableParagraph"/>
              <w:ind w:left="17" w:right="11"/>
              <w:rPr>
                <w:sz w:val="14"/>
              </w:rPr>
            </w:pPr>
            <w:r>
              <w:rPr>
                <w:spacing w:val="-5"/>
                <w:sz w:val="14"/>
              </w:rPr>
              <w:t>3D</w:t>
            </w:r>
          </w:p>
        </w:tc>
        <w:tc>
          <w:tcPr>
            <w:tcW w:w="678" w:type="dxa"/>
            <w:tcBorders>
              <w:top w:val="single" w:sz="2" w:space="0" w:color="BCBCBC"/>
              <w:bottom w:val="single" w:sz="2" w:space="0" w:color="BCBCBC"/>
            </w:tcBorders>
          </w:tcPr>
          <w:p>
            <w:pPr>
              <w:pStyle w:val="TableParagraph"/>
              <w:ind w:left="45" w:right="38"/>
              <w:rPr>
                <w:sz w:val="14"/>
              </w:rPr>
            </w:pPr>
            <w:r>
              <w:rPr>
                <w:spacing w:val="-5"/>
                <w:sz w:val="14"/>
              </w:rPr>
              <w:t>3I</w:t>
            </w:r>
          </w:p>
        </w:tc>
        <w:tc>
          <w:tcPr>
            <w:tcW w:w="682" w:type="dxa"/>
            <w:tcBorders>
              <w:top w:val="single" w:sz="2" w:space="0" w:color="BCBCBC"/>
              <w:bottom w:val="single" w:sz="2" w:space="0" w:color="BCBCBC"/>
            </w:tcBorders>
          </w:tcPr>
          <w:p>
            <w:pPr>
              <w:pStyle w:val="TableParagraph"/>
              <w:ind w:left="18"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ind w:left="21" w:right="22"/>
              <w:rPr>
                <w:sz w:val="14"/>
              </w:rPr>
            </w:pPr>
            <w:r>
              <w:rPr>
                <w:spacing w:val="-5"/>
                <w:sz w:val="14"/>
              </w:rPr>
              <w:t>269</w:t>
            </w:r>
          </w:p>
        </w:tc>
        <w:tc>
          <w:tcPr>
            <w:tcW w:w="664" w:type="dxa"/>
            <w:tcBorders>
              <w:top w:val="single" w:sz="2" w:space="0" w:color="BCBCBC"/>
              <w:bottom w:val="single" w:sz="2" w:space="0" w:color="BCBCBC"/>
            </w:tcBorders>
          </w:tcPr>
          <w:p>
            <w:pPr>
              <w:pStyle w:val="TableParagraph"/>
              <w:ind w:left="7" w:right="3"/>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48"/>
              <w:rPr>
                <w:sz w:val="14"/>
              </w:rPr>
            </w:pPr>
            <w:r>
              <w:rPr>
                <w:spacing w:val="-5"/>
                <w:sz w:val="14"/>
              </w:rPr>
              <w:t>3J</w:t>
            </w:r>
          </w:p>
        </w:tc>
        <w:tc>
          <w:tcPr>
            <w:tcW w:w="666" w:type="dxa"/>
            <w:tcBorders>
              <w:top w:val="single" w:sz="2" w:space="0" w:color="BCBCBC"/>
              <w:bottom w:val="single" w:sz="2" w:space="0" w:color="BCBCBC"/>
            </w:tcBorders>
          </w:tcPr>
          <w:p>
            <w:pPr>
              <w:pStyle w:val="TableParagraph"/>
              <w:ind w:left="47" w:right="18"/>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4"/>
              <w:rPr>
                <w:sz w:val="14"/>
              </w:rPr>
            </w:pPr>
            <w:r>
              <w:rPr>
                <w:spacing w:val="-5"/>
                <w:sz w:val="14"/>
              </w:rPr>
              <w:t>3D</w:t>
            </w:r>
          </w:p>
        </w:tc>
        <w:tc>
          <w:tcPr>
            <w:tcW w:w="672" w:type="dxa"/>
            <w:tcBorders>
              <w:top w:val="single" w:sz="2" w:space="0" w:color="BCBCBC"/>
              <w:bottom w:val="single" w:sz="2" w:space="0" w:color="BCBCBC"/>
            </w:tcBorders>
          </w:tcPr>
          <w:p>
            <w:pPr>
              <w:pStyle w:val="TableParagraph"/>
              <w:ind w:left="45" w:right="5"/>
              <w:rPr>
                <w:sz w:val="14"/>
              </w:rPr>
            </w:pPr>
            <w:r>
              <w:rPr>
                <w:spacing w:val="-5"/>
                <w:sz w:val="14"/>
              </w:rPr>
              <w:t>3A</w:t>
            </w:r>
          </w:p>
        </w:tc>
        <w:tc>
          <w:tcPr>
            <w:tcW w:w="680" w:type="dxa"/>
            <w:tcBorders>
              <w:top w:val="single" w:sz="2" w:space="0" w:color="BCBCBC"/>
              <w:bottom w:val="single" w:sz="2" w:space="0" w:color="BCBCBC"/>
            </w:tcBorders>
          </w:tcPr>
          <w:p>
            <w:pPr>
              <w:pStyle w:val="TableParagraph"/>
              <w:ind w:left="68" w:right="19"/>
              <w:rPr>
                <w:sz w:val="14"/>
              </w:rPr>
            </w:pPr>
            <w:r>
              <w:rPr>
                <w:spacing w:val="-5"/>
                <w:sz w:val="14"/>
              </w:rPr>
              <w:t>3F</w:t>
            </w:r>
          </w:p>
        </w:tc>
        <w:tc>
          <w:tcPr>
            <w:tcW w:w="679" w:type="dxa"/>
            <w:tcBorders>
              <w:top w:val="single" w:sz="2" w:space="0" w:color="BCBCBC"/>
              <w:bottom w:val="single" w:sz="2" w:space="0" w:color="BCBCBC"/>
            </w:tcBorders>
          </w:tcPr>
          <w:p>
            <w:pPr>
              <w:pStyle w:val="TableParagraph"/>
              <w:ind w:left="80" w:right="30"/>
              <w:rPr>
                <w:sz w:val="14"/>
              </w:rPr>
            </w:pPr>
            <w:r>
              <w:rPr>
                <w:spacing w:val="-5"/>
                <w:sz w:val="14"/>
              </w:rPr>
              <w:t>3I</w:t>
            </w:r>
          </w:p>
        </w:tc>
        <w:tc>
          <w:tcPr>
            <w:tcW w:w="676" w:type="dxa"/>
            <w:tcBorders>
              <w:top w:val="single" w:sz="2" w:space="0" w:color="BCBCBC"/>
              <w:bottom w:val="single" w:sz="2" w:space="0" w:color="BCBCBC"/>
            </w:tcBorders>
          </w:tcPr>
          <w:p>
            <w:pPr>
              <w:pStyle w:val="TableParagraph"/>
              <w:ind w:left="82"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spacing w:before="85"/>
              <w:ind w:left="13" w:right="27"/>
              <w:rPr>
                <w:sz w:val="14"/>
              </w:rPr>
            </w:pPr>
            <w:r>
              <w:rPr>
                <w:spacing w:val="-5"/>
                <w:sz w:val="14"/>
              </w:rPr>
              <w:t>241</w:t>
            </w:r>
          </w:p>
        </w:tc>
        <w:tc>
          <w:tcPr>
            <w:tcW w:w="666" w:type="dxa"/>
            <w:tcBorders>
              <w:top w:val="single" w:sz="2" w:space="0" w:color="BCBCBC"/>
              <w:bottom w:val="single" w:sz="2" w:space="0" w:color="BCBCBC"/>
            </w:tcBorders>
          </w:tcPr>
          <w:p>
            <w:pPr>
              <w:pStyle w:val="TableParagraph"/>
              <w:spacing w:before="85"/>
              <w:ind w:left="33" w:right="45"/>
              <w:rPr>
                <w:sz w:val="14"/>
              </w:rPr>
            </w:pPr>
            <w:r>
              <w:rPr>
                <w:spacing w:val="-5"/>
                <w:sz w:val="14"/>
              </w:rPr>
              <w:t>3C</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3J</w:t>
            </w:r>
          </w:p>
        </w:tc>
        <w:tc>
          <w:tcPr>
            <w:tcW w:w="689" w:type="dxa"/>
            <w:tcBorders>
              <w:top w:val="single" w:sz="2" w:space="0" w:color="BCBCBC"/>
              <w:bottom w:val="single" w:sz="2" w:space="0" w:color="BCBCBC"/>
            </w:tcBorders>
          </w:tcPr>
          <w:p>
            <w:pPr>
              <w:pStyle w:val="TableParagraph"/>
              <w:spacing w:before="85"/>
              <w:ind w:left="31" w:right="27"/>
              <w:rPr>
                <w:sz w:val="14"/>
              </w:rPr>
            </w:pPr>
            <w:r>
              <w:rPr>
                <w:spacing w:val="-5"/>
                <w:sz w:val="14"/>
              </w:rPr>
              <w:t>3D</w:t>
            </w:r>
          </w:p>
        </w:tc>
        <w:tc>
          <w:tcPr>
            <w:tcW w:w="674" w:type="dxa"/>
            <w:tcBorders>
              <w:top w:val="single" w:sz="2" w:space="0" w:color="BCBCBC"/>
              <w:bottom w:val="single" w:sz="2" w:space="0" w:color="BCBCBC"/>
            </w:tcBorders>
          </w:tcPr>
          <w:p>
            <w:pPr>
              <w:pStyle w:val="TableParagraph"/>
              <w:spacing w:before="85"/>
              <w:ind w:left="10" w:right="9"/>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3L</w:t>
            </w:r>
          </w:p>
        </w:tc>
        <w:tc>
          <w:tcPr>
            <w:tcW w:w="682" w:type="dxa"/>
            <w:tcBorders>
              <w:top w:val="single" w:sz="2" w:space="0" w:color="BCBCBC"/>
              <w:bottom w:val="single" w:sz="2" w:space="0" w:color="BCBCBC"/>
            </w:tcBorders>
          </w:tcPr>
          <w:p>
            <w:pPr>
              <w:pStyle w:val="TableParagraph"/>
              <w:spacing w:before="85"/>
              <w:ind w:left="18"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270</w:t>
            </w:r>
          </w:p>
        </w:tc>
        <w:tc>
          <w:tcPr>
            <w:tcW w:w="664" w:type="dxa"/>
            <w:tcBorders>
              <w:top w:val="single" w:sz="2" w:space="0" w:color="BCBCBC"/>
              <w:bottom w:val="single" w:sz="2" w:space="0" w:color="BCBCBC"/>
            </w:tcBorders>
          </w:tcPr>
          <w:p>
            <w:pPr>
              <w:pStyle w:val="TableParagraph"/>
              <w:spacing w:before="85"/>
              <w:ind w:left="7" w:right="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48"/>
              <w:rPr>
                <w:sz w:val="14"/>
              </w:rPr>
            </w:pPr>
            <w:r>
              <w:rPr>
                <w:spacing w:val="-5"/>
                <w:sz w:val="14"/>
              </w:rPr>
              <w:t>3E</w:t>
            </w:r>
          </w:p>
        </w:tc>
        <w:tc>
          <w:tcPr>
            <w:tcW w:w="666" w:type="dxa"/>
            <w:tcBorders>
              <w:top w:val="single" w:sz="2" w:space="0" w:color="BCBCBC"/>
              <w:bottom w:val="single" w:sz="2" w:space="0" w:color="BCBCBC"/>
            </w:tcBorders>
          </w:tcPr>
          <w:p>
            <w:pPr>
              <w:pStyle w:val="TableParagraph"/>
              <w:spacing w:before="85"/>
              <w:ind w:left="46" w:right="18"/>
              <w:rPr>
                <w:sz w:val="14"/>
              </w:rPr>
            </w:pPr>
            <w:r>
              <w:rPr>
                <w:spacing w:val="-5"/>
                <w:sz w:val="14"/>
              </w:rPr>
              <w:t>3F</w:t>
            </w:r>
          </w:p>
        </w:tc>
        <w:tc>
          <w:tcPr>
            <w:tcW w:w="686" w:type="dxa"/>
            <w:tcBorders>
              <w:top w:val="single" w:sz="2" w:space="0" w:color="BCBCBC"/>
              <w:bottom w:val="single" w:sz="2" w:space="0" w:color="BCBCBC"/>
            </w:tcBorders>
          </w:tcPr>
          <w:p>
            <w:pPr>
              <w:pStyle w:val="TableParagraph"/>
              <w:spacing w:before="85"/>
              <w:ind w:left="41" w:right="4"/>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5" w:right="5"/>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7" w:right="19"/>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80" w:right="30"/>
              <w:rPr>
                <w:sz w:val="14"/>
              </w:rPr>
            </w:pPr>
            <w:r>
              <w:rPr>
                <w:spacing w:val="-5"/>
                <w:sz w:val="14"/>
              </w:rPr>
              <w:t>3L</w:t>
            </w:r>
          </w:p>
        </w:tc>
        <w:tc>
          <w:tcPr>
            <w:tcW w:w="676" w:type="dxa"/>
            <w:tcBorders>
              <w:top w:val="single" w:sz="2" w:space="0" w:color="BCBCBC"/>
              <w:bottom w:val="single" w:sz="2" w:space="0" w:color="BCBCBC"/>
            </w:tcBorders>
          </w:tcPr>
          <w:p>
            <w:pPr>
              <w:pStyle w:val="TableParagraph"/>
              <w:spacing w:before="85"/>
              <w:ind w:left="82"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spacing w:before="85"/>
              <w:ind w:left="13" w:right="27"/>
              <w:rPr>
                <w:sz w:val="14"/>
              </w:rPr>
            </w:pPr>
            <w:r>
              <w:rPr>
                <w:spacing w:val="-5"/>
                <w:sz w:val="14"/>
              </w:rPr>
              <w:t>242</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3C</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3I</w:t>
            </w:r>
          </w:p>
        </w:tc>
        <w:tc>
          <w:tcPr>
            <w:tcW w:w="689" w:type="dxa"/>
            <w:tcBorders>
              <w:top w:val="single" w:sz="2" w:space="0" w:color="BCBCBC"/>
              <w:bottom w:val="single" w:sz="2" w:space="0" w:color="BCBCBC"/>
            </w:tcBorders>
          </w:tcPr>
          <w:p>
            <w:pPr>
              <w:pStyle w:val="TableParagraph"/>
              <w:spacing w:before="85"/>
              <w:ind w:left="31" w:right="28"/>
              <w:rPr>
                <w:sz w:val="14"/>
              </w:rPr>
            </w:pPr>
            <w:r>
              <w:rPr>
                <w:spacing w:val="-5"/>
                <w:sz w:val="14"/>
              </w:rPr>
              <w:t>3D</w:t>
            </w:r>
          </w:p>
        </w:tc>
        <w:tc>
          <w:tcPr>
            <w:tcW w:w="674" w:type="dxa"/>
            <w:tcBorders>
              <w:top w:val="single" w:sz="2" w:space="0" w:color="BCBCBC"/>
              <w:bottom w:val="single" w:sz="2" w:space="0" w:color="BCBCBC"/>
            </w:tcBorders>
          </w:tcPr>
          <w:p>
            <w:pPr>
              <w:pStyle w:val="TableParagraph"/>
              <w:spacing w:before="85"/>
              <w:ind w:left="10" w:right="9"/>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6"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3L</w:t>
            </w:r>
          </w:p>
        </w:tc>
        <w:tc>
          <w:tcPr>
            <w:tcW w:w="682" w:type="dxa"/>
            <w:tcBorders>
              <w:top w:val="single" w:sz="2" w:space="0" w:color="BCBCBC"/>
              <w:bottom w:val="single" w:sz="2" w:space="0" w:color="BCBCBC"/>
            </w:tcBorders>
          </w:tcPr>
          <w:p>
            <w:pPr>
              <w:pStyle w:val="TableParagraph"/>
              <w:spacing w:before="85"/>
              <w:ind w:left="18"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271</w:t>
            </w:r>
          </w:p>
        </w:tc>
        <w:tc>
          <w:tcPr>
            <w:tcW w:w="664" w:type="dxa"/>
            <w:tcBorders>
              <w:top w:val="single" w:sz="2" w:space="0" w:color="BCBCBC"/>
              <w:bottom w:val="single" w:sz="2" w:space="0" w:color="BCBCBC"/>
            </w:tcBorders>
          </w:tcPr>
          <w:p>
            <w:pPr>
              <w:pStyle w:val="TableParagraph"/>
              <w:spacing w:before="85"/>
              <w:ind w:left="7" w:right="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48"/>
              <w:rPr>
                <w:sz w:val="14"/>
              </w:rPr>
            </w:pPr>
            <w:r>
              <w:rPr>
                <w:spacing w:val="-5"/>
                <w:sz w:val="14"/>
              </w:rPr>
              <w:t>3J</w:t>
            </w:r>
          </w:p>
        </w:tc>
        <w:tc>
          <w:tcPr>
            <w:tcW w:w="666" w:type="dxa"/>
            <w:tcBorders>
              <w:top w:val="single" w:sz="2" w:space="0" w:color="BCBCBC"/>
              <w:bottom w:val="single" w:sz="2" w:space="0" w:color="BCBCBC"/>
            </w:tcBorders>
          </w:tcPr>
          <w:p>
            <w:pPr>
              <w:pStyle w:val="TableParagraph"/>
              <w:spacing w:before="85"/>
              <w:ind w:left="46" w:right="18"/>
              <w:rPr>
                <w:sz w:val="14"/>
              </w:rPr>
            </w:pPr>
            <w:r>
              <w:rPr>
                <w:spacing w:val="-5"/>
                <w:sz w:val="14"/>
              </w:rPr>
              <w:t>3F</w:t>
            </w:r>
          </w:p>
        </w:tc>
        <w:tc>
          <w:tcPr>
            <w:tcW w:w="686" w:type="dxa"/>
            <w:tcBorders>
              <w:top w:val="single" w:sz="2" w:space="0" w:color="BCBCBC"/>
              <w:bottom w:val="single" w:sz="2" w:space="0" w:color="BCBCBC"/>
            </w:tcBorders>
          </w:tcPr>
          <w:p>
            <w:pPr>
              <w:pStyle w:val="TableParagraph"/>
              <w:spacing w:before="85"/>
              <w:ind w:left="41" w:right="4"/>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5"/>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7" w:right="19"/>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80" w:right="30"/>
              <w:rPr>
                <w:sz w:val="14"/>
              </w:rPr>
            </w:pPr>
            <w:r>
              <w:rPr>
                <w:spacing w:val="-5"/>
                <w:sz w:val="14"/>
              </w:rPr>
              <w:t>3L</w:t>
            </w:r>
          </w:p>
        </w:tc>
        <w:tc>
          <w:tcPr>
            <w:tcW w:w="676" w:type="dxa"/>
            <w:tcBorders>
              <w:top w:val="single" w:sz="2" w:space="0" w:color="BCBCBC"/>
              <w:bottom w:val="single" w:sz="2" w:space="0" w:color="BCBCBC"/>
            </w:tcBorders>
          </w:tcPr>
          <w:p>
            <w:pPr>
              <w:pStyle w:val="TableParagraph"/>
              <w:spacing w:before="85"/>
              <w:ind w:left="81" w:right="26"/>
              <w:rPr>
                <w:sz w:val="14"/>
              </w:rPr>
            </w:pPr>
            <w:r>
              <w:rPr>
                <w:spacing w:val="-5"/>
                <w:sz w:val="14"/>
              </w:rPr>
              <w:t>3E</w:t>
            </w:r>
          </w:p>
        </w:tc>
      </w:tr>
      <w:tr>
        <w:trPr>
          <w:trHeight w:val="326" w:hRule="atLeast"/>
        </w:trPr>
        <w:tc>
          <w:tcPr>
            <w:tcW w:w="693" w:type="dxa"/>
            <w:tcBorders>
              <w:top w:val="single" w:sz="2" w:space="0" w:color="BCBCBC"/>
              <w:bottom w:val="single" w:sz="2" w:space="0" w:color="BCBCBC"/>
            </w:tcBorders>
          </w:tcPr>
          <w:p>
            <w:pPr>
              <w:pStyle w:val="TableParagraph"/>
              <w:spacing w:before="85"/>
              <w:ind w:left="13" w:right="27"/>
              <w:rPr>
                <w:sz w:val="14"/>
              </w:rPr>
            </w:pPr>
            <w:r>
              <w:rPr>
                <w:spacing w:val="-5"/>
                <w:sz w:val="14"/>
              </w:rPr>
              <w:t>243</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3C</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7" w:right="28"/>
              <w:rPr>
                <w:sz w:val="14"/>
              </w:rPr>
            </w:pPr>
            <w:r>
              <w:rPr>
                <w:spacing w:val="-5"/>
                <w:sz w:val="14"/>
              </w:rPr>
              <w:t>3J</w:t>
            </w:r>
          </w:p>
        </w:tc>
        <w:tc>
          <w:tcPr>
            <w:tcW w:w="689" w:type="dxa"/>
            <w:tcBorders>
              <w:top w:val="single" w:sz="2" w:space="0" w:color="BCBCBC"/>
              <w:bottom w:val="single" w:sz="2" w:space="0" w:color="BCBCBC"/>
            </w:tcBorders>
          </w:tcPr>
          <w:p>
            <w:pPr>
              <w:pStyle w:val="TableParagraph"/>
              <w:spacing w:before="85"/>
              <w:ind w:left="31" w:right="28"/>
              <w:rPr>
                <w:sz w:val="14"/>
              </w:rPr>
            </w:pPr>
            <w:r>
              <w:rPr>
                <w:spacing w:val="-5"/>
                <w:sz w:val="14"/>
              </w:rPr>
              <w:t>3D</w:t>
            </w:r>
          </w:p>
        </w:tc>
        <w:tc>
          <w:tcPr>
            <w:tcW w:w="674" w:type="dxa"/>
            <w:tcBorders>
              <w:top w:val="single" w:sz="2" w:space="0" w:color="BCBCBC"/>
              <w:bottom w:val="single" w:sz="2" w:space="0" w:color="BCBCBC"/>
            </w:tcBorders>
          </w:tcPr>
          <w:p>
            <w:pPr>
              <w:pStyle w:val="TableParagraph"/>
              <w:spacing w:before="85"/>
              <w:ind w:left="10" w:right="9"/>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6"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39"/>
              <w:rPr>
                <w:sz w:val="14"/>
              </w:rPr>
            </w:pPr>
            <w:r>
              <w:rPr>
                <w:spacing w:val="-5"/>
                <w:sz w:val="14"/>
              </w:rPr>
              <w:t>3L</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272</w:t>
            </w:r>
          </w:p>
        </w:tc>
        <w:tc>
          <w:tcPr>
            <w:tcW w:w="664" w:type="dxa"/>
            <w:tcBorders>
              <w:top w:val="single" w:sz="2" w:space="0" w:color="BCBCBC"/>
              <w:bottom w:val="single" w:sz="2" w:space="0" w:color="BCBCBC"/>
            </w:tcBorders>
          </w:tcPr>
          <w:p>
            <w:pPr>
              <w:pStyle w:val="TableParagraph"/>
              <w:spacing w:before="85"/>
              <w:ind w:left="7" w:right="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49"/>
              <w:rPr>
                <w:sz w:val="14"/>
              </w:rPr>
            </w:pPr>
            <w:r>
              <w:rPr>
                <w:spacing w:val="-5"/>
                <w:sz w:val="14"/>
              </w:rPr>
              <w:t>3J</w:t>
            </w:r>
          </w:p>
        </w:tc>
        <w:tc>
          <w:tcPr>
            <w:tcW w:w="666" w:type="dxa"/>
            <w:tcBorders>
              <w:top w:val="single" w:sz="2" w:space="0" w:color="BCBCBC"/>
              <w:bottom w:val="single" w:sz="2" w:space="0" w:color="BCBCBC"/>
            </w:tcBorders>
          </w:tcPr>
          <w:p>
            <w:pPr>
              <w:pStyle w:val="TableParagraph"/>
              <w:spacing w:before="85"/>
              <w:ind w:left="46" w:right="18"/>
              <w:rPr>
                <w:sz w:val="14"/>
              </w:rPr>
            </w:pPr>
            <w:r>
              <w:rPr>
                <w:spacing w:val="-5"/>
                <w:sz w:val="14"/>
              </w:rPr>
              <w:t>3E</w:t>
            </w:r>
          </w:p>
        </w:tc>
        <w:tc>
          <w:tcPr>
            <w:tcW w:w="686" w:type="dxa"/>
            <w:tcBorders>
              <w:top w:val="single" w:sz="2" w:space="0" w:color="BCBCBC"/>
              <w:bottom w:val="single" w:sz="2" w:space="0" w:color="BCBCBC"/>
            </w:tcBorders>
          </w:tcPr>
          <w:p>
            <w:pPr>
              <w:pStyle w:val="TableParagraph"/>
              <w:spacing w:before="85"/>
              <w:ind w:left="41" w:right="4"/>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5"/>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7" w:right="1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79" w:right="30"/>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81"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spacing w:before="85"/>
              <w:ind w:left="12" w:right="27"/>
              <w:rPr>
                <w:sz w:val="14"/>
              </w:rPr>
            </w:pPr>
            <w:r>
              <w:rPr>
                <w:spacing w:val="-5"/>
                <w:sz w:val="14"/>
              </w:rPr>
              <w:t>244</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3C</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7" w:right="28"/>
              <w:rPr>
                <w:sz w:val="14"/>
              </w:rPr>
            </w:pPr>
            <w:r>
              <w:rPr>
                <w:spacing w:val="-5"/>
                <w:sz w:val="14"/>
              </w:rPr>
              <w:t>3J</w:t>
            </w:r>
          </w:p>
        </w:tc>
        <w:tc>
          <w:tcPr>
            <w:tcW w:w="689" w:type="dxa"/>
            <w:tcBorders>
              <w:top w:val="single" w:sz="2" w:space="0" w:color="BCBCBC"/>
              <w:bottom w:val="single" w:sz="2" w:space="0" w:color="BCBCBC"/>
            </w:tcBorders>
          </w:tcPr>
          <w:p>
            <w:pPr>
              <w:pStyle w:val="TableParagraph"/>
              <w:spacing w:before="85"/>
              <w:ind w:left="31" w:right="28"/>
              <w:rPr>
                <w:sz w:val="14"/>
              </w:rPr>
            </w:pPr>
            <w:r>
              <w:rPr>
                <w:spacing w:val="-5"/>
                <w:sz w:val="14"/>
              </w:rPr>
              <w:t>3D</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6"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3I</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273</w:t>
            </w:r>
          </w:p>
        </w:tc>
        <w:tc>
          <w:tcPr>
            <w:tcW w:w="664" w:type="dxa"/>
            <w:tcBorders>
              <w:top w:val="single" w:sz="2" w:space="0" w:color="BCBCBC"/>
              <w:bottom w:val="single" w:sz="2" w:space="0" w:color="BCBCBC"/>
            </w:tcBorders>
          </w:tcPr>
          <w:p>
            <w:pPr>
              <w:pStyle w:val="TableParagraph"/>
              <w:spacing w:before="85"/>
              <w:ind w:left="7" w:right="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49"/>
              <w:rPr>
                <w:sz w:val="14"/>
              </w:rPr>
            </w:pPr>
            <w:r>
              <w:rPr>
                <w:spacing w:val="-5"/>
                <w:sz w:val="14"/>
              </w:rPr>
              <w:t>3E</w:t>
            </w:r>
          </w:p>
        </w:tc>
        <w:tc>
          <w:tcPr>
            <w:tcW w:w="666" w:type="dxa"/>
            <w:tcBorders>
              <w:top w:val="single" w:sz="2" w:space="0" w:color="BCBCBC"/>
              <w:bottom w:val="single" w:sz="2" w:space="0" w:color="BCBCBC"/>
            </w:tcBorders>
          </w:tcPr>
          <w:p>
            <w:pPr>
              <w:pStyle w:val="TableParagraph"/>
              <w:spacing w:before="85"/>
              <w:ind w:left="46" w:right="18"/>
              <w:rPr>
                <w:sz w:val="14"/>
              </w:rPr>
            </w:pPr>
            <w:r>
              <w:rPr>
                <w:spacing w:val="-5"/>
                <w:sz w:val="14"/>
              </w:rPr>
              <w:t>3F</w:t>
            </w:r>
          </w:p>
        </w:tc>
        <w:tc>
          <w:tcPr>
            <w:tcW w:w="686" w:type="dxa"/>
            <w:tcBorders>
              <w:top w:val="single" w:sz="2" w:space="0" w:color="BCBCBC"/>
              <w:bottom w:val="single" w:sz="2" w:space="0" w:color="BCBCBC"/>
            </w:tcBorders>
          </w:tcPr>
          <w:p>
            <w:pPr>
              <w:pStyle w:val="TableParagraph"/>
              <w:spacing w:before="85"/>
              <w:ind w:left="41" w:right="4"/>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5"/>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7" w:right="19"/>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79" w:right="30"/>
              <w:rPr>
                <w:sz w:val="14"/>
              </w:rPr>
            </w:pPr>
            <w:r>
              <w:rPr>
                <w:spacing w:val="-5"/>
                <w:sz w:val="14"/>
              </w:rPr>
              <w:t>3L</w:t>
            </w:r>
          </w:p>
        </w:tc>
        <w:tc>
          <w:tcPr>
            <w:tcW w:w="676" w:type="dxa"/>
            <w:tcBorders>
              <w:top w:val="single" w:sz="2" w:space="0" w:color="BCBCBC"/>
              <w:bottom w:val="single" w:sz="2" w:space="0" w:color="BCBCBC"/>
            </w:tcBorders>
          </w:tcPr>
          <w:p>
            <w:pPr>
              <w:pStyle w:val="TableParagraph"/>
              <w:spacing w:before="85"/>
              <w:ind w:left="81"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spacing w:before="85"/>
              <w:ind w:left="12" w:right="27"/>
              <w:rPr>
                <w:sz w:val="14"/>
              </w:rPr>
            </w:pPr>
            <w:r>
              <w:rPr>
                <w:spacing w:val="-5"/>
                <w:sz w:val="14"/>
              </w:rPr>
              <w:t>245</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3H</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7" w:right="28"/>
              <w:rPr>
                <w:sz w:val="14"/>
              </w:rPr>
            </w:pPr>
            <w:r>
              <w:rPr>
                <w:spacing w:val="-5"/>
                <w:sz w:val="14"/>
              </w:rPr>
              <w:t>3F</w:t>
            </w:r>
          </w:p>
        </w:tc>
        <w:tc>
          <w:tcPr>
            <w:tcW w:w="689" w:type="dxa"/>
            <w:tcBorders>
              <w:top w:val="single" w:sz="2" w:space="0" w:color="BCBCBC"/>
              <w:bottom w:val="single" w:sz="2" w:space="0" w:color="BCBCBC"/>
            </w:tcBorders>
          </w:tcPr>
          <w:p>
            <w:pPr>
              <w:pStyle w:val="TableParagraph"/>
              <w:spacing w:before="85"/>
              <w:ind w:left="31" w:right="29"/>
              <w:rPr>
                <w:sz w:val="14"/>
              </w:rPr>
            </w:pPr>
            <w:r>
              <w:rPr>
                <w:spacing w:val="-5"/>
                <w:sz w:val="14"/>
              </w:rPr>
              <w:t>3C</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6" w:right="11"/>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3L</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274</w:t>
            </w:r>
          </w:p>
        </w:tc>
        <w:tc>
          <w:tcPr>
            <w:tcW w:w="664" w:type="dxa"/>
            <w:tcBorders>
              <w:top w:val="single" w:sz="2" w:space="0" w:color="BCBCBC"/>
              <w:bottom w:val="single" w:sz="2" w:space="0" w:color="BCBCBC"/>
            </w:tcBorders>
          </w:tcPr>
          <w:p>
            <w:pPr>
              <w:pStyle w:val="TableParagraph"/>
              <w:spacing w:before="85"/>
              <w:ind w:left="7" w:right="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49"/>
              <w:rPr>
                <w:sz w:val="14"/>
              </w:rPr>
            </w:pPr>
            <w:r>
              <w:rPr>
                <w:spacing w:val="-5"/>
                <w:sz w:val="14"/>
              </w:rPr>
              <w:t>3E</w:t>
            </w:r>
          </w:p>
        </w:tc>
        <w:tc>
          <w:tcPr>
            <w:tcW w:w="666" w:type="dxa"/>
            <w:tcBorders>
              <w:top w:val="single" w:sz="2" w:space="0" w:color="BCBCBC"/>
              <w:bottom w:val="single" w:sz="2" w:space="0" w:color="BCBCBC"/>
            </w:tcBorders>
          </w:tcPr>
          <w:p>
            <w:pPr>
              <w:pStyle w:val="TableParagraph"/>
              <w:spacing w:before="85"/>
              <w:ind w:left="46" w:right="18"/>
              <w:rPr>
                <w:sz w:val="14"/>
              </w:rPr>
            </w:pPr>
            <w:r>
              <w:rPr>
                <w:spacing w:val="-5"/>
                <w:sz w:val="14"/>
              </w:rPr>
              <w:t>3F</w:t>
            </w:r>
          </w:p>
        </w:tc>
        <w:tc>
          <w:tcPr>
            <w:tcW w:w="686" w:type="dxa"/>
            <w:tcBorders>
              <w:top w:val="single" w:sz="2" w:space="0" w:color="BCBCBC"/>
              <w:bottom w:val="single" w:sz="2" w:space="0" w:color="BCBCBC"/>
            </w:tcBorders>
          </w:tcPr>
          <w:p>
            <w:pPr>
              <w:pStyle w:val="TableParagraph"/>
              <w:spacing w:before="85"/>
              <w:ind w:left="41" w:right="4"/>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5"/>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7" w:right="19"/>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80" w:right="30"/>
              <w:rPr>
                <w:sz w:val="14"/>
              </w:rPr>
            </w:pPr>
            <w:r>
              <w:rPr>
                <w:spacing w:val="-5"/>
                <w:sz w:val="14"/>
              </w:rPr>
              <w:t>3I</w:t>
            </w:r>
          </w:p>
        </w:tc>
        <w:tc>
          <w:tcPr>
            <w:tcW w:w="676" w:type="dxa"/>
            <w:tcBorders>
              <w:top w:val="single" w:sz="2" w:space="0" w:color="BCBCBC"/>
              <w:bottom w:val="single" w:sz="2" w:space="0" w:color="BCBCBC"/>
            </w:tcBorders>
          </w:tcPr>
          <w:p>
            <w:pPr>
              <w:pStyle w:val="TableParagraph"/>
              <w:spacing w:before="85"/>
              <w:ind w:left="81"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spacing w:before="85"/>
              <w:ind w:left="12" w:right="27"/>
              <w:rPr>
                <w:sz w:val="14"/>
              </w:rPr>
            </w:pPr>
            <w:r>
              <w:rPr>
                <w:spacing w:val="-5"/>
                <w:sz w:val="14"/>
              </w:rPr>
              <w:t>246</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3C</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3J</w:t>
            </w:r>
          </w:p>
        </w:tc>
        <w:tc>
          <w:tcPr>
            <w:tcW w:w="689" w:type="dxa"/>
            <w:tcBorders>
              <w:top w:val="single" w:sz="2" w:space="0" w:color="BCBCBC"/>
              <w:bottom w:val="single" w:sz="2" w:space="0" w:color="BCBCBC"/>
            </w:tcBorders>
          </w:tcPr>
          <w:p>
            <w:pPr>
              <w:pStyle w:val="TableParagraph"/>
              <w:spacing w:before="85"/>
              <w:ind w:left="31" w:right="29"/>
              <w:rPr>
                <w:sz w:val="14"/>
              </w:rPr>
            </w:pPr>
            <w:r>
              <w:rPr>
                <w:spacing w:val="-5"/>
                <w:sz w:val="14"/>
              </w:rPr>
              <w:t>3D</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5"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3L</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3H</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275</w:t>
            </w:r>
          </w:p>
        </w:tc>
        <w:tc>
          <w:tcPr>
            <w:tcW w:w="664" w:type="dxa"/>
            <w:tcBorders>
              <w:top w:val="single" w:sz="2" w:space="0" w:color="BCBCBC"/>
              <w:bottom w:val="single" w:sz="2" w:space="0" w:color="BCBCBC"/>
            </w:tcBorders>
          </w:tcPr>
          <w:p>
            <w:pPr>
              <w:pStyle w:val="TableParagraph"/>
              <w:spacing w:before="85"/>
              <w:ind w:left="7" w:right="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49"/>
              <w:rPr>
                <w:sz w:val="14"/>
              </w:rPr>
            </w:pPr>
            <w:r>
              <w:rPr>
                <w:spacing w:val="-5"/>
                <w:sz w:val="14"/>
              </w:rPr>
              <w:t>3J</w:t>
            </w:r>
          </w:p>
        </w:tc>
        <w:tc>
          <w:tcPr>
            <w:tcW w:w="666" w:type="dxa"/>
            <w:tcBorders>
              <w:top w:val="single" w:sz="2" w:space="0" w:color="BCBCBC"/>
              <w:bottom w:val="single" w:sz="2" w:space="0" w:color="BCBCBC"/>
            </w:tcBorders>
          </w:tcPr>
          <w:p>
            <w:pPr>
              <w:pStyle w:val="TableParagraph"/>
              <w:spacing w:before="85"/>
              <w:ind w:left="46" w:right="18"/>
              <w:rPr>
                <w:sz w:val="14"/>
              </w:rPr>
            </w:pPr>
            <w:r>
              <w:rPr>
                <w:spacing w:val="-5"/>
                <w:sz w:val="14"/>
              </w:rPr>
              <w:t>3E</w:t>
            </w:r>
          </w:p>
        </w:tc>
        <w:tc>
          <w:tcPr>
            <w:tcW w:w="686" w:type="dxa"/>
            <w:tcBorders>
              <w:top w:val="single" w:sz="2" w:space="0" w:color="BCBCBC"/>
              <w:bottom w:val="single" w:sz="2" w:space="0" w:color="BCBCBC"/>
            </w:tcBorders>
          </w:tcPr>
          <w:p>
            <w:pPr>
              <w:pStyle w:val="TableParagraph"/>
              <w:spacing w:before="85"/>
              <w:ind w:left="41" w:right="5"/>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5"/>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6" w:right="1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79" w:right="30"/>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81" w:right="26"/>
              <w:rPr>
                <w:sz w:val="14"/>
              </w:rPr>
            </w:pPr>
            <w:r>
              <w:rPr>
                <w:spacing w:val="-5"/>
                <w:sz w:val="14"/>
              </w:rPr>
              <w:t>3I</w:t>
            </w:r>
          </w:p>
        </w:tc>
      </w:tr>
      <w:tr>
        <w:trPr>
          <w:trHeight w:val="326" w:hRule="atLeast"/>
        </w:trPr>
        <w:tc>
          <w:tcPr>
            <w:tcW w:w="693" w:type="dxa"/>
            <w:tcBorders>
              <w:top w:val="single" w:sz="2" w:space="0" w:color="BCBCBC"/>
              <w:bottom w:val="single" w:sz="2" w:space="0" w:color="BCBCBC"/>
            </w:tcBorders>
          </w:tcPr>
          <w:p>
            <w:pPr>
              <w:pStyle w:val="TableParagraph"/>
              <w:spacing w:before="85"/>
              <w:ind w:left="10" w:right="27"/>
              <w:rPr>
                <w:sz w:val="14"/>
              </w:rPr>
            </w:pPr>
            <w:r>
              <w:rPr>
                <w:spacing w:val="-5"/>
                <w:sz w:val="14"/>
              </w:rPr>
              <w:t>247</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3H</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3J</w:t>
            </w:r>
          </w:p>
        </w:tc>
        <w:tc>
          <w:tcPr>
            <w:tcW w:w="689" w:type="dxa"/>
            <w:tcBorders>
              <w:top w:val="single" w:sz="2" w:space="0" w:color="BCBCBC"/>
              <w:bottom w:val="single" w:sz="2" w:space="0" w:color="BCBCBC"/>
            </w:tcBorders>
          </w:tcPr>
          <w:p>
            <w:pPr>
              <w:pStyle w:val="TableParagraph"/>
              <w:spacing w:before="85"/>
              <w:ind w:left="31" w:right="29"/>
              <w:rPr>
                <w:sz w:val="14"/>
              </w:rPr>
            </w:pPr>
            <w:r>
              <w:rPr>
                <w:spacing w:val="-5"/>
                <w:sz w:val="14"/>
              </w:rPr>
              <w:t>3C</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5"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2" w:right="22"/>
              <w:rPr>
                <w:sz w:val="14"/>
              </w:rPr>
            </w:pPr>
            <w:r>
              <w:rPr>
                <w:spacing w:val="-5"/>
                <w:sz w:val="14"/>
              </w:rPr>
              <w:t>276</w:t>
            </w:r>
          </w:p>
        </w:tc>
        <w:tc>
          <w:tcPr>
            <w:tcW w:w="664" w:type="dxa"/>
            <w:tcBorders>
              <w:top w:val="single" w:sz="2" w:space="0" w:color="BCBCBC"/>
              <w:bottom w:val="single" w:sz="2" w:space="0" w:color="BCBCBC"/>
            </w:tcBorders>
          </w:tcPr>
          <w:p>
            <w:pPr>
              <w:pStyle w:val="TableParagraph"/>
              <w:spacing w:before="85"/>
              <w:ind w:left="7" w:right="5"/>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49"/>
              <w:rPr>
                <w:sz w:val="14"/>
              </w:rPr>
            </w:pPr>
            <w:r>
              <w:rPr>
                <w:spacing w:val="-5"/>
                <w:sz w:val="14"/>
              </w:rPr>
              <w:t>3G</w:t>
            </w:r>
          </w:p>
        </w:tc>
        <w:tc>
          <w:tcPr>
            <w:tcW w:w="666" w:type="dxa"/>
            <w:tcBorders>
              <w:top w:val="single" w:sz="2" w:space="0" w:color="BCBCBC"/>
              <w:bottom w:val="single" w:sz="2" w:space="0" w:color="BCBCBC"/>
            </w:tcBorders>
          </w:tcPr>
          <w:p>
            <w:pPr>
              <w:pStyle w:val="TableParagraph"/>
              <w:spacing w:before="85"/>
              <w:ind w:left="45" w:right="18"/>
              <w:rPr>
                <w:sz w:val="14"/>
              </w:rPr>
            </w:pPr>
            <w:r>
              <w:rPr>
                <w:spacing w:val="-5"/>
                <w:sz w:val="14"/>
              </w:rPr>
              <w:t>3E</w:t>
            </w:r>
          </w:p>
        </w:tc>
        <w:tc>
          <w:tcPr>
            <w:tcW w:w="686" w:type="dxa"/>
            <w:tcBorders>
              <w:top w:val="single" w:sz="2" w:space="0" w:color="BCBCBC"/>
              <w:bottom w:val="single" w:sz="2" w:space="0" w:color="BCBCBC"/>
            </w:tcBorders>
          </w:tcPr>
          <w:p>
            <w:pPr>
              <w:pStyle w:val="TableParagraph"/>
              <w:spacing w:before="85"/>
              <w:ind w:left="41" w:right="5"/>
              <w:rPr>
                <w:sz w:val="14"/>
              </w:rPr>
            </w:pPr>
            <w:r>
              <w:rPr>
                <w:spacing w:val="-5"/>
                <w:sz w:val="14"/>
              </w:rPr>
              <w:t>3D</w:t>
            </w:r>
          </w:p>
        </w:tc>
        <w:tc>
          <w:tcPr>
            <w:tcW w:w="672" w:type="dxa"/>
            <w:tcBorders>
              <w:top w:val="single" w:sz="2" w:space="0" w:color="BCBCBC"/>
              <w:bottom w:val="single" w:sz="2" w:space="0" w:color="BCBCBC"/>
            </w:tcBorders>
          </w:tcPr>
          <w:p>
            <w:pPr>
              <w:pStyle w:val="TableParagraph"/>
              <w:spacing w:before="85"/>
              <w:ind w:left="44" w:right="6"/>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6" w:right="1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79" w:right="30"/>
              <w:rPr>
                <w:sz w:val="14"/>
              </w:rPr>
            </w:pPr>
            <w:r>
              <w:rPr>
                <w:spacing w:val="-5"/>
                <w:sz w:val="14"/>
              </w:rPr>
              <w:t>3L</w:t>
            </w:r>
          </w:p>
        </w:tc>
        <w:tc>
          <w:tcPr>
            <w:tcW w:w="676" w:type="dxa"/>
            <w:tcBorders>
              <w:top w:val="single" w:sz="2" w:space="0" w:color="BCBCBC"/>
              <w:bottom w:val="single" w:sz="2" w:space="0" w:color="BCBCBC"/>
            </w:tcBorders>
          </w:tcPr>
          <w:p>
            <w:pPr>
              <w:pStyle w:val="TableParagraph"/>
              <w:spacing w:before="85"/>
              <w:ind w:left="80"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spacing w:before="85"/>
              <w:ind w:left="10" w:right="27"/>
              <w:rPr>
                <w:sz w:val="14"/>
              </w:rPr>
            </w:pPr>
            <w:r>
              <w:rPr>
                <w:spacing w:val="-5"/>
                <w:sz w:val="14"/>
              </w:rPr>
              <w:t>248</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3H</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3F</w:t>
            </w:r>
          </w:p>
        </w:tc>
        <w:tc>
          <w:tcPr>
            <w:tcW w:w="689" w:type="dxa"/>
            <w:tcBorders>
              <w:top w:val="single" w:sz="2" w:space="0" w:color="BCBCBC"/>
              <w:bottom w:val="single" w:sz="2" w:space="0" w:color="BCBCBC"/>
            </w:tcBorders>
          </w:tcPr>
          <w:p>
            <w:pPr>
              <w:pStyle w:val="TableParagraph"/>
              <w:spacing w:before="85"/>
              <w:ind w:left="31" w:right="29"/>
              <w:rPr>
                <w:sz w:val="14"/>
              </w:rPr>
            </w:pPr>
            <w:r>
              <w:rPr>
                <w:spacing w:val="-5"/>
                <w:sz w:val="14"/>
              </w:rPr>
              <w:t>3C</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5" w:right="11"/>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3L</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1" w:right="22"/>
              <w:rPr>
                <w:sz w:val="14"/>
              </w:rPr>
            </w:pPr>
            <w:r>
              <w:rPr>
                <w:spacing w:val="-5"/>
                <w:sz w:val="14"/>
              </w:rPr>
              <w:t>277</w:t>
            </w:r>
          </w:p>
        </w:tc>
        <w:tc>
          <w:tcPr>
            <w:tcW w:w="664" w:type="dxa"/>
            <w:tcBorders>
              <w:top w:val="single" w:sz="2" w:space="0" w:color="BCBCBC"/>
              <w:bottom w:val="single" w:sz="2" w:space="0" w:color="BCBCBC"/>
            </w:tcBorders>
          </w:tcPr>
          <w:p>
            <w:pPr>
              <w:pStyle w:val="TableParagraph"/>
              <w:spacing w:before="85"/>
              <w:ind w:left="7" w:right="5"/>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50"/>
              <w:rPr>
                <w:sz w:val="14"/>
              </w:rPr>
            </w:pPr>
            <w:r>
              <w:rPr>
                <w:spacing w:val="-5"/>
                <w:sz w:val="14"/>
              </w:rPr>
              <w:t>3G</w:t>
            </w:r>
          </w:p>
        </w:tc>
        <w:tc>
          <w:tcPr>
            <w:tcW w:w="666" w:type="dxa"/>
            <w:tcBorders>
              <w:top w:val="single" w:sz="2" w:space="0" w:color="BCBCBC"/>
              <w:bottom w:val="single" w:sz="2" w:space="0" w:color="BCBCBC"/>
            </w:tcBorders>
          </w:tcPr>
          <w:p>
            <w:pPr>
              <w:pStyle w:val="TableParagraph"/>
              <w:spacing w:before="85"/>
              <w:ind w:left="45" w:right="18"/>
              <w:rPr>
                <w:sz w:val="14"/>
              </w:rPr>
            </w:pPr>
            <w:r>
              <w:rPr>
                <w:spacing w:val="-5"/>
                <w:sz w:val="14"/>
              </w:rPr>
              <w:t>3J</w:t>
            </w:r>
          </w:p>
        </w:tc>
        <w:tc>
          <w:tcPr>
            <w:tcW w:w="686" w:type="dxa"/>
            <w:tcBorders>
              <w:top w:val="single" w:sz="2" w:space="0" w:color="BCBCBC"/>
              <w:bottom w:val="single" w:sz="2" w:space="0" w:color="BCBCBC"/>
            </w:tcBorders>
          </w:tcPr>
          <w:p>
            <w:pPr>
              <w:pStyle w:val="TableParagraph"/>
              <w:spacing w:before="85"/>
              <w:ind w:left="41" w:right="6"/>
              <w:rPr>
                <w:sz w:val="14"/>
              </w:rPr>
            </w:pPr>
            <w:r>
              <w:rPr>
                <w:spacing w:val="-5"/>
                <w:sz w:val="14"/>
              </w:rPr>
              <w:t>3D</w:t>
            </w:r>
          </w:p>
        </w:tc>
        <w:tc>
          <w:tcPr>
            <w:tcW w:w="672" w:type="dxa"/>
            <w:tcBorders>
              <w:top w:val="single" w:sz="2" w:space="0" w:color="BCBCBC"/>
              <w:bottom w:val="single" w:sz="2" w:space="0" w:color="BCBCBC"/>
            </w:tcBorders>
          </w:tcPr>
          <w:p>
            <w:pPr>
              <w:pStyle w:val="TableParagraph"/>
              <w:spacing w:before="85"/>
              <w:ind w:left="44" w:right="6"/>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6" w:right="1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78" w:right="30"/>
              <w:rPr>
                <w:sz w:val="14"/>
              </w:rPr>
            </w:pPr>
            <w:r>
              <w:rPr>
                <w:spacing w:val="-5"/>
                <w:sz w:val="14"/>
              </w:rPr>
              <w:t>3L</w:t>
            </w:r>
          </w:p>
        </w:tc>
        <w:tc>
          <w:tcPr>
            <w:tcW w:w="676" w:type="dxa"/>
            <w:tcBorders>
              <w:top w:val="single" w:sz="2" w:space="0" w:color="BCBCBC"/>
              <w:bottom w:val="single" w:sz="2" w:space="0" w:color="BCBCBC"/>
            </w:tcBorders>
          </w:tcPr>
          <w:p>
            <w:pPr>
              <w:pStyle w:val="TableParagraph"/>
              <w:spacing w:before="85"/>
              <w:ind w:left="80" w:right="26"/>
              <w:rPr>
                <w:sz w:val="14"/>
              </w:rPr>
            </w:pPr>
            <w:r>
              <w:rPr>
                <w:spacing w:val="-5"/>
                <w:sz w:val="14"/>
              </w:rPr>
              <w:t>3E</w:t>
            </w:r>
          </w:p>
        </w:tc>
      </w:tr>
      <w:tr>
        <w:trPr>
          <w:trHeight w:val="326" w:hRule="atLeast"/>
        </w:trPr>
        <w:tc>
          <w:tcPr>
            <w:tcW w:w="693" w:type="dxa"/>
            <w:tcBorders>
              <w:top w:val="single" w:sz="2" w:space="0" w:color="BCBCBC"/>
              <w:bottom w:val="single" w:sz="2" w:space="0" w:color="BCBCBC"/>
            </w:tcBorders>
          </w:tcPr>
          <w:p>
            <w:pPr>
              <w:pStyle w:val="TableParagraph"/>
              <w:spacing w:before="85"/>
              <w:ind w:left="10" w:right="27"/>
              <w:rPr>
                <w:sz w:val="14"/>
              </w:rPr>
            </w:pPr>
            <w:r>
              <w:rPr>
                <w:spacing w:val="-5"/>
                <w:sz w:val="14"/>
              </w:rPr>
              <w:t>249</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3H</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3F</w:t>
            </w:r>
          </w:p>
        </w:tc>
        <w:tc>
          <w:tcPr>
            <w:tcW w:w="689" w:type="dxa"/>
            <w:tcBorders>
              <w:top w:val="single" w:sz="2" w:space="0" w:color="BCBCBC"/>
              <w:bottom w:val="single" w:sz="2" w:space="0" w:color="BCBCBC"/>
            </w:tcBorders>
          </w:tcPr>
          <w:p>
            <w:pPr>
              <w:pStyle w:val="TableParagraph"/>
              <w:spacing w:before="85"/>
              <w:ind w:left="31" w:right="29"/>
              <w:rPr>
                <w:sz w:val="14"/>
              </w:rPr>
            </w:pPr>
            <w:r>
              <w:rPr>
                <w:spacing w:val="-5"/>
                <w:sz w:val="14"/>
              </w:rPr>
              <w:t>3C</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5" w:right="11"/>
              <w:rPr>
                <w:sz w:val="14"/>
              </w:rPr>
            </w:pPr>
            <w:r>
              <w:rPr>
                <w:spacing w:val="-5"/>
                <w:sz w:val="14"/>
              </w:rPr>
              <w:t>3D</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3I</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3K</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1" w:right="22"/>
              <w:rPr>
                <w:sz w:val="14"/>
              </w:rPr>
            </w:pPr>
            <w:r>
              <w:rPr>
                <w:spacing w:val="-5"/>
                <w:sz w:val="14"/>
              </w:rPr>
              <w:t>278</w:t>
            </w:r>
          </w:p>
        </w:tc>
        <w:tc>
          <w:tcPr>
            <w:tcW w:w="664" w:type="dxa"/>
            <w:tcBorders>
              <w:top w:val="single" w:sz="2" w:space="0" w:color="BCBCBC"/>
              <w:bottom w:val="single" w:sz="2" w:space="0" w:color="BCBCBC"/>
            </w:tcBorders>
          </w:tcPr>
          <w:p>
            <w:pPr>
              <w:pStyle w:val="TableParagraph"/>
              <w:spacing w:before="85"/>
              <w:ind w:left="7" w:right="6"/>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50"/>
              <w:rPr>
                <w:sz w:val="14"/>
              </w:rPr>
            </w:pPr>
            <w:r>
              <w:rPr>
                <w:spacing w:val="-5"/>
                <w:sz w:val="14"/>
              </w:rPr>
              <w:t>3G</w:t>
            </w:r>
          </w:p>
        </w:tc>
        <w:tc>
          <w:tcPr>
            <w:tcW w:w="666" w:type="dxa"/>
            <w:tcBorders>
              <w:top w:val="single" w:sz="2" w:space="0" w:color="BCBCBC"/>
              <w:bottom w:val="single" w:sz="2" w:space="0" w:color="BCBCBC"/>
            </w:tcBorders>
          </w:tcPr>
          <w:p>
            <w:pPr>
              <w:pStyle w:val="TableParagraph"/>
              <w:spacing w:before="85"/>
              <w:ind w:left="44" w:right="18"/>
              <w:rPr>
                <w:sz w:val="14"/>
              </w:rPr>
            </w:pPr>
            <w:r>
              <w:rPr>
                <w:spacing w:val="-5"/>
                <w:sz w:val="14"/>
              </w:rPr>
              <w:t>3J</w:t>
            </w:r>
          </w:p>
        </w:tc>
        <w:tc>
          <w:tcPr>
            <w:tcW w:w="686" w:type="dxa"/>
            <w:tcBorders>
              <w:top w:val="single" w:sz="2" w:space="0" w:color="BCBCBC"/>
              <w:bottom w:val="single" w:sz="2" w:space="0" w:color="BCBCBC"/>
            </w:tcBorders>
          </w:tcPr>
          <w:p>
            <w:pPr>
              <w:pStyle w:val="TableParagraph"/>
              <w:spacing w:before="85"/>
              <w:ind w:left="41" w:right="6"/>
              <w:rPr>
                <w:sz w:val="14"/>
              </w:rPr>
            </w:pPr>
            <w:r>
              <w:rPr>
                <w:spacing w:val="-5"/>
                <w:sz w:val="14"/>
              </w:rPr>
              <w:t>3D</w:t>
            </w:r>
          </w:p>
        </w:tc>
        <w:tc>
          <w:tcPr>
            <w:tcW w:w="672" w:type="dxa"/>
            <w:tcBorders>
              <w:top w:val="single" w:sz="2" w:space="0" w:color="BCBCBC"/>
              <w:bottom w:val="single" w:sz="2" w:space="0" w:color="BCBCBC"/>
            </w:tcBorders>
          </w:tcPr>
          <w:p>
            <w:pPr>
              <w:pStyle w:val="TableParagraph"/>
              <w:spacing w:before="85"/>
              <w:ind w:left="44" w:right="6"/>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5" w:right="1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78" w:right="30"/>
              <w:rPr>
                <w:sz w:val="14"/>
              </w:rPr>
            </w:pPr>
            <w:r>
              <w:rPr>
                <w:spacing w:val="-5"/>
                <w:sz w:val="14"/>
              </w:rPr>
              <w:t>3E</w:t>
            </w:r>
          </w:p>
        </w:tc>
        <w:tc>
          <w:tcPr>
            <w:tcW w:w="676" w:type="dxa"/>
            <w:tcBorders>
              <w:top w:val="single" w:sz="2" w:space="0" w:color="BCBCBC"/>
              <w:bottom w:val="single" w:sz="2" w:space="0" w:color="BCBCBC"/>
            </w:tcBorders>
          </w:tcPr>
          <w:p>
            <w:pPr>
              <w:pStyle w:val="TableParagraph"/>
              <w:spacing w:before="85"/>
              <w:ind w:left="80" w:right="26"/>
              <w:rPr>
                <w:sz w:val="14"/>
              </w:rPr>
            </w:pPr>
            <w:r>
              <w:rPr>
                <w:spacing w:val="-5"/>
                <w:sz w:val="14"/>
              </w:rPr>
              <w:t>3K</w:t>
            </w:r>
          </w:p>
        </w:tc>
      </w:tr>
      <w:tr>
        <w:trPr>
          <w:trHeight w:val="326" w:hRule="atLeast"/>
        </w:trPr>
        <w:tc>
          <w:tcPr>
            <w:tcW w:w="693" w:type="dxa"/>
            <w:tcBorders>
              <w:top w:val="single" w:sz="2" w:space="0" w:color="BCBCBC"/>
              <w:bottom w:val="single" w:sz="2" w:space="0" w:color="BCBCBC"/>
            </w:tcBorders>
          </w:tcPr>
          <w:p>
            <w:pPr>
              <w:pStyle w:val="TableParagraph"/>
              <w:spacing w:before="85"/>
              <w:ind w:left="10" w:right="27"/>
              <w:rPr>
                <w:sz w:val="14"/>
              </w:rPr>
            </w:pPr>
            <w:r>
              <w:rPr>
                <w:spacing w:val="-5"/>
                <w:sz w:val="14"/>
              </w:rPr>
              <w:t>250</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3H</w:t>
            </w:r>
          </w:p>
        </w:tc>
        <w:tc>
          <w:tcPr>
            <w:tcW w:w="687" w:type="dxa"/>
            <w:tcBorders>
              <w:top w:val="single" w:sz="2" w:space="0" w:color="BCBCBC"/>
              <w:bottom w:val="single" w:sz="2" w:space="0" w:color="BCBCBC"/>
            </w:tcBorders>
          </w:tcPr>
          <w:p>
            <w:pPr>
              <w:pStyle w:val="TableParagraph"/>
              <w:spacing w:before="85"/>
              <w:ind w:left="23" w:right="29"/>
              <w:rPr>
                <w:sz w:val="14"/>
              </w:rPr>
            </w:pPr>
            <w:r>
              <w:rPr>
                <w:spacing w:val="-5"/>
                <w:sz w:val="14"/>
              </w:rPr>
              <w:t>3G</w:t>
            </w:r>
          </w:p>
        </w:tc>
        <w:tc>
          <w:tcPr>
            <w:tcW w:w="667" w:type="dxa"/>
            <w:tcBorders>
              <w:top w:val="single" w:sz="2" w:space="0" w:color="BCBCBC"/>
              <w:bottom w:val="single" w:sz="2" w:space="0" w:color="BCBCBC"/>
            </w:tcBorders>
          </w:tcPr>
          <w:p>
            <w:pPr>
              <w:pStyle w:val="TableParagraph"/>
              <w:spacing w:before="85"/>
              <w:ind w:left="28" w:right="28"/>
              <w:rPr>
                <w:sz w:val="14"/>
              </w:rPr>
            </w:pPr>
            <w:r>
              <w:rPr>
                <w:spacing w:val="-5"/>
                <w:sz w:val="14"/>
              </w:rPr>
              <w:t>3J</w:t>
            </w:r>
          </w:p>
        </w:tc>
        <w:tc>
          <w:tcPr>
            <w:tcW w:w="689" w:type="dxa"/>
            <w:tcBorders>
              <w:top w:val="single" w:sz="2" w:space="0" w:color="BCBCBC"/>
              <w:bottom w:val="single" w:sz="2" w:space="0" w:color="BCBCBC"/>
            </w:tcBorders>
          </w:tcPr>
          <w:p>
            <w:pPr>
              <w:pStyle w:val="TableParagraph"/>
              <w:spacing w:before="85"/>
              <w:ind w:left="31" w:right="29"/>
              <w:rPr>
                <w:sz w:val="14"/>
              </w:rPr>
            </w:pPr>
            <w:r>
              <w:rPr>
                <w:spacing w:val="-5"/>
                <w:sz w:val="14"/>
              </w:rPr>
              <w:t>3C</w:t>
            </w:r>
          </w:p>
        </w:tc>
        <w:tc>
          <w:tcPr>
            <w:tcW w:w="674" w:type="dxa"/>
            <w:tcBorders>
              <w:top w:val="single" w:sz="2" w:space="0" w:color="BCBCBC"/>
              <w:bottom w:val="single" w:sz="2" w:space="0" w:color="BCBCBC"/>
            </w:tcBorders>
          </w:tcPr>
          <w:p>
            <w:pPr>
              <w:pStyle w:val="TableParagraph"/>
              <w:spacing w:before="85"/>
              <w:ind w:left="10" w:right="10"/>
              <w:rPr>
                <w:sz w:val="14"/>
              </w:rPr>
            </w:pPr>
            <w:r>
              <w:rPr>
                <w:spacing w:val="-5"/>
                <w:sz w:val="14"/>
              </w:rPr>
              <w:t>3A</w:t>
            </w:r>
          </w:p>
        </w:tc>
        <w:tc>
          <w:tcPr>
            <w:tcW w:w="682" w:type="dxa"/>
            <w:tcBorders>
              <w:top w:val="single" w:sz="2" w:space="0" w:color="BCBCBC"/>
              <w:bottom w:val="single" w:sz="2" w:space="0" w:color="BCBCBC"/>
            </w:tcBorders>
          </w:tcPr>
          <w:p>
            <w:pPr>
              <w:pStyle w:val="TableParagraph"/>
              <w:spacing w:before="85"/>
              <w:ind w:left="15" w:right="11"/>
              <w:rPr>
                <w:sz w:val="14"/>
              </w:rPr>
            </w:pPr>
            <w:r>
              <w:rPr>
                <w:spacing w:val="-5"/>
                <w:sz w:val="14"/>
              </w:rPr>
              <w:t>3F</w:t>
            </w:r>
          </w:p>
        </w:tc>
        <w:tc>
          <w:tcPr>
            <w:tcW w:w="678" w:type="dxa"/>
            <w:tcBorders>
              <w:top w:val="single" w:sz="2" w:space="0" w:color="BCBCBC"/>
              <w:bottom w:val="single" w:sz="2" w:space="0" w:color="BCBCBC"/>
            </w:tcBorders>
          </w:tcPr>
          <w:p>
            <w:pPr>
              <w:pStyle w:val="TableParagraph"/>
              <w:spacing w:before="85"/>
              <w:ind w:left="45" w:right="40"/>
              <w:rPr>
                <w:sz w:val="14"/>
              </w:rPr>
            </w:pPr>
            <w:r>
              <w:rPr>
                <w:spacing w:val="-5"/>
                <w:sz w:val="14"/>
              </w:rPr>
              <w:t>3D</w:t>
            </w:r>
          </w:p>
        </w:tc>
        <w:tc>
          <w:tcPr>
            <w:tcW w:w="682" w:type="dxa"/>
            <w:tcBorders>
              <w:top w:val="single" w:sz="2" w:space="0" w:color="BCBCBC"/>
              <w:bottom w:val="single" w:sz="2" w:space="0" w:color="BCBCBC"/>
            </w:tcBorders>
          </w:tcPr>
          <w:p>
            <w:pPr>
              <w:pStyle w:val="TableParagraph"/>
              <w:spacing w:before="85"/>
              <w:ind w:left="17" w:right="11"/>
              <w:rPr>
                <w:sz w:val="14"/>
              </w:rPr>
            </w:pPr>
            <w:r>
              <w:rPr>
                <w:spacing w:val="-5"/>
                <w:sz w:val="14"/>
              </w:rPr>
              <w:t>3I</w:t>
            </w:r>
          </w:p>
        </w:tc>
        <w:tc>
          <w:tcPr>
            <w:tcW w:w="2266" w:type="dxa"/>
          </w:tcPr>
          <w:p>
            <w:pPr>
              <w:pStyle w:val="TableParagraph"/>
              <w:spacing w:before="0"/>
              <w:jc w:val="left"/>
              <w:rPr>
                <w:rFonts w:ascii="Times New Roman"/>
                <w:sz w:val="14"/>
              </w:rPr>
            </w:pPr>
          </w:p>
        </w:tc>
        <w:tc>
          <w:tcPr>
            <w:tcW w:w="691" w:type="dxa"/>
            <w:tcBorders>
              <w:top w:val="single" w:sz="2" w:space="0" w:color="BCBCBC"/>
              <w:bottom w:val="single" w:sz="2" w:space="0" w:color="BCBCBC"/>
            </w:tcBorders>
          </w:tcPr>
          <w:p>
            <w:pPr>
              <w:pStyle w:val="TableParagraph"/>
              <w:spacing w:before="85"/>
              <w:ind w:left="20" w:right="22"/>
              <w:rPr>
                <w:sz w:val="14"/>
              </w:rPr>
            </w:pPr>
            <w:r>
              <w:rPr>
                <w:spacing w:val="-5"/>
                <w:sz w:val="14"/>
              </w:rPr>
              <w:t>279</w:t>
            </w:r>
          </w:p>
        </w:tc>
        <w:tc>
          <w:tcPr>
            <w:tcW w:w="664" w:type="dxa"/>
            <w:tcBorders>
              <w:top w:val="single" w:sz="2" w:space="0" w:color="BCBCBC"/>
              <w:bottom w:val="single" w:sz="2" w:space="0" w:color="BCBCBC"/>
            </w:tcBorders>
          </w:tcPr>
          <w:p>
            <w:pPr>
              <w:pStyle w:val="TableParagraph"/>
              <w:spacing w:before="85"/>
              <w:ind w:left="7" w:right="6"/>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50"/>
              <w:rPr>
                <w:sz w:val="14"/>
              </w:rPr>
            </w:pPr>
            <w:r>
              <w:rPr>
                <w:spacing w:val="-5"/>
                <w:sz w:val="14"/>
              </w:rPr>
              <w:t>3G</w:t>
            </w:r>
          </w:p>
        </w:tc>
        <w:tc>
          <w:tcPr>
            <w:tcW w:w="666" w:type="dxa"/>
            <w:tcBorders>
              <w:top w:val="single" w:sz="2" w:space="0" w:color="BCBCBC"/>
              <w:bottom w:val="single" w:sz="2" w:space="0" w:color="BCBCBC"/>
            </w:tcBorders>
          </w:tcPr>
          <w:p>
            <w:pPr>
              <w:pStyle w:val="TableParagraph"/>
              <w:spacing w:before="85"/>
              <w:ind w:left="44" w:right="18"/>
              <w:rPr>
                <w:sz w:val="14"/>
              </w:rPr>
            </w:pPr>
            <w:r>
              <w:rPr>
                <w:spacing w:val="-5"/>
                <w:sz w:val="14"/>
              </w:rPr>
              <w:t>3E</w:t>
            </w:r>
          </w:p>
        </w:tc>
        <w:tc>
          <w:tcPr>
            <w:tcW w:w="686" w:type="dxa"/>
            <w:tcBorders>
              <w:top w:val="single" w:sz="2" w:space="0" w:color="BCBCBC"/>
              <w:bottom w:val="single" w:sz="2" w:space="0" w:color="BCBCBC"/>
            </w:tcBorders>
          </w:tcPr>
          <w:p>
            <w:pPr>
              <w:pStyle w:val="TableParagraph"/>
              <w:spacing w:before="85"/>
              <w:ind w:left="41" w:right="6"/>
              <w:rPr>
                <w:sz w:val="14"/>
              </w:rPr>
            </w:pPr>
            <w:r>
              <w:rPr>
                <w:spacing w:val="-5"/>
                <w:sz w:val="14"/>
              </w:rPr>
              <w:t>3D</w:t>
            </w:r>
          </w:p>
        </w:tc>
        <w:tc>
          <w:tcPr>
            <w:tcW w:w="672" w:type="dxa"/>
            <w:tcBorders>
              <w:top w:val="single" w:sz="2" w:space="0" w:color="BCBCBC"/>
              <w:bottom w:val="single" w:sz="2" w:space="0" w:color="BCBCBC"/>
            </w:tcBorders>
          </w:tcPr>
          <w:p>
            <w:pPr>
              <w:pStyle w:val="TableParagraph"/>
              <w:spacing w:before="85"/>
              <w:ind w:left="44" w:right="7"/>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65" w:right="1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77" w:right="30"/>
              <w:rPr>
                <w:sz w:val="14"/>
              </w:rPr>
            </w:pPr>
            <w:r>
              <w:rPr>
                <w:spacing w:val="-5"/>
                <w:sz w:val="14"/>
              </w:rPr>
              <w:t>3L</w:t>
            </w:r>
          </w:p>
        </w:tc>
        <w:tc>
          <w:tcPr>
            <w:tcW w:w="676" w:type="dxa"/>
            <w:tcBorders>
              <w:top w:val="single" w:sz="2" w:space="0" w:color="BCBCBC"/>
              <w:bottom w:val="single" w:sz="2" w:space="0" w:color="BCBCBC"/>
            </w:tcBorders>
          </w:tcPr>
          <w:p>
            <w:pPr>
              <w:pStyle w:val="TableParagraph"/>
              <w:spacing w:before="85"/>
              <w:ind w:left="79" w:right="26"/>
              <w:rPr>
                <w:sz w:val="14"/>
              </w:rPr>
            </w:pPr>
            <w:r>
              <w:rPr>
                <w:spacing w:val="-5"/>
                <w:sz w:val="14"/>
              </w:rPr>
              <w:t>3I</w:t>
            </w:r>
          </w:p>
        </w:tc>
      </w:tr>
    </w:tbl>
    <w:p>
      <w:pPr>
        <w:pStyle w:val="TableParagraph"/>
        <w:spacing w:after="0"/>
        <w:rPr>
          <w:sz w:val="14"/>
        </w:rPr>
        <w:sectPr>
          <w:headerReference w:type="default" r:id="rId95"/>
          <w:footerReference w:type="default" r:id="rId96"/>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6192">
                <wp:simplePos x="0" y="0"/>
                <wp:positionH relativeFrom="page">
                  <wp:posOffset>10296004</wp:posOffset>
                </wp:positionH>
                <wp:positionV relativeFrom="page">
                  <wp:posOffset>3924960</wp:posOffset>
                </wp:positionV>
                <wp:extent cx="360045" cy="315277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6192" type="#_x0000_t202" id="docshape338"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665"/>
        <w:gridCol w:w="683"/>
        <w:gridCol w:w="677"/>
        <w:gridCol w:w="683"/>
        <w:gridCol w:w="680"/>
        <w:gridCol w:w="684"/>
        <w:gridCol w:w="683"/>
        <w:gridCol w:w="680"/>
        <w:gridCol w:w="2269"/>
        <w:gridCol w:w="694"/>
        <w:gridCol w:w="668"/>
        <w:gridCol w:w="683"/>
        <w:gridCol w:w="676"/>
        <w:gridCol w:w="687"/>
        <w:gridCol w:w="675"/>
        <w:gridCol w:w="692"/>
        <w:gridCol w:w="671"/>
        <w:gridCol w:w="685"/>
      </w:tblGrid>
      <w:tr>
        <w:trPr>
          <w:trHeight w:val="287" w:hRule="atLeast"/>
        </w:trPr>
        <w:tc>
          <w:tcPr>
            <w:tcW w:w="694" w:type="dxa"/>
            <w:tcBorders>
              <w:bottom w:val="single" w:sz="2" w:space="0" w:color="BCBCBC"/>
            </w:tcBorders>
          </w:tcPr>
          <w:p>
            <w:pPr>
              <w:pStyle w:val="TableParagraph"/>
              <w:spacing w:before="46"/>
              <w:ind w:left="25" w:right="36"/>
              <w:rPr>
                <w:sz w:val="14"/>
              </w:rPr>
            </w:pPr>
            <w:r>
              <w:rPr>
                <w:spacing w:val="-5"/>
                <w:sz w:val="14"/>
              </w:rPr>
              <w:t>280</w:t>
            </w:r>
          </w:p>
        </w:tc>
        <w:tc>
          <w:tcPr>
            <w:tcW w:w="665" w:type="dxa"/>
            <w:tcBorders>
              <w:bottom w:val="single" w:sz="2" w:space="0" w:color="BCBCBC"/>
            </w:tcBorders>
          </w:tcPr>
          <w:p>
            <w:pPr>
              <w:pStyle w:val="TableParagraph"/>
              <w:spacing w:before="46"/>
              <w:ind w:left="10" w:right="20"/>
              <w:rPr>
                <w:sz w:val="14"/>
              </w:rPr>
            </w:pPr>
            <w:r>
              <w:rPr>
                <w:spacing w:val="-5"/>
                <w:sz w:val="14"/>
              </w:rPr>
              <w:t>3C</w:t>
            </w:r>
          </w:p>
        </w:tc>
        <w:tc>
          <w:tcPr>
            <w:tcW w:w="683" w:type="dxa"/>
            <w:tcBorders>
              <w:bottom w:val="single" w:sz="2" w:space="0" w:color="BCBCBC"/>
            </w:tcBorders>
          </w:tcPr>
          <w:p>
            <w:pPr>
              <w:pStyle w:val="TableParagraph"/>
              <w:spacing w:before="46"/>
              <w:ind w:left="65" w:right="65"/>
              <w:rPr>
                <w:sz w:val="14"/>
              </w:rPr>
            </w:pPr>
            <w:r>
              <w:rPr>
                <w:spacing w:val="-5"/>
                <w:sz w:val="14"/>
              </w:rPr>
              <w:t>3G</w:t>
            </w:r>
          </w:p>
        </w:tc>
        <w:tc>
          <w:tcPr>
            <w:tcW w:w="677" w:type="dxa"/>
            <w:tcBorders>
              <w:bottom w:val="single" w:sz="2" w:space="0" w:color="BCBCBC"/>
            </w:tcBorders>
          </w:tcPr>
          <w:p>
            <w:pPr>
              <w:pStyle w:val="TableParagraph"/>
              <w:spacing w:before="46"/>
              <w:ind w:left="5" w:right="5"/>
              <w:rPr>
                <w:sz w:val="14"/>
              </w:rPr>
            </w:pPr>
            <w:r>
              <w:rPr>
                <w:spacing w:val="-5"/>
                <w:sz w:val="14"/>
              </w:rPr>
              <w:t>3E</w:t>
            </w:r>
          </w:p>
        </w:tc>
        <w:tc>
          <w:tcPr>
            <w:tcW w:w="683" w:type="dxa"/>
            <w:tcBorders>
              <w:bottom w:val="single" w:sz="2" w:space="0" w:color="BCBCBC"/>
            </w:tcBorders>
          </w:tcPr>
          <w:p>
            <w:pPr>
              <w:pStyle w:val="TableParagraph"/>
              <w:spacing w:before="46"/>
              <w:ind w:left="65" w:right="64"/>
              <w:rPr>
                <w:sz w:val="14"/>
              </w:rPr>
            </w:pPr>
            <w:r>
              <w:rPr>
                <w:spacing w:val="-5"/>
                <w:sz w:val="14"/>
              </w:rPr>
              <w:t>3D</w:t>
            </w:r>
          </w:p>
        </w:tc>
        <w:tc>
          <w:tcPr>
            <w:tcW w:w="680" w:type="dxa"/>
            <w:tcBorders>
              <w:bottom w:val="single" w:sz="2" w:space="0" w:color="BCBCBC"/>
            </w:tcBorders>
          </w:tcPr>
          <w:p>
            <w:pPr>
              <w:pStyle w:val="TableParagraph"/>
              <w:spacing w:before="46"/>
              <w:ind w:left="53" w:right="53"/>
              <w:rPr>
                <w:sz w:val="14"/>
              </w:rPr>
            </w:pPr>
            <w:r>
              <w:rPr>
                <w:spacing w:val="-5"/>
                <w:sz w:val="14"/>
              </w:rPr>
              <w:t>3A</w:t>
            </w:r>
          </w:p>
        </w:tc>
        <w:tc>
          <w:tcPr>
            <w:tcW w:w="684" w:type="dxa"/>
            <w:tcBorders>
              <w:bottom w:val="single" w:sz="2" w:space="0" w:color="BCBCBC"/>
            </w:tcBorders>
          </w:tcPr>
          <w:p>
            <w:pPr>
              <w:pStyle w:val="TableParagraph"/>
              <w:spacing w:before="46"/>
              <w:ind w:left="40" w:right="42"/>
              <w:rPr>
                <w:sz w:val="14"/>
              </w:rPr>
            </w:pPr>
            <w:r>
              <w:rPr>
                <w:spacing w:val="-5"/>
                <w:sz w:val="14"/>
              </w:rPr>
              <w:t>3F</w:t>
            </w:r>
          </w:p>
        </w:tc>
        <w:tc>
          <w:tcPr>
            <w:tcW w:w="683" w:type="dxa"/>
            <w:tcBorders>
              <w:bottom w:val="single" w:sz="2" w:space="0" w:color="BCBCBC"/>
            </w:tcBorders>
          </w:tcPr>
          <w:p>
            <w:pPr>
              <w:pStyle w:val="TableParagraph"/>
              <w:spacing w:before="46"/>
              <w:ind w:left="65" w:right="73"/>
              <w:rPr>
                <w:sz w:val="14"/>
              </w:rPr>
            </w:pPr>
            <w:r>
              <w:rPr>
                <w:spacing w:val="-5"/>
                <w:sz w:val="14"/>
              </w:rPr>
              <w:t>3I</w:t>
            </w:r>
          </w:p>
        </w:tc>
        <w:tc>
          <w:tcPr>
            <w:tcW w:w="680" w:type="dxa"/>
            <w:tcBorders>
              <w:bottom w:val="single" w:sz="2" w:space="0" w:color="BCBCBC"/>
            </w:tcBorders>
          </w:tcPr>
          <w:p>
            <w:pPr>
              <w:pStyle w:val="TableParagraph"/>
              <w:spacing w:before="46"/>
              <w:ind w:left="53" w:right="64"/>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bottom w:val="single" w:sz="2" w:space="0" w:color="BCBCBC"/>
            </w:tcBorders>
          </w:tcPr>
          <w:p>
            <w:pPr>
              <w:pStyle w:val="TableParagraph"/>
              <w:spacing w:before="46"/>
              <w:ind w:left="14" w:right="40"/>
              <w:rPr>
                <w:sz w:val="14"/>
              </w:rPr>
            </w:pPr>
            <w:r>
              <w:rPr>
                <w:spacing w:val="-5"/>
                <w:sz w:val="14"/>
              </w:rPr>
              <w:t>309</w:t>
            </w:r>
          </w:p>
        </w:tc>
        <w:tc>
          <w:tcPr>
            <w:tcW w:w="668" w:type="dxa"/>
            <w:tcBorders>
              <w:bottom w:val="single" w:sz="2" w:space="0" w:color="BCBCBC"/>
            </w:tcBorders>
          </w:tcPr>
          <w:p>
            <w:pPr>
              <w:pStyle w:val="TableParagraph"/>
              <w:spacing w:before="46"/>
              <w:ind w:left="29" w:right="56"/>
              <w:rPr>
                <w:sz w:val="14"/>
              </w:rPr>
            </w:pPr>
            <w:r>
              <w:rPr>
                <w:spacing w:val="-5"/>
                <w:sz w:val="14"/>
              </w:rPr>
              <w:t>3H</w:t>
            </w:r>
          </w:p>
        </w:tc>
        <w:tc>
          <w:tcPr>
            <w:tcW w:w="683" w:type="dxa"/>
            <w:tcBorders>
              <w:bottom w:val="single" w:sz="2" w:space="0" w:color="BCBCBC"/>
            </w:tcBorders>
          </w:tcPr>
          <w:p>
            <w:pPr>
              <w:pStyle w:val="TableParagraph"/>
              <w:spacing w:before="46"/>
              <w:ind w:left="65" w:right="83"/>
              <w:rPr>
                <w:sz w:val="14"/>
              </w:rPr>
            </w:pPr>
            <w:r>
              <w:rPr>
                <w:spacing w:val="-5"/>
                <w:sz w:val="14"/>
              </w:rPr>
              <w:t>3J</w:t>
            </w:r>
          </w:p>
        </w:tc>
        <w:tc>
          <w:tcPr>
            <w:tcW w:w="676" w:type="dxa"/>
            <w:tcBorders>
              <w:bottom w:val="single" w:sz="2" w:space="0" w:color="BCBCBC"/>
            </w:tcBorders>
          </w:tcPr>
          <w:p>
            <w:pPr>
              <w:pStyle w:val="TableParagraph"/>
              <w:spacing w:before="46"/>
              <w:ind w:left="60" w:right="76"/>
              <w:rPr>
                <w:sz w:val="14"/>
              </w:rPr>
            </w:pPr>
            <w:r>
              <w:rPr>
                <w:spacing w:val="-5"/>
                <w:sz w:val="14"/>
              </w:rPr>
              <w:t>3B</w:t>
            </w:r>
          </w:p>
        </w:tc>
        <w:tc>
          <w:tcPr>
            <w:tcW w:w="687" w:type="dxa"/>
            <w:tcBorders>
              <w:bottom w:val="single" w:sz="2" w:space="0" w:color="BCBCBC"/>
            </w:tcBorders>
          </w:tcPr>
          <w:p>
            <w:pPr>
              <w:pStyle w:val="TableParagraph"/>
              <w:spacing w:before="46"/>
              <w:ind w:left="10" w:right="29"/>
              <w:rPr>
                <w:sz w:val="14"/>
              </w:rPr>
            </w:pPr>
            <w:r>
              <w:rPr>
                <w:spacing w:val="-5"/>
                <w:sz w:val="14"/>
              </w:rPr>
              <w:t>3F</w:t>
            </w:r>
          </w:p>
        </w:tc>
        <w:tc>
          <w:tcPr>
            <w:tcW w:w="675" w:type="dxa"/>
            <w:tcBorders>
              <w:bottom w:val="single" w:sz="2" w:space="0" w:color="BCBCBC"/>
            </w:tcBorders>
          </w:tcPr>
          <w:p>
            <w:pPr>
              <w:pStyle w:val="TableParagraph"/>
              <w:spacing w:before="46"/>
              <w:ind w:left="38" w:right="58"/>
              <w:rPr>
                <w:sz w:val="14"/>
              </w:rPr>
            </w:pPr>
            <w:r>
              <w:rPr>
                <w:spacing w:val="-5"/>
                <w:sz w:val="14"/>
              </w:rPr>
              <w:t>3A</w:t>
            </w:r>
          </w:p>
        </w:tc>
        <w:tc>
          <w:tcPr>
            <w:tcW w:w="692" w:type="dxa"/>
            <w:tcBorders>
              <w:bottom w:val="single" w:sz="2" w:space="0" w:color="BCBCBC"/>
            </w:tcBorders>
          </w:tcPr>
          <w:p>
            <w:pPr>
              <w:pStyle w:val="TableParagraph"/>
              <w:spacing w:before="46"/>
              <w:ind w:left="10" w:right="36"/>
              <w:rPr>
                <w:sz w:val="14"/>
              </w:rPr>
            </w:pPr>
            <w:r>
              <w:rPr>
                <w:spacing w:val="-5"/>
                <w:sz w:val="14"/>
              </w:rPr>
              <w:t>3G</w:t>
            </w:r>
          </w:p>
        </w:tc>
        <w:tc>
          <w:tcPr>
            <w:tcW w:w="671" w:type="dxa"/>
            <w:tcBorders>
              <w:bottom w:val="single" w:sz="2" w:space="0" w:color="BCBCBC"/>
            </w:tcBorders>
          </w:tcPr>
          <w:p>
            <w:pPr>
              <w:pStyle w:val="TableParagraph"/>
              <w:spacing w:before="46"/>
              <w:ind w:left="15" w:right="44"/>
              <w:rPr>
                <w:sz w:val="14"/>
              </w:rPr>
            </w:pPr>
            <w:r>
              <w:rPr>
                <w:spacing w:val="-5"/>
                <w:sz w:val="14"/>
              </w:rPr>
              <w:t>3L</w:t>
            </w:r>
          </w:p>
        </w:tc>
        <w:tc>
          <w:tcPr>
            <w:tcW w:w="685" w:type="dxa"/>
            <w:tcBorders>
              <w:bottom w:val="single" w:sz="2" w:space="0" w:color="BCBCBC"/>
            </w:tcBorders>
          </w:tcPr>
          <w:p>
            <w:pPr>
              <w:pStyle w:val="TableParagraph"/>
              <w:spacing w:before="46"/>
              <w:ind w:left="24" w:right="48"/>
              <w:rPr>
                <w:sz w:val="14"/>
              </w:rPr>
            </w:pPr>
            <w:r>
              <w:rPr>
                <w:spacing w:val="-5"/>
                <w:sz w:val="14"/>
              </w:rPr>
              <w:t>3E</w:t>
            </w:r>
          </w:p>
        </w:tc>
      </w:tr>
      <w:tr>
        <w:trPr>
          <w:trHeight w:val="326" w:hRule="atLeast"/>
        </w:trPr>
        <w:tc>
          <w:tcPr>
            <w:tcW w:w="694" w:type="dxa"/>
            <w:tcBorders>
              <w:top w:val="single" w:sz="2" w:space="0" w:color="BCBCBC"/>
              <w:bottom w:val="single" w:sz="2" w:space="0" w:color="BCBCBC"/>
            </w:tcBorders>
          </w:tcPr>
          <w:p>
            <w:pPr>
              <w:pStyle w:val="TableParagraph"/>
              <w:ind w:left="24" w:right="36"/>
              <w:rPr>
                <w:sz w:val="14"/>
              </w:rPr>
            </w:pPr>
            <w:r>
              <w:rPr>
                <w:spacing w:val="-5"/>
                <w:sz w:val="14"/>
              </w:rPr>
              <w:t>281</w:t>
            </w:r>
          </w:p>
        </w:tc>
        <w:tc>
          <w:tcPr>
            <w:tcW w:w="665" w:type="dxa"/>
            <w:tcBorders>
              <w:top w:val="single" w:sz="2" w:space="0" w:color="BCBCBC"/>
              <w:bottom w:val="single" w:sz="2" w:space="0" w:color="BCBCBC"/>
            </w:tcBorders>
          </w:tcPr>
          <w:p>
            <w:pPr>
              <w:pStyle w:val="TableParagraph"/>
              <w:ind w:left="10" w:right="2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3D</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3E</w:t>
            </w:r>
          </w:p>
        </w:tc>
        <w:tc>
          <w:tcPr>
            <w:tcW w:w="680" w:type="dxa"/>
            <w:tcBorders>
              <w:top w:val="single" w:sz="2" w:space="0" w:color="BCBCBC"/>
              <w:bottom w:val="single" w:sz="2" w:space="0" w:color="BCBCBC"/>
            </w:tcBorders>
          </w:tcPr>
          <w:p>
            <w:pPr>
              <w:pStyle w:val="TableParagraph"/>
              <w:ind w:left="53" w:right="64"/>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0"/>
              <w:rPr>
                <w:sz w:val="14"/>
              </w:rPr>
            </w:pPr>
            <w:r>
              <w:rPr>
                <w:spacing w:val="-5"/>
                <w:sz w:val="14"/>
              </w:rPr>
              <w:t>310</w:t>
            </w:r>
          </w:p>
        </w:tc>
        <w:tc>
          <w:tcPr>
            <w:tcW w:w="668" w:type="dxa"/>
            <w:tcBorders>
              <w:top w:val="single" w:sz="2" w:space="0" w:color="BCBCBC"/>
              <w:bottom w:val="single" w:sz="2" w:space="0" w:color="BCBCBC"/>
            </w:tcBorders>
          </w:tcPr>
          <w:p>
            <w:pPr>
              <w:pStyle w:val="TableParagraph"/>
              <w:ind w:left="29" w:right="57"/>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3"/>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7"/>
              <w:rPr>
                <w:sz w:val="14"/>
              </w:rPr>
            </w:pPr>
            <w:r>
              <w:rPr>
                <w:spacing w:val="-5"/>
                <w:sz w:val="14"/>
              </w:rPr>
              <w:t>3B</w:t>
            </w:r>
          </w:p>
        </w:tc>
        <w:tc>
          <w:tcPr>
            <w:tcW w:w="687" w:type="dxa"/>
            <w:tcBorders>
              <w:top w:val="single" w:sz="2" w:space="0" w:color="BCBCBC"/>
              <w:bottom w:val="single" w:sz="2" w:space="0" w:color="BCBCBC"/>
            </w:tcBorders>
          </w:tcPr>
          <w:p>
            <w:pPr>
              <w:pStyle w:val="TableParagraph"/>
              <w:ind w:left="10" w:right="29"/>
              <w:rPr>
                <w:sz w:val="14"/>
              </w:rPr>
            </w:pPr>
            <w:r>
              <w:rPr>
                <w:spacing w:val="-5"/>
                <w:sz w:val="14"/>
              </w:rPr>
              <w:t>3F</w:t>
            </w:r>
          </w:p>
        </w:tc>
        <w:tc>
          <w:tcPr>
            <w:tcW w:w="675" w:type="dxa"/>
            <w:tcBorders>
              <w:top w:val="single" w:sz="2" w:space="0" w:color="BCBCBC"/>
              <w:bottom w:val="single" w:sz="2" w:space="0" w:color="BCBCBC"/>
            </w:tcBorders>
          </w:tcPr>
          <w:p>
            <w:pPr>
              <w:pStyle w:val="TableParagraph"/>
              <w:ind w:left="38" w:right="58"/>
              <w:rPr>
                <w:sz w:val="14"/>
              </w:rPr>
            </w:pPr>
            <w:r>
              <w:rPr>
                <w:spacing w:val="-5"/>
                <w:sz w:val="14"/>
              </w:rPr>
              <w:t>3A</w:t>
            </w:r>
          </w:p>
        </w:tc>
        <w:tc>
          <w:tcPr>
            <w:tcW w:w="692" w:type="dxa"/>
            <w:tcBorders>
              <w:top w:val="single" w:sz="2" w:space="0" w:color="BCBCBC"/>
              <w:bottom w:val="single" w:sz="2" w:space="0" w:color="BCBCBC"/>
            </w:tcBorders>
          </w:tcPr>
          <w:p>
            <w:pPr>
              <w:pStyle w:val="TableParagraph"/>
              <w:ind w:left="9" w:right="36"/>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4"/>
              <w:rPr>
                <w:sz w:val="14"/>
              </w:rPr>
            </w:pPr>
            <w:r>
              <w:rPr>
                <w:spacing w:val="-5"/>
                <w:sz w:val="14"/>
              </w:rPr>
              <w:t>3E</w:t>
            </w:r>
          </w:p>
        </w:tc>
        <w:tc>
          <w:tcPr>
            <w:tcW w:w="685" w:type="dxa"/>
            <w:tcBorders>
              <w:top w:val="single" w:sz="2" w:space="0" w:color="BCBCBC"/>
              <w:bottom w:val="single" w:sz="2" w:space="0" w:color="BCBCBC"/>
            </w:tcBorders>
          </w:tcPr>
          <w:p>
            <w:pPr>
              <w:pStyle w:val="TableParagraph"/>
              <w:ind w:left="24" w:right="50"/>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4" w:right="36"/>
              <w:rPr>
                <w:sz w:val="14"/>
              </w:rPr>
            </w:pPr>
            <w:r>
              <w:rPr>
                <w:spacing w:val="-5"/>
                <w:sz w:val="14"/>
              </w:rPr>
              <w:t>282</w:t>
            </w:r>
          </w:p>
        </w:tc>
        <w:tc>
          <w:tcPr>
            <w:tcW w:w="665" w:type="dxa"/>
            <w:tcBorders>
              <w:top w:val="single" w:sz="2" w:space="0" w:color="BCBCBC"/>
              <w:bottom w:val="single" w:sz="2" w:space="0" w:color="BCBCBC"/>
            </w:tcBorders>
          </w:tcPr>
          <w:p>
            <w:pPr>
              <w:pStyle w:val="TableParagraph"/>
              <w:ind w:left="10" w:right="2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3C</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2"/>
              <w:rPr>
                <w:sz w:val="14"/>
              </w:rPr>
            </w:pPr>
            <w:r>
              <w:rPr>
                <w:spacing w:val="-5"/>
                <w:sz w:val="14"/>
              </w:rPr>
              <w:t>3D</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4"/>
              <w:rPr>
                <w:sz w:val="14"/>
              </w:rPr>
            </w:pPr>
            <w:r>
              <w:rPr>
                <w:spacing w:val="-5"/>
                <w:sz w:val="14"/>
              </w:rPr>
              <w:t>3E</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1"/>
              <w:rPr>
                <w:sz w:val="14"/>
              </w:rPr>
            </w:pPr>
            <w:r>
              <w:rPr>
                <w:spacing w:val="-5"/>
                <w:sz w:val="14"/>
              </w:rPr>
              <w:t>311</w:t>
            </w:r>
          </w:p>
        </w:tc>
        <w:tc>
          <w:tcPr>
            <w:tcW w:w="668" w:type="dxa"/>
            <w:tcBorders>
              <w:top w:val="single" w:sz="2" w:space="0" w:color="BCBCBC"/>
              <w:bottom w:val="single" w:sz="2" w:space="0" w:color="BCBCBC"/>
            </w:tcBorders>
          </w:tcPr>
          <w:p>
            <w:pPr>
              <w:pStyle w:val="TableParagraph"/>
              <w:ind w:left="29" w:right="57"/>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84"/>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7"/>
              <w:rPr>
                <w:sz w:val="14"/>
              </w:rPr>
            </w:pPr>
            <w:r>
              <w:rPr>
                <w:spacing w:val="-5"/>
                <w:sz w:val="14"/>
              </w:rPr>
              <w:t>3B</w:t>
            </w:r>
          </w:p>
        </w:tc>
        <w:tc>
          <w:tcPr>
            <w:tcW w:w="687" w:type="dxa"/>
            <w:tcBorders>
              <w:top w:val="single" w:sz="2" w:space="0" w:color="BCBCBC"/>
              <w:bottom w:val="single" w:sz="2" w:space="0" w:color="BCBCBC"/>
            </w:tcBorders>
          </w:tcPr>
          <w:p>
            <w:pPr>
              <w:pStyle w:val="TableParagraph"/>
              <w:ind w:left="10" w:right="29"/>
              <w:rPr>
                <w:sz w:val="14"/>
              </w:rPr>
            </w:pPr>
            <w:r>
              <w:rPr>
                <w:spacing w:val="-5"/>
                <w:sz w:val="14"/>
              </w:rPr>
              <w:t>3F</w:t>
            </w:r>
          </w:p>
        </w:tc>
        <w:tc>
          <w:tcPr>
            <w:tcW w:w="675" w:type="dxa"/>
            <w:tcBorders>
              <w:top w:val="single" w:sz="2" w:space="0" w:color="BCBCBC"/>
              <w:bottom w:val="single" w:sz="2" w:space="0" w:color="BCBCBC"/>
            </w:tcBorders>
          </w:tcPr>
          <w:p>
            <w:pPr>
              <w:pStyle w:val="TableParagraph"/>
              <w:ind w:left="38" w:right="59"/>
              <w:rPr>
                <w:sz w:val="14"/>
              </w:rPr>
            </w:pPr>
            <w:r>
              <w:rPr>
                <w:spacing w:val="-5"/>
                <w:sz w:val="14"/>
              </w:rPr>
              <w:t>3A</w:t>
            </w:r>
          </w:p>
        </w:tc>
        <w:tc>
          <w:tcPr>
            <w:tcW w:w="692" w:type="dxa"/>
            <w:tcBorders>
              <w:top w:val="single" w:sz="2" w:space="0" w:color="BCBCBC"/>
              <w:bottom w:val="single" w:sz="2" w:space="0" w:color="BCBCBC"/>
            </w:tcBorders>
          </w:tcPr>
          <w:p>
            <w:pPr>
              <w:pStyle w:val="TableParagraph"/>
              <w:ind w:left="9" w:right="36"/>
              <w:rPr>
                <w:sz w:val="14"/>
              </w:rPr>
            </w:pPr>
            <w:r>
              <w:rPr>
                <w:spacing w:val="-5"/>
                <w:sz w:val="14"/>
              </w:rPr>
              <w:t>3H</w:t>
            </w:r>
          </w:p>
        </w:tc>
        <w:tc>
          <w:tcPr>
            <w:tcW w:w="671" w:type="dxa"/>
            <w:tcBorders>
              <w:top w:val="single" w:sz="2" w:space="0" w:color="BCBCBC"/>
              <w:bottom w:val="single" w:sz="2" w:space="0" w:color="BCBCBC"/>
            </w:tcBorders>
          </w:tcPr>
          <w:p>
            <w:pPr>
              <w:pStyle w:val="TableParagraph"/>
              <w:ind w:left="15" w:right="45"/>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49"/>
              <w:rPr>
                <w:sz w:val="14"/>
              </w:rPr>
            </w:pPr>
            <w:r>
              <w:rPr>
                <w:spacing w:val="-5"/>
                <w:sz w:val="14"/>
              </w:rPr>
              <w:t>3I</w:t>
            </w:r>
          </w:p>
        </w:tc>
      </w:tr>
      <w:tr>
        <w:trPr>
          <w:trHeight w:val="326" w:hRule="atLeast"/>
        </w:trPr>
        <w:tc>
          <w:tcPr>
            <w:tcW w:w="694" w:type="dxa"/>
            <w:tcBorders>
              <w:top w:val="single" w:sz="2" w:space="0" w:color="BCBCBC"/>
              <w:bottom w:val="single" w:sz="2" w:space="0" w:color="BCBCBC"/>
            </w:tcBorders>
          </w:tcPr>
          <w:p>
            <w:pPr>
              <w:pStyle w:val="TableParagraph"/>
              <w:ind w:left="24" w:right="36"/>
              <w:rPr>
                <w:sz w:val="14"/>
              </w:rPr>
            </w:pPr>
            <w:r>
              <w:rPr>
                <w:spacing w:val="-5"/>
                <w:sz w:val="14"/>
              </w:rPr>
              <w:t>283</w:t>
            </w:r>
          </w:p>
        </w:tc>
        <w:tc>
          <w:tcPr>
            <w:tcW w:w="665" w:type="dxa"/>
            <w:tcBorders>
              <w:top w:val="single" w:sz="2" w:space="0" w:color="BCBCBC"/>
              <w:bottom w:val="single" w:sz="2" w:space="0" w:color="BCBCBC"/>
            </w:tcBorders>
          </w:tcPr>
          <w:p>
            <w:pPr>
              <w:pStyle w:val="TableParagraph"/>
              <w:ind w:left="10" w:right="2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3C</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3"/>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3D</w:t>
            </w:r>
          </w:p>
        </w:tc>
        <w:tc>
          <w:tcPr>
            <w:tcW w:w="680" w:type="dxa"/>
            <w:tcBorders>
              <w:top w:val="single" w:sz="2" w:space="0" w:color="BCBCBC"/>
              <w:bottom w:val="single" w:sz="2" w:space="0" w:color="BCBCBC"/>
            </w:tcBorders>
          </w:tcPr>
          <w:p>
            <w:pPr>
              <w:pStyle w:val="TableParagraph"/>
              <w:ind w:left="53" w:right="64"/>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1"/>
              <w:rPr>
                <w:sz w:val="14"/>
              </w:rPr>
            </w:pPr>
            <w:r>
              <w:rPr>
                <w:spacing w:val="-5"/>
                <w:sz w:val="14"/>
              </w:rPr>
              <w:t>312</w:t>
            </w:r>
          </w:p>
        </w:tc>
        <w:tc>
          <w:tcPr>
            <w:tcW w:w="668" w:type="dxa"/>
            <w:tcBorders>
              <w:top w:val="single" w:sz="2" w:space="0" w:color="BCBCBC"/>
              <w:bottom w:val="single" w:sz="2" w:space="0" w:color="BCBCBC"/>
            </w:tcBorders>
          </w:tcPr>
          <w:p>
            <w:pPr>
              <w:pStyle w:val="TableParagraph"/>
              <w:ind w:left="29" w:right="58"/>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84"/>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8"/>
              <w:rPr>
                <w:sz w:val="14"/>
              </w:rPr>
            </w:pPr>
            <w:r>
              <w:rPr>
                <w:spacing w:val="-5"/>
                <w:sz w:val="14"/>
              </w:rPr>
              <w:t>3B</w:t>
            </w:r>
          </w:p>
        </w:tc>
        <w:tc>
          <w:tcPr>
            <w:tcW w:w="687" w:type="dxa"/>
            <w:tcBorders>
              <w:top w:val="single" w:sz="2" w:space="0" w:color="BCBCBC"/>
              <w:bottom w:val="single" w:sz="2" w:space="0" w:color="BCBCBC"/>
            </w:tcBorders>
          </w:tcPr>
          <w:p>
            <w:pPr>
              <w:pStyle w:val="TableParagraph"/>
              <w:ind w:left="9" w:right="29"/>
              <w:rPr>
                <w:sz w:val="14"/>
              </w:rPr>
            </w:pPr>
            <w:r>
              <w:rPr>
                <w:spacing w:val="-5"/>
                <w:sz w:val="14"/>
              </w:rPr>
              <w:t>3F</w:t>
            </w:r>
          </w:p>
        </w:tc>
        <w:tc>
          <w:tcPr>
            <w:tcW w:w="675" w:type="dxa"/>
            <w:tcBorders>
              <w:top w:val="single" w:sz="2" w:space="0" w:color="BCBCBC"/>
              <w:bottom w:val="single" w:sz="2" w:space="0" w:color="BCBCBC"/>
            </w:tcBorders>
          </w:tcPr>
          <w:p>
            <w:pPr>
              <w:pStyle w:val="TableParagraph"/>
              <w:ind w:left="38" w:right="59"/>
              <w:rPr>
                <w:sz w:val="14"/>
              </w:rPr>
            </w:pPr>
            <w:r>
              <w:rPr>
                <w:spacing w:val="-5"/>
                <w:sz w:val="14"/>
              </w:rPr>
              <w:t>3A</w:t>
            </w:r>
          </w:p>
        </w:tc>
        <w:tc>
          <w:tcPr>
            <w:tcW w:w="692" w:type="dxa"/>
            <w:tcBorders>
              <w:top w:val="single" w:sz="2" w:space="0" w:color="BCBCBC"/>
              <w:bottom w:val="single" w:sz="2" w:space="0" w:color="BCBCBC"/>
            </w:tcBorders>
          </w:tcPr>
          <w:p>
            <w:pPr>
              <w:pStyle w:val="TableParagraph"/>
              <w:ind w:left="8" w:right="36"/>
              <w:rPr>
                <w:sz w:val="14"/>
              </w:rPr>
            </w:pPr>
            <w:r>
              <w:rPr>
                <w:spacing w:val="-5"/>
                <w:sz w:val="14"/>
              </w:rPr>
              <w:t>3H</w:t>
            </w:r>
          </w:p>
        </w:tc>
        <w:tc>
          <w:tcPr>
            <w:tcW w:w="671" w:type="dxa"/>
            <w:tcBorders>
              <w:top w:val="single" w:sz="2" w:space="0" w:color="BCBCBC"/>
              <w:bottom w:val="single" w:sz="2" w:space="0" w:color="BCBCBC"/>
            </w:tcBorders>
          </w:tcPr>
          <w:p>
            <w:pPr>
              <w:pStyle w:val="TableParagraph"/>
              <w:ind w:left="15" w:right="45"/>
              <w:rPr>
                <w:sz w:val="14"/>
              </w:rPr>
            </w:pPr>
            <w:r>
              <w:rPr>
                <w:spacing w:val="-5"/>
                <w:sz w:val="14"/>
              </w:rPr>
              <w:t>3I</w:t>
            </w:r>
          </w:p>
        </w:tc>
        <w:tc>
          <w:tcPr>
            <w:tcW w:w="685" w:type="dxa"/>
            <w:tcBorders>
              <w:top w:val="single" w:sz="2" w:space="0" w:color="BCBCBC"/>
              <w:bottom w:val="single" w:sz="2" w:space="0" w:color="BCBCBC"/>
            </w:tcBorders>
          </w:tcPr>
          <w:p>
            <w:pPr>
              <w:pStyle w:val="TableParagraph"/>
              <w:ind w:left="24" w:right="50"/>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3" w:right="36"/>
              <w:rPr>
                <w:sz w:val="14"/>
              </w:rPr>
            </w:pPr>
            <w:r>
              <w:rPr>
                <w:spacing w:val="-5"/>
                <w:sz w:val="14"/>
              </w:rPr>
              <w:t>284</w:t>
            </w:r>
          </w:p>
        </w:tc>
        <w:tc>
          <w:tcPr>
            <w:tcW w:w="665" w:type="dxa"/>
            <w:tcBorders>
              <w:top w:val="single" w:sz="2" w:space="0" w:color="BCBCBC"/>
              <w:bottom w:val="single" w:sz="2" w:space="0" w:color="BCBCBC"/>
            </w:tcBorders>
          </w:tcPr>
          <w:p>
            <w:pPr>
              <w:pStyle w:val="TableParagraph"/>
              <w:ind w:left="10" w:right="2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3J</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3C</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3"/>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3D</w:t>
            </w:r>
          </w:p>
        </w:tc>
        <w:tc>
          <w:tcPr>
            <w:tcW w:w="680" w:type="dxa"/>
            <w:tcBorders>
              <w:top w:val="single" w:sz="2" w:space="0" w:color="BCBCBC"/>
              <w:bottom w:val="single" w:sz="2" w:space="0" w:color="BCBCBC"/>
            </w:tcBorders>
          </w:tcPr>
          <w:p>
            <w:pPr>
              <w:pStyle w:val="TableParagraph"/>
              <w:ind w:left="53" w:right="65"/>
              <w:rPr>
                <w:sz w:val="14"/>
              </w:rPr>
            </w:pPr>
            <w:r>
              <w:rPr>
                <w:spacing w:val="-5"/>
                <w:sz w:val="14"/>
              </w:rPr>
              <w:t>3E</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2"/>
              <w:rPr>
                <w:sz w:val="14"/>
              </w:rPr>
            </w:pPr>
            <w:r>
              <w:rPr>
                <w:spacing w:val="-5"/>
                <w:sz w:val="14"/>
              </w:rPr>
              <w:t>313</w:t>
            </w:r>
          </w:p>
        </w:tc>
        <w:tc>
          <w:tcPr>
            <w:tcW w:w="668" w:type="dxa"/>
            <w:tcBorders>
              <w:top w:val="single" w:sz="2" w:space="0" w:color="BCBCBC"/>
              <w:bottom w:val="single" w:sz="2" w:space="0" w:color="BCBCBC"/>
            </w:tcBorders>
          </w:tcPr>
          <w:p>
            <w:pPr>
              <w:pStyle w:val="TableParagraph"/>
              <w:ind w:left="29" w:right="58"/>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5"/>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8"/>
              <w:rPr>
                <w:sz w:val="14"/>
              </w:rPr>
            </w:pPr>
            <w:r>
              <w:rPr>
                <w:spacing w:val="-5"/>
                <w:sz w:val="14"/>
              </w:rPr>
              <w:t>3B</w:t>
            </w:r>
          </w:p>
        </w:tc>
        <w:tc>
          <w:tcPr>
            <w:tcW w:w="687" w:type="dxa"/>
            <w:tcBorders>
              <w:top w:val="single" w:sz="2" w:space="0" w:color="BCBCBC"/>
              <w:bottom w:val="single" w:sz="2" w:space="0" w:color="BCBCBC"/>
            </w:tcBorders>
          </w:tcPr>
          <w:p>
            <w:pPr>
              <w:pStyle w:val="TableParagraph"/>
              <w:ind w:left="8" w:right="29"/>
              <w:rPr>
                <w:sz w:val="14"/>
              </w:rPr>
            </w:pPr>
            <w:r>
              <w:rPr>
                <w:spacing w:val="-5"/>
                <w:sz w:val="14"/>
              </w:rPr>
              <w:t>3F</w:t>
            </w:r>
          </w:p>
        </w:tc>
        <w:tc>
          <w:tcPr>
            <w:tcW w:w="675" w:type="dxa"/>
            <w:tcBorders>
              <w:top w:val="single" w:sz="2" w:space="0" w:color="BCBCBC"/>
              <w:bottom w:val="single" w:sz="2" w:space="0" w:color="BCBCBC"/>
            </w:tcBorders>
          </w:tcPr>
          <w:p>
            <w:pPr>
              <w:pStyle w:val="TableParagraph"/>
              <w:ind w:left="38" w:right="60"/>
              <w:rPr>
                <w:sz w:val="14"/>
              </w:rPr>
            </w:pPr>
            <w:r>
              <w:rPr>
                <w:spacing w:val="-5"/>
                <w:sz w:val="14"/>
              </w:rPr>
              <w:t>3A</w:t>
            </w:r>
          </w:p>
        </w:tc>
        <w:tc>
          <w:tcPr>
            <w:tcW w:w="692" w:type="dxa"/>
            <w:tcBorders>
              <w:top w:val="single" w:sz="2" w:space="0" w:color="BCBCBC"/>
              <w:bottom w:val="single" w:sz="2" w:space="0" w:color="BCBCBC"/>
            </w:tcBorders>
          </w:tcPr>
          <w:p>
            <w:pPr>
              <w:pStyle w:val="TableParagraph"/>
              <w:ind w:left="8" w:right="36"/>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6"/>
              <w:rPr>
                <w:sz w:val="14"/>
              </w:rPr>
            </w:pPr>
            <w:r>
              <w:rPr>
                <w:spacing w:val="-5"/>
                <w:sz w:val="14"/>
              </w:rPr>
              <w:t>3E</w:t>
            </w:r>
          </w:p>
        </w:tc>
        <w:tc>
          <w:tcPr>
            <w:tcW w:w="685" w:type="dxa"/>
            <w:tcBorders>
              <w:top w:val="single" w:sz="2" w:space="0" w:color="BCBCBC"/>
              <w:bottom w:val="single" w:sz="2" w:space="0" w:color="BCBCBC"/>
            </w:tcBorders>
          </w:tcPr>
          <w:p>
            <w:pPr>
              <w:pStyle w:val="TableParagraph"/>
              <w:ind w:left="24" w:right="50"/>
              <w:rPr>
                <w:sz w:val="14"/>
              </w:rPr>
            </w:pPr>
            <w:r>
              <w:rPr>
                <w:spacing w:val="-5"/>
                <w:sz w:val="14"/>
              </w:rPr>
              <w:t>3I</w:t>
            </w:r>
          </w:p>
        </w:tc>
      </w:tr>
      <w:tr>
        <w:trPr>
          <w:trHeight w:val="326" w:hRule="atLeast"/>
        </w:trPr>
        <w:tc>
          <w:tcPr>
            <w:tcW w:w="694" w:type="dxa"/>
            <w:tcBorders>
              <w:top w:val="single" w:sz="2" w:space="0" w:color="BCBCBC"/>
              <w:bottom w:val="single" w:sz="2" w:space="0" w:color="BCBCBC"/>
            </w:tcBorders>
          </w:tcPr>
          <w:p>
            <w:pPr>
              <w:pStyle w:val="TableParagraph"/>
              <w:ind w:left="23" w:right="36"/>
              <w:rPr>
                <w:sz w:val="14"/>
              </w:rPr>
            </w:pPr>
            <w:r>
              <w:rPr>
                <w:spacing w:val="-5"/>
                <w:sz w:val="14"/>
              </w:rPr>
              <w:t>285</w:t>
            </w:r>
          </w:p>
        </w:tc>
        <w:tc>
          <w:tcPr>
            <w:tcW w:w="665" w:type="dxa"/>
            <w:tcBorders>
              <w:top w:val="single" w:sz="2" w:space="0" w:color="BCBCBC"/>
              <w:bottom w:val="single" w:sz="2" w:space="0" w:color="BCBCBC"/>
            </w:tcBorders>
          </w:tcPr>
          <w:p>
            <w:pPr>
              <w:pStyle w:val="TableParagraph"/>
              <w:ind w:left="10" w:right="2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3C</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3"/>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3D</w:t>
            </w:r>
          </w:p>
        </w:tc>
        <w:tc>
          <w:tcPr>
            <w:tcW w:w="680" w:type="dxa"/>
            <w:tcBorders>
              <w:top w:val="single" w:sz="2" w:space="0" w:color="BCBCBC"/>
              <w:bottom w:val="single" w:sz="2" w:space="0" w:color="BCBCBC"/>
            </w:tcBorders>
          </w:tcPr>
          <w:p>
            <w:pPr>
              <w:pStyle w:val="TableParagraph"/>
              <w:ind w:left="53" w:right="65"/>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2"/>
              <w:rPr>
                <w:sz w:val="14"/>
              </w:rPr>
            </w:pPr>
            <w:r>
              <w:rPr>
                <w:spacing w:val="-5"/>
                <w:sz w:val="14"/>
              </w:rPr>
              <w:t>314</w:t>
            </w:r>
          </w:p>
        </w:tc>
        <w:tc>
          <w:tcPr>
            <w:tcW w:w="668" w:type="dxa"/>
            <w:tcBorders>
              <w:top w:val="single" w:sz="2" w:space="0" w:color="BCBCBC"/>
              <w:bottom w:val="single" w:sz="2" w:space="0" w:color="BCBCBC"/>
            </w:tcBorders>
          </w:tcPr>
          <w:p>
            <w:pPr>
              <w:pStyle w:val="TableParagraph"/>
              <w:ind w:left="29" w:right="5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85"/>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8"/>
              <w:rPr>
                <w:sz w:val="14"/>
              </w:rPr>
            </w:pPr>
            <w:r>
              <w:rPr>
                <w:spacing w:val="-5"/>
                <w:sz w:val="14"/>
              </w:rPr>
              <w:t>3B</w:t>
            </w:r>
          </w:p>
        </w:tc>
        <w:tc>
          <w:tcPr>
            <w:tcW w:w="687" w:type="dxa"/>
            <w:tcBorders>
              <w:top w:val="single" w:sz="2" w:space="0" w:color="BCBCBC"/>
              <w:bottom w:val="single" w:sz="2" w:space="0" w:color="BCBCBC"/>
            </w:tcBorders>
          </w:tcPr>
          <w:p>
            <w:pPr>
              <w:pStyle w:val="TableParagraph"/>
              <w:ind w:left="8"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0"/>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6"/>
              <w:rPr>
                <w:sz w:val="14"/>
              </w:rPr>
            </w:pPr>
            <w:r>
              <w:rPr>
                <w:spacing w:val="-5"/>
                <w:sz w:val="14"/>
              </w:rPr>
              <w:t>3H</w:t>
            </w:r>
          </w:p>
        </w:tc>
        <w:tc>
          <w:tcPr>
            <w:tcW w:w="671" w:type="dxa"/>
            <w:tcBorders>
              <w:top w:val="single" w:sz="2" w:space="0" w:color="BCBCBC"/>
              <w:bottom w:val="single" w:sz="2" w:space="0" w:color="BCBCBC"/>
            </w:tcBorders>
          </w:tcPr>
          <w:p>
            <w:pPr>
              <w:pStyle w:val="TableParagraph"/>
              <w:ind w:left="15" w:right="46"/>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0"/>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3" w:right="36"/>
              <w:rPr>
                <w:sz w:val="14"/>
              </w:rPr>
            </w:pPr>
            <w:r>
              <w:rPr>
                <w:spacing w:val="-5"/>
                <w:sz w:val="14"/>
              </w:rPr>
              <w:t>286</w:t>
            </w:r>
          </w:p>
        </w:tc>
        <w:tc>
          <w:tcPr>
            <w:tcW w:w="665" w:type="dxa"/>
            <w:tcBorders>
              <w:top w:val="single" w:sz="2" w:space="0" w:color="BCBCBC"/>
              <w:bottom w:val="single" w:sz="2" w:space="0" w:color="BCBCBC"/>
            </w:tcBorders>
          </w:tcPr>
          <w:p>
            <w:pPr>
              <w:pStyle w:val="TableParagraph"/>
              <w:ind w:left="10" w:right="2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3"/>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5"/>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5"/>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3"/>
              <w:rPr>
                <w:sz w:val="14"/>
              </w:rPr>
            </w:pPr>
            <w:r>
              <w:rPr>
                <w:spacing w:val="-5"/>
                <w:sz w:val="14"/>
              </w:rPr>
              <w:t>315</w:t>
            </w:r>
          </w:p>
        </w:tc>
        <w:tc>
          <w:tcPr>
            <w:tcW w:w="668" w:type="dxa"/>
            <w:tcBorders>
              <w:top w:val="single" w:sz="2" w:space="0" w:color="BCBCBC"/>
              <w:bottom w:val="single" w:sz="2" w:space="0" w:color="BCBCBC"/>
            </w:tcBorders>
          </w:tcPr>
          <w:p>
            <w:pPr>
              <w:pStyle w:val="TableParagraph"/>
              <w:ind w:left="29" w:right="5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85"/>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9"/>
              <w:rPr>
                <w:sz w:val="14"/>
              </w:rPr>
            </w:pPr>
            <w:r>
              <w:rPr>
                <w:spacing w:val="-5"/>
                <w:sz w:val="14"/>
              </w:rPr>
              <w:t>3B</w:t>
            </w:r>
          </w:p>
        </w:tc>
        <w:tc>
          <w:tcPr>
            <w:tcW w:w="687" w:type="dxa"/>
            <w:tcBorders>
              <w:top w:val="single" w:sz="2" w:space="0" w:color="BCBCBC"/>
              <w:bottom w:val="single" w:sz="2" w:space="0" w:color="BCBCBC"/>
            </w:tcBorders>
          </w:tcPr>
          <w:p>
            <w:pPr>
              <w:pStyle w:val="TableParagraph"/>
              <w:ind w:left="8"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1"/>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6"/>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6"/>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1"/>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3" w:right="36"/>
              <w:rPr>
                <w:sz w:val="14"/>
              </w:rPr>
            </w:pPr>
            <w:r>
              <w:rPr>
                <w:spacing w:val="-5"/>
                <w:sz w:val="14"/>
              </w:rPr>
              <w:t>287</w:t>
            </w:r>
          </w:p>
        </w:tc>
        <w:tc>
          <w:tcPr>
            <w:tcW w:w="665" w:type="dxa"/>
            <w:tcBorders>
              <w:top w:val="single" w:sz="2" w:space="0" w:color="BCBCBC"/>
              <w:bottom w:val="single" w:sz="2" w:space="0" w:color="BCBCBC"/>
            </w:tcBorders>
          </w:tcPr>
          <w:p>
            <w:pPr>
              <w:pStyle w:val="TableParagraph"/>
              <w:ind w:left="10" w:right="2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4"/>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75"/>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5"/>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3"/>
              <w:rPr>
                <w:sz w:val="14"/>
              </w:rPr>
            </w:pPr>
            <w:r>
              <w:rPr>
                <w:spacing w:val="-5"/>
                <w:sz w:val="14"/>
              </w:rPr>
              <w:t>316</w:t>
            </w:r>
          </w:p>
        </w:tc>
        <w:tc>
          <w:tcPr>
            <w:tcW w:w="668" w:type="dxa"/>
            <w:tcBorders>
              <w:top w:val="single" w:sz="2" w:space="0" w:color="BCBCBC"/>
              <w:bottom w:val="single" w:sz="2" w:space="0" w:color="BCBCBC"/>
            </w:tcBorders>
          </w:tcPr>
          <w:p>
            <w:pPr>
              <w:pStyle w:val="TableParagraph"/>
              <w:ind w:left="29" w:right="59"/>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9"/>
              <w:rPr>
                <w:sz w:val="14"/>
              </w:rPr>
            </w:pPr>
            <w:r>
              <w:rPr>
                <w:spacing w:val="-5"/>
                <w:sz w:val="14"/>
              </w:rPr>
              <w:t>3B</w:t>
            </w:r>
          </w:p>
        </w:tc>
        <w:tc>
          <w:tcPr>
            <w:tcW w:w="687" w:type="dxa"/>
            <w:tcBorders>
              <w:top w:val="single" w:sz="2" w:space="0" w:color="BCBCBC"/>
              <w:bottom w:val="single" w:sz="2" w:space="0" w:color="BCBCBC"/>
            </w:tcBorders>
          </w:tcPr>
          <w:p>
            <w:pPr>
              <w:pStyle w:val="TableParagraph"/>
              <w:ind w:left="7"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1"/>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6"/>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7"/>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1"/>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3" w:right="36"/>
              <w:rPr>
                <w:sz w:val="14"/>
              </w:rPr>
            </w:pPr>
            <w:r>
              <w:rPr>
                <w:spacing w:val="-5"/>
                <w:sz w:val="14"/>
              </w:rPr>
              <w:t>288</w:t>
            </w:r>
          </w:p>
        </w:tc>
        <w:tc>
          <w:tcPr>
            <w:tcW w:w="665" w:type="dxa"/>
            <w:tcBorders>
              <w:top w:val="single" w:sz="2" w:space="0" w:color="BCBCBC"/>
              <w:bottom w:val="single" w:sz="2" w:space="0" w:color="BCBCBC"/>
            </w:tcBorders>
          </w:tcPr>
          <w:p>
            <w:pPr>
              <w:pStyle w:val="TableParagraph"/>
              <w:ind w:left="10" w:right="22"/>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3F</w:t>
            </w:r>
          </w:p>
        </w:tc>
        <w:tc>
          <w:tcPr>
            <w:tcW w:w="680" w:type="dxa"/>
            <w:tcBorders>
              <w:top w:val="single" w:sz="2" w:space="0" w:color="BCBCBC"/>
              <w:bottom w:val="single" w:sz="2" w:space="0" w:color="BCBCBC"/>
            </w:tcBorders>
          </w:tcPr>
          <w:p>
            <w:pPr>
              <w:pStyle w:val="TableParagraph"/>
              <w:ind w:left="53" w:right="53"/>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4"/>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5"/>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6"/>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3"/>
              <w:rPr>
                <w:sz w:val="14"/>
              </w:rPr>
            </w:pPr>
            <w:r>
              <w:rPr>
                <w:spacing w:val="-5"/>
                <w:sz w:val="14"/>
              </w:rPr>
              <w:t>317</w:t>
            </w:r>
          </w:p>
        </w:tc>
        <w:tc>
          <w:tcPr>
            <w:tcW w:w="668" w:type="dxa"/>
            <w:tcBorders>
              <w:top w:val="single" w:sz="2" w:space="0" w:color="BCBCBC"/>
              <w:bottom w:val="single" w:sz="2" w:space="0" w:color="BCBCBC"/>
            </w:tcBorders>
          </w:tcPr>
          <w:p>
            <w:pPr>
              <w:pStyle w:val="TableParagraph"/>
              <w:ind w:left="29" w:right="61"/>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86"/>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9"/>
              <w:rPr>
                <w:sz w:val="14"/>
              </w:rPr>
            </w:pPr>
            <w:r>
              <w:rPr>
                <w:spacing w:val="-5"/>
                <w:sz w:val="14"/>
              </w:rPr>
              <w:t>3B</w:t>
            </w:r>
          </w:p>
        </w:tc>
        <w:tc>
          <w:tcPr>
            <w:tcW w:w="687" w:type="dxa"/>
            <w:tcBorders>
              <w:top w:val="single" w:sz="2" w:space="0" w:color="BCBCBC"/>
              <w:bottom w:val="single" w:sz="2" w:space="0" w:color="BCBCBC"/>
            </w:tcBorders>
          </w:tcPr>
          <w:p>
            <w:pPr>
              <w:pStyle w:val="TableParagraph"/>
              <w:ind w:left="7"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1"/>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7"/>
              <w:rPr>
                <w:sz w:val="14"/>
              </w:rPr>
            </w:pPr>
            <w:r>
              <w:rPr>
                <w:spacing w:val="-5"/>
                <w:sz w:val="14"/>
              </w:rPr>
              <w:t>3H</w:t>
            </w:r>
          </w:p>
        </w:tc>
        <w:tc>
          <w:tcPr>
            <w:tcW w:w="671" w:type="dxa"/>
            <w:tcBorders>
              <w:top w:val="single" w:sz="2" w:space="0" w:color="BCBCBC"/>
              <w:bottom w:val="single" w:sz="2" w:space="0" w:color="BCBCBC"/>
            </w:tcBorders>
          </w:tcPr>
          <w:p>
            <w:pPr>
              <w:pStyle w:val="TableParagraph"/>
              <w:ind w:left="15" w:right="47"/>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1"/>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2" w:right="36"/>
              <w:rPr>
                <w:sz w:val="14"/>
              </w:rPr>
            </w:pPr>
            <w:r>
              <w:rPr>
                <w:spacing w:val="-5"/>
                <w:sz w:val="14"/>
              </w:rPr>
              <w:t>289</w:t>
            </w:r>
          </w:p>
        </w:tc>
        <w:tc>
          <w:tcPr>
            <w:tcW w:w="665" w:type="dxa"/>
            <w:tcBorders>
              <w:top w:val="single" w:sz="2" w:space="0" w:color="BCBCBC"/>
              <w:bottom w:val="single" w:sz="2" w:space="0" w:color="BCBCBC"/>
            </w:tcBorders>
          </w:tcPr>
          <w:p>
            <w:pPr>
              <w:pStyle w:val="TableParagraph"/>
              <w:ind w:left="10" w:right="2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3F</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4"/>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7"/>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6"/>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3"/>
              <w:rPr>
                <w:sz w:val="14"/>
              </w:rPr>
            </w:pPr>
            <w:r>
              <w:rPr>
                <w:spacing w:val="-5"/>
                <w:sz w:val="14"/>
              </w:rPr>
              <w:t>318</w:t>
            </w:r>
          </w:p>
        </w:tc>
        <w:tc>
          <w:tcPr>
            <w:tcW w:w="668" w:type="dxa"/>
            <w:tcBorders>
              <w:top w:val="single" w:sz="2" w:space="0" w:color="BCBCBC"/>
              <w:bottom w:val="single" w:sz="2" w:space="0" w:color="BCBCBC"/>
            </w:tcBorders>
          </w:tcPr>
          <w:p>
            <w:pPr>
              <w:pStyle w:val="TableParagraph"/>
              <w:ind w:left="29" w:right="60"/>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0"/>
              <w:rPr>
                <w:sz w:val="14"/>
              </w:rPr>
            </w:pPr>
            <w:r>
              <w:rPr>
                <w:spacing w:val="-5"/>
                <w:sz w:val="14"/>
              </w:rPr>
              <w:t>3B</w:t>
            </w:r>
          </w:p>
        </w:tc>
        <w:tc>
          <w:tcPr>
            <w:tcW w:w="687" w:type="dxa"/>
            <w:tcBorders>
              <w:top w:val="single" w:sz="2" w:space="0" w:color="BCBCBC"/>
              <w:bottom w:val="single" w:sz="2" w:space="0" w:color="BCBCBC"/>
            </w:tcBorders>
          </w:tcPr>
          <w:p>
            <w:pPr>
              <w:pStyle w:val="TableParagraph"/>
              <w:ind w:left="7"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1"/>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7"/>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7"/>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2"/>
              <w:rPr>
                <w:sz w:val="14"/>
              </w:rPr>
            </w:pPr>
            <w:r>
              <w:rPr>
                <w:spacing w:val="-5"/>
                <w:sz w:val="14"/>
              </w:rPr>
              <w:t>3I</w:t>
            </w:r>
          </w:p>
        </w:tc>
      </w:tr>
      <w:tr>
        <w:trPr>
          <w:trHeight w:val="326" w:hRule="atLeast"/>
        </w:trPr>
        <w:tc>
          <w:tcPr>
            <w:tcW w:w="694" w:type="dxa"/>
            <w:tcBorders>
              <w:top w:val="single" w:sz="2" w:space="0" w:color="BCBCBC"/>
              <w:bottom w:val="single" w:sz="2" w:space="0" w:color="BCBCBC"/>
            </w:tcBorders>
          </w:tcPr>
          <w:p>
            <w:pPr>
              <w:pStyle w:val="TableParagraph"/>
              <w:ind w:left="22" w:right="36"/>
              <w:rPr>
                <w:sz w:val="14"/>
              </w:rPr>
            </w:pPr>
            <w:r>
              <w:rPr>
                <w:spacing w:val="-5"/>
                <w:sz w:val="14"/>
              </w:rPr>
              <w:t>290</w:t>
            </w:r>
          </w:p>
        </w:tc>
        <w:tc>
          <w:tcPr>
            <w:tcW w:w="665" w:type="dxa"/>
            <w:tcBorders>
              <w:top w:val="single" w:sz="2" w:space="0" w:color="BCBCBC"/>
              <w:bottom w:val="single" w:sz="2" w:space="0" w:color="BCBCBC"/>
            </w:tcBorders>
          </w:tcPr>
          <w:p>
            <w:pPr>
              <w:pStyle w:val="TableParagraph"/>
              <w:ind w:left="10" w:right="2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4"/>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76"/>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6"/>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4"/>
              <w:rPr>
                <w:sz w:val="14"/>
              </w:rPr>
            </w:pPr>
            <w:r>
              <w:rPr>
                <w:spacing w:val="-5"/>
                <w:sz w:val="14"/>
              </w:rPr>
              <w:t>319</w:t>
            </w:r>
          </w:p>
        </w:tc>
        <w:tc>
          <w:tcPr>
            <w:tcW w:w="668" w:type="dxa"/>
            <w:tcBorders>
              <w:top w:val="single" w:sz="2" w:space="0" w:color="BCBCBC"/>
              <w:bottom w:val="single" w:sz="2" w:space="0" w:color="BCBCBC"/>
            </w:tcBorders>
          </w:tcPr>
          <w:p>
            <w:pPr>
              <w:pStyle w:val="TableParagraph"/>
              <w:ind w:left="29" w:right="60"/>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0"/>
              <w:rPr>
                <w:sz w:val="14"/>
              </w:rPr>
            </w:pPr>
            <w:r>
              <w:rPr>
                <w:spacing w:val="-5"/>
                <w:sz w:val="14"/>
              </w:rPr>
              <w:t>3B</w:t>
            </w:r>
          </w:p>
        </w:tc>
        <w:tc>
          <w:tcPr>
            <w:tcW w:w="687" w:type="dxa"/>
            <w:tcBorders>
              <w:top w:val="single" w:sz="2" w:space="0" w:color="BCBCBC"/>
              <w:bottom w:val="single" w:sz="2" w:space="0" w:color="BCBCBC"/>
            </w:tcBorders>
          </w:tcPr>
          <w:p>
            <w:pPr>
              <w:pStyle w:val="TableParagraph"/>
              <w:ind w:left="7"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2"/>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7"/>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7"/>
              <w:rPr>
                <w:sz w:val="14"/>
              </w:rPr>
            </w:pPr>
            <w:r>
              <w:rPr>
                <w:spacing w:val="-5"/>
                <w:sz w:val="14"/>
              </w:rPr>
              <w:t>3I</w:t>
            </w:r>
          </w:p>
        </w:tc>
        <w:tc>
          <w:tcPr>
            <w:tcW w:w="685" w:type="dxa"/>
            <w:tcBorders>
              <w:top w:val="single" w:sz="2" w:space="0" w:color="BCBCBC"/>
              <w:bottom w:val="single" w:sz="2" w:space="0" w:color="BCBCBC"/>
            </w:tcBorders>
          </w:tcPr>
          <w:p>
            <w:pPr>
              <w:pStyle w:val="TableParagraph"/>
              <w:ind w:left="24" w:right="52"/>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2" w:right="36"/>
              <w:rPr>
                <w:sz w:val="14"/>
              </w:rPr>
            </w:pPr>
            <w:r>
              <w:rPr>
                <w:spacing w:val="-5"/>
                <w:sz w:val="14"/>
              </w:rPr>
              <w:t>291</w:t>
            </w:r>
          </w:p>
        </w:tc>
        <w:tc>
          <w:tcPr>
            <w:tcW w:w="665" w:type="dxa"/>
            <w:tcBorders>
              <w:top w:val="single" w:sz="2" w:space="0" w:color="BCBCBC"/>
              <w:bottom w:val="single" w:sz="2" w:space="0" w:color="BCBCBC"/>
            </w:tcBorders>
          </w:tcPr>
          <w:p>
            <w:pPr>
              <w:pStyle w:val="TableParagraph"/>
              <w:ind w:left="10" w:right="23"/>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3F</w:t>
            </w:r>
          </w:p>
        </w:tc>
        <w:tc>
          <w:tcPr>
            <w:tcW w:w="680" w:type="dxa"/>
            <w:tcBorders>
              <w:top w:val="single" w:sz="2" w:space="0" w:color="BCBCBC"/>
              <w:bottom w:val="single" w:sz="2" w:space="0" w:color="BCBCBC"/>
            </w:tcBorders>
          </w:tcPr>
          <w:p>
            <w:pPr>
              <w:pStyle w:val="TableParagraph"/>
              <w:ind w:left="53" w:right="5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6"/>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6"/>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4"/>
              <w:rPr>
                <w:sz w:val="14"/>
              </w:rPr>
            </w:pPr>
            <w:r>
              <w:rPr>
                <w:spacing w:val="-5"/>
                <w:sz w:val="14"/>
              </w:rPr>
              <w:t>320</w:t>
            </w:r>
          </w:p>
        </w:tc>
        <w:tc>
          <w:tcPr>
            <w:tcW w:w="668" w:type="dxa"/>
            <w:tcBorders>
              <w:top w:val="single" w:sz="2" w:space="0" w:color="BCBCBC"/>
              <w:bottom w:val="single" w:sz="2" w:space="0" w:color="BCBCBC"/>
            </w:tcBorders>
          </w:tcPr>
          <w:p>
            <w:pPr>
              <w:pStyle w:val="TableParagraph"/>
              <w:ind w:left="29" w:right="60"/>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8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0"/>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2"/>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7"/>
              <w:rPr>
                <w:sz w:val="14"/>
              </w:rPr>
            </w:pPr>
            <w:r>
              <w:rPr>
                <w:spacing w:val="-5"/>
                <w:sz w:val="14"/>
              </w:rPr>
              <w:t>3F</w:t>
            </w:r>
          </w:p>
        </w:tc>
        <w:tc>
          <w:tcPr>
            <w:tcW w:w="671" w:type="dxa"/>
            <w:tcBorders>
              <w:top w:val="single" w:sz="2" w:space="0" w:color="BCBCBC"/>
              <w:bottom w:val="single" w:sz="2" w:space="0" w:color="BCBCBC"/>
            </w:tcBorders>
          </w:tcPr>
          <w:p>
            <w:pPr>
              <w:pStyle w:val="TableParagraph"/>
              <w:ind w:left="15" w:right="48"/>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2"/>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1" w:right="36"/>
              <w:rPr>
                <w:sz w:val="14"/>
              </w:rPr>
            </w:pPr>
            <w:r>
              <w:rPr>
                <w:spacing w:val="-5"/>
                <w:sz w:val="14"/>
              </w:rPr>
              <w:t>292</w:t>
            </w:r>
          </w:p>
        </w:tc>
        <w:tc>
          <w:tcPr>
            <w:tcW w:w="665" w:type="dxa"/>
            <w:tcBorders>
              <w:top w:val="single" w:sz="2" w:space="0" w:color="BCBCBC"/>
              <w:bottom w:val="single" w:sz="2" w:space="0" w:color="BCBCBC"/>
            </w:tcBorders>
          </w:tcPr>
          <w:p>
            <w:pPr>
              <w:pStyle w:val="TableParagraph"/>
              <w:ind w:left="10" w:right="23"/>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3F</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6"/>
              <w:rPr>
                <w:sz w:val="14"/>
              </w:rPr>
            </w:pPr>
            <w:r>
              <w:rPr>
                <w:spacing w:val="-5"/>
                <w:sz w:val="14"/>
              </w:rPr>
              <w:t>3I</w:t>
            </w:r>
          </w:p>
        </w:tc>
        <w:tc>
          <w:tcPr>
            <w:tcW w:w="680" w:type="dxa"/>
            <w:tcBorders>
              <w:top w:val="single" w:sz="2" w:space="0" w:color="BCBCBC"/>
              <w:bottom w:val="single" w:sz="2" w:space="0" w:color="BCBCBC"/>
            </w:tcBorders>
          </w:tcPr>
          <w:p>
            <w:pPr>
              <w:pStyle w:val="TableParagraph"/>
              <w:ind w:left="53" w:right="67"/>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4"/>
              <w:rPr>
                <w:sz w:val="14"/>
              </w:rPr>
            </w:pPr>
            <w:r>
              <w:rPr>
                <w:spacing w:val="-5"/>
                <w:sz w:val="14"/>
              </w:rPr>
              <w:t>321</w:t>
            </w:r>
          </w:p>
        </w:tc>
        <w:tc>
          <w:tcPr>
            <w:tcW w:w="668" w:type="dxa"/>
            <w:tcBorders>
              <w:top w:val="single" w:sz="2" w:space="0" w:color="BCBCBC"/>
              <w:bottom w:val="single" w:sz="2" w:space="0" w:color="BCBCBC"/>
            </w:tcBorders>
          </w:tcPr>
          <w:p>
            <w:pPr>
              <w:pStyle w:val="TableParagraph"/>
              <w:ind w:left="29" w:right="6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0"/>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2"/>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8"/>
              <w:rPr>
                <w:sz w:val="14"/>
              </w:rPr>
            </w:pPr>
            <w:r>
              <w:rPr>
                <w:spacing w:val="-5"/>
                <w:sz w:val="14"/>
              </w:rPr>
              <w:t>3F</w:t>
            </w:r>
          </w:p>
        </w:tc>
        <w:tc>
          <w:tcPr>
            <w:tcW w:w="671" w:type="dxa"/>
            <w:tcBorders>
              <w:top w:val="single" w:sz="2" w:space="0" w:color="BCBCBC"/>
              <w:bottom w:val="single" w:sz="2" w:space="0" w:color="BCBCBC"/>
            </w:tcBorders>
          </w:tcPr>
          <w:p>
            <w:pPr>
              <w:pStyle w:val="TableParagraph"/>
              <w:ind w:left="15" w:right="48"/>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2"/>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1" w:right="36"/>
              <w:rPr>
                <w:sz w:val="14"/>
              </w:rPr>
            </w:pPr>
            <w:r>
              <w:rPr>
                <w:spacing w:val="-5"/>
                <w:sz w:val="14"/>
              </w:rPr>
              <w:t>293</w:t>
            </w:r>
          </w:p>
        </w:tc>
        <w:tc>
          <w:tcPr>
            <w:tcW w:w="665" w:type="dxa"/>
            <w:tcBorders>
              <w:top w:val="single" w:sz="2" w:space="0" w:color="BCBCBC"/>
              <w:bottom w:val="single" w:sz="2" w:space="0" w:color="BCBCBC"/>
            </w:tcBorders>
          </w:tcPr>
          <w:p>
            <w:pPr>
              <w:pStyle w:val="TableParagraph"/>
              <w:ind w:left="10" w:right="23"/>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77"/>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7"/>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5"/>
              <w:rPr>
                <w:sz w:val="14"/>
              </w:rPr>
            </w:pPr>
            <w:r>
              <w:rPr>
                <w:spacing w:val="-5"/>
                <w:sz w:val="14"/>
              </w:rPr>
              <w:t>322</w:t>
            </w:r>
          </w:p>
        </w:tc>
        <w:tc>
          <w:tcPr>
            <w:tcW w:w="668" w:type="dxa"/>
            <w:tcBorders>
              <w:top w:val="single" w:sz="2" w:space="0" w:color="BCBCBC"/>
              <w:bottom w:val="single" w:sz="2" w:space="0" w:color="BCBCBC"/>
            </w:tcBorders>
          </w:tcPr>
          <w:p>
            <w:pPr>
              <w:pStyle w:val="TableParagraph"/>
              <w:ind w:left="29" w:right="6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7"/>
              <w:rPr>
                <w:sz w:val="14"/>
              </w:rPr>
            </w:pPr>
            <w:r>
              <w:rPr>
                <w:spacing w:val="-5"/>
                <w:sz w:val="14"/>
              </w:rPr>
              <w:t>3I</w:t>
            </w:r>
          </w:p>
        </w:tc>
        <w:tc>
          <w:tcPr>
            <w:tcW w:w="676" w:type="dxa"/>
            <w:tcBorders>
              <w:top w:val="single" w:sz="2" w:space="0" w:color="BCBCBC"/>
              <w:bottom w:val="single" w:sz="2" w:space="0" w:color="BCBCBC"/>
            </w:tcBorders>
          </w:tcPr>
          <w:p>
            <w:pPr>
              <w:pStyle w:val="TableParagraph"/>
              <w:ind w:left="60" w:right="81"/>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3"/>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8"/>
              <w:rPr>
                <w:sz w:val="14"/>
              </w:rPr>
            </w:pPr>
            <w:r>
              <w:rPr>
                <w:spacing w:val="-5"/>
                <w:sz w:val="14"/>
              </w:rPr>
              <w:t>3F</w:t>
            </w:r>
          </w:p>
        </w:tc>
        <w:tc>
          <w:tcPr>
            <w:tcW w:w="671" w:type="dxa"/>
            <w:tcBorders>
              <w:top w:val="single" w:sz="2" w:space="0" w:color="BCBCBC"/>
              <w:bottom w:val="single" w:sz="2" w:space="0" w:color="BCBCBC"/>
            </w:tcBorders>
          </w:tcPr>
          <w:p>
            <w:pPr>
              <w:pStyle w:val="TableParagraph"/>
              <w:ind w:left="15" w:right="48"/>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3"/>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1" w:right="36"/>
              <w:rPr>
                <w:sz w:val="14"/>
              </w:rPr>
            </w:pPr>
            <w:r>
              <w:rPr>
                <w:spacing w:val="-5"/>
                <w:sz w:val="14"/>
              </w:rPr>
              <w:t>294</w:t>
            </w:r>
          </w:p>
        </w:tc>
        <w:tc>
          <w:tcPr>
            <w:tcW w:w="665" w:type="dxa"/>
            <w:tcBorders>
              <w:top w:val="single" w:sz="2" w:space="0" w:color="BCBCBC"/>
              <w:bottom w:val="single" w:sz="2" w:space="0" w:color="BCBCBC"/>
            </w:tcBorders>
          </w:tcPr>
          <w:p>
            <w:pPr>
              <w:pStyle w:val="TableParagraph"/>
              <w:ind w:left="10" w:right="2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7" w:type="dxa"/>
            <w:tcBorders>
              <w:top w:val="single" w:sz="2" w:space="0" w:color="BCBCBC"/>
              <w:bottom w:val="single" w:sz="2" w:space="0" w:color="BCBCBC"/>
            </w:tcBorders>
          </w:tcPr>
          <w:p>
            <w:pPr>
              <w:pStyle w:val="TableParagraph"/>
              <w:ind w:left="5"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5"/>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7"/>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7"/>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5"/>
              <w:rPr>
                <w:sz w:val="14"/>
              </w:rPr>
            </w:pPr>
            <w:r>
              <w:rPr>
                <w:spacing w:val="-5"/>
                <w:sz w:val="14"/>
              </w:rPr>
              <w:t>323</w:t>
            </w:r>
          </w:p>
        </w:tc>
        <w:tc>
          <w:tcPr>
            <w:tcW w:w="668" w:type="dxa"/>
            <w:tcBorders>
              <w:top w:val="single" w:sz="2" w:space="0" w:color="BCBCBC"/>
              <w:bottom w:val="single" w:sz="2" w:space="0" w:color="BCBCBC"/>
            </w:tcBorders>
          </w:tcPr>
          <w:p>
            <w:pPr>
              <w:pStyle w:val="TableParagraph"/>
              <w:ind w:left="29" w:right="6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8"/>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1"/>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3"/>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8"/>
              <w:rPr>
                <w:sz w:val="14"/>
              </w:rPr>
            </w:pPr>
            <w:r>
              <w:rPr>
                <w:spacing w:val="-5"/>
                <w:sz w:val="14"/>
              </w:rPr>
              <w:t>3F</w:t>
            </w:r>
          </w:p>
        </w:tc>
        <w:tc>
          <w:tcPr>
            <w:tcW w:w="671" w:type="dxa"/>
            <w:tcBorders>
              <w:top w:val="single" w:sz="2" w:space="0" w:color="BCBCBC"/>
              <w:bottom w:val="single" w:sz="2" w:space="0" w:color="BCBCBC"/>
            </w:tcBorders>
          </w:tcPr>
          <w:p>
            <w:pPr>
              <w:pStyle w:val="TableParagraph"/>
              <w:ind w:left="15" w:right="49"/>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3"/>
              <w:rPr>
                <w:sz w:val="14"/>
              </w:rPr>
            </w:pPr>
            <w:r>
              <w:rPr>
                <w:spacing w:val="-5"/>
                <w:sz w:val="14"/>
              </w:rPr>
              <w:t>3I</w:t>
            </w:r>
          </w:p>
        </w:tc>
      </w:tr>
      <w:tr>
        <w:trPr>
          <w:trHeight w:val="326" w:hRule="atLeast"/>
        </w:trPr>
        <w:tc>
          <w:tcPr>
            <w:tcW w:w="694" w:type="dxa"/>
            <w:tcBorders>
              <w:top w:val="single" w:sz="2" w:space="0" w:color="BCBCBC"/>
              <w:bottom w:val="single" w:sz="2" w:space="0" w:color="BCBCBC"/>
            </w:tcBorders>
          </w:tcPr>
          <w:p>
            <w:pPr>
              <w:pStyle w:val="TableParagraph"/>
              <w:ind w:left="21" w:right="36"/>
              <w:rPr>
                <w:sz w:val="14"/>
              </w:rPr>
            </w:pPr>
            <w:r>
              <w:rPr>
                <w:spacing w:val="-5"/>
                <w:sz w:val="14"/>
              </w:rPr>
              <w:t>295</w:t>
            </w:r>
          </w:p>
        </w:tc>
        <w:tc>
          <w:tcPr>
            <w:tcW w:w="665" w:type="dxa"/>
            <w:tcBorders>
              <w:top w:val="single" w:sz="2" w:space="0" w:color="BCBCBC"/>
              <w:bottom w:val="single" w:sz="2" w:space="0" w:color="BCBCBC"/>
            </w:tcBorders>
          </w:tcPr>
          <w:p>
            <w:pPr>
              <w:pStyle w:val="TableParagraph"/>
              <w:ind w:left="10" w:right="2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5"/>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6"/>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7"/>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8"/>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5"/>
              <w:rPr>
                <w:sz w:val="14"/>
              </w:rPr>
            </w:pPr>
            <w:r>
              <w:rPr>
                <w:spacing w:val="-5"/>
                <w:sz w:val="14"/>
              </w:rPr>
              <w:t>324</w:t>
            </w:r>
          </w:p>
        </w:tc>
        <w:tc>
          <w:tcPr>
            <w:tcW w:w="668" w:type="dxa"/>
            <w:tcBorders>
              <w:top w:val="single" w:sz="2" w:space="0" w:color="BCBCBC"/>
              <w:bottom w:val="single" w:sz="2" w:space="0" w:color="BCBCBC"/>
            </w:tcBorders>
          </w:tcPr>
          <w:p>
            <w:pPr>
              <w:pStyle w:val="TableParagraph"/>
              <w:ind w:left="29" w:right="6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8"/>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1"/>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30"/>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3"/>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9"/>
              <w:rPr>
                <w:sz w:val="14"/>
              </w:rPr>
            </w:pPr>
            <w:r>
              <w:rPr>
                <w:spacing w:val="-5"/>
                <w:sz w:val="14"/>
              </w:rPr>
              <w:t>3F</w:t>
            </w:r>
          </w:p>
        </w:tc>
        <w:tc>
          <w:tcPr>
            <w:tcW w:w="671" w:type="dxa"/>
            <w:tcBorders>
              <w:top w:val="single" w:sz="2" w:space="0" w:color="BCBCBC"/>
              <w:bottom w:val="single" w:sz="2" w:space="0" w:color="BCBCBC"/>
            </w:tcBorders>
          </w:tcPr>
          <w:p>
            <w:pPr>
              <w:pStyle w:val="TableParagraph"/>
              <w:ind w:left="15" w:right="49"/>
              <w:rPr>
                <w:sz w:val="14"/>
              </w:rPr>
            </w:pPr>
            <w:r>
              <w:rPr>
                <w:spacing w:val="-5"/>
                <w:sz w:val="14"/>
              </w:rPr>
              <w:t>3I</w:t>
            </w:r>
          </w:p>
        </w:tc>
        <w:tc>
          <w:tcPr>
            <w:tcW w:w="685" w:type="dxa"/>
            <w:tcBorders>
              <w:top w:val="single" w:sz="2" w:space="0" w:color="BCBCBC"/>
              <w:bottom w:val="single" w:sz="2" w:space="0" w:color="BCBCBC"/>
            </w:tcBorders>
          </w:tcPr>
          <w:p>
            <w:pPr>
              <w:pStyle w:val="TableParagraph"/>
              <w:ind w:left="24" w:right="54"/>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0" w:right="36"/>
              <w:rPr>
                <w:sz w:val="14"/>
              </w:rPr>
            </w:pPr>
            <w:r>
              <w:rPr>
                <w:spacing w:val="-5"/>
                <w:sz w:val="14"/>
              </w:rPr>
              <w:t>296</w:t>
            </w:r>
          </w:p>
        </w:tc>
        <w:tc>
          <w:tcPr>
            <w:tcW w:w="665" w:type="dxa"/>
            <w:tcBorders>
              <w:top w:val="single" w:sz="2" w:space="0" w:color="BCBCBC"/>
              <w:bottom w:val="single" w:sz="2" w:space="0" w:color="BCBCBC"/>
            </w:tcBorders>
          </w:tcPr>
          <w:p>
            <w:pPr>
              <w:pStyle w:val="TableParagraph"/>
              <w:ind w:left="10" w:right="2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3G</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6"/>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6"/>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78"/>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8"/>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6"/>
              <w:rPr>
                <w:sz w:val="14"/>
              </w:rPr>
            </w:pPr>
            <w:r>
              <w:rPr>
                <w:spacing w:val="-5"/>
                <w:sz w:val="14"/>
              </w:rPr>
              <w:t>325</w:t>
            </w:r>
          </w:p>
        </w:tc>
        <w:tc>
          <w:tcPr>
            <w:tcW w:w="668" w:type="dxa"/>
            <w:tcBorders>
              <w:top w:val="single" w:sz="2" w:space="0" w:color="BCBCBC"/>
              <w:bottom w:val="single" w:sz="2" w:space="0" w:color="BCBCBC"/>
            </w:tcBorders>
          </w:tcPr>
          <w:p>
            <w:pPr>
              <w:pStyle w:val="TableParagraph"/>
              <w:ind w:left="29" w:right="62"/>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90"/>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2"/>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30"/>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4"/>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9"/>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49"/>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4"/>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20" w:right="36"/>
              <w:rPr>
                <w:sz w:val="14"/>
              </w:rPr>
            </w:pPr>
            <w:r>
              <w:rPr>
                <w:spacing w:val="-5"/>
                <w:sz w:val="14"/>
              </w:rPr>
              <w:t>297</w:t>
            </w:r>
          </w:p>
        </w:tc>
        <w:tc>
          <w:tcPr>
            <w:tcW w:w="665" w:type="dxa"/>
            <w:tcBorders>
              <w:top w:val="single" w:sz="2" w:space="0" w:color="BCBCBC"/>
              <w:bottom w:val="single" w:sz="2" w:space="0" w:color="BCBCBC"/>
            </w:tcBorders>
          </w:tcPr>
          <w:p>
            <w:pPr>
              <w:pStyle w:val="TableParagraph"/>
              <w:ind w:left="10" w:right="25"/>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3J</w:t>
            </w:r>
          </w:p>
        </w:tc>
        <w:tc>
          <w:tcPr>
            <w:tcW w:w="677" w:type="dxa"/>
            <w:tcBorders>
              <w:top w:val="single" w:sz="2" w:space="0" w:color="BCBCBC"/>
              <w:bottom w:val="single" w:sz="2" w:space="0" w:color="BCBCBC"/>
            </w:tcBorders>
          </w:tcPr>
          <w:p>
            <w:pPr>
              <w:pStyle w:val="TableParagraph"/>
              <w:ind w:left="4" w:right="5"/>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7"/>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8"/>
              <w:rPr>
                <w:sz w:val="14"/>
              </w:rPr>
            </w:pPr>
            <w:r>
              <w:rPr>
                <w:spacing w:val="-5"/>
                <w:sz w:val="14"/>
              </w:rPr>
              <w:t>3L</w:t>
            </w:r>
          </w:p>
        </w:tc>
        <w:tc>
          <w:tcPr>
            <w:tcW w:w="680" w:type="dxa"/>
            <w:tcBorders>
              <w:top w:val="single" w:sz="2" w:space="0" w:color="BCBCBC"/>
              <w:bottom w:val="single" w:sz="2" w:space="0" w:color="BCBCBC"/>
            </w:tcBorders>
          </w:tcPr>
          <w:p>
            <w:pPr>
              <w:pStyle w:val="TableParagraph"/>
              <w:ind w:left="53" w:right="68"/>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6"/>
              <w:rPr>
                <w:sz w:val="14"/>
              </w:rPr>
            </w:pPr>
            <w:r>
              <w:rPr>
                <w:spacing w:val="-5"/>
                <w:sz w:val="14"/>
              </w:rPr>
              <w:t>326</w:t>
            </w:r>
          </w:p>
        </w:tc>
        <w:tc>
          <w:tcPr>
            <w:tcW w:w="668" w:type="dxa"/>
            <w:tcBorders>
              <w:top w:val="single" w:sz="2" w:space="0" w:color="BCBCBC"/>
              <w:bottom w:val="single" w:sz="2" w:space="0" w:color="BCBCBC"/>
            </w:tcBorders>
          </w:tcPr>
          <w:p>
            <w:pPr>
              <w:pStyle w:val="TableParagraph"/>
              <w:ind w:left="29" w:right="62"/>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89"/>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82"/>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31"/>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4"/>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39"/>
              <w:rPr>
                <w:sz w:val="14"/>
              </w:rPr>
            </w:pPr>
            <w:r>
              <w:rPr>
                <w:spacing w:val="-5"/>
                <w:sz w:val="14"/>
              </w:rPr>
              <w:t>3F</w:t>
            </w:r>
          </w:p>
        </w:tc>
        <w:tc>
          <w:tcPr>
            <w:tcW w:w="671" w:type="dxa"/>
            <w:tcBorders>
              <w:top w:val="single" w:sz="2" w:space="0" w:color="BCBCBC"/>
              <w:bottom w:val="single" w:sz="2" w:space="0" w:color="BCBCBC"/>
            </w:tcBorders>
          </w:tcPr>
          <w:p>
            <w:pPr>
              <w:pStyle w:val="TableParagraph"/>
              <w:ind w:left="15" w:right="50"/>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4"/>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ind w:left="18" w:right="36"/>
              <w:rPr>
                <w:sz w:val="14"/>
              </w:rPr>
            </w:pPr>
            <w:r>
              <w:rPr>
                <w:spacing w:val="-5"/>
                <w:sz w:val="14"/>
              </w:rPr>
              <w:t>298</w:t>
            </w:r>
          </w:p>
        </w:tc>
        <w:tc>
          <w:tcPr>
            <w:tcW w:w="665" w:type="dxa"/>
            <w:tcBorders>
              <w:top w:val="single" w:sz="2" w:space="0" w:color="BCBCBC"/>
              <w:bottom w:val="single" w:sz="2" w:space="0" w:color="BCBCBC"/>
            </w:tcBorders>
          </w:tcPr>
          <w:p>
            <w:pPr>
              <w:pStyle w:val="TableParagraph"/>
              <w:ind w:left="10" w:right="25"/>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3J</w:t>
            </w:r>
          </w:p>
        </w:tc>
        <w:tc>
          <w:tcPr>
            <w:tcW w:w="677" w:type="dxa"/>
            <w:tcBorders>
              <w:top w:val="single" w:sz="2" w:space="0" w:color="BCBCBC"/>
              <w:bottom w:val="single" w:sz="2" w:space="0" w:color="BCBCBC"/>
            </w:tcBorders>
          </w:tcPr>
          <w:p>
            <w:pPr>
              <w:pStyle w:val="TableParagraph"/>
              <w:ind w:left="4" w:right="6"/>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3A</w:t>
            </w:r>
          </w:p>
        </w:tc>
        <w:tc>
          <w:tcPr>
            <w:tcW w:w="680" w:type="dxa"/>
            <w:tcBorders>
              <w:top w:val="single" w:sz="2" w:space="0" w:color="BCBCBC"/>
              <w:bottom w:val="single" w:sz="2" w:space="0" w:color="BCBCBC"/>
            </w:tcBorders>
          </w:tcPr>
          <w:p>
            <w:pPr>
              <w:pStyle w:val="TableParagraph"/>
              <w:ind w:left="53" w:right="5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7"/>
              <w:rPr>
                <w:sz w:val="14"/>
              </w:rPr>
            </w:pPr>
            <w:r>
              <w:rPr>
                <w:spacing w:val="-5"/>
                <w:sz w:val="14"/>
              </w:rPr>
              <w:t>3G</w:t>
            </w:r>
          </w:p>
        </w:tc>
        <w:tc>
          <w:tcPr>
            <w:tcW w:w="683" w:type="dxa"/>
            <w:tcBorders>
              <w:top w:val="single" w:sz="2" w:space="0" w:color="BCBCBC"/>
              <w:bottom w:val="single" w:sz="2" w:space="0" w:color="BCBCBC"/>
            </w:tcBorders>
          </w:tcPr>
          <w:p>
            <w:pPr>
              <w:pStyle w:val="TableParagraph"/>
              <w:ind w:left="65" w:right="78"/>
              <w:rPr>
                <w:sz w:val="14"/>
              </w:rPr>
            </w:pPr>
            <w:r>
              <w:rPr>
                <w:spacing w:val="-5"/>
                <w:sz w:val="14"/>
              </w:rPr>
              <w:t>3I</w:t>
            </w:r>
          </w:p>
        </w:tc>
        <w:tc>
          <w:tcPr>
            <w:tcW w:w="680" w:type="dxa"/>
            <w:tcBorders>
              <w:top w:val="single" w:sz="2" w:space="0" w:color="BCBCBC"/>
              <w:bottom w:val="single" w:sz="2" w:space="0" w:color="BCBCBC"/>
            </w:tcBorders>
          </w:tcPr>
          <w:p>
            <w:pPr>
              <w:pStyle w:val="TableParagraph"/>
              <w:ind w:left="53" w:right="6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6"/>
              <w:rPr>
                <w:sz w:val="14"/>
              </w:rPr>
            </w:pPr>
            <w:r>
              <w:rPr>
                <w:spacing w:val="-5"/>
                <w:sz w:val="14"/>
              </w:rPr>
              <w:t>327</w:t>
            </w:r>
          </w:p>
        </w:tc>
        <w:tc>
          <w:tcPr>
            <w:tcW w:w="668" w:type="dxa"/>
            <w:tcBorders>
              <w:top w:val="single" w:sz="2" w:space="0" w:color="BCBCBC"/>
              <w:bottom w:val="single" w:sz="2" w:space="0" w:color="BCBCBC"/>
            </w:tcBorders>
          </w:tcPr>
          <w:p>
            <w:pPr>
              <w:pStyle w:val="TableParagraph"/>
              <w:ind w:left="29" w:right="63"/>
              <w:rPr>
                <w:sz w:val="14"/>
              </w:rPr>
            </w:pPr>
            <w:r>
              <w:rPr>
                <w:spacing w:val="-5"/>
                <w:sz w:val="14"/>
              </w:rPr>
              <w:t>3F</w:t>
            </w:r>
          </w:p>
        </w:tc>
        <w:tc>
          <w:tcPr>
            <w:tcW w:w="683" w:type="dxa"/>
            <w:tcBorders>
              <w:top w:val="single" w:sz="2" w:space="0" w:color="BCBCBC"/>
              <w:bottom w:val="single" w:sz="2" w:space="0" w:color="BCBCBC"/>
            </w:tcBorders>
          </w:tcPr>
          <w:p>
            <w:pPr>
              <w:pStyle w:val="TableParagraph"/>
              <w:ind w:left="65" w:right="8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82"/>
              <w:rPr>
                <w:sz w:val="14"/>
              </w:rPr>
            </w:pPr>
            <w:r>
              <w:rPr>
                <w:spacing w:val="-5"/>
                <w:sz w:val="14"/>
              </w:rPr>
              <w:t>3B</w:t>
            </w:r>
          </w:p>
        </w:tc>
        <w:tc>
          <w:tcPr>
            <w:tcW w:w="687" w:type="dxa"/>
            <w:tcBorders>
              <w:top w:val="single" w:sz="2" w:space="0" w:color="BCBCBC"/>
              <w:bottom w:val="single" w:sz="2" w:space="0" w:color="BCBCBC"/>
            </w:tcBorders>
          </w:tcPr>
          <w:p>
            <w:pPr>
              <w:pStyle w:val="TableParagraph"/>
              <w:ind w:left="6" w:right="31"/>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64"/>
              <w:rPr>
                <w:sz w:val="14"/>
              </w:rPr>
            </w:pPr>
            <w:r>
              <w:rPr>
                <w:spacing w:val="-5"/>
                <w:sz w:val="14"/>
              </w:rPr>
              <w:t>3A</w:t>
            </w:r>
          </w:p>
        </w:tc>
        <w:tc>
          <w:tcPr>
            <w:tcW w:w="692" w:type="dxa"/>
            <w:tcBorders>
              <w:top w:val="single" w:sz="2" w:space="0" w:color="BCBCBC"/>
              <w:bottom w:val="single" w:sz="2" w:space="0" w:color="BCBCBC"/>
            </w:tcBorders>
          </w:tcPr>
          <w:p>
            <w:pPr>
              <w:pStyle w:val="TableParagraph"/>
              <w:ind w:left="7" w:right="40"/>
              <w:rPr>
                <w:sz w:val="14"/>
              </w:rPr>
            </w:pPr>
            <w:r>
              <w:rPr>
                <w:spacing w:val="-5"/>
                <w:sz w:val="14"/>
              </w:rPr>
              <w:t>3G</w:t>
            </w:r>
          </w:p>
        </w:tc>
        <w:tc>
          <w:tcPr>
            <w:tcW w:w="671" w:type="dxa"/>
            <w:tcBorders>
              <w:top w:val="single" w:sz="2" w:space="0" w:color="BCBCBC"/>
              <w:bottom w:val="single" w:sz="2" w:space="0" w:color="BCBCBC"/>
            </w:tcBorders>
          </w:tcPr>
          <w:p>
            <w:pPr>
              <w:pStyle w:val="TableParagraph"/>
              <w:ind w:left="15" w:right="50"/>
              <w:rPr>
                <w:sz w:val="14"/>
              </w:rPr>
            </w:pPr>
            <w:r>
              <w:rPr>
                <w:spacing w:val="-5"/>
                <w:sz w:val="14"/>
              </w:rPr>
              <w:t>3L</w:t>
            </w:r>
          </w:p>
        </w:tc>
        <w:tc>
          <w:tcPr>
            <w:tcW w:w="685" w:type="dxa"/>
            <w:tcBorders>
              <w:top w:val="single" w:sz="2" w:space="0" w:color="BCBCBC"/>
              <w:bottom w:val="single" w:sz="2" w:space="0" w:color="BCBCBC"/>
            </w:tcBorders>
          </w:tcPr>
          <w:p>
            <w:pPr>
              <w:pStyle w:val="TableParagraph"/>
              <w:ind w:left="24" w:right="54"/>
              <w:rPr>
                <w:sz w:val="14"/>
              </w:rPr>
            </w:pPr>
            <w:r>
              <w:rPr>
                <w:spacing w:val="-5"/>
                <w:sz w:val="14"/>
              </w:rPr>
              <w:t>3I</w:t>
            </w:r>
          </w:p>
        </w:tc>
      </w:tr>
      <w:tr>
        <w:trPr>
          <w:trHeight w:val="326" w:hRule="atLeast"/>
        </w:trPr>
        <w:tc>
          <w:tcPr>
            <w:tcW w:w="694" w:type="dxa"/>
            <w:tcBorders>
              <w:top w:val="single" w:sz="2" w:space="0" w:color="BCBCBC"/>
              <w:bottom w:val="single" w:sz="2" w:space="0" w:color="BCBCBC"/>
            </w:tcBorders>
          </w:tcPr>
          <w:p>
            <w:pPr>
              <w:pStyle w:val="TableParagraph"/>
              <w:spacing w:before="85"/>
              <w:ind w:left="19" w:right="36"/>
              <w:rPr>
                <w:sz w:val="14"/>
              </w:rPr>
            </w:pPr>
            <w:r>
              <w:rPr>
                <w:spacing w:val="-5"/>
                <w:sz w:val="14"/>
              </w:rPr>
              <w:t>299</w:t>
            </w:r>
          </w:p>
        </w:tc>
        <w:tc>
          <w:tcPr>
            <w:tcW w:w="665" w:type="dxa"/>
            <w:tcBorders>
              <w:top w:val="single" w:sz="2" w:space="0" w:color="BCBCBC"/>
              <w:bottom w:val="single" w:sz="2" w:space="0" w:color="BCBCBC"/>
            </w:tcBorders>
          </w:tcPr>
          <w:p>
            <w:pPr>
              <w:pStyle w:val="TableParagraph"/>
              <w:spacing w:before="85"/>
              <w:ind w:left="10" w:right="25"/>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6"/>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6"/>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53" w:right="57"/>
              <w:rPr>
                <w:sz w:val="14"/>
              </w:rPr>
            </w:pPr>
            <w:r>
              <w:rPr>
                <w:spacing w:val="-5"/>
                <w:sz w:val="14"/>
              </w:rPr>
              <w:t>3I</w:t>
            </w:r>
          </w:p>
        </w:tc>
        <w:tc>
          <w:tcPr>
            <w:tcW w:w="684" w:type="dxa"/>
            <w:tcBorders>
              <w:top w:val="single" w:sz="2" w:space="0" w:color="BCBCBC"/>
              <w:bottom w:val="single" w:sz="2" w:space="0" w:color="BCBCBC"/>
            </w:tcBorders>
          </w:tcPr>
          <w:p>
            <w:pPr>
              <w:pStyle w:val="TableParagraph"/>
              <w:spacing w:before="85"/>
              <w:ind w:left="40" w:right="47"/>
              <w:rPr>
                <w:sz w:val="14"/>
              </w:rPr>
            </w:pPr>
            <w:r>
              <w:rPr>
                <w:spacing w:val="-5"/>
                <w:sz w:val="14"/>
              </w:rPr>
              <w:t>3F</w:t>
            </w:r>
          </w:p>
        </w:tc>
        <w:tc>
          <w:tcPr>
            <w:tcW w:w="683" w:type="dxa"/>
            <w:tcBorders>
              <w:top w:val="single" w:sz="2" w:space="0" w:color="BCBCBC"/>
              <w:bottom w:val="single" w:sz="2" w:space="0" w:color="BCBCBC"/>
            </w:tcBorders>
          </w:tcPr>
          <w:p>
            <w:pPr>
              <w:pStyle w:val="TableParagraph"/>
              <w:spacing w:before="85"/>
              <w:ind w:left="65" w:right="79"/>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6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7"/>
              <w:rPr>
                <w:sz w:val="14"/>
              </w:rPr>
            </w:pPr>
            <w:r>
              <w:rPr>
                <w:spacing w:val="-5"/>
                <w:sz w:val="14"/>
              </w:rPr>
              <w:t>328</w:t>
            </w:r>
          </w:p>
        </w:tc>
        <w:tc>
          <w:tcPr>
            <w:tcW w:w="668" w:type="dxa"/>
            <w:tcBorders>
              <w:top w:val="single" w:sz="2" w:space="0" w:color="BCBCBC"/>
              <w:bottom w:val="single" w:sz="2" w:space="0" w:color="BCBCBC"/>
            </w:tcBorders>
          </w:tcPr>
          <w:p>
            <w:pPr>
              <w:pStyle w:val="TableParagraph"/>
              <w:spacing w:before="85"/>
              <w:ind w:left="29" w:right="63"/>
              <w:rPr>
                <w:sz w:val="14"/>
              </w:rPr>
            </w:pPr>
            <w:r>
              <w:rPr>
                <w:spacing w:val="-5"/>
                <w:sz w:val="14"/>
              </w:rPr>
              <w:t>3F</w:t>
            </w:r>
          </w:p>
        </w:tc>
        <w:tc>
          <w:tcPr>
            <w:tcW w:w="683" w:type="dxa"/>
            <w:tcBorders>
              <w:top w:val="single" w:sz="2" w:space="0" w:color="BCBCBC"/>
              <w:bottom w:val="single" w:sz="2" w:space="0" w:color="BCBCBC"/>
            </w:tcBorders>
          </w:tcPr>
          <w:p>
            <w:pPr>
              <w:pStyle w:val="TableParagraph"/>
              <w:spacing w:before="85"/>
              <w:ind w:left="65" w:right="89"/>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83"/>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1"/>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6"/>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0"/>
              <w:rPr>
                <w:sz w:val="14"/>
              </w:rPr>
            </w:pPr>
            <w:r>
              <w:rPr>
                <w:spacing w:val="-5"/>
                <w:sz w:val="14"/>
              </w:rPr>
              <w:t>3G</w:t>
            </w:r>
          </w:p>
        </w:tc>
        <w:tc>
          <w:tcPr>
            <w:tcW w:w="671" w:type="dxa"/>
            <w:tcBorders>
              <w:top w:val="single" w:sz="2" w:space="0" w:color="BCBCBC"/>
              <w:bottom w:val="single" w:sz="2" w:space="0" w:color="BCBCBC"/>
            </w:tcBorders>
          </w:tcPr>
          <w:p>
            <w:pPr>
              <w:pStyle w:val="TableParagraph"/>
              <w:spacing w:before="85"/>
              <w:ind w:left="15" w:right="50"/>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24" w:right="55"/>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spacing w:before="85"/>
              <w:ind w:left="19" w:right="36"/>
              <w:rPr>
                <w:sz w:val="14"/>
              </w:rPr>
            </w:pPr>
            <w:r>
              <w:rPr>
                <w:spacing w:val="-5"/>
                <w:sz w:val="14"/>
              </w:rPr>
              <w:t>300</w:t>
            </w:r>
          </w:p>
        </w:tc>
        <w:tc>
          <w:tcPr>
            <w:tcW w:w="665" w:type="dxa"/>
            <w:tcBorders>
              <w:top w:val="single" w:sz="2" w:space="0" w:color="BCBCBC"/>
              <w:bottom w:val="single" w:sz="2" w:space="0" w:color="BCBCBC"/>
            </w:tcBorders>
          </w:tcPr>
          <w:p>
            <w:pPr>
              <w:pStyle w:val="TableParagraph"/>
              <w:spacing w:before="85"/>
              <w:ind w:left="10" w:right="2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6"/>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57"/>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48"/>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9"/>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6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7"/>
              <w:rPr>
                <w:sz w:val="14"/>
              </w:rPr>
            </w:pPr>
            <w:r>
              <w:rPr>
                <w:spacing w:val="-5"/>
                <w:sz w:val="14"/>
              </w:rPr>
              <w:t>329</w:t>
            </w:r>
          </w:p>
        </w:tc>
        <w:tc>
          <w:tcPr>
            <w:tcW w:w="668" w:type="dxa"/>
            <w:tcBorders>
              <w:top w:val="single" w:sz="2" w:space="0" w:color="BCBCBC"/>
              <w:bottom w:val="single" w:sz="2" w:space="0" w:color="BCBCBC"/>
            </w:tcBorders>
          </w:tcPr>
          <w:p>
            <w:pPr>
              <w:pStyle w:val="TableParagraph"/>
              <w:spacing w:before="85"/>
              <w:ind w:left="29" w:right="63"/>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89"/>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83"/>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1"/>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5"/>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0"/>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15" w:right="51"/>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24" w:right="55"/>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spacing w:before="85"/>
              <w:ind w:left="19" w:right="36"/>
              <w:rPr>
                <w:sz w:val="14"/>
              </w:rPr>
            </w:pPr>
            <w:r>
              <w:rPr>
                <w:spacing w:val="-5"/>
                <w:sz w:val="14"/>
              </w:rPr>
              <w:t>301</w:t>
            </w:r>
          </w:p>
        </w:tc>
        <w:tc>
          <w:tcPr>
            <w:tcW w:w="665" w:type="dxa"/>
            <w:tcBorders>
              <w:top w:val="single" w:sz="2" w:space="0" w:color="BCBCBC"/>
              <w:bottom w:val="single" w:sz="2" w:space="0" w:color="BCBCBC"/>
            </w:tcBorders>
          </w:tcPr>
          <w:p>
            <w:pPr>
              <w:pStyle w:val="TableParagraph"/>
              <w:spacing w:before="85"/>
              <w:ind w:left="10" w:right="2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3I</w:t>
            </w:r>
          </w:p>
        </w:tc>
        <w:tc>
          <w:tcPr>
            <w:tcW w:w="677" w:type="dxa"/>
            <w:tcBorders>
              <w:top w:val="single" w:sz="2" w:space="0" w:color="BCBCBC"/>
              <w:bottom w:val="single" w:sz="2" w:space="0" w:color="BCBCBC"/>
            </w:tcBorders>
          </w:tcPr>
          <w:p>
            <w:pPr>
              <w:pStyle w:val="TableParagraph"/>
              <w:spacing w:before="85"/>
              <w:ind w:left="4" w:right="8"/>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57"/>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48"/>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9"/>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6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7"/>
              <w:rPr>
                <w:sz w:val="14"/>
              </w:rPr>
            </w:pPr>
            <w:r>
              <w:rPr>
                <w:spacing w:val="-5"/>
                <w:sz w:val="14"/>
              </w:rPr>
              <w:t>330</w:t>
            </w:r>
          </w:p>
        </w:tc>
        <w:tc>
          <w:tcPr>
            <w:tcW w:w="668" w:type="dxa"/>
            <w:tcBorders>
              <w:top w:val="single" w:sz="2" w:space="0" w:color="BCBCBC"/>
              <w:bottom w:val="single" w:sz="2" w:space="0" w:color="BCBCBC"/>
            </w:tcBorders>
          </w:tcPr>
          <w:p>
            <w:pPr>
              <w:pStyle w:val="TableParagraph"/>
              <w:spacing w:before="85"/>
              <w:ind w:left="29" w:right="63"/>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90"/>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83"/>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2"/>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5"/>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1"/>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15" w:right="51"/>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24" w:right="55"/>
              <w:rPr>
                <w:sz w:val="14"/>
              </w:rPr>
            </w:pPr>
            <w:r>
              <w:rPr>
                <w:spacing w:val="-5"/>
                <w:sz w:val="14"/>
              </w:rPr>
              <w:t>3J</w:t>
            </w:r>
          </w:p>
        </w:tc>
      </w:tr>
      <w:tr>
        <w:trPr>
          <w:trHeight w:val="326" w:hRule="atLeast"/>
        </w:trPr>
        <w:tc>
          <w:tcPr>
            <w:tcW w:w="694" w:type="dxa"/>
            <w:tcBorders>
              <w:top w:val="single" w:sz="2" w:space="0" w:color="BCBCBC"/>
              <w:bottom w:val="single" w:sz="2" w:space="0" w:color="BCBCBC"/>
            </w:tcBorders>
          </w:tcPr>
          <w:p>
            <w:pPr>
              <w:pStyle w:val="TableParagraph"/>
              <w:spacing w:before="85"/>
              <w:ind w:left="18" w:right="36"/>
              <w:rPr>
                <w:sz w:val="14"/>
              </w:rPr>
            </w:pPr>
            <w:r>
              <w:rPr>
                <w:spacing w:val="-5"/>
                <w:sz w:val="14"/>
              </w:rPr>
              <w:t>302</w:t>
            </w:r>
          </w:p>
        </w:tc>
        <w:tc>
          <w:tcPr>
            <w:tcW w:w="665" w:type="dxa"/>
            <w:tcBorders>
              <w:top w:val="single" w:sz="2" w:space="0" w:color="BCBCBC"/>
              <w:bottom w:val="single" w:sz="2" w:space="0" w:color="BCBCBC"/>
            </w:tcBorders>
          </w:tcPr>
          <w:p>
            <w:pPr>
              <w:pStyle w:val="TableParagraph"/>
              <w:spacing w:before="85"/>
              <w:ind w:left="10" w:right="2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7"/>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58"/>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48"/>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9"/>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70"/>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7"/>
              <w:rPr>
                <w:sz w:val="14"/>
              </w:rPr>
            </w:pPr>
            <w:r>
              <w:rPr>
                <w:spacing w:val="-5"/>
                <w:sz w:val="14"/>
              </w:rPr>
              <w:t>331</w:t>
            </w:r>
          </w:p>
        </w:tc>
        <w:tc>
          <w:tcPr>
            <w:tcW w:w="668" w:type="dxa"/>
            <w:tcBorders>
              <w:top w:val="single" w:sz="2" w:space="0" w:color="BCBCBC"/>
              <w:bottom w:val="single" w:sz="2" w:space="0" w:color="BCBCBC"/>
            </w:tcBorders>
          </w:tcPr>
          <w:p>
            <w:pPr>
              <w:pStyle w:val="TableParagraph"/>
              <w:spacing w:before="85"/>
              <w:ind w:left="29" w:right="6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90"/>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84"/>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2"/>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5"/>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1"/>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15" w:right="51"/>
              <w:rPr>
                <w:sz w:val="14"/>
              </w:rPr>
            </w:pPr>
            <w:r>
              <w:rPr>
                <w:spacing w:val="-5"/>
                <w:sz w:val="14"/>
              </w:rPr>
              <w:t>3J</w:t>
            </w:r>
          </w:p>
        </w:tc>
        <w:tc>
          <w:tcPr>
            <w:tcW w:w="685" w:type="dxa"/>
            <w:tcBorders>
              <w:top w:val="single" w:sz="2" w:space="0" w:color="BCBCBC"/>
              <w:bottom w:val="single" w:sz="2" w:space="0" w:color="BCBCBC"/>
            </w:tcBorders>
          </w:tcPr>
          <w:p>
            <w:pPr>
              <w:pStyle w:val="TableParagraph"/>
              <w:spacing w:before="85"/>
              <w:ind w:left="24" w:right="56"/>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spacing w:before="85"/>
              <w:ind w:left="18" w:right="36"/>
              <w:rPr>
                <w:sz w:val="14"/>
              </w:rPr>
            </w:pPr>
            <w:r>
              <w:rPr>
                <w:spacing w:val="-5"/>
                <w:sz w:val="14"/>
              </w:rPr>
              <w:t>303</w:t>
            </w:r>
          </w:p>
        </w:tc>
        <w:tc>
          <w:tcPr>
            <w:tcW w:w="665" w:type="dxa"/>
            <w:tcBorders>
              <w:top w:val="single" w:sz="2" w:space="0" w:color="BCBCBC"/>
              <w:bottom w:val="single" w:sz="2" w:space="0" w:color="BCBCBC"/>
            </w:tcBorders>
          </w:tcPr>
          <w:p>
            <w:pPr>
              <w:pStyle w:val="TableParagraph"/>
              <w:spacing w:before="85"/>
              <w:ind w:left="10" w:right="2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7"/>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58"/>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48"/>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80"/>
              <w:rPr>
                <w:sz w:val="14"/>
              </w:rPr>
            </w:pPr>
            <w:r>
              <w:rPr>
                <w:spacing w:val="-5"/>
                <w:sz w:val="14"/>
              </w:rPr>
              <w:t>3I</w:t>
            </w:r>
          </w:p>
        </w:tc>
        <w:tc>
          <w:tcPr>
            <w:tcW w:w="680" w:type="dxa"/>
            <w:tcBorders>
              <w:top w:val="single" w:sz="2" w:space="0" w:color="BCBCBC"/>
              <w:bottom w:val="single" w:sz="2" w:space="0" w:color="BCBCBC"/>
            </w:tcBorders>
          </w:tcPr>
          <w:p>
            <w:pPr>
              <w:pStyle w:val="TableParagraph"/>
              <w:spacing w:before="85"/>
              <w:ind w:left="53" w:right="70"/>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8"/>
              <w:rPr>
                <w:sz w:val="14"/>
              </w:rPr>
            </w:pPr>
            <w:r>
              <w:rPr>
                <w:spacing w:val="-5"/>
                <w:sz w:val="14"/>
              </w:rPr>
              <w:t>332</w:t>
            </w:r>
          </w:p>
        </w:tc>
        <w:tc>
          <w:tcPr>
            <w:tcW w:w="668" w:type="dxa"/>
            <w:tcBorders>
              <w:top w:val="single" w:sz="2" w:space="0" w:color="BCBCBC"/>
              <w:bottom w:val="single" w:sz="2" w:space="0" w:color="BCBCBC"/>
            </w:tcBorders>
          </w:tcPr>
          <w:p>
            <w:pPr>
              <w:pStyle w:val="TableParagraph"/>
              <w:spacing w:before="85"/>
              <w:ind w:left="29" w:right="64"/>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9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84"/>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3"/>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6"/>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1"/>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15" w:right="52"/>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24" w:right="56"/>
              <w:rPr>
                <w:sz w:val="14"/>
              </w:rPr>
            </w:pPr>
            <w:r>
              <w:rPr>
                <w:spacing w:val="-5"/>
                <w:sz w:val="14"/>
              </w:rPr>
              <w:t>3I</w:t>
            </w:r>
          </w:p>
        </w:tc>
      </w:tr>
      <w:tr>
        <w:trPr>
          <w:trHeight w:val="326" w:hRule="atLeast"/>
        </w:trPr>
        <w:tc>
          <w:tcPr>
            <w:tcW w:w="694" w:type="dxa"/>
            <w:tcBorders>
              <w:top w:val="single" w:sz="2" w:space="0" w:color="BCBCBC"/>
              <w:bottom w:val="single" w:sz="2" w:space="0" w:color="BCBCBC"/>
            </w:tcBorders>
          </w:tcPr>
          <w:p>
            <w:pPr>
              <w:pStyle w:val="TableParagraph"/>
              <w:spacing w:before="85"/>
              <w:ind w:left="18" w:right="36"/>
              <w:rPr>
                <w:sz w:val="14"/>
              </w:rPr>
            </w:pPr>
            <w:r>
              <w:rPr>
                <w:spacing w:val="-5"/>
                <w:sz w:val="14"/>
              </w:rPr>
              <w:t>304</w:t>
            </w:r>
          </w:p>
        </w:tc>
        <w:tc>
          <w:tcPr>
            <w:tcW w:w="665" w:type="dxa"/>
            <w:tcBorders>
              <w:top w:val="single" w:sz="2" w:space="0" w:color="BCBCBC"/>
              <w:bottom w:val="single" w:sz="2" w:space="0" w:color="BCBCBC"/>
            </w:tcBorders>
          </w:tcPr>
          <w:p>
            <w:pPr>
              <w:pStyle w:val="TableParagraph"/>
              <w:spacing w:before="85"/>
              <w:ind w:left="10" w:right="27"/>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8"/>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58"/>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49"/>
              <w:rPr>
                <w:sz w:val="14"/>
              </w:rPr>
            </w:pPr>
            <w:r>
              <w:rPr>
                <w:spacing w:val="-5"/>
                <w:sz w:val="14"/>
              </w:rPr>
              <w:t>3G</w:t>
            </w:r>
          </w:p>
        </w:tc>
        <w:tc>
          <w:tcPr>
            <w:tcW w:w="683" w:type="dxa"/>
            <w:tcBorders>
              <w:top w:val="single" w:sz="2" w:space="0" w:color="BCBCBC"/>
              <w:bottom w:val="single" w:sz="2" w:space="0" w:color="BCBCBC"/>
            </w:tcBorders>
          </w:tcPr>
          <w:p>
            <w:pPr>
              <w:pStyle w:val="TableParagraph"/>
              <w:spacing w:before="85"/>
              <w:ind w:left="65" w:right="80"/>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71"/>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8"/>
              <w:rPr>
                <w:sz w:val="14"/>
              </w:rPr>
            </w:pPr>
            <w:r>
              <w:rPr>
                <w:spacing w:val="-5"/>
                <w:sz w:val="14"/>
              </w:rPr>
              <w:t>333</w:t>
            </w:r>
          </w:p>
        </w:tc>
        <w:tc>
          <w:tcPr>
            <w:tcW w:w="668" w:type="dxa"/>
            <w:tcBorders>
              <w:top w:val="single" w:sz="2" w:space="0" w:color="BCBCBC"/>
              <w:bottom w:val="single" w:sz="2" w:space="0" w:color="BCBCBC"/>
            </w:tcBorders>
          </w:tcPr>
          <w:p>
            <w:pPr>
              <w:pStyle w:val="TableParagraph"/>
              <w:spacing w:before="85"/>
              <w:ind w:left="29" w:right="65"/>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9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84"/>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3"/>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6"/>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2"/>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15" w:right="52"/>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24" w:right="57"/>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spacing w:before="85"/>
              <w:ind w:left="17" w:right="36"/>
              <w:rPr>
                <w:sz w:val="14"/>
              </w:rPr>
            </w:pPr>
            <w:r>
              <w:rPr>
                <w:spacing w:val="-5"/>
                <w:sz w:val="14"/>
              </w:rPr>
              <w:t>305</w:t>
            </w:r>
          </w:p>
        </w:tc>
        <w:tc>
          <w:tcPr>
            <w:tcW w:w="665" w:type="dxa"/>
            <w:tcBorders>
              <w:top w:val="single" w:sz="2" w:space="0" w:color="BCBCBC"/>
              <w:bottom w:val="single" w:sz="2" w:space="0" w:color="BCBCBC"/>
            </w:tcBorders>
          </w:tcPr>
          <w:p>
            <w:pPr>
              <w:pStyle w:val="TableParagraph"/>
              <w:spacing w:before="85"/>
              <w:ind w:left="10" w:right="27"/>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7" w:type="dxa"/>
            <w:tcBorders>
              <w:top w:val="single" w:sz="2" w:space="0" w:color="BCBCBC"/>
              <w:bottom w:val="single" w:sz="2" w:space="0" w:color="BCBCBC"/>
            </w:tcBorders>
          </w:tcPr>
          <w:p>
            <w:pPr>
              <w:pStyle w:val="TableParagraph"/>
              <w:spacing w:before="85"/>
              <w:ind w:left="4" w:right="8"/>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3A</w:t>
            </w:r>
          </w:p>
        </w:tc>
        <w:tc>
          <w:tcPr>
            <w:tcW w:w="680" w:type="dxa"/>
            <w:tcBorders>
              <w:top w:val="single" w:sz="2" w:space="0" w:color="BCBCBC"/>
              <w:bottom w:val="single" w:sz="2" w:space="0" w:color="BCBCBC"/>
            </w:tcBorders>
          </w:tcPr>
          <w:p>
            <w:pPr>
              <w:pStyle w:val="TableParagraph"/>
              <w:spacing w:before="85"/>
              <w:ind w:left="53" w:right="59"/>
              <w:rPr>
                <w:sz w:val="14"/>
              </w:rPr>
            </w:pPr>
            <w:r>
              <w:rPr>
                <w:spacing w:val="-5"/>
                <w:sz w:val="14"/>
              </w:rPr>
              <w:t>3I</w:t>
            </w:r>
          </w:p>
        </w:tc>
        <w:tc>
          <w:tcPr>
            <w:tcW w:w="684" w:type="dxa"/>
            <w:tcBorders>
              <w:top w:val="single" w:sz="2" w:space="0" w:color="BCBCBC"/>
              <w:bottom w:val="single" w:sz="2" w:space="0" w:color="BCBCBC"/>
            </w:tcBorders>
          </w:tcPr>
          <w:p>
            <w:pPr>
              <w:pStyle w:val="TableParagraph"/>
              <w:spacing w:before="85"/>
              <w:ind w:left="40" w:right="49"/>
              <w:rPr>
                <w:sz w:val="14"/>
              </w:rPr>
            </w:pPr>
            <w:r>
              <w:rPr>
                <w:spacing w:val="-5"/>
                <w:sz w:val="14"/>
              </w:rPr>
              <w:t>3F</w:t>
            </w:r>
          </w:p>
        </w:tc>
        <w:tc>
          <w:tcPr>
            <w:tcW w:w="683" w:type="dxa"/>
            <w:tcBorders>
              <w:top w:val="single" w:sz="2" w:space="0" w:color="BCBCBC"/>
              <w:bottom w:val="single" w:sz="2" w:space="0" w:color="BCBCBC"/>
            </w:tcBorders>
          </w:tcPr>
          <w:p>
            <w:pPr>
              <w:pStyle w:val="TableParagraph"/>
              <w:spacing w:before="85"/>
              <w:ind w:left="65" w:right="81"/>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71"/>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9"/>
              <w:rPr>
                <w:sz w:val="14"/>
              </w:rPr>
            </w:pPr>
            <w:r>
              <w:rPr>
                <w:spacing w:val="-5"/>
                <w:sz w:val="14"/>
              </w:rPr>
              <w:t>334</w:t>
            </w:r>
          </w:p>
        </w:tc>
        <w:tc>
          <w:tcPr>
            <w:tcW w:w="668" w:type="dxa"/>
            <w:tcBorders>
              <w:top w:val="single" w:sz="2" w:space="0" w:color="BCBCBC"/>
              <w:bottom w:val="single" w:sz="2" w:space="0" w:color="BCBCBC"/>
            </w:tcBorders>
          </w:tcPr>
          <w:p>
            <w:pPr>
              <w:pStyle w:val="TableParagraph"/>
              <w:spacing w:before="85"/>
              <w:ind w:left="29" w:right="65"/>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9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85"/>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3"/>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7"/>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2"/>
              <w:rPr>
                <w:sz w:val="14"/>
              </w:rPr>
            </w:pPr>
            <w:r>
              <w:rPr>
                <w:spacing w:val="-5"/>
                <w:sz w:val="14"/>
              </w:rPr>
              <w:t>3F</w:t>
            </w:r>
          </w:p>
        </w:tc>
        <w:tc>
          <w:tcPr>
            <w:tcW w:w="671" w:type="dxa"/>
            <w:tcBorders>
              <w:top w:val="single" w:sz="2" w:space="0" w:color="BCBCBC"/>
              <w:bottom w:val="single" w:sz="2" w:space="0" w:color="BCBCBC"/>
            </w:tcBorders>
          </w:tcPr>
          <w:p>
            <w:pPr>
              <w:pStyle w:val="TableParagraph"/>
              <w:spacing w:before="85"/>
              <w:ind w:left="15" w:right="53"/>
              <w:rPr>
                <w:sz w:val="14"/>
              </w:rPr>
            </w:pPr>
            <w:r>
              <w:rPr>
                <w:spacing w:val="-5"/>
                <w:sz w:val="14"/>
              </w:rPr>
              <w:t>3I</w:t>
            </w:r>
          </w:p>
        </w:tc>
        <w:tc>
          <w:tcPr>
            <w:tcW w:w="685" w:type="dxa"/>
            <w:tcBorders>
              <w:top w:val="single" w:sz="2" w:space="0" w:color="BCBCBC"/>
              <w:bottom w:val="single" w:sz="2" w:space="0" w:color="BCBCBC"/>
            </w:tcBorders>
          </w:tcPr>
          <w:p>
            <w:pPr>
              <w:pStyle w:val="TableParagraph"/>
              <w:spacing w:before="85"/>
              <w:ind w:left="24" w:right="57"/>
              <w:rPr>
                <w:sz w:val="14"/>
              </w:rPr>
            </w:pPr>
            <w:r>
              <w:rPr>
                <w:spacing w:val="-5"/>
                <w:sz w:val="14"/>
              </w:rPr>
              <w:t>3J</w:t>
            </w:r>
          </w:p>
        </w:tc>
      </w:tr>
      <w:tr>
        <w:trPr>
          <w:trHeight w:val="326" w:hRule="atLeast"/>
        </w:trPr>
        <w:tc>
          <w:tcPr>
            <w:tcW w:w="694" w:type="dxa"/>
            <w:tcBorders>
              <w:top w:val="single" w:sz="2" w:space="0" w:color="BCBCBC"/>
              <w:bottom w:val="single" w:sz="2" w:space="0" w:color="BCBCBC"/>
            </w:tcBorders>
          </w:tcPr>
          <w:p>
            <w:pPr>
              <w:pStyle w:val="TableParagraph"/>
              <w:spacing w:before="85"/>
              <w:ind w:left="17" w:right="36"/>
              <w:rPr>
                <w:sz w:val="14"/>
              </w:rPr>
            </w:pPr>
            <w:r>
              <w:rPr>
                <w:spacing w:val="-5"/>
                <w:sz w:val="14"/>
              </w:rPr>
              <w:t>306</w:t>
            </w:r>
          </w:p>
        </w:tc>
        <w:tc>
          <w:tcPr>
            <w:tcW w:w="665" w:type="dxa"/>
            <w:tcBorders>
              <w:top w:val="single" w:sz="2" w:space="0" w:color="BCBCBC"/>
              <w:bottom w:val="single" w:sz="2" w:space="0" w:color="BCBCBC"/>
            </w:tcBorders>
          </w:tcPr>
          <w:p>
            <w:pPr>
              <w:pStyle w:val="TableParagraph"/>
              <w:spacing w:before="85"/>
              <w:ind w:left="10" w:right="2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8"/>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59"/>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0"/>
              <w:rPr>
                <w:sz w:val="14"/>
              </w:rPr>
            </w:pPr>
            <w:r>
              <w:rPr>
                <w:spacing w:val="-5"/>
                <w:sz w:val="14"/>
              </w:rPr>
              <w:t>3G</w:t>
            </w:r>
          </w:p>
        </w:tc>
        <w:tc>
          <w:tcPr>
            <w:tcW w:w="683" w:type="dxa"/>
            <w:tcBorders>
              <w:top w:val="single" w:sz="2" w:space="0" w:color="BCBCBC"/>
              <w:bottom w:val="single" w:sz="2" w:space="0" w:color="BCBCBC"/>
            </w:tcBorders>
          </w:tcPr>
          <w:p>
            <w:pPr>
              <w:pStyle w:val="TableParagraph"/>
              <w:spacing w:before="85"/>
              <w:ind w:left="65" w:right="81"/>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71"/>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49"/>
              <w:rPr>
                <w:sz w:val="14"/>
              </w:rPr>
            </w:pPr>
            <w:r>
              <w:rPr>
                <w:spacing w:val="-5"/>
                <w:sz w:val="14"/>
              </w:rPr>
              <w:t>335</w:t>
            </w:r>
          </w:p>
        </w:tc>
        <w:tc>
          <w:tcPr>
            <w:tcW w:w="668" w:type="dxa"/>
            <w:tcBorders>
              <w:top w:val="single" w:sz="2" w:space="0" w:color="BCBCBC"/>
              <w:bottom w:val="single" w:sz="2" w:space="0" w:color="BCBCBC"/>
            </w:tcBorders>
          </w:tcPr>
          <w:p>
            <w:pPr>
              <w:pStyle w:val="TableParagraph"/>
              <w:spacing w:before="85"/>
              <w:ind w:left="29" w:right="6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92"/>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85"/>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4"/>
              <w:rPr>
                <w:sz w:val="14"/>
              </w:rPr>
            </w:pPr>
            <w:r>
              <w:rPr>
                <w:spacing w:val="-5"/>
                <w:sz w:val="14"/>
              </w:rPr>
              <w:t>3A</w:t>
            </w:r>
          </w:p>
        </w:tc>
        <w:tc>
          <w:tcPr>
            <w:tcW w:w="675" w:type="dxa"/>
            <w:tcBorders>
              <w:top w:val="single" w:sz="2" w:space="0" w:color="BCBCBC"/>
              <w:bottom w:val="single" w:sz="2" w:space="0" w:color="BCBCBC"/>
            </w:tcBorders>
          </w:tcPr>
          <w:p>
            <w:pPr>
              <w:pStyle w:val="TableParagraph"/>
              <w:spacing w:before="85"/>
              <w:ind w:left="38" w:right="67"/>
              <w:rPr>
                <w:sz w:val="14"/>
              </w:rPr>
            </w:pPr>
            <w:r>
              <w:rPr>
                <w:spacing w:val="-5"/>
                <w:sz w:val="14"/>
              </w:rPr>
              <w:t>3I</w:t>
            </w:r>
          </w:p>
        </w:tc>
        <w:tc>
          <w:tcPr>
            <w:tcW w:w="692" w:type="dxa"/>
            <w:tcBorders>
              <w:top w:val="single" w:sz="2" w:space="0" w:color="BCBCBC"/>
              <w:bottom w:val="single" w:sz="2" w:space="0" w:color="BCBCBC"/>
            </w:tcBorders>
          </w:tcPr>
          <w:p>
            <w:pPr>
              <w:pStyle w:val="TableParagraph"/>
              <w:spacing w:before="85"/>
              <w:ind w:left="7" w:right="43"/>
              <w:rPr>
                <w:sz w:val="14"/>
              </w:rPr>
            </w:pPr>
            <w:r>
              <w:rPr>
                <w:spacing w:val="-5"/>
                <w:sz w:val="14"/>
              </w:rPr>
              <w:t>3D</w:t>
            </w:r>
          </w:p>
        </w:tc>
        <w:tc>
          <w:tcPr>
            <w:tcW w:w="671" w:type="dxa"/>
            <w:tcBorders>
              <w:top w:val="single" w:sz="2" w:space="0" w:color="BCBCBC"/>
              <w:bottom w:val="single" w:sz="2" w:space="0" w:color="BCBCBC"/>
            </w:tcBorders>
          </w:tcPr>
          <w:p>
            <w:pPr>
              <w:pStyle w:val="TableParagraph"/>
              <w:spacing w:before="85"/>
              <w:ind w:left="15" w:right="53"/>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24" w:right="57"/>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spacing w:before="85"/>
              <w:ind w:left="16" w:right="36"/>
              <w:rPr>
                <w:sz w:val="14"/>
              </w:rPr>
            </w:pPr>
            <w:r>
              <w:rPr>
                <w:spacing w:val="-5"/>
                <w:sz w:val="14"/>
              </w:rPr>
              <w:t>307</w:t>
            </w:r>
          </w:p>
        </w:tc>
        <w:tc>
          <w:tcPr>
            <w:tcW w:w="665" w:type="dxa"/>
            <w:tcBorders>
              <w:top w:val="single" w:sz="2" w:space="0" w:color="BCBCBC"/>
              <w:bottom w:val="single" w:sz="2" w:space="0" w:color="BCBCBC"/>
            </w:tcBorders>
          </w:tcPr>
          <w:p>
            <w:pPr>
              <w:pStyle w:val="TableParagraph"/>
              <w:spacing w:before="85"/>
              <w:ind w:left="10" w:right="2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3J</w:t>
            </w:r>
          </w:p>
        </w:tc>
        <w:tc>
          <w:tcPr>
            <w:tcW w:w="677" w:type="dxa"/>
            <w:tcBorders>
              <w:top w:val="single" w:sz="2" w:space="0" w:color="BCBCBC"/>
              <w:bottom w:val="single" w:sz="2" w:space="0" w:color="BCBCBC"/>
            </w:tcBorders>
          </w:tcPr>
          <w:p>
            <w:pPr>
              <w:pStyle w:val="TableParagraph"/>
              <w:spacing w:before="85"/>
              <w:ind w:left="4" w:right="9"/>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60"/>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0"/>
              <w:rPr>
                <w:sz w:val="14"/>
              </w:rPr>
            </w:pPr>
            <w:r>
              <w:rPr>
                <w:spacing w:val="-5"/>
                <w:sz w:val="14"/>
              </w:rPr>
              <w:t>3G</w:t>
            </w:r>
          </w:p>
        </w:tc>
        <w:tc>
          <w:tcPr>
            <w:tcW w:w="683" w:type="dxa"/>
            <w:tcBorders>
              <w:top w:val="single" w:sz="2" w:space="0" w:color="BCBCBC"/>
              <w:bottom w:val="single" w:sz="2" w:space="0" w:color="BCBCBC"/>
            </w:tcBorders>
          </w:tcPr>
          <w:p>
            <w:pPr>
              <w:pStyle w:val="TableParagraph"/>
              <w:spacing w:before="85"/>
              <w:ind w:left="65" w:right="81"/>
              <w:rPr>
                <w:sz w:val="14"/>
              </w:rPr>
            </w:pPr>
            <w:r>
              <w:rPr>
                <w:spacing w:val="-5"/>
                <w:sz w:val="14"/>
              </w:rPr>
              <w:t>3I</w:t>
            </w:r>
          </w:p>
        </w:tc>
        <w:tc>
          <w:tcPr>
            <w:tcW w:w="680" w:type="dxa"/>
            <w:tcBorders>
              <w:top w:val="single" w:sz="2" w:space="0" w:color="BCBCBC"/>
              <w:bottom w:val="single" w:sz="2" w:space="0" w:color="BCBCBC"/>
            </w:tcBorders>
          </w:tcPr>
          <w:p>
            <w:pPr>
              <w:pStyle w:val="TableParagraph"/>
              <w:spacing w:before="85"/>
              <w:ind w:left="53" w:right="72"/>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50"/>
              <w:rPr>
                <w:sz w:val="14"/>
              </w:rPr>
            </w:pPr>
            <w:r>
              <w:rPr>
                <w:spacing w:val="-5"/>
                <w:sz w:val="14"/>
              </w:rPr>
              <w:t>336</w:t>
            </w:r>
          </w:p>
        </w:tc>
        <w:tc>
          <w:tcPr>
            <w:tcW w:w="668" w:type="dxa"/>
            <w:tcBorders>
              <w:top w:val="single" w:sz="2" w:space="0" w:color="BCBCBC"/>
              <w:bottom w:val="single" w:sz="2" w:space="0" w:color="BCBCBC"/>
            </w:tcBorders>
          </w:tcPr>
          <w:p>
            <w:pPr>
              <w:pStyle w:val="TableParagraph"/>
              <w:spacing w:before="85"/>
              <w:ind w:left="29" w:right="6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92"/>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86"/>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4"/>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8"/>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3"/>
              <w:rPr>
                <w:sz w:val="14"/>
              </w:rPr>
            </w:pPr>
            <w:r>
              <w:rPr>
                <w:spacing w:val="-5"/>
                <w:sz w:val="14"/>
              </w:rPr>
              <w:t>3H</w:t>
            </w:r>
          </w:p>
        </w:tc>
        <w:tc>
          <w:tcPr>
            <w:tcW w:w="671" w:type="dxa"/>
            <w:tcBorders>
              <w:top w:val="single" w:sz="2" w:space="0" w:color="BCBCBC"/>
              <w:bottom w:val="single" w:sz="2" w:space="0" w:color="BCBCBC"/>
            </w:tcBorders>
          </w:tcPr>
          <w:p>
            <w:pPr>
              <w:pStyle w:val="TableParagraph"/>
              <w:spacing w:before="85"/>
              <w:ind w:left="15" w:right="53"/>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24" w:right="58"/>
              <w:rPr>
                <w:sz w:val="14"/>
              </w:rPr>
            </w:pPr>
            <w:r>
              <w:rPr>
                <w:spacing w:val="-5"/>
                <w:sz w:val="14"/>
              </w:rPr>
              <w:t>3K</w:t>
            </w:r>
          </w:p>
        </w:tc>
      </w:tr>
      <w:tr>
        <w:trPr>
          <w:trHeight w:val="326" w:hRule="atLeast"/>
        </w:trPr>
        <w:tc>
          <w:tcPr>
            <w:tcW w:w="694" w:type="dxa"/>
            <w:tcBorders>
              <w:top w:val="single" w:sz="2" w:space="0" w:color="BCBCBC"/>
              <w:bottom w:val="single" w:sz="2" w:space="0" w:color="BCBCBC"/>
            </w:tcBorders>
          </w:tcPr>
          <w:p>
            <w:pPr>
              <w:pStyle w:val="TableParagraph"/>
              <w:spacing w:before="85"/>
              <w:ind w:left="16" w:right="36"/>
              <w:rPr>
                <w:sz w:val="14"/>
              </w:rPr>
            </w:pPr>
            <w:r>
              <w:rPr>
                <w:spacing w:val="-5"/>
                <w:sz w:val="14"/>
              </w:rPr>
              <w:t>308</w:t>
            </w:r>
          </w:p>
        </w:tc>
        <w:tc>
          <w:tcPr>
            <w:tcW w:w="665" w:type="dxa"/>
            <w:tcBorders>
              <w:top w:val="single" w:sz="2" w:space="0" w:color="BCBCBC"/>
              <w:bottom w:val="single" w:sz="2" w:space="0" w:color="BCBCBC"/>
            </w:tcBorders>
          </w:tcPr>
          <w:p>
            <w:pPr>
              <w:pStyle w:val="TableParagraph"/>
              <w:spacing w:before="85"/>
              <w:ind w:left="10" w:right="2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3G</w:t>
            </w:r>
          </w:p>
        </w:tc>
        <w:tc>
          <w:tcPr>
            <w:tcW w:w="677" w:type="dxa"/>
            <w:tcBorders>
              <w:top w:val="single" w:sz="2" w:space="0" w:color="BCBCBC"/>
              <w:bottom w:val="single" w:sz="2" w:space="0" w:color="BCBCBC"/>
            </w:tcBorders>
          </w:tcPr>
          <w:p>
            <w:pPr>
              <w:pStyle w:val="TableParagraph"/>
              <w:spacing w:before="85"/>
              <w:ind w:left="4" w:right="9"/>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3F</w:t>
            </w:r>
          </w:p>
        </w:tc>
        <w:tc>
          <w:tcPr>
            <w:tcW w:w="680" w:type="dxa"/>
            <w:tcBorders>
              <w:top w:val="single" w:sz="2" w:space="0" w:color="BCBCBC"/>
              <w:bottom w:val="single" w:sz="2" w:space="0" w:color="BCBCBC"/>
            </w:tcBorders>
          </w:tcPr>
          <w:p>
            <w:pPr>
              <w:pStyle w:val="TableParagraph"/>
              <w:spacing w:before="85"/>
              <w:ind w:left="53" w:right="60"/>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1"/>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82"/>
              <w:rPr>
                <w:sz w:val="14"/>
              </w:rPr>
            </w:pPr>
            <w:r>
              <w:rPr>
                <w:spacing w:val="-5"/>
                <w:sz w:val="14"/>
              </w:rPr>
              <w:t>3L</w:t>
            </w:r>
          </w:p>
        </w:tc>
        <w:tc>
          <w:tcPr>
            <w:tcW w:w="680" w:type="dxa"/>
            <w:tcBorders>
              <w:top w:val="single" w:sz="2" w:space="0" w:color="BCBCBC"/>
              <w:bottom w:val="single" w:sz="2" w:space="0" w:color="BCBCBC"/>
            </w:tcBorders>
          </w:tcPr>
          <w:p>
            <w:pPr>
              <w:pStyle w:val="TableParagraph"/>
              <w:spacing w:before="85"/>
              <w:ind w:left="53" w:right="72"/>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50"/>
              <w:rPr>
                <w:sz w:val="14"/>
              </w:rPr>
            </w:pPr>
            <w:r>
              <w:rPr>
                <w:spacing w:val="-5"/>
                <w:sz w:val="14"/>
              </w:rPr>
              <w:t>337</w:t>
            </w:r>
          </w:p>
        </w:tc>
        <w:tc>
          <w:tcPr>
            <w:tcW w:w="668" w:type="dxa"/>
            <w:tcBorders>
              <w:top w:val="single" w:sz="2" w:space="0" w:color="BCBCBC"/>
              <w:bottom w:val="single" w:sz="2" w:space="0" w:color="BCBCBC"/>
            </w:tcBorders>
          </w:tcPr>
          <w:p>
            <w:pPr>
              <w:pStyle w:val="TableParagraph"/>
              <w:spacing w:before="85"/>
              <w:ind w:left="29" w:right="6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93"/>
              <w:rPr>
                <w:sz w:val="14"/>
              </w:rPr>
            </w:pPr>
            <w:r>
              <w:rPr>
                <w:spacing w:val="-5"/>
                <w:sz w:val="14"/>
              </w:rPr>
              <w:t>3I</w:t>
            </w:r>
          </w:p>
        </w:tc>
        <w:tc>
          <w:tcPr>
            <w:tcW w:w="676" w:type="dxa"/>
            <w:tcBorders>
              <w:top w:val="single" w:sz="2" w:space="0" w:color="BCBCBC"/>
              <w:bottom w:val="single" w:sz="2" w:space="0" w:color="BCBCBC"/>
            </w:tcBorders>
          </w:tcPr>
          <w:p>
            <w:pPr>
              <w:pStyle w:val="TableParagraph"/>
              <w:spacing w:before="85"/>
              <w:ind w:left="60" w:right="86"/>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6" w:right="35"/>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68"/>
              <w:rPr>
                <w:sz w:val="14"/>
              </w:rPr>
            </w:pPr>
            <w:r>
              <w:rPr>
                <w:spacing w:val="-5"/>
                <w:sz w:val="14"/>
              </w:rPr>
              <w:t>3A</w:t>
            </w:r>
          </w:p>
        </w:tc>
        <w:tc>
          <w:tcPr>
            <w:tcW w:w="692" w:type="dxa"/>
            <w:tcBorders>
              <w:top w:val="single" w:sz="2" w:space="0" w:color="BCBCBC"/>
              <w:bottom w:val="single" w:sz="2" w:space="0" w:color="BCBCBC"/>
            </w:tcBorders>
          </w:tcPr>
          <w:p>
            <w:pPr>
              <w:pStyle w:val="TableParagraph"/>
              <w:spacing w:before="85"/>
              <w:ind w:left="7" w:right="43"/>
              <w:rPr>
                <w:sz w:val="14"/>
              </w:rPr>
            </w:pPr>
            <w:r>
              <w:rPr>
                <w:spacing w:val="-5"/>
                <w:sz w:val="14"/>
              </w:rPr>
              <w:t>3H</w:t>
            </w:r>
          </w:p>
        </w:tc>
        <w:tc>
          <w:tcPr>
            <w:tcW w:w="671" w:type="dxa"/>
            <w:tcBorders>
              <w:top w:val="single" w:sz="2" w:space="0" w:color="BCBCBC"/>
              <w:bottom w:val="single" w:sz="2" w:space="0" w:color="BCBCBC"/>
            </w:tcBorders>
          </w:tcPr>
          <w:p>
            <w:pPr>
              <w:pStyle w:val="TableParagraph"/>
              <w:spacing w:before="85"/>
              <w:ind w:left="15" w:right="54"/>
              <w:rPr>
                <w:sz w:val="14"/>
              </w:rPr>
            </w:pPr>
            <w:r>
              <w:rPr>
                <w:spacing w:val="-5"/>
                <w:sz w:val="14"/>
              </w:rPr>
              <w:t>3L</w:t>
            </w:r>
          </w:p>
        </w:tc>
        <w:tc>
          <w:tcPr>
            <w:tcW w:w="685" w:type="dxa"/>
            <w:tcBorders>
              <w:top w:val="single" w:sz="2" w:space="0" w:color="BCBCBC"/>
              <w:bottom w:val="single" w:sz="2" w:space="0" w:color="BCBCBC"/>
            </w:tcBorders>
          </w:tcPr>
          <w:p>
            <w:pPr>
              <w:pStyle w:val="TableParagraph"/>
              <w:spacing w:before="85"/>
              <w:ind w:left="24" w:right="58"/>
              <w:rPr>
                <w:sz w:val="14"/>
              </w:rPr>
            </w:pPr>
            <w:r>
              <w:rPr>
                <w:spacing w:val="-5"/>
                <w:sz w:val="14"/>
              </w:rPr>
              <w:t>3K</w:t>
            </w:r>
          </w:p>
        </w:tc>
      </w:tr>
    </w:tbl>
    <w:p>
      <w:pPr>
        <w:pStyle w:val="TableParagraph"/>
        <w:spacing w:after="0"/>
        <w:rPr>
          <w:sz w:val="14"/>
        </w:rPr>
        <w:sectPr>
          <w:headerReference w:type="default" r:id="rId97"/>
          <w:footerReference w:type="default" r:id="rId98"/>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6704">
                <wp:simplePos x="0" y="0"/>
                <wp:positionH relativeFrom="page">
                  <wp:posOffset>10296004</wp:posOffset>
                </wp:positionH>
                <wp:positionV relativeFrom="page">
                  <wp:posOffset>3924960</wp:posOffset>
                </wp:positionV>
                <wp:extent cx="360045" cy="315277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6704" type="#_x0000_t202" id="docshape343"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1"/>
        <w:gridCol w:w="666"/>
        <w:gridCol w:w="683"/>
        <w:gridCol w:w="675"/>
        <w:gridCol w:w="686"/>
        <w:gridCol w:w="675"/>
        <w:gridCol w:w="689"/>
        <w:gridCol w:w="670"/>
        <w:gridCol w:w="686"/>
        <w:gridCol w:w="2267"/>
        <w:gridCol w:w="692"/>
        <w:gridCol w:w="666"/>
        <w:gridCol w:w="681"/>
        <w:gridCol w:w="676"/>
        <w:gridCol w:w="683"/>
        <w:gridCol w:w="672"/>
        <w:gridCol w:w="690"/>
        <w:gridCol w:w="669"/>
        <w:gridCol w:w="683"/>
      </w:tblGrid>
      <w:tr>
        <w:trPr>
          <w:trHeight w:val="287" w:hRule="atLeast"/>
        </w:trPr>
        <w:tc>
          <w:tcPr>
            <w:tcW w:w="691" w:type="dxa"/>
            <w:tcBorders>
              <w:bottom w:val="single" w:sz="2" w:space="0" w:color="BCBCBC"/>
            </w:tcBorders>
          </w:tcPr>
          <w:p>
            <w:pPr>
              <w:pStyle w:val="TableParagraph"/>
              <w:spacing w:before="46"/>
              <w:ind w:left="14" w:right="22"/>
              <w:rPr>
                <w:sz w:val="14"/>
              </w:rPr>
            </w:pPr>
            <w:r>
              <w:rPr>
                <w:spacing w:val="-5"/>
                <w:sz w:val="14"/>
              </w:rPr>
              <w:t>338</w:t>
            </w:r>
          </w:p>
        </w:tc>
        <w:tc>
          <w:tcPr>
            <w:tcW w:w="666" w:type="dxa"/>
            <w:tcBorders>
              <w:bottom w:val="single" w:sz="2" w:space="0" w:color="BCBCBC"/>
            </w:tcBorders>
          </w:tcPr>
          <w:p>
            <w:pPr>
              <w:pStyle w:val="TableParagraph"/>
              <w:spacing w:before="46"/>
              <w:ind w:left="33" w:right="38"/>
              <w:rPr>
                <w:sz w:val="14"/>
              </w:rPr>
            </w:pPr>
            <w:r>
              <w:rPr>
                <w:spacing w:val="-5"/>
                <w:sz w:val="14"/>
              </w:rPr>
              <w:t>3E</w:t>
            </w:r>
          </w:p>
        </w:tc>
        <w:tc>
          <w:tcPr>
            <w:tcW w:w="683" w:type="dxa"/>
            <w:tcBorders>
              <w:bottom w:val="single" w:sz="2" w:space="0" w:color="BCBCBC"/>
            </w:tcBorders>
          </w:tcPr>
          <w:p>
            <w:pPr>
              <w:pStyle w:val="TableParagraph"/>
              <w:spacing w:before="46"/>
              <w:ind w:left="65" w:right="61"/>
              <w:rPr>
                <w:sz w:val="14"/>
              </w:rPr>
            </w:pPr>
            <w:r>
              <w:rPr>
                <w:spacing w:val="-5"/>
                <w:sz w:val="14"/>
              </w:rPr>
              <w:t>3J</w:t>
            </w:r>
          </w:p>
        </w:tc>
        <w:tc>
          <w:tcPr>
            <w:tcW w:w="675" w:type="dxa"/>
            <w:tcBorders>
              <w:bottom w:val="single" w:sz="2" w:space="0" w:color="BCBCBC"/>
            </w:tcBorders>
          </w:tcPr>
          <w:p>
            <w:pPr>
              <w:pStyle w:val="TableParagraph"/>
              <w:spacing w:before="46"/>
              <w:ind w:left="38" w:right="31"/>
              <w:rPr>
                <w:sz w:val="14"/>
              </w:rPr>
            </w:pPr>
            <w:r>
              <w:rPr>
                <w:spacing w:val="-5"/>
                <w:sz w:val="14"/>
              </w:rPr>
              <w:t>3B</w:t>
            </w:r>
          </w:p>
        </w:tc>
        <w:tc>
          <w:tcPr>
            <w:tcW w:w="686" w:type="dxa"/>
            <w:tcBorders>
              <w:bottom w:val="single" w:sz="2" w:space="0" w:color="BCBCBC"/>
            </w:tcBorders>
          </w:tcPr>
          <w:p>
            <w:pPr>
              <w:pStyle w:val="TableParagraph"/>
              <w:spacing w:before="46"/>
              <w:ind w:left="41" w:right="35"/>
              <w:rPr>
                <w:sz w:val="14"/>
              </w:rPr>
            </w:pPr>
            <w:r>
              <w:rPr>
                <w:spacing w:val="-5"/>
                <w:sz w:val="14"/>
              </w:rPr>
              <w:t>3D</w:t>
            </w:r>
          </w:p>
        </w:tc>
        <w:tc>
          <w:tcPr>
            <w:tcW w:w="675" w:type="dxa"/>
            <w:tcBorders>
              <w:bottom w:val="single" w:sz="2" w:space="0" w:color="BCBCBC"/>
            </w:tcBorders>
          </w:tcPr>
          <w:p>
            <w:pPr>
              <w:pStyle w:val="TableParagraph"/>
              <w:spacing w:before="46"/>
              <w:ind w:left="38" w:right="32"/>
              <w:rPr>
                <w:sz w:val="14"/>
              </w:rPr>
            </w:pPr>
            <w:r>
              <w:rPr>
                <w:spacing w:val="-5"/>
                <w:sz w:val="14"/>
              </w:rPr>
              <w:t>3A</w:t>
            </w:r>
          </w:p>
        </w:tc>
        <w:tc>
          <w:tcPr>
            <w:tcW w:w="689" w:type="dxa"/>
            <w:tcBorders>
              <w:bottom w:val="single" w:sz="2" w:space="0" w:color="BCBCBC"/>
            </w:tcBorders>
          </w:tcPr>
          <w:p>
            <w:pPr>
              <w:pStyle w:val="TableParagraph"/>
              <w:spacing w:before="46"/>
              <w:ind w:left="31" w:right="29"/>
              <w:rPr>
                <w:sz w:val="14"/>
              </w:rPr>
            </w:pPr>
            <w:r>
              <w:rPr>
                <w:spacing w:val="-5"/>
                <w:sz w:val="14"/>
              </w:rPr>
              <w:t>3H</w:t>
            </w:r>
          </w:p>
        </w:tc>
        <w:tc>
          <w:tcPr>
            <w:tcW w:w="670" w:type="dxa"/>
            <w:tcBorders>
              <w:bottom w:val="single" w:sz="2" w:space="0" w:color="BCBCBC"/>
            </w:tcBorders>
          </w:tcPr>
          <w:p>
            <w:pPr>
              <w:pStyle w:val="TableParagraph"/>
              <w:spacing w:before="46"/>
              <w:ind w:left="33" w:right="29"/>
              <w:rPr>
                <w:sz w:val="14"/>
              </w:rPr>
            </w:pPr>
            <w:r>
              <w:rPr>
                <w:spacing w:val="-5"/>
                <w:sz w:val="14"/>
              </w:rPr>
              <w:t>3L</w:t>
            </w:r>
          </w:p>
        </w:tc>
        <w:tc>
          <w:tcPr>
            <w:tcW w:w="686" w:type="dxa"/>
            <w:tcBorders>
              <w:bottom w:val="single" w:sz="2" w:space="0" w:color="BCBCBC"/>
            </w:tcBorders>
          </w:tcPr>
          <w:p>
            <w:pPr>
              <w:pStyle w:val="TableParagraph"/>
              <w:spacing w:before="46"/>
              <w:ind w:left="41" w:right="32"/>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bottom w:val="single" w:sz="2" w:space="0" w:color="BCBCBC"/>
            </w:tcBorders>
          </w:tcPr>
          <w:p>
            <w:pPr>
              <w:pStyle w:val="TableParagraph"/>
              <w:spacing w:before="46"/>
              <w:ind w:left="32" w:right="36"/>
              <w:rPr>
                <w:sz w:val="14"/>
              </w:rPr>
            </w:pPr>
            <w:r>
              <w:rPr>
                <w:spacing w:val="-5"/>
                <w:sz w:val="14"/>
              </w:rPr>
              <w:t>367</w:t>
            </w:r>
          </w:p>
        </w:tc>
        <w:tc>
          <w:tcPr>
            <w:tcW w:w="666" w:type="dxa"/>
            <w:tcBorders>
              <w:bottom w:val="single" w:sz="2" w:space="0" w:color="BCBCBC"/>
            </w:tcBorders>
          </w:tcPr>
          <w:p>
            <w:pPr>
              <w:pStyle w:val="TableParagraph"/>
              <w:spacing w:before="46"/>
              <w:ind w:left="33" w:right="34"/>
              <w:rPr>
                <w:sz w:val="14"/>
              </w:rPr>
            </w:pPr>
            <w:r>
              <w:rPr>
                <w:spacing w:val="-5"/>
                <w:sz w:val="14"/>
              </w:rPr>
              <w:t>3H</w:t>
            </w:r>
          </w:p>
        </w:tc>
        <w:tc>
          <w:tcPr>
            <w:tcW w:w="681" w:type="dxa"/>
            <w:tcBorders>
              <w:bottom w:val="single" w:sz="2" w:space="0" w:color="BCBCBC"/>
            </w:tcBorders>
          </w:tcPr>
          <w:p>
            <w:pPr>
              <w:pStyle w:val="TableParagraph"/>
              <w:spacing w:before="46"/>
              <w:ind w:left="33" w:right="24"/>
              <w:rPr>
                <w:sz w:val="14"/>
              </w:rPr>
            </w:pPr>
            <w:r>
              <w:rPr>
                <w:spacing w:val="-5"/>
                <w:sz w:val="14"/>
              </w:rPr>
              <w:t>3G</w:t>
            </w:r>
          </w:p>
        </w:tc>
        <w:tc>
          <w:tcPr>
            <w:tcW w:w="676" w:type="dxa"/>
            <w:tcBorders>
              <w:bottom w:val="single" w:sz="2" w:space="0" w:color="BCBCBC"/>
            </w:tcBorders>
          </w:tcPr>
          <w:p>
            <w:pPr>
              <w:pStyle w:val="TableParagraph"/>
              <w:spacing w:before="46"/>
              <w:ind w:left="60" w:right="47"/>
              <w:rPr>
                <w:sz w:val="14"/>
              </w:rPr>
            </w:pPr>
            <w:r>
              <w:rPr>
                <w:spacing w:val="-5"/>
                <w:sz w:val="14"/>
              </w:rPr>
              <w:t>3B</w:t>
            </w:r>
          </w:p>
        </w:tc>
        <w:tc>
          <w:tcPr>
            <w:tcW w:w="683" w:type="dxa"/>
            <w:tcBorders>
              <w:bottom w:val="single" w:sz="2" w:space="0" w:color="BCBCBC"/>
            </w:tcBorders>
          </w:tcPr>
          <w:p>
            <w:pPr>
              <w:pStyle w:val="TableParagraph"/>
              <w:spacing w:before="46"/>
              <w:ind w:left="65" w:right="51"/>
              <w:rPr>
                <w:sz w:val="14"/>
              </w:rPr>
            </w:pPr>
            <w:r>
              <w:rPr>
                <w:spacing w:val="-5"/>
                <w:sz w:val="14"/>
              </w:rPr>
              <w:t>3D</w:t>
            </w:r>
          </w:p>
        </w:tc>
        <w:tc>
          <w:tcPr>
            <w:tcW w:w="672" w:type="dxa"/>
            <w:tcBorders>
              <w:bottom w:val="single" w:sz="2" w:space="0" w:color="BCBCBC"/>
            </w:tcBorders>
          </w:tcPr>
          <w:p>
            <w:pPr>
              <w:pStyle w:val="TableParagraph"/>
              <w:spacing w:before="46"/>
              <w:ind w:left="44" w:right="24"/>
              <w:rPr>
                <w:sz w:val="14"/>
              </w:rPr>
            </w:pPr>
            <w:r>
              <w:rPr>
                <w:spacing w:val="-5"/>
                <w:sz w:val="14"/>
              </w:rPr>
              <w:t>3A</w:t>
            </w:r>
          </w:p>
        </w:tc>
        <w:tc>
          <w:tcPr>
            <w:tcW w:w="690" w:type="dxa"/>
            <w:tcBorders>
              <w:bottom w:val="single" w:sz="2" w:space="0" w:color="BCBCBC"/>
            </w:tcBorders>
          </w:tcPr>
          <w:p>
            <w:pPr>
              <w:pStyle w:val="TableParagraph"/>
              <w:spacing w:before="46"/>
              <w:ind w:left="18"/>
              <w:rPr>
                <w:sz w:val="14"/>
              </w:rPr>
            </w:pPr>
            <w:r>
              <w:rPr>
                <w:spacing w:val="-5"/>
                <w:sz w:val="14"/>
              </w:rPr>
              <w:t>3F</w:t>
            </w:r>
          </w:p>
        </w:tc>
        <w:tc>
          <w:tcPr>
            <w:tcW w:w="669" w:type="dxa"/>
            <w:tcBorders>
              <w:bottom w:val="single" w:sz="2" w:space="0" w:color="BCBCBC"/>
            </w:tcBorders>
          </w:tcPr>
          <w:p>
            <w:pPr>
              <w:pStyle w:val="TableParagraph"/>
              <w:spacing w:before="46"/>
              <w:ind w:left="56" w:right="36"/>
              <w:rPr>
                <w:sz w:val="14"/>
              </w:rPr>
            </w:pPr>
            <w:r>
              <w:rPr>
                <w:spacing w:val="-5"/>
                <w:sz w:val="14"/>
              </w:rPr>
              <w:t>3E</w:t>
            </w:r>
          </w:p>
        </w:tc>
        <w:tc>
          <w:tcPr>
            <w:tcW w:w="683" w:type="dxa"/>
            <w:tcBorders>
              <w:bottom w:val="single" w:sz="2" w:space="0" w:color="BCBCBC"/>
            </w:tcBorders>
          </w:tcPr>
          <w:p>
            <w:pPr>
              <w:pStyle w:val="TableParagraph"/>
              <w:spacing w:before="46"/>
              <w:ind w:left="65" w:right="36"/>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4" w:right="22"/>
              <w:rPr>
                <w:sz w:val="14"/>
              </w:rPr>
            </w:pPr>
            <w:r>
              <w:rPr>
                <w:spacing w:val="-5"/>
                <w:sz w:val="14"/>
              </w:rPr>
              <w:t>339</w:t>
            </w:r>
          </w:p>
        </w:tc>
        <w:tc>
          <w:tcPr>
            <w:tcW w:w="666" w:type="dxa"/>
            <w:tcBorders>
              <w:top w:val="single" w:sz="2" w:space="0" w:color="BCBCBC"/>
              <w:bottom w:val="single" w:sz="2" w:space="0" w:color="BCBCBC"/>
            </w:tcBorders>
          </w:tcPr>
          <w:p>
            <w:pPr>
              <w:pStyle w:val="TableParagraph"/>
              <w:ind w:left="33" w:right="38"/>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1"/>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2"/>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5"/>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2"/>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29"/>
              <w:rPr>
                <w:sz w:val="14"/>
              </w:rPr>
            </w:pPr>
            <w:r>
              <w:rPr>
                <w:spacing w:val="-5"/>
                <w:sz w:val="14"/>
              </w:rPr>
              <w:t>3H</w:t>
            </w:r>
          </w:p>
        </w:tc>
        <w:tc>
          <w:tcPr>
            <w:tcW w:w="670" w:type="dxa"/>
            <w:tcBorders>
              <w:top w:val="single" w:sz="2" w:space="0" w:color="BCBCBC"/>
              <w:bottom w:val="single" w:sz="2" w:space="0" w:color="BCBCBC"/>
            </w:tcBorders>
          </w:tcPr>
          <w:p>
            <w:pPr>
              <w:pStyle w:val="TableParagraph"/>
              <w:ind w:left="33" w:right="29"/>
              <w:rPr>
                <w:sz w:val="14"/>
              </w:rPr>
            </w:pPr>
            <w:r>
              <w:rPr>
                <w:spacing w:val="-5"/>
                <w:sz w:val="14"/>
              </w:rPr>
              <w:t>3I</w:t>
            </w:r>
          </w:p>
        </w:tc>
        <w:tc>
          <w:tcPr>
            <w:tcW w:w="686" w:type="dxa"/>
            <w:tcBorders>
              <w:top w:val="single" w:sz="2" w:space="0" w:color="BCBCBC"/>
              <w:bottom w:val="single" w:sz="2" w:space="0" w:color="BCBCBC"/>
            </w:tcBorders>
          </w:tcPr>
          <w:p>
            <w:pPr>
              <w:pStyle w:val="TableParagraph"/>
              <w:ind w:left="41" w:right="33"/>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2" w:right="36"/>
              <w:rPr>
                <w:sz w:val="14"/>
              </w:rPr>
            </w:pPr>
            <w:r>
              <w:rPr>
                <w:spacing w:val="-5"/>
                <w:sz w:val="14"/>
              </w:rPr>
              <w:t>368</w:t>
            </w:r>
          </w:p>
        </w:tc>
        <w:tc>
          <w:tcPr>
            <w:tcW w:w="666" w:type="dxa"/>
            <w:tcBorders>
              <w:top w:val="single" w:sz="2" w:space="0" w:color="BCBCBC"/>
              <w:bottom w:val="single" w:sz="2" w:space="0" w:color="BCBCBC"/>
            </w:tcBorders>
          </w:tcPr>
          <w:p>
            <w:pPr>
              <w:pStyle w:val="TableParagraph"/>
              <w:ind w:left="33" w:right="35"/>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48"/>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1"/>
              <w:rPr>
                <w:sz w:val="14"/>
              </w:rPr>
            </w:pPr>
            <w:r>
              <w:rPr>
                <w:spacing w:val="-5"/>
                <w:sz w:val="14"/>
              </w:rPr>
              <w:t>3D</w:t>
            </w:r>
          </w:p>
        </w:tc>
        <w:tc>
          <w:tcPr>
            <w:tcW w:w="672" w:type="dxa"/>
            <w:tcBorders>
              <w:top w:val="single" w:sz="2" w:space="0" w:color="BCBCBC"/>
              <w:bottom w:val="single" w:sz="2" w:space="0" w:color="BCBCBC"/>
            </w:tcBorders>
          </w:tcPr>
          <w:p>
            <w:pPr>
              <w:pStyle w:val="TableParagraph"/>
              <w:ind w:left="44" w:right="24"/>
              <w:rPr>
                <w:sz w:val="14"/>
              </w:rPr>
            </w:pPr>
            <w:r>
              <w:rPr>
                <w:spacing w:val="-5"/>
                <w:sz w:val="14"/>
              </w:rPr>
              <w:t>3A</w:t>
            </w:r>
          </w:p>
        </w:tc>
        <w:tc>
          <w:tcPr>
            <w:tcW w:w="690" w:type="dxa"/>
            <w:tcBorders>
              <w:top w:val="single" w:sz="2" w:space="0" w:color="BCBCBC"/>
              <w:bottom w:val="single" w:sz="2" w:space="0" w:color="BCBCBC"/>
            </w:tcBorders>
          </w:tcPr>
          <w:p>
            <w:pPr>
              <w:pStyle w:val="TableParagraph"/>
              <w:ind w:left="1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6"/>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36"/>
              <w:rPr>
                <w:sz w:val="14"/>
              </w:rPr>
            </w:pPr>
            <w:r>
              <w:rPr>
                <w:spacing w:val="-5"/>
                <w:sz w:val="14"/>
              </w:rPr>
              <w:t>3J</w:t>
            </w:r>
          </w:p>
        </w:tc>
      </w:tr>
      <w:tr>
        <w:trPr>
          <w:trHeight w:val="326" w:hRule="atLeast"/>
        </w:trPr>
        <w:tc>
          <w:tcPr>
            <w:tcW w:w="691" w:type="dxa"/>
            <w:tcBorders>
              <w:top w:val="single" w:sz="2" w:space="0" w:color="BCBCBC"/>
              <w:bottom w:val="single" w:sz="2" w:space="0" w:color="BCBCBC"/>
            </w:tcBorders>
          </w:tcPr>
          <w:p>
            <w:pPr>
              <w:pStyle w:val="TableParagraph"/>
              <w:ind w:left="13" w:right="22"/>
              <w:rPr>
                <w:sz w:val="14"/>
              </w:rPr>
            </w:pPr>
            <w:r>
              <w:rPr>
                <w:spacing w:val="-5"/>
                <w:sz w:val="14"/>
              </w:rPr>
              <w:t>340</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2"/>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2"/>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6"/>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3"/>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29"/>
              <w:rPr>
                <w:sz w:val="14"/>
              </w:rPr>
            </w:pPr>
            <w:r>
              <w:rPr>
                <w:spacing w:val="-5"/>
                <w:sz w:val="14"/>
              </w:rPr>
              <w:t>3G</w:t>
            </w:r>
          </w:p>
        </w:tc>
        <w:tc>
          <w:tcPr>
            <w:tcW w:w="670" w:type="dxa"/>
            <w:tcBorders>
              <w:top w:val="single" w:sz="2" w:space="0" w:color="BCBCBC"/>
              <w:bottom w:val="single" w:sz="2" w:space="0" w:color="BCBCBC"/>
            </w:tcBorders>
          </w:tcPr>
          <w:p>
            <w:pPr>
              <w:pStyle w:val="TableParagraph"/>
              <w:ind w:left="33" w:right="30"/>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3"/>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1" w:right="36"/>
              <w:rPr>
                <w:sz w:val="14"/>
              </w:rPr>
            </w:pPr>
            <w:r>
              <w:rPr>
                <w:spacing w:val="-5"/>
                <w:sz w:val="14"/>
              </w:rPr>
              <w:t>369</w:t>
            </w:r>
          </w:p>
        </w:tc>
        <w:tc>
          <w:tcPr>
            <w:tcW w:w="666" w:type="dxa"/>
            <w:tcBorders>
              <w:top w:val="single" w:sz="2" w:space="0" w:color="BCBCBC"/>
              <w:bottom w:val="single" w:sz="2" w:space="0" w:color="BCBCBC"/>
            </w:tcBorders>
          </w:tcPr>
          <w:p>
            <w:pPr>
              <w:pStyle w:val="TableParagraph"/>
              <w:ind w:left="33" w:right="35"/>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4"/>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48"/>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1"/>
              <w:rPr>
                <w:sz w:val="14"/>
              </w:rPr>
            </w:pPr>
            <w:r>
              <w:rPr>
                <w:spacing w:val="-5"/>
                <w:sz w:val="14"/>
              </w:rPr>
              <w:t>3D</w:t>
            </w:r>
          </w:p>
        </w:tc>
        <w:tc>
          <w:tcPr>
            <w:tcW w:w="672" w:type="dxa"/>
            <w:tcBorders>
              <w:top w:val="single" w:sz="2" w:space="0" w:color="BCBCBC"/>
              <w:bottom w:val="single" w:sz="2" w:space="0" w:color="BCBCBC"/>
            </w:tcBorders>
          </w:tcPr>
          <w:p>
            <w:pPr>
              <w:pStyle w:val="TableParagraph"/>
              <w:ind w:left="44" w:right="25"/>
              <w:rPr>
                <w:sz w:val="14"/>
              </w:rPr>
            </w:pPr>
            <w:r>
              <w:rPr>
                <w:spacing w:val="-5"/>
                <w:sz w:val="14"/>
              </w:rPr>
              <w:t>3A</w:t>
            </w:r>
          </w:p>
        </w:tc>
        <w:tc>
          <w:tcPr>
            <w:tcW w:w="690" w:type="dxa"/>
            <w:tcBorders>
              <w:top w:val="single" w:sz="2" w:space="0" w:color="BCBCBC"/>
              <w:bottom w:val="single" w:sz="2" w:space="0" w:color="BCBCBC"/>
            </w:tcBorders>
          </w:tcPr>
          <w:p>
            <w:pPr>
              <w:pStyle w:val="TableParagraph"/>
              <w:ind w:left="18"/>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6"/>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37"/>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13" w:right="22"/>
              <w:rPr>
                <w:sz w:val="14"/>
              </w:rPr>
            </w:pPr>
            <w:r>
              <w:rPr>
                <w:spacing w:val="-5"/>
                <w:sz w:val="14"/>
              </w:rPr>
              <w:t>341</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2"/>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3"/>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6"/>
              <w:rPr>
                <w:sz w:val="14"/>
              </w:rPr>
            </w:pPr>
            <w:r>
              <w:rPr>
                <w:spacing w:val="-5"/>
                <w:sz w:val="14"/>
              </w:rPr>
              <w:t>3A</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3I</w:t>
            </w:r>
          </w:p>
        </w:tc>
        <w:tc>
          <w:tcPr>
            <w:tcW w:w="689" w:type="dxa"/>
            <w:tcBorders>
              <w:top w:val="single" w:sz="2" w:space="0" w:color="BCBCBC"/>
              <w:bottom w:val="single" w:sz="2" w:space="0" w:color="BCBCBC"/>
            </w:tcBorders>
          </w:tcPr>
          <w:p>
            <w:pPr>
              <w:pStyle w:val="TableParagraph"/>
              <w:ind w:left="31" w:right="30"/>
              <w:rPr>
                <w:sz w:val="14"/>
              </w:rPr>
            </w:pPr>
            <w:r>
              <w:rPr>
                <w:spacing w:val="-5"/>
                <w:sz w:val="14"/>
              </w:rPr>
              <w:t>3D</w:t>
            </w:r>
          </w:p>
        </w:tc>
        <w:tc>
          <w:tcPr>
            <w:tcW w:w="670" w:type="dxa"/>
            <w:tcBorders>
              <w:top w:val="single" w:sz="2" w:space="0" w:color="BCBCBC"/>
              <w:bottom w:val="single" w:sz="2" w:space="0" w:color="BCBCBC"/>
            </w:tcBorders>
          </w:tcPr>
          <w:p>
            <w:pPr>
              <w:pStyle w:val="TableParagraph"/>
              <w:ind w:left="33" w:right="30"/>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4"/>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1" w:right="36"/>
              <w:rPr>
                <w:sz w:val="14"/>
              </w:rPr>
            </w:pPr>
            <w:r>
              <w:rPr>
                <w:spacing w:val="-5"/>
                <w:sz w:val="14"/>
              </w:rPr>
              <w:t>370</w:t>
            </w:r>
          </w:p>
        </w:tc>
        <w:tc>
          <w:tcPr>
            <w:tcW w:w="666" w:type="dxa"/>
            <w:tcBorders>
              <w:top w:val="single" w:sz="2" w:space="0" w:color="BCBCBC"/>
              <w:bottom w:val="single" w:sz="2" w:space="0" w:color="BCBCBC"/>
            </w:tcBorders>
          </w:tcPr>
          <w:p>
            <w:pPr>
              <w:pStyle w:val="TableParagraph"/>
              <w:ind w:left="33" w:right="35"/>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48"/>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2"/>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5"/>
              <w:rPr>
                <w:sz w:val="14"/>
              </w:rPr>
            </w:pPr>
            <w:r>
              <w:rPr>
                <w:spacing w:val="-5"/>
                <w:sz w:val="14"/>
              </w:rPr>
              <w:t>3A</w:t>
            </w:r>
          </w:p>
        </w:tc>
        <w:tc>
          <w:tcPr>
            <w:tcW w:w="690" w:type="dxa"/>
            <w:tcBorders>
              <w:top w:val="single" w:sz="2" w:space="0" w:color="BCBCBC"/>
              <w:bottom w:val="single" w:sz="2" w:space="0" w:color="BCBCBC"/>
            </w:tcBorders>
          </w:tcPr>
          <w:p>
            <w:pPr>
              <w:pStyle w:val="TableParagraph"/>
              <w:ind w:left="18"/>
              <w:rPr>
                <w:sz w:val="14"/>
              </w:rPr>
            </w:pPr>
            <w:r>
              <w:rPr>
                <w:spacing w:val="-5"/>
                <w:sz w:val="14"/>
              </w:rPr>
              <w:t>3H</w:t>
            </w:r>
          </w:p>
        </w:tc>
        <w:tc>
          <w:tcPr>
            <w:tcW w:w="669" w:type="dxa"/>
            <w:tcBorders>
              <w:top w:val="single" w:sz="2" w:space="0" w:color="BCBCBC"/>
              <w:bottom w:val="single" w:sz="2" w:space="0" w:color="BCBCBC"/>
            </w:tcBorders>
          </w:tcPr>
          <w:p>
            <w:pPr>
              <w:pStyle w:val="TableParagraph"/>
              <w:ind w:left="56"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7"/>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2" w:right="22"/>
              <w:rPr>
                <w:sz w:val="14"/>
              </w:rPr>
            </w:pPr>
            <w:r>
              <w:rPr>
                <w:spacing w:val="-5"/>
                <w:sz w:val="14"/>
              </w:rPr>
              <w:t>342</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3"/>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6"/>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0"/>
              <w:rPr>
                <w:sz w:val="14"/>
              </w:rPr>
            </w:pPr>
            <w:r>
              <w:rPr>
                <w:spacing w:val="-5"/>
                <w:sz w:val="14"/>
              </w:rPr>
              <w:t>3G</w:t>
            </w:r>
          </w:p>
        </w:tc>
        <w:tc>
          <w:tcPr>
            <w:tcW w:w="670" w:type="dxa"/>
            <w:tcBorders>
              <w:top w:val="single" w:sz="2" w:space="0" w:color="BCBCBC"/>
              <w:bottom w:val="single" w:sz="2" w:space="0" w:color="BCBCBC"/>
            </w:tcBorders>
          </w:tcPr>
          <w:p>
            <w:pPr>
              <w:pStyle w:val="TableParagraph"/>
              <w:ind w:left="33" w:right="31"/>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4"/>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1" w:right="36"/>
              <w:rPr>
                <w:sz w:val="14"/>
              </w:rPr>
            </w:pPr>
            <w:r>
              <w:rPr>
                <w:spacing w:val="-5"/>
                <w:sz w:val="14"/>
              </w:rPr>
              <w:t>371</w:t>
            </w:r>
          </w:p>
        </w:tc>
        <w:tc>
          <w:tcPr>
            <w:tcW w:w="666" w:type="dxa"/>
            <w:tcBorders>
              <w:top w:val="single" w:sz="2" w:space="0" w:color="BCBCBC"/>
              <w:bottom w:val="single" w:sz="2" w:space="0" w:color="BCBCBC"/>
            </w:tcBorders>
          </w:tcPr>
          <w:p>
            <w:pPr>
              <w:pStyle w:val="TableParagraph"/>
              <w:ind w:left="33" w:right="36"/>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48"/>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2"/>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5"/>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1"/>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7"/>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2" w:right="22"/>
              <w:rPr>
                <w:sz w:val="14"/>
              </w:rPr>
            </w:pPr>
            <w:r>
              <w:rPr>
                <w:spacing w:val="-5"/>
                <w:sz w:val="14"/>
              </w:rPr>
              <w:t>343</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3"/>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7"/>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0"/>
              <w:rPr>
                <w:sz w:val="14"/>
              </w:rPr>
            </w:pPr>
            <w:r>
              <w:rPr>
                <w:spacing w:val="-5"/>
                <w:sz w:val="14"/>
              </w:rPr>
              <w:t>3G</w:t>
            </w:r>
          </w:p>
        </w:tc>
        <w:tc>
          <w:tcPr>
            <w:tcW w:w="670" w:type="dxa"/>
            <w:tcBorders>
              <w:top w:val="single" w:sz="2" w:space="0" w:color="BCBCBC"/>
              <w:bottom w:val="single" w:sz="2" w:space="0" w:color="BCBCBC"/>
            </w:tcBorders>
          </w:tcPr>
          <w:p>
            <w:pPr>
              <w:pStyle w:val="TableParagraph"/>
              <w:ind w:left="33" w:right="31"/>
              <w:rPr>
                <w:sz w:val="14"/>
              </w:rPr>
            </w:pPr>
            <w:r>
              <w:rPr>
                <w:spacing w:val="-5"/>
                <w:sz w:val="14"/>
              </w:rPr>
              <w:t>3I</w:t>
            </w:r>
          </w:p>
        </w:tc>
        <w:tc>
          <w:tcPr>
            <w:tcW w:w="686" w:type="dxa"/>
            <w:tcBorders>
              <w:top w:val="single" w:sz="2" w:space="0" w:color="BCBCBC"/>
              <w:bottom w:val="single" w:sz="2" w:space="0" w:color="BCBCBC"/>
            </w:tcBorders>
          </w:tcPr>
          <w:p>
            <w:pPr>
              <w:pStyle w:val="TableParagraph"/>
              <w:ind w:left="41" w:right="34"/>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1" w:right="36"/>
              <w:rPr>
                <w:sz w:val="14"/>
              </w:rPr>
            </w:pPr>
            <w:r>
              <w:rPr>
                <w:spacing w:val="-5"/>
                <w:sz w:val="14"/>
              </w:rPr>
              <w:t>372</w:t>
            </w:r>
          </w:p>
        </w:tc>
        <w:tc>
          <w:tcPr>
            <w:tcW w:w="666" w:type="dxa"/>
            <w:tcBorders>
              <w:top w:val="single" w:sz="2" w:space="0" w:color="BCBCBC"/>
              <w:bottom w:val="single" w:sz="2" w:space="0" w:color="BCBCBC"/>
            </w:tcBorders>
          </w:tcPr>
          <w:p>
            <w:pPr>
              <w:pStyle w:val="TableParagraph"/>
              <w:ind w:left="33" w:right="36"/>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49"/>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2"/>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5"/>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1"/>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8"/>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2" w:right="22"/>
              <w:rPr>
                <w:sz w:val="14"/>
              </w:rPr>
            </w:pPr>
            <w:r>
              <w:rPr>
                <w:spacing w:val="-5"/>
                <w:sz w:val="14"/>
              </w:rPr>
              <w:t>344</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7"/>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3H</w:t>
            </w:r>
          </w:p>
        </w:tc>
        <w:tc>
          <w:tcPr>
            <w:tcW w:w="670" w:type="dxa"/>
            <w:tcBorders>
              <w:top w:val="single" w:sz="2" w:space="0" w:color="BCBCBC"/>
              <w:bottom w:val="single" w:sz="2" w:space="0" w:color="BCBCBC"/>
            </w:tcBorders>
          </w:tcPr>
          <w:p>
            <w:pPr>
              <w:pStyle w:val="TableParagraph"/>
              <w:ind w:left="33" w:right="31"/>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5"/>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0" w:right="36"/>
              <w:rPr>
                <w:sz w:val="14"/>
              </w:rPr>
            </w:pPr>
            <w:r>
              <w:rPr>
                <w:spacing w:val="-5"/>
                <w:sz w:val="14"/>
              </w:rPr>
              <w:t>373</w:t>
            </w:r>
          </w:p>
        </w:tc>
        <w:tc>
          <w:tcPr>
            <w:tcW w:w="666" w:type="dxa"/>
            <w:tcBorders>
              <w:top w:val="single" w:sz="2" w:space="0" w:color="BCBCBC"/>
              <w:bottom w:val="single" w:sz="2" w:space="0" w:color="BCBCBC"/>
            </w:tcBorders>
          </w:tcPr>
          <w:p>
            <w:pPr>
              <w:pStyle w:val="TableParagraph"/>
              <w:ind w:left="33" w:right="36"/>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25"/>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49"/>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2"/>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6"/>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1"/>
              <w:rPr>
                <w:sz w:val="14"/>
              </w:rPr>
            </w:pPr>
            <w:r>
              <w:rPr>
                <w:spacing w:val="-5"/>
                <w:sz w:val="14"/>
              </w:rPr>
              <w:t>3H</w:t>
            </w:r>
          </w:p>
        </w:tc>
        <w:tc>
          <w:tcPr>
            <w:tcW w:w="669" w:type="dxa"/>
            <w:tcBorders>
              <w:top w:val="single" w:sz="2" w:space="0" w:color="BCBCBC"/>
              <w:bottom w:val="single" w:sz="2" w:space="0" w:color="BCBCBC"/>
            </w:tcBorders>
          </w:tcPr>
          <w:p>
            <w:pPr>
              <w:pStyle w:val="TableParagraph"/>
              <w:ind w:left="56" w:right="38"/>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8"/>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1" w:right="22"/>
              <w:rPr>
                <w:sz w:val="14"/>
              </w:rPr>
            </w:pPr>
            <w:r>
              <w:rPr>
                <w:spacing w:val="-5"/>
                <w:sz w:val="14"/>
              </w:rPr>
              <w:t>345</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8"/>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3G</w:t>
            </w:r>
          </w:p>
        </w:tc>
        <w:tc>
          <w:tcPr>
            <w:tcW w:w="670" w:type="dxa"/>
            <w:tcBorders>
              <w:top w:val="single" w:sz="2" w:space="0" w:color="BCBCBC"/>
              <w:bottom w:val="single" w:sz="2" w:space="0" w:color="BCBCBC"/>
            </w:tcBorders>
          </w:tcPr>
          <w:p>
            <w:pPr>
              <w:pStyle w:val="TableParagraph"/>
              <w:ind w:left="33" w:right="32"/>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5"/>
              <w:rPr>
                <w:sz w:val="14"/>
              </w:rPr>
            </w:pPr>
            <w:r>
              <w:rPr>
                <w:spacing w:val="-5"/>
                <w:sz w:val="14"/>
              </w:rPr>
              <w:t>3E</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0" w:right="36"/>
              <w:rPr>
                <w:sz w:val="14"/>
              </w:rPr>
            </w:pPr>
            <w:r>
              <w:rPr>
                <w:spacing w:val="-5"/>
                <w:sz w:val="14"/>
              </w:rPr>
              <w:t>374</w:t>
            </w:r>
          </w:p>
        </w:tc>
        <w:tc>
          <w:tcPr>
            <w:tcW w:w="666" w:type="dxa"/>
            <w:tcBorders>
              <w:top w:val="single" w:sz="2" w:space="0" w:color="BCBCBC"/>
              <w:bottom w:val="single" w:sz="2" w:space="0" w:color="BCBCBC"/>
            </w:tcBorders>
          </w:tcPr>
          <w:p>
            <w:pPr>
              <w:pStyle w:val="TableParagraph"/>
              <w:ind w:left="33" w:right="36"/>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49"/>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3"/>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6"/>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1"/>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38"/>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8"/>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11" w:right="22"/>
              <w:rPr>
                <w:sz w:val="14"/>
              </w:rPr>
            </w:pPr>
            <w:r>
              <w:rPr>
                <w:spacing w:val="-5"/>
                <w:sz w:val="14"/>
              </w:rPr>
              <w:t>346</w:t>
            </w:r>
          </w:p>
        </w:tc>
        <w:tc>
          <w:tcPr>
            <w:tcW w:w="666" w:type="dxa"/>
            <w:tcBorders>
              <w:top w:val="single" w:sz="2" w:space="0" w:color="BCBCBC"/>
              <w:bottom w:val="single" w:sz="2" w:space="0" w:color="BCBCBC"/>
            </w:tcBorders>
          </w:tcPr>
          <w:p>
            <w:pPr>
              <w:pStyle w:val="TableParagraph"/>
              <w:ind w:left="33" w:right="4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8"/>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3G</w:t>
            </w:r>
          </w:p>
        </w:tc>
        <w:tc>
          <w:tcPr>
            <w:tcW w:w="670" w:type="dxa"/>
            <w:tcBorders>
              <w:top w:val="single" w:sz="2" w:space="0" w:color="BCBCBC"/>
              <w:bottom w:val="single" w:sz="2" w:space="0" w:color="BCBCBC"/>
            </w:tcBorders>
          </w:tcPr>
          <w:p>
            <w:pPr>
              <w:pStyle w:val="TableParagraph"/>
              <w:ind w:left="33" w:right="32"/>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35"/>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30" w:right="36"/>
              <w:rPr>
                <w:sz w:val="14"/>
              </w:rPr>
            </w:pPr>
            <w:r>
              <w:rPr>
                <w:spacing w:val="-5"/>
                <w:sz w:val="14"/>
              </w:rPr>
              <w:t>375</w:t>
            </w:r>
          </w:p>
        </w:tc>
        <w:tc>
          <w:tcPr>
            <w:tcW w:w="666" w:type="dxa"/>
            <w:tcBorders>
              <w:top w:val="single" w:sz="2" w:space="0" w:color="BCBCBC"/>
              <w:bottom w:val="single" w:sz="2" w:space="0" w:color="BCBCBC"/>
            </w:tcBorders>
          </w:tcPr>
          <w:p>
            <w:pPr>
              <w:pStyle w:val="TableParagraph"/>
              <w:ind w:left="33" w:right="37"/>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49"/>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3"/>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6"/>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2"/>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38"/>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38"/>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0" w:right="22"/>
              <w:rPr>
                <w:sz w:val="14"/>
              </w:rPr>
            </w:pPr>
            <w:r>
              <w:rPr>
                <w:spacing w:val="-5"/>
                <w:sz w:val="14"/>
              </w:rPr>
              <w:t>347</w:t>
            </w:r>
          </w:p>
        </w:tc>
        <w:tc>
          <w:tcPr>
            <w:tcW w:w="666" w:type="dxa"/>
            <w:tcBorders>
              <w:top w:val="single" w:sz="2" w:space="0" w:color="BCBCBC"/>
              <w:bottom w:val="single" w:sz="2" w:space="0" w:color="BCBCBC"/>
            </w:tcBorders>
          </w:tcPr>
          <w:p>
            <w:pPr>
              <w:pStyle w:val="TableParagraph"/>
              <w:ind w:left="33" w:right="41"/>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8"/>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3H</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6"/>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9" w:right="36"/>
              <w:rPr>
                <w:sz w:val="14"/>
              </w:rPr>
            </w:pPr>
            <w:r>
              <w:rPr>
                <w:spacing w:val="-5"/>
                <w:sz w:val="14"/>
              </w:rPr>
              <w:t>376</w:t>
            </w:r>
          </w:p>
        </w:tc>
        <w:tc>
          <w:tcPr>
            <w:tcW w:w="666" w:type="dxa"/>
            <w:tcBorders>
              <w:top w:val="single" w:sz="2" w:space="0" w:color="BCBCBC"/>
              <w:bottom w:val="single" w:sz="2" w:space="0" w:color="BCBCBC"/>
            </w:tcBorders>
          </w:tcPr>
          <w:p>
            <w:pPr>
              <w:pStyle w:val="TableParagraph"/>
              <w:ind w:left="33" w:right="37"/>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26"/>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0"/>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3"/>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2"/>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8"/>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9"/>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0" w:right="22"/>
              <w:rPr>
                <w:sz w:val="14"/>
              </w:rPr>
            </w:pPr>
            <w:r>
              <w:rPr>
                <w:spacing w:val="-5"/>
                <w:sz w:val="14"/>
              </w:rPr>
              <w:t>348</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3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2"/>
              <w:rPr>
                <w:sz w:val="14"/>
              </w:rPr>
            </w:pPr>
            <w:r>
              <w:rPr>
                <w:spacing w:val="-5"/>
                <w:sz w:val="14"/>
              </w:rPr>
              <w:t>3H</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3I</w:t>
            </w:r>
          </w:p>
        </w:tc>
        <w:tc>
          <w:tcPr>
            <w:tcW w:w="686" w:type="dxa"/>
            <w:tcBorders>
              <w:top w:val="single" w:sz="2" w:space="0" w:color="BCBCBC"/>
              <w:bottom w:val="single" w:sz="2" w:space="0" w:color="BCBCBC"/>
            </w:tcBorders>
          </w:tcPr>
          <w:p>
            <w:pPr>
              <w:pStyle w:val="TableParagraph"/>
              <w:ind w:left="41" w:right="37"/>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9" w:right="36"/>
              <w:rPr>
                <w:sz w:val="14"/>
              </w:rPr>
            </w:pPr>
            <w:r>
              <w:rPr>
                <w:spacing w:val="-5"/>
                <w:sz w:val="14"/>
              </w:rPr>
              <w:t>377</w:t>
            </w:r>
          </w:p>
        </w:tc>
        <w:tc>
          <w:tcPr>
            <w:tcW w:w="666" w:type="dxa"/>
            <w:tcBorders>
              <w:top w:val="single" w:sz="2" w:space="0" w:color="BCBCBC"/>
              <w:bottom w:val="single" w:sz="2" w:space="0" w:color="BCBCBC"/>
            </w:tcBorders>
          </w:tcPr>
          <w:p>
            <w:pPr>
              <w:pStyle w:val="TableParagraph"/>
              <w:ind w:left="33" w:right="37"/>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0"/>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4"/>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2"/>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9"/>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9"/>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9" w:right="22"/>
              <w:rPr>
                <w:sz w:val="14"/>
              </w:rPr>
            </w:pPr>
            <w:r>
              <w:rPr>
                <w:spacing w:val="-5"/>
                <w:sz w:val="14"/>
              </w:rPr>
              <w:t>349</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0"/>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2"/>
              <w:rPr>
                <w:sz w:val="14"/>
              </w:rPr>
            </w:pPr>
            <w:r>
              <w:rPr>
                <w:spacing w:val="-5"/>
                <w:sz w:val="14"/>
              </w:rPr>
              <w:t>3G</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37"/>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9" w:right="36"/>
              <w:rPr>
                <w:sz w:val="14"/>
              </w:rPr>
            </w:pPr>
            <w:r>
              <w:rPr>
                <w:spacing w:val="-5"/>
                <w:sz w:val="14"/>
              </w:rPr>
              <w:t>378</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7"/>
              <w:rPr>
                <w:sz w:val="14"/>
              </w:rPr>
            </w:pPr>
            <w:r>
              <w:rPr>
                <w:spacing w:val="-5"/>
                <w:sz w:val="14"/>
              </w:rPr>
              <w:t>3I</w:t>
            </w:r>
          </w:p>
        </w:tc>
        <w:tc>
          <w:tcPr>
            <w:tcW w:w="676" w:type="dxa"/>
            <w:tcBorders>
              <w:top w:val="single" w:sz="2" w:space="0" w:color="BCBCBC"/>
              <w:bottom w:val="single" w:sz="2" w:space="0" w:color="BCBCBC"/>
            </w:tcBorders>
          </w:tcPr>
          <w:p>
            <w:pPr>
              <w:pStyle w:val="TableParagraph"/>
              <w:ind w:left="60" w:right="50"/>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4"/>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3"/>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9"/>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39"/>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9" w:right="22"/>
              <w:rPr>
                <w:sz w:val="14"/>
              </w:rPr>
            </w:pPr>
            <w:r>
              <w:rPr>
                <w:spacing w:val="-5"/>
                <w:sz w:val="14"/>
              </w:rPr>
              <w:t>350</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0"/>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7"/>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9" w:right="36"/>
              <w:rPr>
                <w:sz w:val="14"/>
              </w:rPr>
            </w:pPr>
            <w:r>
              <w:rPr>
                <w:spacing w:val="-5"/>
                <w:sz w:val="14"/>
              </w:rPr>
              <w:t>379</w:t>
            </w:r>
          </w:p>
        </w:tc>
        <w:tc>
          <w:tcPr>
            <w:tcW w:w="666" w:type="dxa"/>
            <w:tcBorders>
              <w:top w:val="single" w:sz="2" w:space="0" w:color="BCBCBC"/>
              <w:bottom w:val="single" w:sz="2" w:space="0" w:color="BCBCBC"/>
            </w:tcBorders>
          </w:tcPr>
          <w:p>
            <w:pPr>
              <w:pStyle w:val="TableParagraph"/>
              <w:ind w:left="33" w:right="38"/>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1"/>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4"/>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7"/>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3"/>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39"/>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40"/>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7" w:right="22"/>
              <w:rPr>
                <w:sz w:val="14"/>
              </w:rPr>
            </w:pPr>
            <w:r>
              <w:rPr>
                <w:spacing w:val="-5"/>
                <w:sz w:val="14"/>
              </w:rPr>
              <w:t>351</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3I</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0"/>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8"/>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8" w:right="36"/>
              <w:rPr>
                <w:sz w:val="14"/>
              </w:rPr>
            </w:pPr>
            <w:r>
              <w:rPr>
                <w:spacing w:val="-5"/>
                <w:sz w:val="14"/>
              </w:rPr>
              <w:t>380</w:t>
            </w:r>
          </w:p>
        </w:tc>
        <w:tc>
          <w:tcPr>
            <w:tcW w:w="666" w:type="dxa"/>
            <w:tcBorders>
              <w:top w:val="single" w:sz="2" w:space="0" w:color="BCBCBC"/>
              <w:bottom w:val="single" w:sz="2" w:space="0" w:color="BCBCBC"/>
            </w:tcBorders>
          </w:tcPr>
          <w:p>
            <w:pPr>
              <w:pStyle w:val="TableParagraph"/>
              <w:ind w:left="33" w:right="38"/>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8"/>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1"/>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4"/>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8"/>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3"/>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40"/>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40"/>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8" w:right="22"/>
              <w:rPr>
                <w:sz w:val="14"/>
              </w:rPr>
            </w:pPr>
            <w:r>
              <w:rPr>
                <w:spacing w:val="-5"/>
                <w:sz w:val="14"/>
              </w:rPr>
              <w:t>352</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0"/>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1"/>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4"/>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8"/>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8" w:right="36"/>
              <w:rPr>
                <w:sz w:val="14"/>
              </w:rPr>
            </w:pPr>
            <w:r>
              <w:rPr>
                <w:spacing w:val="-5"/>
                <w:sz w:val="14"/>
              </w:rPr>
              <w:t>381</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28"/>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1"/>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5"/>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28"/>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4"/>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40"/>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40"/>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8" w:right="22"/>
              <w:rPr>
                <w:sz w:val="14"/>
              </w:rPr>
            </w:pPr>
            <w:r>
              <w:rPr>
                <w:spacing w:val="-5"/>
                <w:sz w:val="14"/>
              </w:rPr>
              <w:t>353</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2"/>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4"/>
              <w:rPr>
                <w:sz w:val="14"/>
              </w:rPr>
            </w:pPr>
            <w:r>
              <w:rPr>
                <w:spacing w:val="-5"/>
                <w:sz w:val="14"/>
              </w:rPr>
              <w:t>3I</w:t>
            </w:r>
          </w:p>
        </w:tc>
        <w:tc>
          <w:tcPr>
            <w:tcW w:w="686" w:type="dxa"/>
            <w:tcBorders>
              <w:top w:val="single" w:sz="2" w:space="0" w:color="BCBCBC"/>
              <w:bottom w:val="single" w:sz="2" w:space="0" w:color="BCBCBC"/>
            </w:tcBorders>
          </w:tcPr>
          <w:p>
            <w:pPr>
              <w:pStyle w:val="TableParagraph"/>
              <w:ind w:left="41" w:right="38"/>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7" w:right="36"/>
              <w:rPr>
                <w:sz w:val="14"/>
              </w:rPr>
            </w:pPr>
            <w:r>
              <w:rPr>
                <w:spacing w:val="-5"/>
                <w:sz w:val="14"/>
              </w:rPr>
              <w:t>382</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3I</w:t>
            </w:r>
          </w:p>
        </w:tc>
        <w:tc>
          <w:tcPr>
            <w:tcW w:w="681" w:type="dxa"/>
            <w:tcBorders>
              <w:top w:val="single" w:sz="2" w:space="0" w:color="BCBCBC"/>
              <w:bottom w:val="single" w:sz="2" w:space="0" w:color="BCBCBC"/>
            </w:tcBorders>
          </w:tcPr>
          <w:p>
            <w:pPr>
              <w:pStyle w:val="TableParagraph"/>
              <w:ind w:left="33" w:right="28"/>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52"/>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5"/>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9"/>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4"/>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40"/>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41"/>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7" w:right="22"/>
              <w:rPr>
                <w:sz w:val="14"/>
              </w:rPr>
            </w:pPr>
            <w:r>
              <w:rPr>
                <w:spacing w:val="-5"/>
                <w:sz w:val="14"/>
              </w:rPr>
              <w:t>354</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2"/>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4"/>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9"/>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7" w:right="36"/>
              <w:rPr>
                <w:sz w:val="14"/>
              </w:rPr>
            </w:pPr>
            <w:r>
              <w:rPr>
                <w:spacing w:val="-5"/>
                <w:sz w:val="14"/>
              </w:rPr>
              <w:t>383</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2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2"/>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5"/>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29"/>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4"/>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41"/>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41"/>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7" w:right="22"/>
              <w:rPr>
                <w:sz w:val="14"/>
              </w:rPr>
            </w:pPr>
            <w:r>
              <w:rPr>
                <w:spacing w:val="-5"/>
                <w:sz w:val="14"/>
              </w:rPr>
              <w:t>355</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2"/>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3L</w:t>
            </w:r>
          </w:p>
        </w:tc>
        <w:tc>
          <w:tcPr>
            <w:tcW w:w="686" w:type="dxa"/>
            <w:tcBorders>
              <w:top w:val="single" w:sz="2" w:space="0" w:color="BCBCBC"/>
              <w:bottom w:val="single" w:sz="2" w:space="0" w:color="BCBCBC"/>
            </w:tcBorders>
          </w:tcPr>
          <w:p>
            <w:pPr>
              <w:pStyle w:val="TableParagraph"/>
              <w:ind w:left="41" w:right="39"/>
              <w:rPr>
                <w:sz w:val="14"/>
              </w:rPr>
            </w:pPr>
            <w:r>
              <w:rPr>
                <w:spacing w:val="-5"/>
                <w:sz w:val="14"/>
              </w:rPr>
              <w:t>3E</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7" w:right="36"/>
              <w:rPr>
                <w:sz w:val="14"/>
              </w:rPr>
            </w:pPr>
            <w:r>
              <w:rPr>
                <w:spacing w:val="-5"/>
                <w:sz w:val="14"/>
              </w:rPr>
              <w:t>384</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3C</w:t>
            </w:r>
          </w:p>
        </w:tc>
        <w:tc>
          <w:tcPr>
            <w:tcW w:w="681" w:type="dxa"/>
            <w:tcBorders>
              <w:top w:val="single" w:sz="2" w:space="0" w:color="BCBCBC"/>
              <w:bottom w:val="single" w:sz="2" w:space="0" w:color="BCBCBC"/>
            </w:tcBorders>
          </w:tcPr>
          <w:p>
            <w:pPr>
              <w:pStyle w:val="TableParagraph"/>
              <w:ind w:left="33" w:right="2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52"/>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6"/>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29"/>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4"/>
              <w:rPr>
                <w:sz w:val="14"/>
              </w:rPr>
            </w:pPr>
            <w:r>
              <w:rPr>
                <w:spacing w:val="-5"/>
                <w:sz w:val="14"/>
              </w:rPr>
              <w:t>3G</w:t>
            </w:r>
          </w:p>
        </w:tc>
        <w:tc>
          <w:tcPr>
            <w:tcW w:w="669" w:type="dxa"/>
            <w:tcBorders>
              <w:top w:val="single" w:sz="2" w:space="0" w:color="BCBCBC"/>
              <w:bottom w:val="single" w:sz="2" w:space="0" w:color="BCBCBC"/>
            </w:tcBorders>
          </w:tcPr>
          <w:p>
            <w:pPr>
              <w:pStyle w:val="TableParagraph"/>
              <w:ind w:left="56" w:right="41"/>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41"/>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7" w:right="22"/>
              <w:rPr>
                <w:sz w:val="14"/>
              </w:rPr>
            </w:pPr>
            <w:r>
              <w:rPr>
                <w:spacing w:val="-5"/>
                <w:sz w:val="14"/>
              </w:rPr>
              <w:t>356</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ind w:left="31" w:right="33"/>
              <w:rPr>
                <w:sz w:val="14"/>
              </w:rPr>
            </w:pPr>
            <w:r>
              <w:rPr>
                <w:spacing w:val="-5"/>
                <w:sz w:val="14"/>
              </w:rPr>
              <w:t>3F</w:t>
            </w:r>
          </w:p>
        </w:tc>
        <w:tc>
          <w:tcPr>
            <w:tcW w:w="670" w:type="dxa"/>
            <w:tcBorders>
              <w:top w:val="single" w:sz="2" w:space="0" w:color="BCBCBC"/>
              <w:bottom w:val="single" w:sz="2" w:space="0" w:color="BCBCBC"/>
            </w:tcBorders>
          </w:tcPr>
          <w:p>
            <w:pPr>
              <w:pStyle w:val="TableParagraph"/>
              <w:ind w:left="33" w:right="33"/>
              <w:rPr>
                <w:sz w:val="14"/>
              </w:rPr>
            </w:pPr>
            <w:r>
              <w:rPr>
                <w:spacing w:val="-5"/>
                <w:sz w:val="14"/>
              </w:rPr>
              <w:t>3E</w:t>
            </w:r>
          </w:p>
        </w:tc>
        <w:tc>
          <w:tcPr>
            <w:tcW w:w="686" w:type="dxa"/>
            <w:tcBorders>
              <w:top w:val="single" w:sz="2" w:space="0" w:color="BCBCBC"/>
              <w:bottom w:val="single" w:sz="2" w:space="0" w:color="BCBCBC"/>
            </w:tcBorders>
          </w:tcPr>
          <w:p>
            <w:pPr>
              <w:pStyle w:val="TableParagraph"/>
              <w:ind w:left="41" w:right="39"/>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ind w:left="27" w:right="36"/>
              <w:rPr>
                <w:sz w:val="14"/>
              </w:rPr>
            </w:pPr>
            <w:r>
              <w:rPr>
                <w:spacing w:val="-5"/>
                <w:sz w:val="14"/>
              </w:rPr>
              <w:t>385</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3H</w:t>
            </w:r>
          </w:p>
        </w:tc>
        <w:tc>
          <w:tcPr>
            <w:tcW w:w="681" w:type="dxa"/>
            <w:tcBorders>
              <w:top w:val="single" w:sz="2" w:space="0" w:color="BCBCBC"/>
              <w:bottom w:val="single" w:sz="2" w:space="0" w:color="BCBCBC"/>
            </w:tcBorders>
          </w:tcPr>
          <w:p>
            <w:pPr>
              <w:pStyle w:val="TableParagraph"/>
              <w:ind w:left="33" w:right="29"/>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53"/>
              <w:rPr>
                <w:sz w:val="14"/>
              </w:rPr>
            </w:pPr>
            <w:r>
              <w:rPr>
                <w:spacing w:val="-5"/>
                <w:sz w:val="14"/>
              </w:rPr>
              <w:t>3B</w:t>
            </w:r>
          </w:p>
        </w:tc>
        <w:tc>
          <w:tcPr>
            <w:tcW w:w="683" w:type="dxa"/>
            <w:tcBorders>
              <w:top w:val="single" w:sz="2" w:space="0" w:color="BCBCBC"/>
              <w:bottom w:val="single" w:sz="2" w:space="0" w:color="BCBCBC"/>
            </w:tcBorders>
          </w:tcPr>
          <w:p>
            <w:pPr>
              <w:pStyle w:val="TableParagraph"/>
              <w:ind w:left="65" w:right="56"/>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29"/>
              <w:rPr>
                <w:sz w:val="14"/>
              </w:rPr>
            </w:pPr>
            <w:r>
              <w:rPr>
                <w:spacing w:val="-5"/>
                <w:sz w:val="14"/>
              </w:rPr>
              <w:t>3A</w:t>
            </w:r>
          </w:p>
        </w:tc>
        <w:tc>
          <w:tcPr>
            <w:tcW w:w="690" w:type="dxa"/>
            <w:tcBorders>
              <w:top w:val="single" w:sz="2" w:space="0" w:color="BCBCBC"/>
              <w:bottom w:val="single" w:sz="2" w:space="0" w:color="BCBCBC"/>
            </w:tcBorders>
          </w:tcPr>
          <w:p>
            <w:pPr>
              <w:pStyle w:val="TableParagraph"/>
              <w:ind w:left="18" w:right="5"/>
              <w:rPr>
                <w:sz w:val="14"/>
              </w:rPr>
            </w:pPr>
            <w:r>
              <w:rPr>
                <w:spacing w:val="-5"/>
                <w:sz w:val="14"/>
              </w:rPr>
              <w:t>3F</w:t>
            </w:r>
          </w:p>
        </w:tc>
        <w:tc>
          <w:tcPr>
            <w:tcW w:w="669" w:type="dxa"/>
            <w:tcBorders>
              <w:top w:val="single" w:sz="2" w:space="0" w:color="BCBCBC"/>
              <w:bottom w:val="single" w:sz="2" w:space="0" w:color="BCBCBC"/>
            </w:tcBorders>
          </w:tcPr>
          <w:p>
            <w:pPr>
              <w:pStyle w:val="TableParagraph"/>
              <w:ind w:left="56" w:right="41"/>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42"/>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7" w:right="22"/>
              <w:rPr>
                <w:sz w:val="14"/>
              </w:rPr>
            </w:pPr>
            <w:r>
              <w:rPr>
                <w:spacing w:val="-5"/>
                <w:sz w:val="14"/>
              </w:rPr>
              <w:t>357</w:t>
            </w:r>
          </w:p>
        </w:tc>
        <w:tc>
          <w:tcPr>
            <w:tcW w:w="666" w:type="dxa"/>
            <w:tcBorders>
              <w:top w:val="single" w:sz="2" w:space="0" w:color="BCBCBC"/>
              <w:bottom w:val="single" w:sz="2" w:space="0" w:color="BCBCBC"/>
            </w:tcBorders>
          </w:tcPr>
          <w:p>
            <w:pPr>
              <w:pStyle w:val="TableParagraph"/>
              <w:spacing w:before="85"/>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65"/>
              <w:rPr>
                <w:sz w:val="14"/>
              </w:rPr>
            </w:pPr>
            <w:r>
              <w:rPr>
                <w:spacing w:val="-5"/>
                <w:sz w:val="14"/>
              </w:rPr>
              <w:t>3E</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3"/>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3"/>
              <w:rPr>
                <w:sz w:val="14"/>
              </w:rPr>
            </w:pPr>
            <w:r>
              <w:rPr>
                <w:spacing w:val="-5"/>
                <w:sz w:val="14"/>
              </w:rPr>
              <w:t>3L</w:t>
            </w:r>
          </w:p>
        </w:tc>
        <w:tc>
          <w:tcPr>
            <w:tcW w:w="686" w:type="dxa"/>
            <w:tcBorders>
              <w:top w:val="single" w:sz="2" w:space="0" w:color="BCBCBC"/>
              <w:bottom w:val="single" w:sz="2" w:space="0" w:color="BCBCBC"/>
            </w:tcBorders>
          </w:tcPr>
          <w:p>
            <w:pPr>
              <w:pStyle w:val="TableParagraph"/>
              <w:spacing w:before="85"/>
              <w:ind w:left="41" w:right="40"/>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6" w:right="36"/>
              <w:rPr>
                <w:sz w:val="14"/>
              </w:rPr>
            </w:pPr>
            <w:r>
              <w:rPr>
                <w:spacing w:val="-5"/>
                <w:sz w:val="14"/>
              </w:rPr>
              <w:t>386</w:t>
            </w:r>
          </w:p>
        </w:tc>
        <w:tc>
          <w:tcPr>
            <w:tcW w:w="666" w:type="dxa"/>
            <w:tcBorders>
              <w:top w:val="single" w:sz="2" w:space="0" w:color="BCBCBC"/>
              <w:bottom w:val="single" w:sz="2" w:space="0" w:color="BCBCBC"/>
            </w:tcBorders>
          </w:tcPr>
          <w:p>
            <w:pPr>
              <w:pStyle w:val="TableParagraph"/>
              <w:spacing w:before="85"/>
              <w:ind w:left="33" w:right="40"/>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29"/>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53"/>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6"/>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0"/>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5"/>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41"/>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42"/>
              <w:rPr>
                <w:sz w:val="14"/>
              </w:rPr>
            </w:pPr>
            <w:r>
              <w:rPr>
                <w:spacing w:val="-5"/>
                <w:sz w:val="14"/>
              </w:rPr>
              <w:t>3J</w:t>
            </w:r>
          </w:p>
        </w:tc>
      </w:tr>
      <w:tr>
        <w:trPr>
          <w:trHeight w:val="326" w:hRule="atLeast"/>
        </w:trPr>
        <w:tc>
          <w:tcPr>
            <w:tcW w:w="691" w:type="dxa"/>
            <w:tcBorders>
              <w:top w:val="single" w:sz="2" w:space="0" w:color="BCBCBC"/>
              <w:bottom w:val="single" w:sz="2" w:space="0" w:color="BCBCBC"/>
            </w:tcBorders>
          </w:tcPr>
          <w:p>
            <w:pPr>
              <w:pStyle w:val="TableParagraph"/>
              <w:spacing w:before="85"/>
              <w:ind w:left="6" w:right="22"/>
              <w:rPr>
                <w:sz w:val="14"/>
              </w:rPr>
            </w:pPr>
            <w:r>
              <w:rPr>
                <w:spacing w:val="-5"/>
                <w:sz w:val="14"/>
              </w:rPr>
              <w:t>358</w:t>
            </w:r>
          </w:p>
        </w:tc>
        <w:tc>
          <w:tcPr>
            <w:tcW w:w="666" w:type="dxa"/>
            <w:tcBorders>
              <w:top w:val="single" w:sz="2" w:space="0" w:color="BCBCBC"/>
              <w:bottom w:val="single" w:sz="2" w:space="0" w:color="BCBCBC"/>
            </w:tcBorders>
          </w:tcPr>
          <w:p>
            <w:pPr>
              <w:pStyle w:val="TableParagraph"/>
              <w:spacing w:before="85"/>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65"/>
              <w:rPr>
                <w:sz w:val="14"/>
              </w:rPr>
            </w:pPr>
            <w:r>
              <w:rPr>
                <w:spacing w:val="-5"/>
                <w:sz w:val="14"/>
              </w:rPr>
              <w:t>3E</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3"/>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4"/>
              <w:rPr>
                <w:sz w:val="14"/>
              </w:rPr>
            </w:pPr>
            <w:r>
              <w:rPr>
                <w:spacing w:val="-5"/>
                <w:sz w:val="14"/>
              </w:rPr>
              <w:t>3I</w:t>
            </w:r>
          </w:p>
        </w:tc>
        <w:tc>
          <w:tcPr>
            <w:tcW w:w="686" w:type="dxa"/>
            <w:tcBorders>
              <w:top w:val="single" w:sz="2" w:space="0" w:color="BCBCBC"/>
              <w:bottom w:val="single" w:sz="2" w:space="0" w:color="BCBCBC"/>
            </w:tcBorders>
          </w:tcPr>
          <w:p>
            <w:pPr>
              <w:pStyle w:val="TableParagraph"/>
              <w:spacing w:before="85"/>
              <w:ind w:left="41" w:right="40"/>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6" w:right="36"/>
              <w:rPr>
                <w:sz w:val="14"/>
              </w:rPr>
            </w:pPr>
            <w:r>
              <w:rPr>
                <w:spacing w:val="-5"/>
                <w:sz w:val="14"/>
              </w:rPr>
              <w:t>387</w:t>
            </w:r>
          </w:p>
        </w:tc>
        <w:tc>
          <w:tcPr>
            <w:tcW w:w="666" w:type="dxa"/>
            <w:tcBorders>
              <w:top w:val="single" w:sz="2" w:space="0" w:color="BCBCBC"/>
              <w:bottom w:val="single" w:sz="2" w:space="0" w:color="BCBCBC"/>
            </w:tcBorders>
          </w:tcPr>
          <w:p>
            <w:pPr>
              <w:pStyle w:val="TableParagraph"/>
              <w:spacing w:before="85"/>
              <w:ind w:left="33" w:right="40"/>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30"/>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53"/>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7"/>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0"/>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5"/>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42"/>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42"/>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6" w:right="22"/>
              <w:rPr>
                <w:sz w:val="14"/>
              </w:rPr>
            </w:pPr>
            <w:r>
              <w:rPr>
                <w:spacing w:val="-5"/>
                <w:sz w:val="14"/>
              </w:rPr>
              <w:t>359</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4"/>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4"/>
              <w:rPr>
                <w:sz w:val="14"/>
              </w:rPr>
            </w:pPr>
            <w:r>
              <w:rPr>
                <w:spacing w:val="-5"/>
                <w:sz w:val="14"/>
              </w:rPr>
              <w:t>3E</w:t>
            </w:r>
          </w:p>
        </w:tc>
        <w:tc>
          <w:tcPr>
            <w:tcW w:w="686" w:type="dxa"/>
            <w:tcBorders>
              <w:top w:val="single" w:sz="2" w:space="0" w:color="BCBCBC"/>
              <w:bottom w:val="single" w:sz="2" w:space="0" w:color="BCBCBC"/>
            </w:tcBorders>
          </w:tcPr>
          <w:p>
            <w:pPr>
              <w:pStyle w:val="TableParagraph"/>
              <w:spacing w:before="85"/>
              <w:ind w:left="41" w:right="40"/>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5" w:right="36"/>
              <w:rPr>
                <w:sz w:val="14"/>
              </w:rPr>
            </w:pPr>
            <w:r>
              <w:rPr>
                <w:spacing w:val="-5"/>
                <w:sz w:val="14"/>
              </w:rPr>
              <w:t>388</w:t>
            </w:r>
          </w:p>
        </w:tc>
        <w:tc>
          <w:tcPr>
            <w:tcW w:w="666" w:type="dxa"/>
            <w:tcBorders>
              <w:top w:val="single" w:sz="2" w:space="0" w:color="BCBCBC"/>
              <w:bottom w:val="single" w:sz="2" w:space="0" w:color="BCBCBC"/>
            </w:tcBorders>
          </w:tcPr>
          <w:p>
            <w:pPr>
              <w:pStyle w:val="TableParagraph"/>
              <w:spacing w:before="85"/>
              <w:ind w:left="33" w:right="41"/>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30"/>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54"/>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7"/>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0"/>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6"/>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42"/>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43"/>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spacing w:before="85"/>
              <w:ind w:left="5" w:right="22"/>
              <w:rPr>
                <w:sz w:val="14"/>
              </w:rPr>
            </w:pPr>
            <w:r>
              <w:rPr>
                <w:spacing w:val="-5"/>
                <w:sz w:val="14"/>
              </w:rPr>
              <w:t>360</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4"/>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5"/>
              <w:rPr>
                <w:sz w:val="14"/>
              </w:rPr>
            </w:pPr>
            <w:r>
              <w:rPr>
                <w:spacing w:val="-5"/>
                <w:sz w:val="14"/>
              </w:rPr>
              <w:t>3L</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5" w:right="36"/>
              <w:rPr>
                <w:sz w:val="14"/>
              </w:rPr>
            </w:pPr>
            <w:r>
              <w:rPr>
                <w:spacing w:val="-5"/>
                <w:sz w:val="14"/>
              </w:rPr>
              <w:t>389</w:t>
            </w:r>
          </w:p>
        </w:tc>
        <w:tc>
          <w:tcPr>
            <w:tcW w:w="666" w:type="dxa"/>
            <w:tcBorders>
              <w:top w:val="single" w:sz="2" w:space="0" w:color="BCBCBC"/>
              <w:bottom w:val="single" w:sz="2" w:space="0" w:color="BCBCBC"/>
            </w:tcBorders>
          </w:tcPr>
          <w:p>
            <w:pPr>
              <w:pStyle w:val="TableParagraph"/>
              <w:spacing w:before="85"/>
              <w:ind w:left="33" w:right="41"/>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30"/>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54"/>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7"/>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1"/>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6"/>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43"/>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43"/>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5" w:right="22"/>
              <w:rPr>
                <w:sz w:val="14"/>
              </w:rPr>
            </w:pPr>
            <w:r>
              <w:rPr>
                <w:spacing w:val="-5"/>
                <w:sz w:val="14"/>
              </w:rPr>
              <w:t>361</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5"/>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5"/>
              <w:rPr>
                <w:sz w:val="14"/>
              </w:rPr>
            </w:pPr>
            <w:r>
              <w:rPr>
                <w:spacing w:val="-5"/>
                <w:sz w:val="14"/>
              </w:rPr>
              <w:t>3L</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3J</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5" w:right="36"/>
              <w:rPr>
                <w:sz w:val="14"/>
              </w:rPr>
            </w:pPr>
            <w:r>
              <w:rPr>
                <w:spacing w:val="-5"/>
                <w:sz w:val="14"/>
              </w:rPr>
              <w:t>390</w:t>
            </w:r>
          </w:p>
        </w:tc>
        <w:tc>
          <w:tcPr>
            <w:tcW w:w="666" w:type="dxa"/>
            <w:tcBorders>
              <w:top w:val="single" w:sz="2" w:space="0" w:color="BCBCBC"/>
              <w:bottom w:val="single" w:sz="2" w:space="0" w:color="BCBCBC"/>
            </w:tcBorders>
          </w:tcPr>
          <w:p>
            <w:pPr>
              <w:pStyle w:val="TableParagraph"/>
              <w:spacing w:before="85"/>
              <w:ind w:left="33" w:right="42"/>
              <w:rPr>
                <w:sz w:val="14"/>
              </w:rPr>
            </w:pPr>
            <w:r>
              <w:rPr>
                <w:spacing w:val="-5"/>
                <w:sz w:val="14"/>
              </w:rPr>
              <w:t>3H</w:t>
            </w:r>
          </w:p>
        </w:tc>
        <w:tc>
          <w:tcPr>
            <w:tcW w:w="681" w:type="dxa"/>
            <w:tcBorders>
              <w:top w:val="single" w:sz="2" w:space="0" w:color="BCBCBC"/>
              <w:bottom w:val="single" w:sz="2" w:space="0" w:color="BCBCBC"/>
            </w:tcBorders>
          </w:tcPr>
          <w:p>
            <w:pPr>
              <w:pStyle w:val="TableParagraph"/>
              <w:spacing w:before="85"/>
              <w:ind w:left="33" w:right="31"/>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55"/>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8"/>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1"/>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7"/>
              <w:rPr>
                <w:sz w:val="14"/>
              </w:rPr>
            </w:pPr>
            <w:r>
              <w:rPr>
                <w:spacing w:val="-5"/>
                <w:sz w:val="14"/>
              </w:rPr>
              <w:t>3F</w:t>
            </w:r>
          </w:p>
        </w:tc>
        <w:tc>
          <w:tcPr>
            <w:tcW w:w="669" w:type="dxa"/>
            <w:tcBorders>
              <w:top w:val="single" w:sz="2" w:space="0" w:color="BCBCBC"/>
              <w:bottom w:val="single" w:sz="2" w:space="0" w:color="BCBCBC"/>
            </w:tcBorders>
          </w:tcPr>
          <w:p>
            <w:pPr>
              <w:pStyle w:val="TableParagraph"/>
              <w:spacing w:before="85"/>
              <w:ind w:left="56" w:right="43"/>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44"/>
              <w:rPr>
                <w:sz w:val="14"/>
              </w:rPr>
            </w:pPr>
            <w:r>
              <w:rPr>
                <w:spacing w:val="-5"/>
                <w:sz w:val="14"/>
              </w:rPr>
              <w:t>3J</w:t>
            </w:r>
          </w:p>
        </w:tc>
      </w:tr>
      <w:tr>
        <w:trPr>
          <w:trHeight w:val="326" w:hRule="atLeast"/>
        </w:trPr>
        <w:tc>
          <w:tcPr>
            <w:tcW w:w="691" w:type="dxa"/>
            <w:tcBorders>
              <w:top w:val="single" w:sz="2" w:space="0" w:color="BCBCBC"/>
              <w:bottom w:val="single" w:sz="2" w:space="0" w:color="BCBCBC"/>
            </w:tcBorders>
          </w:tcPr>
          <w:p>
            <w:pPr>
              <w:pStyle w:val="TableParagraph"/>
              <w:spacing w:before="85"/>
              <w:ind w:left="4" w:right="22"/>
              <w:rPr>
                <w:sz w:val="14"/>
              </w:rPr>
            </w:pPr>
            <w:r>
              <w:rPr>
                <w:spacing w:val="-5"/>
                <w:sz w:val="14"/>
              </w:rPr>
              <w:t>362</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5"/>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6"/>
              <w:rPr>
                <w:sz w:val="14"/>
              </w:rPr>
            </w:pPr>
            <w:r>
              <w:rPr>
                <w:spacing w:val="-5"/>
                <w:sz w:val="14"/>
              </w:rPr>
              <w:t>3J</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4" w:right="36"/>
              <w:rPr>
                <w:sz w:val="14"/>
              </w:rPr>
            </w:pPr>
            <w:r>
              <w:rPr>
                <w:spacing w:val="-5"/>
                <w:sz w:val="14"/>
              </w:rPr>
              <w:t>391</w:t>
            </w:r>
          </w:p>
        </w:tc>
        <w:tc>
          <w:tcPr>
            <w:tcW w:w="666" w:type="dxa"/>
            <w:tcBorders>
              <w:top w:val="single" w:sz="2" w:space="0" w:color="BCBCBC"/>
              <w:bottom w:val="single" w:sz="2" w:space="0" w:color="BCBCBC"/>
            </w:tcBorders>
          </w:tcPr>
          <w:p>
            <w:pPr>
              <w:pStyle w:val="TableParagraph"/>
              <w:spacing w:before="85"/>
              <w:ind w:left="33" w:right="42"/>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3" w:right="32"/>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55"/>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8"/>
              <w:rPr>
                <w:sz w:val="14"/>
              </w:rPr>
            </w:pPr>
            <w:r>
              <w:rPr>
                <w:spacing w:val="-5"/>
                <w:sz w:val="14"/>
              </w:rPr>
              <w:t>3A</w:t>
            </w:r>
          </w:p>
        </w:tc>
        <w:tc>
          <w:tcPr>
            <w:tcW w:w="672" w:type="dxa"/>
            <w:tcBorders>
              <w:top w:val="single" w:sz="2" w:space="0" w:color="BCBCBC"/>
              <w:bottom w:val="single" w:sz="2" w:space="0" w:color="BCBCBC"/>
            </w:tcBorders>
          </w:tcPr>
          <w:p>
            <w:pPr>
              <w:pStyle w:val="TableParagraph"/>
              <w:spacing w:before="85"/>
              <w:ind w:left="44" w:right="32"/>
              <w:rPr>
                <w:sz w:val="14"/>
              </w:rPr>
            </w:pPr>
            <w:r>
              <w:rPr>
                <w:spacing w:val="-5"/>
                <w:sz w:val="14"/>
              </w:rPr>
              <w:t>3I</w:t>
            </w:r>
          </w:p>
        </w:tc>
        <w:tc>
          <w:tcPr>
            <w:tcW w:w="690" w:type="dxa"/>
            <w:tcBorders>
              <w:top w:val="single" w:sz="2" w:space="0" w:color="BCBCBC"/>
              <w:bottom w:val="single" w:sz="2" w:space="0" w:color="BCBCBC"/>
            </w:tcBorders>
          </w:tcPr>
          <w:p>
            <w:pPr>
              <w:pStyle w:val="TableParagraph"/>
              <w:spacing w:before="85"/>
              <w:ind w:left="18" w:right="7"/>
              <w:rPr>
                <w:sz w:val="14"/>
              </w:rPr>
            </w:pPr>
            <w:r>
              <w:rPr>
                <w:spacing w:val="-5"/>
                <w:sz w:val="14"/>
              </w:rPr>
              <w:t>3C</w:t>
            </w:r>
          </w:p>
        </w:tc>
        <w:tc>
          <w:tcPr>
            <w:tcW w:w="669" w:type="dxa"/>
            <w:tcBorders>
              <w:top w:val="single" w:sz="2" w:space="0" w:color="BCBCBC"/>
              <w:bottom w:val="single" w:sz="2" w:space="0" w:color="BCBCBC"/>
            </w:tcBorders>
          </w:tcPr>
          <w:p>
            <w:pPr>
              <w:pStyle w:val="TableParagraph"/>
              <w:spacing w:before="85"/>
              <w:ind w:left="56" w:right="44"/>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44"/>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3" w:right="22"/>
              <w:rPr>
                <w:sz w:val="14"/>
              </w:rPr>
            </w:pPr>
            <w:r>
              <w:rPr>
                <w:spacing w:val="-5"/>
                <w:sz w:val="14"/>
              </w:rPr>
              <w:t>363</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6"/>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7"/>
              <w:rPr>
                <w:sz w:val="14"/>
              </w:rPr>
            </w:pPr>
            <w:r>
              <w:rPr>
                <w:spacing w:val="-5"/>
                <w:sz w:val="14"/>
              </w:rPr>
              <w:t>3L</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3I</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4" w:right="36"/>
              <w:rPr>
                <w:sz w:val="14"/>
              </w:rPr>
            </w:pPr>
            <w:r>
              <w:rPr>
                <w:spacing w:val="-5"/>
                <w:sz w:val="14"/>
              </w:rPr>
              <w:t>392</w:t>
            </w:r>
          </w:p>
        </w:tc>
        <w:tc>
          <w:tcPr>
            <w:tcW w:w="666" w:type="dxa"/>
            <w:tcBorders>
              <w:top w:val="single" w:sz="2" w:space="0" w:color="BCBCBC"/>
              <w:bottom w:val="single" w:sz="2" w:space="0" w:color="BCBCBC"/>
            </w:tcBorders>
          </w:tcPr>
          <w:p>
            <w:pPr>
              <w:pStyle w:val="TableParagraph"/>
              <w:spacing w:before="85"/>
              <w:ind w:left="33" w:right="43"/>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3" w:right="32"/>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55"/>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9"/>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2"/>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8"/>
              <w:rPr>
                <w:sz w:val="14"/>
              </w:rPr>
            </w:pPr>
            <w:r>
              <w:rPr>
                <w:spacing w:val="-5"/>
                <w:sz w:val="14"/>
              </w:rPr>
              <w:t>3H</w:t>
            </w:r>
          </w:p>
        </w:tc>
        <w:tc>
          <w:tcPr>
            <w:tcW w:w="669" w:type="dxa"/>
            <w:tcBorders>
              <w:top w:val="single" w:sz="2" w:space="0" w:color="BCBCBC"/>
              <w:bottom w:val="single" w:sz="2" w:space="0" w:color="BCBCBC"/>
            </w:tcBorders>
          </w:tcPr>
          <w:p>
            <w:pPr>
              <w:pStyle w:val="TableParagraph"/>
              <w:spacing w:before="85"/>
              <w:ind w:left="56" w:right="44"/>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44"/>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3" w:right="22"/>
              <w:rPr>
                <w:sz w:val="14"/>
              </w:rPr>
            </w:pPr>
            <w:r>
              <w:rPr>
                <w:spacing w:val="-5"/>
                <w:sz w:val="14"/>
              </w:rPr>
              <w:t>364</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3"/>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7"/>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7"/>
              <w:rPr>
                <w:sz w:val="14"/>
              </w:rPr>
            </w:pPr>
            <w:r>
              <w:rPr>
                <w:spacing w:val="-5"/>
                <w:sz w:val="14"/>
              </w:rPr>
              <w:t>3I</w:t>
            </w:r>
          </w:p>
        </w:tc>
        <w:tc>
          <w:tcPr>
            <w:tcW w:w="686" w:type="dxa"/>
            <w:tcBorders>
              <w:top w:val="single" w:sz="2" w:space="0" w:color="BCBCBC"/>
              <w:bottom w:val="single" w:sz="2" w:space="0" w:color="BCBCBC"/>
            </w:tcBorders>
          </w:tcPr>
          <w:p>
            <w:pPr>
              <w:pStyle w:val="TableParagraph"/>
              <w:spacing w:before="85"/>
              <w:ind w:left="41" w:right="41"/>
              <w:rPr>
                <w:sz w:val="14"/>
              </w:rPr>
            </w:pPr>
            <w:r>
              <w:rPr>
                <w:spacing w:val="-5"/>
                <w:sz w:val="14"/>
              </w:rPr>
              <w:t>3K</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4" w:right="36"/>
              <w:rPr>
                <w:sz w:val="14"/>
              </w:rPr>
            </w:pPr>
            <w:r>
              <w:rPr>
                <w:spacing w:val="-5"/>
                <w:sz w:val="14"/>
              </w:rPr>
              <w:t>393</w:t>
            </w:r>
          </w:p>
        </w:tc>
        <w:tc>
          <w:tcPr>
            <w:tcW w:w="666" w:type="dxa"/>
            <w:tcBorders>
              <w:top w:val="single" w:sz="2" w:space="0" w:color="BCBCBC"/>
              <w:bottom w:val="single" w:sz="2" w:space="0" w:color="BCBCBC"/>
            </w:tcBorders>
          </w:tcPr>
          <w:p>
            <w:pPr>
              <w:pStyle w:val="TableParagraph"/>
              <w:spacing w:before="85"/>
              <w:ind w:left="33" w:right="43"/>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3" w:right="32"/>
              <w:rPr>
                <w:sz w:val="14"/>
              </w:rPr>
            </w:pPr>
            <w:r>
              <w:rPr>
                <w:spacing w:val="-5"/>
                <w:sz w:val="14"/>
              </w:rPr>
              <w:t>3I</w:t>
            </w:r>
          </w:p>
        </w:tc>
        <w:tc>
          <w:tcPr>
            <w:tcW w:w="676" w:type="dxa"/>
            <w:tcBorders>
              <w:top w:val="single" w:sz="2" w:space="0" w:color="BCBCBC"/>
              <w:bottom w:val="single" w:sz="2" w:space="0" w:color="BCBCBC"/>
            </w:tcBorders>
          </w:tcPr>
          <w:p>
            <w:pPr>
              <w:pStyle w:val="TableParagraph"/>
              <w:spacing w:before="85"/>
              <w:ind w:left="60" w:right="56"/>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9"/>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2"/>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8"/>
              <w:rPr>
                <w:sz w:val="14"/>
              </w:rPr>
            </w:pPr>
            <w:r>
              <w:rPr>
                <w:spacing w:val="-5"/>
                <w:sz w:val="14"/>
              </w:rPr>
              <w:t>3H</w:t>
            </w:r>
          </w:p>
        </w:tc>
        <w:tc>
          <w:tcPr>
            <w:tcW w:w="669" w:type="dxa"/>
            <w:tcBorders>
              <w:top w:val="single" w:sz="2" w:space="0" w:color="BCBCBC"/>
              <w:bottom w:val="single" w:sz="2" w:space="0" w:color="BCBCBC"/>
            </w:tcBorders>
          </w:tcPr>
          <w:p>
            <w:pPr>
              <w:pStyle w:val="TableParagraph"/>
              <w:spacing w:before="85"/>
              <w:ind w:left="56" w:right="44"/>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45"/>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2" w:right="22"/>
              <w:rPr>
                <w:sz w:val="14"/>
              </w:rPr>
            </w:pPr>
            <w:r>
              <w:rPr>
                <w:spacing w:val="-5"/>
                <w:sz w:val="14"/>
              </w:rPr>
              <w:t>365</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4"/>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8"/>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8"/>
              <w:rPr>
                <w:sz w:val="14"/>
              </w:rPr>
            </w:pPr>
            <w:r>
              <w:rPr>
                <w:spacing w:val="-5"/>
                <w:sz w:val="14"/>
              </w:rPr>
              <w:t>3I</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3J</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3" w:right="36"/>
              <w:rPr>
                <w:sz w:val="14"/>
              </w:rPr>
            </w:pPr>
            <w:r>
              <w:rPr>
                <w:spacing w:val="-5"/>
                <w:sz w:val="14"/>
              </w:rPr>
              <w:t>394</w:t>
            </w:r>
          </w:p>
        </w:tc>
        <w:tc>
          <w:tcPr>
            <w:tcW w:w="666" w:type="dxa"/>
            <w:tcBorders>
              <w:top w:val="single" w:sz="2" w:space="0" w:color="BCBCBC"/>
              <w:bottom w:val="single" w:sz="2" w:space="0" w:color="BCBCBC"/>
            </w:tcBorders>
          </w:tcPr>
          <w:p>
            <w:pPr>
              <w:pStyle w:val="TableParagraph"/>
              <w:spacing w:before="85"/>
              <w:ind w:left="33" w:right="43"/>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3" w:right="33"/>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56"/>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59"/>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3"/>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8"/>
              <w:rPr>
                <w:sz w:val="14"/>
              </w:rPr>
            </w:pPr>
            <w:r>
              <w:rPr>
                <w:spacing w:val="-5"/>
                <w:sz w:val="14"/>
              </w:rPr>
              <w:t>3H</w:t>
            </w:r>
          </w:p>
        </w:tc>
        <w:tc>
          <w:tcPr>
            <w:tcW w:w="669" w:type="dxa"/>
            <w:tcBorders>
              <w:top w:val="single" w:sz="2" w:space="0" w:color="BCBCBC"/>
              <w:bottom w:val="single" w:sz="2" w:space="0" w:color="BCBCBC"/>
            </w:tcBorders>
          </w:tcPr>
          <w:p>
            <w:pPr>
              <w:pStyle w:val="TableParagraph"/>
              <w:spacing w:before="85"/>
              <w:ind w:left="56" w:right="45"/>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45"/>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spacing w:before="85"/>
              <w:ind w:left="2" w:right="23"/>
              <w:rPr>
                <w:sz w:val="14"/>
              </w:rPr>
            </w:pPr>
            <w:r>
              <w:rPr>
                <w:spacing w:val="-5"/>
                <w:sz w:val="14"/>
              </w:rPr>
              <w:t>366</w:t>
            </w:r>
          </w:p>
        </w:tc>
        <w:tc>
          <w:tcPr>
            <w:tcW w:w="666" w:type="dxa"/>
            <w:tcBorders>
              <w:top w:val="single" w:sz="2" w:space="0" w:color="BCBCBC"/>
              <w:bottom w:val="single" w:sz="2" w:space="0" w:color="BCBCBC"/>
            </w:tcBorders>
          </w:tcPr>
          <w:p>
            <w:pPr>
              <w:pStyle w:val="TableParagraph"/>
              <w:spacing w:before="85"/>
              <w:ind w:left="33" w:right="5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3B</w:t>
            </w:r>
          </w:p>
        </w:tc>
        <w:tc>
          <w:tcPr>
            <w:tcW w:w="686" w:type="dxa"/>
            <w:tcBorders>
              <w:top w:val="single" w:sz="2" w:space="0" w:color="BCBCBC"/>
              <w:bottom w:val="single" w:sz="2" w:space="0" w:color="BCBCBC"/>
            </w:tcBorders>
          </w:tcPr>
          <w:p>
            <w:pPr>
              <w:pStyle w:val="TableParagraph"/>
              <w:spacing w:before="85"/>
              <w:ind w:left="41" w:right="44"/>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42"/>
              <w:rPr>
                <w:sz w:val="14"/>
              </w:rPr>
            </w:pPr>
            <w:r>
              <w:rPr>
                <w:spacing w:val="-5"/>
                <w:sz w:val="14"/>
              </w:rPr>
              <w:t>3A</w:t>
            </w:r>
          </w:p>
        </w:tc>
        <w:tc>
          <w:tcPr>
            <w:tcW w:w="689" w:type="dxa"/>
            <w:tcBorders>
              <w:top w:val="single" w:sz="2" w:space="0" w:color="BCBCBC"/>
              <w:bottom w:val="single" w:sz="2" w:space="0" w:color="BCBCBC"/>
            </w:tcBorders>
          </w:tcPr>
          <w:p>
            <w:pPr>
              <w:pStyle w:val="TableParagraph"/>
              <w:spacing w:before="85"/>
              <w:ind w:left="31" w:right="38"/>
              <w:rPr>
                <w:sz w:val="14"/>
              </w:rPr>
            </w:pPr>
            <w:r>
              <w:rPr>
                <w:spacing w:val="-5"/>
                <w:sz w:val="14"/>
              </w:rPr>
              <w:t>3F</w:t>
            </w:r>
          </w:p>
        </w:tc>
        <w:tc>
          <w:tcPr>
            <w:tcW w:w="670" w:type="dxa"/>
            <w:tcBorders>
              <w:top w:val="single" w:sz="2" w:space="0" w:color="BCBCBC"/>
              <w:bottom w:val="single" w:sz="2" w:space="0" w:color="BCBCBC"/>
            </w:tcBorders>
          </w:tcPr>
          <w:p>
            <w:pPr>
              <w:pStyle w:val="TableParagraph"/>
              <w:spacing w:before="85"/>
              <w:ind w:left="33" w:right="39"/>
              <w:rPr>
                <w:sz w:val="14"/>
              </w:rPr>
            </w:pPr>
            <w:r>
              <w:rPr>
                <w:spacing w:val="-5"/>
                <w:sz w:val="14"/>
              </w:rPr>
              <w:t>3L</w:t>
            </w:r>
          </w:p>
        </w:tc>
        <w:tc>
          <w:tcPr>
            <w:tcW w:w="686" w:type="dxa"/>
            <w:tcBorders>
              <w:top w:val="single" w:sz="2" w:space="0" w:color="BCBCBC"/>
              <w:bottom w:val="single" w:sz="2" w:space="0" w:color="BCBCBC"/>
            </w:tcBorders>
          </w:tcPr>
          <w:p>
            <w:pPr>
              <w:pStyle w:val="TableParagraph"/>
              <w:spacing w:before="85"/>
              <w:ind w:left="41" w:right="42"/>
              <w:rPr>
                <w:sz w:val="14"/>
              </w:rPr>
            </w:pPr>
            <w:r>
              <w:rPr>
                <w:spacing w:val="-5"/>
                <w:sz w:val="14"/>
              </w:rPr>
              <w:t>3E</w:t>
            </w:r>
          </w:p>
        </w:tc>
        <w:tc>
          <w:tcPr>
            <w:tcW w:w="2267" w:type="dxa"/>
          </w:tcPr>
          <w:p>
            <w:pPr>
              <w:pStyle w:val="TableParagraph"/>
              <w:spacing w:before="0"/>
              <w:jc w:val="left"/>
              <w:rPr>
                <w:rFonts w:ascii="Times New Roman"/>
                <w:sz w:val="14"/>
              </w:rPr>
            </w:pPr>
          </w:p>
        </w:tc>
        <w:tc>
          <w:tcPr>
            <w:tcW w:w="692" w:type="dxa"/>
            <w:tcBorders>
              <w:top w:val="single" w:sz="2" w:space="0" w:color="BCBCBC"/>
              <w:bottom w:val="single" w:sz="2" w:space="0" w:color="BCBCBC"/>
            </w:tcBorders>
          </w:tcPr>
          <w:p>
            <w:pPr>
              <w:pStyle w:val="TableParagraph"/>
              <w:spacing w:before="85"/>
              <w:ind w:left="23" w:right="36"/>
              <w:rPr>
                <w:sz w:val="14"/>
              </w:rPr>
            </w:pPr>
            <w:r>
              <w:rPr>
                <w:spacing w:val="-5"/>
                <w:sz w:val="14"/>
              </w:rPr>
              <w:t>395</w:t>
            </w:r>
          </w:p>
        </w:tc>
        <w:tc>
          <w:tcPr>
            <w:tcW w:w="666" w:type="dxa"/>
            <w:tcBorders>
              <w:top w:val="single" w:sz="2" w:space="0" w:color="BCBCBC"/>
              <w:bottom w:val="single" w:sz="2" w:space="0" w:color="BCBCBC"/>
            </w:tcBorders>
          </w:tcPr>
          <w:p>
            <w:pPr>
              <w:pStyle w:val="TableParagraph"/>
              <w:spacing w:before="85"/>
              <w:ind w:left="33" w:right="44"/>
              <w:rPr>
                <w:sz w:val="14"/>
              </w:rPr>
            </w:pPr>
            <w:r>
              <w:rPr>
                <w:spacing w:val="-5"/>
                <w:sz w:val="14"/>
              </w:rPr>
              <w:t>3E</w:t>
            </w:r>
          </w:p>
        </w:tc>
        <w:tc>
          <w:tcPr>
            <w:tcW w:w="681" w:type="dxa"/>
            <w:tcBorders>
              <w:top w:val="single" w:sz="2" w:space="0" w:color="BCBCBC"/>
              <w:bottom w:val="single" w:sz="2" w:space="0" w:color="BCBCBC"/>
            </w:tcBorders>
          </w:tcPr>
          <w:p>
            <w:pPr>
              <w:pStyle w:val="TableParagraph"/>
              <w:spacing w:before="85"/>
              <w:ind w:left="33" w:right="33"/>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56"/>
              <w:rPr>
                <w:sz w:val="14"/>
              </w:rPr>
            </w:pPr>
            <w:r>
              <w:rPr>
                <w:spacing w:val="-5"/>
                <w:sz w:val="14"/>
              </w:rPr>
              <w:t>3B</w:t>
            </w:r>
          </w:p>
        </w:tc>
        <w:tc>
          <w:tcPr>
            <w:tcW w:w="683" w:type="dxa"/>
            <w:tcBorders>
              <w:top w:val="single" w:sz="2" w:space="0" w:color="BCBCBC"/>
              <w:bottom w:val="single" w:sz="2" w:space="0" w:color="BCBCBC"/>
            </w:tcBorders>
          </w:tcPr>
          <w:p>
            <w:pPr>
              <w:pStyle w:val="TableParagraph"/>
              <w:spacing w:before="85"/>
              <w:ind w:left="65" w:right="60"/>
              <w:rPr>
                <w:sz w:val="14"/>
              </w:rPr>
            </w:pPr>
            <w:r>
              <w:rPr>
                <w:spacing w:val="-5"/>
                <w:sz w:val="14"/>
              </w:rPr>
              <w:t>3C</w:t>
            </w:r>
          </w:p>
        </w:tc>
        <w:tc>
          <w:tcPr>
            <w:tcW w:w="672" w:type="dxa"/>
            <w:tcBorders>
              <w:top w:val="single" w:sz="2" w:space="0" w:color="BCBCBC"/>
              <w:bottom w:val="single" w:sz="2" w:space="0" w:color="BCBCBC"/>
            </w:tcBorders>
          </w:tcPr>
          <w:p>
            <w:pPr>
              <w:pStyle w:val="TableParagraph"/>
              <w:spacing w:before="85"/>
              <w:ind w:left="44" w:right="33"/>
              <w:rPr>
                <w:sz w:val="14"/>
              </w:rPr>
            </w:pPr>
            <w:r>
              <w:rPr>
                <w:spacing w:val="-5"/>
                <w:sz w:val="14"/>
              </w:rPr>
              <w:t>3A</w:t>
            </w:r>
          </w:p>
        </w:tc>
        <w:tc>
          <w:tcPr>
            <w:tcW w:w="690" w:type="dxa"/>
            <w:tcBorders>
              <w:top w:val="single" w:sz="2" w:space="0" w:color="BCBCBC"/>
              <w:bottom w:val="single" w:sz="2" w:space="0" w:color="BCBCBC"/>
            </w:tcBorders>
          </w:tcPr>
          <w:p>
            <w:pPr>
              <w:pStyle w:val="TableParagraph"/>
              <w:spacing w:before="85"/>
              <w:ind w:left="18" w:right="8"/>
              <w:rPr>
                <w:sz w:val="14"/>
              </w:rPr>
            </w:pPr>
            <w:r>
              <w:rPr>
                <w:spacing w:val="-5"/>
                <w:sz w:val="14"/>
              </w:rPr>
              <w:t>3H</w:t>
            </w:r>
          </w:p>
        </w:tc>
        <w:tc>
          <w:tcPr>
            <w:tcW w:w="669" w:type="dxa"/>
            <w:tcBorders>
              <w:top w:val="single" w:sz="2" w:space="0" w:color="BCBCBC"/>
              <w:bottom w:val="single" w:sz="2" w:space="0" w:color="BCBCBC"/>
            </w:tcBorders>
          </w:tcPr>
          <w:p>
            <w:pPr>
              <w:pStyle w:val="TableParagraph"/>
              <w:spacing w:before="85"/>
              <w:ind w:left="56" w:right="45"/>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45"/>
              <w:rPr>
                <w:sz w:val="14"/>
              </w:rPr>
            </w:pPr>
            <w:r>
              <w:rPr>
                <w:spacing w:val="-5"/>
                <w:sz w:val="14"/>
              </w:rPr>
              <w:t>3K</w:t>
            </w:r>
          </w:p>
        </w:tc>
      </w:tr>
    </w:tbl>
    <w:p>
      <w:pPr>
        <w:pStyle w:val="TableParagraph"/>
        <w:spacing w:after="0"/>
        <w:rPr>
          <w:sz w:val="14"/>
        </w:rPr>
        <w:sectPr>
          <w:headerReference w:type="default" r:id="rId99"/>
          <w:footerReference w:type="default" r:id="rId100"/>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7216">
                <wp:simplePos x="0" y="0"/>
                <wp:positionH relativeFrom="page">
                  <wp:posOffset>10296004</wp:posOffset>
                </wp:positionH>
                <wp:positionV relativeFrom="page">
                  <wp:posOffset>3924960</wp:posOffset>
                </wp:positionV>
                <wp:extent cx="360045" cy="315277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7216" type="#_x0000_t202" id="docshape348"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1"/>
        <w:gridCol w:w="666"/>
        <w:gridCol w:w="683"/>
        <w:gridCol w:w="678"/>
        <w:gridCol w:w="679"/>
        <w:gridCol w:w="679"/>
        <w:gridCol w:w="688"/>
        <w:gridCol w:w="672"/>
        <w:gridCol w:w="687"/>
        <w:gridCol w:w="2269"/>
        <w:gridCol w:w="694"/>
        <w:gridCol w:w="668"/>
        <w:gridCol w:w="684"/>
        <w:gridCol w:w="676"/>
        <w:gridCol w:w="687"/>
        <w:gridCol w:w="676"/>
        <w:gridCol w:w="684"/>
        <w:gridCol w:w="679"/>
        <w:gridCol w:w="684"/>
      </w:tblGrid>
      <w:tr>
        <w:trPr>
          <w:trHeight w:val="287" w:hRule="atLeast"/>
        </w:trPr>
        <w:tc>
          <w:tcPr>
            <w:tcW w:w="691" w:type="dxa"/>
            <w:tcBorders>
              <w:bottom w:val="single" w:sz="2" w:space="0" w:color="BCBCBC"/>
            </w:tcBorders>
          </w:tcPr>
          <w:p>
            <w:pPr>
              <w:pStyle w:val="TableParagraph"/>
              <w:spacing w:before="46"/>
              <w:ind w:left="14" w:right="22"/>
              <w:rPr>
                <w:sz w:val="14"/>
              </w:rPr>
            </w:pPr>
            <w:r>
              <w:rPr>
                <w:spacing w:val="-5"/>
                <w:sz w:val="14"/>
              </w:rPr>
              <w:t>396</w:t>
            </w:r>
          </w:p>
        </w:tc>
        <w:tc>
          <w:tcPr>
            <w:tcW w:w="666" w:type="dxa"/>
            <w:tcBorders>
              <w:bottom w:val="single" w:sz="2" w:space="0" w:color="BCBCBC"/>
            </w:tcBorders>
          </w:tcPr>
          <w:p>
            <w:pPr>
              <w:pStyle w:val="TableParagraph"/>
              <w:spacing w:before="46"/>
              <w:ind w:left="33" w:right="38"/>
              <w:rPr>
                <w:sz w:val="14"/>
              </w:rPr>
            </w:pPr>
            <w:r>
              <w:rPr>
                <w:spacing w:val="-5"/>
                <w:sz w:val="14"/>
              </w:rPr>
              <w:t>3E</w:t>
            </w:r>
          </w:p>
        </w:tc>
        <w:tc>
          <w:tcPr>
            <w:tcW w:w="683" w:type="dxa"/>
            <w:tcBorders>
              <w:bottom w:val="single" w:sz="2" w:space="0" w:color="BCBCBC"/>
            </w:tcBorders>
          </w:tcPr>
          <w:p>
            <w:pPr>
              <w:pStyle w:val="TableParagraph"/>
              <w:spacing w:before="46"/>
              <w:ind w:left="65" w:right="61"/>
              <w:rPr>
                <w:sz w:val="14"/>
              </w:rPr>
            </w:pPr>
            <w:r>
              <w:rPr>
                <w:spacing w:val="-5"/>
                <w:sz w:val="14"/>
              </w:rPr>
              <w:t>3J</w:t>
            </w:r>
          </w:p>
        </w:tc>
        <w:tc>
          <w:tcPr>
            <w:tcW w:w="678" w:type="dxa"/>
            <w:tcBorders>
              <w:bottom w:val="single" w:sz="2" w:space="0" w:color="BCBCBC"/>
            </w:tcBorders>
          </w:tcPr>
          <w:p>
            <w:pPr>
              <w:pStyle w:val="TableParagraph"/>
              <w:spacing w:before="46"/>
              <w:ind w:left="45" w:right="41"/>
              <w:rPr>
                <w:sz w:val="14"/>
              </w:rPr>
            </w:pPr>
            <w:r>
              <w:rPr>
                <w:spacing w:val="-5"/>
                <w:sz w:val="14"/>
              </w:rPr>
              <w:t>3B</w:t>
            </w:r>
          </w:p>
        </w:tc>
        <w:tc>
          <w:tcPr>
            <w:tcW w:w="679" w:type="dxa"/>
            <w:tcBorders>
              <w:bottom w:val="single" w:sz="2" w:space="0" w:color="BCBCBC"/>
            </w:tcBorders>
          </w:tcPr>
          <w:p>
            <w:pPr>
              <w:pStyle w:val="TableParagraph"/>
              <w:spacing w:before="46"/>
              <w:ind w:left="54" w:right="47"/>
              <w:rPr>
                <w:sz w:val="14"/>
              </w:rPr>
            </w:pPr>
            <w:r>
              <w:rPr>
                <w:spacing w:val="-5"/>
                <w:sz w:val="14"/>
              </w:rPr>
              <w:t>3C</w:t>
            </w:r>
          </w:p>
        </w:tc>
        <w:tc>
          <w:tcPr>
            <w:tcW w:w="679" w:type="dxa"/>
            <w:tcBorders>
              <w:bottom w:val="single" w:sz="2" w:space="0" w:color="BCBCBC"/>
            </w:tcBorders>
          </w:tcPr>
          <w:p>
            <w:pPr>
              <w:pStyle w:val="TableParagraph"/>
              <w:spacing w:before="46"/>
              <w:ind w:left="54" w:right="44"/>
              <w:rPr>
                <w:sz w:val="14"/>
              </w:rPr>
            </w:pPr>
            <w:r>
              <w:rPr>
                <w:spacing w:val="-5"/>
                <w:sz w:val="14"/>
              </w:rPr>
              <w:t>3A</w:t>
            </w:r>
          </w:p>
        </w:tc>
        <w:tc>
          <w:tcPr>
            <w:tcW w:w="688" w:type="dxa"/>
            <w:tcBorders>
              <w:bottom w:val="single" w:sz="2" w:space="0" w:color="BCBCBC"/>
            </w:tcBorders>
          </w:tcPr>
          <w:p>
            <w:pPr>
              <w:pStyle w:val="TableParagraph"/>
              <w:spacing w:before="46"/>
              <w:ind w:left="33" w:right="29"/>
              <w:rPr>
                <w:sz w:val="14"/>
              </w:rPr>
            </w:pPr>
            <w:r>
              <w:rPr>
                <w:spacing w:val="-5"/>
                <w:sz w:val="14"/>
              </w:rPr>
              <w:t>3G</w:t>
            </w:r>
          </w:p>
        </w:tc>
        <w:tc>
          <w:tcPr>
            <w:tcW w:w="672" w:type="dxa"/>
            <w:tcBorders>
              <w:bottom w:val="single" w:sz="2" w:space="0" w:color="BCBCBC"/>
            </w:tcBorders>
          </w:tcPr>
          <w:p>
            <w:pPr>
              <w:pStyle w:val="TableParagraph"/>
              <w:spacing w:before="46"/>
              <w:ind w:left="44" w:right="40"/>
              <w:rPr>
                <w:sz w:val="14"/>
              </w:rPr>
            </w:pPr>
            <w:r>
              <w:rPr>
                <w:spacing w:val="-5"/>
                <w:sz w:val="14"/>
              </w:rPr>
              <w:t>3L</w:t>
            </w:r>
          </w:p>
        </w:tc>
        <w:tc>
          <w:tcPr>
            <w:tcW w:w="687" w:type="dxa"/>
            <w:tcBorders>
              <w:bottom w:val="single" w:sz="2" w:space="0" w:color="BCBCBC"/>
            </w:tcBorders>
          </w:tcPr>
          <w:p>
            <w:pPr>
              <w:pStyle w:val="TableParagraph"/>
              <w:spacing w:before="46"/>
              <w:ind w:left="35"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bottom w:val="single" w:sz="2" w:space="0" w:color="BCBCBC"/>
            </w:tcBorders>
          </w:tcPr>
          <w:p>
            <w:pPr>
              <w:pStyle w:val="TableParagraph"/>
              <w:spacing w:before="46"/>
              <w:ind w:left="22" w:right="36"/>
              <w:rPr>
                <w:sz w:val="14"/>
              </w:rPr>
            </w:pPr>
            <w:r>
              <w:rPr>
                <w:spacing w:val="-5"/>
                <w:sz w:val="14"/>
              </w:rPr>
              <w:t>425</w:t>
            </w:r>
          </w:p>
        </w:tc>
        <w:tc>
          <w:tcPr>
            <w:tcW w:w="668" w:type="dxa"/>
            <w:tcBorders>
              <w:bottom w:val="single" w:sz="2" w:space="0" w:color="BCBCBC"/>
            </w:tcBorders>
          </w:tcPr>
          <w:p>
            <w:pPr>
              <w:pStyle w:val="TableParagraph"/>
              <w:spacing w:before="46"/>
              <w:ind w:left="29" w:right="44"/>
              <w:rPr>
                <w:sz w:val="14"/>
              </w:rPr>
            </w:pPr>
            <w:r>
              <w:rPr>
                <w:spacing w:val="-5"/>
                <w:sz w:val="14"/>
              </w:rPr>
              <w:t>3H</w:t>
            </w:r>
          </w:p>
        </w:tc>
        <w:tc>
          <w:tcPr>
            <w:tcW w:w="684" w:type="dxa"/>
            <w:tcBorders>
              <w:bottom w:val="single" w:sz="2" w:space="0" w:color="BCBCBC"/>
            </w:tcBorders>
          </w:tcPr>
          <w:p>
            <w:pPr>
              <w:pStyle w:val="TableParagraph"/>
              <w:spacing w:before="46"/>
              <w:ind w:left="40" w:right="47"/>
              <w:rPr>
                <w:sz w:val="14"/>
              </w:rPr>
            </w:pPr>
            <w:r>
              <w:rPr>
                <w:spacing w:val="-5"/>
                <w:sz w:val="14"/>
              </w:rPr>
              <w:t>3G</w:t>
            </w:r>
          </w:p>
        </w:tc>
        <w:tc>
          <w:tcPr>
            <w:tcW w:w="676" w:type="dxa"/>
            <w:tcBorders>
              <w:bottom w:val="single" w:sz="2" w:space="0" w:color="BCBCBC"/>
            </w:tcBorders>
          </w:tcPr>
          <w:p>
            <w:pPr>
              <w:pStyle w:val="TableParagraph"/>
              <w:spacing w:before="46"/>
              <w:ind w:left="60" w:right="66"/>
              <w:rPr>
                <w:sz w:val="14"/>
              </w:rPr>
            </w:pPr>
            <w:r>
              <w:rPr>
                <w:spacing w:val="-5"/>
                <w:sz w:val="14"/>
              </w:rPr>
              <w:t>3B</w:t>
            </w:r>
          </w:p>
        </w:tc>
        <w:tc>
          <w:tcPr>
            <w:tcW w:w="687" w:type="dxa"/>
            <w:tcBorders>
              <w:bottom w:val="single" w:sz="2" w:space="0" w:color="BCBCBC"/>
            </w:tcBorders>
          </w:tcPr>
          <w:p>
            <w:pPr>
              <w:pStyle w:val="TableParagraph"/>
              <w:spacing w:before="46"/>
              <w:ind w:left="20" w:right="29"/>
              <w:rPr>
                <w:sz w:val="14"/>
              </w:rPr>
            </w:pPr>
            <w:r>
              <w:rPr>
                <w:spacing w:val="-5"/>
                <w:sz w:val="14"/>
              </w:rPr>
              <w:t>3C</w:t>
            </w:r>
          </w:p>
        </w:tc>
        <w:tc>
          <w:tcPr>
            <w:tcW w:w="676" w:type="dxa"/>
            <w:tcBorders>
              <w:bottom w:val="single" w:sz="2" w:space="0" w:color="BCBCBC"/>
            </w:tcBorders>
          </w:tcPr>
          <w:p>
            <w:pPr>
              <w:pStyle w:val="TableParagraph"/>
              <w:spacing w:before="46"/>
              <w:ind w:left="60" w:right="71"/>
              <w:rPr>
                <w:sz w:val="14"/>
              </w:rPr>
            </w:pPr>
            <w:r>
              <w:rPr>
                <w:spacing w:val="-5"/>
                <w:sz w:val="14"/>
              </w:rPr>
              <w:t>3A</w:t>
            </w:r>
          </w:p>
        </w:tc>
        <w:tc>
          <w:tcPr>
            <w:tcW w:w="684" w:type="dxa"/>
            <w:tcBorders>
              <w:bottom w:val="single" w:sz="2" w:space="0" w:color="BCBCBC"/>
            </w:tcBorders>
          </w:tcPr>
          <w:p>
            <w:pPr>
              <w:pStyle w:val="TableParagraph"/>
              <w:spacing w:before="46"/>
              <w:ind w:left="40" w:right="51"/>
              <w:rPr>
                <w:sz w:val="14"/>
              </w:rPr>
            </w:pPr>
            <w:r>
              <w:rPr>
                <w:spacing w:val="-5"/>
                <w:sz w:val="14"/>
              </w:rPr>
              <w:t>3F</w:t>
            </w:r>
          </w:p>
        </w:tc>
        <w:tc>
          <w:tcPr>
            <w:tcW w:w="679" w:type="dxa"/>
            <w:tcBorders>
              <w:bottom w:val="single" w:sz="2" w:space="0" w:color="BCBCBC"/>
            </w:tcBorders>
          </w:tcPr>
          <w:p>
            <w:pPr>
              <w:pStyle w:val="TableParagraph"/>
              <w:spacing w:before="46"/>
              <w:ind w:left="54" w:right="67"/>
              <w:rPr>
                <w:sz w:val="14"/>
              </w:rPr>
            </w:pPr>
            <w:r>
              <w:rPr>
                <w:spacing w:val="-5"/>
                <w:sz w:val="14"/>
              </w:rPr>
              <w:t>3E</w:t>
            </w:r>
          </w:p>
        </w:tc>
        <w:tc>
          <w:tcPr>
            <w:tcW w:w="684" w:type="dxa"/>
            <w:tcBorders>
              <w:bottom w:val="single" w:sz="2" w:space="0" w:color="BCBCBC"/>
            </w:tcBorders>
          </w:tcPr>
          <w:p>
            <w:pPr>
              <w:pStyle w:val="TableParagraph"/>
              <w:spacing w:before="46"/>
              <w:ind w:left="40" w:right="55"/>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14" w:right="22"/>
              <w:rPr>
                <w:sz w:val="14"/>
              </w:rPr>
            </w:pPr>
            <w:r>
              <w:rPr>
                <w:spacing w:val="-5"/>
                <w:sz w:val="14"/>
              </w:rPr>
              <w:t>397</w:t>
            </w:r>
          </w:p>
        </w:tc>
        <w:tc>
          <w:tcPr>
            <w:tcW w:w="666" w:type="dxa"/>
            <w:tcBorders>
              <w:top w:val="single" w:sz="2" w:space="0" w:color="BCBCBC"/>
              <w:bottom w:val="single" w:sz="2" w:space="0" w:color="BCBCBC"/>
            </w:tcBorders>
          </w:tcPr>
          <w:p>
            <w:pPr>
              <w:pStyle w:val="TableParagraph"/>
              <w:ind w:left="33" w:right="38"/>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1"/>
              <w:rPr>
                <w:sz w:val="14"/>
              </w:rPr>
            </w:pPr>
            <w:r>
              <w:rPr>
                <w:spacing w:val="-5"/>
                <w:sz w:val="14"/>
              </w:rPr>
              <w:t>3G</w:t>
            </w:r>
          </w:p>
        </w:tc>
        <w:tc>
          <w:tcPr>
            <w:tcW w:w="678" w:type="dxa"/>
            <w:tcBorders>
              <w:top w:val="single" w:sz="2" w:space="0" w:color="BCBCBC"/>
              <w:bottom w:val="single" w:sz="2" w:space="0" w:color="BCBCBC"/>
            </w:tcBorders>
          </w:tcPr>
          <w:p>
            <w:pPr>
              <w:pStyle w:val="TableParagraph"/>
              <w:ind w:left="45" w:right="42"/>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47"/>
              <w:rPr>
                <w:sz w:val="14"/>
              </w:rPr>
            </w:pPr>
            <w:r>
              <w:rPr>
                <w:spacing w:val="-5"/>
                <w:sz w:val="14"/>
              </w:rPr>
              <w:t>3A</w:t>
            </w:r>
          </w:p>
        </w:tc>
        <w:tc>
          <w:tcPr>
            <w:tcW w:w="679" w:type="dxa"/>
            <w:tcBorders>
              <w:top w:val="single" w:sz="2" w:space="0" w:color="BCBCBC"/>
              <w:bottom w:val="single" w:sz="2" w:space="0" w:color="BCBCBC"/>
            </w:tcBorders>
          </w:tcPr>
          <w:p>
            <w:pPr>
              <w:pStyle w:val="TableParagraph"/>
              <w:ind w:left="54" w:right="45"/>
              <w:rPr>
                <w:sz w:val="14"/>
              </w:rPr>
            </w:pPr>
            <w:r>
              <w:rPr>
                <w:spacing w:val="-5"/>
                <w:sz w:val="14"/>
              </w:rPr>
              <w:t>3I</w:t>
            </w:r>
          </w:p>
        </w:tc>
        <w:tc>
          <w:tcPr>
            <w:tcW w:w="688" w:type="dxa"/>
            <w:tcBorders>
              <w:top w:val="single" w:sz="2" w:space="0" w:color="BCBCBC"/>
              <w:bottom w:val="single" w:sz="2" w:space="0" w:color="BCBCBC"/>
            </w:tcBorders>
          </w:tcPr>
          <w:p>
            <w:pPr>
              <w:pStyle w:val="TableParagraph"/>
              <w:ind w:left="33" w:right="30"/>
              <w:rPr>
                <w:sz w:val="14"/>
              </w:rPr>
            </w:pPr>
            <w:r>
              <w:rPr>
                <w:spacing w:val="-5"/>
                <w:sz w:val="14"/>
              </w:rPr>
              <w:t>3C</w:t>
            </w:r>
          </w:p>
        </w:tc>
        <w:tc>
          <w:tcPr>
            <w:tcW w:w="672" w:type="dxa"/>
            <w:tcBorders>
              <w:top w:val="single" w:sz="2" w:space="0" w:color="BCBCBC"/>
              <w:bottom w:val="single" w:sz="2" w:space="0" w:color="BCBCBC"/>
            </w:tcBorders>
          </w:tcPr>
          <w:p>
            <w:pPr>
              <w:pStyle w:val="TableParagraph"/>
              <w:ind w:left="44" w:right="41"/>
              <w:rPr>
                <w:sz w:val="14"/>
              </w:rPr>
            </w:pPr>
            <w:r>
              <w:rPr>
                <w:spacing w:val="-5"/>
                <w:sz w:val="14"/>
              </w:rPr>
              <w:t>3L</w:t>
            </w:r>
          </w:p>
        </w:tc>
        <w:tc>
          <w:tcPr>
            <w:tcW w:w="687" w:type="dxa"/>
            <w:tcBorders>
              <w:top w:val="single" w:sz="2" w:space="0" w:color="BCBCBC"/>
              <w:bottom w:val="single" w:sz="2" w:space="0" w:color="BCBCBC"/>
            </w:tcBorders>
          </w:tcPr>
          <w:p>
            <w:pPr>
              <w:pStyle w:val="TableParagraph"/>
              <w:ind w:left="34"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2" w:right="36"/>
              <w:rPr>
                <w:sz w:val="14"/>
              </w:rPr>
            </w:pPr>
            <w:r>
              <w:rPr>
                <w:spacing w:val="-5"/>
                <w:sz w:val="14"/>
              </w:rPr>
              <w:t>426</w:t>
            </w:r>
          </w:p>
        </w:tc>
        <w:tc>
          <w:tcPr>
            <w:tcW w:w="668" w:type="dxa"/>
            <w:tcBorders>
              <w:top w:val="single" w:sz="2" w:space="0" w:color="BCBCBC"/>
              <w:bottom w:val="single" w:sz="2" w:space="0" w:color="BCBCBC"/>
            </w:tcBorders>
          </w:tcPr>
          <w:p>
            <w:pPr>
              <w:pStyle w:val="TableParagraph"/>
              <w:ind w:left="29" w:right="45"/>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7"/>
              <w:rPr>
                <w:sz w:val="14"/>
              </w:rPr>
            </w:pPr>
            <w:r>
              <w:rPr>
                <w:spacing w:val="-5"/>
                <w:sz w:val="14"/>
              </w:rPr>
              <w:t>3B</w:t>
            </w:r>
          </w:p>
        </w:tc>
        <w:tc>
          <w:tcPr>
            <w:tcW w:w="687" w:type="dxa"/>
            <w:tcBorders>
              <w:top w:val="single" w:sz="2" w:space="0" w:color="BCBCBC"/>
              <w:bottom w:val="single" w:sz="2" w:space="0" w:color="BCBCBC"/>
            </w:tcBorders>
          </w:tcPr>
          <w:p>
            <w:pPr>
              <w:pStyle w:val="TableParagraph"/>
              <w:ind w:left="20"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1"/>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67"/>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7"/>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3" w:right="22"/>
              <w:rPr>
                <w:sz w:val="14"/>
              </w:rPr>
            </w:pPr>
            <w:r>
              <w:rPr>
                <w:spacing w:val="-5"/>
                <w:sz w:val="14"/>
              </w:rPr>
              <w:t>398</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2"/>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2"/>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48"/>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5"/>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0"/>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41"/>
              <w:rPr>
                <w:sz w:val="14"/>
              </w:rPr>
            </w:pPr>
            <w:r>
              <w:rPr>
                <w:spacing w:val="-5"/>
                <w:sz w:val="14"/>
              </w:rPr>
              <w:t>3L</w:t>
            </w:r>
          </w:p>
        </w:tc>
        <w:tc>
          <w:tcPr>
            <w:tcW w:w="687" w:type="dxa"/>
            <w:tcBorders>
              <w:top w:val="single" w:sz="2" w:space="0" w:color="BCBCBC"/>
              <w:bottom w:val="single" w:sz="2" w:space="0" w:color="BCBCBC"/>
            </w:tcBorders>
          </w:tcPr>
          <w:p>
            <w:pPr>
              <w:pStyle w:val="TableParagraph"/>
              <w:ind w:left="34"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1" w:right="36"/>
              <w:rPr>
                <w:sz w:val="14"/>
              </w:rPr>
            </w:pPr>
            <w:r>
              <w:rPr>
                <w:spacing w:val="-5"/>
                <w:sz w:val="14"/>
              </w:rPr>
              <w:t>427</w:t>
            </w:r>
          </w:p>
        </w:tc>
        <w:tc>
          <w:tcPr>
            <w:tcW w:w="668" w:type="dxa"/>
            <w:tcBorders>
              <w:top w:val="single" w:sz="2" w:space="0" w:color="BCBCBC"/>
              <w:bottom w:val="single" w:sz="2" w:space="0" w:color="BCBCBC"/>
            </w:tcBorders>
          </w:tcPr>
          <w:p>
            <w:pPr>
              <w:pStyle w:val="TableParagraph"/>
              <w:ind w:left="29" w:right="45"/>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7"/>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7"/>
              <w:rPr>
                <w:sz w:val="14"/>
              </w:rPr>
            </w:pPr>
            <w:r>
              <w:rPr>
                <w:spacing w:val="-5"/>
                <w:sz w:val="14"/>
              </w:rPr>
              <w:t>3B</w:t>
            </w:r>
          </w:p>
        </w:tc>
        <w:tc>
          <w:tcPr>
            <w:tcW w:w="687" w:type="dxa"/>
            <w:tcBorders>
              <w:top w:val="single" w:sz="2" w:space="0" w:color="BCBCBC"/>
              <w:bottom w:val="single" w:sz="2" w:space="0" w:color="BCBCBC"/>
            </w:tcBorders>
          </w:tcPr>
          <w:p>
            <w:pPr>
              <w:pStyle w:val="TableParagraph"/>
              <w:ind w:left="20"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67"/>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6"/>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3" w:right="22"/>
              <w:rPr>
                <w:sz w:val="14"/>
              </w:rPr>
            </w:pPr>
            <w:r>
              <w:rPr>
                <w:spacing w:val="-5"/>
                <w:sz w:val="14"/>
              </w:rPr>
              <w:t>399</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2"/>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2"/>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48"/>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5"/>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1"/>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41"/>
              <w:rPr>
                <w:sz w:val="14"/>
              </w:rPr>
            </w:pPr>
            <w:r>
              <w:rPr>
                <w:spacing w:val="-5"/>
                <w:sz w:val="14"/>
              </w:rPr>
              <w:t>3I</w:t>
            </w:r>
          </w:p>
        </w:tc>
        <w:tc>
          <w:tcPr>
            <w:tcW w:w="687" w:type="dxa"/>
            <w:tcBorders>
              <w:top w:val="single" w:sz="2" w:space="0" w:color="BCBCBC"/>
              <w:bottom w:val="single" w:sz="2" w:space="0" w:color="BCBCBC"/>
            </w:tcBorders>
          </w:tcPr>
          <w:p>
            <w:pPr>
              <w:pStyle w:val="TableParagraph"/>
              <w:ind w:left="34"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1" w:right="36"/>
              <w:rPr>
                <w:sz w:val="14"/>
              </w:rPr>
            </w:pPr>
            <w:r>
              <w:rPr>
                <w:spacing w:val="-5"/>
                <w:sz w:val="14"/>
              </w:rPr>
              <w:t>428</w:t>
            </w:r>
          </w:p>
        </w:tc>
        <w:tc>
          <w:tcPr>
            <w:tcW w:w="668" w:type="dxa"/>
            <w:tcBorders>
              <w:top w:val="single" w:sz="2" w:space="0" w:color="BCBCBC"/>
              <w:bottom w:val="single" w:sz="2" w:space="0" w:color="BCBCBC"/>
            </w:tcBorders>
          </w:tcPr>
          <w:p>
            <w:pPr>
              <w:pStyle w:val="TableParagraph"/>
              <w:ind w:left="29" w:right="45"/>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8"/>
              <w:rPr>
                <w:sz w:val="14"/>
              </w:rPr>
            </w:pPr>
            <w:r>
              <w:rPr>
                <w:spacing w:val="-5"/>
                <w:sz w:val="14"/>
              </w:rPr>
              <w:t>3I</w:t>
            </w:r>
          </w:p>
        </w:tc>
        <w:tc>
          <w:tcPr>
            <w:tcW w:w="676" w:type="dxa"/>
            <w:tcBorders>
              <w:top w:val="single" w:sz="2" w:space="0" w:color="BCBCBC"/>
              <w:bottom w:val="single" w:sz="2" w:space="0" w:color="BCBCBC"/>
            </w:tcBorders>
          </w:tcPr>
          <w:p>
            <w:pPr>
              <w:pStyle w:val="TableParagraph"/>
              <w:ind w:left="60" w:right="67"/>
              <w:rPr>
                <w:sz w:val="14"/>
              </w:rPr>
            </w:pPr>
            <w:r>
              <w:rPr>
                <w:spacing w:val="-5"/>
                <w:sz w:val="14"/>
              </w:rPr>
              <w:t>3B</w:t>
            </w:r>
          </w:p>
        </w:tc>
        <w:tc>
          <w:tcPr>
            <w:tcW w:w="687" w:type="dxa"/>
            <w:tcBorders>
              <w:top w:val="single" w:sz="2" w:space="0" w:color="BCBCBC"/>
              <w:bottom w:val="single" w:sz="2" w:space="0" w:color="BCBCBC"/>
            </w:tcBorders>
          </w:tcPr>
          <w:p>
            <w:pPr>
              <w:pStyle w:val="TableParagraph"/>
              <w:ind w:left="19"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68"/>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6"/>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2" w:right="22"/>
              <w:rPr>
                <w:sz w:val="14"/>
              </w:rPr>
            </w:pPr>
            <w:r>
              <w:rPr>
                <w:spacing w:val="-5"/>
                <w:sz w:val="14"/>
              </w:rPr>
              <w:t>400</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3G</w:t>
            </w:r>
          </w:p>
        </w:tc>
        <w:tc>
          <w:tcPr>
            <w:tcW w:w="678" w:type="dxa"/>
            <w:tcBorders>
              <w:top w:val="single" w:sz="2" w:space="0" w:color="BCBCBC"/>
              <w:bottom w:val="single" w:sz="2" w:space="0" w:color="BCBCBC"/>
            </w:tcBorders>
          </w:tcPr>
          <w:p>
            <w:pPr>
              <w:pStyle w:val="TableParagraph"/>
              <w:ind w:left="45" w:right="43"/>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48"/>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6"/>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1"/>
              <w:rPr>
                <w:sz w:val="14"/>
              </w:rPr>
            </w:pPr>
            <w:r>
              <w:rPr>
                <w:spacing w:val="-5"/>
                <w:sz w:val="14"/>
              </w:rPr>
              <w:t>3H</w:t>
            </w:r>
          </w:p>
        </w:tc>
        <w:tc>
          <w:tcPr>
            <w:tcW w:w="672" w:type="dxa"/>
            <w:tcBorders>
              <w:top w:val="single" w:sz="2" w:space="0" w:color="BCBCBC"/>
              <w:bottom w:val="single" w:sz="2" w:space="0" w:color="BCBCBC"/>
            </w:tcBorders>
          </w:tcPr>
          <w:p>
            <w:pPr>
              <w:pStyle w:val="TableParagraph"/>
              <w:ind w:left="44" w:right="42"/>
              <w:rPr>
                <w:sz w:val="14"/>
              </w:rPr>
            </w:pPr>
            <w:r>
              <w:rPr>
                <w:spacing w:val="-5"/>
                <w:sz w:val="14"/>
              </w:rPr>
              <w:t>3L</w:t>
            </w:r>
          </w:p>
        </w:tc>
        <w:tc>
          <w:tcPr>
            <w:tcW w:w="687" w:type="dxa"/>
            <w:tcBorders>
              <w:top w:val="single" w:sz="2" w:space="0" w:color="BCBCBC"/>
              <w:bottom w:val="single" w:sz="2" w:space="0" w:color="BCBCBC"/>
            </w:tcBorders>
          </w:tcPr>
          <w:p>
            <w:pPr>
              <w:pStyle w:val="TableParagraph"/>
              <w:ind w:left="33"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1" w:right="36"/>
              <w:rPr>
                <w:sz w:val="14"/>
              </w:rPr>
            </w:pPr>
            <w:r>
              <w:rPr>
                <w:spacing w:val="-5"/>
                <w:sz w:val="14"/>
              </w:rPr>
              <w:t>429</w:t>
            </w:r>
          </w:p>
        </w:tc>
        <w:tc>
          <w:tcPr>
            <w:tcW w:w="668" w:type="dxa"/>
            <w:tcBorders>
              <w:top w:val="single" w:sz="2" w:space="0" w:color="BCBCBC"/>
              <w:bottom w:val="single" w:sz="2" w:space="0" w:color="BCBCBC"/>
            </w:tcBorders>
          </w:tcPr>
          <w:p>
            <w:pPr>
              <w:pStyle w:val="TableParagraph"/>
              <w:ind w:left="29" w:right="4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8"/>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7"/>
              <w:rPr>
                <w:sz w:val="14"/>
              </w:rPr>
            </w:pPr>
            <w:r>
              <w:rPr>
                <w:spacing w:val="-5"/>
                <w:sz w:val="14"/>
              </w:rPr>
              <w:t>3B</w:t>
            </w:r>
          </w:p>
        </w:tc>
        <w:tc>
          <w:tcPr>
            <w:tcW w:w="687" w:type="dxa"/>
            <w:tcBorders>
              <w:top w:val="single" w:sz="2" w:space="0" w:color="BCBCBC"/>
              <w:bottom w:val="single" w:sz="2" w:space="0" w:color="BCBCBC"/>
            </w:tcBorders>
          </w:tcPr>
          <w:p>
            <w:pPr>
              <w:pStyle w:val="TableParagraph"/>
              <w:ind w:left="19"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2"/>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68"/>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6"/>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12" w:right="22"/>
              <w:rPr>
                <w:sz w:val="14"/>
              </w:rPr>
            </w:pPr>
            <w:r>
              <w:rPr>
                <w:spacing w:val="-5"/>
                <w:sz w:val="14"/>
              </w:rPr>
              <w:t>401</w:t>
            </w:r>
          </w:p>
        </w:tc>
        <w:tc>
          <w:tcPr>
            <w:tcW w:w="666" w:type="dxa"/>
            <w:tcBorders>
              <w:top w:val="single" w:sz="2" w:space="0" w:color="BCBCBC"/>
              <w:bottom w:val="single" w:sz="2" w:space="0" w:color="BCBCBC"/>
            </w:tcBorders>
          </w:tcPr>
          <w:p>
            <w:pPr>
              <w:pStyle w:val="TableParagraph"/>
              <w:ind w:left="33" w:right="39"/>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3"/>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6"/>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1"/>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42"/>
              <w:rPr>
                <w:sz w:val="14"/>
              </w:rPr>
            </w:pPr>
            <w:r>
              <w:rPr>
                <w:spacing w:val="-5"/>
                <w:sz w:val="14"/>
              </w:rPr>
              <w:t>3L</w:t>
            </w:r>
          </w:p>
        </w:tc>
        <w:tc>
          <w:tcPr>
            <w:tcW w:w="687" w:type="dxa"/>
            <w:tcBorders>
              <w:top w:val="single" w:sz="2" w:space="0" w:color="BCBCBC"/>
              <w:bottom w:val="single" w:sz="2" w:space="0" w:color="BCBCBC"/>
            </w:tcBorders>
          </w:tcPr>
          <w:p>
            <w:pPr>
              <w:pStyle w:val="TableParagraph"/>
              <w:ind w:left="33" w:right="29"/>
              <w:rPr>
                <w:sz w:val="14"/>
              </w:rPr>
            </w:pPr>
            <w:r>
              <w:rPr>
                <w:spacing w:val="-5"/>
                <w:sz w:val="14"/>
              </w:rPr>
              <w:t>3E</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1" w:right="36"/>
              <w:rPr>
                <w:sz w:val="14"/>
              </w:rPr>
            </w:pPr>
            <w:r>
              <w:rPr>
                <w:spacing w:val="-5"/>
                <w:sz w:val="14"/>
              </w:rPr>
              <w:t>430</w:t>
            </w:r>
          </w:p>
        </w:tc>
        <w:tc>
          <w:tcPr>
            <w:tcW w:w="668" w:type="dxa"/>
            <w:tcBorders>
              <w:top w:val="single" w:sz="2" w:space="0" w:color="BCBCBC"/>
              <w:bottom w:val="single" w:sz="2" w:space="0" w:color="BCBCBC"/>
            </w:tcBorders>
          </w:tcPr>
          <w:p>
            <w:pPr>
              <w:pStyle w:val="TableParagraph"/>
              <w:ind w:left="29" w:right="46"/>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48"/>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8"/>
              <w:rPr>
                <w:sz w:val="14"/>
              </w:rPr>
            </w:pPr>
            <w:r>
              <w:rPr>
                <w:spacing w:val="-5"/>
                <w:sz w:val="14"/>
              </w:rPr>
              <w:t>3B</w:t>
            </w:r>
          </w:p>
        </w:tc>
        <w:tc>
          <w:tcPr>
            <w:tcW w:w="687" w:type="dxa"/>
            <w:tcBorders>
              <w:top w:val="single" w:sz="2" w:space="0" w:color="BCBCBC"/>
              <w:bottom w:val="single" w:sz="2" w:space="0" w:color="BCBCBC"/>
            </w:tcBorders>
          </w:tcPr>
          <w:p>
            <w:pPr>
              <w:pStyle w:val="TableParagraph"/>
              <w:ind w:left="19"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2"/>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68"/>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57"/>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2" w:right="22"/>
              <w:rPr>
                <w:sz w:val="14"/>
              </w:rPr>
            </w:pPr>
            <w:r>
              <w:rPr>
                <w:spacing w:val="-5"/>
                <w:sz w:val="14"/>
              </w:rPr>
              <w:t>402</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3"/>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4"/>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6"/>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2"/>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42"/>
              <w:rPr>
                <w:sz w:val="14"/>
              </w:rPr>
            </w:pPr>
            <w:r>
              <w:rPr>
                <w:spacing w:val="-5"/>
                <w:sz w:val="14"/>
              </w:rPr>
              <w:t>3E</w:t>
            </w:r>
          </w:p>
        </w:tc>
        <w:tc>
          <w:tcPr>
            <w:tcW w:w="687" w:type="dxa"/>
            <w:tcBorders>
              <w:top w:val="single" w:sz="2" w:space="0" w:color="BCBCBC"/>
              <w:bottom w:val="single" w:sz="2" w:space="0" w:color="BCBCBC"/>
            </w:tcBorders>
          </w:tcPr>
          <w:p>
            <w:pPr>
              <w:pStyle w:val="TableParagraph"/>
              <w:ind w:left="32"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0" w:right="36"/>
              <w:rPr>
                <w:sz w:val="14"/>
              </w:rPr>
            </w:pPr>
            <w:r>
              <w:rPr>
                <w:spacing w:val="-5"/>
                <w:sz w:val="14"/>
              </w:rPr>
              <w:t>431</w:t>
            </w:r>
          </w:p>
        </w:tc>
        <w:tc>
          <w:tcPr>
            <w:tcW w:w="668" w:type="dxa"/>
            <w:tcBorders>
              <w:top w:val="single" w:sz="2" w:space="0" w:color="BCBCBC"/>
              <w:bottom w:val="single" w:sz="2" w:space="0" w:color="BCBCBC"/>
            </w:tcBorders>
          </w:tcPr>
          <w:p>
            <w:pPr>
              <w:pStyle w:val="TableParagraph"/>
              <w:ind w:left="29" w:right="46"/>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4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8"/>
              <w:rPr>
                <w:sz w:val="14"/>
              </w:rPr>
            </w:pPr>
            <w:r>
              <w:rPr>
                <w:spacing w:val="-5"/>
                <w:sz w:val="14"/>
              </w:rPr>
              <w:t>3B</w:t>
            </w:r>
          </w:p>
        </w:tc>
        <w:tc>
          <w:tcPr>
            <w:tcW w:w="687" w:type="dxa"/>
            <w:tcBorders>
              <w:top w:val="single" w:sz="2" w:space="0" w:color="BCBCBC"/>
              <w:bottom w:val="single" w:sz="2" w:space="0" w:color="BCBCBC"/>
            </w:tcBorders>
          </w:tcPr>
          <w:p>
            <w:pPr>
              <w:pStyle w:val="TableParagraph"/>
              <w:ind w:left="19"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3"/>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2"/>
              <w:rPr>
                <w:sz w:val="14"/>
              </w:rPr>
            </w:pPr>
            <w:r>
              <w:rPr>
                <w:spacing w:val="-5"/>
                <w:sz w:val="14"/>
              </w:rPr>
              <w:t>3G</w:t>
            </w:r>
          </w:p>
        </w:tc>
        <w:tc>
          <w:tcPr>
            <w:tcW w:w="679" w:type="dxa"/>
            <w:tcBorders>
              <w:top w:val="single" w:sz="2" w:space="0" w:color="BCBCBC"/>
              <w:bottom w:val="single" w:sz="2" w:space="0" w:color="BCBCBC"/>
            </w:tcBorders>
          </w:tcPr>
          <w:p>
            <w:pPr>
              <w:pStyle w:val="TableParagraph"/>
              <w:ind w:left="54" w:right="69"/>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7"/>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1" w:right="22"/>
              <w:rPr>
                <w:sz w:val="14"/>
              </w:rPr>
            </w:pPr>
            <w:r>
              <w:rPr>
                <w:spacing w:val="-5"/>
                <w:sz w:val="14"/>
              </w:rPr>
              <w:t>403</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3G</w:t>
            </w:r>
          </w:p>
        </w:tc>
        <w:tc>
          <w:tcPr>
            <w:tcW w:w="678" w:type="dxa"/>
            <w:tcBorders>
              <w:top w:val="single" w:sz="2" w:space="0" w:color="BCBCBC"/>
              <w:bottom w:val="single" w:sz="2" w:space="0" w:color="BCBCBC"/>
            </w:tcBorders>
          </w:tcPr>
          <w:p>
            <w:pPr>
              <w:pStyle w:val="TableParagraph"/>
              <w:ind w:left="45" w:right="44"/>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7"/>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2"/>
              <w:rPr>
                <w:sz w:val="14"/>
              </w:rPr>
            </w:pPr>
            <w:r>
              <w:rPr>
                <w:spacing w:val="-5"/>
                <w:sz w:val="14"/>
              </w:rPr>
              <w:t>3H</w:t>
            </w:r>
          </w:p>
        </w:tc>
        <w:tc>
          <w:tcPr>
            <w:tcW w:w="672" w:type="dxa"/>
            <w:tcBorders>
              <w:top w:val="single" w:sz="2" w:space="0" w:color="BCBCBC"/>
              <w:bottom w:val="single" w:sz="2" w:space="0" w:color="BCBCBC"/>
            </w:tcBorders>
          </w:tcPr>
          <w:p>
            <w:pPr>
              <w:pStyle w:val="TableParagraph"/>
              <w:ind w:left="44" w:right="43"/>
              <w:rPr>
                <w:sz w:val="14"/>
              </w:rPr>
            </w:pPr>
            <w:r>
              <w:rPr>
                <w:spacing w:val="-5"/>
                <w:sz w:val="14"/>
              </w:rPr>
              <w:t>3L</w:t>
            </w:r>
          </w:p>
        </w:tc>
        <w:tc>
          <w:tcPr>
            <w:tcW w:w="687" w:type="dxa"/>
            <w:tcBorders>
              <w:top w:val="single" w:sz="2" w:space="0" w:color="BCBCBC"/>
              <w:bottom w:val="single" w:sz="2" w:space="0" w:color="BCBCBC"/>
            </w:tcBorders>
          </w:tcPr>
          <w:p>
            <w:pPr>
              <w:pStyle w:val="TableParagraph"/>
              <w:ind w:left="32"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0" w:right="36"/>
              <w:rPr>
                <w:sz w:val="14"/>
              </w:rPr>
            </w:pPr>
            <w:r>
              <w:rPr>
                <w:spacing w:val="-5"/>
                <w:sz w:val="14"/>
              </w:rPr>
              <w:t>432</w:t>
            </w:r>
          </w:p>
        </w:tc>
        <w:tc>
          <w:tcPr>
            <w:tcW w:w="668" w:type="dxa"/>
            <w:tcBorders>
              <w:top w:val="single" w:sz="2" w:space="0" w:color="BCBCBC"/>
              <w:bottom w:val="single" w:sz="2" w:space="0" w:color="BCBCBC"/>
            </w:tcBorders>
          </w:tcPr>
          <w:p>
            <w:pPr>
              <w:pStyle w:val="TableParagraph"/>
              <w:ind w:left="29" w:right="46"/>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49"/>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8"/>
              <w:rPr>
                <w:sz w:val="14"/>
              </w:rPr>
            </w:pPr>
            <w:r>
              <w:rPr>
                <w:spacing w:val="-5"/>
                <w:sz w:val="14"/>
              </w:rPr>
              <w:t>3B</w:t>
            </w:r>
          </w:p>
        </w:tc>
        <w:tc>
          <w:tcPr>
            <w:tcW w:w="687" w:type="dxa"/>
            <w:tcBorders>
              <w:top w:val="single" w:sz="2" w:space="0" w:color="BCBCBC"/>
              <w:bottom w:val="single" w:sz="2" w:space="0" w:color="BCBCBC"/>
            </w:tcBorders>
          </w:tcPr>
          <w:p>
            <w:pPr>
              <w:pStyle w:val="TableParagraph"/>
              <w:ind w:left="18"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3"/>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2"/>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69"/>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7"/>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1" w:right="22"/>
              <w:rPr>
                <w:sz w:val="14"/>
              </w:rPr>
            </w:pPr>
            <w:r>
              <w:rPr>
                <w:spacing w:val="-5"/>
                <w:sz w:val="14"/>
              </w:rPr>
              <w:t>404</w:t>
            </w:r>
          </w:p>
        </w:tc>
        <w:tc>
          <w:tcPr>
            <w:tcW w:w="666" w:type="dxa"/>
            <w:tcBorders>
              <w:top w:val="single" w:sz="2" w:space="0" w:color="BCBCBC"/>
              <w:bottom w:val="single" w:sz="2" w:space="0" w:color="BCBCBC"/>
            </w:tcBorders>
          </w:tcPr>
          <w:p>
            <w:pPr>
              <w:pStyle w:val="TableParagraph"/>
              <w:ind w:left="33" w:right="41"/>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3G</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8"/>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3H</w:t>
            </w:r>
          </w:p>
        </w:tc>
        <w:tc>
          <w:tcPr>
            <w:tcW w:w="672" w:type="dxa"/>
            <w:tcBorders>
              <w:top w:val="single" w:sz="2" w:space="0" w:color="BCBCBC"/>
              <w:bottom w:val="single" w:sz="2" w:space="0" w:color="BCBCBC"/>
            </w:tcBorders>
          </w:tcPr>
          <w:p>
            <w:pPr>
              <w:pStyle w:val="TableParagraph"/>
              <w:ind w:left="44" w:right="43"/>
              <w:rPr>
                <w:sz w:val="14"/>
              </w:rPr>
            </w:pPr>
            <w:r>
              <w:rPr>
                <w:spacing w:val="-5"/>
                <w:sz w:val="14"/>
              </w:rPr>
              <w:t>3I</w:t>
            </w:r>
          </w:p>
        </w:tc>
        <w:tc>
          <w:tcPr>
            <w:tcW w:w="687" w:type="dxa"/>
            <w:tcBorders>
              <w:top w:val="single" w:sz="2" w:space="0" w:color="BCBCBC"/>
              <w:bottom w:val="single" w:sz="2" w:space="0" w:color="BCBCBC"/>
            </w:tcBorders>
          </w:tcPr>
          <w:p>
            <w:pPr>
              <w:pStyle w:val="TableParagraph"/>
              <w:ind w:left="31"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20" w:right="36"/>
              <w:rPr>
                <w:sz w:val="14"/>
              </w:rPr>
            </w:pPr>
            <w:r>
              <w:rPr>
                <w:spacing w:val="-5"/>
                <w:sz w:val="14"/>
              </w:rPr>
              <w:t>433</w:t>
            </w:r>
          </w:p>
        </w:tc>
        <w:tc>
          <w:tcPr>
            <w:tcW w:w="668" w:type="dxa"/>
            <w:tcBorders>
              <w:top w:val="single" w:sz="2" w:space="0" w:color="BCBCBC"/>
              <w:bottom w:val="single" w:sz="2" w:space="0" w:color="BCBCBC"/>
            </w:tcBorders>
          </w:tcPr>
          <w:p>
            <w:pPr>
              <w:pStyle w:val="TableParagraph"/>
              <w:ind w:left="29" w:right="47"/>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4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8"/>
              <w:rPr>
                <w:sz w:val="14"/>
              </w:rPr>
            </w:pPr>
            <w:r>
              <w:rPr>
                <w:spacing w:val="-5"/>
                <w:sz w:val="14"/>
              </w:rPr>
              <w:t>3B</w:t>
            </w:r>
          </w:p>
        </w:tc>
        <w:tc>
          <w:tcPr>
            <w:tcW w:w="687" w:type="dxa"/>
            <w:tcBorders>
              <w:top w:val="single" w:sz="2" w:space="0" w:color="BCBCBC"/>
              <w:bottom w:val="single" w:sz="2" w:space="0" w:color="BCBCBC"/>
            </w:tcBorders>
          </w:tcPr>
          <w:p>
            <w:pPr>
              <w:pStyle w:val="TableParagraph"/>
              <w:ind w:left="18"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3"/>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3"/>
              <w:rPr>
                <w:sz w:val="14"/>
              </w:rPr>
            </w:pPr>
            <w:r>
              <w:rPr>
                <w:spacing w:val="-5"/>
                <w:sz w:val="14"/>
              </w:rPr>
              <w:t>3G</w:t>
            </w:r>
          </w:p>
        </w:tc>
        <w:tc>
          <w:tcPr>
            <w:tcW w:w="679" w:type="dxa"/>
            <w:tcBorders>
              <w:top w:val="single" w:sz="2" w:space="0" w:color="BCBCBC"/>
              <w:bottom w:val="single" w:sz="2" w:space="0" w:color="BCBCBC"/>
            </w:tcBorders>
          </w:tcPr>
          <w:p>
            <w:pPr>
              <w:pStyle w:val="TableParagraph"/>
              <w:ind w:left="54" w:right="69"/>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7"/>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10" w:right="22"/>
              <w:rPr>
                <w:sz w:val="14"/>
              </w:rPr>
            </w:pPr>
            <w:r>
              <w:rPr>
                <w:spacing w:val="-5"/>
                <w:sz w:val="14"/>
              </w:rPr>
              <w:t>405</w:t>
            </w:r>
          </w:p>
        </w:tc>
        <w:tc>
          <w:tcPr>
            <w:tcW w:w="666" w:type="dxa"/>
            <w:tcBorders>
              <w:top w:val="single" w:sz="2" w:space="0" w:color="BCBCBC"/>
              <w:bottom w:val="single" w:sz="2" w:space="0" w:color="BCBCBC"/>
            </w:tcBorders>
          </w:tcPr>
          <w:p>
            <w:pPr>
              <w:pStyle w:val="TableParagraph"/>
              <w:ind w:left="33" w:right="41"/>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1"/>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8"/>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3G</w:t>
            </w:r>
          </w:p>
        </w:tc>
        <w:tc>
          <w:tcPr>
            <w:tcW w:w="672" w:type="dxa"/>
            <w:tcBorders>
              <w:top w:val="single" w:sz="2" w:space="0" w:color="BCBCBC"/>
              <w:bottom w:val="single" w:sz="2" w:space="0" w:color="BCBCBC"/>
            </w:tcBorders>
          </w:tcPr>
          <w:p>
            <w:pPr>
              <w:pStyle w:val="TableParagraph"/>
              <w:ind w:left="44" w:right="44"/>
              <w:rPr>
                <w:sz w:val="14"/>
              </w:rPr>
            </w:pPr>
            <w:r>
              <w:rPr>
                <w:spacing w:val="-5"/>
                <w:sz w:val="14"/>
              </w:rPr>
              <w:t>3E</w:t>
            </w:r>
          </w:p>
        </w:tc>
        <w:tc>
          <w:tcPr>
            <w:tcW w:w="687" w:type="dxa"/>
            <w:tcBorders>
              <w:top w:val="single" w:sz="2" w:space="0" w:color="BCBCBC"/>
              <w:bottom w:val="single" w:sz="2" w:space="0" w:color="BCBCBC"/>
            </w:tcBorders>
          </w:tcPr>
          <w:p>
            <w:pPr>
              <w:pStyle w:val="TableParagraph"/>
              <w:ind w:left="31"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9" w:right="36"/>
              <w:rPr>
                <w:sz w:val="14"/>
              </w:rPr>
            </w:pPr>
            <w:r>
              <w:rPr>
                <w:spacing w:val="-5"/>
                <w:sz w:val="14"/>
              </w:rPr>
              <w:t>434</w:t>
            </w:r>
          </w:p>
        </w:tc>
        <w:tc>
          <w:tcPr>
            <w:tcW w:w="668" w:type="dxa"/>
            <w:tcBorders>
              <w:top w:val="single" w:sz="2" w:space="0" w:color="BCBCBC"/>
              <w:bottom w:val="single" w:sz="2" w:space="0" w:color="BCBCBC"/>
            </w:tcBorders>
          </w:tcPr>
          <w:p>
            <w:pPr>
              <w:pStyle w:val="TableParagraph"/>
              <w:ind w:left="29" w:right="47"/>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4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69"/>
              <w:rPr>
                <w:sz w:val="14"/>
              </w:rPr>
            </w:pPr>
            <w:r>
              <w:rPr>
                <w:spacing w:val="-5"/>
                <w:sz w:val="14"/>
              </w:rPr>
              <w:t>3B</w:t>
            </w:r>
          </w:p>
        </w:tc>
        <w:tc>
          <w:tcPr>
            <w:tcW w:w="687" w:type="dxa"/>
            <w:tcBorders>
              <w:top w:val="single" w:sz="2" w:space="0" w:color="BCBCBC"/>
              <w:bottom w:val="single" w:sz="2" w:space="0" w:color="BCBCBC"/>
            </w:tcBorders>
          </w:tcPr>
          <w:p>
            <w:pPr>
              <w:pStyle w:val="TableParagraph"/>
              <w:ind w:left="18"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3"/>
              <w:rPr>
                <w:sz w:val="14"/>
              </w:rPr>
            </w:pPr>
            <w:r>
              <w:rPr>
                <w:spacing w:val="-5"/>
                <w:sz w:val="14"/>
              </w:rPr>
              <w:t>3G</w:t>
            </w:r>
          </w:p>
        </w:tc>
        <w:tc>
          <w:tcPr>
            <w:tcW w:w="679" w:type="dxa"/>
            <w:tcBorders>
              <w:top w:val="single" w:sz="2" w:space="0" w:color="BCBCBC"/>
              <w:bottom w:val="single" w:sz="2" w:space="0" w:color="BCBCBC"/>
            </w:tcBorders>
          </w:tcPr>
          <w:p>
            <w:pPr>
              <w:pStyle w:val="TableParagraph"/>
              <w:ind w:left="54" w:right="69"/>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58"/>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10" w:right="22"/>
              <w:rPr>
                <w:sz w:val="14"/>
              </w:rPr>
            </w:pPr>
            <w:r>
              <w:rPr>
                <w:spacing w:val="-5"/>
                <w:sz w:val="14"/>
              </w:rPr>
              <w:t>406</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1"/>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8"/>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4"/>
              <w:rPr>
                <w:sz w:val="14"/>
              </w:rPr>
            </w:pPr>
            <w:r>
              <w:rPr>
                <w:spacing w:val="-5"/>
                <w:sz w:val="14"/>
              </w:rPr>
              <w:t>3L</w:t>
            </w:r>
          </w:p>
        </w:tc>
        <w:tc>
          <w:tcPr>
            <w:tcW w:w="687" w:type="dxa"/>
            <w:tcBorders>
              <w:top w:val="single" w:sz="2" w:space="0" w:color="BCBCBC"/>
              <w:bottom w:val="single" w:sz="2" w:space="0" w:color="BCBCBC"/>
            </w:tcBorders>
          </w:tcPr>
          <w:p>
            <w:pPr>
              <w:pStyle w:val="TableParagraph"/>
              <w:ind w:left="30"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9" w:right="36"/>
              <w:rPr>
                <w:sz w:val="14"/>
              </w:rPr>
            </w:pPr>
            <w:r>
              <w:rPr>
                <w:spacing w:val="-5"/>
                <w:sz w:val="14"/>
              </w:rPr>
              <w:t>435</w:t>
            </w:r>
          </w:p>
        </w:tc>
        <w:tc>
          <w:tcPr>
            <w:tcW w:w="668" w:type="dxa"/>
            <w:tcBorders>
              <w:top w:val="single" w:sz="2" w:space="0" w:color="BCBCBC"/>
              <w:bottom w:val="single" w:sz="2" w:space="0" w:color="BCBCBC"/>
            </w:tcBorders>
          </w:tcPr>
          <w:p>
            <w:pPr>
              <w:pStyle w:val="TableParagraph"/>
              <w:ind w:left="29" w:right="47"/>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9"/>
              <w:rPr>
                <w:sz w:val="14"/>
              </w:rPr>
            </w:pPr>
            <w:r>
              <w:rPr>
                <w:spacing w:val="-5"/>
                <w:sz w:val="14"/>
              </w:rPr>
              <w:t>3B</w:t>
            </w:r>
          </w:p>
        </w:tc>
        <w:tc>
          <w:tcPr>
            <w:tcW w:w="687" w:type="dxa"/>
            <w:tcBorders>
              <w:top w:val="single" w:sz="2" w:space="0" w:color="BCBCBC"/>
              <w:bottom w:val="single" w:sz="2" w:space="0" w:color="BCBCBC"/>
            </w:tcBorders>
          </w:tcPr>
          <w:p>
            <w:pPr>
              <w:pStyle w:val="TableParagraph"/>
              <w:ind w:left="17"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3"/>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70"/>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8"/>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9" w:right="22"/>
              <w:rPr>
                <w:sz w:val="14"/>
              </w:rPr>
            </w:pPr>
            <w:r>
              <w:rPr>
                <w:spacing w:val="-5"/>
                <w:sz w:val="14"/>
              </w:rPr>
              <w:t>407</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3I</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1"/>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4"/>
              <w:rPr>
                <w:sz w:val="14"/>
              </w:rPr>
            </w:pPr>
            <w:r>
              <w:rPr>
                <w:spacing w:val="-5"/>
                <w:sz w:val="14"/>
              </w:rPr>
              <w:t>3L</w:t>
            </w:r>
          </w:p>
        </w:tc>
        <w:tc>
          <w:tcPr>
            <w:tcW w:w="687" w:type="dxa"/>
            <w:tcBorders>
              <w:top w:val="single" w:sz="2" w:space="0" w:color="BCBCBC"/>
              <w:bottom w:val="single" w:sz="2" w:space="0" w:color="BCBCBC"/>
            </w:tcBorders>
          </w:tcPr>
          <w:p>
            <w:pPr>
              <w:pStyle w:val="TableParagraph"/>
              <w:ind w:left="30"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9" w:right="36"/>
              <w:rPr>
                <w:sz w:val="14"/>
              </w:rPr>
            </w:pPr>
            <w:r>
              <w:rPr>
                <w:spacing w:val="-5"/>
                <w:sz w:val="14"/>
              </w:rPr>
              <w:t>436</w:t>
            </w:r>
          </w:p>
        </w:tc>
        <w:tc>
          <w:tcPr>
            <w:tcW w:w="668" w:type="dxa"/>
            <w:tcBorders>
              <w:top w:val="single" w:sz="2" w:space="0" w:color="BCBCBC"/>
              <w:bottom w:val="single" w:sz="2" w:space="0" w:color="BCBCBC"/>
            </w:tcBorders>
          </w:tcPr>
          <w:p>
            <w:pPr>
              <w:pStyle w:val="TableParagraph"/>
              <w:ind w:left="29" w:right="49"/>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69"/>
              <w:rPr>
                <w:sz w:val="14"/>
              </w:rPr>
            </w:pPr>
            <w:r>
              <w:rPr>
                <w:spacing w:val="-5"/>
                <w:sz w:val="14"/>
              </w:rPr>
              <w:t>3B</w:t>
            </w:r>
          </w:p>
        </w:tc>
        <w:tc>
          <w:tcPr>
            <w:tcW w:w="687" w:type="dxa"/>
            <w:tcBorders>
              <w:top w:val="single" w:sz="2" w:space="0" w:color="BCBCBC"/>
              <w:bottom w:val="single" w:sz="2" w:space="0" w:color="BCBCBC"/>
            </w:tcBorders>
          </w:tcPr>
          <w:p>
            <w:pPr>
              <w:pStyle w:val="TableParagraph"/>
              <w:ind w:left="17"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3"/>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70"/>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8"/>
              <w:rPr>
                <w:sz w:val="14"/>
              </w:rPr>
            </w:pPr>
            <w:r>
              <w:rPr>
                <w:spacing w:val="-5"/>
                <w:sz w:val="14"/>
              </w:rPr>
              <w:t>3J</w:t>
            </w:r>
          </w:p>
        </w:tc>
      </w:tr>
      <w:tr>
        <w:trPr>
          <w:trHeight w:val="326" w:hRule="atLeast"/>
        </w:trPr>
        <w:tc>
          <w:tcPr>
            <w:tcW w:w="691" w:type="dxa"/>
            <w:tcBorders>
              <w:top w:val="single" w:sz="2" w:space="0" w:color="BCBCBC"/>
              <w:bottom w:val="single" w:sz="2" w:space="0" w:color="BCBCBC"/>
            </w:tcBorders>
          </w:tcPr>
          <w:p>
            <w:pPr>
              <w:pStyle w:val="TableParagraph"/>
              <w:ind w:left="9" w:right="22"/>
              <w:rPr>
                <w:sz w:val="14"/>
              </w:rPr>
            </w:pPr>
            <w:r>
              <w:rPr>
                <w:spacing w:val="-5"/>
                <w:sz w:val="14"/>
              </w:rPr>
              <w:t>408</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2"/>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4"/>
              <w:rPr>
                <w:sz w:val="14"/>
              </w:rPr>
            </w:pPr>
            <w:r>
              <w:rPr>
                <w:spacing w:val="-5"/>
                <w:sz w:val="14"/>
              </w:rPr>
              <w:t>3L</w:t>
            </w:r>
          </w:p>
        </w:tc>
        <w:tc>
          <w:tcPr>
            <w:tcW w:w="687" w:type="dxa"/>
            <w:tcBorders>
              <w:top w:val="single" w:sz="2" w:space="0" w:color="BCBCBC"/>
              <w:bottom w:val="single" w:sz="2" w:space="0" w:color="BCBCBC"/>
            </w:tcBorders>
          </w:tcPr>
          <w:p>
            <w:pPr>
              <w:pStyle w:val="TableParagraph"/>
              <w:ind w:left="30"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9" w:right="36"/>
              <w:rPr>
                <w:sz w:val="14"/>
              </w:rPr>
            </w:pPr>
            <w:r>
              <w:rPr>
                <w:spacing w:val="-5"/>
                <w:sz w:val="14"/>
              </w:rPr>
              <w:t>437</w:t>
            </w:r>
          </w:p>
        </w:tc>
        <w:tc>
          <w:tcPr>
            <w:tcW w:w="668" w:type="dxa"/>
            <w:tcBorders>
              <w:top w:val="single" w:sz="2" w:space="0" w:color="BCBCBC"/>
              <w:bottom w:val="single" w:sz="2" w:space="0" w:color="BCBCBC"/>
            </w:tcBorders>
          </w:tcPr>
          <w:p>
            <w:pPr>
              <w:pStyle w:val="TableParagraph"/>
              <w:ind w:left="29" w:right="48"/>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0"/>
              <w:rPr>
                <w:sz w:val="14"/>
              </w:rPr>
            </w:pPr>
            <w:r>
              <w:rPr>
                <w:spacing w:val="-5"/>
                <w:sz w:val="14"/>
              </w:rPr>
              <w:t>3B</w:t>
            </w:r>
          </w:p>
        </w:tc>
        <w:tc>
          <w:tcPr>
            <w:tcW w:w="687" w:type="dxa"/>
            <w:tcBorders>
              <w:top w:val="single" w:sz="2" w:space="0" w:color="BCBCBC"/>
              <w:bottom w:val="single" w:sz="2" w:space="0" w:color="BCBCBC"/>
            </w:tcBorders>
          </w:tcPr>
          <w:p>
            <w:pPr>
              <w:pStyle w:val="TableParagraph"/>
              <w:ind w:left="17"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4"/>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4"/>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70"/>
              <w:rPr>
                <w:sz w:val="14"/>
              </w:rPr>
            </w:pPr>
            <w:r>
              <w:rPr>
                <w:spacing w:val="-5"/>
                <w:sz w:val="14"/>
              </w:rPr>
              <w:t>3J</w:t>
            </w:r>
          </w:p>
        </w:tc>
        <w:tc>
          <w:tcPr>
            <w:tcW w:w="684" w:type="dxa"/>
            <w:tcBorders>
              <w:top w:val="single" w:sz="2" w:space="0" w:color="BCBCBC"/>
              <w:bottom w:val="single" w:sz="2" w:space="0" w:color="BCBCBC"/>
            </w:tcBorders>
          </w:tcPr>
          <w:p>
            <w:pPr>
              <w:pStyle w:val="TableParagraph"/>
              <w:ind w:left="40" w:right="59"/>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9" w:right="22"/>
              <w:rPr>
                <w:sz w:val="14"/>
              </w:rPr>
            </w:pPr>
            <w:r>
              <w:rPr>
                <w:spacing w:val="-5"/>
                <w:sz w:val="14"/>
              </w:rPr>
              <w:t>409</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2"/>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49"/>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4"/>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4"/>
              <w:rPr>
                <w:sz w:val="14"/>
              </w:rPr>
            </w:pPr>
            <w:r>
              <w:rPr>
                <w:spacing w:val="-5"/>
                <w:sz w:val="14"/>
              </w:rPr>
              <w:t>3I</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8" w:right="36"/>
              <w:rPr>
                <w:sz w:val="14"/>
              </w:rPr>
            </w:pPr>
            <w:r>
              <w:rPr>
                <w:spacing w:val="-5"/>
                <w:sz w:val="14"/>
              </w:rPr>
              <w:t>438</w:t>
            </w:r>
          </w:p>
        </w:tc>
        <w:tc>
          <w:tcPr>
            <w:tcW w:w="668" w:type="dxa"/>
            <w:tcBorders>
              <w:top w:val="single" w:sz="2" w:space="0" w:color="BCBCBC"/>
              <w:bottom w:val="single" w:sz="2" w:space="0" w:color="BCBCBC"/>
            </w:tcBorders>
          </w:tcPr>
          <w:p>
            <w:pPr>
              <w:pStyle w:val="TableParagraph"/>
              <w:ind w:left="29" w:right="48"/>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0"/>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0"/>
              <w:rPr>
                <w:sz w:val="14"/>
              </w:rPr>
            </w:pPr>
            <w:r>
              <w:rPr>
                <w:spacing w:val="-5"/>
                <w:sz w:val="14"/>
              </w:rPr>
              <w:t>3B</w:t>
            </w:r>
          </w:p>
        </w:tc>
        <w:tc>
          <w:tcPr>
            <w:tcW w:w="687" w:type="dxa"/>
            <w:tcBorders>
              <w:top w:val="single" w:sz="2" w:space="0" w:color="BCBCBC"/>
              <w:bottom w:val="single" w:sz="2" w:space="0" w:color="BCBCBC"/>
            </w:tcBorders>
          </w:tcPr>
          <w:p>
            <w:pPr>
              <w:pStyle w:val="TableParagraph"/>
              <w:ind w:left="17"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5"/>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4"/>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71"/>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59"/>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ind w:left="8" w:right="22"/>
              <w:rPr>
                <w:sz w:val="14"/>
              </w:rPr>
            </w:pPr>
            <w:r>
              <w:rPr>
                <w:spacing w:val="-5"/>
                <w:sz w:val="14"/>
              </w:rPr>
              <w:t>410</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3E</w:t>
            </w:r>
          </w:p>
        </w:tc>
        <w:tc>
          <w:tcPr>
            <w:tcW w:w="678" w:type="dxa"/>
            <w:tcBorders>
              <w:top w:val="single" w:sz="2" w:space="0" w:color="BCBCBC"/>
              <w:bottom w:val="single" w:sz="2" w:space="0" w:color="BCBCBC"/>
            </w:tcBorders>
          </w:tcPr>
          <w:p>
            <w:pPr>
              <w:pStyle w:val="TableParagraph"/>
              <w:ind w:left="45" w:right="46"/>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2"/>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4"/>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5"/>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8" w:right="36"/>
              <w:rPr>
                <w:sz w:val="14"/>
              </w:rPr>
            </w:pPr>
            <w:r>
              <w:rPr>
                <w:spacing w:val="-5"/>
                <w:sz w:val="14"/>
              </w:rPr>
              <w:t>439</w:t>
            </w:r>
          </w:p>
        </w:tc>
        <w:tc>
          <w:tcPr>
            <w:tcW w:w="668" w:type="dxa"/>
            <w:tcBorders>
              <w:top w:val="single" w:sz="2" w:space="0" w:color="BCBCBC"/>
              <w:bottom w:val="single" w:sz="2" w:space="0" w:color="BCBCBC"/>
            </w:tcBorders>
          </w:tcPr>
          <w:p>
            <w:pPr>
              <w:pStyle w:val="TableParagraph"/>
              <w:ind w:left="29" w:right="48"/>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0"/>
              <w:rPr>
                <w:sz w:val="14"/>
              </w:rPr>
            </w:pPr>
            <w:r>
              <w:rPr>
                <w:spacing w:val="-5"/>
                <w:sz w:val="14"/>
              </w:rPr>
              <w:t>3B</w:t>
            </w:r>
          </w:p>
        </w:tc>
        <w:tc>
          <w:tcPr>
            <w:tcW w:w="687" w:type="dxa"/>
            <w:tcBorders>
              <w:top w:val="single" w:sz="2" w:space="0" w:color="BCBCBC"/>
              <w:bottom w:val="single" w:sz="2" w:space="0" w:color="BCBCBC"/>
            </w:tcBorders>
          </w:tcPr>
          <w:p>
            <w:pPr>
              <w:pStyle w:val="TableParagraph"/>
              <w:ind w:left="16"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5"/>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4"/>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71"/>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59"/>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8" w:right="22"/>
              <w:rPr>
                <w:sz w:val="14"/>
              </w:rPr>
            </w:pPr>
            <w:r>
              <w:rPr>
                <w:spacing w:val="-5"/>
                <w:sz w:val="14"/>
              </w:rPr>
              <w:t>411</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6"/>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3"/>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5"/>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3E</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8" w:right="36"/>
              <w:rPr>
                <w:sz w:val="14"/>
              </w:rPr>
            </w:pPr>
            <w:r>
              <w:rPr>
                <w:spacing w:val="-5"/>
                <w:sz w:val="14"/>
              </w:rPr>
              <w:t>440</w:t>
            </w:r>
          </w:p>
        </w:tc>
        <w:tc>
          <w:tcPr>
            <w:tcW w:w="668" w:type="dxa"/>
            <w:tcBorders>
              <w:top w:val="single" w:sz="2" w:space="0" w:color="BCBCBC"/>
              <w:bottom w:val="single" w:sz="2" w:space="0" w:color="BCBCBC"/>
            </w:tcBorders>
          </w:tcPr>
          <w:p>
            <w:pPr>
              <w:pStyle w:val="TableParagraph"/>
              <w:ind w:left="29" w:right="49"/>
              <w:rPr>
                <w:sz w:val="14"/>
              </w:rPr>
            </w:pPr>
            <w:r>
              <w:rPr>
                <w:spacing w:val="-5"/>
                <w:sz w:val="14"/>
              </w:rPr>
              <w:t>3H</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0"/>
              <w:rPr>
                <w:sz w:val="14"/>
              </w:rPr>
            </w:pPr>
            <w:r>
              <w:rPr>
                <w:spacing w:val="-5"/>
                <w:sz w:val="14"/>
              </w:rPr>
              <w:t>3B</w:t>
            </w:r>
          </w:p>
        </w:tc>
        <w:tc>
          <w:tcPr>
            <w:tcW w:w="687" w:type="dxa"/>
            <w:tcBorders>
              <w:top w:val="single" w:sz="2" w:space="0" w:color="BCBCBC"/>
              <w:bottom w:val="single" w:sz="2" w:space="0" w:color="BCBCBC"/>
            </w:tcBorders>
          </w:tcPr>
          <w:p>
            <w:pPr>
              <w:pStyle w:val="TableParagraph"/>
              <w:ind w:left="16"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5"/>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5"/>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71"/>
              <w:rPr>
                <w:sz w:val="14"/>
              </w:rPr>
            </w:pPr>
            <w:r>
              <w:rPr>
                <w:spacing w:val="-5"/>
                <w:sz w:val="14"/>
              </w:rPr>
              <w:t>3I</w:t>
            </w:r>
          </w:p>
        </w:tc>
        <w:tc>
          <w:tcPr>
            <w:tcW w:w="684" w:type="dxa"/>
            <w:tcBorders>
              <w:top w:val="single" w:sz="2" w:space="0" w:color="BCBCBC"/>
              <w:bottom w:val="single" w:sz="2" w:space="0" w:color="BCBCBC"/>
            </w:tcBorders>
          </w:tcPr>
          <w:p>
            <w:pPr>
              <w:pStyle w:val="TableParagraph"/>
              <w:ind w:left="40" w:right="59"/>
              <w:rPr>
                <w:sz w:val="14"/>
              </w:rPr>
            </w:pPr>
            <w:r>
              <w:rPr>
                <w:spacing w:val="-5"/>
                <w:sz w:val="14"/>
              </w:rPr>
              <w:t>3J</w:t>
            </w:r>
          </w:p>
        </w:tc>
      </w:tr>
      <w:tr>
        <w:trPr>
          <w:trHeight w:val="326" w:hRule="atLeast"/>
        </w:trPr>
        <w:tc>
          <w:tcPr>
            <w:tcW w:w="691" w:type="dxa"/>
            <w:tcBorders>
              <w:top w:val="single" w:sz="2" w:space="0" w:color="BCBCBC"/>
              <w:bottom w:val="single" w:sz="2" w:space="0" w:color="BCBCBC"/>
            </w:tcBorders>
          </w:tcPr>
          <w:p>
            <w:pPr>
              <w:pStyle w:val="TableParagraph"/>
              <w:ind w:left="8" w:right="22"/>
              <w:rPr>
                <w:sz w:val="14"/>
              </w:rPr>
            </w:pPr>
            <w:r>
              <w:rPr>
                <w:spacing w:val="-5"/>
                <w:sz w:val="14"/>
              </w:rPr>
              <w:t>412</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8" w:type="dxa"/>
            <w:tcBorders>
              <w:top w:val="single" w:sz="2" w:space="0" w:color="BCBCBC"/>
              <w:bottom w:val="single" w:sz="2" w:space="0" w:color="BCBCBC"/>
            </w:tcBorders>
          </w:tcPr>
          <w:p>
            <w:pPr>
              <w:pStyle w:val="TableParagraph"/>
              <w:ind w:left="45" w:right="46"/>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3"/>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50"/>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5"/>
              <w:rPr>
                <w:sz w:val="14"/>
              </w:rPr>
            </w:pPr>
            <w:r>
              <w:rPr>
                <w:spacing w:val="-5"/>
                <w:sz w:val="14"/>
              </w:rPr>
              <w:t>3E</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7" w:right="36"/>
              <w:rPr>
                <w:sz w:val="14"/>
              </w:rPr>
            </w:pPr>
            <w:r>
              <w:rPr>
                <w:spacing w:val="-5"/>
                <w:sz w:val="14"/>
              </w:rPr>
              <w:t>441</w:t>
            </w:r>
          </w:p>
        </w:tc>
        <w:tc>
          <w:tcPr>
            <w:tcW w:w="668" w:type="dxa"/>
            <w:tcBorders>
              <w:top w:val="single" w:sz="2" w:space="0" w:color="BCBCBC"/>
              <w:bottom w:val="single" w:sz="2" w:space="0" w:color="BCBCBC"/>
            </w:tcBorders>
          </w:tcPr>
          <w:p>
            <w:pPr>
              <w:pStyle w:val="TableParagraph"/>
              <w:ind w:left="29" w:right="49"/>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51"/>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1"/>
              <w:rPr>
                <w:sz w:val="14"/>
              </w:rPr>
            </w:pPr>
            <w:r>
              <w:rPr>
                <w:spacing w:val="-5"/>
                <w:sz w:val="14"/>
              </w:rPr>
              <w:t>3B</w:t>
            </w:r>
          </w:p>
        </w:tc>
        <w:tc>
          <w:tcPr>
            <w:tcW w:w="687" w:type="dxa"/>
            <w:tcBorders>
              <w:top w:val="single" w:sz="2" w:space="0" w:color="BCBCBC"/>
              <w:bottom w:val="single" w:sz="2" w:space="0" w:color="BCBCBC"/>
            </w:tcBorders>
          </w:tcPr>
          <w:p>
            <w:pPr>
              <w:pStyle w:val="TableParagraph"/>
              <w:ind w:left="16"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6"/>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5"/>
              <w:rPr>
                <w:sz w:val="14"/>
              </w:rPr>
            </w:pPr>
            <w:r>
              <w:rPr>
                <w:spacing w:val="-5"/>
                <w:sz w:val="14"/>
              </w:rPr>
              <w:t>3F</w:t>
            </w:r>
          </w:p>
        </w:tc>
        <w:tc>
          <w:tcPr>
            <w:tcW w:w="679" w:type="dxa"/>
            <w:tcBorders>
              <w:top w:val="single" w:sz="2" w:space="0" w:color="BCBCBC"/>
              <w:bottom w:val="single" w:sz="2" w:space="0" w:color="BCBCBC"/>
            </w:tcBorders>
          </w:tcPr>
          <w:p>
            <w:pPr>
              <w:pStyle w:val="TableParagraph"/>
              <w:ind w:left="54" w:right="71"/>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60"/>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7" w:right="22"/>
              <w:rPr>
                <w:sz w:val="14"/>
              </w:rPr>
            </w:pPr>
            <w:r>
              <w:rPr>
                <w:spacing w:val="-5"/>
                <w:sz w:val="14"/>
              </w:rPr>
              <w:t>413</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3E</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3"/>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51"/>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5"/>
              <w:rPr>
                <w:sz w:val="14"/>
              </w:rPr>
            </w:pPr>
            <w:r>
              <w:rPr>
                <w:spacing w:val="-5"/>
                <w:sz w:val="14"/>
              </w:rPr>
              <w:t>3L</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7" w:right="36"/>
              <w:rPr>
                <w:sz w:val="14"/>
              </w:rPr>
            </w:pPr>
            <w:r>
              <w:rPr>
                <w:spacing w:val="-5"/>
                <w:sz w:val="14"/>
              </w:rPr>
              <w:t>442</w:t>
            </w:r>
          </w:p>
        </w:tc>
        <w:tc>
          <w:tcPr>
            <w:tcW w:w="668" w:type="dxa"/>
            <w:tcBorders>
              <w:top w:val="single" w:sz="2" w:space="0" w:color="BCBCBC"/>
              <w:bottom w:val="single" w:sz="2" w:space="0" w:color="BCBCBC"/>
            </w:tcBorders>
          </w:tcPr>
          <w:p>
            <w:pPr>
              <w:pStyle w:val="TableParagraph"/>
              <w:ind w:left="29" w:right="49"/>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52"/>
              <w:rPr>
                <w:sz w:val="14"/>
              </w:rPr>
            </w:pPr>
            <w:r>
              <w:rPr>
                <w:spacing w:val="-5"/>
                <w:sz w:val="14"/>
              </w:rPr>
              <w:t>3I</w:t>
            </w:r>
          </w:p>
        </w:tc>
        <w:tc>
          <w:tcPr>
            <w:tcW w:w="676" w:type="dxa"/>
            <w:tcBorders>
              <w:top w:val="single" w:sz="2" w:space="0" w:color="BCBCBC"/>
              <w:bottom w:val="single" w:sz="2" w:space="0" w:color="BCBCBC"/>
            </w:tcBorders>
          </w:tcPr>
          <w:p>
            <w:pPr>
              <w:pStyle w:val="TableParagraph"/>
              <w:ind w:left="60" w:right="71"/>
              <w:rPr>
                <w:sz w:val="14"/>
              </w:rPr>
            </w:pPr>
            <w:r>
              <w:rPr>
                <w:spacing w:val="-5"/>
                <w:sz w:val="14"/>
              </w:rPr>
              <w:t>3B</w:t>
            </w:r>
          </w:p>
        </w:tc>
        <w:tc>
          <w:tcPr>
            <w:tcW w:w="687" w:type="dxa"/>
            <w:tcBorders>
              <w:top w:val="single" w:sz="2" w:space="0" w:color="BCBCBC"/>
              <w:bottom w:val="single" w:sz="2" w:space="0" w:color="BCBCBC"/>
            </w:tcBorders>
          </w:tcPr>
          <w:p>
            <w:pPr>
              <w:pStyle w:val="TableParagraph"/>
              <w:ind w:left="16"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6"/>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5"/>
              <w:rPr>
                <w:sz w:val="14"/>
              </w:rPr>
            </w:pPr>
            <w:r>
              <w:rPr>
                <w:spacing w:val="-5"/>
                <w:sz w:val="14"/>
              </w:rPr>
              <w:t>3F</w:t>
            </w:r>
          </w:p>
        </w:tc>
        <w:tc>
          <w:tcPr>
            <w:tcW w:w="679" w:type="dxa"/>
            <w:tcBorders>
              <w:top w:val="single" w:sz="2" w:space="0" w:color="BCBCBC"/>
              <w:bottom w:val="single" w:sz="2" w:space="0" w:color="BCBCBC"/>
            </w:tcBorders>
          </w:tcPr>
          <w:p>
            <w:pPr>
              <w:pStyle w:val="TableParagraph"/>
              <w:ind w:left="54" w:right="72"/>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60"/>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ind w:left="7" w:right="22"/>
              <w:rPr>
                <w:sz w:val="14"/>
              </w:rPr>
            </w:pPr>
            <w:r>
              <w:rPr>
                <w:spacing w:val="-5"/>
                <w:sz w:val="14"/>
              </w:rPr>
              <w:t>414</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3E</w:t>
            </w:r>
          </w:p>
        </w:tc>
        <w:tc>
          <w:tcPr>
            <w:tcW w:w="678" w:type="dxa"/>
            <w:tcBorders>
              <w:top w:val="single" w:sz="2" w:space="0" w:color="BCBCBC"/>
              <w:bottom w:val="single" w:sz="2" w:space="0" w:color="BCBCBC"/>
            </w:tcBorders>
          </w:tcPr>
          <w:p>
            <w:pPr>
              <w:pStyle w:val="TableParagraph"/>
              <w:ind w:left="45" w:right="45"/>
              <w:rPr>
                <w:sz w:val="14"/>
              </w:rPr>
            </w:pPr>
            <w:r>
              <w:rPr>
                <w:spacing w:val="-5"/>
                <w:sz w:val="14"/>
              </w:rPr>
              <w:t>3B</w:t>
            </w:r>
          </w:p>
        </w:tc>
        <w:tc>
          <w:tcPr>
            <w:tcW w:w="679" w:type="dxa"/>
            <w:tcBorders>
              <w:top w:val="single" w:sz="2" w:space="0" w:color="BCBCBC"/>
              <w:bottom w:val="single" w:sz="2" w:space="0" w:color="BCBCBC"/>
            </w:tcBorders>
          </w:tcPr>
          <w:p>
            <w:pPr>
              <w:pStyle w:val="TableParagraph"/>
              <w:ind w:left="54" w:right="54"/>
              <w:rPr>
                <w:sz w:val="14"/>
              </w:rPr>
            </w:pPr>
            <w:r>
              <w:rPr>
                <w:spacing w:val="-5"/>
                <w:sz w:val="14"/>
              </w:rPr>
              <w:t>3C</w:t>
            </w:r>
          </w:p>
        </w:tc>
        <w:tc>
          <w:tcPr>
            <w:tcW w:w="679" w:type="dxa"/>
            <w:tcBorders>
              <w:top w:val="single" w:sz="2" w:space="0" w:color="BCBCBC"/>
              <w:bottom w:val="single" w:sz="2" w:space="0" w:color="BCBCBC"/>
            </w:tcBorders>
          </w:tcPr>
          <w:p>
            <w:pPr>
              <w:pStyle w:val="TableParagraph"/>
              <w:ind w:left="54" w:right="51"/>
              <w:rPr>
                <w:sz w:val="14"/>
              </w:rPr>
            </w:pPr>
            <w:r>
              <w:rPr>
                <w:spacing w:val="-5"/>
                <w:sz w:val="14"/>
              </w:rPr>
              <w:t>3A</w:t>
            </w:r>
          </w:p>
        </w:tc>
        <w:tc>
          <w:tcPr>
            <w:tcW w:w="688" w:type="dxa"/>
            <w:tcBorders>
              <w:top w:val="single" w:sz="2" w:space="0" w:color="BCBCBC"/>
              <w:bottom w:val="single" w:sz="2" w:space="0" w:color="BCBCBC"/>
            </w:tcBorders>
          </w:tcPr>
          <w:p>
            <w:pPr>
              <w:pStyle w:val="TableParagraph"/>
              <w:ind w:left="33" w:right="33"/>
              <w:rPr>
                <w:sz w:val="14"/>
              </w:rPr>
            </w:pPr>
            <w:r>
              <w:rPr>
                <w:spacing w:val="-5"/>
                <w:sz w:val="14"/>
              </w:rPr>
              <w:t>3F</w:t>
            </w:r>
          </w:p>
        </w:tc>
        <w:tc>
          <w:tcPr>
            <w:tcW w:w="672" w:type="dxa"/>
            <w:tcBorders>
              <w:top w:val="single" w:sz="2" w:space="0" w:color="BCBCBC"/>
              <w:bottom w:val="single" w:sz="2" w:space="0" w:color="BCBCBC"/>
            </w:tcBorders>
          </w:tcPr>
          <w:p>
            <w:pPr>
              <w:pStyle w:val="TableParagraph"/>
              <w:ind w:left="44" w:right="44"/>
              <w:rPr>
                <w:sz w:val="14"/>
              </w:rPr>
            </w:pPr>
            <w:r>
              <w:rPr>
                <w:spacing w:val="-5"/>
                <w:sz w:val="14"/>
              </w:rPr>
              <w:t>3I</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7" w:right="36"/>
              <w:rPr>
                <w:sz w:val="14"/>
              </w:rPr>
            </w:pPr>
            <w:r>
              <w:rPr>
                <w:spacing w:val="-5"/>
                <w:sz w:val="14"/>
              </w:rPr>
              <w:t>443</w:t>
            </w:r>
          </w:p>
        </w:tc>
        <w:tc>
          <w:tcPr>
            <w:tcW w:w="668" w:type="dxa"/>
            <w:tcBorders>
              <w:top w:val="single" w:sz="2" w:space="0" w:color="BCBCBC"/>
              <w:bottom w:val="single" w:sz="2" w:space="0" w:color="BCBCBC"/>
            </w:tcBorders>
          </w:tcPr>
          <w:p>
            <w:pPr>
              <w:pStyle w:val="TableParagraph"/>
              <w:ind w:left="29" w:right="50"/>
              <w:rPr>
                <w:sz w:val="14"/>
              </w:rPr>
            </w:pPr>
            <w:r>
              <w:rPr>
                <w:spacing w:val="-5"/>
                <w:sz w:val="14"/>
              </w:rPr>
              <w:t>3C</w:t>
            </w:r>
          </w:p>
        </w:tc>
        <w:tc>
          <w:tcPr>
            <w:tcW w:w="684" w:type="dxa"/>
            <w:tcBorders>
              <w:top w:val="single" w:sz="2" w:space="0" w:color="BCBCBC"/>
              <w:bottom w:val="single" w:sz="2" w:space="0" w:color="BCBCBC"/>
            </w:tcBorders>
          </w:tcPr>
          <w:p>
            <w:pPr>
              <w:pStyle w:val="TableParagraph"/>
              <w:ind w:left="40" w:right="52"/>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1"/>
              <w:rPr>
                <w:sz w:val="14"/>
              </w:rPr>
            </w:pPr>
            <w:r>
              <w:rPr>
                <w:spacing w:val="-5"/>
                <w:sz w:val="14"/>
              </w:rPr>
              <w:t>3B</w:t>
            </w:r>
          </w:p>
        </w:tc>
        <w:tc>
          <w:tcPr>
            <w:tcW w:w="687" w:type="dxa"/>
            <w:tcBorders>
              <w:top w:val="single" w:sz="2" w:space="0" w:color="BCBCBC"/>
              <w:bottom w:val="single" w:sz="2" w:space="0" w:color="BCBCBC"/>
            </w:tcBorders>
          </w:tcPr>
          <w:p>
            <w:pPr>
              <w:pStyle w:val="TableParagraph"/>
              <w:ind w:left="15"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6"/>
              <w:rPr>
                <w:sz w:val="14"/>
              </w:rPr>
            </w:pPr>
            <w:r>
              <w:rPr>
                <w:spacing w:val="-5"/>
                <w:sz w:val="14"/>
              </w:rPr>
              <w:t>3A</w:t>
            </w:r>
          </w:p>
        </w:tc>
        <w:tc>
          <w:tcPr>
            <w:tcW w:w="684" w:type="dxa"/>
            <w:tcBorders>
              <w:top w:val="single" w:sz="2" w:space="0" w:color="BCBCBC"/>
              <w:bottom w:val="single" w:sz="2" w:space="0" w:color="BCBCBC"/>
            </w:tcBorders>
          </w:tcPr>
          <w:p>
            <w:pPr>
              <w:pStyle w:val="TableParagraph"/>
              <w:ind w:left="40" w:right="56"/>
              <w:rPr>
                <w:sz w:val="14"/>
              </w:rPr>
            </w:pPr>
            <w:r>
              <w:rPr>
                <w:spacing w:val="-5"/>
                <w:sz w:val="14"/>
              </w:rPr>
              <w:t>3F</w:t>
            </w:r>
          </w:p>
        </w:tc>
        <w:tc>
          <w:tcPr>
            <w:tcW w:w="679" w:type="dxa"/>
            <w:tcBorders>
              <w:top w:val="single" w:sz="2" w:space="0" w:color="BCBCBC"/>
              <w:bottom w:val="single" w:sz="2" w:space="0" w:color="BCBCBC"/>
            </w:tcBorders>
          </w:tcPr>
          <w:p>
            <w:pPr>
              <w:pStyle w:val="TableParagraph"/>
              <w:ind w:left="54" w:right="72"/>
              <w:rPr>
                <w:sz w:val="14"/>
              </w:rPr>
            </w:pPr>
            <w:r>
              <w:rPr>
                <w:spacing w:val="-5"/>
                <w:sz w:val="14"/>
              </w:rPr>
              <w:t>3L</w:t>
            </w:r>
          </w:p>
        </w:tc>
        <w:tc>
          <w:tcPr>
            <w:tcW w:w="684" w:type="dxa"/>
            <w:tcBorders>
              <w:top w:val="single" w:sz="2" w:space="0" w:color="BCBCBC"/>
              <w:bottom w:val="single" w:sz="2" w:space="0" w:color="BCBCBC"/>
            </w:tcBorders>
          </w:tcPr>
          <w:p>
            <w:pPr>
              <w:pStyle w:val="TableParagraph"/>
              <w:ind w:left="40" w:right="60"/>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spacing w:before="85"/>
              <w:ind w:left="7" w:right="22"/>
              <w:rPr>
                <w:sz w:val="14"/>
              </w:rPr>
            </w:pPr>
            <w:r>
              <w:rPr>
                <w:spacing w:val="-5"/>
                <w:sz w:val="14"/>
              </w:rPr>
              <w:t>415</w:t>
            </w:r>
          </w:p>
        </w:tc>
        <w:tc>
          <w:tcPr>
            <w:tcW w:w="666" w:type="dxa"/>
            <w:tcBorders>
              <w:top w:val="single" w:sz="2" w:space="0" w:color="BCBCBC"/>
              <w:bottom w:val="single" w:sz="2" w:space="0" w:color="BCBCBC"/>
            </w:tcBorders>
          </w:tcPr>
          <w:p>
            <w:pPr>
              <w:pStyle w:val="TableParagraph"/>
              <w:spacing w:before="85"/>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65"/>
              <w:rPr>
                <w:sz w:val="14"/>
              </w:rPr>
            </w:pPr>
            <w:r>
              <w:rPr>
                <w:spacing w:val="-5"/>
                <w:sz w:val="14"/>
              </w:rPr>
              <w:t>3J</w:t>
            </w:r>
          </w:p>
        </w:tc>
        <w:tc>
          <w:tcPr>
            <w:tcW w:w="678" w:type="dxa"/>
            <w:tcBorders>
              <w:top w:val="single" w:sz="2" w:space="0" w:color="BCBCBC"/>
              <w:bottom w:val="single" w:sz="2" w:space="0" w:color="BCBCBC"/>
            </w:tcBorders>
          </w:tcPr>
          <w:p>
            <w:pPr>
              <w:pStyle w:val="TableParagraph"/>
              <w:spacing w:before="85"/>
              <w:ind w:left="45" w:right="46"/>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1"/>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4"/>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4"/>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8"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7" w:right="36"/>
              <w:rPr>
                <w:sz w:val="14"/>
              </w:rPr>
            </w:pPr>
            <w:r>
              <w:rPr>
                <w:spacing w:val="-5"/>
                <w:sz w:val="14"/>
              </w:rPr>
              <w:t>444</w:t>
            </w:r>
          </w:p>
        </w:tc>
        <w:tc>
          <w:tcPr>
            <w:tcW w:w="668" w:type="dxa"/>
            <w:tcBorders>
              <w:top w:val="single" w:sz="2" w:space="0" w:color="BCBCBC"/>
              <w:bottom w:val="single" w:sz="2" w:space="0" w:color="BCBCBC"/>
            </w:tcBorders>
          </w:tcPr>
          <w:p>
            <w:pPr>
              <w:pStyle w:val="TableParagraph"/>
              <w:spacing w:before="85"/>
              <w:ind w:left="29" w:right="50"/>
              <w:rPr>
                <w:sz w:val="14"/>
              </w:rPr>
            </w:pPr>
            <w:r>
              <w:rPr>
                <w:spacing w:val="-5"/>
                <w:sz w:val="14"/>
              </w:rPr>
              <w:t>3C</w:t>
            </w:r>
          </w:p>
        </w:tc>
        <w:tc>
          <w:tcPr>
            <w:tcW w:w="684" w:type="dxa"/>
            <w:tcBorders>
              <w:top w:val="single" w:sz="2" w:space="0" w:color="BCBCBC"/>
              <w:bottom w:val="single" w:sz="2" w:space="0" w:color="BCBCBC"/>
            </w:tcBorders>
          </w:tcPr>
          <w:p>
            <w:pPr>
              <w:pStyle w:val="TableParagraph"/>
              <w:spacing w:before="85"/>
              <w:ind w:left="40" w:right="52"/>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72"/>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5" w:right="29"/>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60" w:right="76"/>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6"/>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2"/>
              <w:rPr>
                <w:sz w:val="14"/>
              </w:rPr>
            </w:pPr>
            <w:r>
              <w:rPr>
                <w:spacing w:val="-5"/>
                <w:sz w:val="14"/>
              </w:rPr>
              <w:t>3I</w:t>
            </w:r>
          </w:p>
        </w:tc>
        <w:tc>
          <w:tcPr>
            <w:tcW w:w="684" w:type="dxa"/>
            <w:tcBorders>
              <w:top w:val="single" w:sz="2" w:space="0" w:color="BCBCBC"/>
              <w:bottom w:val="single" w:sz="2" w:space="0" w:color="BCBCBC"/>
            </w:tcBorders>
          </w:tcPr>
          <w:p>
            <w:pPr>
              <w:pStyle w:val="TableParagraph"/>
              <w:spacing w:before="85"/>
              <w:ind w:left="40" w:right="61"/>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6" w:right="22"/>
              <w:rPr>
                <w:sz w:val="14"/>
              </w:rPr>
            </w:pPr>
            <w:r>
              <w:rPr>
                <w:spacing w:val="-5"/>
                <w:sz w:val="14"/>
              </w:rPr>
              <w:t>416</w:t>
            </w:r>
          </w:p>
        </w:tc>
        <w:tc>
          <w:tcPr>
            <w:tcW w:w="666" w:type="dxa"/>
            <w:tcBorders>
              <w:top w:val="single" w:sz="2" w:space="0" w:color="BCBCBC"/>
              <w:bottom w:val="single" w:sz="2" w:space="0" w:color="BCBCBC"/>
            </w:tcBorders>
          </w:tcPr>
          <w:p>
            <w:pPr>
              <w:pStyle w:val="TableParagraph"/>
              <w:spacing w:before="85"/>
              <w:ind w:left="33" w:right="45"/>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6"/>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46"/>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2"/>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4"/>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5"/>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8"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6" w:right="36"/>
              <w:rPr>
                <w:sz w:val="14"/>
              </w:rPr>
            </w:pPr>
            <w:r>
              <w:rPr>
                <w:spacing w:val="-5"/>
                <w:sz w:val="14"/>
              </w:rPr>
              <w:t>445</w:t>
            </w:r>
          </w:p>
        </w:tc>
        <w:tc>
          <w:tcPr>
            <w:tcW w:w="668" w:type="dxa"/>
            <w:tcBorders>
              <w:top w:val="single" w:sz="2" w:space="0" w:color="BCBCBC"/>
              <w:bottom w:val="single" w:sz="2" w:space="0" w:color="BCBCBC"/>
            </w:tcBorders>
          </w:tcPr>
          <w:p>
            <w:pPr>
              <w:pStyle w:val="TableParagraph"/>
              <w:spacing w:before="85"/>
              <w:ind w:left="29" w:right="50"/>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3"/>
              <w:rPr>
                <w:sz w:val="14"/>
              </w:rPr>
            </w:pPr>
            <w:r>
              <w:rPr>
                <w:spacing w:val="-5"/>
                <w:sz w:val="14"/>
              </w:rPr>
              <w:t>3F</w:t>
            </w:r>
          </w:p>
        </w:tc>
        <w:tc>
          <w:tcPr>
            <w:tcW w:w="676" w:type="dxa"/>
            <w:tcBorders>
              <w:top w:val="single" w:sz="2" w:space="0" w:color="BCBCBC"/>
              <w:bottom w:val="single" w:sz="2" w:space="0" w:color="BCBCBC"/>
            </w:tcBorders>
          </w:tcPr>
          <w:p>
            <w:pPr>
              <w:pStyle w:val="TableParagraph"/>
              <w:spacing w:before="85"/>
              <w:ind w:left="60" w:right="72"/>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4" w:right="29"/>
              <w:rPr>
                <w:sz w:val="14"/>
              </w:rPr>
            </w:pPr>
            <w:r>
              <w:rPr>
                <w:spacing w:val="-5"/>
                <w:sz w:val="14"/>
              </w:rPr>
              <w:t>3C</w:t>
            </w:r>
          </w:p>
        </w:tc>
        <w:tc>
          <w:tcPr>
            <w:tcW w:w="676" w:type="dxa"/>
            <w:tcBorders>
              <w:top w:val="single" w:sz="2" w:space="0" w:color="BCBCBC"/>
              <w:bottom w:val="single" w:sz="2" w:space="0" w:color="BCBCBC"/>
            </w:tcBorders>
          </w:tcPr>
          <w:p>
            <w:pPr>
              <w:pStyle w:val="TableParagraph"/>
              <w:spacing w:before="85"/>
              <w:ind w:left="60" w:right="77"/>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6"/>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54" w:right="73"/>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40" w:right="61"/>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6" w:right="22"/>
              <w:rPr>
                <w:sz w:val="14"/>
              </w:rPr>
            </w:pPr>
            <w:r>
              <w:rPr>
                <w:spacing w:val="-5"/>
                <w:sz w:val="14"/>
              </w:rPr>
              <w:t>417</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6"/>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47"/>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3"/>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5"/>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5"/>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9" w:right="29"/>
              <w:rPr>
                <w:sz w:val="14"/>
              </w:rPr>
            </w:pPr>
            <w:r>
              <w:rPr>
                <w:spacing w:val="-5"/>
                <w:sz w:val="14"/>
              </w:rPr>
              <w:t>3J</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6" w:right="36"/>
              <w:rPr>
                <w:sz w:val="14"/>
              </w:rPr>
            </w:pPr>
            <w:r>
              <w:rPr>
                <w:spacing w:val="-5"/>
                <w:sz w:val="14"/>
              </w:rPr>
              <w:t>446</w:t>
            </w:r>
          </w:p>
        </w:tc>
        <w:tc>
          <w:tcPr>
            <w:tcW w:w="668" w:type="dxa"/>
            <w:tcBorders>
              <w:top w:val="single" w:sz="2" w:space="0" w:color="BCBCBC"/>
              <w:bottom w:val="single" w:sz="2" w:space="0" w:color="BCBCBC"/>
            </w:tcBorders>
          </w:tcPr>
          <w:p>
            <w:pPr>
              <w:pStyle w:val="TableParagraph"/>
              <w:spacing w:before="85"/>
              <w:ind w:left="29" w:right="51"/>
              <w:rPr>
                <w:sz w:val="14"/>
              </w:rPr>
            </w:pPr>
            <w:r>
              <w:rPr>
                <w:spacing w:val="-5"/>
                <w:sz w:val="14"/>
              </w:rPr>
              <w:t>3C</w:t>
            </w:r>
          </w:p>
        </w:tc>
        <w:tc>
          <w:tcPr>
            <w:tcW w:w="684" w:type="dxa"/>
            <w:tcBorders>
              <w:top w:val="single" w:sz="2" w:space="0" w:color="BCBCBC"/>
              <w:bottom w:val="single" w:sz="2" w:space="0" w:color="BCBCBC"/>
            </w:tcBorders>
          </w:tcPr>
          <w:p>
            <w:pPr>
              <w:pStyle w:val="TableParagraph"/>
              <w:spacing w:before="85"/>
              <w:ind w:left="40" w:right="53"/>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72"/>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4" w:right="29"/>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60" w:right="77"/>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7"/>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3"/>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40" w:right="61"/>
              <w:rPr>
                <w:sz w:val="14"/>
              </w:rPr>
            </w:pPr>
            <w:r>
              <w:rPr>
                <w:spacing w:val="-5"/>
                <w:sz w:val="14"/>
              </w:rPr>
              <w:t>3H</w:t>
            </w:r>
          </w:p>
        </w:tc>
      </w:tr>
      <w:tr>
        <w:trPr>
          <w:trHeight w:val="326" w:hRule="atLeast"/>
        </w:trPr>
        <w:tc>
          <w:tcPr>
            <w:tcW w:w="691" w:type="dxa"/>
            <w:tcBorders>
              <w:top w:val="single" w:sz="2" w:space="0" w:color="BCBCBC"/>
              <w:bottom w:val="single" w:sz="2" w:space="0" w:color="BCBCBC"/>
            </w:tcBorders>
          </w:tcPr>
          <w:p>
            <w:pPr>
              <w:pStyle w:val="TableParagraph"/>
              <w:spacing w:before="85"/>
              <w:ind w:left="5" w:right="22"/>
              <w:rPr>
                <w:sz w:val="14"/>
              </w:rPr>
            </w:pPr>
            <w:r>
              <w:rPr>
                <w:spacing w:val="-5"/>
                <w:sz w:val="14"/>
              </w:rPr>
              <w:t>418</w:t>
            </w:r>
          </w:p>
        </w:tc>
        <w:tc>
          <w:tcPr>
            <w:tcW w:w="666" w:type="dxa"/>
            <w:tcBorders>
              <w:top w:val="single" w:sz="2" w:space="0" w:color="BCBCBC"/>
              <w:bottom w:val="single" w:sz="2" w:space="0" w:color="BCBCBC"/>
            </w:tcBorders>
          </w:tcPr>
          <w:p>
            <w:pPr>
              <w:pStyle w:val="TableParagraph"/>
              <w:spacing w:before="85"/>
              <w:ind w:left="33" w:right="46"/>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7"/>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47"/>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5"/>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3"/>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6"/>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6"/>
              <w:rPr>
                <w:sz w:val="14"/>
              </w:rPr>
            </w:pPr>
            <w:r>
              <w:rPr>
                <w:spacing w:val="-5"/>
                <w:sz w:val="14"/>
              </w:rPr>
              <w:t>3J</w:t>
            </w:r>
          </w:p>
        </w:tc>
        <w:tc>
          <w:tcPr>
            <w:tcW w:w="687" w:type="dxa"/>
            <w:tcBorders>
              <w:top w:val="single" w:sz="2" w:space="0" w:color="BCBCBC"/>
              <w:bottom w:val="single" w:sz="2" w:space="0" w:color="BCBCBC"/>
            </w:tcBorders>
          </w:tcPr>
          <w:p>
            <w:pPr>
              <w:pStyle w:val="TableParagraph"/>
              <w:spacing w:before="85"/>
              <w:ind w:left="28"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5" w:right="36"/>
              <w:rPr>
                <w:sz w:val="14"/>
              </w:rPr>
            </w:pPr>
            <w:r>
              <w:rPr>
                <w:spacing w:val="-5"/>
                <w:sz w:val="14"/>
              </w:rPr>
              <w:t>447</w:t>
            </w:r>
          </w:p>
        </w:tc>
        <w:tc>
          <w:tcPr>
            <w:tcW w:w="668" w:type="dxa"/>
            <w:tcBorders>
              <w:top w:val="single" w:sz="2" w:space="0" w:color="BCBCBC"/>
              <w:bottom w:val="single" w:sz="2" w:space="0" w:color="BCBCBC"/>
            </w:tcBorders>
          </w:tcPr>
          <w:p>
            <w:pPr>
              <w:pStyle w:val="TableParagraph"/>
              <w:spacing w:before="85"/>
              <w:ind w:left="29" w:right="51"/>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3"/>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73"/>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4" w:right="29"/>
              <w:rPr>
                <w:sz w:val="14"/>
              </w:rPr>
            </w:pPr>
            <w:r>
              <w:rPr>
                <w:spacing w:val="-5"/>
                <w:sz w:val="14"/>
              </w:rPr>
              <w:t>3C</w:t>
            </w:r>
          </w:p>
        </w:tc>
        <w:tc>
          <w:tcPr>
            <w:tcW w:w="676" w:type="dxa"/>
            <w:tcBorders>
              <w:top w:val="single" w:sz="2" w:space="0" w:color="BCBCBC"/>
              <w:bottom w:val="single" w:sz="2" w:space="0" w:color="BCBCBC"/>
            </w:tcBorders>
          </w:tcPr>
          <w:p>
            <w:pPr>
              <w:pStyle w:val="TableParagraph"/>
              <w:spacing w:before="85"/>
              <w:ind w:left="60" w:right="79"/>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7"/>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3"/>
              <w:rPr>
                <w:sz w:val="14"/>
              </w:rPr>
            </w:pPr>
            <w:r>
              <w:rPr>
                <w:spacing w:val="-5"/>
                <w:sz w:val="14"/>
              </w:rPr>
              <w:t>3D</w:t>
            </w:r>
          </w:p>
        </w:tc>
        <w:tc>
          <w:tcPr>
            <w:tcW w:w="684" w:type="dxa"/>
            <w:tcBorders>
              <w:top w:val="single" w:sz="2" w:space="0" w:color="BCBCBC"/>
              <w:bottom w:val="single" w:sz="2" w:space="0" w:color="BCBCBC"/>
            </w:tcBorders>
          </w:tcPr>
          <w:p>
            <w:pPr>
              <w:pStyle w:val="TableParagraph"/>
              <w:spacing w:before="85"/>
              <w:ind w:left="40" w:right="62"/>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4" w:right="22"/>
              <w:rPr>
                <w:sz w:val="14"/>
              </w:rPr>
            </w:pPr>
            <w:r>
              <w:rPr>
                <w:spacing w:val="-5"/>
                <w:sz w:val="14"/>
              </w:rPr>
              <w:t>419</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48"/>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6"/>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7"/>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8" w:right="2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5" w:right="36"/>
              <w:rPr>
                <w:sz w:val="14"/>
              </w:rPr>
            </w:pPr>
            <w:r>
              <w:rPr>
                <w:spacing w:val="-5"/>
                <w:sz w:val="14"/>
              </w:rPr>
              <w:t>448</w:t>
            </w:r>
          </w:p>
        </w:tc>
        <w:tc>
          <w:tcPr>
            <w:tcW w:w="668" w:type="dxa"/>
            <w:tcBorders>
              <w:top w:val="single" w:sz="2" w:space="0" w:color="BCBCBC"/>
              <w:bottom w:val="single" w:sz="2" w:space="0" w:color="BCBCBC"/>
            </w:tcBorders>
          </w:tcPr>
          <w:p>
            <w:pPr>
              <w:pStyle w:val="TableParagraph"/>
              <w:spacing w:before="85"/>
              <w:ind w:left="29" w:right="51"/>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4"/>
              <w:rPr>
                <w:sz w:val="14"/>
              </w:rPr>
            </w:pPr>
            <w:r>
              <w:rPr>
                <w:spacing w:val="-5"/>
                <w:sz w:val="14"/>
              </w:rPr>
              <w:t>3F</w:t>
            </w:r>
          </w:p>
        </w:tc>
        <w:tc>
          <w:tcPr>
            <w:tcW w:w="676" w:type="dxa"/>
            <w:tcBorders>
              <w:top w:val="single" w:sz="2" w:space="0" w:color="BCBCBC"/>
              <w:bottom w:val="single" w:sz="2" w:space="0" w:color="BCBCBC"/>
            </w:tcBorders>
          </w:tcPr>
          <w:p>
            <w:pPr>
              <w:pStyle w:val="TableParagraph"/>
              <w:spacing w:before="85"/>
              <w:ind w:left="60" w:right="73"/>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4" w:right="29"/>
              <w:rPr>
                <w:sz w:val="14"/>
              </w:rPr>
            </w:pPr>
            <w:r>
              <w:rPr>
                <w:spacing w:val="-5"/>
                <w:sz w:val="14"/>
              </w:rPr>
              <w:t>3C</w:t>
            </w:r>
          </w:p>
        </w:tc>
        <w:tc>
          <w:tcPr>
            <w:tcW w:w="676" w:type="dxa"/>
            <w:tcBorders>
              <w:top w:val="single" w:sz="2" w:space="0" w:color="BCBCBC"/>
              <w:bottom w:val="single" w:sz="2" w:space="0" w:color="BCBCBC"/>
            </w:tcBorders>
          </w:tcPr>
          <w:p>
            <w:pPr>
              <w:pStyle w:val="TableParagraph"/>
              <w:spacing w:before="85"/>
              <w:ind w:left="60" w:right="78"/>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7"/>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54" w:right="74"/>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40" w:right="62"/>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spacing w:before="85"/>
              <w:ind w:left="4" w:right="22"/>
              <w:rPr>
                <w:sz w:val="14"/>
              </w:rPr>
            </w:pPr>
            <w:r>
              <w:rPr>
                <w:spacing w:val="-5"/>
                <w:sz w:val="14"/>
              </w:rPr>
              <w:t>420</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49"/>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7"/>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7"/>
              <w:rPr>
                <w:sz w:val="14"/>
              </w:rPr>
            </w:pPr>
            <w:r>
              <w:rPr>
                <w:spacing w:val="-5"/>
                <w:sz w:val="14"/>
              </w:rPr>
              <w:t>3I</w:t>
            </w:r>
          </w:p>
        </w:tc>
        <w:tc>
          <w:tcPr>
            <w:tcW w:w="687" w:type="dxa"/>
            <w:tcBorders>
              <w:top w:val="single" w:sz="2" w:space="0" w:color="BCBCBC"/>
              <w:bottom w:val="single" w:sz="2" w:space="0" w:color="BCBCBC"/>
            </w:tcBorders>
          </w:tcPr>
          <w:p>
            <w:pPr>
              <w:pStyle w:val="TableParagraph"/>
              <w:spacing w:before="85"/>
              <w:ind w:left="27"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5" w:right="36"/>
              <w:rPr>
                <w:sz w:val="14"/>
              </w:rPr>
            </w:pPr>
            <w:r>
              <w:rPr>
                <w:spacing w:val="-5"/>
                <w:sz w:val="14"/>
              </w:rPr>
              <w:t>449</w:t>
            </w:r>
          </w:p>
        </w:tc>
        <w:tc>
          <w:tcPr>
            <w:tcW w:w="668" w:type="dxa"/>
            <w:tcBorders>
              <w:top w:val="single" w:sz="2" w:space="0" w:color="BCBCBC"/>
              <w:bottom w:val="single" w:sz="2" w:space="0" w:color="BCBCBC"/>
            </w:tcBorders>
          </w:tcPr>
          <w:p>
            <w:pPr>
              <w:pStyle w:val="TableParagraph"/>
              <w:spacing w:before="85"/>
              <w:ind w:left="29" w:right="51"/>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4"/>
              <w:rPr>
                <w:sz w:val="14"/>
              </w:rPr>
            </w:pPr>
            <w:r>
              <w:rPr>
                <w:spacing w:val="-5"/>
                <w:sz w:val="14"/>
              </w:rPr>
              <w:t>3F</w:t>
            </w:r>
          </w:p>
        </w:tc>
        <w:tc>
          <w:tcPr>
            <w:tcW w:w="676" w:type="dxa"/>
            <w:tcBorders>
              <w:top w:val="single" w:sz="2" w:space="0" w:color="BCBCBC"/>
              <w:bottom w:val="single" w:sz="2" w:space="0" w:color="BCBCBC"/>
            </w:tcBorders>
          </w:tcPr>
          <w:p>
            <w:pPr>
              <w:pStyle w:val="TableParagraph"/>
              <w:spacing w:before="85"/>
              <w:ind w:left="60" w:right="73"/>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3" w:right="29"/>
              <w:rPr>
                <w:sz w:val="14"/>
              </w:rPr>
            </w:pPr>
            <w:r>
              <w:rPr>
                <w:spacing w:val="-5"/>
                <w:sz w:val="14"/>
              </w:rPr>
              <w:t>3C</w:t>
            </w:r>
          </w:p>
        </w:tc>
        <w:tc>
          <w:tcPr>
            <w:tcW w:w="676" w:type="dxa"/>
            <w:tcBorders>
              <w:top w:val="single" w:sz="2" w:space="0" w:color="BCBCBC"/>
              <w:bottom w:val="single" w:sz="2" w:space="0" w:color="BCBCBC"/>
            </w:tcBorders>
          </w:tcPr>
          <w:p>
            <w:pPr>
              <w:pStyle w:val="TableParagraph"/>
              <w:spacing w:before="85"/>
              <w:ind w:left="60" w:right="78"/>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7"/>
              <w:rPr>
                <w:sz w:val="14"/>
              </w:rPr>
            </w:pPr>
            <w:r>
              <w:rPr>
                <w:spacing w:val="-5"/>
                <w:sz w:val="14"/>
              </w:rPr>
              <w:t>3D</w:t>
            </w:r>
          </w:p>
        </w:tc>
        <w:tc>
          <w:tcPr>
            <w:tcW w:w="679" w:type="dxa"/>
            <w:tcBorders>
              <w:top w:val="single" w:sz="2" w:space="0" w:color="BCBCBC"/>
              <w:bottom w:val="single" w:sz="2" w:space="0" w:color="BCBCBC"/>
            </w:tcBorders>
          </w:tcPr>
          <w:p>
            <w:pPr>
              <w:pStyle w:val="TableParagraph"/>
              <w:spacing w:before="85"/>
              <w:ind w:left="54" w:right="74"/>
              <w:rPr>
                <w:sz w:val="14"/>
              </w:rPr>
            </w:pPr>
            <w:r>
              <w:rPr>
                <w:spacing w:val="-5"/>
                <w:sz w:val="14"/>
              </w:rPr>
              <w:t>3I</w:t>
            </w:r>
          </w:p>
        </w:tc>
        <w:tc>
          <w:tcPr>
            <w:tcW w:w="684" w:type="dxa"/>
            <w:tcBorders>
              <w:top w:val="single" w:sz="2" w:space="0" w:color="BCBCBC"/>
              <w:bottom w:val="single" w:sz="2" w:space="0" w:color="BCBCBC"/>
            </w:tcBorders>
          </w:tcPr>
          <w:p>
            <w:pPr>
              <w:pStyle w:val="TableParagraph"/>
              <w:spacing w:before="85"/>
              <w:ind w:left="40" w:right="62"/>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3" w:right="22"/>
              <w:rPr>
                <w:sz w:val="14"/>
              </w:rPr>
            </w:pPr>
            <w:r>
              <w:rPr>
                <w:spacing w:val="-5"/>
                <w:sz w:val="14"/>
              </w:rPr>
              <w:t>421</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50"/>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5"/>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4"/>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8"/>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8"/>
              <w:rPr>
                <w:sz w:val="14"/>
              </w:rPr>
            </w:pPr>
            <w:r>
              <w:rPr>
                <w:spacing w:val="-5"/>
                <w:sz w:val="14"/>
              </w:rPr>
              <w:t>3I</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3J</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5" w:right="36"/>
              <w:rPr>
                <w:sz w:val="14"/>
              </w:rPr>
            </w:pPr>
            <w:r>
              <w:rPr>
                <w:spacing w:val="-5"/>
                <w:sz w:val="14"/>
              </w:rPr>
              <w:t>450</w:t>
            </w:r>
          </w:p>
        </w:tc>
        <w:tc>
          <w:tcPr>
            <w:tcW w:w="668" w:type="dxa"/>
            <w:tcBorders>
              <w:top w:val="single" w:sz="2" w:space="0" w:color="BCBCBC"/>
              <w:bottom w:val="single" w:sz="2" w:space="0" w:color="BCBCBC"/>
            </w:tcBorders>
          </w:tcPr>
          <w:p>
            <w:pPr>
              <w:pStyle w:val="TableParagraph"/>
              <w:spacing w:before="85"/>
              <w:ind w:left="29" w:right="52"/>
              <w:rPr>
                <w:sz w:val="14"/>
              </w:rPr>
            </w:pPr>
            <w:r>
              <w:rPr>
                <w:spacing w:val="-5"/>
                <w:sz w:val="14"/>
              </w:rPr>
              <w:t>3H</w:t>
            </w:r>
          </w:p>
        </w:tc>
        <w:tc>
          <w:tcPr>
            <w:tcW w:w="684" w:type="dxa"/>
            <w:tcBorders>
              <w:top w:val="single" w:sz="2" w:space="0" w:color="BCBCBC"/>
              <w:bottom w:val="single" w:sz="2" w:space="0" w:color="BCBCBC"/>
            </w:tcBorders>
          </w:tcPr>
          <w:p>
            <w:pPr>
              <w:pStyle w:val="TableParagraph"/>
              <w:spacing w:before="85"/>
              <w:ind w:left="40" w:right="54"/>
              <w:rPr>
                <w:sz w:val="14"/>
              </w:rPr>
            </w:pPr>
            <w:r>
              <w:rPr>
                <w:spacing w:val="-5"/>
                <w:sz w:val="14"/>
              </w:rPr>
              <w:t>3J</w:t>
            </w:r>
          </w:p>
        </w:tc>
        <w:tc>
          <w:tcPr>
            <w:tcW w:w="676" w:type="dxa"/>
            <w:tcBorders>
              <w:top w:val="single" w:sz="2" w:space="0" w:color="BCBCBC"/>
              <w:bottom w:val="single" w:sz="2" w:space="0" w:color="BCBCBC"/>
            </w:tcBorders>
          </w:tcPr>
          <w:p>
            <w:pPr>
              <w:pStyle w:val="TableParagraph"/>
              <w:spacing w:before="85"/>
              <w:ind w:left="60" w:right="74"/>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3" w:right="29"/>
              <w:rPr>
                <w:sz w:val="14"/>
              </w:rPr>
            </w:pPr>
            <w:r>
              <w:rPr>
                <w:spacing w:val="-5"/>
                <w:sz w:val="14"/>
              </w:rPr>
              <w:t>3C</w:t>
            </w:r>
          </w:p>
        </w:tc>
        <w:tc>
          <w:tcPr>
            <w:tcW w:w="676" w:type="dxa"/>
            <w:tcBorders>
              <w:top w:val="single" w:sz="2" w:space="0" w:color="BCBCBC"/>
              <w:bottom w:val="single" w:sz="2" w:space="0" w:color="BCBCBC"/>
            </w:tcBorders>
          </w:tcPr>
          <w:p>
            <w:pPr>
              <w:pStyle w:val="TableParagraph"/>
              <w:spacing w:before="85"/>
              <w:ind w:left="60" w:right="78"/>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8"/>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4"/>
              <w:rPr>
                <w:sz w:val="14"/>
              </w:rPr>
            </w:pPr>
            <w:r>
              <w:rPr>
                <w:spacing w:val="-5"/>
                <w:sz w:val="14"/>
              </w:rPr>
              <w:t>3D</w:t>
            </w:r>
          </w:p>
        </w:tc>
        <w:tc>
          <w:tcPr>
            <w:tcW w:w="684" w:type="dxa"/>
            <w:tcBorders>
              <w:top w:val="single" w:sz="2" w:space="0" w:color="BCBCBC"/>
              <w:bottom w:val="single" w:sz="2" w:space="0" w:color="BCBCBC"/>
            </w:tcBorders>
          </w:tcPr>
          <w:p>
            <w:pPr>
              <w:pStyle w:val="TableParagraph"/>
              <w:spacing w:before="85"/>
              <w:ind w:left="40" w:right="64"/>
              <w:rPr>
                <w:sz w:val="14"/>
              </w:rPr>
            </w:pPr>
            <w:r>
              <w:rPr>
                <w:spacing w:val="-5"/>
                <w:sz w:val="14"/>
              </w:rPr>
              <w:t>3I</w:t>
            </w:r>
          </w:p>
        </w:tc>
      </w:tr>
      <w:tr>
        <w:trPr>
          <w:trHeight w:val="326" w:hRule="atLeast"/>
        </w:trPr>
        <w:tc>
          <w:tcPr>
            <w:tcW w:w="691" w:type="dxa"/>
            <w:tcBorders>
              <w:top w:val="single" w:sz="2" w:space="0" w:color="BCBCBC"/>
              <w:bottom w:val="single" w:sz="2" w:space="0" w:color="BCBCBC"/>
            </w:tcBorders>
          </w:tcPr>
          <w:p>
            <w:pPr>
              <w:pStyle w:val="TableParagraph"/>
              <w:spacing w:before="85"/>
              <w:ind w:left="2" w:right="22"/>
              <w:rPr>
                <w:sz w:val="14"/>
              </w:rPr>
            </w:pPr>
            <w:r>
              <w:rPr>
                <w:spacing w:val="-5"/>
                <w:sz w:val="14"/>
              </w:rPr>
              <w:t>422</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50"/>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6"/>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5"/>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8"/>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9"/>
              <w:rPr>
                <w:sz w:val="14"/>
              </w:rPr>
            </w:pPr>
            <w:r>
              <w:rPr>
                <w:spacing w:val="-5"/>
                <w:sz w:val="14"/>
              </w:rPr>
              <w:t>3L</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3E</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36"/>
              <w:rPr>
                <w:sz w:val="14"/>
              </w:rPr>
            </w:pPr>
            <w:r>
              <w:rPr>
                <w:spacing w:val="-5"/>
                <w:sz w:val="14"/>
              </w:rPr>
              <w:t>451</w:t>
            </w:r>
          </w:p>
        </w:tc>
        <w:tc>
          <w:tcPr>
            <w:tcW w:w="668" w:type="dxa"/>
            <w:tcBorders>
              <w:top w:val="single" w:sz="2" w:space="0" w:color="BCBCBC"/>
              <w:bottom w:val="single" w:sz="2" w:space="0" w:color="BCBCBC"/>
            </w:tcBorders>
          </w:tcPr>
          <w:p>
            <w:pPr>
              <w:pStyle w:val="TableParagraph"/>
              <w:spacing w:before="85"/>
              <w:ind w:left="29" w:right="52"/>
              <w:rPr>
                <w:sz w:val="14"/>
              </w:rPr>
            </w:pPr>
            <w:r>
              <w:rPr>
                <w:spacing w:val="-5"/>
                <w:sz w:val="14"/>
              </w:rPr>
              <w:t>3C</w:t>
            </w:r>
          </w:p>
        </w:tc>
        <w:tc>
          <w:tcPr>
            <w:tcW w:w="684" w:type="dxa"/>
            <w:tcBorders>
              <w:top w:val="single" w:sz="2" w:space="0" w:color="BCBCBC"/>
              <w:bottom w:val="single" w:sz="2" w:space="0" w:color="BCBCBC"/>
            </w:tcBorders>
          </w:tcPr>
          <w:p>
            <w:pPr>
              <w:pStyle w:val="TableParagraph"/>
              <w:spacing w:before="85"/>
              <w:ind w:left="40" w:right="55"/>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74"/>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2" w:right="29"/>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60" w:right="79"/>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8"/>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5"/>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40" w:right="63"/>
              <w:rPr>
                <w:sz w:val="14"/>
              </w:rPr>
            </w:pPr>
            <w:r>
              <w:rPr>
                <w:spacing w:val="-5"/>
                <w:sz w:val="14"/>
              </w:rPr>
              <w:t>3K</w:t>
            </w:r>
          </w:p>
        </w:tc>
      </w:tr>
      <w:tr>
        <w:trPr>
          <w:trHeight w:val="326" w:hRule="atLeast"/>
        </w:trPr>
        <w:tc>
          <w:tcPr>
            <w:tcW w:w="691" w:type="dxa"/>
            <w:tcBorders>
              <w:top w:val="single" w:sz="2" w:space="0" w:color="BCBCBC"/>
              <w:bottom w:val="single" w:sz="2" w:space="0" w:color="BCBCBC"/>
            </w:tcBorders>
          </w:tcPr>
          <w:p>
            <w:pPr>
              <w:pStyle w:val="TableParagraph"/>
              <w:spacing w:before="85"/>
              <w:ind w:left="2" w:right="22"/>
              <w:rPr>
                <w:sz w:val="14"/>
              </w:rPr>
            </w:pPr>
            <w:r>
              <w:rPr>
                <w:spacing w:val="-5"/>
                <w:sz w:val="14"/>
              </w:rPr>
              <w:t>423</w:t>
            </w:r>
          </w:p>
        </w:tc>
        <w:tc>
          <w:tcPr>
            <w:tcW w:w="666" w:type="dxa"/>
            <w:tcBorders>
              <w:top w:val="single" w:sz="2" w:space="0" w:color="BCBCBC"/>
              <w:bottom w:val="single" w:sz="2" w:space="0" w:color="BCBCBC"/>
            </w:tcBorders>
          </w:tcPr>
          <w:p>
            <w:pPr>
              <w:pStyle w:val="TableParagraph"/>
              <w:spacing w:before="85"/>
              <w:ind w:left="33" w:right="5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50"/>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6"/>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5"/>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9"/>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9"/>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36"/>
              <w:rPr>
                <w:sz w:val="14"/>
              </w:rPr>
            </w:pPr>
            <w:r>
              <w:rPr>
                <w:spacing w:val="-5"/>
                <w:sz w:val="14"/>
              </w:rPr>
              <w:t>452</w:t>
            </w:r>
          </w:p>
        </w:tc>
        <w:tc>
          <w:tcPr>
            <w:tcW w:w="668" w:type="dxa"/>
            <w:tcBorders>
              <w:top w:val="single" w:sz="2" w:space="0" w:color="BCBCBC"/>
              <w:bottom w:val="single" w:sz="2" w:space="0" w:color="BCBCBC"/>
            </w:tcBorders>
          </w:tcPr>
          <w:p>
            <w:pPr>
              <w:pStyle w:val="TableParagraph"/>
              <w:spacing w:before="85"/>
              <w:ind w:left="29" w:right="53"/>
              <w:rPr>
                <w:sz w:val="14"/>
              </w:rPr>
            </w:pPr>
            <w:r>
              <w:rPr>
                <w:spacing w:val="-5"/>
                <w:sz w:val="14"/>
              </w:rPr>
              <w:t>3C</w:t>
            </w:r>
          </w:p>
        </w:tc>
        <w:tc>
          <w:tcPr>
            <w:tcW w:w="684" w:type="dxa"/>
            <w:tcBorders>
              <w:top w:val="single" w:sz="2" w:space="0" w:color="BCBCBC"/>
              <w:bottom w:val="single" w:sz="2" w:space="0" w:color="BCBCBC"/>
            </w:tcBorders>
          </w:tcPr>
          <w:p>
            <w:pPr>
              <w:pStyle w:val="TableParagraph"/>
              <w:spacing w:before="85"/>
              <w:ind w:left="40" w:right="55"/>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75"/>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2" w:right="29"/>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60" w:right="79"/>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59"/>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5"/>
              <w:rPr>
                <w:sz w:val="14"/>
              </w:rPr>
            </w:pPr>
            <w:r>
              <w:rPr>
                <w:spacing w:val="-5"/>
                <w:sz w:val="14"/>
              </w:rPr>
              <w:t>3L</w:t>
            </w:r>
          </w:p>
        </w:tc>
        <w:tc>
          <w:tcPr>
            <w:tcW w:w="684" w:type="dxa"/>
            <w:tcBorders>
              <w:top w:val="single" w:sz="2" w:space="0" w:color="BCBCBC"/>
              <w:bottom w:val="single" w:sz="2" w:space="0" w:color="BCBCBC"/>
            </w:tcBorders>
          </w:tcPr>
          <w:p>
            <w:pPr>
              <w:pStyle w:val="TableParagraph"/>
              <w:spacing w:before="85"/>
              <w:ind w:left="40" w:right="64"/>
              <w:rPr>
                <w:sz w:val="14"/>
              </w:rPr>
            </w:pPr>
            <w:r>
              <w:rPr>
                <w:spacing w:val="-5"/>
                <w:sz w:val="14"/>
              </w:rPr>
              <w:t>3J</w:t>
            </w:r>
          </w:p>
        </w:tc>
      </w:tr>
      <w:tr>
        <w:trPr>
          <w:trHeight w:val="326" w:hRule="atLeast"/>
        </w:trPr>
        <w:tc>
          <w:tcPr>
            <w:tcW w:w="691" w:type="dxa"/>
            <w:tcBorders>
              <w:top w:val="single" w:sz="2" w:space="0" w:color="BCBCBC"/>
              <w:bottom w:val="single" w:sz="2" w:space="0" w:color="BCBCBC"/>
            </w:tcBorders>
          </w:tcPr>
          <w:p>
            <w:pPr>
              <w:pStyle w:val="TableParagraph"/>
              <w:spacing w:before="85"/>
              <w:ind w:left="2" w:right="24"/>
              <w:rPr>
                <w:sz w:val="14"/>
              </w:rPr>
            </w:pPr>
            <w:r>
              <w:rPr>
                <w:spacing w:val="-5"/>
                <w:sz w:val="14"/>
              </w:rPr>
              <w:t>424</w:t>
            </w:r>
          </w:p>
        </w:tc>
        <w:tc>
          <w:tcPr>
            <w:tcW w:w="666" w:type="dxa"/>
            <w:tcBorders>
              <w:top w:val="single" w:sz="2" w:space="0" w:color="BCBCBC"/>
              <w:bottom w:val="single" w:sz="2" w:space="0" w:color="BCBCBC"/>
            </w:tcBorders>
          </w:tcPr>
          <w:p>
            <w:pPr>
              <w:pStyle w:val="TableParagraph"/>
              <w:spacing w:before="85"/>
              <w:ind w:left="33" w:right="5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8" w:type="dxa"/>
            <w:tcBorders>
              <w:top w:val="single" w:sz="2" w:space="0" w:color="BCBCBC"/>
              <w:bottom w:val="single" w:sz="2" w:space="0" w:color="BCBCBC"/>
            </w:tcBorders>
          </w:tcPr>
          <w:p>
            <w:pPr>
              <w:pStyle w:val="TableParagraph"/>
              <w:spacing w:before="85"/>
              <w:ind w:left="45" w:right="51"/>
              <w:rPr>
                <w:sz w:val="14"/>
              </w:rPr>
            </w:pPr>
            <w:r>
              <w:rPr>
                <w:spacing w:val="-5"/>
                <w:sz w:val="14"/>
              </w:rPr>
              <w:t>3B</w:t>
            </w:r>
          </w:p>
        </w:tc>
        <w:tc>
          <w:tcPr>
            <w:tcW w:w="679" w:type="dxa"/>
            <w:tcBorders>
              <w:top w:val="single" w:sz="2" w:space="0" w:color="BCBCBC"/>
              <w:bottom w:val="single" w:sz="2" w:space="0" w:color="BCBCBC"/>
            </w:tcBorders>
          </w:tcPr>
          <w:p>
            <w:pPr>
              <w:pStyle w:val="TableParagraph"/>
              <w:spacing w:before="85"/>
              <w:ind w:left="54" w:right="56"/>
              <w:rPr>
                <w:sz w:val="14"/>
              </w:rPr>
            </w:pPr>
            <w:r>
              <w:rPr>
                <w:spacing w:val="-5"/>
                <w:sz w:val="14"/>
              </w:rPr>
              <w:t>3C</w:t>
            </w:r>
          </w:p>
        </w:tc>
        <w:tc>
          <w:tcPr>
            <w:tcW w:w="679" w:type="dxa"/>
            <w:tcBorders>
              <w:top w:val="single" w:sz="2" w:space="0" w:color="BCBCBC"/>
              <w:bottom w:val="single" w:sz="2" w:space="0" w:color="BCBCBC"/>
            </w:tcBorders>
          </w:tcPr>
          <w:p>
            <w:pPr>
              <w:pStyle w:val="TableParagraph"/>
              <w:spacing w:before="85"/>
              <w:ind w:left="54" w:right="55"/>
              <w:rPr>
                <w:sz w:val="14"/>
              </w:rPr>
            </w:pPr>
            <w:r>
              <w:rPr>
                <w:spacing w:val="-5"/>
                <w:sz w:val="14"/>
              </w:rPr>
              <w:t>3A</w:t>
            </w:r>
          </w:p>
        </w:tc>
        <w:tc>
          <w:tcPr>
            <w:tcW w:w="688" w:type="dxa"/>
            <w:tcBorders>
              <w:top w:val="single" w:sz="2" w:space="0" w:color="BCBCBC"/>
              <w:bottom w:val="single" w:sz="2" w:space="0" w:color="BCBCBC"/>
            </w:tcBorders>
          </w:tcPr>
          <w:p>
            <w:pPr>
              <w:pStyle w:val="TableParagraph"/>
              <w:spacing w:before="85"/>
              <w:ind w:left="33" w:right="39"/>
              <w:rPr>
                <w:sz w:val="14"/>
              </w:rPr>
            </w:pPr>
            <w:r>
              <w:rPr>
                <w:spacing w:val="-5"/>
                <w:sz w:val="14"/>
              </w:rPr>
              <w:t>3F</w:t>
            </w:r>
          </w:p>
        </w:tc>
        <w:tc>
          <w:tcPr>
            <w:tcW w:w="672" w:type="dxa"/>
            <w:tcBorders>
              <w:top w:val="single" w:sz="2" w:space="0" w:color="BCBCBC"/>
              <w:bottom w:val="single" w:sz="2" w:space="0" w:color="BCBCBC"/>
            </w:tcBorders>
          </w:tcPr>
          <w:p>
            <w:pPr>
              <w:pStyle w:val="TableParagraph"/>
              <w:spacing w:before="85"/>
              <w:ind w:left="44" w:right="49"/>
              <w:rPr>
                <w:sz w:val="14"/>
              </w:rPr>
            </w:pPr>
            <w:r>
              <w:rPr>
                <w:spacing w:val="-5"/>
                <w:sz w:val="14"/>
              </w:rPr>
              <w:t>3E</w:t>
            </w:r>
          </w:p>
        </w:tc>
        <w:tc>
          <w:tcPr>
            <w:tcW w:w="687" w:type="dxa"/>
            <w:tcBorders>
              <w:top w:val="single" w:sz="2" w:space="0" w:color="BCBCBC"/>
              <w:bottom w:val="single" w:sz="2" w:space="0" w:color="BCBCBC"/>
            </w:tcBorders>
          </w:tcPr>
          <w:p>
            <w:pPr>
              <w:pStyle w:val="TableParagraph"/>
              <w:spacing w:before="85"/>
              <w:ind w:left="25" w:right="29"/>
              <w:rPr>
                <w:sz w:val="14"/>
              </w:rPr>
            </w:pPr>
            <w:r>
              <w:rPr>
                <w:spacing w:val="-5"/>
                <w:sz w:val="14"/>
              </w:rPr>
              <w:t>3J</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spacing w:before="85"/>
              <w:ind w:left="14" w:right="37"/>
              <w:rPr>
                <w:sz w:val="14"/>
              </w:rPr>
            </w:pPr>
            <w:r>
              <w:rPr>
                <w:spacing w:val="-5"/>
                <w:sz w:val="14"/>
              </w:rPr>
              <w:t>453</w:t>
            </w:r>
          </w:p>
        </w:tc>
        <w:tc>
          <w:tcPr>
            <w:tcW w:w="668" w:type="dxa"/>
            <w:tcBorders>
              <w:top w:val="single" w:sz="2" w:space="0" w:color="BCBCBC"/>
              <w:bottom w:val="single" w:sz="2" w:space="0" w:color="BCBCBC"/>
            </w:tcBorders>
          </w:tcPr>
          <w:p>
            <w:pPr>
              <w:pStyle w:val="TableParagraph"/>
              <w:spacing w:before="85"/>
              <w:ind w:left="29" w:right="53"/>
              <w:rPr>
                <w:sz w:val="14"/>
              </w:rPr>
            </w:pPr>
            <w:r>
              <w:rPr>
                <w:spacing w:val="-5"/>
                <w:sz w:val="14"/>
              </w:rPr>
              <w:t>3C</w:t>
            </w:r>
          </w:p>
        </w:tc>
        <w:tc>
          <w:tcPr>
            <w:tcW w:w="684" w:type="dxa"/>
            <w:tcBorders>
              <w:top w:val="single" w:sz="2" w:space="0" w:color="BCBCBC"/>
              <w:bottom w:val="single" w:sz="2" w:space="0" w:color="BCBCBC"/>
            </w:tcBorders>
          </w:tcPr>
          <w:p>
            <w:pPr>
              <w:pStyle w:val="TableParagraph"/>
              <w:spacing w:before="85"/>
              <w:ind w:left="40" w:right="56"/>
              <w:rPr>
                <w:sz w:val="14"/>
              </w:rPr>
            </w:pPr>
            <w:r>
              <w:rPr>
                <w:spacing w:val="-5"/>
                <w:sz w:val="14"/>
              </w:rPr>
              <w:t>3G</w:t>
            </w:r>
          </w:p>
        </w:tc>
        <w:tc>
          <w:tcPr>
            <w:tcW w:w="676" w:type="dxa"/>
            <w:tcBorders>
              <w:top w:val="single" w:sz="2" w:space="0" w:color="BCBCBC"/>
              <w:bottom w:val="single" w:sz="2" w:space="0" w:color="BCBCBC"/>
            </w:tcBorders>
          </w:tcPr>
          <w:p>
            <w:pPr>
              <w:pStyle w:val="TableParagraph"/>
              <w:spacing w:before="85"/>
              <w:ind w:left="60" w:right="75"/>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11" w:right="29"/>
              <w:rPr>
                <w:sz w:val="14"/>
              </w:rPr>
            </w:pPr>
            <w:r>
              <w:rPr>
                <w:spacing w:val="-5"/>
                <w:sz w:val="14"/>
              </w:rPr>
              <w:t>3D</w:t>
            </w:r>
          </w:p>
        </w:tc>
        <w:tc>
          <w:tcPr>
            <w:tcW w:w="676" w:type="dxa"/>
            <w:tcBorders>
              <w:top w:val="single" w:sz="2" w:space="0" w:color="BCBCBC"/>
              <w:bottom w:val="single" w:sz="2" w:space="0" w:color="BCBCBC"/>
            </w:tcBorders>
          </w:tcPr>
          <w:p>
            <w:pPr>
              <w:pStyle w:val="TableParagraph"/>
              <w:spacing w:before="85"/>
              <w:ind w:left="60" w:right="80"/>
              <w:rPr>
                <w:sz w:val="14"/>
              </w:rPr>
            </w:pPr>
            <w:r>
              <w:rPr>
                <w:spacing w:val="-5"/>
                <w:sz w:val="14"/>
              </w:rPr>
              <w:t>3A</w:t>
            </w:r>
          </w:p>
        </w:tc>
        <w:tc>
          <w:tcPr>
            <w:tcW w:w="684" w:type="dxa"/>
            <w:tcBorders>
              <w:top w:val="single" w:sz="2" w:space="0" w:color="BCBCBC"/>
              <w:bottom w:val="single" w:sz="2" w:space="0" w:color="BCBCBC"/>
            </w:tcBorders>
          </w:tcPr>
          <w:p>
            <w:pPr>
              <w:pStyle w:val="TableParagraph"/>
              <w:spacing w:before="85"/>
              <w:ind w:left="40" w:right="61"/>
              <w:rPr>
                <w:sz w:val="14"/>
              </w:rPr>
            </w:pPr>
            <w:r>
              <w:rPr>
                <w:spacing w:val="-5"/>
                <w:sz w:val="14"/>
              </w:rPr>
              <w:t>3F</w:t>
            </w:r>
          </w:p>
        </w:tc>
        <w:tc>
          <w:tcPr>
            <w:tcW w:w="679" w:type="dxa"/>
            <w:tcBorders>
              <w:top w:val="single" w:sz="2" w:space="0" w:color="BCBCBC"/>
              <w:bottom w:val="single" w:sz="2" w:space="0" w:color="BCBCBC"/>
            </w:tcBorders>
          </w:tcPr>
          <w:p>
            <w:pPr>
              <w:pStyle w:val="TableParagraph"/>
              <w:spacing w:before="85"/>
              <w:ind w:left="54" w:right="76"/>
              <w:rPr>
                <w:sz w:val="14"/>
              </w:rPr>
            </w:pPr>
            <w:r>
              <w:rPr>
                <w:spacing w:val="-5"/>
                <w:sz w:val="14"/>
              </w:rPr>
              <w:t>3J</w:t>
            </w:r>
          </w:p>
        </w:tc>
        <w:tc>
          <w:tcPr>
            <w:tcW w:w="684" w:type="dxa"/>
            <w:tcBorders>
              <w:top w:val="single" w:sz="2" w:space="0" w:color="BCBCBC"/>
              <w:bottom w:val="single" w:sz="2" w:space="0" w:color="BCBCBC"/>
            </w:tcBorders>
          </w:tcPr>
          <w:p>
            <w:pPr>
              <w:pStyle w:val="TableParagraph"/>
              <w:spacing w:before="85"/>
              <w:ind w:left="40" w:right="64"/>
              <w:rPr>
                <w:sz w:val="14"/>
              </w:rPr>
            </w:pPr>
            <w:r>
              <w:rPr>
                <w:spacing w:val="-5"/>
                <w:sz w:val="14"/>
              </w:rPr>
              <w:t>3K</w:t>
            </w:r>
          </w:p>
        </w:tc>
      </w:tr>
    </w:tbl>
    <w:p>
      <w:pPr>
        <w:pStyle w:val="TableParagraph"/>
        <w:spacing w:after="0"/>
        <w:rPr>
          <w:sz w:val="14"/>
        </w:rPr>
        <w:sectPr>
          <w:headerReference w:type="default" r:id="rId101"/>
          <w:footerReference w:type="default" r:id="rId102"/>
          <w:pgSz w:w="16790" w:h="11910" w:orient="landscape"/>
          <w:pgMar w:header="278" w:footer="331" w:top="1460" w:bottom="520" w:left="425" w:right="0"/>
        </w:sectPr>
      </w:pPr>
    </w:p>
    <w:p>
      <w:pPr>
        <w:pStyle w:val="BodyText"/>
        <w:spacing w:before="7"/>
        <w:rPr>
          <w:sz w:val="2"/>
        </w:rPr>
      </w:pPr>
      <w:r>
        <w:rPr>
          <w:sz w:val="2"/>
        </w:rPr>
        <mc:AlternateContent>
          <mc:Choice Requires="wps">
            <w:drawing>
              <wp:anchor distT="0" distB="0" distL="0" distR="0" allowOverlap="1" layoutInCell="1" locked="0" behindDoc="0" simplePos="0" relativeHeight="15817728">
                <wp:simplePos x="0" y="0"/>
                <wp:positionH relativeFrom="page">
                  <wp:posOffset>10296004</wp:posOffset>
                </wp:positionH>
                <wp:positionV relativeFrom="page">
                  <wp:posOffset>3924960</wp:posOffset>
                </wp:positionV>
                <wp:extent cx="360045" cy="315277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360045" cy="3152775"/>
                        </a:xfrm>
                        <a:prstGeom prst="rect">
                          <a:avLst/>
                        </a:prstGeom>
                        <a:solidFill>
                          <a:srgbClr val="2C2276"/>
                        </a:solidFill>
                      </wps:spPr>
                      <wps:txbx>
                        <w:txbxContent>
                          <w:p>
                            <w:pPr>
                              <w:spacing w:before="164"/>
                              <w:ind w:left="618" w:right="0" w:firstLine="0"/>
                              <w:jc w:val="left"/>
                              <w:rPr>
                                <w:color w:val="000000"/>
                                <w:sz w:val="14"/>
                              </w:rPr>
                            </w:pPr>
                            <w:r>
                              <w:rPr>
                                <w:color w:val="FFFFFF"/>
                                <w:spacing w:val="-2"/>
                                <w:sz w:val="14"/>
                              </w:rPr>
                              <w:t>Annexes</w:t>
                            </w:r>
                          </w:p>
                        </w:txbxContent>
                      </wps:txbx>
                      <wps:bodyPr wrap="square" lIns="0" tIns="0" rIns="0" bIns="0" rtlCol="0" vert="vert270">
                        <a:noAutofit/>
                      </wps:bodyPr>
                    </wps:wsp>
                  </a:graphicData>
                </a:graphic>
              </wp:anchor>
            </w:drawing>
          </mc:Choice>
          <mc:Fallback>
            <w:pict>
              <v:shape style="position:absolute;margin-left:810.708984pt;margin-top:309.052002pt;width:28.35pt;height:248.25pt;mso-position-horizontal-relative:page;mso-position-vertical-relative:page;z-index:15817728" type="#_x0000_t202" id="docshape353" filled="true" fillcolor="#2c2276" stroked="false">
                <v:textbox inset="0,0,0,0" style="layout-flow:vertical;mso-layout-flow-alt:bottom-to-top">
                  <w:txbxContent>
                    <w:p>
                      <w:pPr>
                        <w:spacing w:before="164"/>
                        <w:ind w:left="618" w:right="0" w:firstLine="0"/>
                        <w:jc w:val="left"/>
                        <w:rPr>
                          <w:color w:val="000000"/>
                          <w:sz w:val="14"/>
                        </w:rPr>
                      </w:pPr>
                      <w:r>
                        <w:rPr>
                          <w:color w:val="FFFFFF"/>
                          <w:spacing w:val="-2"/>
                          <w:sz w:val="14"/>
                        </w:rPr>
                        <w:t>Annexes</w:t>
                      </w:r>
                    </w:p>
                  </w:txbxContent>
                </v:textbox>
                <v:fill type="solid"/>
                <w10:wrap type="none"/>
              </v:shape>
            </w:pict>
          </mc:Fallback>
        </mc:AlternateContent>
      </w:r>
    </w:p>
    <w:tbl>
      <w:tblPr>
        <w:tblW w:w="0" w:type="auto"/>
        <w:jc w:val="left"/>
        <w:tblInd w:w="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666"/>
        <w:gridCol w:w="683"/>
        <w:gridCol w:w="675"/>
        <w:gridCol w:w="687"/>
        <w:gridCol w:w="675"/>
        <w:gridCol w:w="685"/>
        <w:gridCol w:w="681"/>
        <w:gridCol w:w="683"/>
        <w:gridCol w:w="2269"/>
        <w:gridCol w:w="694"/>
        <w:gridCol w:w="667"/>
        <w:gridCol w:w="683"/>
        <w:gridCol w:w="676"/>
        <w:gridCol w:w="687"/>
        <w:gridCol w:w="676"/>
        <w:gridCol w:w="683"/>
        <w:gridCol w:w="685"/>
        <w:gridCol w:w="679"/>
      </w:tblGrid>
      <w:tr>
        <w:trPr>
          <w:trHeight w:val="287" w:hRule="atLeast"/>
        </w:trPr>
        <w:tc>
          <w:tcPr>
            <w:tcW w:w="692" w:type="dxa"/>
            <w:tcBorders>
              <w:bottom w:val="single" w:sz="2" w:space="0" w:color="BCBCBC"/>
            </w:tcBorders>
          </w:tcPr>
          <w:p>
            <w:pPr>
              <w:pStyle w:val="TableParagraph"/>
              <w:spacing w:before="46"/>
              <w:ind w:left="27" w:right="36"/>
              <w:rPr>
                <w:sz w:val="14"/>
              </w:rPr>
            </w:pPr>
            <w:r>
              <w:rPr>
                <w:spacing w:val="-5"/>
                <w:sz w:val="14"/>
              </w:rPr>
              <w:t>454</w:t>
            </w:r>
          </w:p>
        </w:tc>
        <w:tc>
          <w:tcPr>
            <w:tcW w:w="666" w:type="dxa"/>
            <w:tcBorders>
              <w:bottom w:val="single" w:sz="2" w:space="0" w:color="BCBCBC"/>
            </w:tcBorders>
          </w:tcPr>
          <w:p>
            <w:pPr>
              <w:pStyle w:val="TableParagraph"/>
              <w:spacing w:before="46"/>
              <w:ind w:left="33" w:right="40"/>
              <w:rPr>
                <w:sz w:val="14"/>
              </w:rPr>
            </w:pPr>
            <w:r>
              <w:rPr>
                <w:spacing w:val="-5"/>
                <w:sz w:val="14"/>
              </w:rPr>
              <w:t>3C</w:t>
            </w:r>
          </w:p>
        </w:tc>
        <w:tc>
          <w:tcPr>
            <w:tcW w:w="683" w:type="dxa"/>
            <w:tcBorders>
              <w:bottom w:val="single" w:sz="2" w:space="0" w:color="BCBCBC"/>
            </w:tcBorders>
          </w:tcPr>
          <w:p>
            <w:pPr>
              <w:pStyle w:val="TableParagraph"/>
              <w:spacing w:before="46"/>
              <w:ind w:left="65" w:right="63"/>
              <w:rPr>
                <w:sz w:val="14"/>
              </w:rPr>
            </w:pPr>
            <w:r>
              <w:rPr>
                <w:spacing w:val="-5"/>
                <w:sz w:val="14"/>
              </w:rPr>
              <w:t>3G</w:t>
            </w:r>
          </w:p>
        </w:tc>
        <w:tc>
          <w:tcPr>
            <w:tcW w:w="675" w:type="dxa"/>
            <w:tcBorders>
              <w:bottom w:val="single" w:sz="2" w:space="0" w:color="BCBCBC"/>
            </w:tcBorders>
          </w:tcPr>
          <w:p>
            <w:pPr>
              <w:pStyle w:val="TableParagraph"/>
              <w:spacing w:before="46"/>
              <w:ind w:left="38" w:right="34"/>
              <w:rPr>
                <w:sz w:val="14"/>
              </w:rPr>
            </w:pPr>
            <w:r>
              <w:rPr>
                <w:spacing w:val="-5"/>
                <w:sz w:val="14"/>
              </w:rPr>
              <w:t>3B</w:t>
            </w:r>
          </w:p>
        </w:tc>
        <w:tc>
          <w:tcPr>
            <w:tcW w:w="687" w:type="dxa"/>
            <w:tcBorders>
              <w:bottom w:val="single" w:sz="2" w:space="0" w:color="BCBCBC"/>
            </w:tcBorders>
          </w:tcPr>
          <w:p>
            <w:pPr>
              <w:pStyle w:val="TableParagraph"/>
              <w:spacing w:before="46"/>
              <w:ind w:left="32" w:right="29"/>
              <w:rPr>
                <w:sz w:val="14"/>
              </w:rPr>
            </w:pPr>
            <w:r>
              <w:rPr>
                <w:spacing w:val="-5"/>
                <w:sz w:val="14"/>
              </w:rPr>
              <w:t>3D</w:t>
            </w:r>
          </w:p>
        </w:tc>
        <w:tc>
          <w:tcPr>
            <w:tcW w:w="675" w:type="dxa"/>
            <w:tcBorders>
              <w:bottom w:val="single" w:sz="2" w:space="0" w:color="BCBCBC"/>
            </w:tcBorders>
          </w:tcPr>
          <w:p>
            <w:pPr>
              <w:pStyle w:val="TableParagraph"/>
              <w:spacing w:before="46"/>
              <w:ind w:left="38" w:right="36"/>
              <w:rPr>
                <w:sz w:val="14"/>
              </w:rPr>
            </w:pPr>
            <w:r>
              <w:rPr>
                <w:spacing w:val="-5"/>
                <w:sz w:val="14"/>
              </w:rPr>
              <w:t>3A</w:t>
            </w:r>
          </w:p>
        </w:tc>
        <w:tc>
          <w:tcPr>
            <w:tcW w:w="685" w:type="dxa"/>
            <w:tcBorders>
              <w:bottom w:val="single" w:sz="2" w:space="0" w:color="BCBCBC"/>
            </w:tcBorders>
          </w:tcPr>
          <w:p>
            <w:pPr>
              <w:pStyle w:val="TableParagraph"/>
              <w:spacing w:before="46"/>
              <w:ind w:left="36" w:right="34"/>
              <w:rPr>
                <w:sz w:val="14"/>
              </w:rPr>
            </w:pPr>
            <w:r>
              <w:rPr>
                <w:spacing w:val="-5"/>
                <w:sz w:val="14"/>
              </w:rPr>
              <w:t>3F</w:t>
            </w:r>
          </w:p>
        </w:tc>
        <w:tc>
          <w:tcPr>
            <w:tcW w:w="681" w:type="dxa"/>
            <w:tcBorders>
              <w:bottom w:val="single" w:sz="2" w:space="0" w:color="BCBCBC"/>
            </w:tcBorders>
          </w:tcPr>
          <w:p>
            <w:pPr>
              <w:pStyle w:val="TableParagraph"/>
              <w:spacing w:before="46"/>
              <w:ind w:left="33" w:right="33"/>
              <w:rPr>
                <w:sz w:val="14"/>
              </w:rPr>
            </w:pPr>
            <w:r>
              <w:rPr>
                <w:spacing w:val="-5"/>
                <w:sz w:val="14"/>
              </w:rPr>
              <w:t>3L</w:t>
            </w:r>
          </w:p>
        </w:tc>
        <w:tc>
          <w:tcPr>
            <w:tcW w:w="683" w:type="dxa"/>
            <w:tcBorders>
              <w:bottom w:val="single" w:sz="2" w:space="0" w:color="BCBCBC"/>
            </w:tcBorders>
          </w:tcPr>
          <w:p>
            <w:pPr>
              <w:pStyle w:val="TableParagraph"/>
              <w:spacing w:before="46"/>
              <w:ind w:left="65" w:right="69"/>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bottom w:val="single" w:sz="2" w:space="0" w:color="BCBCBC"/>
            </w:tcBorders>
          </w:tcPr>
          <w:p>
            <w:pPr>
              <w:pStyle w:val="TableParagraph"/>
              <w:spacing w:before="46"/>
              <w:ind w:left="14" w:right="36"/>
              <w:rPr>
                <w:sz w:val="14"/>
              </w:rPr>
            </w:pPr>
            <w:r>
              <w:rPr>
                <w:spacing w:val="-5"/>
                <w:sz w:val="14"/>
              </w:rPr>
              <w:t>483</w:t>
            </w:r>
          </w:p>
        </w:tc>
        <w:tc>
          <w:tcPr>
            <w:tcW w:w="667" w:type="dxa"/>
            <w:tcBorders>
              <w:bottom w:val="single" w:sz="2" w:space="0" w:color="BCBCBC"/>
            </w:tcBorders>
          </w:tcPr>
          <w:p>
            <w:pPr>
              <w:pStyle w:val="TableParagraph"/>
              <w:spacing w:before="46"/>
              <w:ind w:left="21" w:right="44"/>
              <w:rPr>
                <w:sz w:val="14"/>
              </w:rPr>
            </w:pPr>
            <w:r>
              <w:rPr>
                <w:spacing w:val="-5"/>
                <w:sz w:val="14"/>
              </w:rPr>
              <w:t>3C</w:t>
            </w:r>
          </w:p>
        </w:tc>
        <w:tc>
          <w:tcPr>
            <w:tcW w:w="683" w:type="dxa"/>
            <w:tcBorders>
              <w:bottom w:val="single" w:sz="2" w:space="0" w:color="BCBCBC"/>
            </w:tcBorders>
          </w:tcPr>
          <w:p>
            <w:pPr>
              <w:pStyle w:val="TableParagraph"/>
              <w:spacing w:before="46"/>
              <w:ind w:left="65" w:right="77"/>
              <w:rPr>
                <w:sz w:val="14"/>
              </w:rPr>
            </w:pPr>
            <w:r>
              <w:rPr>
                <w:spacing w:val="-5"/>
                <w:sz w:val="14"/>
              </w:rPr>
              <w:t>3J</w:t>
            </w:r>
          </w:p>
        </w:tc>
        <w:tc>
          <w:tcPr>
            <w:tcW w:w="676" w:type="dxa"/>
            <w:tcBorders>
              <w:bottom w:val="single" w:sz="2" w:space="0" w:color="BCBCBC"/>
            </w:tcBorders>
          </w:tcPr>
          <w:p>
            <w:pPr>
              <w:pStyle w:val="TableParagraph"/>
              <w:spacing w:before="46"/>
              <w:ind w:left="60" w:right="70"/>
              <w:rPr>
                <w:sz w:val="14"/>
              </w:rPr>
            </w:pPr>
            <w:r>
              <w:rPr>
                <w:spacing w:val="-5"/>
                <w:sz w:val="14"/>
              </w:rPr>
              <w:t>3B</w:t>
            </w:r>
          </w:p>
        </w:tc>
        <w:tc>
          <w:tcPr>
            <w:tcW w:w="687" w:type="dxa"/>
            <w:tcBorders>
              <w:bottom w:val="single" w:sz="2" w:space="0" w:color="BCBCBC"/>
            </w:tcBorders>
          </w:tcPr>
          <w:p>
            <w:pPr>
              <w:pStyle w:val="TableParagraph"/>
              <w:spacing w:before="46"/>
              <w:ind w:left="16" w:right="29"/>
              <w:rPr>
                <w:sz w:val="14"/>
              </w:rPr>
            </w:pPr>
            <w:r>
              <w:rPr>
                <w:spacing w:val="-5"/>
                <w:sz w:val="14"/>
              </w:rPr>
              <w:t>3D</w:t>
            </w:r>
          </w:p>
        </w:tc>
        <w:tc>
          <w:tcPr>
            <w:tcW w:w="676" w:type="dxa"/>
            <w:tcBorders>
              <w:bottom w:val="single" w:sz="2" w:space="0" w:color="BCBCBC"/>
            </w:tcBorders>
          </w:tcPr>
          <w:p>
            <w:pPr>
              <w:pStyle w:val="TableParagraph"/>
              <w:spacing w:before="46"/>
              <w:ind w:left="60" w:right="75"/>
              <w:rPr>
                <w:sz w:val="14"/>
              </w:rPr>
            </w:pPr>
            <w:r>
              <w:rPr>
                <w:spacing w:val="-5"/>
                <w:sz w:val="14"/>
              </w:rPr>
              <w:t>3A</w:t>
            </w:r>
          </w:p>
        </w:tc>
        <w:tc>
          <w:tcPr>
            <w:tcW w:w="683" w:type="dxa"/>
            <w:tcBorders>
              <w:bottom w:val="single" w:sz="2" w:space="0" w:color="BCBCBC"/>
            </w:tcBorders>
          </w:tcPr>
          <w:p>
            <w:pPr>
              <w:pStyle w:val="TableParagraph"/>
              <w:spacing w:before="46"/>
              <w:ind w:left="65" w:right="79"/>
              <w:rPr>
                <w:sz w:val="14"/>
              </w:rPr>
            </w:pPr>
            <w:r>
              <w:rPr>
                <w:spacing w:val="-5"/>
                <w:sz w:val="14"/>
              </w:rPr>
              <w:t>3F</w:t>
            </w:r>
          </w:p>
        </w:tc>
        <w:tc>
          <w:tcPr>
            <w:tcW w:w="685" w:type="dxa"/>
            <w:tcBorders>
              <w:bottom w:val="single" w:sz="2" w:space="0" w:color="BCBCBC"/>
            </w:tcBorders>
          </w:tcPr>
          <w:p>
            <w:pPr>
              <w:pStyle w:val="TableParagraph"/>
              <w:spacing w:before="46"/>
              <w:ind w:left="24" w:right="45"/>
              <w:rPr>
                <w:sz w:val="14"/>
              </w:rPr>
            </w:pPr>
            <w:r>
              <w:rPr>
                <w:spacing w:val="-5"/>
                <w:sz w:val="14"/>
              </w:rPr>
              <w:t>3E</w:t>
            </w:r>
          </w:p>
        </w:tc>
        <w:tc>
          <w:tcPr>
            <w:tcW w:w="679" w:type="dxa"/>
            <w:tcBorders>
              <w:bottom w:val="single" w:sz="2" w:space="0" w:color="BCBCBC"/>
            </w:tcBorders>
          </w:tcPr>
          <w:p>
            <w:pPr>
              <w:pStyle w:val="TableParagraph"/>
              <w:spacing w:before="46"/>
              <w:ind w:left="54" w:right="78"/>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6" w:right="36"/>
              <w:rPr>
                <w:sz w:val="14"/>
              </w:rPr>
            </w:pPr>
            <w:r>
              <w:rPr>
                <w:spacing w:val="-5"/>
                <w:sz w:val="14"/>
              </w:rPr>
              <w:t>455</w:t>
            </w:r>
          </w:p>
        </w:tc>
        <w:tc>
          <w:tcPr>
            <w:tcW w:w="666" w:type="dxa"/>
            <w:tcBorders>
              <w:top w:val="single" w:sz="2" w:space="0" w:color="BCBCBC"/>
              <w:bottom w:val="single" w:sz="2" w:space="0" w:color="BCBCBC"/>
            </w:tcBorders>
          </w:tcPr>
          <w:p>
            <w:pPr>
              <w:pStyle w:val="TableParagraph"/>
              <w:ind w:left="33" w:right="40"/>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4"/>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4"/>
              <w:rPr>
                <w:sz w:val="14"/>
              </w:rPr>
            </w:pPr>
            <w:r>
              <w:rPr>
                <w:spacing w:val="-5"/>
                <w:sz w:val="14"/>
              </w:rPr>
              <w:t>3B</w:t>
            </w:r>
          </w:p>
        </w:tc>
        <w:tc>
          <w:tcPr>
            <w:tcW w:w="687" w:type="dxa"/>
            <w:tcBorders>
              <w:top w:val="single" w:sz="2" w:space="0" w:color="BCBCBC"/>
              <w:bottom w:val="single" w:sz="2" w:space="0" w:color="BCBCBC"/>
            </w:tcBorders>
          </w:tcPr>
          <w:p>
            <w:pPr>
              <w:pStyle w:val="TableParagraph"/>
              <w:ind w:left="31"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3A</w:t>
            </w:r>
          </w:p>
        </w:tc>
        <w:tc>
          <w:tcPr>
            <w:tcW w:w="685" w:type="dxa"/>
            <w:tcBorders>
              <w:top w:val="single" w:sz="2" w:space="0" w:color="BCBCBC"/>
              <w:bottom w:val="single" w:sz="2" w:space="0" w:color="BCBCBC"/>
            </w:tcBorders>
          </w:tcPr>
          <w:p>
            <w:pPr>
              <w:pStyle w:val="TableParagraph"/>
              <w:ind w:left="36" w:right="34"/>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34"/>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69"/>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6"/>
              <w:rPr>
                <w:sz w:val="14"/>
              </w:rPr>
            </w:pPr>
            <w:r>
              <w:rPr>
                <w:spacing w:val="-5"/>
                <w:sz w:val="14"/>
              </w:rPr>
              <w:t>484</w:t>
            </w:r>
          </w:p>
        </w:tc>
        <w:tc>
          <w:tcPr>
            <w:tcW w:w="667" w:type="dxa"/>
            <w:tcBorders>
              <w:top w:val="single" w:sz="2" w:space="0" w:color="BCBCBC"/>
              <w:bottom w:val="single" w:sz="2" w:space="0" w:color="BCBCBC"/>
            </w:tcBorders>
          </w:tcPr>
          <w:p>
            <w:pPr>
              <w:pStyle w:val="TableParagraph"/>
              <w:ind w:left="21" w:right="44"/>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77"/>
              <w:rPr>
                <w:sz w:val="14"/>
              </w:rPr>
            </w:pPr>
            <w:r>
              <w:rPr>
                <w:spacing w:val="-5"/>
                <w:sz w:val="14"/>
              </w:rPr>
              <w:t>3E</w:t>
            </w:r>
          </w:p>
        </w:tc>
        <w:tc>
          <w:tcPr>
            <w:tcW w:w="676" w:type="dxa"/>
            <w:tcBorders>
              <w:top w:val="single" w:sz="2" w:space="0" w:color="BCBCBC"/>
              <w:bottom w:val="single" w:sz="2" w:space="0" w:color="BCBCBC"/>
            </w:tcBorders>
          </w:tcPr>
          <w:p>
            <w:pPr>
              <w:pStyle w:val="TableParagraph"/>
              <w:ind w:left="60" w:right="71"/>
              <w:rPr>
                <w:sz w:val="14"/>
              </w:rPr>
            </w:pPr>
            <w:r>
              <w:rPr>
                <w:spacing w:val="-5"/>
                <w:sz w:val="14"/>
              </w:rPr>
              <w:t>3B</w:t>
            </w:r>
          </w:p>
        </w:tc>
        <w:tc>
          <w:tcPr>
            <w:tcW w:w="687" w:type="dxa"/>
            <w:tcBorders>
              <w:top w:val="single" w:sz="2" w:space="0" w:color="BCBCBC"/>
              <w:bottom w:val="single" w:sz="2" w:space="0" w:color="BCBCBC"/>
            </w:tcBorders>
          </w:tcPr>
          <w:p>
            <w:pPr>
              <w:pStyle w:val="TableParagraph"/>
              <w:ind w:left="16"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6"/>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79"/>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5"/>
              <w:rPr>
                <w:sz w:val="14"/>
              </w:rPr>
            </w:pPr>
            <w:r>
              <w:rPr>
                <w:spacing w:val="-5"/>
                <w:sz w:val="14"/>
              </w:rPr>
              <w:t>3L</w:t>
            </w:r>
          </w:p>
        </w:tc>
        <w:tc>
          <w:tcPr>
            <w:tcW w:w="679" w:type="dxa"/>
            <w:tcBorders>
              <w:top w:val="single" w:sz="2" w:space="0" w:color="BCBCBC"/>
              <w:bottom w:val="single" w:sz="2" w:space="0" w:color="BCBCBC"/>
            </w:tcBorders>
          </w:tcPr>
          <w:p>
            <w:pPr>
              <w:pStyle w:val="TableParagraph"/>
              <w:ind w:left="54" w:right="79"/>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456</w:t>
            </w:r>
          </w:p>
        </w:tc>
        <w:tc>
          <w:tcPr>
            <w:tcW w:w="666" w:type="dxa"/>
            <w:tcBorders>
              <w:top w:val="single" w:sz="2" w:space="0" w:color="BCBCBC"/>
              <w:bottom w:val="single" w:sz="2" w:space="0" w:color="BCBCBC"/>
            </w:tcBorders>
          </w:tcPr>
          <w:p>
            <w:pPr>
              <w:pStyle w:val="TableParagraph"/>
              <w:ind w:left="33" w:right="41"/>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5"/>
              <w:rPr>
                <w:sz w:val="14"/>
              </w:rPr>
            </w:pPr>
            <w:r>
              <w:rPr>
                <w:spacing w:val="-5"/>
                <w:sz w:val="14"/>
              </w:rPr>
              <w:t>3B</w:t>
            </w:r>
          </w:p>
        </w:tc>
        <w:tc>
          <w:tcPr>
            <w:tcW w:w="687" w:type="dxa"/>
            <w:tcBorders>
              <w:top w:val="single" w:sz="2" w:space="0" w:color="BCBCBC"/>
              <w:bottom w:val="single" w:sz="2" w:space="0" w:color="BCBCBC"/>
            </w:tcBorders>
          </w:tcPr>
          <w:p>
            <w:pPr>
              <w:pStyle w:val="TableParagraph"/>
              <w:ind w:left="31"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5" w:right="34"/>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35"/>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70"/>
              <w:rPr>
                <w:sz w:val="14"/>
              </w:rPr>
            </w:pPr>
            <w:r>
              <w:rPr>
                <w:spacing w:val="-5"/>
                <w:sz w:val="14"/>
              </w:rPr>
              <w:t>3J</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7"/>
              <w:rPr>
                <w:sz w:val="14"/>
              </w:rPr>
            </w:pPr>
            <w:r>
              <w:rPr>
                <w:spacing w:val="-5"/>
                <w:sz w:val="14"/>
              </w:rPr>
              <w:t>485</w:t>
            </w:r>
          </w:p>
        </w:tc>
        <w:tc>
          <w:tcPr>
            <w:tcW w:w="667" w:type="dxa"/>
            <w:tcBorders>
              <w:top w:val="single" w:sz="2" w:space="0" w:color="BCBCBC"/>
              <w:bottom w:val="single" w:sz="2" w:space="0" w:color="BCBCBC"/>
            </w:tcBorders>
          </w:tcPr>
          <w:p>
            <w:pPr>
              <w:pStyle w:val="TableParagraph"/>
              <w:ind w:left="21" w:right="44"/>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78"/>
              <w:rPr>
                <w:sz w:val="14"/>
              </w:rPr>
            </w:pPr>
            <w:r>
              <w:rPr>
                <w:spacing w:val="-5"/>
                <w:sz w:val="14"/>
              </w:rPr>
              <w:t>3E</w:t>
            </w:r>
          </w:p>
        </w:tc>
        <w:tc>
          <w:tcPr>
            <w:tcW w:w="676" w:type="dxa"/>
            <w:tcBorders>
              <w:top w:val="single" w:sz="2" w:space="0" w:color="BCBCBC"/>
              <w:bottom w:val="single" w:sz="2" w:space="0" w:color="BCBCBC"/>
            </w:tcBorders>
          </w:tcPr>
          <w:p>
            <w:pPr>
              <w:pStyle w:val="TableParagraph"/>
              <w:ind w:left="60" w:right="71"/>
              <w:rPr>
                <w:sz w:val="14"/>
              </w:rPr>
            </w:pPr>
            <w:r>
              <w:rPr>
                <w:spacing w:val="-5"/>
                <w:sz w:val="14"/>
              </w:rPr>
              <w:t>3B</w:t>
            </w:r>
          </w:p>
        </w:tc>
        <w:tc>
          <w:tcPr>
            <w:tcW w:w="687" w:type="dxa"/>
            <w:tcBorders>
              <w:top w:val="single" w:sz="2" w:space="0" w:color="BCBCBC"/>
              <w:bottom w:val="single" w:sz="2" w:space="0" w:color="BCBCBC"/>
            </w:tcBorders>
          </w:tcPr>
          <w:p>
            <w:pPr>
              <w:pStyle w:val="TableParagraph"/>
              <w:ind w:left="15"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6"/>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0"/>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6"/>
              <w:rPr>
                <w:sz w:val="14"/>
              </w:rPr>
            </w:pPr>
            <w:r>
              <w:rPr>
                <w:spacing w:val="-5"/>
                <w:sz w:val="14"/>
              </w:rPr>
              <w:t>3I</w:t>
            </w:r>
          </w:p>
        </w:tc>
        <w:tc>
          <w:tcPr>
            <w:tcW w:w="679" w:type="dxa"/>
            <w:tcBorders>
              <w:top w:val="single" w:sz="2" w:space="0" w:color="BCBCBC"/>
              <w:bottom w:val="single" w:sz="2" w:space="0" w:color="BCBCBC"/>
            </w:tcBorders>
          </w:tcPr>
          <w:p>
            <w:pPr>
              <w:pStyle w:val="TableParagraph"/>
              <w:ind w:left="54" w:right="80"/>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5" w:right="36"/>
              <w:rPr>
                <w:sz w:val="14"/>
              </w:rPr>
            </w:pPr>
            <w:r>
              <w:rPr>
                <w:spacing w:val="-5"/>
                <w:sz w:val="14"/>
              </w:rPr>
              <w:t>457</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7" w:type="dxa"/>
            <w:tcBorders>
              <w:top w:val="single" w:sz="2" w:space="0" w:color="BCBCBC"/>
              <w:bottom w:val="single" w:sz="2" w:space="0" w:color="BCBCBC"/>
            </w:tcBorders>
          </w:tcPr>
          <w:p>
            <w:pPr>
              <w:pStyle w:val="TableParagraph"/>
              <w:ind w:left="30" w:right="29"/>
              <w:rPr>
                <w:sz w:val="14"/>
              </w:rPr>
            </w:pPr>
            <w:r>
              <w:rPr>
                <w:spacing w:val="-5"/>
                <w:sz w:val="14"/>
              </w:rPr>
              <w:t>3D</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1"/>
              <w:rPr>
                <w:sz w:val="14"/>
              </w:rPr>
            </w:pPr>
            <w:r>
              <w:rPr>
                <w:spacing w:val="-5"/>
                <w:sz w:val="14"/>
              </w:rPr>
              <w:t>3H</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8"/>
              <w:rPr>
                <w:sz w:val="14"/>
              </w:rPr>
            </w:pPr>
            <w:r>
              <w:rPr>
                <w:spacing w:val="-5"/>
                <w:sz w:val="14"/>
              </w:rPr>
              <w:t>486</w:t>
            </w:r>
          </w:p>
        </w:tc>
        <w:tc>
          <w:tcPr>
            <w:tcW w:w="667" w:type="dxa"/>
            <w:tcBorders>
              <w:top w:val="single" w:sz="2" w:space="0" w:color="BCBCBC"/>
              <w:bottom w:val="single" w:sz="2" w:space="0" w:color="BCBCBC"/>
            </w:tcBorders>
          </w:tcPr>
          <w:p>
            <w:pPr>
              <w:pStyle w:val="TableParagraph"/>
              <w:ind w:left="21" w:right="45"/>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7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3B</w:t>
            </w:r>
          </w:p>
        </w:tc>
        <w:tc>
          <w:tcPr>
            <w:tcW w:w="687" w:type="dxa"/>
            <w:tcBorders>
              <w:top w:val="single" w:sz="2" w:space="0" w:color="BCBCBC"/>
              <w:bottom w:val="single" w:sz="2" w:space="0" w:color="BCBCBC"/>
            </w:tcBorders>
          </w:tcPr>
          <w:p>
            <w:pPr>
              <w:pStyle w:val="TableParagraph"/>
              <w:ind w:left="15"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7"/>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0"/>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7"/>
              <w:rPr>
                <w:sz w:val="14"/>
              </w:rPr>
            </w:pPr>
            <w:r>
              <w:rPr>
                <w:spacing w:val="-5"/>
                <w:sz w:val="14"/>
              </w:rPr>
              <w:t>3E</w:t>
            </w:r>
          </w:p>
        </w:tc>
        <w:tc>
          <w:tcPr>
            <w:tcW w:w="679" w:type="dxa"/>
            <w:tcBorders>
              <w:top w:val="single" w:sz="2" w:space="0" w:color="BCBCBC"/>
              <w:bottom w:val="single" w:sz="2" w:space="0" w:color="BCBCBC"/>
            </w:tcBorders>
          </w:tcPr>
          <w:p>
            <w:pPr>
              <w:pStyle w:val="TableParagraph"/>
              <w:ind w:left="54" w:right="80"/>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458</w:t>
            </w:r>
          </w:p>
        </w:tc>
        <w:tc>
          <w:tcPr>
            <w:tcW w:w="666" w:type="dxa"/>
            <w:tcBorders>
              <w:top w:val="single" w:sz="2" w:space="0" w:color="BCBCBC"/>
              <w:bottom w:val="single" w:sz="2" w:space="0" w:color="BCBCBC"/>
            </w:tcBorders>
          </w:tcPr>
          <w:p>
            <w:pPr>
              <w:pStyle w:val="TableParagraph"/>
              <w:ind w:left="33" w:right="42"/>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36"/>
              <w:rPr>
                <w:sz w:val="14"/>
              </w:rPr>
            </w:pPr>
            <w:r>
              <w:rPr>
                <w:spacing w:val="-5"/>
                <w:sz w:val="14"/>
              </w:rPr>
              <w:t>3D</w:t>
            </w:r>
          </w:p>
        </w:tc>
        <w:tc>
          <w:tcPr>
            <w:tcW w:w="683" w:type="dxa"/>
            <w:tcBorders>
              <w:top w:val="single" w:sz="2" w:space="0" w:color="BCBCBC"/>
              <w:bottom w:val="single" w:sz="2" w:space="0" w:color="BCBCBC"/>
            </w:tcBorders>
          </w:tcPr>
          <w:p>
            <w:pPr>
              <w:pStyle w:val="TableParagraph"/>
              <w:ind w:left="65" w:right="71"/>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8"/>
              <w:rPr>
                <w:sz w:val="14"/>
              </w:rPr>
            </w:pPr>
            <w:r>
              <w:rPr>
                <w:spacing w:val="-5"/>
                <w:sz w:val="14"/>
              </w:rPr>
              <w:t>487</w:t>
            </w:r>
          </w:p>
        </w:tc>
        <w:tc>
          <w:tcPr>
            <w:tcW w:w="667" w:type="dxa"/>
            <w:tcBorders>
              <w:top w:val="single" w:sz="2" w:space="0" w:color="BCBCBC"/>
              <w:bottom w:val="single" w:sz="2" w:space="0" w:color="BCBCBC"/>
            </w:tcBorders>
          </w:tcPr>
          <w:p>
            <w:pPr>
              <w:pStyle w:val="TableParagraph"/>
              <w:ind w:left="21"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79"/>
              <w:rPr>
                <w:sz w:val="14"/>
              </w:rPr>
            </w:pPr>
            <w:r>
              <w:rPr>
                <w:spacing w:val="-5"/>
                <w:sz w:val="14"/>
              </w:rPr>
              <w:t>3F</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3B</w:t>
            </w:r>
          </w:p>
        </w:tc>
        <w:tc>
          <w:tcPr>
            <w:tcW w:w="687" w:type="dxa"/>
            <w:tcBorders>
              <w:top w:val="single" w:sz="2" w:space="0" w:color="BCBCBC"/>
              <w:bottom w:val="single" w:sz="2" w:space="0" w:color="BCBCBC"/>
            </w:tcBorders>
          </w:tcPr>
          <w:p>
            <w:pPr>
              <w:pStyle w:val="TableParagraph"/>
              <w:ind w:left="14"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7"/>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0"/>
              <w:rPr>
                <w:sz w:val="14"/>
              </w:rPr>
            </w:pPr>
            <w:r>
              <w:rPr>
                <w:spacing w:val="-5"/>
                <w:sz w:val="14"/>
              </w:rPr>
              <w:t>3D</w:t>
            </w:r>
          </w:p>
        </w:tc>
        <w:tc>
          <w:tcPr>
            <w:tcW w:w="685" w:type="dxa"/>
            <w:tcBorders>
              <w:top w:val="single" w:sz="2" w:space="0" w:color="BCBCBC"/>
              <w:bottom w:val="single" w:sz="2" w:space="0" w:color="BCBCBC"/>
            </w:tcBorders>
          </w:tcPr>
          <w:p>
            <w:pPr>
              <w:pStyle w:val="TableParagraph"/>
              <w:ind w:left="24" w:right="47"/>
              <w:rPr>
                <w:sz w:val="14"/>
              </w:rPr>
            </w:pPr>
            <w:r>
              <w:rPr>
                <w:spacing w:val="-5"/>
                <w:sz w:val="14"/>
              </w:rPr>
              <w:t>3L</w:t>
            </w:r>
          </w:p>
        </w:tc>
        <w:tc>
          <w:tcPr>
            <w:tcW w:w="679" w:type="dxa"/>
            <w:tcBorders>
              <w:top w:val="single" w:sz="2" w:space="0" w:color="BCBCBC"/>
              <w:bottom w:val="single" w:sz="2" w:space="0" w:color="BCBCBC"/>
            </w:tcBorders>
          </w:tcPr>
          <w:p>
            <w:pPr>
              <w:pStyle w:val="TableParagraph"/>
              <w:ind w:left="54" w:right="80"/>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4" w:right="36"/>
              <w:rPr>
                <w:sz w:val="14"/>
              </w:rPr>
            </w:pPr>
            <w:r>
              <w:rPr>
                <w:spacing w:val="-5"/>
                <w:sz w:val="14"/>
              </w:rPr>
              <w:t>459</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6"/>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36"/>
              <w:rPr>
                <w:sz w:val="14"/>
              </w:rPr>
            </w:pPr>
            <w:r>
              <w:rPr>
                <w:spacing w:val="-5"/>
                <w:sz w:val="14"/>
              </w:rPr>
              <w:t>3D</w:t>
            </w:r>
          </w:p>
        </w:tc>
        <w:tc>
          <w:tcPr>
            <w:tcW w:w="683" w:type="dxa"/>
            <w:tcBorders>
              <w:top w:val="single" w:sz="2" w:space="0" w:color="BCBCBC"/>
              <w:bottom w:val="single" w:sz="2" w:space="0" w:color="BCBCBC"/>
            </w:tcBorders>
          </w:tcPr>
          <w:p>
            <w:pPr>
              <w:pStyle w:val="TableParagraph"/>
              <w:ind w:left="65" w:right="71"/>
              <w:rPr>
                <w:sz w:val="14"/>
              </w:rPr>
            </w:pPr>
            <w:r>
              <w:rPr>
                <w:spacing w:val="-5"/>
                <w:sz w:val="14"/>
              </w:rPr>
              <w:t>3J</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8"/>
              <w:rPr>
                <w:sz w:val="14"/>
              </w:rPr>
            </w:pPr>
            <w:r>
              <w:rPr>
                <w:spacing w:val="-5"/>
                <w:sz w:val="14"/>
              </w:rPr>
              <w:t>488</w:t>
            </w:r>
          </w:p>
        </w:tc>
        <w:tc>
          <w:tcPr>
            <w:tcW w:w="667" w:type="dxa"/>
            <w:tcBorders>
              <w:top w:val="single" w:sz="2" w:space="0" w:color="BCBCBC"/>
              <w:bottom w:val="single" w:sz="2" w:space="0" w:color="BCBCBC"/>
            </w:tcBorders>
          </w:tcPr>
          <w:p>
            <w:pPr>
              <w:pStyle w:val="TableParagraph"/>
              <w:ind w:left="21" w:right="46"/>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79"/>
              <w:rPr>
                <w:sz w:val="14"/>
              </w:rPr>
            </w:pPr>
            <w:r>
              <w:rPr>
                <w:spacing w:val="-5"/>
                <w:sz w:val="14"/>
              </w:rPr>
              <w:t>3E</w:t>
            </w:r>
          </w:p>
        </w:tc>
        <w:tc>
          <w:tcPr>
            <w:tcW w:w="676" w:type="dxa"/>
            <w:tcBorders>
              <w:top w:val="single" w:sz="2" w:space="0" w:color="BCBCBC"/>
              <w:bottom w:val="single" w:sz="2" w:space="0" w:color="BCBCBC"/>
            </w:tcBorders>
          </w:tcPr>
          <w:p>
            <w:pPr>
              <w:pStyle w:val="TableParagraph"/>
              <w:ind w:left="60" w:right="72"/>
              <w:rPr>
                <w:sz w:val="14"/>
              </w:rPr>
            </w:pPr>
            <w:r>
              <w:rPr>
                <w:spacing w:val="-5"/>
                <w:sz w:val="14"/>
              </w:rPr>
              <w:t>3B</w:t>
            </w:r>
          </w:p>
        </w:tc>
        <w:tc>
          <w:tcPr>
            <w:tcW w:w="687" w:type="dxa"/>
            <w:tcBorders>
              <w:top w:val="single" w:sz="2" w:space="0" w:color="BCBCBC"/>
              <w:bottom w:val="single" w:sz="2" w:space="0" w:color="BCBCBC"/>
            </w:tcBorders>
          </w:tcPr>
          <w:p>
            <w:pPr>
              <w:pStyle w:val="TableParagraph"/>
              <w:ind w:left="14"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7"/>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1"/>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7"/>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80"/>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460</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3F</w:t>
            </w:r>
          </w:p>
        </w:tc>
        <w:tc>
          <w:tcPr>
            <w:tcW w:w="681" w:type="dxa"/>
            <w:tcBorders>
              <w:top w:val="single" w:sz="2" w:space="0" w:color="BCBCBC"/>
              <w:bottom w:val="single" w:sz="2" w:space="0" w:color="BCBCBC"/>
            </w:tcBorders>
          </w:tcPr>
          <w:p>
            <w:pPr>
              <w:pStyle w:val="TableParagraph"/>
              <w:ind w:left="33" w:right="36"/>
              <w:rPr>
                <w:sz w:val="14"/>
              </w:rPr>
            </w:pPr>
            <w:r>
              <w:rPr>
                <w:spacing w:val="-5"/>
                <w:sz w:val="14"/>
              </w:rPr>
              <w:t>3D</w:t>
            </w:r>
          </w:p>
        </w:tc>
        <w:tc>
          <w:tcPr>
            <w:tcW w:w="683" w:type="dxa"/>
            <w:tcBorders>
              <w:top w:val="single" w:sz="2" w:space="0" w:color="BCBCBC"/>
              <w:bottom w:val="single" w:sz="2" w:space="0" w:color="BCBCBC"/>
            </w:tcBorders>
          </w:tcPr>
          <w:p>
            <w:pPr>
              <w:pStyle w:val="TableParagraph"/>
              <w:ind w:left="65" w:right="72"/>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9"/>
              <w:rPr>
                <w:sz w:val="14"/>
              </w:rPr>
            </w:pPr>
            <w:r>
              <w:rPr>
                <w:spacing w:val="-5"/>
                <w:sz w:val="14"/>
              </w:rPr>
              <w:t>489</w:t>
            </w:r>
          </w:p>
        </w:tc>
        <w:tc>
          <w:tcPr>
            <w:tcW w:w="667" w:type="dxa"/>
            <w:tcBorders>
              <w:top w:val="single" w:sz="2" w:space="0" w:color="BCBCBC"/>
              <w:bottom w:val="single" w:sz="2" w:space="0" w:color="BCBCBC"/>
            </w:tcBorders>
          </w:tcPr>
          <w:p>
            <w:pPr>
              <w:pStyle w:val="TableParagraph"/>
              <w:ind w:left="21" w:right="46"/>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79"/>
              <w:rPr>
                <w:sz w:val="14"/>
              </w:rPr>
            </w:pPr>
            <w:r>
              <w:rPr>
                <w:spacing w:val="-5"/>
                <w:sz w:val="14"/>
              </w:rPr>
              <w:t>3J</w:t>
            </w:r>
          </w:p>
        </w:tc>
        <w:tc>
          <w:tcPr>
            <w:tcW w:w="676" w:type="dxa"/>
            <w:tcBorders>
              <w:top w:val="single" w:sz="2" w:space="0" w:color="BCBCBC"/>
              <w:bottom w:val="single" w:sz="2" w:space="0" w:color="BCBCBC"/>
            </w:tcBorders>
          </w:tcPr>
          <w:p>
            <w:pPr>
              <w:pStyle w:val="TableParagraph"/>
              <w:ind w:left="60" w:right="73"/>
              <w:rPr>
                <w:sz w:val="14"/>
              </w:rPr>
            </w:pPr>
            <w:r>
              <w:rPr>
                <w:spacing w:val="-5"/>
                <w:sz w:val="14"/>
              </w:rPr>
              <w:t>3B</w:t>
            </w:r>
          </w:p>
        </w:tc>
        <w:tc>
          <w:tcPr>
            <w:tcW w:w="687" w:type="dxa"/>
            <w:tcBorders>
              <w:top w:val="single" w:sz="2" w:space="0" w:color="BCBCBC"/>
              <w:bottom w:val="single" w:sz="2" w:space="0" w:color="BCBCBC"/>
            </w:tcBorders>
          </w:tcPr>
          <w:p>
            <w:pPr>
              <w:pStyle w:val="TableParagraph"/>
              <w:ind w:left="14"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8"/>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1"/>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7"/>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81"/>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461</w:t>
            </w:r>
          </w:p>
        </w:tc>
        <w:tc>
          <w:tcPr>
            <w:tcW w:w="666" w:type="dxa"/>
            <w:tcBorders>
              <w:top w:val="single" w:sz="2" w:space="0" w:color="BCBCBC"/>
              <w:bottom w:val="single" w:sz="2" w:space="0" w:color="BCBCBC"/>
            </w:tcBorders>
          </w:tcPr>
          <w:p>
            <w:pPr>
              <w:pStyle w:val="TableParagraph"/>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2"/>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9"/>
              <w:rPr>
                <w:sz w:val="14"/>
              </w:rPr>
            </w:pPr>
            <w:r>
              <w:rPr>
                <w:spacing w:val="-5"/>
                <w:sz w:val="14"/>
              </w:rPr>
              <w:t>490</w:t>
            </w:r>
          </w:p>
        </w:tc>
        <w:tc>
          <w:tcPr>
            <w:tcW w:w="667" w:type="dxa"/>
            <w:tcBorders>
              <w:top w:val="single" w:sz="2" w:space="0" w:color="BCBCBC"/>
              <w:bottom w:val="single" w:sz="2" w:space="0" w:color="BCBCBC"/>
            </w:tcBorders>
          </w:tcPr>
          <w:p>
            <w:pPr>
              <w:pStyle w:val="TableParagraph"/>
              <w:ind w:left="21" w:right="46"/>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80"/>
              <w:rPr>
                <w:sz w:val="14"/>
              </w:rPr>
            </w:pPr>
            <w:r>
              <w:rPr>
                <w:spacing w:val="-5"/>
                <w:sz w:val="14"/>
              </w:rPr>
              <w:t>3E</w:t>
            </w:r>
          </w:p>
        </w:tc>
        <w:tc>
          <w:tcPr>
            <w:tcW w:w="676" w:type="dxa"/>
            <w:tcBorders>
              <w:top w:val="single" w:sz="2" w:space="0" w:color="BCBCBC"/>
              <w:bottom w:val="single" w:sz="2" w:space="0" w:color="BCBCBC"/>
            </w:tcBorders>
          </w:tcPr>
          <w:p>
            <w:pPr>
              <w:pStyle w:val="TableParagraph"/>
              <w:ind w:left="60" w:right="73"/>
              <w:rPr>
                <w:sz w:val="14"/>
              </w:rPr>
            </w:pPr>
            <w:r>
              <w:rPr>
                <w:spacing w:val="-5"/>
                <w:sz w:val="14"/>
              </w:rPr>
              <w:t>3B</w:t>
            </w:r>
          </w:p>
        </w:tc>
        <w:tc>
          <w:tcPr>
            <w:tcW w:w="687" w:type="dxa"/>
            <w:tcBorders>
              <w:top w:val="single" w:sz="2" w:space="0" w:color="BCBCBC"/>
              <w:bottom w:val="single" w:sz="2" w:space="0" w:color="BCBCBC"/>
            </w:tcBorders>
          </w:tcPr>
          <w:p>
            <w:pPr>
              <w:pStyle w:val="TableParagraph"/>
              <w:ind w:left="13" w:right="29"/>
              <w:rPr>
                <w:sz w:val="14"/>
              </w:rPr>
            </w:pPr>
            <w:r>
              <w:rPr>
                <w:spacing w:val="-5"/>
                <w:sz w:val="14"/>
              </w:rPr>
              <w:t>3C</w:t>
            </w:r>
          </w:p>
        </w:tc>
        <w:tc>
          <w:tcPr>
            <w:tcW w:w="676" w:type="dxa"/>
            <w:tcBorders>
              <w:top w:val="single" w:sz="2" w:space="0" w:color="BCBCBC"/>
              <w:bottom w:val="single" w:sz="2" w:space="0" w:color="BCBCBC"/>
            </w:tcBorders>
          </w:tcPr>
          <w:p>
            <w:pPr>
              <w:pStyle w:val="TableParagraph"/>
              <w:ind w:left="60" w:right="78"/>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1"/>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8"/>
              <w:rPr>
                <w:sz w:val="14"/>
              </w:rPr>
            </w:pPr>
            <w:r>
              <w:rPr>
                <w:spacing w:val="-5"/>
                <w:sz w:val="14"/>
              </w:rPr>
              <w:t>3D</w:t>
            </w:r>
          </w:p>
        </w:tc>
        <w:tc>
          <w:tcPr>
            <w:tcW w:w="679" w:type="dxa"/>
            <w:tcBorders>
              <w:top w:val="single" w:sz="2" w:space="0" w:color="BCBCBC"/>
              <w:bottom w:val="single" w:sz="2" w:space="0" w:color="BCBCBC"/>
            </w:tcBorders>
          </w:tcPr>
          <w:p>
            <w:pPr>
              <w:pStyle w:val="TableParagraph"/>
              <w:ind w:left="54" w:right="81"/>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462</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3I</w:t>
            </w:r>
          </w:p>
        </w:tc>
        <w:tc>
          <w:tcPr>
            <w:tcW w:w="675" w:type="dxa"/>
            <w:tcBorders>
              <w:top w:val="single" w:sz="2" w:space="0" w:color="BCBCBC"/>
              <w:bottom w:val="single" w:sz="2" w:space="0" w:color="BCBCBC"/>
            </w:tcBorders>
          </w:tcPr>
          <w:p>
            <w:pPr>
              <w:pStyle w:val="TableParagraph"/>
              <w:ind w:left="38" w:right="37"/>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2"/>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39"/>
              <w:rPr>
                <w:sz w:val="14"/>
              </w:rPr>
            </w:pPr>
            <w:r>
              <w:rPr>
                <w:spacing w:val="-5"/>
                <w:sz w:val="14"/>
              </w:rPr>
              <w:t>491</w:t>
            </w:r>
          </w:p>
        </w:tc>
        <w:tc>
          <w:tcPr>
            <w:tcW w:w="667" w:type="dxa"/>
            <w:tcBorders>
              <w:top w:val="single" w:sz="2" w:space="0" w:color="BCBCBC"/>
              <w:bottom w:val="single" w:sz="2" w:space="0" w:color="BCBCBC"/>
            </w:tcBorders>
          </w:tcPr>
          <w:p>
            <w:pPr>
              <w:pStyle w:val="TableParagraph"/>
              <w:ind w:left="21" w:right="47"/>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80"/>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4"/>
              <w:rPr>
                <w:sz w:val="14"/>
              </w:rPr>
            </w:pPr>
            <w:r>
              <w:rPr>
                <w:spacing w:val="-5"/>
                <w:sz w:val="14"/>
              </w:rPr>
              <w:t>3B</w:t>
            </w:r>
          </w:p>
        </w:tc>
        <w:tc>
          <w:tcPr>
            <w:tcW w:w="687" w:type="dxa"/>
            <w:tcBorders>
              <w:top w:val="single" w:sz="2" w:space="0" w:color="BCBCBC"/>
              <w:bottom w:val="single" w:sz="2" w:space="0" w:color="BCBCBC"/>
            </w:tcBorders>
          </w:tcPr>
          <w:p>
            <w:pPr>
              <w:pStyle w:val="TableParagraph"/>
              <w:ind w:left="13"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8"/>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2"/>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8"/>
              <w:rPr>
                <w:sz w:val="14"/>
              </w:rPr>
            </w:pPr>
            <w:r>
              <w:rPr>
                <w:spacing w:val="-5"/>
                <w:sz w:val="14"/>
              </w:rPr>
              <w:t>3L</w:t>
            </w:r>
          </w:p>
        </w:tc>
        <w:tc>
          <w:tcPr>
            <w:tcW w:w="679" w:type="dxa"/>
            <w:tcBorders>
              <w:top w:val="single" w:sz="2" w:space="0" w:color="BCBCBC"/>
              <w:bottom w:val="single" w:sz="2" w:space="0" w:color="BCBCBC"/>
            </w:tcBorders>
          </w:tcPr>
          <w:p>
            <w:pPr>
              <w:pStyle w:val="TableParagraph"/>
              <w:ind w:left="54" w:right="82"/>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3" w:right="36"/>
              <w:rPr>
                <w:sz w:val="14"/>
              </w:rPr>
            </w:pPr>
            <w:r>
              <w:rPr>
                <w:spacing w:val="-5"/>
                <w:sz w:val="14"/>
              </w:rPr>
              <w:t>463</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3"/>
              <w:rPr>
                <w:sz w:val="14"/>
              </w:rPr>
            </w:pPr>
            <w:r>
              <w:rPr>
                <w:spacing w:val="-5"/>
                <w:sz w:val="14"/>
              </w:rPr>
              <w:t>3I</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0"/>
              <w:rPr>
                <w:sz w:val="14"/>
              </w:rPr>
            </w:pPr>
            <w:r>
              <w:rPr>
                <w:spacing w:val="-5"/>
                <w:sz w:val="14"/>
              </w:rPr>
              <w:t>492</w:t>
            </w:r>
          </w:p>
        </w:tc>
        <w:tc>
          <w:tcPr>
            <w:tcW w:w="667" w:type="dxa"/>
            <w:tcBorders>
              <w:top w:val="single" w:sz="2" w:space="0" w:color="BCBCBC"/>
              <w:bottom w:val="single" w:sz="2" w:space="0" w:color="BCBCBC"/>
            </w:tcBorders>
          </w:tcPr>
          <w:p>
            <w:pPr>
              <w:pStyle w:val="TableParagraph"/>
              <w:ind w:left="21" w:right="47"/>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81"/>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4"/>
              <w:rPr>
                <w:sz w:val="14"/>
              </w:rPr>
            </w:pPr>
            <w:r>
              <w:rPr>
                <w:spacing w:val="-5"/>
                <w:sz w:val="14"/>
              </w:rPr>
              <w:t>3B</w:t>
            </w:r>
          </w:p>
        </w:tc>
        <w:tc>
          <w:tcPr>
            <w:tcW w:w="687" w:type="dxa"/>
            <w:tcBorders>
              <w:top w:val="single" w:sz="2" w:space="0" w:color="BCBCBC"/>
              <w:bottom w:val="single" w:sz="2" w:space="0" w:color="BCBCBC"/>
            </w:tcBorders>
          </w:tcPr>
          <w:p>
            <w:pPr>
              <w:pStyle w:val="TableParagraph"/>
              <w:ind w:left="12"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79"/>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2"/>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9"/>
              <w:rPr>
                <w:sz w:val="14"/>
              </w:rPr>
            </w:pPr>
            <w:r>
              <w:rPr>
                <w:spacing w:val="-5"/>
                <w:sz w:val="14"/>
              </w:rPr>
              <w:t>3E</w:t>
            </w:r>
          </w:p>
        </w:tc>
        <w:tc>
          <w:tcPr>
            <w:tcW w:w="679" w:type="dxa"/>
            <w:tcBorders>
              <w:top w:val="single" w:sz="2" w:space="0" w:color="BCBCBC"/>
              <w:bottom w:val="single" w:sz="2" w:space="0" w:color="BCBCBC"/>
            </w:tcBorders>
          </w:tcPr>
          <w:p>
            <w:pPr>
              <w:pStyle w:val="TableParagraph"/>
              <w:ind w:left="54" w:right="82"/>
              <w:rPr>
                <w:sz w:val="14"/>
              </w:rPr>
            </w:pPr>
            <w:r>
              <w:rPr>
                <w:spacing w:val="-5"/>
                <w:sz w:val="14"/>
              </w:rPr>
              <w:t>3K</w:t>
            </w:r>
          </w:p>
        </w:tc>
      </w:tr>
      <w:tr>
        <w:trPr>
          <w:trHeight w:val="326" w:hRule="atLeast"/>
        </w:trPr>
        <w:tc>
          <w:tcPr>
            <w:tcW w:w="692" w:type="dxa"/>
            <w:tcBorders>
              <w:top w:val="single" w:sz="2" w:space="0" w:color="BCBCBC"/>
              <w:bottom w:val="single" w:sz="2" w:space="0" w:color="BCBCBC"/>
            </w:tcBorders>
          </w:tcPr>
          <w:p>
            <w:pPr>
              <w:pStyle w:val="TableParagraph"/>
              <w:ind w:left="22" w:right="36"/>
              <w:rPr>
                <w:sz w:val="14"/>
              </w:rPr>
            </w:pPr>
            <w:r>
              <w:rPr>
                <w:spacing w:val="-5"/>
                <w:sz w:val="14"/>
              </w:rPr>
              <w:t>464</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7"/>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73"/>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0"/>
              <w:rPr>
                <w:sz w:val="14"/>
              </w:rPr>
            </w:pPr>
            <w:r>
              <w:rPr>
                <w:spacing w:val="-5"/>
                <w:sz w:val="14"/>
              </w:rPr>
              <w:t>493</w:t>
            </w:r>
          </w:p>
        </w:tc>
        <w:tc>
          <w:tcPr>
            <w:tcW w:w="667" w:type="dxa"/>
            <w:tcBorders>
              <w:top w:val="single" w:sz="2" w:space="0" w:color="BCBCBC"/>
              <w:bottom w:val="single" w:sz="2" w:space="0" w:color="BCBCBC"/>
            </w:tcBorders>
          </w:tcPr>
          <w:p>
            <w:pPr>
              <w:pStyle w:val="TableParagraph"/>
              <w:ind w:left="21" w:right="48"/>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81"/>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5"/>
              <w:rPr>
                <w:sz w:val="14"/>
              </w:rPr>
            </w:pPr>
            <w:r>
              <w:rPr>
                <w:spacing w:val="-5"/>
                <w:sz w:val="14"/>
              </w:rPr>
              <w:t>3B</w:t>
            </w:r>
          </w:p>
        </w:tc>
        <w:tc>
          <w:tcPr>
            <w:tcW w:w="687" w:type="dxa"/>
            <w:tcBorders>
              <w:top w:val="single" w:sz="2" w:space="0" w:color="BCBCBC"/>
              <w:bottom w:val="single" w:sz="2" w:space="0" w:color="BCBCBC"/>
            </w:tcBorders>
          </w:tcPr>
          <w:p>
            <w:pPr>
              <w:pStyle w:val="TableParagraph"/>
              <w:ind w:left="12"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80"/>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3"/>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49"/>
              <w:rPr>
                <w:sz w:val="14"/>
              </w:rPr>
            </w:pPr>
            <w:r>
              <w:rPr>
                <w:spacing w:val="-5"/>
                <w:sz w:val="14"/>
              </w:rPr>
              <w:t>3E</w:t>
            </w:r>
          </w:p>
        </w:tc>
        <w:tc>
          <w:tcPr>
            <w:tcW w:w="679" w:type="dxa"/>
            <w:tcBorders>
              <w:top w:val="single" w:sz="2" w:space="0" w:color="BCBCBC"/>
              <w:bottom w:val="single" w:sz="2" w:space="0" w:color="BCBCBC"/>
            </w:tcBorders>
          </w:tcPr>
          <w:p>
            <w:pPr>
              <w:pStyle w:val="TableParagraph"/>
              <w:ind w:left="54" w:right="83"/>
              <w:rPr>
                <w:sz w:val="14"/>
              </w:rPr>
            </w:pPr>
            <w:r>
              <w:rPr>
                <w:spacing w:val="-5"/>
                <w:sz w:val="14"/>
              </w:rPr>
              <w:t>3J</w:t>
            </w:r>
          </w:p>
        </w:tc>
      </w:tr>
      <w:tr>
        <w:trPr>
          <w:trHeight w:val="326" w:hRule="atLeast"/>
        </w:trPr>
        <w:tc>
          <w:tcPr>
            <w:tcW w:w="692" w:type="dxa"/>
            <w:tcBorders>
              <w:top w:val="single" w:sz="2" w:space="0" w:color="BCBCBC"/>
              <w:bottom w:val="single" w:sz="2" w:space="0" w:color="BCBCBC"/>
            </w:tcBorders>
          </w:tcPr>
          <w:p>
            <w:pPr>
              <w:pStyle w:val="TableParagraph"/>
              <w:ind w:left="22" w:right="36"/>
              <w:rPr>
                <w:sz w:val="14"/>
              </w:rPr>
            </w:pPr>
            <w:r>
              <w:rPr>
                <w:spacing w:val="-5"/>
                <w:sz w:val="14"/>
              </w:rPr>
              <w:t>465</w:t>
            </w:r>
          </w:p>
        </w:tc>
        <w:tc>
          <w:tcPr>
            <w:tcW w:w="666" w:type="dxa"/>
            <w:tcBorders>
              <w:top w:val="single" w:sz="2" w:space="0" w:color="BCBCBC"/>
              <w:bottom w:val="single" w:sz="2" w:space="0" w:color="BCBCBC"/>
            </w:tcBorders>
          </w:tcPr>
          <w:p>
            <w:pPr>
              <w:pStyle w:val="TableParagraph"/>
              <w:ind w:left="33" w:right="44"/>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8"/>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3"/>
              <w:rPr>
                <w:sz w:val="14"/>
              </w:rPr>
            </w:pPr>
            <w:r>
              <w:rPr>
                <w:spacing w:val="-5"/>
                <w:sz w:val="14"/>
              </w:rPr>
              <w:t>3K</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BCBCBC"/>
            </w:tcBorders>
          </w:tcPr>
          <w:p>
            <w:pPr>
              <w:pStyle w:val="TableParagraph"/>
              <w:ind w:left="14" w:right="41"/>
              <w:rPr>
                <w:sz w:val="14"/>
              </w:rPr>
            </w:pPr>
            <w:r>
              <w:rPr>
                <w:spacing w:val="-5"/>
                <w:sz w:val="14"/>
              </w:rPr>
              <w:t>494</w:t>
            </w:r>
          </w:p>
        </w:tc>
        <w:tc>
          <w:tcPr>
            <w:tcW w:w="667" w:type="dxa"/>
            <w:tcBorders>
              <w:top w:val="single" w:sz="2" w:space="0" w:color="BCBCBC"/>
              <w:bottom w:val="single" w:sz="2" w:space="0" w:color="BCBCBC"/>
            </w:tcBorders>
          </w:tcPr>
          <w:p>
            <w:pPr>
              <w:pStyle w:val="TableParagraph"/>
              <w:ind w:left="21" w:right="48"/>
              <w:rPr>
                <w:sz w:val="14"/>
              </w:rPr>
            </w:pPr>
            <w:r>
              <w:rPr>
                <w:spacing w:val="-5"/>
                <w:sz w:val="14"/>
              </w:rPr>
              <w:t>3C</w:t>
            </w:r>
          </w:p>
        </w:tc>
        <w:tc>
          <w:tcPr>
            <w:tcW w:w="683" w:type="dxa"/>
            <w:tcBorders>
              <w:top w:val="single" w:sz="2" w:space="0" w:color="BCBCBC"/>
              <w:bottom w:val="single" w:sz="2" w:space="0" w:color="BCBCBC"/>
            </w:tcBorders>
          </w:tcPr>
          <w:p>
            <w:pPr>
              <w:pStyle w:val="TableParagraph"/>
              <w:ind w:left="65" w:right="82"/>
              <w:rPr>
                <w:sz w:val="14"/>
              </w:rPr>
            </w:pPr>
            <w:r>
              <w:rPr>
                <w:spacing w:val="-5"/>
                <w:sz w:val="14"/>
              </w:rPr>
              <w:t>3G</w:t>
            </w:r>
          </w:p>
        </w:tc>
        <w:tc>
          <w:tcPr>
            <w:tcW w:w="676" w:type="dxa"/>
            <w:tcBorders>
              <w:top w:val="single" w:sz="2" w:space="0" w:color="BCBCBC"/>
              <w:bottom w:val="single" w:sz="2" w:space="0" w:color="BCBCBC"/>
            </w:tcBorders>
          </w:tcPr>
          <w:p>
            <w:pPr>
              <w:pStyle w:val="TableParagraph"/>
              <w:ind w:left="60" w:right="75"/>
              <w:rPr>
                <w:sz w:val="14"/>
              </w:rPr>
            </w:pPr>
            <w:r>
              <w:rPr>
                <w:spacing w:val="-5"/>
                <w:sz w:val="14"/>
              </w:rPr>
              <w:t>3B</w:t>
            </w:r>
          </w:p>
        </w:tc>
        <w:tc>
          <w:tcPr>
            <w:tcW w:w="687" w:type="dxa"/>
            <w:tcBorders>
              <w:top w:val="single" w:sz="2" w:space="0" w:color="BCBCBC"/>
              <w:bottom w:val="single" w:sz="2" w:space="0" w:color="BCBCBC"/>
            </w:tcBorders>
          </w:tcPr>
          <w:p>
            <w:pPr>
              <w:pStyle w:val="TableParagraph"/>
              <w:ind w:left="11" w:right="29"/>
              <w:rPr>
                <w:sz w:val="14"/>
              </w:rPr>
            </w:pPr>
            <w:r>
              <w:rPr>
                <w:spacing w:val="-5"/>
                <w:sz w:val="14"/>
              </w:rPr>
              <w:t>3D</w:t>
            </w:r>
          </w:p>
        </w:tc>
        <w:tc>
          <w:tcPr>
            <w:tcW w:w="676" w:type="dxa"/>
            <w:tcBorders>
              <w:top w:val="single" w:sz="2" w:space="0" w:color="BCBCBC"/>
              <w:bottom w:val="single" w:sz="2" w:space="0" w:color="BCBCBC"/>
            </w:tcBorders>
          </w:tcPr>
          <w:p>
            <w:pPr>
              <w:pStyle w:val="TableParagraph"/>
              <w:ind w:left="60" w:right="80"/>
              <w:rPr>
                <w:sz w:val="14"/>
              </w:rPr>
            </w:pPr>
            <w:r>
              <w:rPr>
                <w:spacing w:val="-5"/>
                <w:sz w:val="14"/>
              </w:rPr>
              <w:t>3A</w:t>
            </w:r>
          </w:p>
        </w:tc>
        <w:tc>
          <w:tcPr>
            <w:tcW w:w="683" w:type="dxa"/>
            <w:tcBorders>
              <w:top w:val="single" w:sz="2" w:space="0" w:color="BCBCBC"/>
              <w:bottom w:val="single" w:sz="2" w:space="0" w:color="BCBCBC"/>
            </w:tcBorders>
          </w:tcPr>
          <w:p>
            <w:pPr>
              <w:pStyle w:val="TableParagraph"/>
              <w:ind w:left="65" w:right="84"/>
              <w:rPr>
                <w:sz w:val="14"/>
              </w:rPr>
            </w:pPr>
            <w:r>
              <w:rPr>
                <w:spacing w:val="-5"/>
                <w:sz w:val="14"/>
              </w:rPr>
              <w:t>3F</w:t>
            </w:r>
          </w:p>
        </w:tc>
        <w:tc>
          <w:tcPr>
            <w:tcW w:w="685" w:type="dxa"/>
            <w:tcBorders>
              <w:top w:val="single" w:sz="2" w:space="0" w:color="BCBCBC"/>
              <w:bottom w:val="single" w:sz="2" w:space="0" w:color="BCBCBC"/>
            </w:tcBorders>
          </w:tcPr>
          <w:p>
            <w:pPr>
              <w:pStyle w:val="TableParagraph"/>
              <w:ind w:left="24" w:right="50"/>
              <w:rPr>
                <w:sz w:val="14"/>
              </w:rPr>
            </w:pPr>
            <w:r>
              <w:rPr>
                <w:spacing w:val="-5"/>
                <w:sz w:val="14"/>
              </w:rPr>
              <w:t>3E</w:t>
            </w:r>
          </w:p>
        </w:tc>
        <w:tc>
          <w:tcPr>
            <w:tcW w:w="679" w:type="dxa"/>
            <w:tcBorders>
              <w:top w:val="single" w:sz="2" w:space="0" w:color="BCBCBC"/>
              <w:bottom w:val="single" w:sz="2" w:space="0" w:color="BCBCBC"/>
            </w:tcBorders>
          </w:tcPr>
          <w:p>
            <w:pPr>
              <w:pStyle w:val="TableParagraph"/>
              <w:ind w:left="54" w:right="83"/>
              <w:rPr>
                <w:sz w:val="14"/>
              </w:rPr>
            </w:pPr>
            <w:r>
              <w:rPr>
                <w:spacing w:val="-5"/>
                <w:sz w:val="14"/>
              </w:rPr>
              <w:t>3I</w:t>
            </w:r>
          </w:p>
        </w:tc>
      </w:tr>
      <w:tr>
        <w:trPr>
          <w:trHeight w:val="326" w:hRule="atLeast"/>
        </w:trPr>
        <w:tc>
          <w:tcPr>
            <w:tcW w:w="692" w:type="dxa"/>
            <w:tcBorders>
              <w:top w:val="single" w:sz="2" w:space="0" w:color="BCBCBC"/>
              <w:bottom w:val="single" w:sz="2" w:space="0" w:color="BCBCBC"/>
            </w:tcBorders>
          </w:tcPr>
          <w:p>
            <w:pPr>
              <w:pStyle w:val="TableParagraph"/>
              <w:ind w:left="22" w:right="36"/>
              <w:rPr>
                <w:sz w:val="14"/>
              </w:rPr>
            </w:pPr>
            <w:r>
              <w:rPr>
                <w:spacing w:val="-5"/>
                <w:sz w:val="14"/>
              </w:rPr>
              <w:t>466</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8"/>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5"/>
              <w:rPr>
                <w:sz w:val="14"/>
              </w:rPr>
            </w:pPr>
            <w:r>
              <w:rPr>
                <w:spacing w:val="-5"/>
                <w:sz w:val="14"/>
              </w:rPr>
              <w:t>3E</w:t>
            </w:r>
          </w:p>
        </w:tc>
        <w:tc>
          <w:tcPr>
            <w:tcW w:w="2269" w:type="dxa"/>
          </w:tcPr>
          <w:p>
            <w:pPr>
              <w:pStyle w:val="TableParagraph"/>
              <w:spacing w:before="0"/>
              <w:jc w:val="left"/>
              <w:rPr>
                <w:rFonts w:ascii="Times New Roman"/>
                <w:sz w:val="14"/>
              </w:rPr>
            </w:pPr>
          </w:p>
        </w:tc>
        <w:tc>
          <w:tcPr>
            <w:tcW w:w="694" w:type="dxa"/>
            <w:tcBorders>
              <w:top w:val="single" w:sz="2" w:space="0" w:color="BCBCBC"/>
              <w:bottom w:val="single" w:sz="2" w:space="0" w:color="000000"/>
            </w:tcBorders>
          </w:tcPr>
          <w:p>
            <w:pPr>
              <w:pStyle w:val="TableParagraph"/>
              <w:ind w:left="14" w:right="41"/>
              <w:rPr>
                <w:sz w:val="14"/>
              </w:rPr>
            </w:pPr>
            <w:r>
              <w:rPr>
                <w:spacing w:val="-5"/>
                <w:sz w:val="14"/>
              </w:rPr>
              <w:t>495</w:t>
            </w:r>
          </w:p>
        </w:tc>
        <w:tc>
          <w:tcPr>
            <w:tcW w:w="667" w:type="dxa"/>
            <w:tcBorders>
              <w:top w:val="single" w:sz="2" w:space="0" w:color="BCBCBC"/>
              <w:bottom w:val="single" w:sz="2" w:space="0" w:color="000000"/>
            </w:tcBorders>
          </w:tcPr>
          <w:p>
            <w:pPr>
              <w:pStyle w:val="TableParagraph"/>
              <w:ind w:left="21" w:right="49"/>
              <w:rPr>
                <w:sz w:val="14"/>
              </w:rPr>
            </w:pPr>
            <w:r>
              <w:rPr>
                <w:spacing w:val="-5"/>
                <w:sz w:val="14"/>
              </w:rPr>
              <w:t>3H</w:t>
            </w:r>
          </w:p>
        </w:tc>
        <w:tc>
          <w:tcPr>
            <w:tcW w:w="683" w:type="dxa"/>
            <w:tcBorders>
              <w:top w:val="single" w:sz="2" w:space="0" w:color="BCBCBC"/>
              <w:bottom w:val="single" w:sz="2" w:space="0" w:color="000000"/>
            </w:tcBorders>
          </w:tcPr>
          <w:p>
            <w:pPr>
              <w:pStyle w:val="TableParagraph"/>
              <w:ind w:left="65" w:right="82"/>
              <w:rPr>
                <w:sz w:val="14"/>
              </w:rPr>
            </w:pPr>
            <w:r>
              <w:rPr>
                <w:spacing w:val="-5"/>
                <w:sz w:val="14"/>
              </w:rPr>
              <w:t>3G</w:t>
            </w:r>
          </w:p>
        </w:tc>
        <w:tc>
          <w:tcPr>
            <w:tcW w:w="676" w:type="dxa"/>
            <w:tcBorders>
              <w:top w:val="single" w:sz="2" w:space="0" w:color="BCBCBC"/>
              <w:bottom w:val="single" w:sz="2" w:space="0" w:color="000000"/>
            </w:tcBorders>
          </w:tcPr>
          <w:p>
            <w:pPr>
              <w:pStyle w:val="TableParagraph"/>
              <w:ind w:left="60" w:right="76"/>
              <w:rPr>
                <w:sz w:val="14"/>
              </w:rPr>
            </w:pPr>
            <w:r>
              <w:rPr>
                <w:spacing w:val="-5"/>
                <w:sz w:val="14"/>
              </w:rPr>
              <w:t>3B</w:t>
            </w:r>
          </w:p>
        </w:tc>
        <w:tc>
          <w:tcPr>
            <w:tcW w:w="687" w:type="dxa"/>
            <w:tcBorders>
              <w:top w:val="single" w:sz="2" w:space="0" w:color="BCBCBC"/>
              <w:bottom w:val="single" w:sz="2" w:space="0" w:color="000000"/>
            </w:tcBorders>
          </w:tcPr>
          <w:p>
            <w:pPr>
              <w:pStyle w:val="TableParagraph"/>
              <w:ind w:left="11" w:right="29"/>
              <w:rPr>
                <w:sz w:val="14"/>
              </w:rPr>
            </w:pPr>
            <w:r>
              <w:rPr>
                <w:spacing w:val="-5"/>
                <w:sz w:val="14"/>
              </w:rPr>
              <w:t>3C</w:t>
            </w:r>
          </w:p>
        </w:tc>
        <w:tc>
          <w:tcPr>
            <w:tcW w:w="676" w:type="dxa"/>
            <w:tcBorders>
              <w:top w:val="single" w:sz="2" w:space="0" w:color="BCBCBC"/>
              <w:bottom w:val="single" w:sz="2" w:space="0" w:color="000000"/>
            </w:tcBorders>
          </w:tcPr>
          <w:p>
            <w:pPr>
              <w:pStyle w:val="TableParagraph"/>
              <w:ind w:left="60" w:right="80"/>
              <w:rPr>
                <w:sz w:val="14"/>
              </w:rPr>
            </w:pPr>
            <w:r>
              <w:rPr>
                <w:spacing w:val="-5"/>
                <w:sz w:val="14"/>
              </w:rPr>
              <w:t>3A</w:t>
            </w:r>
          </w:p>
        </w:tc>
        <w:tc>
          <w:tcPr>
            <w:tcW w:w="683" w:type="dxa"/>
            <w:tcBorders>
              <w:top w:val="single" w:sz="2" w:space="0" w:color="BCBCBC"/>
              <w:bottom w:val="single" w:sz="2" w:space="0" w:color="000000"/>
            </w:tcBorders>
          </w:tcPr>
          <w:p>
            <w:pPr>
              <w:pStyle w:val="TableParagraph"/>
              <w:ind w:left="65" w:right="84"/>
              <w:rPr>
                <w:sz w:val="14"/>
              </w:rPr>
            </w:pPr>
            <w:r>
              <w:rPr>
                <w:spacing w:val="-5"/>
                <w:sz w:val="14"/>
              </w:rPr>
              <w:t>3F</w:t>
            </w:r>
          </w:p>
        </w:tc>
        <w:tc>
          <w:tcPr>
            <w:tcW w:w="685" w:type="dxa"/>
            <w:tcBorders>
              <w:top w:val="single" w:sz="2" w:space="0" w:color="BCBCBC"/>
              <w:bottom w:val="single" w:sz="2" w:space="0" w:color="000000"/>
            </w:tcBorders>
          </w:tcPr>
          <w:p>
            <w:pPr>
              <w:pStyle w:val="TableParagraph"/>
              <w:ind w:left="24" w:right="50"/>
              <w:rPr>
                <w:sz w:val="14"/>
              </w:rPr>
            </w:pPr>
            <w:r>
              <w:rPr>
                <w:spacing w:val="-5"/>
                <w:sz w:val="14"/>
              </w:rPr>
              <w:t>3D</w:t>
            </w:r>
          </w:p>
        </w:tc>
        <w:tc>
          <w:tcPr>
            <w:tcW w:w="679" w:type="dxa"/>
            <w:tcBorders>
              <w:top w:val="single" w:sz="2" w:space="0" w:color="BCBCBC"/>
              <w:bottom w:val="single" w:sz="2" w:space="0" w:color="000000"/>
            </w:tcBorders>
          </w:tcPr>
          <w:p>
            <w:pPr>
              <w:pStyle w:val="TableParagraph"/>
              <w:ind w:left="54" w:right="84"/>
              <w:rPr>
                <w:sz w:val="14"/>
              </w:rPr>
            </w:pPr>
            <w:r>
              <w:rPr>
                <w:spacing w:val="-5"/>
                <w:sz w:val="14"/>
              </w:rPr>
              <w:t>3E</w:t>
            </w: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467</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8"/>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3K</w:t>
            </w:r>
          </w:p>
        </w:tc>
        <w:tc>
          <w:tcPr>
            <w:tcW w:w="8399" w:type="dxa"/>
            <w:gridSpan w:val="10"/>
            <w:vMerge w:val="restart"/>
          </w:tcPr>
          <w:p>
            <w:pPr>
              <w:pStyle w:val="TableParagraph"/>
              <w:spacing w:before="0"/>
              <w:jc w:val="left"/>
              <w:rPr>
                <w:rFonts w:ascii="Times New Roman"/>
                <w:sz w:val="14"/>
              </w:rPr>
            </w:pP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468</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5"/>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9"/>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3I</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469</w:t>
            </w:r>
          </w:p>
        </w:tc>
        <w:tc>
          <w:tcPr>
            <w:tcW w:w="666" w:type="dxa"/>
            <w:tcBorders>
              <w:top w:val="single" w:sz="2" w:space="0" w:color="BCBCBC"/>
              <w:bottom w:val="single" w:sz="2" w:space="0" w:color="BCBCBC"/>
            </w:tcBorders>
          </w:tcPr>
          <w:p>
            <w:pPr>
              <w:pStyle w:val="TableParagraph"/>
              <w:ind w:left="33" w:right="45"/>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3E</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4"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9"/>
              <w:rPr>
                <w:sz w:val="14"/>
              </w:rPr>
            </w:pPr>
            <w:r>
              <w:rPr>
                <w:spacing w:val="-5"/>
                <w:sz w:val="14"/>
              </w:rPr>
              <w:t>3I</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3K</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ind w:left="21" w:right="36"/>
              <w:rPr>
                <w:sz w:val="14"/>
              </w:rPr>
            </w:pPr>
            <w:r>
              <w:rPr>
                <w:spacing w:val="-5"/>
                <w:sz w:val="14"/>
              </w:rPr>
              <w:t>470</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3H</w:t>
            </w:r>
          </w:p>
        </w:tc>
        <w:tc>
          <w:tcPr>
            <w:tcW w:w="683" w:type="dxa"/>
            <w:tcBorders>
              <w:top w:val="single" w:sz="2" w:space="0" w:color="BCBCBC"/>
              <w:bottom w:val="single" w:sz="2" w:space="0" w:color="BCBCBC"/>
            </w:tcBorders>
          </w:tcPr>
          <w:p>
            <w:pPr>
              <w:pStyle w:val="TableParagraph"/>
              <w:ind w:left="65" w:right="66"/>
              <w:rPr>
                <w:sz w:val="14"/>
              </w:rPr>
            </w:pPr>
            <w:r>
              <w:rPr>
                <w:spacing w:val="-5"/>
                <w:sz w:val="14"/>
              </w:rPr>
              <w:t>3J</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9"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3A</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39"/>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74"/>
              <w:rPr>
                <w:sz w:val="14"/>
              </w:rPr>
            </w:pPr>
            <w:r>
              <w:rPr>
                <w:spacing w:val="-5"/>
                <w:sz w:val="14"/>
              </w:rPr>
              <w:t>3I</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471</w:t>
            </w:r>
          </w:p>
        </w:tc>
        <w:tc>
          <w:tcPr>
            <w:tcW w:w="666" w:type="dxa"/>
            <w:tcBorders>
              <w:top w:val="single" w:sz="2" w:space="0" w:color="BCBCBC"/>
              <w:bottom w:val="single" w:sz="2" w:space="0" w:color="BCBCBC"/>
            </w:tcBorders>
          </w:tcPr>
          <w:p>
            <w:pPr>
              <w:pStyle w:val="TableParagraph"/>
              <w:ind w:left="33" w:right="46"/>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9"/>
              <w:rPr>
                <w:sz w:val="14"/>
              </w:rPr>
            </w:pPr>
            <w:r>
              <w:rPr>
                <w:spacing w:val="-5"/>
                <w:sz w:val="14"/>
              </w:rPr>
              <w:t>3B</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40"/>
              <w:rPr>
                <w:sz w:val="14"/>
              </w:rPr>
            </w:pPr>
            <w:r>
              <w:rPr>
                <w:spacing w:val="-5"/>
                <w:sz w:val="14"/>
              </w:rPr>
              <w:t>3A</w:t>
            </w:r>
          </w:p>
        </w:tc>
        <w:tc>
          <w:tcPr>
            <w:tcW w:w="685" w:type="dxa"/>
            <w:tcBorders>
              <w:top w:val="single" w:sz="2" w:space="0" w:color="BCBCBC"/>
              <w:bottom w:val="single" w:sz="2" w:space="0" w:color="BCBCBC"/>
            </w:tcBorders>
          </w:tcPr>
          <w:p>
            <w:pPr>
              <w:pStyle w:val="TableParagraph"/>
              <w:ind w:left="33"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40"/>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5"/>
              <w:rPr>
                <w:sz w:val="14"/>
              </w:rPr>
            </w:pPr>
            <w:r>
              <w:rPr>
                <w:spacing w:val="-5"/>
                <w:sz w:val="14"/>
              </w:rPr>
              <w:t>3K</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ind w:left="20" w:right="36"/>
              <w:rPr>
                <w:sz w:val="14"/>
              </w:rPr>
            </w:pPr>
            <w:r>
              <w:rPr>
                <w:spacing w:val="-5"/>
                <w:sz w:val="14"/>
              </w:rPr>
              <w:t>472</w:t>
            </w:r>
          </w:p>
        </w:tc>
        <w:tc>
          <w:tcPr>
            <w:tcW w:w="666" w:type="dxa"/>
            <w:tcBorders>
              <w:top w:val="single" w:sz="2" w:space="0" w:color="BCBCBC"/>
              <w:bottom w:val="single" w:sz="2" w:space="0" w:color="BCBCBC"/>
            </w:tcBorders>
          </w:tcPr>
          <w:p>
            <w:pPr>
              <w:pStyle w:val="TableParagraph"/>
              <w:ind w:left="33" w:right="47"/>
              <w:rPr>
                <w:sz w:val="14"/>
              </w:rPr>
            </w:pPr>
            <w:r>
              <w:rPr>
                <w:spacing w:val="-5"/>
                <w:sz w:val="14"/>
              </w:rPr>
              <w:t>3E</w:t>
            </w:r>
          </w:p>
        </w:tc>
        <w:tc>
          <w:tcPr>
            <w:tcW w:w="683" w:type="dxa"/>
            <w:tcBorders>
              <w:top w:val="single" w:sz="2" w:space="0" w:color="BCBCBC"/>
              <w:bottom w:val="single" w:sz="2" w:space="0" w:color="BCBCBC"/>
            </w:tcBorders>
          </w:tcPr>
          <w:p>
            <w:pPr>
              <w:pStyle w:val="TableParagraph"/>
              <w:ind w:left="65" w:right="67"/>
              <w:rPr>
                <w:sz w:val="14"/>
              </w:rPr>
            </w:pPr>
            <w:r>
              <w:rPr>
                <w:spacing w:val="-5"/>
                <w:sz w:val="14"/>
              </w:rPr>
              <w:t>3G</w:t>
            </w:r>
          </w:p>
        </w:tc>
        <w:tc>
          <w:tcPr>
            <w:tcW w:w="675" w:type="dxa"/>
            <w:tcBorders>
              <w:top w:val="single" w:sz="2" w:space="0" w:color="BCBCBC"/>
              <w:bottom w:val="single" w:sz="2" w:space="0" w:color="BCBCBC"/>
            </w:tcBorders>
          </w:tcPr>
          <w:p>
            <w:pPr>
              <w:pStyle w:val="TableParagraph"/>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ind w:left="28" w:right="29"/>
              <w:rPr>
                <w:sz w:val="14"/>
              </w:rPr>
            </w:pPr>
            <w:r>
              <w:rPr>
                <w:spacing w:val="-5"/>
                <w:sz w:val="14"/>
              </w:rPr>
              <w:t>3C</w:t>
            </w:r>
          </w:p>
        </w:tc>
        <w:tc>
          <w:tcPr>
            <w:tcW w:w="675" w:type="dxa"/>
            <w:tcBorders>
              <w:top w:val="single" w:sz="2" w:space="0" w:color="BCBCBC"/>
              <w:bottom w:val="single" w:sz="2" w:space="0" w:color="BCBCBC"/>
            </w:tcBorders>
          </w:tcPr>
          <w:p>
            <w:pPr>
              <w:pStyle w:val="TableParagraph"/>
              <w:ind w:left="38" w:right="40"/>
              <w:rPr>
                <w:sz w:val="14"/>
              </w:rPr>
            </w:pPr>
            <w:r>
              <w:rPr>
                <w:spacing w:val="-5"/>
                <w:sz w:val="14"/>
              </w:rPr>
              <w:t>3A</w:t>
            </w:r>
          </w:p>
        </w:tc>
        <w:tc>
          <w:tcPr>
            <w:tcW w:w="685" w:type="dxa"/>
            <w:tcBorders>
              <w:top w:val="single" w:sz="2" w:space="0" w:color="BCBCBC"/>
              <w:bottom w:val="single" w:sz="2" w:space="0" w:color="BCBCBC"/>
            </w:tcBorders>
          </w:tcPr>
          <w:p>
            <w:pPr>
              <w:pStyle w:val="TableParagraph"/>
              <w:ind w:left="32" w:right="34"/>
              <w:rPr>
                <w:sz w:val="14"/>
              </w:rPr>
            </w:pPr>
            <w:r>
              <w:rPr>
                <w:spacing w:val="-5"/>
                <w:sz w:val="14"/>
              </w:rPr>
              <w:t>3D</w:t>
            </w:r>
          </w:p>
        </w:tc>
        <w:tc>
          <w:tcPr>
            <w:tcW w:w="681" w:type="dxa"/>
            <w:tcBorders>
              <w:top w:val="single" w:sz="2" w:space="0" w:color="BCBCBC"/>
              <w:bottom w:val="single" w:sz="2" w:space="0" w:color="BCBCBC"/>
            </w:tcBorders>
          </w:tcPr>
          <w:p>
            <w:pPr>
              <w:pStyle w:val="TableParagraph"/>
              <w:ind w:left="33" w:right="40"/>
              <w:rPr>
                <w:sz w:val="14"/>
              </w:rPr>
            </w:pPr>
            <w:r>
              <w:rPr>
                <w:spacing w:val="-5"/>
                <w:sz w:val="14"/>
              </w:rPr>
              <w:t>3L</w:t>
            </w:r>
          </w:p>
        </w:tc>
        <w:tc>
          <w:tcPr>
            <w:tcW w:w="683" w:type="dxa"/>
            <w:tcBorders>
              <w:top w:val="single" w:sz="2" w:space="0" w:color="BCBCBC"/>
              <w:bottom w:val="single" w:sz="2" w:space="0" w:color="BCBCBC"/>
            </w:tcBorders>
          </w:tcPr>
          <w:p>
            <w:pPr>
              <w:pStyle w:val="TableParagraph"/>
              <w:ind w:left="65" w:right="76"/>
              <w:rPr>
                <w:sz w:val="14"/>
              </w:rPr>
            </w:pPr>
            <w:r>
              <w:rPr>
                <w:spacing w:val="-5"/>
                <w:sz w:val="14"/>
              </w:rPr>
              <w:t>3J</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9" w:right="36"/>
              <w:rPr>
                <w:sz w:val="14"/>
              </w:rPr>
            </w:pPr>
            <w:r>
              <w:rPr>
                <w:spacing w:val="-5"/>
                <w:sz w:val="14"/>
              </w:rPr>
              <w:t>473</w:t>
            </w:r>
          </w:p>
        </w:tc>
        <w:tc>
          <w:tcPr>
            <w:tcW w:w="666" w:type="dxa"/>
            <w:tcBorders>
              <w:top w:val="single" w:sz="2" w:space="0" w:color="BCBCBC"/>
              <w:bottom w:val="single" w:sz="2" w:space="0" w:color="BCBCBC"/>
            </w:tcBorders>
          </w:tcPr>
          <w:p>
            <w:pPr>
              <w:pStyle w:val="TableParagraph"/>
              <w:spacing w:before="85"/>
              <w:ind w:left="33" w:right="47"/>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8"/>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7"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32"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1"/>
              <w:rPr>
                <w:sz w:val="14"/>
              </w:rPr>
            </w:pPr>
            <w:r>
              <w:rPr>
                <w:spacing w:val="-5"/>
                <w:sz w:val="14"/>
              </w:rPr>
              <w:t>3J</w:t>
            </w:r>
          </w:p>
        </w:tc>
        <w:tc>
          <w:tcPr>
            <w:tcW w:w="683" w:type="dxa"/>
            <w:tcBorders>
              <w:top w:val="single" w:sz="2" w:space="0" w:color="BCBCBC"/>
              <w:bottom w:val="single" w:sz="2" w:space="0" w:color="BCBCBC"/>
            </w:tcBorders>
          </w:tcPr>
          <w:p>
            <w:pPr>
              <w:pStyle w:val="TableParagraph"/>
              <w:spacing w:before="85"/>
              <w:ind w:left="65" w:right="76"/>
              <w:rPr>
                <w:sz w:val="14"/>
              </w:rPr>
            </w:pPr>
            <w:r>
              <w:rPr>
                <w:spacing w:val="-5"/>
                <w:sz w:val="14"/>
              </w:rPr>
              <w:t>3K</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9" w:right="36"/>
              <w:rPr>
                <w:sz w:val="14"/>
              </w:rPr>
            </w:pPr>
            <w:r>
              <w:rPr>
                <w:spacing w:val="-5"/>
                <w:sz w:val="14"/>
              </w:rPr>
              <w:t>474</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8"/>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7"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2"/>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31"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1"/>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77"/>
              <w:rPr>
                <w:sz w:val="14"/>
              </w:rPr>
            </w:pPr>
            <w:r>
              <w:rPr>
                <w:spacing w:val="-5"/>
                <w:sz w:val="14"/>
              </w:rPr>
              <w:t>3I</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475</w:t>
            </w:r>
          </w:p>
        </w:tc>
        <w:tc>
          <w:tcPr>
            <w:tcW w:w="666" w:type="dxa"/>
            <w:tcBorders>
              <w:top w:val="single" w:sz="2" w:space="0" w:color="BCBCBC"/>
              <w:bottom w:val="single" w:sz="2" w:space="0" w:color="BCBCBC"/>
            </w:tcBorders>
          </w:tcPr>
          <w:p>
            <w:pPr>
              <w:pStyle w:val="TableParagraph"/>
              <w:spacing w:before="85"/>
              <w:ind w:left="33" w:right="48"/>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39"/>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2"/>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31"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2"/>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77"/>
              <w:rPr>
                <w:sz w:val="14"/>
              </w:rPr>
            </w:pPr>
            <w:r>
              <w:rPr>
                <w:spacing w:val="-5"/>
                <w:sz w:val="14"/>
              </w:rPr>
              <w:t>3K</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8" w:right="36"/>
              <w:rPr>
                <w:sz w:val="14"/>
              </w:rPr>
            </w:pPr>
            <w:r>
              <w:rPr>
                <w:spacing w:val="-5"/>
                <w:sz w:val="14"/>
              </w:rPr>
              <w:t>476</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69"/>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6"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3"/>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30"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2"/>
              <w:rPr>
                <w:sz w:val="14"/>
              </w:rPr>
            </w:pPr>
            <w:r>
              <w:rPr>
                <w:spacing w:val="-5"/>
                <w:sz w:val="14"/>
              </w:rPr>
              <w:t>3I</w:t>
            </w:r>
          </w:p>
        </w:tc>
        <w:tc>
          <w:tcPr>
            <w:tcW w:w="683" w:type="dxa"/>
            <w:tcBorders>
              <w:top w:val="single" w:sz="2" w:space="0" w:color="BCBCBC"/>
              <w:bottom w:val="single" w:sz="2" w:space="0" w:color="BCBCBC"/>
            </w:tcBorders>
          </w:tcPr>
          <w:p>
            <w:pPr>
              <w:pStyle w:val="TableParagraph"/>
              <w:spacing w:before="85"/>
              <w:ind w:left="65" w:right="78"/>
              <w:rPr>
                <w:sz w:val="14"/>
              </w:rPr>
            </w:pPr>
            <w:r>
              <w:rPr>
                <w:spacing w:val="-5"/>
                <w:sz w:val="14"/>
              </w:rPr>
              <w:t>3J</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7" w:right="36"/>
              <w:rPr>
                <w:sz w:val="14"/>
              </w:rPr>
            </w:pPr>
            <w:r>
              <w:rPr>
                <w:spacing w:val="-5"/>
                <w:sz w:val="14"/>
              </w:rPr>
              <w:t>477</w:t>
            </w:r>
          </w:p>
        </w:tc>
        <w:tc>
          <w:tcPr>
            <w:tcW w:w="666" w:type="dxa"/>
            <w:tcBorders>
              <w:top w:val="single" w:sz="2" w:space="0" w:color="BCBCBC"/>
              <w:bottom w:val="single" w:sz="2" w:space="0" w:color="BCBCBC"/>
            </w:tcBorders>
          </w:tcPr>
          <w:p>
            <w:pPr>
              <w:pStyle w:val="TableParagraph"/>
              <w:spacing w:before="85"/>
              <w:ind w:left="33" w:right="49"/>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5"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3"/>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30"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3"/>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78"/>
              <w:rPr>
                <w:sz w:val="14"/>
              </w:rPr>
            </w:pPr>
            <w:r>
              <w:rPr>
                <w:spacing w:val="-5"/>
                <w:sz w:val="14"/>
              </w:rPr>
              <w:t>3E</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7" w:right="36"/>
              <w:rPr>
                <w:sz w:val="14"/>
              </w:rPr>
            </w:pPr>
            <w:r>
              <w:rPr>
                <w:spacing w:val="-5"/>
                <w:sz w:val="14"/>
              </w:rPr>
              <w:t>478</w:t>
            </w:r>
          </w:p>
        </w:tc>
        <w:tc>
          <w:tcPr>
            <w:tcW w:w="666" w:type="dxa"/>
            <w:tcBorders>
              <w:top w:val="single" w:sz="2" w:space="0" w:color="BCBCBC"/>
              <w:bottom w:val="single" w:sz="2" w:space="0" w:color="BCBCBC"/>
            </w:tcBorders>
          </w:tcPr>
          <w:p>
            <w:pPr>
              <w:pStyle w:val="TableParagraph"/>
              <w:spacing w:before="85"/>
              <w:ind w:left="33" w:right="5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0"/>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5"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3"/>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29"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8"/>
              <w:rPr>
                <w:sz w:val="14"/>
              </w:rPr>
            </w:pPr>
            <w:r>
              <w:rPr>
                <w:spacing w:val="-5"/>
                <w:sz w:val="14"/>
              </w:rPr>
              <w:t>3K</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6" w:right="36"/>
              <w:rPr>
                <w:sz w:val="14"/>
              </w:rPr>
            </w:pPr>
            <w:r>
              <w:rPr>
                <w:spacing w:val="-5"/>
                <w:sz w:val="14"/>
              </w:rPr>
              <w:t>479</w:t>
            </w:r>
          </w:p>
        </w:tc>
        <w:tc>
          <w:tcPr>
            <w:tcW w:w="666" w:type="dxa"/>
            <w:tcBorders>
              <w:top w:val="single" w:sz="2" w:space="0" w:color="BCBCBC"/>
              <w:bottom w:val="single" w:sz="2" w:space="0" w:color="BCBCBC"/>
            </w:tcBorders>
          </w:tcPr>
          <w:p>
            <w:pPr>
              <w:pStyle w:val="TableParagraph"/>
              <w:spacing w:before="85"/>
              <w:ind w:left="33" w:right="5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0"/>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5"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4"/>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29"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3"/>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9"/>
              <w:rPr>
                <w:sz w:val="14"/>
              </w:rPr>
            </w:pPr>
            <w:r>
              <w:rPr>
                <w:spacing w:val="-5"/>
                <w:sz w:val="14"/>
              </w:rPr>
              <w:t>3J</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6" w:right="36"/>
              <w:rPr>
                <w:sz w:val="14"/>
              </w:rPr>
            </w:pPr>
            <w:r>
              <w:rPr>
                <w:spacing w:val="-5"/>
                <w:sz w:val="14"/>
              </w:rPr>
              <w:t>480</w:t>
            </w:r>
          </w:p>
        </w:tc>
        <w:tc>
          <w:tcPr>
            <w:tcW w:w="666" w:type="dxa"/>
            <w:tcBorders>
              <w:top w:val="single" w:sz="2" w:space="0" w:color="BCBCBC"/>
              <w:bottom w:val="single" w:sz="2" w:space="0" w:color="BCBCBC"/>
            </w:tcBorders>
          </w:tcPr>
          <w:p>
            <w:pPr>
              <w:pStyle w:val="TableParagraph"/>
              <w:spacing w:before="85"/>
              <w:ind w:left="33" w:right="50"/>
              <w:rPr>
                <w:sz w:val="14"/>
              </w:rPr>
            </w:pPr>
            <w:r>
              <w:rPr>
                <w:spacing w:val="-5"/>
                <w:sz w:val="14"/>
              </w:rPr>
              <w:t>3H</w:t>
            </w:r>
          </w:p>
        </w:tc>
        <w:tc>
          <w:tcPr>
            <w:tcW w:w="683" w:type="dxa"/>
            <w:tcBorders>
              <w:top w:val="single" w:sz="2" w:space="0" w:color="BCBCBC"/>
              <w:bottom w:val="single" w:sz="2" w:space="0" w:color="BCBCBC"/>
            </w:tcBorders>
          </w:tcPr>
          <w:p>
            <w:pPr>
              <w:pStyle w:val="TableParagraph"/>
              <w:spacing w:before="85"/>
              <w:ind w:left="65" w:right="72"/>
              <w:rPr>
                <w:sz w:val="14"/>
              </w:rPr>
            </w:pPr>
            <w:r>
              <w:rPr>
                <w:spacing w:val="-5"/>
                <w:sz w:val="14"/>
              </w:rPr>
              <w:t>3G</w:t>
            </w:r>
          </w:p>
        </w:tc>
        <w:tc>
          <w:tcPr>
            <w:tcW w:w="675" w:type="dxa"/>
            <w:tcBorders>
              <w:top w:val="single" w:sz="2" w:space="0" w:color="BCBCBC"/>
              <w:bottom w:val="single" w:sz="2" w:space="0" w:color="BCBCBC"/>
            </w:tcBorders>
          </w:tcPr>
          <w:p>
            <w:pPr>
              <w:pStyle w:val="TableParagraph"/>
              <w:spacing w:before="85"/>
              <w:ind w:left="38" w:right="41"/>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5" w:right="29"/>
              <w:rPr>
                <w:sz w:val="14"/>
              </w:rPr>
            </w:pPr>
            <w:r>
              <w:rPr>
                <w:spacing w:val="-5"/>
                <w:sz w:val="14"/>
              </w:rPr>
              <w:t>3C</w:t>
            </w:r>
          </w:p>
        </w:tc>
        <w:tc>
          <w:tcPr>
            <w:tcW w:w="675" w:type="dxa"/>
            <w:tcBorders>
              <w:top w:val="single" w:sz="2" w:space="0" w:color="BCBCBC"/>
              <w:bottom w:val="single" w:sz="2" w:space="0" w:color="BCBCBC"/>
            </w:tcBorders>
          </w:tcPr>
          <w:p>
            <w:pPr>
              <w:pStyle w:val="TableParagraph"/>
              <w:spacing w:before="85"/>
              <w:ind w:left="38" w:right="44"/>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29" w:right="34"/>
              <w:rPr>
                <w:sz w:val="14"/>
              </w:rPr>
            </w:pPr>
            <w:r>
              <w:rPr>
                <w:spacing w:val="-5"/>
                <w:sz w:val="14"/>
              </w:rPr>
              <w:t>3D</w:t>
            </w:r>
          </w:p>
        </w:tc>
        <w:tc>
          <w:tcPr>
            <w:tcW w:w="681" w:type="dxa"/>
            <w:tcBorders>
              <w:top w:val="single" w:sz="2" w:space="0" w:color="BCBCBC"/>
              <w:bottom w:val="single" w:sz="2" w:space="0" w:color="BCBCBC"/>
            </w:tcBorders>
          </w:tcPr>
          <w:p>
            <w:pPr>
              <w:pStyle w:val="TableParagraph"/>
              <w:spacing w:before="85"/>
              <w:ind w:left="33" w:right="44"/>
              <w:rPr>
                <w:sz w:val="14"/>
              </w:rPr>
            </w:pPr>
            <w:r>
              <w:rPr>
                <w:spacing w:val="-5"/>
                <w:sz w:val="14"/>
              </w:rPr>
              <w:t>3E</w:t>
            </w:r>
          </w:p>
        </w:tc>
        <w:tc>
          <w:tcPr>
            <w:tcW w:w="683" w:type="dxa"/>
            <w:tcBorders>
              <w:top w:val="single" w:sz="2" w:space="0" w:color="BCBCBC"/>
              <w:bottom w:val="single" w:sz="2" w:space="0" w:color="BCBCBC"/>
            </w:tcBorders>
          </w:tcPr>
          <w:p>
            <w:pPr>
              <w:pStyle w:val="TableParagraph"/>
              <w:spacing w:before="85"/>
              <w:ind w:left="65" w:right="79"/>
              <w:rPr>
                <w:sz w:val="14"/>
              </w:rPr>
            </w:pPr>
            <w:r>
              <w:rPr>
                <w:spacing w:val="-5"/>
                <w:sz w:val="14"/>
              </w:rPr>
              <w:t>3I</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6" w:right="36"/>
              <w:rPr>
                <w:sz w:val="14"/>
              </w:rPr>
            </w:pPr>
            <w:r>
              <w:rPr>
                <w:spacing w:val="-5"/>
                <w:sz w:val="14"/>
              </w:rPr>
              <w:t>481</w:t>
            </w:r>
          </w:p>
        </w:tc>
        <w:tc>
          <w:tcPr>
            <w:tcW w:w="666" w:type="dxa"/>
            <w:tcBorders>
              <w:top w:val="single" w:sz="2" w:space="0" w:color="BCBCBC"/>
              <w:bottom w:val="single" w:sz="2" w:space="0" w:color="BCBCBC"/>
            </w:tcBorders>
          </w:tcPr>
          <w:p>
            <w:pPr>
              <w:pStyle w:val="TableParagraph"/>
              <w:spacing w:before="85"/>
              <w:ind w:left="33" w:right="51"/>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3E</w:t>
            </w:r>
          </w:p>
        </w:tc>
        <w:tc>
          <w:tcPr>
            <w:tcW w:w="675" w:type="dxa"/>
            <w:tcBorders>
              <w:top w:val="single" w:sz="2" w:space="0" w:color="BCBCBC"/>
              <w:bottom w:val="single" w:sz="2" w:space="0" w:color="BCBCBC"/>
            </w:tcBorders>
          </w:tcPr>
          <w:p>
            <w:pPr>
              <w:pStyle w:val="TableParagraph"/>
              <w:spacing w:before="85"/>
              <w:ind w:left="38" w:right="42"/>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44"/>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28" w:right="34"/>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44"/>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80"/>
              <w:rPr>
                <w:sz w:val="14"/>
              </w:rPr>
            </w:pPr>
            <w:r>
              <w:rPr>
                <w:spacing w:val="-5"/>
                <w:sz w:val="14"/>
              </w:rPr>
              <w:t>3K</w:t>
            </w:r>
          </w:p>
        </w:tc>
        <w:tc>
          <w:tcPr>
            <w:tcW w:w="8399" w:type="dxa"/>
            <w:gridSpan w:val="10"/>
            <w:vMerge/>
            <w:tcBorders>
              <w:top w:val="nil"/>
            </w:tcBorders>
          </w:tcPr>
          <w:p>
            <w:pPr>
              <w:rPr>
                <w:sz w:val="2"/>
                <w:szCs w:val="2"/>
              </w:rPr>
            </w:pPr>
          </w:p>
        </w:tc>
      </w:tr>
      <w:tr>
        <w:trPr>
          <w:trHeight w:val="326" w:hRule="atLeast"/>
        </w:trPr>
        <w:tc>
          <w:tcPr>
            <w:tcW w:w="692" w:type="dxa"/>
            <w:tcBorders>
              <w:top w:val="single" w:sz="2" w:space="0" w:color="BCBCBC"/>
              <w:bottom w:val="single" w:sz="2" w:space="0" w:color="BCBCBC"/>
            </w:tcBorders>
          </w:tcPr>
          <w:p>
            <w:pPr>
              <w:pStyle w:val="TableParagraph"/>
              <w:spacing w:before="85"/>
              <w:ind w:left="15" w:right="36"/>
              <w:rPr>
                <w:sz w:val="14"/>
              </w:rPr>
            </w:pPr>
            <w:r>
              <w:rPr>
                <w:spacing w:val="-5"/>
                <w:sz w:val="14"/>
              </w:rPr>
              <w:t>482</w:t>
            </w:r>
          </w:p>
        </w:tc>
        <w:tc>
          <w:tcPr>
            <w:tcW w:w="666" w:type="dxa"/>
            <w:tcBorders>
              <w:top w:val="single" w:sz="2" w:space="0" w:color="BCBCBC"/>
              <w:bottom w:val="single" w:sz="2" w:space="0" w:color="BCBCBC"/>
            </w:tcBorders>
          </w:tcPr>
          <w:p>
            <w:pPr>
              <w:pStyle w:val="TableParagraph"/>
              <w:spacing w:before="85"/>
              <w:ind w:left="33" w:right="51"/>
              <w:rPr>
                <w:sz w:val="14"/>
              </w:rPr>
            </w:pPr>
            <w:r>
              <w:rPr>
                <w:spacing w:val="-5"/>
                <w:sz w:val="14"/>
              </w:rPr>
              <w:t>3C</w:t>
            </w:r>
          </w:p>
        </w:tc>
        <w:tc>
          <w:tcPr>
            <w:tcW w:w="683" w:type="dxa"/>
            <w:tcBorders>
              <w:top w:val="single" w:sz="2" w:space="0" w:color="BCBCBC"/>
              <w:bottom w:val="single" w:sz="2" w:space="0" w:color="BCBCBC"/>
            </w:tcBorders>
          </w:tcPr>
          <w:p>
            <w:pPr>
              <w:pStyle w:val="TableParagraph"/>
              <w:spacing w:before="85"/>
              <w:ind w:left="65" w:right="71"/>
              <w:rPr>
                <w:sz w:val="14"/>
              </w:rPr>
            </w:pPr>
            <w:r>
              <w:rPr>
                <w:spacing w:val="-5"/>
                <w:sz w:val="14"/>
              </w:rPr>
              <w:t>3J</w:t>
            </w:r>
          </w:p>
        </w:tc>
        <w:tc>
          <w:tcPr>
            <w:tcW w:w="675" w:type="dxa"/>
            <w:tcBorders>
              <w:top w:val="single" w:sz="2" w:space="0" w:color="BCBCBC"/>
              <w:bottom w:val="single" w:sz="2" w:space="0" w:color="BCBCBC"/>
            </w:tcBorders>
          </w:tcPr>
          <w:p>
            <w:pPr>
              <w:pStyle w:val="TableParagraph"/>
              <w:spacing w:before="85"/>
              <w:ind w:left="38" w:right="42"/>
              <w:rPr>
                <w:sz w:val="14"/>
              </w:rPr>
            </w:pPr>
            <w:r>
              <w:rPr>
                <w:spacing w:val="-5"/>
                <w:sz w:val="14"/>
              </w:rPr>
              <w:t>3B</w:t>
            </w:r>
          </w:p>
        </w:tc>
        <w:tc>
          <w:tcPr>
            <w:tcW w:w="687" w:type="dxa"/>
            <w:tcBorders>
              <w:top w:val="single" w:sz="2" w:space="0" w:color="BCBCBC"/>
              <w:bottom w:val="single" w:sz="2" w:space="0" w:color="BCBCBC"/>
            </w:tcBorders>
          </w:tcPr>
          <w:p>
            <w:pPr>
              <w:pStyle w:val="TableParagraph"/>
              <w:spacing w:before="85"/>
              <w:ind w:left="24" w:right="29"/>
              <w:rPr>
                <w:sz w:val="14"/>
              </w:rPr>
            </w:pPr>
            <w:r>
              <w:rPr>
                <w:spacing w:val="-5"/>
                <w:sz w:val="14"/>
              </w:rPr>
              <w:t>3D</w:t>
            </w:r>
          </w:p>
        </w:tc>
        <w:tc>
          <w:tcPr>
            <w:tcW w:w="675" w:type="dxa"/>
            <w:tcBorders>
              <w:top w:val="single" w:sz="2" w:space="0" w:color="BCBCBC"/>
              <w:bottom w:val="single" w:sz="2" w:space="0" w:color="BCBCBC"/>
            </w:tcBorders>
          </w:tcPr>
          <w:p>
            <w:pPr>
              <w:pStyle w:val="TableParagraph"/>
              <w:spacing w:before="85"/>
              <w:ind w:left="38" w:right="45"/>
              <w:rPr>
                <w:sz w:val="14"/>
              </w:rPr>
            </w:pPr>
            <w:r>
              <w:rPr>
                <w:spacing w:val="-5"/>
                <w:sz w:val="14"/>
              </w:rPr>
              <w:t>3A</w:t>
            </w:r>
          </w:p>
        </w:tc>
        <w:tc>
          <w:tcPr>
            <w:tcW w:w="685" w:type="dxa"/>
            <w:tcBorders>
              <w:top w:val="single" w:sz="2" w:space="0" w:color="BCBCBC"/>
              <w:bottom w:val="single" w:sz="2" w:space="0" w:color="BCBCBC"/>
            </w:tcBorders>
          </w:tcPr>
          <w:p>
            <w:pPr>
              <w:pStyle w:val="TableParagraph"/>
              <w:spacing w:before="85"/>
              <w:ind w:left="28" w:right="34"/>
              <w:rPr>
                <w:sz w:val="14"/>
              </w:rPr>
            </w:pPr>
            <w:r>
              <w:rPr>
                <w:spacing w:val="-5"/>
                <w:sz w:val="14"/>
              </w:rPr>
              <w:t>3F</w:t>
            </w:r>
          </w:p>
        </w:tc>
        <w:tc>
          <w:tcPr>
            <w:tcW w:w="681" w:type="dxa"/>
            <w:tcBorders>
              <w:top w:val="single" w:sz="2" w:space="0" w:color="BCBCBC"/>
              <w:bottom w:val="single" w:sz="2" w:space="0" w:color="BCBCBC"/>
            </w:tcBorders>
          </w:tcPr>
          <w:p>
            <w:pPr>
              <w:pStyle w:val="TableParagraph"/>
              <w:spacing w:before="85"/>
              <w:ind w:left="33" w:right="44"/>
              <w:rPr>
                <w:sz w:val="14"/>
              </w:rPr>
            </w:pPr>
            <w:r>
              <w:rPr>
                <w:spacing w:val="-5"/>
                <w:sz w:val="14"/>
              </w:rPr>
              <w:t>3L</w:t>
            </w:r>
          </w:p>
        </w:tc>
        <w:tc>
          <w:tcPr>
            <w:tcW w:w="683" w:type="dxa"/>
            <w:tcBorders>
              <w:top w:val="single" w:sz="2" w:space="0" w:color="BCBCBC"/>
              <w:bottom w:val="single" w:sz="2" w:space="0" w:color="BCBCBC"/>
            </w:tcBorders>
          </w:tcPr>
          <w:p>
            <w:pPr>
              <w:pStyle w:val="TableParagraph"/>
              <w:spacing w:before="85"/>
              <w:ind w:left="65" w:right="80"/>
              <w:rPr>
                <w:sz w:val="14"/>
              </w:rPr>
            </w:pPr>
            <w:r>
              <w:rPr>
                <w:spacing w:val="-5"/>
                <w:sz w:val="14"/>
              </w:rPr>
              <w:t>3E</w:t>
            </w:r>
          </w:p>
        </w:tc>
        <w:tc>
          <w:tcPr>
            <w:tcW w:w="8399" w:type="dxa"/>
            <w:gridSpan w:val="10"/>
            <w:vMerge/>
            <w:tcBorders>
              <w:top w:val="nil"/>
            </w:tcBorders>
          </w:tcPr>
          <w:p>
            <w:pPr>
              <w:rPr>
                <w:sz w:val="2"/>
                <w:szCs w:val="2"/>
              </w:rPr>
            </w:pPr>
          </w:p>
        </w:tc>
      </w:tr>
    </w:tbl>
    <w:p>
      <w:pPr>
        <w:spacing w:after="0"/>
        <w:rPr>
          <w:sz w:val="2"/>
          <w:szCs w:val="2"/>
        </w:rPr>
        <w:sectPr>
          <w:headerReference w:type="default" r:id="rId103"/>
          <w:footerReference w:type="default" r:id="rId104"/>
          <w:pgSz w:w="16790" w:h="11910" w:orient="landscape"/>
          <w:pgMar w:header="278" w:footer="331" w:top="1460" w:bottom="520" w:left="425" w:right="0"/>
        </w:sectPr>
      </w:pPr>
    </w:p>
    <w:p>
      <w:pPr>
        <w:pStyle w:val="BodyText"/>
        <w:rPr>
          <w:sz w:val="20"/>
        </w:rPr>
      </w:pPr>
      <w:r>
        <w:rPr>
          <w:sz w:val="20"/>
        </w:rPr>
        <mc:AlternateContent>
          <mc:Choice Requires="wps">
            <w:drawing>
              <wp:anchor distT="0" distB="0" distL="0" distR="0" allowOverlap="1" layoutInCell="1" locked="0" behindDoc="1" simplePos="0" relativeHeight="477846528">
                <wp:simplePos x="0" y="0"/>
                <wp:positionH relativeFrom="page">
                  <wp:posOffset>6350</wp:posOffset>
                </wp:positionH>
                <wp:positionV relativeFrom="page">
                  <wp:posOffset>0</wp:posOffset>
                </wp:positionV>
                <wp:extent cx="5315585" cy="7560309"/>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5315585" cy="7560309"/>
                        </a:xfrm>
                        <a:custGeom>
                          <a:avLst/>
                          <a:gdLst/>
                          <a:ahLst/>
                          <a:cxnLst/>
                          <a:rect l="l" t="t" r="r" b="b"/>
                          <a:pathLst>
                            <a:path w="5315585" h="7560309">
                              <a:moveTo>
                                <a:pt x="0" y="7560005"/>
                              </a:moveTo>
                              <a:lnTo>
                                <a:pt x="5315305" y="7560005"/>
                              </a:lnTo>
                              <a:lnTo>
                                <a:pt x="5315305" y="0"/>
                              </a:lnTo>
                              <a:lnTo>
                                <a:pt x="0" y="0"/>
                              </a:lnTo>
                              <a:lnTo>
                                <a:pt x="0" y="75600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pt;margin-top:0pt;width:418.528pt;height:595.276001pt;mso-position-horizontal-relative:page;mso-position-vertical-relative:page;z-index:-25469952" id="docshape354" filled="true" fillcolor="#000000" stroked="false">
                <v:fill type="solid"/>
                <w10:wrap type="none"/>
              </v:rect>
            </w:pict>
          </mc:Fallback>
        </mc:AlternateContent>
      </w:r>
      <w:r>
        <w:rPr>
          <w:sz w:val="20"/>
        </w:rPr>
        <mc:AlternateContent>
          <mc:Choice Requires="wps">
            <w:drawing>
              <wp:anchor distT="0" distB="0" distL="0" distR="0" allowOverlap="1" layoutInCell="1" locked="0" behindDoc="0" simplePos="0" relativeHeight="15819264">
                <wp:simplePos x="0" y="0"/>
                <wp:positionH relativeFrom="page">
                  <wp:posOffset>5321655</wp:posOffset>
                </wp:positionH>
                <wp:positionV relativeFrom="page">
                  <wp:posOffset>0</wp:posOffset>
                </wp:positionV>
                <wp:extent cx="1270" cy="7560309"/>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1270" cy="7560309"/>
                        </a:xfrm>
                        <a:custGeom>
                          <a:avLst/>
                          <a:gdLst/>
                          <a:ahLst/>
                          <a:cxnLst/>
                          <a:rect l="l" t="t" r="r" b="b"/>
                          <a:pathLst>
                            <a:path w="0" h="7560309">
                              <a:moveTo>
                                <a:pt x="0" y="7560005"/>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9264" from="419.028015pt,595.276001pt" to="419.028015pt,0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19776">
                <wp:simplePos x="0" y="0"/>
                <wp:positionH relativeFrom="page">
                  <wp:posOffset>6350</wp:posOffset>
                </wp:positionH>
                <wp:positionV relativeFrom="page">
                  <wp:posOffset>0</wp:posOffset>
                </wp:positionV>
                <wp:extent cx="1270" cy="7560309"/>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1270" cy="7560309"/>
                        </a:xfrm>
                        <a:custGeom>
                          <a:avLst/>
                          <a:gdLst/>
                          <a:ahLst/>
                          <a:cxnLst/>
                          <a:rect l="l" t="t" r="r" b="b"/>
                          <a:pathLst>
                            <a:path w="0" h="7560309">
                              <a:moveTo>
                                <a:pt x="0" y="0"/>
                              </a:moveTo>
                              <a:lnTo>
                                <a:pt x="0" y="756000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9776" from=".5pt,0pt" to=".5pt,595.276001pt" stroked="true" strokeweight="1pt" strokecolor="#000000">
                <v:stroke dashstyle="solid"/>
                <w10:wrap type="none"/>
              </v:lin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rPr>
          <w:sz w:val="20"/>
        </w:rPr>
      </w:pPr>
    </w:p>
    <w:p>
      <w:pPr>
        <w:pStyle w:val="BodyText"/>
        <w:ind w:left="2078"/>
        <w:rPr>
          <w:sz w:val="20"/>
        </w:rPr>
      </w:pPr>
      <w:r>
        <w:rPr>
          <w:sz w:val="20"/>
        </w:rPr>
        <mc:AlternateContent>
          <mc:Choice Requires="wps">
            <w:drawing>
              <wp:inline distT="0" distB="0" distL="0" distR="0">
                <wp:extent cx="1249680" cy="476884"/>
                <wp:effectExtent l="0" t="0" r="0" b="8890"/>
                <wp:docPr id="784" name="Group 784"/>
                <wp:cNvGraphicFramePr>
                  <a:graphicFrameLocks/>
                </wp:cNvGraphicFramePr>
                <a:graphic>
                  <a:graphicData uri="http://schemas.microsoft.com/office/word/2010/wordprocessingGroup">
                    <wpg:wgp>
                      <wpg:cNvPr id="784" name="Group 784"/>
                      <wpg:cNvGrpSpPr/>
                      <wpg:grpSpPr>
                        <a:xfrm>
                          <a:off x="0" y="0"/>
                          <a:ext cx="1249680" cy="476884"/>
                          <a:chExt cx="1249680" cy="476884"/>
                        </a:xfrm>
                      </wpg:grpSpPr>
                      <wps:wsp>
                        <wps:cNvPr id="785" name="Graphic 785"/>
                        <wps:cNvSpPr/>
                        <wps:spPr>
                          <a:xfrm>
                            <a:off x="235240" y="103652"/>
                            <a:ext cx="1014730" cy="372745"/>
                          </a:xfrm>
                          <a:custGeom>
                            <a:avLst/>
                            <a:gdLst/>
                            <a:ahLst/>
                            <a:cxnLst/>
                            <a:rect l="l" t="t" r="r" b="b"/>
                            <a:pathLst>
                              <a:path w="1014730" h="372745">
                                <a:moveTo>
                                  <a:pt x="372643" y="0"/>
                                </a:moveTo>
                                <a:lnTo>
                                  <a:pt x="124218" y="0"/>
                                </a:lnTo>
                                <a:lnTo>
                                  <a:pt x="75866" y="9761"/>
                                </a:lnTo>
                                <a:lnTo>
                                  <a:pt x="36382" y="36382"/>
                                </a:lnTo>
                                <a:lnTo>
                                  <a:pt x="9761" y="75866"/>
                                </a:lnTo>
                                <a:lnTo>
                                  <a:pt x="0" y="124218"/>
                                </a:lnTo>
                                <a:lnTo>
                                  <a:pt x="124218" y="124218"/>
                                </a:lnTo>
                                <a:lnTo>
                                  <a:pt x="75866" y="133980"/>
                                </a:lnTo>
                                <a:lnTo>
                                  <a:pt x="36382" y="160599"/>
                                </a:lnTo>
                                <a:lnTo>
                                  <a:pt x="9761" y="200079"/>
                                </a:lnTo>
                                <a:lnTo>
                                  <a:pt x="0" y="248424"/>
                                </a:lnTo>
                                <a:lnTo>
                                  <a:pt x="0" y="372643"/>
                                </a:lnTo>
                                <a:lnTo>
                                  <a:pt x="496862" y="372643"/>
                                </a:lnTo>
                                <a:lnTo>
                                  <a:pt x="496862" y="248424"/>
                                </a:lnTo>
                                <a:lnTo>
                                  <a:pt x="372643" y="248424"/>
                                </a:lnTo>
                                <a:lnTo>
                                  <a:pt x="420995" y="238663"/>
                                </a:lnTo>
                                <a:lnTo>
                                  <a:pt x="460479" y="212043"/>
                                </a:lnTo>
                                <a:lnTo>
                                  <a:pt x="487100" y="172563"/>
                                </a:lnTo>
                                <a:lnTo>
                                  <a:pt x="496862" y="124218"/>
                                </a:lnTo>
                                <a:lnTo>
                                  <a:pt x="487100" y="75866"/>
                                </a:lnTo>
                                <a:lnTo>
                                  <a:pt x="460479" y="36382"/>
                                </a:lnTo>
                                <a:lnTo>
                                  <a:pt x="420995" y="9761"/>
                                </a:lnTo>
                                <a:lnTo>
                                  <a:pt x="372643" y="0"/>
                                </a:lnTo>
                                <a:close/>
                              </a:path>
                              <a:path w="1014730" h="372745">
                                <a:moveTo>
                                  <a:pt x="890206" y="0"/>
                                </a:moveTo>
                                <a:lnTo>
                                  <a:pt x="641769" y="0"/>
                                </a:lnTo>
                                <a:lnTo>
                                  <a:pt x="593424" y="9761"/>
                                </a:lnTo>
                                <a:lnTo>
                                  <a:pt x="553943" y="36382"/>
                                </a:lnTo>
                                <a:lnTo>
                                  <a:pt x="527324" y="75866"/>
                                </a:lnTo>
                                <a:lnTo>
                                  <a:pt x="517563" y="124218"/>
                                </a:lnTo>
                                <a:lnTo>
                                  <a:pt x="517563" y="248424"/>
                                </a:lnTo>
                                <a:lnTo>
                                  <a:pt x="527324" y="296776"/>
                                </a:lnTo>
                                <a:lnTo>
                                  <a:pt x="553943" y="336261"/>
                                </a:lnTo>
                                <a:lnTo>
                                  <a:pt x="593424" y="362881"/>
                                </a:lnTo>
                                <a:lnTo>
                                  <a:pt x="641769" y="372643"/>
                                </a:lnTo>
                                <a:lnTo>
                                  <a:pt x="890206" y="372643"/>
                                </a:lnTo>
                                <a:lnTo>
                                  <a:pt x="938551" y="362881"/>
                                </a:lnTo>
                                <a:lnTo>
                                  <a:pt x="978031" y="336261"/>
                                </a:lnTo>
                                <a:lnTo>
                                  <a:pt x="1004651" y="296776"/>
                                </a:lnTo>
                                <a:lnTo>
                                  <a:pt x="1014412" y="248424"/>
                                </a:lnTo>
                                <a:lnTo>
                                  <a:pt x="1004651" y="200079"/>
                                </a:lnTo>
                                <a:lnTo>
                                  <a:pt x="978031" y="160599"/>
                                </a:lnTo>
                                <a:lnTo>
                                  <a:pt x="938551" y="133980"/>
                                </a:lnTo>
                                <a:lnTo>
                                  <a:pt x="890206" y="124218"/>
                                </a:lnTo>
                                <a:lnTo>
                                  <a:pt x="1014412" y="124218"/>
                                </a:lnTo>
                                <a:lnTo>
                                  <a:pt x="1004651" y="75866"/>
                                </a:lnTo>
                                <a:lnTo>
                                  <a:pt x="978031" y="36382"/>
                                </a:lnTo>
                                <a:lnTo>
                                  <a:pt x="938551" y="9761"/>
                                </a:lnTo>
                                <a:lnTo>
                                  <a:pt x="890206" y="0"/>
                                </a:lnTo>
                                <a:close/>
                              </a:path>
                            </a:pathLst>
                          </a:custGeom>
                          <a:solidFill>
                            <a:srgbClr val="FFFFFF"/>
                          </a:solidFill>
                        </wps:spPr>
                        <wps:bodyPr wrap="square" lIns="0" tIns="0" rIns="0" bIns="0" rtlCol="0">
                          <a:prstTxWarp prst="textNoShape">
                            <a:avLst/>
                          </a:prstTxWarp>
                          <a:noAutofit/>
                        </wps:bodyPr>
                      </wps:wsp>
                      <pic:pic>
                        <pic:nvPicPr>
                          <pic:cNvPr id="786" name="Image 786"/>
                          <pic:cNvPicPr/>
                        </pic:nvPicPr>
                        <pic:blipFill>
                          <a:blip r:embed="rId107" cstate="print"/>
                          <a:stretch>
                            <a:fillRect/>
                          </a:stretch>
                        </pic:blipFill>
                        <pic:spPr>
                          <a:xfrm>
                            <a:off x="900262" y="331378"/>
                            <a:ext cx="218908" cy="72364"/>
                          </a:xfrm>
                          <a:prstGeom prst="rect">
                            <a:avLst/>
                          </a:prstGeom>
                        </pic:spPr>
                      </pic:pic>
                      <pic:pic>
                        <pic:nvPicPr>
                          <pic:cNvPr id="787" name="Image 787"/>
                          <pic:cNvPicPr/>
                        </pic:nvPicPr>
                        <pic:blipFill>
                          <a:blip r:embed="rId108" cstate="print"/>
                          <a:stretch>
                            <a:fillRect/>
                          </a:stretch>
                        </pic:blipFill>
                        <pic:spPr>
                          <a:xfrm>
                            <a:off x="0" y="0"/>
                            <a:ext cx="193838" cy="476295"/>
                          </a:xfrm>
                          <a:prstGeom prst="rect">
                            <a:avLst/>
                          </a:prstGeom>
                        </pic:spPr>
                      </pic:pic>
                      <wps:wsp>
                        <wps:cNvPr id="788" name="Graphic 788"/>
                        <wps:cNvSpPr/>
                        <wps:spPr>
                          <a:xfrm>
                            <a:off x="1234287" y="443732"/>
                            <a:ext cx="13335" cy="33020"/>
                          </a:xfrm>
                          <a:custGeom>
                            <a:avLst/>
                            <a:gdLst/>
                            <a:ahLst/>
                            <a:cxnLst/>
                            <a:rect l="l" t="t" r="r" b="b"/>
                            <a:pathLst>
                              <a:path w="13335" h="33020">
                                <a:moveTo>
                                  <a:pt x="12801" y="24549"/>
                                </a:moveTo>
                                <a:lnTo>
                                  <a:pt x="2108" y="24549"/>
                                </a:lnTo>
                                <a:lnTo>
                                  <a:pt x="2108" y="19227"/>
                                </a:lnTo>
                                <a:lnTo>
                                  <a:pt x="0" y="19227"/>
                                </a:lnTo>
                                <a:lnTo>
                                  <a:pt x="0" y="32550"/>
                                </a:lnTo>
                                <a:lnTo>
                                  <a:pt x="2108" y="32550"/>
                                </a:lnTo>
                                <a:lnTo>
                                  <a:pt x="2108" y="27254"/>
                                </a:lnTo>
                                <a:lnTo>
                                  <a:pt x="12801" y="27254"/>
                                </a:lnTo>
                                <a:lnTo>
                                  <a:pt x="12801" y="24549"/>
                                </a:lnTo>
                                <a:close/>
                              </a:path>
                              <a:path w="13335" h="33020">
                                <a:moveTo>
                                  <a:pt x="12801" y="0"/>
                                </a:moveTo>
                                <a:lnTo>
                                  <a:pt x="800" y="0"/>
                                </a:lnTo>
                                <a:lnTo>
                                  <a:pt x="520" y="101"/>
                                </a:lnTo>
                                <a:lnTo>
                                  <a:pt x="101" y="482"/>
                                </a:lnTo>
                                <a:lnTo>
                                  <a:pt x="0" y="762"/>
                                </a:lnTo>
                                <a:lnTo>
                                  <a:pt x="0" y="4102"/>
                                </a:lnTo>
                                <a:lnTo>
                                  <a:pt x="10134" y="8801"/>
                                </a:lnTo>
                                <a:lnTo>
                                  <a:pt x="0" y="13525"/>
                                </a:lnTo>
                                <a:lnTo>
                                  <a:pt x="0" y="16827"/>
                                </a:lnTo>
                                <a:lnTo>
                                  <a:pt x="101" y="17106"/>
                                </a:lnTo>
                                <a:lnTo>
                                  <a:pt x="520" y="17526"/>
                                </a:lnTo>
                                <a:lnTo>
                                  <a:pt x="800" y="17627"/>
                                </a:lnTo>
                                <a:lnTo>
                                  <a:pt x="12801" y="17627"/>
                                </a:lnTo>
                                <a:lnTo>
                                  <a:pt x="12801" y="15011"/>
                                </a:lnTo>
                                <a:lnTo>
                                  <a:pt x="2108" y="15011"/>
                                </a:lnTo>
                                <a:lnTo>
                                  <a:pt x="12801" y="10109"/>
                                </a:lnTo>
                                <a:lnTo>
                                  <a:pt x="12801" y="7531"/>
                                </a:lnTo>
                                <a:lnTo>
                                  <a:pt x="2108" y="2616"/>
                                </a:lnTo>
                                <a:lnTo>
                                  <a:pt x="12801" y="2616"/>
                                </a:lnTo>
                                <a:lnTo>
                                  <a:pt x="12801"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98.4pt;height:37.550pt;mso-position-horizontal-relative:char;mso-position-vertical-relative:line" id="docshapegroup355" coordorigin="0,0" coordsize="1968,751">
                <v:shape style="position:absolute;left:370;top:163;width:1598;height:587" id="docshape356" coordorigin="370,163" coordsize="1598,587" path="m957,163l566,163,490,179,428,221,386,283,370,359,566,359,490,374,428,416,386,478,370,554,370,750,1153,750,1153,554,957,554,1033,539,1096,497,1138,435,1153,359,1138,283,1096,221,1033,179,957,163xm1772,163l1381,163,1305,179,1243,221,1201,283,1186,359,1186,554,1201,631,1243,693,1305,735,1381,750,1772,750,1848,735,1911,693,1953,631,1968,554,1953,478,1911,416,1848,374,1772,359,1968,359,1953,283,1911,221,1848,179,1772,163xe" filled="true" fillcolor="#ffffff" stroked="false">
                  <v:path arrowok="t"/>
                  <v:fill type="solid"/>
                </v:shape>
                <v:shape style="position:absolute;left:1417;top:521;width:345;height:114" type="#_x0000_t75" id="docshape357" stroked="false">
                  <v:imagedata r:id="rId107" o:title=""/>
                </v:shape>
                <v:shape style="position:absolute;left:0;top:0;width:306;height:751" type="#_x0000_t75" id="docshape358" stroked="false">
                  <v:imagedata r:id="rId108" o:title=""/>
                </v:shape>
                <v:shape style="position:absolute;left:1943;top:698;width:21;height:52" id="docshape359" coordorigin="1944,699" coordsize="21,52" path="m1964,737l1947,737,1947,729,1944,729,1944,750,1947,750,1947,742,1964,742,1964,737xm1964,699l1945,699,1945,699,1944,700,1944,700,1944,705,1960,713,1944,720,1944,725,1944,726,1945,726,1945,727,1964,727,1964,722,1947,722,1964,715,1964,711,1947,703,1964,703,1964,699xe" filled="true" fillcolor="#ffffff" stroked="false">
                  <v:path arrowok="t"/>
                  <v:fill type="solid"/>
                </v:shape>
              </v:group>
            </w:pict>
          </mc:Fallback>
        </mc:AlternateContent>
      </w:r>
      <w:r>
        <w:rPr>
          <w:sz w:val="20"/>
        </w:rPr>
      </w:r>
    </w:p>
    <w:sectPr>
      <w:headerReference w:type="default" r:id="rId105"/>
      <w:footerReference w:type="default" r:id="rId106"/>
      <w:pgSz w:w="8400" w:h="11910"/>
      <w:pgMar w:header="0" w:footer="0" w:top="0" w:bottom="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Tahoma">
    <w:altName w:val="Tahoma"/>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59488">
          <wp:simplePos x="0" y="0"/>
          <wp:positionH relativeFrom="page">
            <wp:posOffset>10344367</wp:posOffset>
          </wp:positionH>
          <wp:positionV relativeFrom="page">
            <wp:posOffset>7222685</wp:posOffset>
          </wp:positionV>
          <wp:extent cx="236970" cy="204114"/>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61024">
          <wp:simplePos x="0" y="0"/>
          <wp:positionH relativeFrom="page">
            <wp:posOffset>10344367</wp:posOffset>
          </wp:positionH>
          <wp:positionV relativeFrom="page">
            <wp:posOffset>7222685</wp:posOffset>
          </wp:positionV>
          <wp:extent cx="236970" cy="20411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62560">
          <wp:simplePos x="0" y="0"/>
          <wp:positionH relativeFrom="page">
            <wp:posOffset>10344367</wp:posOffset>
          </wp:positionH>
          <wp:positionV relativeFrom="page">
            <wp:posOffset>7222685</wp:posOffset>
          </wp:positionV>
          <wp:extent cx="236970" cy="204114"/>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66144">
          <wp:simplePos x="0" y="0"/>
          <wp:positionH relativeFrom="page">
            <wp:posOffset>10344367</wp:posOffset>
          </wp:positionH>
          <wp:positionV relativeFrom="page">
            <wp:posOffset>7222685</wp:posOffset>
          </wp:positionV>
          <wp:extent cx="236970" cy="204114"/>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67680">
          <wp:simplePos x="0" y="0"/>
          <wp:positionH relativeFrom="page">
            <wp:posOffset>10344367</wp:posOffset>
          </wp:positionH>
          <wp:positionV relativeFrom="page">
            <wp:posOffset>7222685</wp:posOffset>
          </wp:positionV>
          <wp:extent cx="236970" cy="204114"/>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69216">
          <wp:simplePos x="0" y="0"/>
          <wp:positionH relativeFrom="page">
            <wp:posOffset>10344367</wp:posOffset>
          </wp:positionH>
          <wp:positionV relativeFrom="page">
            <wp:posOffset>7222685</wp:posOffset>
          </wp:positionV>
          <wp:extent cx="236970" cy="204114"/>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70752">
          <wp:simplePos x="0" y="0"/>
          <wp:positionH relativeFrom="page">
            <wp:posOffset>10344367</wp:posOffset>
          </wp:positionH>
          <wp:positionV relativeFrom="page">
            <wp:posOffset>7222685</wp:posOffset>
          </wp:positionV>
          <wp:extent cx="236970" cy="204114"/>
          <wp:effectExtent l="0" t="0" r="0" b="0"/>
          <wp:wrapNone/>
          <wp:docPr id="411" name="Image 411"/>
          <wp:cNvGraphicFramePr>
            <a:graphicFrameLocks/>
          </wp:cNvGraphicFramePr>
          <a:graphic>
            <a:graphicData uri="http://schemas.openxmlformats.org/drawingml/2006/picture">
              <pic:pic>
                <pic:nvPicPr>
                  <pic:cNvPr id="411" name="Image 411"/>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75872">
          <wp:simplePos x="0" y="0"/>
          <wp:positionH relativeFrom="page">
            <wp:posOffset>10344367</wp:posOffset>
          </wp:positionH>
          <wp:positionV relativeFrom="page">
            <wp:posOffset>7222685</wp:posOffset>
          </wp:positionV>
          <wp:extent cx="236970" cy="204114"/>
          <wp:effectExtent l="0" t="0" r="0" b="0"/>
          <wp:wrapNone/>
          <wp:docPr id="447" name="Image 447"/>
          <wp:cNvGraphicFramePr>
            <a:graphicFrameLocks/>
          </wp:cNvGraphicFramePr>
          <a:graphic>
            <a:graphicData uri="http://schemas.openxmlformats.org/drawingml/2006/picture">
              <pic:pic>
                <pic:nvPicPr>
                  <pic:cNvPr id="447" name="Image 447"/>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77408">
          <wp:simplePos x="0" y="0"/>
          <wp:positionH relativeFrom="page">
            <wp:posOffset>10344367</wp:posOffset>
          </wp:positionH>
          <wp:positionV relativeFrom="page">
            <wp:posOffset>7222685</wp:posOffset>
          </wp:positionV>
          <wp:extent cx="236970" cy="204114"/>
          <wp:effectExtent l="0" t="0" r="0" b="0"/>
          <wp:wrapNone/>
          <wp:docPr id="452" name="Image 452"/>
          <wp:cNvGraphicFramePr>
            <a:graphicFrameLocks/>
          </wp:cNvGraphicFramePr>
          <a:graphic>
            <a:graphicData uri="http://schemas.openxmlformats.org/drawingml/2006/picture">
              <pic:pic>
                <pic:nvPicPr>
                  <pic:cNvPr id="452" name="Image 452"/>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79456">
          <wp:simplePos x="0" y="0"/>
          <wp:positionH relativeFrom="page">
            <wp:posOffset>10344367</wp:posOffset>
          </wp:positionH>
          <wp:positionV relativeFrom="page">
            <wp:posOffset>7222685</wp:posOffset>
          </wp:positionV>
          <wp:extent cx="236970" cy="204114"/>
          <wp:effectExtent l="0" t="0" r="0" b="0"/>
          <wp:wrapNone/>
          <wp:docPr id="464" name="Image 464"/>
          <wp:cNvGraphicFramePr>
            <a:graphicFrameLocks/>
          </wp:cNvGraphicFramePr>
          <a:graphic>
            <a:graphicData uri="http://schemas.openxmlformats.org/drawingml/2006/picture">
              <pic:pic>
                <pic:nvPicPr>
                  <pic:cNvPr id="464" name="Image 464"/>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80992">
          <wp:simplePos x="0" y="0"/>
          <wp:positionH relativeFrom="page">
            <wp:posOffset>10344367</wp:posOffset>
          </wp:positionH>
          <wp:positionV relativeFrom="page">
            <wp:posOffset>7222685</wp:posOffset>
          </wp:positionV>
          <wp:extent cx="236970" cy="204114"/>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83040">
          <wp:simplePos x="0" y="0"/>
          <wp:positionH relativeFrom="page">
            <wp:posOffset>10344367</wp:posOffset>
          </wp:positionH>
          <wp:positionV relativeFrom="page">
            <wp:posOffset>7222685</wp:posOffset>
          </wp:positionV>
          <wp:extent cx="236970" cy="204114"/>
          <wp:effectExtent l="0" t="0" r="0" b="0"/>
          <wp:wrapNone/>
          <wp:docPr id="481" name="Image 481"/>
          <wp:cNvGraphicFramePr>
            <a:graphicFrameLocks/>
          </wp:cNvGraphicFramePr>
          <a:graphic>
            <a:graphicData uri="http://schemas.openxmlformats.org/drawingml/2006/picture">
              <pic:pic>
                <pic:nvPicPr>
                  <pic:cNvPr id="481" name="Image 481"/>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84576">
          <wp:simplePos x="0" y="0"/>
          <wp:positionH relativeFrom="page">
            <wp:posOffset>10344367</wp:posOffset>
          </wp:positionH>
          <wp:positionV relativeFrom="page">
            <wp:posOffset>7222685</wp:posOffset>
          </wp:positionV>
          <wp:extent cx="236970" cy="204114"/>
          <wp:effectExtent l="0" t="0" r="0" b="0"/>
          <wp:wrapNone/>
          <wp:docPr id="486" name="Image 486"/>
          <wp:cNvGraphicFramePr>
            <a:graphicFrameLocks/>
          </wp:cNvGraphicFramePr>
          <a:graphic>
            <a:graphicData uri="http://schemas.openxmlformats.org/drawingml/2006/picture">
              <pic:pic>
                <pic:nvPicPr>
                  <pic:cNvPr id="486" name="Image 486"/>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92768">
          <wp:simplePos x="0" y="0"/>
          <wp:positionH relativeFrom="page">
            <wp:posOffset>10344367</wp:posOffset>
          </wp:positionH>
          <wp:positionV relativeFrom="page">
            <wp:posOffset>7222685</wp:posOffset>
          </wp:positionV>
          <wp:extent cx="236970" cy="204114"/>
          <wp:effectExtent l="0" t="0" r="0" b="0"/>
          <wp:wrapNone/>
          <wp:docPr id="570" name="Image 570"/>
          <wp:cNvGraphicFramePr>
            <a:graphicFrameLocks/>
          </wp:cNvGraphicFramePr>
          <a:graphic>
            <a:graphicData uri="http://schemas.openxmlformats.org/drawingml/2006/picture">
              <pic:pic>
                <pic:nvPicPr>
                  <pic:cNvPr id="570" name="Image 570"/>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94304">
          <wp:simplePos x="0" y="0"/>
          <wp:positionH relativeFrom="page">
            <wp:posOffset>10344367</wp:posOffset>
          </wp:positionH>
          <wp:positionV relativeFrom="page">
            <wp:posOffset>7222685</wp:posOffset>
          </wp:positionV>
          <wp:extent cx="236970" cy="204114"/>
          <wp:effectExtent l="0" t="0" r="0" b="0"/>
          <wp:wrapNone/>
          <wp:docPr id="576" name="Image 576"/>
          <wp:cNvGraphicFramePr>
            <a:graphicFrameLocks/>
          </wp:cNvGraphicFramePr>
          <a:graphic>
            <a:graphicData uri="http://schemas.openxmlformats.org/drawingml/2006/picture">
              <pic:pic>
                <pic:nvPicPr>
                  <pic:cNvPr id="576" name="Image 576"/>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95840">
          <wp:simplePos x="0" y="0"/>
          <wp:positionH relativeFrom="page">
            <wp:posOffset>10344367</wp:posOffset>
          </wp:positionH>
          <wp:positionV relativeFrom="page">
            <wp:posOffset>7222685</wp:posOffset>
          </wp:positionV>
          <wp:extent cx="236970" cy="204114"/>
          <wp:effectExtent l="0" t="0" r="0" b="0"/>
          <wp:wrapNone/>
          <wp:docPr id="580" name="Image 580"/>
          <wp:cNvGraphicFramePr>
            <a:graphicFrameLocks/>
          </wp:cNvGraphicFramePr>
          <a:graphic>
            <a:graphicData uri="http://schemas.openxmlformats.org/drawingml/2006/picture">
              <pic:pic>
                <pic:nvPicPr>
                  <pic:cNvPr id="580" name="Image 580"/>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97376">
          <wp:simplePos x="0" y="0"/>
          <wp:positionH relativeFrom="page">
            <wp:posOffset>10344367</wp:posOffset>
          </wp:positionH>
          <wp:positionV relativeFrom="page">
            <wp:posOffset>7222685</wp:posOffset>
          </wp:positionV>
          <wp:extent cx="236970" cy="204114"/>
          <wp:effectExtent l="0" t="0" r="0" b="0"/>
          <wp:wrapNone/>
          <wp:docPr id="584" name="Image 584"/>
          <wp:cNvGraphicFramePr>
            <a:graphicFrameLocks/>
          </wp:cNvGraphicFramePr>
          <a:graphic>
            <a:graphicData uri="http://schemas.openxmlformats.org/drawingml/2006/picture">
              <pic:pic>
                <pic:nvPicPr>
                  <pic:cNvPr id="584" name="Image 584"/>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799936">
          <wp:simplePos x="0" y="0"/>
          <wp:positionH relativeFrom="page">
            <wp:posOffset>10344367</wp:posOffset>
          </wp:positionH>
          <wp:positionV relativeFrom="page">
            <wp:posOffset>7222685</wp:posOffset>
          </wp:positionV>
          <wp:extent cx="236970" cy="204114"/>
          <wp:effectExtent l="0" t="0" r="0" b="0"/>
          <wp:wrapNone/>
          <wp:docPr id="611" name="Image 611"/>
          <wp:cNvGraphicFramePr>
            <a:graphicFrameLocks/>
          </wp:cNvGraphicFramePr>
          <a:graphic>
            <a:graphicData uri="http://schemas.openxmlformats.org/drawingml/2006/picture">
              <pic:pic>
                <pic:nvPicPr>
                  <pic:cNvPr id="611" name="Image 611"/>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02496">
          <wp:simplePos x="0" y="0"/>
          <wp:positionH relativeFrom="page">
            <wp:posOffset>10344367</wp:posOffset>
          </wp:positionH>
          <wp:positionV relativeFrom="page">
            <wp:posOffset>7222685</wp:posOffset>
          </wp:positionV>
          <wp:extent cx="236970" cy="204114"/>
          <wp:effectExtent l="0" t="0" r="0" b="0"/>
          <wp:wrapNone/>
          <wp:docPr id="635" name="Image 635"/>
          <wp:cNvGraphicFramePr>
            <a:graphicFrameLocks/>
          </wp:cNvGraphicFramePr>
          <a:graphic>
            <a:graphicData uri="http://schemas.openxmlformats.org/drawingml/2006/picture">
              <pic:pic>
                <pic:nvPicPr>
                  <pic:cNvPr id="635" name="Image 635"/>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05056">
          <wp:simplePos x="0" y="0"/>
          <wp:positionH relativeFrom="page">
            <wp:posOffset>10344367</wp:posOffset>
          </wp:positionH>
          <wp:positionV relativeFrom="page">
            <wp:posOffset>7222685</wp:posOffset>
          </wp:positionV>
          <wp:extent cx="236970" cy="204114"/>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07616">
          <wp:simplePos x="0" y="0"/>
          <wp:positionH relativeFrom="page">
            <wp:posOffset>10344367</wp:posOffset>
          </wp:positionH>
          <wp:positionV relativeFrom="page">
            <wp:posOffset>7222685</wp:posOffset>
          </wp:positionV>
          <wp:extent cx="236970" cy="204114"/>
          <wp:effectExtent l="0" t="0" r="0" b="0"/>
          <wp:wrapNone/>
          <wp:docPr id="683" name="Image 683"/>
          <wp:cNvGraphicFramePr>
            <a:graphicFrameLocks/>
          </wp:cNvGraphicFramePr>
          <a:graphic>
            <a:graphicData uri="http://schemas.openxmlformats.org/drawingml/2006/picture">
              <pic:pic>
                <pic:nvPicPr>
                  <pic:cNvPr id="683" name="Image 683"/>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10176">
          <wp:simplePos x="0" y="0"/>
          <wp:positionH relativeFrom="page">
            <wp:posOffset>10344367</wp:posOffset>
          </wp:positionH>
          <wp:positionV relativeFrom="page">
            <wp:posOffset>7222685</wp:posOffset>
          </wp:positionV>
          <wp:extent cx="236970" cy="204114"/>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12736">
          <wp:simplePos x="0" y="0"/>
          <wp:positionH relativeFrom="page">
            <wp:posOffset>10344367</wp:posOffset>
          </wp:positionH>
          <wp:positionV relativeFrom="page">
            <wp:posOffset>7222685</wp:posOffset>
          </wp:positionV>
          <wp:extent cx="236970" cy="204114"/>
          <wp:effectExtent l="0" t="0" r="0" b="0"/>
          <wp:wrapNone/>
          <wp:docPr id="731" name="Image 731"/>
          <wp:cNvGraphicFramePr>
            <a:graphicFrameLocks/>
          </wp:cNvGraphicFramePr>
          <a:graphic>
            <a:graphicData uri="http://schemas.openxmlformats.org/drawingml/2006/picture">
              <pic:pic>
                <pic:nvPicPr>
                  <pic:cNvPr id="731" name="Image 731"/>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15296">
          <wp:simplePos x="0" y="0"/>
          <wp:positionH relativeFrom="page">
            <wp:posOffset>10344367</wp:posOffset>
          </wp:positionH>
          <wp:positionV relativeFrom="page">
            <wp:posOffset>7222685</wp:posOffset>
          </wp:positionV>
          <wp:extent cx="236970" cy="204114"/>
          <wp:effectExtent l="0" t="0" r="0" b="0"/>
          <wp:wrapNone/>
          <wp:docPr id="755" name="Image 755"/>
          <wp:cNvGraphicFramePr>
            <a:graphicFrameLocks/>
          </wp:cNvGraphicFramePr>
          <a:graphic>
            <a:graphicData uri="http://schemas.openxmlformats.org/drawingml/2006/picture">
              <pic:pic>
                <pic:nvPicPr>
                  <pic:cNvPr id="755" name="Image 755"/>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817856">
          <wp:simplePos x="0" y="0"/>
          <wp:positionH relativeFrom="page">
            <wp:posOffset>10344367</wp:posOffset>
          </wp:positionH>
          <wp:positionV relativeFrom="page">
            <wp:posOffset>7222685</wp:posOffset>
          </wp:positionV>
          <wp:extent cx="236970" cy="204114"/>
          <wp:effectExtent l="0" t="0" r="0" b="0"/>
          <wp:wrapNone/>
          <wp:docPr id="779" name="Image 779"/>
          <wp:cNvGraphicFramePr>
            <a:graphicFrameLocks/>
          </wp:cNvGraphicFramePr>
          <a:graphic>
            <a:graphicData uri="http://schemas.openxmlformats.org/drawingml/2006/picture">
              <pic:pic>
                <pic:nvPicPr>
                  <pic:cNvPr id="779" name="Image 779"/>
                  <pic:cNvPicPr/>
                </pic:nvPicPr>
                <pic:blipFill>
                  <a:blip r:embed="rId1" cstate="print"/>
                  <a:stretch>
                    <a:fillRect/>
                  </a:stretch>
                </pic:blipFill>
                <pic:spPr>
                  <a:xfrm>
                    <a:off x="0" y="0"/>
                    <a:ext cx="236970" cy="204114"/>
                  </a:xfrm>
                  <a:prstGeom prst="rect">
                    <a:avLst/>
                  </a:prstGeom>
                </pic:spPr>
              </pic:pic>
            </a:graphicData>
          </a:graphic>
        </wp:anchor>
      </w:drawing>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56416">
              <wp:simplePos x="0" y="0"/>
              <wp:positionH relativeFrom="page">
                <wp:posOffset>10203517</wp:posOffset>
              </wp:positionH>
              <wp:positionV relativeFrom="page">
                <wp:posOffset>163959</wp:posOffset>
              </wp:positionV>
              <wp:extent cx="105410"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41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10"/>
                              <w:w w:val="110"/>
                              <w:sz w:val="18"/>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03.426575pt;margin-top:12.910162pt;width:8.3pt;height:11pt;mso-position-horizontal-relative:page;mso-position-vertical-relative:page;z-index:-25560064" type="#_x0000_t202" id="docshape9" filled="false" stroked="false">
              <v:textbox inset="0,0,0,0">
                <w:txbxContent>
                  <w:p>
                    <w:pPr>
                      <w:spacing w:line="202" w:lineRule="exact" w:before="0"/>
                      <w:ind w:left="20" w:right="0" w:firstLine="0"/>
                      <w:jc w:val="left"/>
                      <w:rPr>
                        <w:rFonts w:ascii="Verdana"/>
                        <w:sz w:val="18"/>
                      </w:rPr>
                    </w:pPr>
                    <w:r>
                      <w:rPr>
                        <w:rFonts w:ascii="Verdana"/>
                        <w:color w:val="63BAB8"/>
                        <w:spacing w:val="-10"/>
                        <w:w w:val="110"/>
                        <w:sz w:val="18"/>
                      </w:rPr>
                      <w:t>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56928">
              <wp:simplePos x="0" y="0"/>
              <wp:positionH relativeFrom="page">
                <wp:posOffset>354799</wp:posOffset>
              </wp:positionH>
              <wp:positionV relativeFrom="page">
                <wp:posOffset>163959</wp:posOffset>
              </wp:positionV>
              <wp:extent cx="107950" cy="1397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7950" cy="139700"/>
                      </a:xfrm>
                      <a:prstGeom prst="rect">
                        <a:avLst/>
                      </a:prstGeom>
                    </wps:spPr>
                    <wps:txbx>
                      <w:txbxContent>
                        <w:p>
                          <w:pPr>
                            <w:spacing w:line="220" w:lineRule="exact" w:before="0"/>
                            <w:ind w:left="20" w:right="0" w:firstLine="0"/>
                            <w:jc w:val="left"/>
                            <w:rPr>
                              <w:sz w:val="18"/>
                            </w:rPr>
                          </w:pPr>
                          <w:r>
                            <w:rPr>
                              <w:color w:val="63BAB8"/>
                              <w:spacing w:val="-10"/>
                              <w:w w:val="115"/>
                              <w:sz w:val="18"/>
                            </w:rPr>
                            <w:t>4</w:t>
                          </w:r>
                        </w:p>
                      </w:txbxContent>
                    </wps:txbx>
                    <wps:bodyPr wrap="square" lIns="0" tIns="0" rIns="0" bIns="0" rtlCol="0">
                      <a:noAutofit/>
                    </wps:bodyPr>
                  </wps:wsp>
                </a:graphicData>
              </a:graphic>
            </wp:anchor>
          </w:drawing>
        </mc:Choice>
        <mc:Fallback>
          <w:pict>
            <v:shape style="position:absolute;margin-left:27.937pt;margin-top:12.910162pt;width:8.5pt;height:11pt;mso-position-horizontal-relative:page;mso-position-vertical-relative:page;z-index:-25559552" type="#_x0000_t202" id="docshape15" filled="false" stroked="false">
              <v:textbox inset="0,0,0,0">
                <w:txbxContent>
                  <w:p>
                    <w:pPr>
                      <w:spacing w:line="220" w:lineRule="exact" w:before="0"/>
                      <w:ind w:left="20" w:right="0" w:firstLine="0"/>
                      <w:jc w:val="left"/>
                      <w:rPr>
                        <w:sz w:val="18"/>
                      </w:rPr>
                    </w:pPr>
                    <w:r>
                      <w:rPr>
                        <w:color w:val="63BAB8"/>
                        <w:spacing w:val="-10"/>
                        <w:w w:val="115"/>
                        <w:sz w:val="18"/>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57440">
              <wp:simplePos x="0" y="0"/>
              <wp:positionH relativeFrom="page">
                <wp:posOffset>10201006</wp:posOffset>
              </wp:positionH>
              <wp:positionV relativeFrom="page">
                <wp:posOffset>163959</wp:posOffset>
              </wp:positionV>
              <wp:extent cx="107950" cy="139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795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10"/>
                              <w:w w:val="115"/>
                              <w:sz w:val="18"/>
                            </w:rPr>
                            <w:t>5</w:t>
                          </w:r>
                        </w:p>
                      </w:txbxContent>
                    </wps:txbx>
                    <wps:bodyPr wrap="square" lIns="0" tIns="0" rIns="0" bIns="0" rtlCol="0">
                      <a:noAutofit/>
                    </wps:bodyPr>
                  </wps:wsp>
                </a:graphicData>
              </a:graphic>
            </wp:anchor>
          </w:drawing>
        </mc:Choice>
        <mc:Fallback>
          <w:pict>
            <v:shape style="position:absolute;margin-left:803.228821pt;margin-top:12.910162pt;width:8.5pt;height:11pt;mso-position-horizontal-relative:page;mso-position-vertical-relative:page;z-index:-25559040" type="#_x0000_t202" id="docshape16" filled="false" stroked="false">
              <v:textbox inset="0,0,0,0">
                <w:txbxContent>
                  <w:p>
                    <w:pPr>
                      <w:spacing w:line="202" w:lineRule="exact" w:before="0"/>
                      <w:ind w:left="20" w:right="0" w:firstLine="0"/>
                      <w:jc w:val="left"/>
                      <w:rPr>
                        <w:rFonts w:ascii="Verdana"/>
                        <w:sz w:val="18"/>
                      </w:rPr>
                    </w:pPr>
                    <w:r>
                      <w:rPr>
                        <w:rFonts w:ascii="Verdana"/>
                        <w:color w:val="63BAB8"/>
                        <w:spacing w:val="-10"/>
                        <w:w w:val="115"/>
                        <w:sz w:val="18"/>
                      </w:rPr>
                      <w:t>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57952">
              <wp:simplePos x="0" y="0"/>
              <wp:positionH relativeFrom="page">
                <wp:posOffset>354799</wp:posOffset>
              </wp:positionH>
              <wp:positionV relativeFrom="page">
                <wp:posOffset>163959</wp:posOffset>
              </wp:positionV>
              <wp:extent cx="106680" cy="139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6680" cy="139700"/>
                      </a:xfrm>
                      <a:prstGeom prst="rect">
                        <a:avLst/>
                      </a:prstGeom>
                    </wps:spPr>
                    <wps:txbx>
                      <w:txbxContent>
                        <w:p>
                          <w:pPr>
                            <w:spacing w:line="220" w:lineRule="exact" w:before="0"/>
                            <w:ind w:left="20" w:right="0" w:firstLine="0"/>
                            <w:jc w:val="left"/>
                            <w:rPr>
                              <w:sz w:val="18"/>
                            </w:rPr>
                          </w:pPr>
                          <w:r>
                            <w:rPr>
                              <w:color w:val="63BAB8"/>
                              <w:spacing w:val="-10"/>
                              <w:w w:val="110"/>
                              <w:sz w:val="18"/>
                            </w:rPr>
                            <w:t>6</w:t>
                          </w:r>
                        </w:p>
                      </w:txbxContent>
                    </wps:txbx>
                    <wps:bodyPr wrap="square" lIns="0" tIns="0" rIns="0" bIns="0" rtlCol="0">
                      <a:noAutofit/>
                    </wps:bodyPr>
                  </wps:wsp>
                </a:graphicData>
              </a:graphic>
            </wp:anchor>
          </w:drawing>
        </mc:Choice>
        <mc:Fallback>
          <w:pict>
            <v:shape style="position:absolute;margin-left:27.937pt;margin-top:12.910162pt;width:8.4pt;height:11pt;mso-position-horizontal-relative:page;mso-position-vertical-relative:page;z-index:-25558528" type="#_x0000_t202" id="docshape19" filled="false" stroked="false">
              <v:textbox inset="0,0,0,0">
                <w:txbxContent>
                  <w:p>
                    <w:pPr>
                      <w:spacing w:line="220" w:lineRule="exact" w:before="0"/>
                      <w:ind w:left="20" w:right="0" w:firstLine="0"/>
                      <w:jc w:val="left"/>
                      <w:rPr>
                        <w:sz w:val="18"/>
                      </w:rPr>
                    </w:pPr>
                    <w:r>
                      <w:rPr>
                        <w:color w:val="63BAB8"/>
                        <w:spacing w:val="-10"/>
                        <w:w w:val="110"/>
                        <w:sz w:val="18"/>
                      </w:rPr>
                      <w:t>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58464">
              <wp:simplePos x="0" y="0"/>
              <wp:positionH relativeFrom="page">
                <wp:posOffset>354799</wp:posOffset>
              </wp:positionH>
              <wp:positionV relativeFrom="page">
                <wp:posOffset>163959</wp:posOffset>
              </wp:positionV>
              <wp:extent cx="106680" cy="1397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6680" cy="139700"/>
                      </a:xfrm>
                      <a:prstGeom prst="rect">
                        <a:avLst/>
                      </a:prstGeom>
                    </wps:spPr>
                    <wps:txbx>
                      <w:txbxContent>
                        <w:p>
                          <w:pPr>
                            <w:spacing w:line="220" w:lineRule="exact" w:before="0"/>
                            <w:ind w:left="20" w:right="0" w:firstLine="0"/>
                            <w:jc w:val="left"/>
                            <w:rPr>
                              <w:sz w:val="18"/>
                            </w:rPr>
                          </w:pPr>
                          <w:r>
                            <w:rPr>
                              <w:color w:val="63BAB8"/>
                              <w:spacing w:val="-10"/>
                              <w:w w:val="110"/>
                              <w:sz w:val="18"/>
                            </w:rPr>
                            <w:t>8</w:t>
                          </w:r>
                        </w:p>
                      </w:txbxContent>
                    </wps:txbx>
                    <wps:bodyPr wrap="square" lIns="0" tIns="0" rIns="0" bIns="0" rtlCol="0">
                      <a:noAutofit/>
                    </wps:bodyPr>
                  </wps:wsp>
                </a:graphicData>
              </a:graphic>
            </wp:anchor>
          </w:drawing>
        </mc:Choice>
        <mc:Fallback>
          <w:pict>
            <v:shape style="position:absolute;margin-left:27.937pt;margin-top:12.910162pt;width:8.4pt;height:11pt;mso-position-horizontal-relative:page;mso-position-vertical-relative:page;z-index:-25558016" type="#_x0000_t202" id="docshape27" filled="false" stroked="false">
              <v:textbox inset="0,0,0,0">
                <w:txbxContent>
                  <w:p>
                    <w:pPr>
                      <w:spacing w:line="220" w:lineRule="exact" w:before="0"/>
                      <w:ind w:left="20" w:right="0" w:firstLine="0"/>
                      <w:jc w:val="left"/>
                      <w:rPr>
                        <w:sz w:val="18"/>
                      </w:rPr>
                    </w:pPr>
                    <w:r>
                      <w:rPr>
                        <w:color w:val="63BAB8"/>
                        <w:spacing w:val="-10"/>
                        <w:w w:val="110"/>
                        <w:sz w:val="18"/>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58976">
              <wp:simplePos x="0" y="0"/>
              <wp:positionH relativeFrom="page">
                <wp:posOffset>10199458</wp:posOffset>
              </wp:positionH>
              <wp:positionV relativeFrom="page">
                <wp:posOffset>163959</wp:posOffset>
              </wp:positionV>
              <wp:extent cx="109855" cy="139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985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10"/>
                              <w:w w:val="115"/>
                              <w:sz w:val="18"/>
                            </w:rPr>
                            <w:t>9</w:t>
                          </w:r>
                        </w:p>
                      </w:txbxContent>
                    </wps:txbx>
                    <wps:bodyPr wrap="square" lIns="0" tIns="0" rIns="0" bIns="0" rtlCol="0">
                      <a:noAutofit/>
                    </wps:bodyPr>
                  </wps:wsp>
                </a:graphicData>
              </a:graphic>
            </wp:anchor>
          </w:drawing>
        </mc:Choice>
        <mc:Fallback>
          <w:pict>
            <v:shape style="position:absolute;margin-left:803.106995pt;margin-top:12.910162pt;width:8.65pt;height:11pt;mso-position-horizontal-relative:page;mso-position-vertical-relative:page;z-index:-25557504" type="#_x0000_t202" id="docshape28" filled="false" stroked="false">
              <v:textbox inset="0,0,0,0">
                <w:txbxContent>
                  <w:p>
                    <w:pPr>
                      <w:spacing w:line="202" w:lineRule="exact" w:before="0"/>
                      <w:ind w:left="20" w:right="0" w:firstLine="0"/>
                      <w:jc w:val="left"/>
                      <w:rPr>
                        <w:rFonts w:ascii="Verdana"/>
                        <w:sz w:val="18"/>
                      </w:rPr>
                    </w:pPr>
                    <w:r>
                      <w:rPr>
                        <w:rFonts w:ascii="Verdana"/>
                        <w:color w:val="63BAB8"/>
                        <w:spacing w:val="-10"/>
                        <w:w w:val="115"/>
                        <w:sz w:val="18"/>
                      </w:rPr>
                      <w:t>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0000">
              <wp:simplePos x="0" y="0"/>
              <wp:positionH relativeFrom="page">
                <wp:posOffset>354799</wp:posOffset>
              </wp:positionH>
              <wp:positionV relativeFrom="page">
                <wp:posOffset>163959</wp:posOffset>
              </wp:positionV>
              <wp:extent cx="175895" cy="1397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5895" cy="139700"/>
                      </a:xfrm>
                      <a:prstGeom prst="rect">
                        <a:avLst/>
                      </a:prstGeom>
                    </wps:spPr>
                    <wps:txbx>
                      <w:txbxContent>
                        <w:p>
                          <w:pPr>
                            <w:spacing w:line="220" w:lineRule="exact" w:before="0"/>
                            <w:ind w:left="20" w:right="0" w:firstLine="0"/>
                            <w:jc w:val="left"/>
                            <w:rPr>
                              <w:sz w:val="18"/>
                            </w:rPr>
                          </w:pPr>
                          <w:r>
                            <w:rPr>
                              <w:color w:val="63BAB8"/>
                              <w:spacing w:val="-5"/>
                              <w:sz w:val="18"/>
                            </w:rPr>
                            <w:t>10</w:t>
                          </w:r>
                        </w:p>
                      </w:txbxContent>
                    </wps:txbx>
                    <wps:bodyPr wrap="square" lIns="0" tIns="0" rIns="0" bIns="0" rtlCol="0">
                      <a:noAutofit/>
                    </wps:bodyPr>
                  </wps:wsp>
                </a:graphicData>
              </a:graphic>
            </wp:anchor>
          </w:drawing>
        </mc:Choice>
        <mc:Fallback>
          <w:pict>
            <v:shape style="position:absolute;margin-left:27.937pt;margin-top:12.910162pt;width:13.85pt;height:11pt;mso-position-horizontal-relative:page;mso-position-vertical-relative:page;z-index:-25556480" type="#_x0000_t202" id="docshape31" filled="false" stroked="false">
              <v:textbox inset="0,0,0,0">
                <w:txbxContent>
                  <w:p>
                    <w:pPr>
                      <w:spacing w:line="220" w:lineRule="exact" w:before="0"/>
                      <w:ind w:left="20" w:right="0" w:firstLine="0"/>
                      <w:jc w:val="left"/>
                      <w:rPr>
                        <w:sz w:val="18"/>
                      </w:rPr>
                    </w:pPr>
                    <w:r>
                      <w:rPr>
                        <w:color w:val="63BAB8"/>
                        <w:spacing w:val="-5"/>
                        <w:sz w:val="18"/>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60512">
              <wp:simplePos x="0" y="0"/>
              <wp:positionH relativeFrom="page">
                <wp:posOffset>10150881</wp:posOffset>
              </wp:positionH>
              <wp:positionV relativeFrom="page">
                <wp:posOffset>163959</wp:posOffset>
              </wp:positionV>
              <wp:extent cx="158115" cy="1397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811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11</w:t>
                          </w:r>
                        </w:p>
                      </w:txbxContent>
                    </wps:txbx>
                    <wps:bodyPr wrap="square" lIns="0" tIns="0" rIns="0" bIns="0" rtlCol="0">
                      <a:noAutofit/>
                    </wps:bodyPr>
                  </wps:wsp>
                </a:graphicData>
              </a:graphic>
            </wp:anchor>
          </w:drawing>
        </mc:Choice>
        <mc:Fallback>
          <w:pict>
            <v:shape style="position:absolute;margin-left:799.281982pt;margin-top:12.910162pt;width:12.45pt;height:11pt;mso-position-horizontal-relative:page;mso-position-vertical-relative:page;z-index:-25555968" type="#_x0000_t202" id="docshape32"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11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1536">
              <wp:simplePos x="0" y="0"/>
              <wp:positionH relativeFrom="page">
                <wp:posOffset>354799</wp:posOffset>
              </wp:positionH>
              <wp:positionV relativeFrom="page">
                <wp:posOffset>163959</wp:posOffset>
              </wp:positionV>
              <wp:extent cx="166370" cy="1397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6370" cy="139700"/>
                      </a:xfrm>
                      <a:prstGeom prst="rect">
                        <a:avLst/>
                      </a:prstGeom>
                    </wps:spPr>
                    <wps:txbx>
                      <w:txbxContent>
                        <w:p>
                          <w:pPr>
                            <w:spacing w:line="220" w:lineRule="exact" w:before="0"/>
                            <w:ind w:left="20" w:right="0" w:firstLine="0"/>
                            <w:jc w:val="left"/>
                            <w:rPr>
                              <w:sz w:val="18"/>
                            </w:rPr>
                          </w:pPr>
                          <w:r>
                            <w:rPr>
                              <w:color w:val="63BAB8"/>
                              <w:spacing w:val="-5"/>
                              <w:sz w:val="18"/>
                            </w:rPr>
                            <w:t>12</w:t>
                          </w:r>
                        </w:p>
                      </w:txbxContent>
                    </wps:txbx>
                    <wps:bodyPr wrap="square" lIns="0" tIns="0" rIns="0" bIns="0" rtlCol="0">
                      <a:noAutofit/>
                    </wps:bodyPr>
                  </wps:wsp>
                </a:graphicData>
              </a:graphic>
            </wp:anchor>
          </w:drawing>
        </mc:Choice>
        <mc:Fallback>
          <w:pict>
            <v:shape style="position:absolute;margin-left:27.937pt;margin-top:12.910162pt;width:13.1pt;height:11pt;mso-position-horizontal-relative:page;mso-position-vertical-relative:page;z-index:-25554944" type="#_x0000_t202" id="docshape35" filled="false" stroked="false">
              <v:textbox inset="0,0,0,0">
                <w:txbxContent>
                  <w:p>
                    <w:pPr>
                      <w:spacing w:line="220" w:lineRule="exact" w:before="0"/>
                      <w:ind w:left="20" w:right="0" w:firstLine="0"/>
                      <w:jc w:val="left"/>
                      <w:rPr>
                        <w:sz w:val="18"/>
                      </w:rPr>
                    </w:pPr>
                    <w:r>
                      <w:rPr>
                        <w:color w:val="63BAB8"/>
                        <w:spacing w:val="-5"/>
                        <w:sz w:val="18"/>
                      </w:rPr>
                      <w:t>12</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62048">
              <wp:simplePos x="0" y="0"/>
              <wp:positionH relativeFrom="page">
                <wp:posOffset>10136022</wp:posOffset>
              </wp:positionH>
              <wp:positionV relativeFrom="page">
                <wp:posOffset>163959</wp:posOffset>
              </wp:positionV>
              <wp:extent cx="172720" cy="1397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272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13</w:t>
                          </w:r>
                        </w:p>
                      </w:txbxContent>
                    </wps:txbx>
                    <wps:bodyPr wrap="square" lIns="0" tIns="0" rIns="0" bIns="0" rtlCol="0">
                      <a:noAutofit/>
                    </wps:bodyPr>
                  </wps:wsp>
                </a:graphicData>
              </a:graphic>
            </wp:anchor>
          </w:drawing>
        </mc:Choice>
        <mc:Fallback>
          <w:pict>
            <v:shape style="position:absolute;margin-left:798.112pt;margin-top:12.910162pt;width:13.6pt;height:11pt;mso-position-horizontal-relative:page;mso-position-vertical-relative:page;z-index:-25554432" type="#_x0000_t202" id="docshape36"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13</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3072">
              <wp:simplePos x="0" y="0"/>
              <wp:positionH relativeFrom="page">
                <wp:posOffset>354799</wp:posOffset>
              </wp:positionH>
              <wp:positionV relativeFrom="page">
                <wp:posOffset>163959</wp:posOffset>
              </wp:positionV>
              <wp:extent cx="174625" cy="1397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4625" cy="139700"/>
                      </a:xfrm>
                      <a:prstGeom prst="rect">
                        <a:avLst/>
                      </a:prstGeom>
                    </wps:spPr>
                    <wps:txbx>
                      <w:txbxContent>
                        <w:p>
                          <w:pPr>
                            <w:spacing w:line="220" w:lineRule="exact" w:before="0"/>
                            <w:ind w:left="20" w:right="0" w:firstLine="0"/>
                            <w:jc w:val="left"/>
                            <w:rPr>
                              <w:sz w:val="18"/>
                            </w:rPr>
                          </w:pPr>
                          <w:r>
                            <w:rPr>
                              <w:color w:val="63BAB8"/>
                              <w:spacing w:val="-5"/>
                              <w:sz w:val="18"/>
                            </w:rPr>
                            <w:t>14</w:t>
                          </w:r>
                        </w:p>
                      </w:txbxContent>
                    </wps:txbx>
                    <wps:bodyPr wrap="square" lIns="0" tIns="0" rIns="0" bIns="0" rtlCol="0">
                      <a:noAutofit/>
                    </wps:bodyPr>
                  </wps:wsp>
                </a:graphicData>
              </a:graphic>
            </wp:anchor>
          </w:drawing>
        </mc:Choice>
        <mc:Fallback>
          <w:pict>
            <v:shape style="position:absolute;margin-left:27.937pt;margin-top:12.910162pt;width:13.75pt;height:11pt;mso-position-horizontal-relative:page;mso-position-vertical-relative:page;z-index:-25553408" type="#_x0000_t202" id="docshape39" filled="false" stroked="false">
              <v:textbox inset="0,0,0,0">
                <w:txbxContent>
                  <w:p>
                    <w:pPr>
                      <w:spacing w:line="220" w:lineRule="exact" w:before="0"/>
                      <w:ind w:left="20" w:right="0" w:firstLine="0"/>
                      <w:jc w:val="left"/>
                      <w:rPr>
                        <w:sz w:val="18"/>
                      </w:rPr>
                    </w:pPr>
                    <w:r>
                      <w:rPr>
                        <w:color w:val="63BAB8"/>
                        <w:spacing w:val="-5"/>
                        <w:sz w:val="18"/>
                      </w:rPr>
                      <w:t>14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3584">
              <wp:simplePos x="0" y="0"/>
              <wp:positionH relativeFrom="page">
                <wp:posOffset>354799</wp:posOffset>
              </wp:positionH>
              <wp:positionV relativeFrom="page">
                <wp:posOffset>163959</wp:posOffset>
              </wp:positionV>
              <wp:extent cx="170815" cy="1397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70815" cy="139700"/>
                      </a:xfrm>
                      <a:prstGeom prst="rect">
                        <a:avLst/>
                      </a:prstGeom>
                    </wps:spPr>
                    <wps:txbx>
                      <w:txbxContent>
                        <w:p>
                          <w:pPr>
                            <w:spacing w:line="220" w:lineRule="exact" w:before="0"/>
                            <w:ind w:left="20" w:right="0" w:firstLine="0"/>
                            <w:jc w:val="left"/>
                            <w:rPr>
                              <w:sz w:val="18"/>
                            </w:rPr>
                          </w:pPr>
                          <w:r>
                            <w:rPr>
                              <w:color w:val="63BAB8"/>
                              <w:spacing w:val="-5"/>
                              <w:sz w:val="18"/>
                            </w:rPr>
                            <w:t>16</w:t>
                          </w:r>
                        </w:p>
                      </w:txbxContent>
                    </wps:txbx>
                    <wps:bodyPr wrap="square" lIns="0" tIns="0" rIns="0" bIns="0" rtlCol="0">
                      <a:noAutofit/>
                    </wps:bodyPr>
                  </wps:wsp>
                </a:graphicData>
              </a:graphic>
            </wp:anchor>
          </w:drawing>
        </mc:Choice>
        <mc:Fallback>
          <w:pict>
            <v:shape style="position:absolute;margin-left:27.937pt;margin-top:12.910162pt;width:13.45pt;height:11pt;mso-position-horizontal-relative:page;mso-position-vertical-relative:page;z-index:-25552896" type="#_x0000_t202" id="docshape46" filled="false" stroked="false">
              <v:textbox inset="0,0,0,0">
                <w:txbxContent>
                  <w:p>
                    <w:pPr>
                      <w:spacing w:line="220" w:lineRule="exact" w:before="0"/>
                      <w:ind w:left="20" w:right="0" w:firstLine="0"/>
                      <w:jc w:val="left"/>
                      <w:rPr>
                        <w:sz w:val="18"/>
                      </w:rPr>
                    </w:pPr>
                    <w:r>
                      <w:rPr>
                        <w:color w:val="63BAB8"/>
                        <w:spacing w:val="-5"/>
                        <w:sz w:val="18"/>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64096">
              <wp:simplePos x="0" y="0"/>
              <wp:positionH relativeFrom="page">
                <wp:posOffset>10147681</wp:posOffset>
              </wp:positionH>
              <wp:positionV relativeFrom="page">
                <wp:posOffset>163959</wp:posOffset>
              </wp:positionV>
              <wp:extent cx="161925" cy="1397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6192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17</w:t>
                          </w:r>
                        </w:p>
                      </w:txbxContent>
                    </wps:txbx>
                    <wps:bodyPr wrap="square" lIns="0" tIns="0" rIns="0" bIns="0" rtlCol="0">
                      <a:noAutofit/>
                    </wps:bodyPr>
                  </wps:wsp>
                </a:graphicData>
              </a:graphic>
            </wp:anchor>
          </w:drawing>
        </mc:Choice>
        <mc:Fallback>
          <w:pict>
            <v:shape style="position:absolute;margin-left:799.030029pt;margin-top:12.910162pt;width:12.75pt;height:11pt;mso-position-horizontal-relative:page;mso-position-vertical-relative:page;z-index:-25552384" type="#_x0000_t202" id="docshape47"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17</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4608">
              <wp:simplePos x="0" y="0"/>
              <wp:positionH relativeFrom="page">
                <wp:posOffset>354799</wp:posOffset>
              </wp:positionH>
              <wp:positionV relativeFrom="page">
                <wp:posOffset>163959</wp:posOffset>
              </wp:positionV>
              <wp:extent cx="172085" cy="1397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72085" cy="139700"/>
                      </a:xfrm>
                      <a:prstGeom prst="rect">
                        <a:avLst/>
                      </a:prstGeom>
                    </wps:spPr>
                    <wps:txbx>
                      <w:txbxContent>
                        <w:p>
                          <w:pPr>
                            <w:spacing w:line="220" w:lineRule="exact" w:before="0"/>
                            <w:ind w:left="20" w:right="0" w:firstLine="0"/>
                            <w:jc w:val="left"/>
                            <w:rPr>
                              <w:sz w:val="18"/>
                            </w:rPr>
                          </w:pPr>
                          <w:r>
                            <w:rPr>
                              <w:color w:val="63BAB8"/>
                              <w:spacing w:val="-5"/>
                              <w:sz w:val="18"/>
                            </w:rPr>
                            <w:t>18</w:t>
                          </w:r>
                        </w:p>
                      </w:txbxContent>
                    </wps:txbx>
                    <wps:bodyPr wrap="square" lIns="0" tIns="0" rIns="0" bIns="0" rtlCol="0">
                      <a:noAutofit/>
                    </wps:bodyPr>
                  </wps:wsp>
                </a:graphicData>
              </a:graphic>
            </wp:anchor>
          </w:drawing>
        </mc:Choice>
        <mc:Fallback>
          <w:pict>
            <v:shape style="position:absolute;margin-left:27.937pt;margin-top:12.910162pt;width:13.55pt;height:11pt;mso-position-horizontal-relative:page;mso-position-vertical-relative:page;z-index:-25551872" type="#_x0000_t202" id="docshape50" filled="false" stroked="false">
              <v:textbox inset="0,0,0,0">
                <w:txbxContent>
                  <w:p>
                    <w:pPr>
                      <w:spacing w:line="220" w:lineRule="exact" w:before="0"/>
                      <w:ind w:left="20" w:right="0" w:firstLine="0"/>
                      <w:jc w:val="left"/>
                      <w:rPr>
                        <w:sz w:val="18"/>
                      </w:rPr>
                    </w:pPr>
                    <w:r>
                      <w:rPr>
                        <w:color w:val="63BAB8"/>
                        <w:spacing w:val="-5"/>
                        <w:sz w:val="18"/>
                      </w:rPr>
                      <w:t>18</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5120">
              <wp:simplePos x="0" y="0"/>
              <wp:positionH relativeFrom="page">
                <wp:posOffset>354799</wp:posOffset>
              </wp:positionH>
              <wp:positionV relativeFrom="page">
                <wp:posOffset>163959</wp:posOffset>
              </wp:positionV>
              <wp:extent cx="189230" cy="139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89230" cy="139700"/>
                      </a:xfrm>
                      <a:prstGeom prst="rect">
                        <a:avLst/>
                      </a:prstGeom>
                    </wps:spPr>
                    <wps:txbx>
                      <w:txbxContent>
                        <w:p>
                          <w:pPr>
                            <w:spacing w:line="220" w:lineRule="exact" w:before="0"/>
                            <w:ind w:left="20" w:right="0" w:firstLine="0"/>
                            <w:jc w:val="left"/>
                            <w:rPr>
                              <w:sz w:val="18"/>
                            </w:rPr>
                          </w:pPr>
                          <w:r>
                            <w:rPr>
                              <w:color w:val="63BAB8"/>
                              <w:spacing w:val="-5"/>
                              <w:w w:val="110"/>
                              <w:sz w:val="18"/>
                            </w:rPr>
                            <w:t>20</w:t>
                          </w:r>
                        </w:p>
                      </w:txbxContent>
                    </wps:txbx>
                    <wps:bodyPr wrap="square" lIns="0" tIns="0" rIns="0" bIns="0" rtlCol="0">
                      <a:noAutofit/>
                    </wps:bodyPr>
                  </wps:wsp>
                </a:graphicData>
              </a:graphic>
            </wp:anchor>
          </w:drawing>
        </mc:Choice>
        <mc:Fallback>
          <w:pict>
            <v:shape style="position:absolute;margin-left:27.937pt;margin-top:12.910162pt;width:14.9pt;height:11pt;mso-position-horizontal-relative:page;mso-position-vertical-relative:page;z-index:-25551360" type="#_x0000_t202" id="docshape57" filled="false" stroked="false">
              <v:textbox inset="0,0,0,0">
                <w:txbxContent>
                  <w:p>
                    <w:pPr>
                      <w:spacing w:line="220" w:lineRule="exact" w:before="0"/>
                      <w:ind w:left="20" w:right="0" w:firstLine="0"/>
                      <w:jc w:val="left"/>
                      <w:rPr>
                        <w:sz w:val="18"/>
                      </w:rPr>
                    </w:pPr>
                    <w:r>
                      <w:rPr>
                        <w:color w:val="63BAB8"/>
                        <w:spacing w:val="-5"/>
                        <w:w w:val="110"/>
                        <w:sz w:val="18"/>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65632">
              <wp:simplePos x="0" y="0"/>
              <wp:positionH relativeFrom="page">
                <wp:posOffset>10138079</wp:posOffset>
              </wp:positionH>
              <wp:positionV relativeFrom="page">
                <wp:posOffset>163959</wp:posOffset>
              </wp:positionV>
              <wp:extent cx="172085" cy="1397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7208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21</w:t>
                          </w:r>
                        </w:p>
                      </w:txbxContent>
                    </wps:txbx>
                    <wps:bodyPr wrap="square" lIns="0" tIns="0" rIns="0" bIns="0" rtlCol="0">
                      <a:noAutofit/>
                    </wps:bodyPr>
                  </wps:wsp>
                </a:graphicData>
              </a:graphic>
            </wp:anchor>
          </w:drawing>
        </mc:Choice>
        <mc:Fallback>
          <w:pict>
            <v:shape style="position:absolute;margin-left:798.273987pt;margin-top:12.910162pt;width:13.55pt;height:11pt;mso-position-horizontal-relative:page;mso-position-vertical-relative:page;z-index:-25550848" type="#_x0000_t202" id="docshape58"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21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6656">
              <wp:simplePos x="0" y="0"/>
              <wp:positionH relativeFrom="page">
                <wp:posOffset>354799</wp:posOffset>
              </wp:positionH>
              <wp:positionV relativeFrom="page">
                <wp:posOffset>163959</wp:posOffset>
              </wp:positionV>
              <wp:extent cx="177800" cy="1397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77800" cy="139700"/>
                      </a:xfrm>
                      <a:prstGeom prst="rect">
                        <a:avLst/>
                      </a:prstGeom>
                    </wps:spPr>
                    <wps:txbx>
                      <w:txbxContent>
                        <w:p>
                          <w:pPr>
                            <w:spacing w:line="220" w:lineRule="exact" w:before="0"/>
                            <w:ind w:left="20" w:right="0" w:firstLine="0"/>
                            <w:jc w:val="left"/>
                            <w:rPr>
                              <w:sz w:val="18"/>
                            </w:rPr>
                          </w:pPr>
                          <w:r>
                            <w:rPr>
                              <w:color w:val="63BAB8"/>
                              <w:spacing w:val="-5"/>
                              <w:w w:val="105"/>
                              <w:sz w:val="18"/>
                            </w:rPr>
                            <w:t>22</w:t>
                          </w:r>
                        </w:p>
                      </w:txbxContent>
                    </wps:txbx>
                    <wps:bodyPr wrap="square" lIns="0" tIns="0" rIns="0" bIns="0" rtlCol="0">
                      <a:noAutofit/>
                    </wps:bodyPr>
                  </wps:wsp>
                </a:graphicData>
              </a:graphic>
            </wp:anchor>
          </w:drawing>
        </mc:Choice>
        <mc:Fallback>
          <w:pict>
            <v:shape style="position:absolute;margin-left:27.937pt;margin-top:12.910162pt;width:14pt;height:11pt;mso-position-horizontal-relative:page;mso-position-vertical-relative:page;z-index:-25549824" type="#_x0000_t202" id="docshape79" filled="false" stroked="false">
              <v:textbox inset="0,0,0,0">
                <w:txbxContent>
                  <w:p>
                    <w:pPr>
                      <w:spacing w:line="220" w:lineRule="exact" w:before="0"/>
                      <w:ind w:left="20" w:right="0" w:firstLine="0"/>
                      <w:jc w:val="left"/>
                      <w:rPr>
                        <w:sz w:val="18"/>
                      </w:rPr>
                    </w:pPr>
                    <w:r>
                      <w:rPr>
                        <w:color w:val="63BAB8"/>
                        <w:spacing w:val="-5"/>
                        <w:w w:val="105"/>
                        <w:sz w:val="18"/>
                      </w:rPr>
                      <w:t>22</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67168">
              <wp:simplePos x="0" y="0"/>
              <wp:positionH relativeFrom="page">
                <wp:posOffset>10123220</wp:posOffset>
              </wp:positionH>
              <wp:positionV relativeFrom="page">
                <wp:posOffset>163959</wp:posOffset>
              </wp:positionV>
              <wp:extent cx="186055" cy="1397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8605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0"/>
                              <w:sz w:val="18"/>
                            </w:rPr>
                            <w:t>23</w:t>
                          </w:r>
                        </w:p>
                      </w:txbxContent>
                    </wps:txbx>
                    <wps:bodyPr wrap="square" lIns="0" tIns="0" rIns="0" bIns="0" rtlCol="0">
                      <a:noAutofit/>
                    </wps:bodyPr>
                  </wps:wsp>
                </a:graphicData>
              </a:graphic>
            </wp:anchor>
          </w:drawing>
        </mc:Choice>
        <mc:Fallback>
          <w:pict>
            <v:shape style="position:absolute;margin-left:797.104004pt;margin-top:12.910162pt;width:14.65pt;height:11pt;mso-position-horizontal-relative:page;mso-position-vertical-relative:page;z-index:-25549312" type="#_x0000_t202" id="docshape80" filled="false" stroked="false">
              <v:textbox inset="0,0,0,0">
                <w:txbxContent>
                  <w:p>
                    <w:pPr>
                      <w:spacing w:line="202" w:lineRule="exact" w:before="0"/>
                      <w:ind w:left="20" w:right="0" w:firstLine="0"/>
                      <w:jc w:val="left"/>
                      <w:rPr>
                        <w:rFonts w:ascii="Verdana"/>
                        <w:sz w:val="18"/>
                      </w:rPr>
                    </w:pPr>
                    <w:r>
                      <w:rPr>
                        <w:rFonts w:ascii="Verdana"/>
                        <w:color w:val="63BAB8"/>
                        <w:spacing w:val="-5"/>
                        <w:w w:val="110"/>
                        <w:sz w:val="18"/>
                      </w:rPr>
                      <w:t>23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8192">
              <wp:simplePos x="0" y="0"/>
              <wp:positionH relativeFrom="page">
                <wp:posOffset>354799</wp:posOffset>
              </wp:positionH>
              <wp:positionV relativeFrom="page">
                <wp:posOffset>163959</wp:posOffset>
              </wp:positionV>
              <wp:extent cx="186690" cy="1397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86690" cy="139700"/>
                      </a:xfrm>
                      <a:prstGeom prst="rect">
                        <a:avLst/>
                      </a:prstGeom>
                    </wps:spPr>
                    <wps:txbx>
                      <w:txbxContent>
                        <w:p>
                          <w:pPr>
                            <w:spacing w:line="220" w:lineRule="exact" w:before="0"/>
                            <w:ind w:left="20" w:right="0" w:firstLine="0"/>
                            <w:jc w:val="left"/>
                            <w:rPr>
                              <w:sz w:val="18"/>
                            </w:rPr>
                          </w:pPr>
                          <w:r>
                            <w:rPr>
                              <w:color w:val="63BAB8"/>
                              <w:spacing w:val="-5"/>
                              <w:w w:val="110"/>
                              <w:sz w:val="18"/>
                            </w:rPr>
                            <w:t>24</w:t>
                          </w:r>
                        </w:p>
                      </w:txbxContent>
                    </wps:txbx>
                    <wps:bodyPr wrap="square" lIns="0" tIns="0" rIns="0" bIns="0" rtlCol="0">
                      <a:noAutofit/>
                    </wps:bodyPr>
                  </wps:wsp>
                </a:graphicData>
              </a:graphic>
            </wp:anchor>
          </w:drawing>
        </mc:Choice>
        <mc:Fallback>
          <w:pict>
            <v:shape style="position:absolute;margin-left:27.937pt;margin-top:12.910162pt;width:14.7pt;height:11pt;mso-position-horizontal-relative:page;mso-position-vertical-relative:page;z-index:-25548288" type="#_x0000_t202" id="docshape120" filled="false" stroked="false">
              <v:textbox inset="0,0,0,0">
                <w:txbxContent>
                  <w:p>
                    <w:pPr>
                      <w:spacing w:line="220" w:lineRule="exact" w:before="0"/>
                      <w:ind w:left="20" w:right="0" w:firstLine="0"/>
                      <w:jc w:val="left"/>
                      <w:rPr>
                        <w:sz w:val="18"/>
                      </w:rPr>
                    </w:pPr>
                    <w:r>
                      <w:rPr>
                        <w:color w:val="63BAB8"/>
                        <w:spacing w:val="-5"/>
                        <w:w w:val="110"/>
                        <w:sz w:val="18"/>
                      </w:rPr>
                      <w:t>24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68704">
              <wp:simplePos x="0" y="0"/>
              <wp:positionH relativeFrom="page">
                <wp:posOffset>10121277</wp:posOffset>
              </wp:positionH>
              <wp:positionV relativeFrom="page">
                <wp:posOffset>163959</wp:posOffset>
              </wp:positionV>
              <wp:extent cx="188595" cy="13970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8859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0"/>
                              <w:sz w:val="18"/>
                            </w:rPr>
                            <w:t>25</w:t>
                          </w:r>
                        </w:p>
                      </w:txbxContent>
                    </wps:txbx>
                    <wps:bodyPr wrap="square" lIns="0" tIns="0" rIns="0" bIns="0" rtlCol="0">
                      <a:noAutofit/>
                    </wps:bodyPr>
                  </wps:wsp>
                </a:graphicData>
              </a:graphic>
            </wp:anchor>
          </w:drawing>
        </mc:Choice>
        <mc:Fallback>
          <w:pict>
            <v:shape style="position:absolute;margin-left:796.950989pt;margin-top:12.910162pt;width:14.85pt;height:11pt;mso-position-horizontal-relative:page;mso-position-vertical-relative:page;z-index:-25547776" type="#_x0000_t202" id="docshape121" filled="false" stroked="false">
              <v:textbox inset="0,0,0,0">
                <w:txbxContent>
                  <w:p>
                    <w:pPr>
                      <w:spacing w:line="202" w:lineRule="exact" w:before="0"/>
                      <w:ind w:left="20" w:right="0" w:firstLine="0"/>
                      <w:jc w:val="left"/>
                      <w:rPr>
                        <w:rFonts w:ascii="Verdana"/>
                        <w:sz w:val="18"/>
                      </w:rPr>
                    </w:pPr>
                    <w:r>
                      <w:rPr>
                        <w:rFonts w:ascii="Verdana"/>
                        <w:color w:val="63BAB8"/>
                        <w:spacing w:val="-5"/>
                        <w:w w:val="110"/>
                        <w:sz w:val="18"/>
                      </w:rPr>
                      <w:t>25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69728">
              <wp:simplePos x="0" y="0"/>
              <wp:positionH relativeFrom="page">
                <wp:posOffset>354799</wp:posOffset>
              </wp:positionH>
              <wp:positionV relativeFrom="page">
                <wp:posOffset>163959</wp:posOffset>
              </wp:positionV>
              <wp:extent cx="184150" cy="1397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84150" cy="139700"/>
                      </a:xfrm>
                      <a:prstGeom prst="rect">
                        <a:avLst/>
                      </a:prstGeom>
                    </wps:spPr>
                    <wps:txbx>
                      <w:txbxContent>
                        <w:p>
                          <w:pPr>
                            <w:spacing w:line="220" w:lineRule="exact" w:before="0"/>
                            <w:ind w:left="20" w:right="0" w:firstLine="0"/>
                            <w:jc w:val="left"/>
                            <w:rPr>
                              <w:sz w:val="18"/>
                            </w:rPr>
                          </w:pPr>
                          <w:r>
                            <w:rPr>
                              <w:color w:val="63BAB8"/>
                              <w:spacing w:val="-5"/>
                              <w:w w:val="105"/>
                              <w:sz w:val="18"/>
                            </w:rPr>
                            <w:t>26</w:t>
                          </w:r>
                        </w:p>
                      </w:txbxContent>
                    </wps:txbx>
                    <wps:bodyPr wrap="square" lIns="0" tIns="0" rIns="0" bIns="0" rtlCol="0">
                      <a:noAutofit/>
                    </wps:bodyPr>
                  </wps:wsp>
                </a:graphicData>
              </a:graphic>
            </wp:anchor>
          </w:drawing>
        </mc:Choice>
        <mc:Fallback>
          <w:pict>
            <v:shape style="position:absolute;margin-left:27.937pt;margin-top:12.910162pt;width:14.5pt;height:11pt;mso-position-horizontal-relative:page;mso-position-vertical-relative:page;z-index:-25546752" type="#_x0000_t202" id="docshape156" filled="false" stroked="false">
              <v:textbox inset="0,0,0,0">
                <w:txbxContent>
                  <w:p>
                    <w:pPr>
                      <w:spacing w:line="220" w:lineRule="exact" w:before="0"/>
                      <w:ind w:left="20" w:right="0" w:firstLine="0"/>
                      <w:jc w:val="left"/>
                      <w:rPr>
                        <w:sz w:val="18"/>
                      </w:rPr>
                    </w:pPr>
                    <w:r>
                      <w:rPr>
                        <w:color w:val="63BAB8"/>
                        <w:spacing w:val="-5"/>
                        <w:w w:val="105"/>
                        <w:sz w:val="18"/>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70240">
              <wp:simplePos x="0" y="0"/>
              <wp:positionH relativeFrom="page">
                <wp:posOffset>10132021</wp:posOffset>
              </wp:positionH>
              <wp:positionV relativeFrom="page">
                <wp:posOffset>163959</wp:posOffset>
              </wp:positionV>
              <wp:extent cx="179070" cy="1397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17907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27</w:t>
                          </w:r>
                        </w:p>
                      </w:txbxContent>
                    </wps:txbx>
                    <wps:bodyPr wrap="square" lIns="0" tIns="0" rIns="0" bIns="0" rtlCol="0">
                      <a:noAutofit/>
                    </wps:bodyPr>
                  </wps:wsp>
                </a:graphicData>
              </a:graphic>
            </wp:anchor>
          </w:drawing>
        </mc:Choice>
        <mc:Fallback>
          <w:pict>
            <v:shape style="position:absolute;margin-left:797.796997pt;margin-top:12.910162pt;width:14.1pt;height:11pt;mso-position-horizontal-relative:page;mso-position-vertical-relative:page;z-index:-25546240" type="#_x0000_t202" id="docshape157"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27</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1264">
              <wp:simplePos x="0" y="0"/>
              <wp:positionH relativeFrom="page">
                <wp:posOffset>354799</wp:posOffset>
              </wp:positionH>
              <wp:positionV relativeFrom="page">
                <wp:posOffset>163959</wp:posOffset>
              </wp:positionV>
              <wp:extent cx="184150" cy="1397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84150" cy="139700"/>
                      </a:xfrm>
                      <a:prstGeom prst="rect">
                        <a:avLst/>
                      </a:prstGeom>
                    </wps:spPr>
                    <wps:txbx>
                      <w:txbxContent>
                        <w:p>
                          <w:pPr>
                            <w:spacing w:line="220" w:lineRule="exact" w:before="0"/>
                            <w:ind w:left="20" w:right="0" w:firstLine="0"/>
                            <w:jc w:val="left"/>
                            <w:rPr>
                              <w:sz w:val="18"/>
                            </w:rPr>
                          </w:pPr>
                          <w:r>
                            <w:rPr>
                              <w:color w:val="63BAB8"/>
                              <w:spacing w:val="-5"/>
                              <w:w w:val="105"/>
                              <w:sz w:val="18"/>
                            </w:rPr>
                            <w:t>28</w:t>
                          </w:r>
                        </w:p>
                      </w:txbxContent>
                    </wps:txbx>
                    <wps:bodyPr wrap="square" lIns="0" tIns="0" rIns="0" bIns="0" rtlCol="0">
                      <a:noAutofit/>
                    </wps:bodyPr>
                  </wps:wsp>
                </a:graphicData>
              </a:graphic>
            </wp:anchor>
          </w:drawing>
        </mc:Choice>
        <mc:Fallback>
          <w:pict>
            <v:shape style="position:absolute;margin-left:27.937pt;margin-top:12.910162pt;width:14.5pt;height:11pt;mso-position-horizontal-relative:page;mso-position-vertical-relative:page;z-index:-25545216" type="#_x0000_t202" id="docshape160" filled="false" stroked="false">
              <v:textbox inset="0,0,0,0">
                <w:txbxContent>
                  <w:p>
                    <w:pPr>
                      <w:spacing w:line="220" w:lineRule="exact" w:before="0"/>
                      <w:ind w:left="20" w:right="0" w:firstLine="0"/>
                      <w:jc w:val="left"/>
                      <w:rPr>
                        <w:sz w:val="18"/>
                      </w:rPr>
                    </w:pPr>
                    <w:r>
                      <w:rPr>
                        <w:color w:val="63BAB8"/>
                        <w:spacing w:val="-5"/>
                        <w:w w:val="105"/>
                        <w:sz w:val="18"/>
                      </w:rPr>
                      <w:t>28</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1776">
              <wp:simplePos x="0" y="0"/>
              <wp:positionH relativeFrom="page">
                <wp:posOffset>354799</wp:posOffset>
              </wp:positionH>
              <wp:positionV relativeFrom="page">
                <wp:posOffset>163959</wp:posOffset>
              </wp:positionV>
              <wp:extent cx="191135" cy="1397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91135" cy="139700"/>
                      </a:xfrm>
                      <a:prstGeom prst="rect">
                        <a:avLst/>
                      </a:prstGeom>
                    </wps:spPr>
                    <wps:txbx>
                      <w:txbxContent>
                        <w:p>
                          <w:pPr>
                            <w:spacing w:line="220" w:lineRule="exact" w:before="0"/>
                            <w:ind w:left="20" w:right="0" w:firstLine="0"/>
                            <w:jc w:val="left"/>
                            <w:rPr>
                              <w:sz w:val="18"/>
                            </w:rPr>
                          </w:pPr>
                          <w:r>
                            <w:rPr>
                              <w:color w:val="63BAB8"/>
                              <w:spacing w:val="-5"/>
                              <w:w w:val="110"/>
                              <w:sz w:val="18"/>
                            </w:rPr>
                            <w:t>30</w:t>
                          </w:r>
                        </w:p>
                      </w:txbxContent>
                    </wps:txbx>
                    <wps:bodyPr wrap="square" lIns="0" tIns="0" rIns="0" bIns="0" rtlCol="0">
                      <a:noAutofit/>
                    </wps:bodyPr>
                  </wps:wsp>
                </a:graphicData>
              </a:graphic>
            </wp:anchor>
          </w:drawing>
        </mc:Choice>
        <mc:Fallback>
          <w:pict>
            <v:shape style="position:absolute;margin-left:27.937pt;margin-top:12.910162pt;width:15.05pt;height:11pt;mso-position-horizontal-relative:page;mso-position-vertical-relative:page;z-index:-25544704" type="#_x0000_t202" id="docshape167" filled="false" stroked="false">
              <v:textbox inset="0,0,0,0">
                <w:txbxContent>
                  <w:p>
                    <w:pPr>
                      <w:spacing w:line="220" w:lineRule="exact" w:before="0"/>
                      <w:ind w:left="20" w:right="0" w:firstLine="0"/>
                      <w:jc w:val="left"/>
                      <w:rPr>
                        <w:sz w:val="18"/>
                      </w:rPr>
                    </w:pPr>
                    <w:r>
                      <w:rPr>
                        <w:color w:val="63BAB8"/>
                        <w:spacing w:val="-5"/>
                        <w:w w:val="110"/>
                        <w:sz w:val="18"/>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72288">
              <wp:simplePos x="0" y="0"/>
              <wp:positionH relativeFrom="page">
                <wp:posOffset>10137051</wp:posOffset>
              </wp:positionH>
              <wp:positionV relativeFrom="page">
                <wp:posOffset>163959</wp:posOffset>
              </wp:positionV>
              <wp:extent cx="172085" cy="1397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7208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31</w:t>
                          </w:r>
                        </w:p>
                      </w:txbxContent>
                    </wps:txbx>
                    <wps:bodyPr wrap="square" lIns="0" tIns="0" rIns="0" bIns="0" rtlCol="0">
                      <a:noAutofit/>
                    </wps:bodyPr>
                  </wps:wsp>
                </a:graphicData>
              </a:graphic>
            </wp:anchor>
          </w:drawing>
        </mc:Choice>
        <mc:Fallback>
          <w:pict>
            <v:shape style="position:absolute;margin-left:798.192993pt;margin-top:12.910162pt;width:13.55pt;height:11pt;mso-position-horizontal-relative:page;mso-position-vertical-relative:page;z-index:-25544192" type="#_x0000_t202" id="docshape168"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31</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2800">
              <wp:simplePos x="0" y="0"/>
              <wp:positionH relativeFrom="page">
                <wp:posOffset>354799</wp:posOffset>
              </wp:positionH>
              <wp:positionV relativeFrom="page">
                <wp:posOffset>163959</wp:posOffset>
              </wp:positionV>
              <wp:extent cx="179705" cy="1397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79705" cy="139700"/>
                      </a:xfrm>
                      <a:prstGeom prst="rect">
                        <a:avLst/>
                      </a:prstGeom>
                    </wps:spPr>
                    <wps:txbx>
                      <w:txbxContent>
                        <w:p>
                          <w:pPr>
                            <w:spacing w:line="220" w:lineRule="exact" w:before="0"/>
                            <w:ind w:left="20" w:right="0" w:firstLine="0"/>
                            <w:jc w:val="left"/>
                            <w:rPr>
                              <w:sz w:val="18"/>
                            </w:rPr>
                          </w:pPr>
                          <w:r>
                            <w:rPr>
                              <w:color w:val="63BAB8"/>
                              <w:spacing w:val="-5"/>
                              <w:w w:val="105"/>
                              <w:sz w:val="18"/>
                            </w:rPr>
                            <w:t>32</w:t>
                          </w:r>
                        </w:p>
                      </w:txbxContent>
                    </wps:txbx>
                    <wps:bodyPr wrap="square" lIns="0" tIns="0" rIns="0" bIns="0" rtlCol="0">
                      <a:noAutofit/>
                    </wps:bodyPr>
                  </wps:wsp>
                </a:graphicData>
              </a:graphic>
            </wp:anchor>
          </w:drawing>
        </mc:Choice>
        <mc:Fallback>
          <w:pict>
            <v:shape style="position:absolute;margin-left:27.937pt;margin-top:12.910162pt;width:14.15pt;height:11pt;mso-position-horizontal-relative:page;mso-position-vertical-relative:page;z-index:-25543680" type="#_x0000_t202" id="docshape171" filled="false" stroked="false">
              <v:textbox inset="0,0,0,0">
                <w:txbxContent>
                  <w:p>
                    <w:pPr>
                      <w:spacing w:line="220" w:lineRule="exact" w:before="0"/>
                      <w:ind w:left="20" w:right="0" w:firstLine="0"/>
                      <w:jc w:val="left"/>
                      <w:rPr>
                        <w:sz w:val="18"/>
                      </w:rPr>
                    </w:pPr>
                    <w:r>
                      <w:rPr>
                        <w:color w:val="63BAB8"/>
                        <w:spacing w:val="-5"/>
                        <w:w w:val="105"/>
                        <w:sz w:val="18"/>
                      </w:rPr>
                      <w:t>32</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3312">
              <wp:simplePos x="0" y="0"/>
              <wp:positionH relativeFrom="page">
                <wp:posOffset>354799</wp:posOffset>
              </wp:positionH>
              <wp:positionV relativeFrom="page">
                <wp:posOffset>163959</wp:posOffset>
              </wp:positionV>
              <wp:extent cx="187960" cy="1397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87960" cy="139700"/>
                      </a:xfrm>
                      <a:prstGeom prst="rect">
                        <a:avLst/>
                      </a:prstGeom>
                    </wps:spPr>
                    <wps:txbx>
                      <w:txbxContent>
                        <w:p>
                          <w:pPr>
                            <w:spacing w:line="220" w:lineRule="exact" w:before="0"/>
                            <w:ind w:left="20" w:right="0" w:firstLine="0"/>
                            <w:jc w:val="left"/>
                            <w:rPr>
                              <w:sz w:val="18"/>
                            </w:rPr>
                          </w:pPr>
                          <w:r>
                            <w:rPr>
                              <w:color w:val="63BAB8"/>
                              <w:spacing w:val="-5"/>
                              <w:w w:val="110"/>
                              <w:sz w:val="18"/>
                            </w:rPr>
                            <w:t>34</w:t>
                          </w:r>
                        </w:p>
                      </w:txbxContent>
                    </wps:txbx>
                    <wps:bodyPr wrap="square" lIns="0" tIns="0" rIns="0" bIns="0" rtlCol="0">
                      <a:noAutofit/>
                    </wps:bodyPr>
                  </wps:wsp>
                </a:graphicData>
              </a:graphic>
            </wp:anchor>
          </w:drawing>
        </mc:Choice>
        <mc:Fallback>
          <w:pict>
            <v:shape style="position:absolute;margin-left:27.937pt;margin-top:12.910162pt;width:14.8pt;height:11pt;mso-position-horizontal-relative:page;mso-position-vertical-relative:page;z-index:-25543168" type="#_x0000_t202" id="docshape178" filled="false" stroked="false">
              <v:textbox inset="0,0,0,0">
                <w:txbxContent>
                  <w:p>
                    <w:pPr>
                      <w:spacing w:line="220" w:lineRule="exact" w:before="0"/>
                      <w:ind w:left="20" w:right="0" w:firstLine="0"/>
                      <w:jc w:val="left"/>
                      <w:rPr>
                        <w:sz w:val="18"/>
                      </w:rPr>
                    </w:pPr>
                    <w:r>
                      <w:rPr>
                        <w:color w:val="63BAB8"/>
                        <w:spacing w:val="-5"/>
                        <w:w w:val="110"/>
                        <w:sz w:val="18"/>
                      </w:rPr>
                      <w:t>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73824">
              <wp:simplePos x="0" y="0"/>
              <wp:positionH relativeFrom="page">
                <wp:posOffset>10119677</wp:posOffset>
              </wp:positionH>
              <wp:positionV relativeFrom="page">
                <wp:posOffset>163959</wp:posOffset>
              </wp:positionV>
              <wp:extent cx="190500" cy="1397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19050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0"/>
                              <w:sz w:val="18"/>
                            </w:rPr>
                            <w:t>35</w:t>
                          </w:r>
                        </w:p>
                      </w:txbxContent>
                    </wps:txbx>
                    <wps:bodyPr wrap="square" lIns="0" tIns="0" rIns="0" bIns="0" rtlCol="0">
                      <a:noAutofit/>
                    </wps:bodyPr>
                  </wps:wsp>
                </a:graphicData>
              </a:graphic>
            </wp:anchor>
          </w:drawing>
        </mc:Choice>
        <mc:Fallback>
          <w:pict>
            <v:shape style="position:absolute;margin-left:796.825012pt;margin-top:12.910162pt;width:15pt;height:11pt;mso-position-horizontal-relative:page;mso-position-vertical-relative:page;z-index:-25542656" type="#_x0000_t202" id="docshape179" filled="false" stroked="false">
              <v:textbox inset="0,0,0,0">
                <w:txbxContent>
                  <w:p>
                    <w:pPr>
                      <w:spacing w:line="202" w:lineRule="exact" w:before="0"/>
                      <w:ind w:left="20" w:right="0" w:firstLine="0"/>
                      <w:jc w:val="left"/>
                      <w:rPr>
                        <w:rFonts w:ascii="Verdana"/>
                        <w:sz w:val="18"/>
                      </w:rPr>
                    </w:pPr>
                    <w:r>
                      <w:rPr>
                        <w:rFonts w:ascii="Verdana"/>
                        <w:color w:val="63BAB8"/>
                        <w:spacing w:val="-5"/>
                        <w:w w:val="110"/>
                        <w:sz w:val="18"/>
                      </w:rPr>
                      <w:t>35</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4336">
              <wp:simplePos x="0" y="0"/>
              <wp:positionH relativeFrom="page">
                <wp:posOffset>354799</wp:posOffset>
              </wp:positionH>
              <wp:positionV relativeFrom="page">
                <wp:posOffset>163959</wp:posOffset>
              </wp:positionV>
              <wp:extent cx="186055" cy="1397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186055" cy="139700"/>
                      </a:xfrm>
                      <a:prstGeom prst="rect">
                        <a:avLst/>
                      </a:prstGeom>
                    </wps:spPr>
                    <wps:txbx>
                      <w:txbxContent>
                        <w:p>
                          <w:pPr>
                            <w:spacing w:line="220" w:lineRule="exact" w:before="0"/>
                            <w:ind w:left="20" w:right="0" w:firstLine="0"/>
                            <w:jc w:val="left"/>
                            <w:rPr>
                              <w:sz w:val="18"/>
                            </w:rPr>
                          </w:pPr>
                          <w:r>
                            <w:rPr>
                              <w:color w:val="63BAB8"/>
                              <w:spacing w:val="-5"/>
                              <w:w w:val="110"/>
                              <w:sz w:val="18"/>
                            </w:rPr>
                            <w:t>36</w:t>
                          </w:r>
                        </w:p>
                      </w:txbxContent>
                    </wps:txbx>
                    <wps:bodyPr wrap="square" lIns="0" tIns="0" rIns="0" bIns="0" rtlCol="0">
                      <a:noAutofit/>
                    </wps:bodyPr>
                  </wps:wsp>
                </a:graphicData>
              </a:graphic>
            </wp:anchor>
          </w:drawing>
        </mc:Choice>
        <mc:Fallback>
          <w:pict>
            <v:shape style="position:absolute;margin-left:27.937pt;margin-top:12.910162pt;width:14.65pt;height:11pt;mso-position-horizontal-relative:page;mso-position-vertical-relative:page;z-index:-25542144" type="#_x0000_t202" id="docshape182" filled="false" stroked="false">
              <v:textbox inset="0,0,0,0">
                <w:txbxContent>
                  <w:p>
                    <w:pPr>
                      <w:spacing w:line="220" w:lineRule="exact" w:before="0"/>
                      <w:ind w:left="20" w:right="0" w:firstLine="0"/>
                      <w:jc w:val="left"/>
                      <w:rPr>
                        <w:sz w:val="18"/>
                      </w:rPr>
                    </w:pPr>
                    <w:r>
                      <w:rPr>
                        <w:color w:val="63BAB8"/>
                        <w:spacing w:val="-5"/>
                        <w:w w:val="110"/>
                        <w:sz w:val="18"/>
                      </w:rPr>
                      <w:t>36</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4848">
              <wp:simplePos x="0" y="0"/>
              <wp:positionH relativeFrom="page">
                <wp:posOffset>354799</wp:posOffset>
              </wp:positionH>
              <wp:positionV relativeFrom="page">
                <wp:posOffset>163959</wp:posOffset>
              </wp:positionV>
              <wp:extent cx="186055" cy="13970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86055" cy="139700"/>
                      </a:xfrm>
                      <a:prstGeom prst="rect">
                        <a:avLst/>
                      </a:prstGeom>
                    </wps:spPr>
                    <wps:txbx>
                      <w:txbxContent>
                        <w:p>
                          <w:pPr>
                            <w:spacing w:line="220" w:lineRule="exact" w:before="0"/>
                            <w:ind w:left="20" w:right="0" w:firstLine="0"/>
                            <w:jc w:val="left"/>
                            <w:rPr>
                              <w:sz w:val="18"/>
                            </w:rPr>
                          </w:pPr>
                          <w:r>
                            <w:rPr>
                              <w:color w:val="63BAB8"/>
                              <w:spacing w:val="-5"/>
                              <w:w w:val="110"/>
                              <w:sz w:val="18"/>
                            </w:rPr>
                            <w:t>38</w:t>
                          </w:r>
                        </w:p>
                      </w:txbxContent>
                    </wps:txbx>
                    <wps:bodyPr wrap="square" lIns="0" tIns="0" rIns="0" bIns="0" rtlCol="0">
                      <a:noAutofit/>
                    </wps:bodyPr>
                  </wps:wsp>
                </a:graphicData>
              </a:graphic>
            </wp:anchor>
          </w:drawing>
        </mc:Choice>
        <mc:Fallback>
          <w:pict>
            <v:shape style="position:absolute;margin-left:27.937pt;margin-top:12.910162pt;width:14.65pt;height:11pt;mso-position-horizontal-relative:page;mso-position-vertical-relative:page;z-index:-25541632" type="#_x0000_t202" id="docshape189" filled="false" stroked="false">
              <v:textbox inset="0,0,0,0">
                <w:txbxContent>
                  <w:p>
                    <w:pPr>
                      <w:spacing w:line="220" w:lineRule="exact" w:before="0"/>
                      <w:ind w:left="20" w:right="0" w:firstLine="0"/>
                      <w:jc w:val="left"/>
                      <w:rPr>
                        <w:sz w:val="18"/>
                      </w:rPr>
                    </w:pPr>
                    <w:r>
                      <w:rPr>
                        <w:color w:val="63BAB8"/>
                        <w:spacing w:val="-5"/>
                        <w:w w:val="110"/>
                        <w:sz w:val="18"/>
                      </w:rPr>
                      <w:t>38</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75360">
              <wp:simplePos x="0" y="0"/>
              <wp:positionH relativeFrom="page">
                <wp:posOffset>10118076</wp:posOffset>
              </wp:positionH>
              <wp:positionV relativeFrom="page">
                <wp:posOffset>163959</wp:posOffset>
              </wp:positionV>
              <wp:extent cx="192405" cy="1397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19240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0"/>
                              <w:sz w:val="18"/>
                            </w:rPr>
                            <w:t>39</w:t>
                          </w:r>
                        </w:p>
                      </w:txbxContent>
                    </wps:txbx>
                    <wps:bodyPr wrap="square" lIns="0" tIns="0" rIns="0" bIns="0" rtlCol="0">
                      <a:noAutofit/>
                    </wps:bodyPr>
                  </wps:wsp>
                </a:graphicData>
              </a:graphic>
            </wp:anchor>
          </w:drawing>
        </mc:Choice>
        <mc:Fallback>
          <w:pict>
            <v:shape style="position:absolute;margin-left:796.698975pt;margin-top:12.910162pt;width:15.15pt;height:11pt;mso-position-horizontal-relative:page;mso-position-vertical-relative:page;z-index:-25541120" type="#_x0000_t202" id="docshape190" filled="false" stroked="false">
              <v:textbox inset="0,0,0,0">
                <w:txbxContent>
                  <w:p>
                    <w:pPr>
                      <w:spacing w:line="202" w:lineRule="exact" w:before="0"/>
                      <w:ind w:left="20" w:right="0" w:firstLine="0"/>
                      <w:jc w:val="left"/>
                      <w:rPr>
                        <w:rFonts w:ascii="Verdana"/>
                        <w:sz w:val="18"/>
                      </w:rPr>
                    </w:pPr>
                    <w:r>
                      <w:rPr>
                        <w:rFonts w:ascii="Verdana"/>
                        <w:color w:val="63BAB8"/>
                        <w:spacing w:val="-5"/>
                        <w:w w:val="110"/>
                        <w:sz w:val="18"/>
                      </w:rPr>
                      <w:t>39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6384">
              <wp:simplePos x="0" y="0"/>
              <wp:positionH relativeFrom="page">
                <wp:posOffset>354799</wp:posOffset>
              </wp:positionH>
              <wp:positionV relativeFrom="page">
                <wp:posOffset>163959</wp:posOffset>
              </wp:positionV>
              <wp:extent cx="199390" cy="1397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199390" cy="139700"/>
                      </a:xfrm>
                      <a:prstGeom prst="rect">
                        <a:avLst/>
                      </a:prstGeom>
                    </wps:spPr>
                    <wps:txbx>
                      <w:txbxContent>
                        <w:p>
                          <w:pPr>
                            <w:spacing w:line="220" w:lineRule="exact" w:before="0"/>
                            <w:ind w:left="20" w:right="0" w:firstLine="0"/>
                            <w:jc w:val="left"/>
                            <w:rPr>
                              <w:sz w:val="18"/>
                            </w:rPr>
                          </w:pPr>
                          <w:r>
                            <w:rPr>
                              <w:color w:val="63BAB8"/>
                              <w:spacing w:val="-5"/>
                              <w:w w:val="115"/>
                              <w:sz w:val="18"/>
                            </w:rPr>
                            <w:t>40</w:t>
                          </w:r>
                        </w:p>
                      </w:txbxContent>
                    </wps:txbx>
                    <wps:bodyPr wrap="square" lIns="0" tIns="0" rIns="0" bIns="0" rtlCol="0">
                      <a:noAutofit/>
                    </wps:bodyPr>
                  </wps:wsp>
                </a:graphicData>
              </a:graphic>
            </wp:anchor>
          </w:drawing>
        </mc:Choice>
        <mc:Fallback>
          <w:pict>
            <v:shape style="position:absolute;margin-left:27.937pt;margin-top:12.910162pt;width:15.7pt;height:11pt;mso-position-horizontal-relative:page;mso-position-vertical-relative:page;z-index:-25540096" type="#_x0000_t202" id="docshape193" filled="false" stroked="false">
              <v:textbox inset="0,0,0,0">
                <w:txbxContent>
                  <w:p>
                    <w:pPr>
                      <w:spacing w:line="220" w:lineRule="exact" w:before="0"/>
                      <w:ind w:left="20" w:right="0" w:firstLine="0"/>
                      <w:jc w:val="left"/>
                      <w:rPr>
                        <w:sz w:val="18"/>
                      </w:rPr>
                    </w:pPr>
                    <w:r>
                      <w:rPr>
                        <w:color w:val="63BAB8"/>
                        <w:spacing w:val="-5"/>
                        <w:w w:val="115"/>
                        <w:sz w:val="18"/>
                      </w:rPr>
                      <w:t>40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76896">
              <wp:simplePos x="0" y="0"/>
              <wp:positionH relativeFrom="page">
                <wp:posOffset>10129507</wp:posOffset>
              </wp:positionH>
              <wp:positionV relativeFrom="page">
                <wp:posOffset>163959</wp:posOffset>
              </wp:positionV>
              <wp:extent cx="182245" cy="1397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8224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41</w:t>
                          </w:r>
                        </w:p>
                      </w:txbxContent>
                    </wps:txbx>
                    <wps:bodyPr wrap="square" lIns="0" tIns="0" rIns="0" bIns="0" rtlCol="0">
                      <a:noAutofit/>
                    </wps:bodyPr>
                  </wps:wsp>
                </a:graphicData>
              </a:graphic>
            </wp:anchor>
          </w:drawing>
        </mc:Choice>
        <mc:Fallback>
          <w:pict>
            <v:shape style="position:absolute;margin-left:797.598999pt;margin-top:12.910162pt;width:14.35pt;height:11pt;mso-position-horizontal-relative:page;mso-position-vertical-relative:page;z-index:-25539584" type="#_x0000_t202" id="docshape194"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41</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7920">
              <wp:simplePos x="0" y="0"/>
              <wp:positionH relativeFrom="page">
                <wp:posOffset>354799</wp:posOffset>
              </wp:positionH>
              <wp:positionV relativeFrom="page">
                <wp:posOffset>163959</wp:posOffset>
              </wp:positionV>
              <wp:extent cx="187325" cy="13970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87325" cy="139700"/>
                      </a:xfrm>
                      <a:prstGeom prst="rect">
                        <a:avLst/>
                      </a:prstGeom>
                    </wps:spPr>
                    <wps:txbx>
                      <w:txbxContent>
                        <w:p>
                          <w:pPr>
                            <w:spacing w:line="220" w:lineRule="exact" w:before="0"/>
                            <w:ind w:left="20" w:right="0" w:firstLine="0"/>
                            <w:jc w:val="left"/>
                            <w:rPr>
                              <w:sz w:val="18"/>
                            </w:rPr>
                          </w:pPr>
                          <w:r>
                            <w:rPr>
                              <w:color w:val="63BAB8"/>
                              <w:spacing w:val="-5"/>
                              <w:w w:val="110"/>
                              <w:sz w:val="18"/>
                            </w:rPr>
                            <w:t>42</w:t>
                          </w:r>
                        </w:p>
                      </w:txbxContent>
                    </wps:txbx>
                    <wps:bodyPr wrap="square" lIns="0" tIns="0" rIns="0" bIns="0" rtlCol="0">
                      <a:noAutofit/>
                    </wps:bodyPr>
                  </wps:wsp>
                </a:graphicData>
              </a:graphic>
            </wp:anchor>
          </w:drawing>
        </mc:Choice>
        <mc:Fallback>
          <w:pict>
            <v:shape style="position:absolute;margin-left:27.937pt;margin-top:12.910162pt;width:14.75pt;height:11pt;mso-position-horizontal-relative:page;mso-position-vertical-relative:page;z-index:-25538560" type="#_x0000_t202" id="docshape197" filled="false" stroked="false">
              <v:textbox inset="0,0,0,0">
                <w:txbxContent>
                  <w:p>
                    <w:pPr>
                      <w:spacing w:line="220" w:lineRule="exact" w:before="0"/>
                      <w:ind w:left="20" w:right="0" w:firstLine="0"/>
                      <w:jc w:val="left"/>
                      <w:rPr>
                        <w:sz w:val="18"/>
                      </w:rPr>
                    </w:pPr>
                    <w:r>
                      <w:rPr>
                        <w:color w:val="63BAB8"/>
                        <w:spacing w:val="-5"/>
                        <w:w w:val="110"/>
                        <w:sz w:val="18"/>
                      </w:rPr>
                      <w:t>42</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8432">
              <wp:simplePos x="0" y="0"/>
              <wp:positionH relativeFrom="page">
                <wp:posOffset>354799</wp:posOffset>
              </wp:positionH>
              <wp:positionV relativeFrom="page">
                <wp:posOffset>163959</wp:posOffset>
              </wp:positionV>
              <wp:extent cx="196215" cy="1397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96215" cy="139700"/>
                      </a:xfrm>
                      <a:prstGeom prst="rect">
                        <a:avLst/>
                      </a:prstGeom>
                    </wps:spPr>
                    <wps:txbx>
                      <w:txbxContent>
                        <w:p>
                          <w:pPr>
                            <w:spacing w:line="220" w:lineRule="exact" w:before="0"/>
                            <w:ind w:left="20" w:right="0" w:firstLine="0"/>
                            <w:jc w:val="left"/>
                            <w:rPr>
                              <w:sz w:val="18"/>
                            </w:rPr>
                          </w:pPr>
                          <w:r>
                            <w:rPr>
                              <w:color w:val="63BAB8"/>
                              <w:spacing w:val="-5"/>
                              <w:w w:val="115"/>
                              <w:sz w:val="18"/>
                            </w:rPr>
                            <w:t>44</w:t>
                          </w:r>
                        </w:p>
                      </w:txbxContent>
                    </wps:txbx>
                    <wps:bodyPr wrap="square" lIns="0" tIns="0" rIns="0" bIns="0" rtlCol="0">
                      <a:noAutofit/>
                    </wps:bodyPr>
                  </wps:wsp>
                </a:graphicData>
              </a:graphic>
            </wp:anchor>
          </w:drawing>
        </mc:Choice>
        <mc:Fallback>
          <w:pict>
            <v:shape style="position:absolute;margin-left:27.937pt;margin-top:12.910162pt;width:15.45pt;height:11pt;mso-position-horizontal-relative:page;mso-position-vertical-relative:page;z-index:-25538048" type="#_x0000_t202" id="docshape204" filled="false" stroked="false">
              <v:textbox inset="0,0,0,0">
                <w:txbxContent>
                  <w:p>
                    <w:pPr>
                      <w:spacing w:line="220" w:lineRule="exact" w:before="0"/>
                      <w:ind w:left="20" w:right="0" w:firstLine="0"/>
                      <w:jc w:val="left"/>
                      <w:rPr>
                        <w:sz w:val="18"/>
                      </w:rPr>
                    </w:pPr>
                    <w:r>
                      <w:rPr>
                        <w:color w:val="63BAB8"/>
                        <w:spacing w:val="-5"/>
                        <w:w w:val="115"/>
                        <w:sz w:val="18"/>
                      </w:rPr>
                      <w:t>44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78944">
              <wp:simplePos x="0" y="0"/>
              <wp:positionH relativeFrom="page">
                <wp:posOffset>10112362</wp:posOffset>
              </wp:positionH>
              <wp:positionV relativeFrom="page">
                <wp:posOffset>163959</wp:posOffset>
              </wp:positionV>
              <wp:extent cx="198755" cy="1397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9875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45</w:t>
                          </w:r>
                        </w:p>
                      </w:txbxContent>
                    </wps:txbx>
                    <wps:bodyPr wrap="square" lIns="0" tIns="0" rIns="0" bIns="0" rtlCol="0">
                      <a:noAutofit/>
                    </wps:bodyPr>
                  </wps:wsp>
                </a:graphicData>
              </a:graphic>
            </wp:anchor>
          </w:drawing>
        </mc:Choice>
        <mc:Fallback>
          <w:pict>
            <v:shape style="position:absolute;margin-left:796.249023pt;margin-top:12.910162pt;width:15.65pt;height:11pt;mso-position-horizontal-relative:page;mso-position-vertical-relative:page;z-index:-25537536" type="#_x0000_t202" id="docshape205"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45</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79968">
              <wp:simplePos x="0" y="0"/>
              <wp:positionH relativeFrom="page">
                <wp:posOffset>354799</wp:posOffset>
              </wp:positionH>
              <wp:positionV relativeFrom="page">
                <wp:posOffset>163959</wp:posOffset>
              </wp:positionV>
              <wp:extent cx="193675" cy="1397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193675" cy="139700"/>
                      </a:xfrm>
                      <a:prstGeom prst="rect">
                        <a:avLst/>
                      </a:prstGeom>
                    </wps:spPr>
                    <wps:txbx>
                      <w:txbxContent>
                        <w:p>
                          <w:pPr>
                            <w:spacing w:line="220" w:lineRule="exact" w:before="0"/>
                            <w:ind w:left="20" w:right="0" w:firstLine="0"/>
                            <w:jc w:val="left"/>
                            <w:rPr>
                              <w:sz w:val="18"/>
                            </w:rPr>
                          </w:pPr>
                          <w:r>
                            <w:rPr>
                              <w:color w:val="63BAB8"/>
                              <w:spacing w:val="-5"/>
                              <w:w w:val="110"/>
                              <w:sz w:val="18"/>
                            </w:rPr>
                            <w:t>46</w:t>
                          </w:r>
                        </w:p>
                      </w:txbxContent>
                    </wps:txbx>
                    <wps:bodyPr wrap="square" lIns="0" tIns="0" rIns="0" bIns="0" rtlCol="0">
                      <a:noAutofit/>
                    </wps:bodyPr>
                  </wps:wsp>
                </a:graphicData>
              </a:graphic>
            </wp:anchor>
          </w:drawing>
        </mc:Choice>
        <mc:Fallback>
          <w:pict>
            <v:shape style="position:absolute;margin-left:27.937pt;margin-top:12.910162pt;width:15.25pt;height:11pt;mso-position-horizontal-relative:page;mso-position-vertical-relative:page;z-index:-25536512" type="#_x0000_t202" id="docshape208" filled="false" stroked="false">
              <v:textbox inset="0,0,0,0">
                <w:txbxContent>
                  <w:p>
                    <w:pPr>
                      <w:spacing w:line="220" w:lineRule="exact" w:before="0"/>
                      <w:ind w:left="20" w:right="0" w:firstLine="0"/>
                      <w:jc w:val="left"/>
                      <w:rPr>
                        <w:sz w:val="18"/>
                      </w:rPr>
                    </w:pPr>
                    <w:r>
                      <w:rPr>
                        <w:color w:val="63BAB8"/>
                        <w:spacing w:val="-5"/>
                        <w:w w:val="110"/>
                        <w:sz w:val="18"/>
                      </w:rPr>
                      <w:t>46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80480">
              <wp:simplePos x="0" y="0"/>
              <wp:positionH relativeFrom="page">
                <wp:posOffset>10130193</wp:posOffset>
              </wp:positionH>
              <wp:positionV relativeFrom="page">
                <wp:posOffset>163959</wp:posOffset>
              </wp:positionV>
              <wp:extent cx="175260" cy="1397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7526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47</w:t>
                          </w:r>
                        </w:p>
                      </w:txbxContent>
                    </wps:txbx>
                    <wps:bodyPr wrap="square" lIns="0" tIns="0" rIns="0" bIns="0" rtlCol="0">
                      <a:noAutofit/>
                    </wps:bodyPr>
                  </wps:wsp>
                </a:graphicData>
              </a:graphic>
            </wp:anchor>
          </w:drawing>
        </mc:Choice>
        <mc:Fallback>
          <w:pict>
            <v:shape style="position:absolute;margin-left:797.653015pt;margin-top:12.910162pt;width:13.8pt;height:11pt;mso-position-horizontal-relative:page;mso-position-vertical-relative:page;z-index:-25536000" type="#_x0000_t202" id="docshape209"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47</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1504">
              <wp:simplePos x="0" y="0"/>
              <wp:positionH relativeFrom="page">
                <wp:posOffset>354799</wp:posOffset>
              </wp:positionH>
              <wp:positionV relativeFrom="page">
                <wp:posOffset>163959</wp:posOffset>
              </wp:positionV>
              <wp:extent cx="194310" cy="1397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94310" cy="139700"/>
                      </a:xfrm>
                      <a:prstGeom prst="rect">
                        <a:avLst/>
                      </a:prstGeom>
                    </wps:spPr>
                    <wps:txbx>
                      <w:txbxContent>
                        <w:p>
                          <w:pPr>
                            <w:spacing w:line="220" w:lineRule="exact" w:before="0"/>
                            <w:ind w:left="20" w:right="0" w:firstLine="0"/>
                            <w:jc w:val="left"/>
                            <w:rPr>
                              <w:sz w:val="18"/>
                            </w:rPr>
                          </w:pPr>
                          <w:r>
                            <w:rPr>
                              <w:color w:val="63BAB8"/>
                              <w:spacing w:val="-5"/>
                              <w:w w:val="110"/>
                              <w:sz w:val="18"/>
                            </w:rPr>
                            <w:t>48</w:t>
                          </w:r>
                        </w:p>
                      </w:txbxContent>
                    </wps:txbx>
                    <wps:bodyPr wrap="square" lIns="0" tIns="0" rIns="0" bIns="0" rtlCol="0">
                      <a:noAutofit/>
                    </wps:bodyPr>
                  </wps:wsp>
                </a:graphicData>
              </a:graphic>
            </wp:anchor>
          </w:drawing>
        </mc:Choice>
        <mc:Fallback>
          <w:pict>
            <v:shape style="position:absolute;margin-left:27.937pt;margin-top:12.910162pt;width:15.3pt;height:11pt;mso-position-horizontal-relative:page;mso-position-vertical-relative:page;z-index:-25534976" type="#_x0000_t202" id="docshape212" filled="false" stroked="false">
              <v:textbox inset="0,0,0,0">
                <w:txbxContent>
                  <w:p>
                    <w:pPr>
                      <w:spacing w:line="220" w:lineRule="exact" w:before="0"/>
                      <w:ind w:left="20" w:right="0" w:firstLine="0"/>
                      <w:jc w:val="left"/>
                      <w:rPr>
                        <w:sz w:val="18"/>
                      </w:rPr>
                    </w:pPr>
                    <w:r>
                      <w:rPr>
                        <w:color w:val="63BAB8"/>
                        <w:spacing w:val="-5"/>
                        <w:w w:val="110"/>
                        <w:sz w:val="18"/>
                      </w:rPr>
                      <w:t>48</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2016">
              <wp:simplePos x="0" y="0"/>
              <wp:positionH relativeFrom="page">
                <wp:posOffset>354799</wp:posOffset>
              </wp:positionH>
              <wp:positionV relativeFrom="page">
                <wp:posOffset>163959</wp:posOffset>
              </wp:positionV>
              <wp:extent cx="193675" cy="13970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93675" cy="139700"/>
                      </a:xfrm>
                      <a:prstGeom prst="rect">
                        <a:avLst/>
                      </a:prstGeom>
                    </wps:spPr>
                    <wps:txbx>
                      <w:txbxContent>
                        <w:p>
                          <w:pPr>
                            <w:spacing w:line="220" w:lineRule="exact" w:before="0"/>
                            <w:ind w:left="20" w:right="0" w:firstLine="0"/>
                            <w:jc w:val="left"/>
                            <w:rPr>
                              <w:sz w:val="18"/>
                            </w:rPr>
                          </w:pPr>
                          <w:r>
                            <w:rPr>
                              <w:color w:val="63BAB8"/>
                              <w:spacing w:val="-5"/>
                              <w:w w:val="115"/>
                              <w:sz w:val="18"/>
                            </w:rPr>
                            <w:t>50</w:t>
                          </w:r>
                        </w:p>
                      </w:txbxContent>
                    </wps:txbx>
                    <wps:bodyPr wrap="square" lIns="0" tIns="0" rIns="0" bIns="0" rtlCol="0">
                      <a:noAutofit/>
                    </wps:bodyPr>
                  </wps:wsp>
                </a:graphicData>
              </a:graphic>
            </wp:anchor>
          </w:drawing>
        </mc:Choice>
        <mc:Fallback>
          <w:pict>
            <v:shape style="position:absolute;margin-left:27.937pt;margin-top:12.910162pt;width:15.25pt;height:11pt;mso-position-horizontal-relative:page;mso-position-vertical-relative:page;z-index:-25534464" type="#_x0000_t202" id="docshape219" filled="false" stroked="false">
              <v:textbox inset="0,0,0,0">
                <w:txbxContent>
                  <w:p>
                    <w:pPr>
                      <w:spacing w:line="220" w:lineRule="exact" w:before="0"/>
                      <w:ind w:left="20" w:right="0" w:firstLine="0"/>
                      <w:jc w:val="left"/>
                      <w:rPr>
                        <w:sz w:val="18"/>
                      </w:rPr>
                    </w:pPr>
                    <w:r>
                      <w:rPr>
                        <w:color w:val="63BAB8"/>
                        <w:spacing w:val="-5"/>
                        <w:w w:val="115"/>
                        <w:sz w:val="18"/>
                      </w:rPr>
                      <w:t>50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82528">
              <wp:simplePos x="0" y="0"/>
              <wp:positionH relativeFrom="page">
                <wp:posOffset>10134879</wp:posOffset>
              </wp:positionH>
              <wp:positionV relativeFrom="page">
                <wp:posOffset>163959</wp:posOffset>
              </wp:positionV>
              <wp:extent cx="175260" cy="13970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7526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51</w:t>
                          </w:r>
                        </w:p>
                      </w:txbxContent>
                    </wps:txbx>
                    <wps:bodyPr wrap="square" lIns="0" tIns="0" rIns="0" bIns="0" rtlCol="0">
                      <a:noAutofit/>
                    </wps:bodyPr>
                  </wps:wsp>
                </a:graphicData>
              </a:graphic>
            </wp:anchor>
          </w:drawing>
        </mc:Choice>
        <mc:Fallback>
          <w:pict>
            <v:shape style="position:absolute;margin-left:798.021973pt;margin-top:12.910162pt;width:13.8pt;height:11pt;mso-position-horizontal-relative:page;mso-position-vertical-relative:page;z-index:-25533952" type="#_x0000_t202" id="docshape220"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51</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3552">
              <wp:simplePos x="0" y="0"/>
              <wp:positionH relativeFrom="page">
                <wp:posOffset>354799</wp:posOffset>
              </wp:positionH>
              <wp:positionV relativeFrom="page">
                <wp:posOffset>163959</wp:posOffset>
              </wp:positionV>
              <wp:extent cx="181610" cy="13970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81610" cy="139700"/>
                      </a:xfrm>
                      <a:prstGeom prst="rect">
                        <a:avLst/>
                      </a:prstGeom>
                    </wps:spPr>
                    <wps:txbx>
                      <w:txbxContent>
                        <w:p>
                          <w:pPr>
                            <w:spacing w:line="220" w:lineRule="exact" w:before="0"/>
                            <w:ind w:left="20" w:right="0" w:firstLine="0"/>
                            <w:jc w:val="left"/>
                            <w:rPr>
                              <w:sz w:val="18"/>
                            </w:rPr>
                          </w:pPr>
                          <w:r>
                            <w:rPr>
                              <w:color w:val="63BAB8"/>
                              <w:spacing w:val="-5"/>
                              <w:w w:val="105"/>
                              <w:sz w:val="18"/>
                            </w:rPr>
                            <w:t>52</w:t>
                          </w:r>
                        </w:p>
                      </w:txbxContent>
                    </wps:txbx>
                    <wps:bodyPr wrap="square" lIns="0" tIns="0" rIns="0" bIns="0" rtlCol="0">
                      <a:noAutofit/>
                    </wps:bodyPr>
                  </wps:wsp>
                </a:graphicData>
              </a:graphic>
            </wp:anchor>
          </w:drawing>
        </mc:Choice>
        <mc:Fallback>
          <w:pict>
            <v:shape style="position:absolute;margin-left:27.937pt;margin-top:12.910162pt;width:14.3pt;height:11pt;mso-position-horizontal-relative:page;mso-position-vertical-relative:page;z-index:-25532928" type="#_x0000_t202" id="docshape223" filled="false" stroked="false">
              <v:textbox inset="0,0,0,0">
                <w:txbxContent>
                  <w:p>
                    <w:pPr>
                      <w:spacing w:line="220" w:lineRule="exact" w:before="0"/>
                      <w:ind w:left="20" w:right="0" w:firstLine="0"/>
                      <w:jc w:val="left"/>
                      <w:rPr>
                        <w:sz w:val="18"/>
                      </w:rPr>
                    </w:pPr>
                    <w:r>
                      <w:rPr>
                        <w:color w:val="63BAB8"/>
                        <w:spacing w:val="-5"/>
                        <w:w w:val="105"/>
                        <w:sz w:val="18"/>
                      </w:rPr>
                      <w:t>52</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84064">
              <wp:simplePos x="0" y="0"/>
              <wp:positionH relativeFrom="page">
                <wp:posOffset>10119220</wp:posOffset>
              </wp:positionH>
              <wp:positionV relativeFrom="page">
                <wp:posOffset>163959</wp:posOffset>
              </wp:positionV>
              <wp:extent cx="191770" cy="13970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9177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0"/>
                              <w:sz w:val="18"/>
                            </w:rPr>
                            <w:t>53</w:t>
                          </w:r>
                        </w:p>
                      </w:txbxContent>
                    </wps:txbx>
                    <wps:bodyPr wrap="square" lIns="0" tIns="0" rIns="0" bIns="0" rtlCol="0">
                      <a:noAutofit/>
                    </wps:bodyPr>
                  </wps:wsp>
                </a:graphicData>
              </a:graphic>
            </wp:anchor>
          </w:drawing>
        </mc:Choice>
        <mc:Fallback>
          <w:pict>
            <v:shape style="position:absolute;margin-left:796.789001pt;margin-top:12.910162pt;width:15.1pt;height:11pt;mso-position-horizontal-relative:page;mso-position-vertical-relative:page;z-index:-25532416" type="#_x0000_t202" id="docshape224" filled="false" stroked="false">
              <v:textbox inset="0,0,0,0">
                <w:txbxContent>
                  <w:p>
                    <w:pPr>
                      <w:spacing w:line="202" w:lineRule="exact" w:before="0"/>
                      <w:ind w:left="20" w:right="0" w:firstLine="0"/>
                      <w:jc w:val="left"/>
                      <w:rPr>
                        <w:rFonts w:ascii="Verdana"/>
                        <w:sz w:val="18"/>
                      </w:rPr>
                    </w:pPr>
                    <w:r>
                      <w:rPr>
                        <w:rFonts w:ascii="Verdana"/>
                        <w:color w:val="63BAB8"/>
                        <w:spacing w:val="-5"/>
                        <w:w w:val="110"/>
                        <w:sz w:val="18"/>
                      </w:rPr>
                      <w:t>53</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5088">
              <wp:simplePos x="0" y="0"/>
              <wp:positionH relativeFrom="page">
                <wp:posOffset>10117396</wp:posOffset>
              </wp:positionH>
              <wp:positionV relativeFrom="page">
                <wp:posOffset>163959</wp:posOffset>
              </wp:positionV>
              <wp:extent cx="191770" cy="1397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9177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55</w:t>
                          </w:r>
                        </w:p>
                      </w:txbxContent>
                    </wps:txbx>
                    <wps:bodyPr wrap="square" lIns="0" tIns="0" rIns="0" bIns="0" rtlCol="0">
                      <a:noAutofit/>
                    </wps:bodyPr>
                  </wps:wsp>
                </a:graphicData>
              </a:graphic>
            </wp:anchor>
          </w:drawing>
        </mc:Choice>
        <mc:Fallback>
          <w:pict>
            <v:shape style="position:absolute;margin-left:796.645386pt;margin-top:12.910162pt;width:15.1pt;height:11pt;mso-position-horizontal-relative:page;mso-position-vertical-relative:page;z-index:-25531392" type="#_x0000_t202" id="docshape227"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55</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5600">
              <wp:simplePos x="0" y="0"/>
              <wp:positionH relativeFrom="page">
                <wp:posOffset>354799</wp:posOffset>
              </wp:positionH>
              <wp:positionV relativeFrom="page">
                <wp:posOffset>163959</wp:posOffset>
              </wp:positionV>
              <wp:extent cx="187960" cy="1397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187960" cy="139700"/>
                      </a:xfrm>
                      <a:prstGeom prst="rect">
                        <a:avLst/>
                      </a:prstGeom>
                    </wps:spPr>
                    <wps:txbx>
                      <w:txbxContent>
                        <w:p>
                          <w:pPr>
                            <w:spacing w:line="220" w:lineRule="exact" w:before="0"/>
                            <w:ind w:left="20" w:right="0" w:firstLine="0"/>
                            <w:jc w:val="left"/>
                            <w:rPr>
                              <w:sz w:val="18"/>
                            </w:rPr>
                          </w:pPr>
                          <w:r>
                            <w:rPr>
                              <w:color w:val="63BAB8"/>
                              <w:spacing w:val="-5"/>
                              <w:w w:val="110"/>
                              <w:sz w:val="18"/>
                            </w:rPr>
                            <w:t>56</w:t>
                          </w:r>
                        </w:p>
                      </w:txbxContent>
                    </wps:txbx>
                    <wps:bodyPr wrap="square" lIns="0" tIns="0" rIns="0" bIns="0" rtlCol="0">
                      <a:noAutofit/>
                    </wps:bodyPr>
                  </wps:wsp>
                </a:graphicData>
              </a:graphic>
            </wp:anchor>
          </w:drawing>
        </mc:Choice>
        <mc:Fallback>
          <w:pict>
            <v:shape style="position:absolute;margin-left:27.937pt;margin-top:12.910162pt;width:14.8pt;height:11pt;mso-position-horizontal-relative:page;mso-position-vertical-relative:page;z-index:-25530880" type="#_x0000_t202" id="docshape236" filled="false" stroked="false">
              <v:textbox inset="0,0,0,0">
                <w:txbxContent>
                  <w:p>
                    <w:pPr>
                      <w:spacing w:line="220" w:lineRule="exact" w:before="0"/>
                      <w:ind w:left="20" w:right="0" w:firstLine="0"/>
                      <w:jc w:val="left"/>
                      <w:rPr>
                        <w:sz w:val="18"/>
                      </w:rPr>
                    </w:pPr>
                    <w:r>
                      <w:rPr>
                        <w:color w:val="63BAB8"/>
                        <w:spacing w:val="-5"/>
                        <w:w w:val="110"/>
                        <w:sz w:val="18"/>
                      </w:rPr>
                      <w:t>56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86112">
              <wp:simplePos x="0" y="0"/>
              <wp:positionH relativeFrom="page">
                <wp:posOffset>10130650</wp:posOffset>
              </wp:positionH>
              <wp:positionV relativeFrom="page">
                <wp:posOffset>163959</wp:posOffset>
              </wp:positionV>
              <wp:extent cx="178435" cy="13970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7843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57</w:t>
                          </w:r>
                        </w:p>
                      </w:txbxContent>
                    </wps:txbx>
                    <wps:bodyPr wrap="square" lIns="0" tIns="0" rIns="0" bIns="0" rtlCol="0">
                      <a:noAutofit/>
                    </wps:bodyPr>
                  </wps:wsp>
                </a:graphicData>
              </a:graphic>
            </wp:anchor>
          </w:drawing>
        </mc:Choice>
        <mc:Fallback>
          <w:pict>
            <v:shape style="position:absolute;margin-left:797.689026pt;margin-top:12.910162pt;width:14.05pt;height:11pt;mso-position-horizontal-relative:page;mso-position-vertical-relative:page;z-index:-25530368" type="#_x0000_t202" id="docshape237"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57</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6624">
              <wp:simplePos x="0" y="0"/>
              <wp:positionH relativeFrom="page">
                <wp:posOffset>10115794</wp:posOffset>
              </wp:positionH>
              <wp:positionV relativeFrom="page">
                <wp:posOffset>163959</wp:posOffset>
              </wp:positionV>
              <wp:extent cx="193040" cy="1397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9304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59</w:t>
                          </w:r>
                        </w:p>
                      </w:txbxContent>
                    </wps:txbx>
                    <wps:bodyPr wrap="square" lIns="0" tIns="0" rIns="0" bIns="0" rtlCol="0">
                      <a:noAutofit/>
                    </wps:bodyPr>
                  </wps:wsp>
                </a:graphicData>
              </a:graphic>
            </wp:anchor>
          </w:drawing>
        </mc:Choice>
        <mc:Fallback>
          <w:pict>
            <v:shape style="position:absolute;margin-left:796.519287pt;margin-top:12.910162pt;width:15.2pt;height:11pt;mso-position-horizontal-relative:page;mso-position-vertical-relative:page;z-index:-25529856" type="#_x0000_t202" id="docshape240"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59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7136">
              <wp:simplePos x="0" y="0"/>
              <wp:positionH relativeFrom="page">
                <wp:posOffset>354799</wp:posOffset>
              </wp:positionH>
              <wp:positionV relativeFrom="page">
                <wp:posOffset>163959</wp:posOffset>
              </wp:positionV>
              <wp:extent cx="195580" cy="13970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195580" cy="139700"/>
                      </a:xfrm>
                      <a:prstGeom prst="rect">
                        <a:avLst/>
                      </a:prstGeom>
                    </wps:spPr>
                    <wps:txbx>
                      <w:txbxContent>
                        <w:p>
                          <w:pPr>
                            <w:spacing w:line="220" w:lineRule="exact" w:before="0"/>
                            <w:ind w:left="20" w:right="0" w:firstLine="0"/>
                            <w:jc w:val="left"/>
                            <w:rPr>
                              <w:sz w:val="18"/>
                            </w:rPr>
                          </w:pPr>
                          <w:r>
                            <w:rPr>
                              <w:color w:val="63BAB8"/>
                              <w:spacing w:val="-5"/>
                              <w:w w:val="115"/>
                              <w:sz w:val="18"/>
                            </w:rPr>
                            <w:t>60</w:t>
                          </w:r>
                        </w:p>
                      </w:txbxContent>
                    </wps:txbx>
                    <wps:bodyPr wrap="square" lIns="0" tIns="0" rIns="0" bIns="0" rtlCol="0">
                      <a:noAutofit/>
                    </wps:bodyPr>
                  </wps:wsp>
                </a:graphicData>
              </a:graphic>
            </wp:anchor>
          </w:drawing>
        </mc:Choice>
        <mc:Fallback>
          <w:pict>
            <v:shape style="position:absolute;margin-left:27.937pt;margin-top:12.910162pt;width:15.4pt;height:11pt;mso-position-horizontal-relative:page;mso-position-vertical-relative:page;z-index:-25529344" type="#_x0000_t202" id="docshape249" filled="false" stroked="false">
              <v:textbox inset="0,0,0,0">
                <w:txbxContent>
                  <w:p>
                    <w:pPr>
                      <w:spacing w:line="220" w:lineRule="exact" w:before="0"/>
                      <w:ind w:left="20" w:right="0" w:firstLine="0"/>
                      <w:jc w:val="left"/>
                      <w:rPr>
                        <w:sz w:val="18"/>
                      </w:rPr>
                    </w:pPr>
                    <w:r>
                      <w:rPr>
                        <w:color w:val="63BAB8"/>
                        <w:spacing w:val="-5"/>
                        <w:w w:val="115"/>
                        <w:sz w:val="18"/>
                      </w:rPr>
                      <w:t>60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87648">
              <wp:simplePos x="0" y="0"/>
              <wp:positionH relativeFrom="page">
                <wp:posOffset>10132250</wp:posOffset>
              </wp:positionH>
              <wp:positionV relativeFrom="page">
                <wp:posOffset>163959</wp:posOffset>
              </wp:positionV>
              <wp:extent cx="177800" cy="13970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17780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61</w:t>
                          </w:r>
                        </w:p>
                      </w:txbxContent>
                    </wps:txbx>
                    <wps:bodyPr wrap="square" lIns="0" tIns="0" rIns="0" bIns="0" rtlCol="0">
                      <a:noAutofit/>
                    </wps:bodyPr>
                  </wps:wsp>
                </a:graphicData>
              </a:graphic>
            </wp:anchor>
          </w:drawing>
        </mc:Choice>
        <mc:Fallback>
          <w:pict>
            <v:shape style="position:absolute;margin-left:797.815002pt;margin-top:12.910162pt;width:14pt;height:11pt;mso-position-horizontal-relative:page;mso-position-vertical-relative:page;z-index:-25528832" type="#_x0000_t202" id="docshape250"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61</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8160">
              <wp:simplePos x="0" y="0"/>
              <wp:positionH relativeFrom="page">
                <wp:posOffset>10116616</wp:posOffset>
              </wp:positionH>
              <wp:positionV relativeFrom="page">
                <wp:posOffset>163959</wp:posOffset>
              </wp:positionV>
              <wp:extent cx="194310" cy="13970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9431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63</w:t>
                          </w:r>
                        </w:p>
                      </w:txbxContent>
                    </wps:txbx>
                    <wps:bodyPr wrap="square" lIns="0" tIns="0" rIns="0" bIns="0" rtlCol="0">
                      <a:noAutofit/>
                    </wps:bodyPr>
                  </wps:wsp>
                </a:graphicData>
              </a:graphic>
            </wp:anchor>
          </w:drawing>
        </mc:Choice>
        <mc:Fallback>
          <w:pict>
            <v:shape style="position:absolute;margin-left:796.583984pt;margin-top:12.910162pt;width:15.3pt;height:11pt;mso-position-horizontal-relative:page;mso-position-vertical-relative:page;z-index:-25528320" type="#_x0000_t202" id="docshape253"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63</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8672">
              <wp:simplePos x="0" y="0"/>
              <wp:positionH relativeFrom="page">
                <wp:posOffset>354799</wp:posOffset>
              </wp:positionH>
              <wp:positionV relativeFrom="page">
                <wp:posOffset>163959</wp:posOffset>
              </wp:positionV>
              <wp:extent cx="192405" cy="13970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192405" cy="139700"/>
                      </a:xfrm>
                      <a:prstGeom prst="rect">
                        <a:avLst/>
                      </a:prstGeom>
                    </wps:spPr>
                    <wps:txbx>
                      <w:txbxContent>
                        <w:p>
                          <w:pPr>
                            <w:spacing w:line="220" w:lineRule="exact" w:before="0"/>
                            <w:ind w:left="20" w:right="0" w:firstLine="0"/>
                            <w:jc w:val="left"/>
                            <w:rPr>
                              <w:sz w:val="18"/>
                            </w:rPr>
                          </w:pPr>
                          <w:r>
                            <w:rPr>
                              <w:color w:val="63BAB8"/>
                              <w:spacing w:val="-5"/>
                              <w:w w:val="110"/>
                              <w:sz w:val="18"/>
                            </w:rPr>
                            <w:t>64</w:t>
                          </w:r>
                        </w:p>
                      </w:txbxContent>
                    </wps:txbx>
                    <wps:bodyPr wrap="square" lIns="0" tIns="0" rIns="0" bIns="0" rtlCol="0">
                      <a:noAutofit/>
                    </wps:bodyPr>
                  </wps:wsp>
                </a:graphicData>
              </a:graphic>
            </wp:anchor>
          </w:drawing>
        </mc:Choice>
        <mc:Fallback>
          <w:pict>
            <v:shape style="position:absolute;margin-left:27.937pt;margin-top:12.910162pt;width:15.15pt;height:11pt;mso-position-horizontal-relative:page;mso-position-vertical-relative:page;z-index:-25527808" type="#_x0000_t202" id="docshape262" filled="false" stroked="false">
              <v:textbox inset="0,0,0,0">
                <w:txbxContent>
                  <w:p>
                    <w:pPr>
                      <w:spacing w:line="220" w:lineRule="exact" w:before="0"/>
                      <w:ind w:left="20" w:right="0" w:firstLine="0"/>
                      <w:jc w:val="left"/>
                      <w:rPr>
                        <w:sz w:val="18"/>
                      </w:rPr>
                    </w:pPr>
                    <w:r>
                      <w:rPr>
                        <w:color w:val="63BAB8"/>
                        <w:spacing w:val="-5"/>
                        <w:w w:val="110"/>
                        <w:sz w:val="18"/>
                      </w:rPr>
                      <w:t>64</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9184">
              <wp:simplePos x="0" y="0"/>
              <wp:positionH relativeFrom="page">
                <wp:posOffset>354799</wp:posOffset>
              </wp:positionH>
              <wp:positionV relativeFrom="page">
                <wp:posOffset>163959</wp:posOffset>
              </wp:positionV>
              <wp:extent cx="190500" cy="13970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190500" cy="139700"/>
                      </a:xfrm>
                      <a:prstGeom prst="rect">
                        <a:avLst/>
                      </a:prstGeom>
                    </wps:spPr>
                    <wps:txbx>
                      <w:txbxContent>
                        <w:p>
                          <w:pPr>
                            <w:spacing w:line="220" w:lineRule="exact" w:before="0"/>
                            <w:ind w:left="20" w:right="0" w:firstLine="0"/>
                            <w:jc w:val="left"/>
                            <w:rPr>
                              <w:sz w:val="18"/>
                            </w:rPr>
                          </w:pPr>
                          <w:r>
                            <w:rPr>
                              <w:color w:val="63BAB8"/>
                              <w:spacing w:val="-5"/>
                              <w:w w:val="110"/>
                              <w:sz w:val="18"/>
                            </w:rPr>
                            <w:t>66</w:t>
                          </w:r>
                        </w:p>
                      </w:txbxContent>
                    </wps:txbx>
                    <wps:bodyPr wrap="square" lIns="0" tIns="0" rIns="0" bIns="0" rtlCol="0">
                      <a:noAutofit/>
                    </wps:bodyPr>
                  </wps:wsp>
                </a:graphicData>
              </a:graphic>
            </wp:anchor>
          </w:drawing>
        </mc:Choice>
        <mc:Fallback>
          <w:pict>
            <v:shape style="position:absolute;margin-left:27.937pt;margin-top:12.910162pt;width:15pt;height:11pt;mso-position-horizontal-relative:page;mso-position-vertical-relative:page;z-index:-25527296" type="#_x0000_t202" id="docshape269" filled="false" stroked="false">
              <v:textbox inset="0,0,0,0">
                <w:txbxContent>
                  <w:p>
                    <w:pPr>
                      <w:spacing w:line="220" w:lineRule="exact" w:before="0"/>
                      <w:ind w:left="20" w:right="0" w:firstLine="0"/>
                      <w:jc w:val="left"/>
                      <w:rPr>
                        <w:sz w:val="18"/>
                      </w:rPr>
                    </w:pPr>
                    <w:r>
                      <w:rPr>
                        <w:color w:val="63BAB8"/>
                        <w:spacing w:val="-5"/>
                        <w:w w:val="110"/>
                        <w:sz w:val="18"/>
                      </w:rPr>
                      <w:t>66</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89696">
              <wp:simplePos x="0" y="0"/>
              <wp:positionH relativeFrom="page">
                <wp:posOffset>354799</wp:posOffset>
              </wp:positionH>
              <wp:positionV relativeFrom="page">
                <wp:posOffset>163959</wp:posOffset>
              </wp:positionV>
              <wp:extent cx="190500" cy="13970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90500" cy="139700"/>
                      </a:xfrm>
                      <a:prstGeom prst="rect">
                        <a:avLst/>
                      </a:prstGeom>
                    </wps:spPr>
                    <wps:txbx>
                      <w:txbxContent>
                        <w:p>
                          <w:pPr>
                            <w:spacing w:line="220" w:lineRule="exact" w:before="0"/>
                            <w:ind w:left="20" w:right="0" w:firstLine="0"/>
                            <w:jc w:val="left"/>
                            <w:rPr>
                              <w:sz w:val="18"/>
                            </w:rPr>
                          </w:pPr>
                          <w:r>
                            <w:rPr>
                              <w:color w:val="63BAB8"/>
                              <w:spacing w:val="-5"/>
                              <w:w w:val="110"/>
                              <w:sz w:val="18"/>
                            </w:rPr>
                            <w:t>68</w:t>
                          </w:r>
                        </w:p>
                      </w:txbxContent>
                    </wps:txbx>
                    <wps:bodyPr wrap="square" lIns="0" tIns="0" rIns="0" bIns="0" rtlCol="0">
                      <a:noAutofit/>
                    </wps:bodyPr>
                  </wps:wsp>
                </a:graphicData>
              </a:graphic>
            </wp:anchor>
          </w:drawing>
        </mc:Choice>
        <mc:Fallback>
          <w:pict>
            <v:shape style="position:absolute;margin-left:27.937pt;margin-top:12.910162pt;width:15pt;height:11pt;mso-position-horizontal-relative:page;mso-position-vertical-relative:page;z-index:-25526784" type="#_x0000_t202" id="docshape276" filled="false" stroked="false">
              <v:textbox inset="0,0,0,0">
                <w:txbxContent>
                  <w:p>
                    <w:pPr>
                      <w:spacing w:line="220" w:lineRule="exact" w:before="0"/>
                      <w:ind w:left="20" w:right="0" w:firstLine="0"/>
                      <w:jc w:val="left"/>
                      <w:rPr>
                        <w:sz w:val="18"/>
                      </w:rPr>
                    </w:pPr>
                    <w:r>
                      <w:rPr>
                        <w:color w:val="63BAB8"/>
                        <w:spacing w:val="-5"/>
                        <w:w w:val="110"/>
                        <w:sz w:val="18"/>
                      </w:rPr>
                      <w:t>68</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90208">
              <wp:simplePos x="0" y="0"/>
              <wp:positionH relativeFrom="page">
                <wp:posOffset>10113162</wp:posOffset>
              </wp:positionH>
              <wp:positionV relativeFrom="page">
                <wp:posOffset>163959</wp:posOffset>
              </wp:positionV>
              <wp:extent cx="196850" cy="13970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19685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69</w:t>
                          </w:r>
                        </w:p>
                      </w:txbxContent>
                    </wps:txbx>
                    <wps:bodyPr wrap="square" lIns="0" tIns="0" rIns="0" bIns="0" rtlCol="0">
                      <a:noAutofit/>
                    </wps:bodyPr>
                  </wps:wsp>
                </a:graphicData>
              </a:graphic>
            </wp:anchor>
          </w:drawing>
        </mc:Choice>
        <mc:Fallback>
          <w:pict>
            <v:shape style="position:absolute;margin-left:796.312012pt;margin-top:12.910162pt;width:15.5pt;height:11pt;mso-position-horizontal-relative:page;mso-position-vertical-relative:page;z-index:-25526272" type="#_x0000_t202" id="docshape277"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69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0720">
              <wp:simplePos x="0" y="0"/>
              <wp:positionH relativeFrom="page">
                <wp:posOffset>10146164</wp:posOffset>
              </wp:positionH>
              <wp:positionV relativeFrom="page">
                <wp:posOffset>163959</wp:posOffset>
              </wp:positionV>
              <wp:extent cx="165100" cy="1397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6510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71</w:t>
                          </w:r>
                        </w:p>
                      </w:txbxContent>
                    </wps:txbx>
                    <wps:bodyPr wrap="square" lIns="0" tIns="0" rIns="0" bIns="0" rtlCol="0">
                      <a:noAutofit/>
                    </wps:bodyPr>
                  </wps:wsp>
                </a:graphicData>
              </a:graphic>
            </wp:anchor>
          </w:drawing>
        </mc:Choice>
        <mc:Fallback>
          <w:pict>
            <v:shape style="position:absolute;margin-left:798.910583pt;margin-top:12.910162pt;width:13pt;height:11pt;mso-position-horizontal-relative:page;mso-position-vertical-relative:page;z-index:-25525760" type="#_x0000_t202" id="docshape280"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71</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1232">
              <wp:simplePos x="0" y="0"/>
              <wp:positionH relativeFrom="page">
                <wp:posOffset>354799</wp:posOffset>
              </wp:positionH>
              <wp:positionV relativeFrom="page">
                <wp:posOffset>163959</wp:posOffset>
              </wp:positionV>
              <wp:extent cx="170815" cy="1397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70815" cy="139700"/>
                      </a:xfrm>
                      <a:prstGeom prst="rect">
                        <a:avLst/>
                      </a:prstGeom>
                    </wps:spPr>
                    <wps:txbx>
                      <w:txbxContent>
                        <w:p>
                          <w:pPr>
                            <w:spacing w:line="220" w:lineRule="exact" w:before="0"/>
                            <w:ind w:left="20" w:right="0" w:firstLine="0"/>
                            <w:jc w:val="left"/>
                            <w:rPr>
                              <w:sz w:val="18"/>
                            </w:rPr>
                          </w:pPr>
                          <w:r>
                            <w:rPr>
                              <w:color w:val="63BAB8"/>
                              <w:spacing w:val="-5"/>
                              <w:sz w:val="18"/>
                            </w:rPr>
                            <w:t>72</w:t>
                          </w:r>
                        </w:p>
                      </w:txbxContent>
                    </wps:txbx>
                    <wps:bodyPr wrap="square" lIns="0" tIns="0" rIns="0" bIns="0" rtlCol="0">
                      <a:noAutofit/>
                    </wps:bodyPr>
                  </wps:wsp>
                </a:graphicData>
              </a:graphic>
            </wp:anchor>
          </w:drawing>
        </mc:Choice>
        <mc:Fallback>
          <w:pict>
            <v:shape style="position:absolute;margin-left:27.937pt;margin-top:12.910162pt;width:13.45pt;height:11pt;mso-position-horizontal-relative:page;mso-position-vertical-relative:page;z-index:-25525248" type="#_x0000_t202" id="docshape289" filled="false" stroked="false">
              <v:textbox inset="0,0,0,0">
                <w:txbxContent>
                  <w:p>
                    <w:pPr>
                      <w:spacing w:line="220" w:lineRule="exact" w:before="0"/>
                      <w:ind w:left="20" w:right="0" w:firstLine="0"/>
                      <w:jc w:val="left"/>
                      <w:rPr>
                        <w:sz w:val="18"/>
                      </w:rPr>
                    </w:pPr>
                    <w:r>
                      <w:rPr>
                        <w:color w:val="63BAB8"/>
                        <w:spacing w:val="-5"/>
                        <w:sz w:val="18"/>
                      </w:rPr>
                      <w:t>72</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1744">
              <wp:simplePos x="0" y="0"/>
              <wp:positionH relativeFrom="page">
                <wp:posOffset>354799</wp:posOffset>
              </wp:positionH>
              <wp:positionV relativeFrom="page">
                <wp:posOffset>163959</wp:posOffset>
              </wp:positionV>
              <wp:extent cx="162560" cy="1397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62560" cy="139700"/>
                      </a:xfrm>
                      <a:prstGeom prst="rect">
                        <a:avLst/>
                      </a:prstGeom>
                    </wps:spPr>
                    <wps:txbx>
                      <w:txbxContent>
                        <w:p>
                          <w:pPr>
                            <w:spacing w:line="220" w:lineRule="exact" w:before="0"/>
                            <w:ind w:left="20" w:right="0" w:firstLine="0"/>
                            <w:jc w:val="left"/>
                            <w:rPr>
                              <w:sz w:val="18"/>
                            </w:rPr>
                          </w:pPr>
                          <w:r>
                            <w:rPr>
                              <w:color w:val="63BAB8"/>
                              <w:spacing w:val="-8"/>
                              <w:w w:val="105"/>
                              <w:sz w:val="18"/>
                            </w:rPr>
                            <w:t>74</w:t>
                          </w:r>
                        </w:p>
                      </w:txbxContent>
                    </wps:txbx>
                    <wps:bodyPr wrap="square" lIns="0" tIns="0" rIns="0" bIns="0" rtlCol="0">
                      <a:noAutofit/>
                    </wps:bodyPr>
                  </wps:wsp>
                </a:graphicData>
              </a:graphic>
            </wp:anchor>
          </w:drawing>
        </mc:Choice>
        <mc:Fallback>
          <w:pict>
            <v:shape style="position:absolute;margin-left:27.937pt;margin-top:12.910162pt;width:12.8pt;height:11pt;mso-position-horizontal-relative:page;mso-position-vertical-relative:page;z-index:-25524736" type="#_x0000_t202" id="docshape297" filled="false" stroked="false">
              <v:textbox inset="0,0,0,0">
                <w:txbxContent>
                  <w:p>
                    <w:pPr>
                      <w:spacing w:line="220" w:lineRule="exact" w:before="0"/>
                      <w:ind w:left="20" w:right="0" w:firstLine="0"/>
                      <w:jc w:val="left"/>
                      <w:rPr>
                        <w:sz w:val="18"/>
                      </w:rPr>
                    </w:pPr>
                    <w:r>
                      <w:rPr>
                        <w:color w:val="63BAB8"/>
                        <w:spacing w:val="-8"/>
                        <w:w w:val="105"/>
                        <w:sz w:val="18"/>
                      </w:rPr>
                      <w:t>74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92256">
              <wp:simplePos x="0" y="0"/>
              <wp:positionH relativeFrom="page">
                <wp:posOffset>10130650</wp:posOffset>
              </wp:positionH>
              <wp:positionV relativeFrom="page">
                <wp:posOffset>163959</wp:posOffset>
              </wp:positionV>
              <wp:extent cx="178435" cy="1397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7843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75</w:t>
                          </w:r>
                        </w:p>
                      </w:txbxContent>
                    </wps:txbx>
                    <wps:bodyPr wrap="square" lIns="0" tIns="0" rIns="0" bIns="0" rtlCol="0">
                      <a:noAutofit/>
                    </wps:bodyPr>
                  </wps:wsp>
                </a:graphicData>
              </a:graphic>
            </wp:anchor>
          </w:drawing>
        </mc:Choice>
        <mc:Fallback>
          <w:pict>
            <v:shape style="position:absolute;margin-left:797.689026pt;margin-top:12.910162pt;width:14.05pt;height:11pt;mso-position-horizontal-relative:page;mso-position-vertical-relative:page;z-index:-25524224" type="#_x0000_t202" id="docshape298"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75</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3280">
              <wp:simplePos x="0" y="0"/>
              <wp:positionH relativeFrom="page">
                <wp:posOffset>354799</wp:posOffset>
              </wp:positionH>
              <wp:positionV relativeFrom="page">
                <wp:posOffset>163959</wp:posOffset>
              </wp:positionV>
              <wp:extent cx="175895" cy="1397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175895" cy="139700"/>
                      </a:xfrm>
                      <a:prstGeom prst="rect">
                        <a:avLst/>
                      </a:prstGeom>
                    </wps:spPr>
                    <wps:txbx>
                      <w:txbxContent>
                        <w:p>
                          <w:pPr>
                            <w:spacing w:line="220" w:lineRule="exact" w:before="0"/>
                            <w:ind w:left="20" w:right="0" w:firstLine="0"/>
                            <w:jc w:val="left"/>
                            <w:rPr>
                              <w:sz w:val="18"/>
                            </w:rPr>
                          </w:pPr>
                          <w:r>
                            <w:rPr>
                              <w:color w:val="63BAB8"/>
                              <w:spacing w:val="-5"/>
                              <w:sz w:val="18"/>
                            </w:rPr>
                            <w:t>76</w:t>
                          </w:r>
                        </w:p>
                      </w:txbxContent>
                    </wps:txbx>
                    <wps:bodyPr wrap="square" lIns="0" tIns="0" rIns="0" bIns="0" rtlCol="0">
                      <a:noAutofit/>
                    </wps:bodyPr>
                  </wps:wsp>
                </a:graphicData>
              </a:graphic>
            </wp:anchor>
          </w:drawing>
        </mc:Choice>
        <mc:Fallback>
          <w:pict>
            <v:shape style="position:absolute;margin-left:27.937pt;margin-top:12.910162pt;width:13.85pt;height:11pt;mso-position-horizontal-relative:page;mso-position-vertical-relative:page;z-index:-25523200" type="#_x0000_t202" id="docshape302" filled="false" stroked="false">
              <v:textbox inset="0,0,0,0">
                <w:txbxContent>
                  <w:p>
                    <w:pPr>
                      <w:spacing w:line="220" w:lineRule="exact" w:before="0"/>
                      <w:ind w:left="20" w:right="0" w:firstLine="0"/>
                      <w:jc w:val="left"/>
                      <w:rPr>
                        <w:sz w:val="18"/>
                      </w:rPr>
                    </w:pPr>
                    <w:r>
                      <w:rPr>
                        <w:color w:val="63BAB8"/>
                        <w:spacing w:val="-5"/>
                        <w:sz w:val="18"/>
                      </w:rPr>
                      <w:t>76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93792">
              <wp:simplePos x="0" y="0"/>
              <wp:positionH relativeFrom="page">
                <wp:posOffset>10139794</wp:posOffset>
              </wp:positionH>
              <wp:positionV relativeFrom="page">
                <wp:posOffset>163959</wp:posOffset>
              </wp:positionV>
              <wp:extent cx="172085" cy="1397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208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77</w:t>
                          </w:r>
                        </w:p>
                      </w:txbxContent>
                    </wps:txbx>
                    <wps:bodyPr wrap="square" lIns="0" tIns="0" rIns="0" bIns="0" rtlCol="0">
                      <a:noAutofit/>
                    </wps:bodyPr>
                  </wps:wsp>
                </a:graphicData>
              </a:graphic>
            </wp:anchor>
          </w:drawing>
        </mc:Choice>
        <mc:Fallback>
          <w:pict>
            <v:shape style="position:absolute;margin-left:798.408997pt;margin-top:12.910162pt;width:13.55pt;height:11pt;mso-position-horizontal-relative:page;mso-position-vertical-relative:page;z-index:-25522688" type="#_x0000_t202" id="docshape303"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77</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4816">
              <wp:simplePos x="0" y="0"/>
              <wp:positionH relativeFrom="page">
                <wp:posOffset>354799</wp:posOffset>
              </wp:positionH>
              <wp:positionV relativeFrom="page">
                <wp:posOffset>163959</wp:posOffset>
              </wp:positionV>
              <wp:extent cx="174625" cy="1397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74625" cy="139700"/>
                      </a:xfrm>
                      <a:prstGeom prst="rect">
                        <a:avLst/>
                      </a:prstGeom>
                    </wps:spPr>
                    <wps:txbx>
                      <w:txbxContent>
                        <w:p>
                          <w:pPr>
                            <w:spacing w:line="220" w:lineRule="exact" w:before="0"/>
                            <w:ind w:left="20" w:right="0" w:firstLine="0"/>
                            <w:jc w:val="left"/>
                            <w:rPr>
                              <w:sz w:val="18"/>
                            </w:rPr>
                          </w:pPr>
                          <w:r>
                            <w:rPr>
                              <w:color w:val="63BAB8"/>
                              <w:spacing w:val="-5"/>
                              <w:sz w:val="18"/>
                            </w:rPr>
                            <w:t>78</w:t>
                          </w:r>
                        </w:p>
                      </w:txbxContent>
                    </wps:txbx>
                    <wps:bodyPr wrap="square" lIns="0" tIns="0" rIns="0" bIns="0" rtlCol="0">
                      <a:noAutofit/>
                    </wps:bodyPr>
                  </wps:wsp>
                </a:graphicData>
              </a:graphic>
            </wp:anchor>
          </w:drawing>
        </mc:Choice>
        <mc:Fallback>
          <w:pict>
            <v:shape style="position:absolute;margin-left:27.937pt;margin-top:12.910162pt;width:13.75pt;height:11pt;mso-position-horizontal-relative:page;mso-position-vertical-relative:page;z-index:-25521664" type="#_x0000_t202" id="docshape305" filled="false" stroked="false">
              <v:textbox inset="0,0,0,0">
                <w:txbxContent>
                  <w:p>
                    <w:pPr>
                      <w:spacing w:line="220" w:lineRule="exact" w:before="0"/>
                      <w:ind w:left="20" w:right="0" w:firstLine="0"/>
                      <w:jc w:val="left"/>
                      <w:rPr>
                        <w:sz w:val="18"/>
                      </w:rPr>
                    </w:pPr>
                    <w:r>
                      <w:rPr>
                        <w:color w:val="63BAB8"/>
                        <w:spacing w:val="-5"/>
                        <w:sz w:val="18"/>
                      </w:rPr>
                      <w:t>78</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95328">
              <wp:simplePos x="0" y="0"/>
              <wp:positionH relativeFrom="page">
                <wp:posOffset>10127563</wp:posOffset>
              </wp:positionH>
              <wp:positionV relativeFrom="page">
                <wp:posOffset>163959</wp:posOffset>
              </wp:positionV>
              <wp:extent cx="182880" cy="1397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8288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79</w:t>
                          </w:r>
                        </w:p>
                      </w:txbxContent>
                    </wps:txbx>
                    <wps:bodyPr wrap="square" lIns="0" tIns="0" rIns="0" bIns="0" rtlCol="0">
                      <a:noAutofit/>
                    </wps:bodyPr>
                  </wps:wsp>
                </a:graphicData>
              </a:graphic>
            </wp:anchor>
          </w:drawing>
        </mc:Choice>
        <mc:Fallback>
          <w:pict>
            <v:shape style="position:absolute;margin-left:797.445984pt;margin-top:12.910162pt;width:14.4pt;height:11pt;mso-position-horizontal-relative:page;mso-position-vertical-relative:page;z-index:-25521152" type="#_x0000_t202" id="docshape306"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79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6352">
              <wp:simplePos x="0" y="0"/>
              <wp:positionH relativeFrom="page">
                <wp:posOffset>354799</wp:posOffset>
              </wp:positionH>
              <wp:positionV relativeFrom="page">
                <wp:posOffset>163959</wp:posOffset>
              </wp:positionV>
              <wp:extent cx="196215" cy="13970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96215" cy="139700"/>
                      </a:xfrm>
                      <a:prstGeom prst="rect">
                        <a:avLst/>
                      </a:prstGeom>
                    </wps:spPr>
                    <wps:txbx>
                      <w:txbxContent>
                        <w:p>
                          <w:pPr>
                            <w:spacing w:line="220" w:lineRule="exact" w:before="0"/>
                            <w:ind w:left="20" w:right="0" w:firstLine="0"/>
                            <w:jc w:val="left"/>
                            <w:rPr>
                              <w:sz w:val="18"/>
                            </w:rPr>
                          </w:pPr>
                          <w:r>
                            <w:rPr>
                              <w:color w:val="63BAB8"/>
                              <w:spacing w:val="-5"/>
                              <w:w w:val="115"/>
                              <w:sz w:val="18"/>
                            </w:rPr>
                            <w:t>80</w:t>
                          </w:r>
                        </w:p>
                      </w:txbxContent>
                    </wps:txbx>
                    <wps:bodyPr wrap="square" lIns="0" tIns="0" rIns="0" bIns="0" rtlCol="0">
                      <a:noAutofit/>
                    </wps:bodyPr>
                  </wps:wsp>
                </a:graphicData>
              </a:graphic>
            </wp:anchor>
          </w:drawing>
        </mc:Choice>
        <mc:Fallback>
          <w:pict>
            <v:shape style="position:absolute;margin-left:27.937pt;margin-top:12.910162pt;width:15.45pt;height:11pt;mso-position-horizontal-relative:page;mso-position-vertical-relative:page;z-index:-25520128" type="#_x0000_t202" id="docshape308" filled="false" stroked="false">
              <v:textbox inset="0,0,0,0">
                <w:txbxContent>
                  <w:p>
                    <w:pPr>
                      <w:spacing w:line="220" w:lineRule="exact" w:before="0"/>
                      <w:ind w:left="20" w:right="0" w:firstLine="0"/>
                      <w:jc w:val="left"/>
                      <w:rPr>
                        <w:sz w:val="18"/>
                      </w:rPr>
                    </w:pPr>
                    <w:r>
                      <w:rPr>
                        <w:color w:val="63BAB8"/>
                        <w:spacing w:val="-5"/>
                        <w:w w:val="115"/>
                        <w:sz w:val="18"/>
                      </w:rPr>
                      <w:t>80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96864">
              <wp:simplePos x="0" y="0"/>
              <wp:positionH relativeFrom="page">
                <wp:posOffset>10131793</wp:posOffset>
              </wp:positionH>
              <wp:positionV relativeFrom="page">
                <wp:posOffset>163959</wp:posOffset>
              </wp:positionV>
              <wp:extent cx="179070" cy="13970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7907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81</w:t>
                          </w:r>
                        </w:p>
                      </w:txbxContent>
                    </wps:txbx>
                    <wps:bodyPr wrap="square" lIns="0" tIns="0" rIns="0" bIns="0" rtlCol="0">
                      <a:noAutofit/>
                    </wps:bodyPr>
                  </wps:wsp>
                </a:graphicData>
              </a:graphic>
            </wp:anchor>
          </w:drawing>
        </mc:Choice>
        <mc:Fallback>
          <w:pict>
            <v:shape style="position:absolute;margin-left:797.778992pt;margin-top:12.910162pt;width:14.1pt;height:11pt;mso-position-horizontal-relative:page;mso-position-vertical-relative:page;z-index:-25519616" type="#_x0000_t202" id="docshape309"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81</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797888">
              <wp:simplePos x="0" y="0"/>
              <wp:positionH relativeFrom="page">
                <wp:posOffset>647999</wp:posOffset>
              </wp:positionH>
              <wp:positionV relativeFrom="page">
                <wp:posOffset>936005</wp:posOffset>
              </wp:positionV>
              <wp:extent cx="3888104" cy="3175"/>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3888104" cy="3175"/>
                        <a:chExt cx="3888104" cy="3175"/>
                      </a:xfrm>
                    </wpg:grpSpPr>
                    <wps:wsp>
                      <wps:cNvPr id="590" name="Graphic 590"/>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1" name="Graphic 591"/>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2" name="Graphic 592"/>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3" name="Graphic 593"/>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4" name="Graphic 594"/>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5" name="Graphic 595"/>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6" name="Graphic 596"/>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7" name="Graphic 597"/>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598" name="Graphic 598"/>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18592" id="docshapegroup314"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798400">
              <wp:simplePos x="0" y="0"/>
              <wp:positionH relativeFrom="page">
                <wp:posOffset>5976000</wp:posOffset>
              </wp:positionH>
              <wp:positionV relativeFrom="page">
                <wp:posOffset>936005</wp:posOffset>
              </wp:positionV>
              <wp:extent cx="3888104" cy="317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3888104" cy="3175"/>
                        <a:chExt cx="3888104" cy="3175"/>
                      </a:xfrm>
                    </wpg:grpSpPr>
                    <wps:wsp>
                      <wps:cNvPr id="600" name="Graphic 600"/>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1" name="Graphic 601"/>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2" name="Graphic 602"/>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3" name="Graphic 603"/>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4" name="Graphic 604"/>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5" name="Graphic 605"/>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6" name="Graphic 606"/>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7" name="Graphic 607"/>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08" name="Graphic 608"/>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18080" id="docshapegroup315"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798912">
              <wp:simplePos x="0" y="0"/>
              <wp:positionH relativeFrom="page">
                <wp:posOffset>354799</wp:posOffset>
              </wp:positionH>
              <wp:positionV relativeFrom="page">
                <wp:posOffset>163959</wp:posOffset>
              </wp:positionV>
              <wp:extent cx="184150" cy="13970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184150" cy="139700"/>
                      </a:xfrm>
                      <a:prstGeom prst="rect">
                        <a:avLst/>
                      </a:prstGeom>
                    </wps:spPr>
                    <wps:txbx>
                      <w:txbxContent>
                        <w:p>
                          <w:pPr>
                            <w:spacing w:line="220" w:lineRule="exact" w:before="0"/>
                            <w:ind w:left="20" w:right="0" w:firstLine="0"/>
                            <w:jc w:val="left"/>
                            <w:rPr>
                              <w:sz w:val="18"/>
                            </w:rPr>
                          </w:pPr>
                          <w:r>
                            <w:rPr>
                              <w:color w:val="63BAB8"/>
                              <w:spacing w:val="-5"/>
                              <w:w w:val="105"/>
                              <w:sz w:val="18"/>
                            </w:rPr>
                            <w:t>82</w:t>
                          </w:r>
                        </w:p>
                      </w:txbxContent>
                    </wps:txbx>
                    <wps:bodyPr wrap="square" lIns="0" tIns="0" rIns="0" bIns="0" rtlCol="0">
                      <a:noAutofit/>
                    </wps:bodyPr>
                  </wps:wsp>
                </a:graphicData>
              </a:graphic>
            </wp:anchor>
          </w:drawing>
        </mc:Choice>
        <mc:Fallback>
          <w:pict>
            <v:shape style="position:absolute;margin-left:27.937pt;margin-top:12.910162pt;width:14.5pt;height:11pt;mso-position-horizontal-relative:page;mso-position-vertical-relative:page;z-index:-25517568" type="#_x0000_t202" id="docshape316" filled="false" stroked="false">
              <v:textbox inset="0,0,0,0">
                <w:txbxContent>
                  <w:p>
                    <w:pPr>
                      <w:spacing w:line="220" w:lineRule="exact" w:before="0"/>
                      <w:ind w:left="20" w:right="0" w:firstLine="0"/>
                      <w:jc w:val="left"/>
                      <w:rPr>
                        <w:sz w:val="18"/>
                      </w:rPr>
                    </w:pPr>
                    <w:r>
                      <w:rPr>
                        <w:color w:val="63BAB8"/>
                        <w:spacing w:val="-5"/>
                        <w:w w:val="105"/>
                        <w:sz w:val="18"/>
                      </w:rPr>
                      <w:t>82</w:t>
                    </w:r>
                  </w:p>
                </w:txbxContent>
              </v:textbox>
              <w10:wrap type="none"/>
            </v:shape>
          </w:pict>
        </mc:Fallback>
      </mc:AlternateContent>
    </w:r>
    <w:r>
      <w:rPr>
        <w:sz w:val="20"/>
      </w:rPr>
      <mc:AlternateContent>
        <mc:Choice Requires="wps">
          <w:drawing>
            <wp:anchor distT="0" distB="0" distL="0" distR="0" allowOverlap="1" layoutInCell="1" locked="0" behindDoc="1" simplePos="0" relativeHeight="477799424">
              <wp:simplePos x="0" y="0"/>
              <wp:positionH relativeFrom="page">
                <wp:posOffset>10116477</wp:posOffset>
              </wp:positionH>
              <wp:positionV relativeFrom="page">
                <wp:posOffset>163959</wp:posOffset>
              </wp:positionV>
              <wp:extent cx="194310" cy="13970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19431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83</w:t>
                          </w:r>
                        </w:p>
                      </w:txbxContent>
                    </wps:txbx>
                    <wps:bodyPr wrap="square" lIns="0" tIns="0" rIns="0" bIns="0" rtlCol="0">
                      <a:noAutofit/>
                    </wps:bodyPr>
                  </wps:wsp>
                </a:graphicData>
              </a:graphic>
            </wp:anchor>
          </w:drawing>
        </mc:Choice>
        <mc:Fallback>
          <w:pict>
            <v:shape style="position:absolute;margin-left:796.572998pt;margin-top:12.910162pt;width:15.3pt;height:11pt;mso-position-horizontal-relative:page;mso-position-vertical-relative:page;z-index:-25517056" type="#_x0000_t202" id="docshape317"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83</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00448">
              <wp:simplePos x="0" y="0"/>
              <wp:positionH relativeFrom="page">
                <wp:posOffset>647999</wp:posOffset>
              </wp:positionH>
              <wp:positionV relativeFrom="page">
                <wp:posOffset>936005</wp:posOffset>
              </wp:positionV>
              <wp:extent cx="3888104" cy="3175"/>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3888104" cy="3175"/>
                        <a:chExt cx="3888104" cy="3175"/>
                      </a:xfrm>
                    </wpg:grpSpPr>
                    <wps:wsp>
                      <wps:cNvPr id="614" name="Graphic 614"/>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15" name="Graphic 615"/>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16" name="Graphic 616"/>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17" name="Graphic 617"/>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18" name="Graphic 618"/>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19" name="Graphic 619"/>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0" name="Graphic 620"/>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1" name="Graphic 621"/>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2" name="Graphic 622"/>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16032" id="docshapegroup319"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0960">
              <wp:simplePos x="0" y="0"/>
              <wp:positionH relativeFrom="page">
                <wp:posOffset>5976000</wp:posOffset>
              </wp:positionH>
              <wp:positionV relativeFrom="page">
                <wp:posOffset>936005</wp:posOffset>
              </wp:positionV>
              <wp:extent cx="3888104" cy="3175"/>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3888104" cy="3175"/>
                        <a:chExt cx="3888104" cy="3175"/>
                      </a:xfrm>
                    </wpg:grpSpPr>
                    <wps:wsp>
                      <wps:cNvPr id="624" name="Graphic 624"/>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5" name="Graphic 625"/>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6" name="Graphic 626"/>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7" name="Graphic 627"/>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8" name="Graphic 628"/>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29" name="Graphic 629"/>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30" name="Graphic 630"/>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31" name="Graphic 631"/>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32" name="Graphic 632"/>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15520" id="docshapegroup320"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1472">
              <wp:simplePos x="0" y="0"/>
              <wp:positionH relativeFrom="page">
                <wp:posOffset>354799</wp:posOffset>
              </wp:positionH>
              <wp:positionV relativeFrom="page">
                <wp:posOffset>163959</wp:posOffset>
              </wp:positionV>
              <wp:extent cx="191135" cy="13970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191135" cy="139700"/>
                      </a:xfrm>
                      <a:prstGeom prst="rect">
                        <a:avLst/>
                      </a:prstGeom>
                    </wps:spPr>
                    <wps:txbx>
                      <w:txbxContent>
                        <w:p>
                          <w:pPr>
                            <w:spacing w:line="220" w:lineRule="exact" w:before="0"/>
                            <w:ind w:left="20" w:right="0" w:firstLine="0"/>
                            <w:jc w:val="left"/>
                            <w:rPr>
                              <w:sz w:val="18"/>
                            </w:rPr>
                          </w:pPr>
                          <w:r>
                            <w:rPr>
                              <w:color w:val="63BAB8"/>
                              <w:spacing w:val="-5"/>
                              <w:w w:val="115"/>
                              <w:sz w:val="18"/>
                            </w:rPr>
                            <w:t>84</w:t>
                          </w:r>
                        </w:p>
                      </w:txbxContent>
                    </wps:txbx>
                    <wps:bodyPr wrap="square" lIns="0" tIns="0" rIns="0" bIns="0" rtlCol="0">
                      <a:noAutofit/>
                    </wps:bodyPr>
                  </wps:wsp>
                </a:graphicData>
              </a:graphic>
            </wp:anchor>
          </w:drawing>
        </mc:Choice>
        <mc:Fallback>
          <w:pict>
            <v:shape style="position:absolute;margin-left:27.937pt;margin-top:12.910162pt;width:15.05pt;height:11pt;mso-position-horizontal-relative:page;mso-position-vertical-relative:page;z-index:-25515008" type="#_x0000_t202" id="docshape321" filled="false" stroked="false">
              <v:textbox inset="0,0,0,0">
                <w:txbxContent>
                  <w:p>
                    <w:pPr>
                      <w:spacing w:line="220" w:lineRule="exact" w:before="0"/>
                      <w:ind w:left="20" w:right="0" w:firstLine="0"/>
                      <w:jc w:val="left"/>
                      <w:rPr>
                        <w:sz w:val="18"/>
                      </w:rPr>
                    </w:pPr>
                    <w:r>
                      <w:rPr>
                        <w:color w:val="63BAB8"/>
                        <w:spacing w:val="-5"/>
                        <w:w w:val="115"/>
                        <w:sz w:val="18"/>
                      </w:rPr>
                      <w:t>84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01984">
              <wp:simplePos x="0" y="0"/>
              <wp:positionH relativeFrom="page">
                <wp:posOffset>10114533</wp:posOffset>
              </wp:positionH>
              <wp:positionV relativeFrom="page">
                <wp:posOffset>163959</wp:posOffset>
              </wp:positionV>
              <wp:extent cx="195580" cy="13970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9558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85</w:t>
                          </w:r>
                        </w:p>
                      </w:txbxContent>
                    </wps:txbx>
                    <wps:bodyPr wrap="square" lIns="0" tIns="0" rIns="0" bIns="0" rtlCol="0">
                      <a:noAutofit/>
                    </wps:bodyPr>
                  </wps:wsp>
                </a:graphicData>
              </a:graphic>
            </wp:anchor>
          </w:drawing>
        </mc:Choice>
        <mc:Fallback>
          <w:pict>
            <v:shape style="position:absolute;margin-left:796.419983pt;margin-top:12.910162pt;width:15.4pt;height:11pt;mso-position-horizontal-relative:page;mso-position-vertical-relative:page;z-index:-25514496" type="#_x0000_t202" id="docshape322"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85</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03008">
              <wp:simplePos x="0" y="0"/>
              <wp:positionH relativeFrom="page">
                <wp:posOffset>647999</wp:posOffset>
              </wp:positionH>
              <wp:positionV relativeFrom="page">
                <wp:posOffset>936005</wp:posOffset>
              </wp:positionV>
              <wp:extent cx="3888104" cy="3175"/>
              <wp:effectExtent l="0" t="0" r="0" b="0"/>
              <wp:wrapNone/>
              <wp:docPr id="637" name="Group 637"/>
              <wp:cNvGraphicFramePr>
                <a:graphicFrameLocks/>
              </wp:cNvGraphicFramePr>
              <a:graphic>
                <a:graphicData uri="http://schemas.microsoft.com/office/word/2010/wordprocessingGroup">
                  <wpg:wgp>
                    <wpg:cNvPr id="637" name="Group 637"/>
                    <wpg:cNvGrpSpPr/>
                    <wpg:grpSpPr>
                      <a:xfrm>
                        <a:off x="0" y="0"/>
                        <a:ext cx="3888104" cy="3175"/>
                        <a:chExt cx="3888104" cy="3175"/>
                      </a:xfrm>
                    </wpg:grpSpPr>
                    <wps:wsp>
                      <wps:cNvPr id="638" name="Graphic 638"/>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39" name="Graphic 639"/>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0" name="Graphic 640"/>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1" name="Graphic 641"/>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2" name="Graphic 642"/>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3" name="Graphic 643"/>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4" name="Graphic 644"/>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5" name="Graphic 645"/>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6" name="Graphic 646"/>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13472" id="docshapegroup324"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3520">
              <wp:simplePos x="0" y="0"/>
              <wp:positionH relativeFrom="page">
                <wp:posOffset>5976000</wp:posOffset>
              </wp:positionH>
              <wp:positionV relativeFrom="page">
                <wp:posOffset>936005</wp:posOffset>
              </wp:positionV>
              <wp:extent cx="3888104" cy="3175"/>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3888104" cy="3175"/>
                        <a:chExt cx="3888104" cy="3175"/>
                      </a:xfrm>
                    </wpg:grpSpPr>
                    <wps:wsp>
                      <wps:cNvPr id="648" name="Graphic 648"/>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49" name="Graphic 649"/>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0" name="Graphic 650"/>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1" name="Graphic 651"/>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2" name="Graphic 652"/>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3" name="Graphic 653"/>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4" name="Graphic 654"/>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5" name="Graphic 655"/>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56" name="Graphic 656"/>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12960" id="docshapegroup325"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4032">
              <wp:simplePos x="0" y="0"/>
              <wp:positionH relativeFrom="page">
                <wp:posOffset>354799</wp:posOffset>
              </wp:positionH>
              <wp:positionV relativeFrom="page">
                <wp:posOffset>163959</wp:posOffset>
              </wp:positionV>
              <wp:extent cx="190500" cy="1397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90500" cy="139700"/>
                      </a:xfrm>
                      <a:prstGeom prst="rect">
                        <a:avLst/>
                      </a:prstGeom>
                    </wps:spPr>
                    <wps:txbx>
                      <w:txbxContent>
                        <w:p>
                          <w:pPr>
                            <w:spacing w:line="220" w:lineRule="exact" w:before="0"/>
                            <w:ind w:left="20" w:right="0" w:firstLine="0"/>
                            <w:jc w:val="left"/>
                            <w:rPr>
                              <w:sz w:val="18"/>
                            </w:rPr>
                          </w:pPr>
                          <w:r>
                            <w:rPr>
                              <w:color w:val="63BAB8"/>
                              <w:spacing w:val="-5"/>
                              <w:w w:val="110"/>
                              <w:sz w:val="18"/>
                            </w:rPr>
                            <w:t>86</w:t>
                          </w:r>
                        </w:p>
                      </w:txbxContent>
                    </wps:txbx>
                    <wps:bodyPr wrap="square" lIns="0" tIns="0" rIns="0" bIns="0" rtlCol="0">
                      <a:noAutofit/>
                    </wps:bodyPr>
                  </wps:wsp>
                </a:graphicData>
              </a:graphic>
            </wp:anchor>
          </w:drawing>
        </mc:Choice>
        <mc:Fallback>
          <w:pict>
            <v:shape style="position:absolute;margin-left:27.937pt;margin-top:12.910162pt;width:15pt;height:11pt;mso-position-horizontal-relative:page;mso-position-vertical-relative:page;z-index:-25512448" type="#_x0000_t202" id="docshape326" filled="false" stroked="false">
              <v:textbox inset="0,0,0,0">
                <w:txbxContent>
                  <w:p>
                    <w:pPr>
                      <w:spacing w:line="220" w:lineRule="exact" w:before="0"/>
                      <w:ind w:left="20" w:right="0" w:firstLine="0"/>
                      <w:jc w:val="left"/>
                      <w:rPr>
                        <w:sz w:val="18"/>
                      </w:rPr>
                    </w:pPr>
                    <w:r>
                      <w:rPr>
                        <w:color w:val="63BAB8"/>
                        <w:spacing w:val="-5"/>
                        <w:w w:val="110"/>
                        <w:sz w:val="18"/>
                      </w:rPr>
                      <w:t>86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04544">
              <wp:simplePos x="0" y="0"/>
              <wp:positionH relativeFrom="page">
                <wp:posOffset>10126992</wp:posOffset>
              </wp:positionH>
              <wp:positionV relativeFrom="page">
                <wp:posOffset>163959</wp:posOffset>
              </wp:positionV>
              <wp:extent cx="182880" cy="1397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8288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87</w:t>
                          </w:r>
                        </w:p>
                      </w:txbxContent>
                    </wps:txbx>
                    <wps:bodyPr wrap="square" lIns="0" tIns="0" rIns="0" bIns="0" rtlCol="0">
                      <a:noAutofit/>
                    </wps:bodyPr>
                  </wps:wsp>
                </a:graphicData>
              </a:graphic>
            </wp:anchor>
          </w:drawing>
        </mc:Choice>
        <mc:Fallback>
          <w:pict>
            <v:shape style="position:absolute;margin-left:797.401001pt;margin-top:12.910162pt;width:14.4pt;height:11pt;mso-position-horizontal-relative:page;mso-position-vertical-relative:page;z-index:-25511936" type="#_x0000_t202" id="docshape327"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87</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05568">
              <wp:simplePos x="0" y="0"/>
              <wp:positionH relativeFrom="page">
                <wp:posOffset>647999</wp:posOffset>
              </wp:positionH>
              <wp:positionV relativeFrom="page">
                <wp:posOffset>936005</wp:posOffset>
              </wp:positionV>
              <wp:extent cx="3888104" cy="3175"/>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3888104" cy="3175"/>
                        <a:chExt cx="3888104" cy="3175"/>
                      </a:xfrm>
                    </wpg:grpSpPr>
                    <wps:wsp>
                      <wps:cNvPr id="662" name="Graphic 662"/>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3" name="Graphic 663"/>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4" name="Graphic 664"/>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5" name="Graphic 665"/>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6" name="Graphic 666"/>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7" name="Graphic 667"/>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8" name="Graphic 668"/>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69" name="Graphic 669"/>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0" name="Graphic 670"/>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10912" id="docshapegroup329"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6080">
              <wp:simplePos x="0" y="0"/>
              <wp:positionH relativeFrom="page">
                <wp:posOffset>5976000</wp:posOffset>
              </wp:positionH>
              <wp:positionV relativeFrom="page">
                <wp:posOffset>936005</wp:posOffset>
              </wp:positionV>
              <wp:extent cx="3888104" cy="3175"/>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3888104" cy="3175"/>
                        <a:chExt cx="3888104" cy="3175"/>
                      </a:xfrm>
                    </wpg:grpSpPr>
                    <wps:wsp>
                      <wps:cNvPr id="672" name="Graphic 672"/>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3" name="Graphic 673"/>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4" name="Graphic 674"/>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5" name="Graphic 675"/>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6" name="Graphic 676"/>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7" name="Graphic 677"/>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8" name="Graphic 678"/>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79" name="Graphic 679"/>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80" name="Graphic 680"/>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10400" id="docshapegroup330"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6592">
              <wp:simplePos x="0" y="0"/>
              <wp:positionH relativeFrom="page">
                <wp:posOffset>354799</wp:posOffset>
              </wp:positionH>
              <wp:positionV relativeFrom="page">
                <wp:posOffset>163959</wp:posOffset>
              </wp:positionV>
              <wp:extent cx="190500" cy="1397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190500" cy="139700"/>
                      </a:xfrm>
                      <a:prstGeom prst="rect">
                        <a:avLst/>
                      </a:prstGeom>
                    </wps:spPr>
                    <wps:txbx>
                      <w:txbxContent>
                        <w:p>
                          <w:pPr>
                            <w:spacing w:line="220" w:lineRule="exact" w:before="0"/>
                            <w:ind w:left="20" w:right="0" w:firstLine="0"/>
                            <w:jc w:val="left"/>
                            <w:rPr>
                              <w:sz w:val="18"/>
                            </w:rPr>
                          </w:pPr>
                          <w:r>
                            <w:rPr>
                              <w:color w:val="63BAB8"/>
                              <w:spacing w:val="-5"/>
                              <w:w w:val="110"/>
                              <w:sz w:val="18"/>
                            </w:rPr>
                            <w:t>88</w:t>
                          </w:r>
                        </w:p>
                      </w:txbxContent>
                    </wps:txbx>
                    <wps:bodyPr wrap="square" lIns="0" tIns="0" rIns="0" bIns="0" rtlCol="0">
                      <a:noAutofit/>
                    </wps:bodyPr>
                  </wps:wsp>
                </a:graphicData>
              </a:graphic>
            </wp:anchor>
          </w:drawing>
        </mc:Choice>
        <mc:Fallback>
          <w:pict>
            <v:shape style="position:absolute;margin-left:27.937pt;margin-top:12.910162pt;width:15pt;height:11pt;mso-position-horizontal-relative:page;mso-position-vertical-relative:page;z-index:-25509888" type="#_x0000_t202" id="docshape331" filled="false" stroked="false">
              <v:textbox inset="0,0,0,0">
                <w:txbxContent>
                  <w:p>
                    <w:pPr>
                      <w:spacing w:line="220" w:lineRule="exact" w:before="0"/>
                      <w:ind w:left="20" w:right="0" w:firstLine="0"/>
                      <w:jc w:val="left"/>
                      <w:rPr>
                        <w:sz w:val="18"/>
                      </w:rPr>
                    </w:pPr>
                    <w:r>
                      <w:rPr>
                        <w:color w:val="63BAB8"/>
                        <w:spacing w:val="-5"/>
                        <w:w w:val="110"/>
                        <w:sz w:val="18"/>
                      </w:rPr>
                      <w:t>88</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07104">
              <wp:simplePos x="0" y="0"/>
              <wp:positionH relativeFrom="page">
                <wp:posOffset>10112933</wp:posOffset>
              </wp:positionH>
              <wp:positionV relativeFrom="page">
                <wp:posOffset>163959</wp:posOffset>
              </wp:positionV>
              <wp:extent cx="196215" cy="13970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9621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89</w:t>
                          </w:r>
                        </w:p>
                      </w:txbxContent>
                    </wps:txbx>
                    <wps:bodyPr wrap="square" lIns="0" tIns="0" rIns="0" bIns="0" rtlCol="0">
                      <a:noAutofit/>
                    </wps:bodyPr>
                  </wps:wsp>
                </a:graphicData>
              </a:graphic>
            </wp:anchor>
          </w:drawing>
        </mc:Choice>
        <mc:Fallback>
          <w:pict>
            <v:shape style="position:absolute;margin-left:796.294006pt;margin-top:12.910162pt;width:15.45pt;height:11pt;mso-position-horizontal-relative:page;mso-position-vertical-relative:page;z-index:-25509376" type="#_x0000_t202" id="docshape332"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89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08128">
              <wp:simplePos x="0" y="0"/>
              <wp:positionH relativeFrom="page">
                <wp:posOffset>647999</wp:posOffset>
              </wp:positionH>
              <wp:positionV relativeFrom="page">
                <wp:posOffset>936005</wp:posOffset>
              </wp:positionV>
              <wp:extent cx="3888104" cy="3175"/>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3888104" cy="3175"/>
                        <a:chExt cx="3888104" cy="3175"/>
                      </a:xfrm>
                    </wpg:grpSpPr>
                    <wps:wsp>
                      <wps:cNvPr id="686" name="Graphic 686"/>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87" name="Graphic 687"/>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88" name="Graphic 688"/>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89" name="Graphic 689"/>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0" name="Graphic 690"/>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1" name="Graphic 691"/>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2" name="Graphic 692"/>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3" name="Graphic 693"/>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4" name="Graphic 694"/>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08352" id="docshapegroup334"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8640">
              <wp:simplePos x="0" y="0"/>
              <wp:positionH relativeFrom="page">
                <wp:posOffset>5976000</wp:posOffset>
              </wp:positionH>
              <wp:positionV relativeFrom="page">
                <wp:posOffset>936005</wp:posOffset>
              </wp:positionV>
              <wp:extent cx="3888104" cy="3175"/>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3888104" cy="3175"/>
                        <a:chExt cx="3888104" cy="3175"/>
                      </a:xfrm>
                    </wpg:grpSpPr>
                    <wps:wsp>
                      <wps:cNvPr id="696" name="Graphic 696"/>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7" name="Graphic 697"/>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8" name="Graphic 698"/>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699" name="Graphic 699"/>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00" name="Graphic 700"/>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01" name="Graphic 701"/>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02" name="Graphic 702"/>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03" name="Graphic 703"/>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04" name="Graphic 704"/>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07840" id="docshapegroup335"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09152">
              <wp:simplePos x="0" y="0"/>
              <wp:positionH relativeFrom="page">
                <wp:posOffset>354799</wp:posOffset>
              </wp:positionH>
              <wp:positionV relativeFrom="page">
                <wp:posOffset>163959</wp:posOffset>
              </wp:positionV>
              <wp:extent cx="195580" cy="13970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195580" cy="139700"/>
                      </a:xfrm>
                      <a:prstGeom prst="rect">
                        <a:avLst/>
                      </a:prstGeom>
                    </wps:spPr>
                    <wps:txbx>
                      <w:txbxContent>
                        <w:p>
                          <w:pPr>
                            <w:spacing w:line="220" w:lineRule="exact" w:before="0"/>
                            <w:ind w:left="20" w:right="0" w:firstLine="0"/>
                            <w:jc w:val="left"/>
                            <w:rPr>
                              <w:sz w:val="18"/>
                            </w:rPr>
                          </w:pPr>
                          <w:r>
                            <w:rPr>
                              <w:color w:val="63BAB8"/>
                              <w:spacing w:val="-5"/>
                              <w:w w:val="115"/>
                              <w:sz w:val="18"/>
                            </w:rPr>
                            <w:t>90</w:t>
                          </w:r>
                        </w:p>
                      </w:txbxContent>
                    </wps:txbx>
                    <wps:bodyPr wrap="square" lIns="0" tIns="0" rIns="0" bIns="0" rtlCol="0">
                      <a:noAutofit/>
                    </wps:bodyPr>
                  </wps:wsp>
                </a:graphicData>
              </a:graphic>
            </wp:anchor>
          </w:drawing>
        </mc:Choice>
        <mc:Fallback>
          <w:pict>
            <v:shape style="position:absolute;margin-left:27.937pt;margin-top:12.910162pt;width:15.4pt;height:11pt;mso-position-horizontal-relative:page;mso-position-vertical-relative:page;z-index:-25507328" type="#_x0000_t202" id="docshape336" filled="false" stroked="false">
              <v:textbox inset="0,0,0,0">
                <w:txbxContent>
                  <w:p>
                    <w:pPr>
                      <w:spacing w:line="220" w:lineRule="exact" w:before="0"/>
                      <w:ind w:left="20" w:right="0" w:firstLine="0"/>
                      <w:jc w:val="left"/>
                      <w:rPr>
                        <w:sz w:val="18"/>
                      </w:rPr>
                    </w:pPr>
                    <w:r>
                      <w:rPr>
                        <w:color w:val="63BAB8"/>
                        <w:spacing w:val="-5"/>
                        <w:w w:val="115"/>
                        <w:sz w:val="18"/>
                      </w:rPr>
                      <w:t>90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09664">
              <wp:simplePos x="0" y="0"/>
              <wp:positionH relativeFrom="page">
                <wp:posOffset>10133736</wp:posOffset>
              </wp:positionH>
              <wp:positionV relativeFrom="page">
                <wp:posOffset>163959</wp:posOffset>
              </wp:positionV>
              <wp:extent cx="175895" cy="13970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17589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sz w:val="18"/>
                            </w:rPr>
                            <w:t>91</w:t>
                          </w:r>
                        </w:p>
                      </w:txbxContent>
                    </wps:txbx>
                    <wps:bodyPr wrap="square" lIns="0" tIns="0" rIns="0" bIns="0" rtlCol="0">
                      <a:noAutofit/>
                    </wps:bodyPr>
                  </wps:wsp>
                </a:graphicData>
              </a:graphic>
            </wp:anchor>
          </w:drawing>
        </mc:Choice>
        <mc:Fallback>
          <w:pict>
            <v:shape style="position:absolute;margin-left:797.932007pt;margin-top:12.910162pt;width:13.85pt;height:11pt;mso-position-horizontal-relative:page;mso-position-vertical-relative:page;z-index:-25506816" type="#_x0000_t202" id="docshape337" filled="false" stroked="false">
              <v:textbox inset="0,0,0,0">
                <w:txbxContent>
                  <w:p>
                    <w:pPr>
                      <w:spacing w:line="202" w:lineRule="exact" w:before="0"/>
                      <w:ind w:left="20" w:right="0" w:firstLine="0"/>
                      <w:jc w:val="left"/>
                      <w:rPr>
                        <w:rFonts w:ascii="Verdana"/>
                        <w:sz w:val="18"/>
                      </w:rPr>
                    </w:pPr>
                    <w:r>
                      <w:rPr>
                        <w:rFonts w:ascii="Verdana"/>
                        <w:color w:val="63BAB8"/>
                        <w:spacing w:val="-5"/>
                        <w:sz w:val="18"/>
                      </w:rPr>
                      <w:t>91</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10688">
              <wp:simplePos x="0" y="0"/>
              <wp:positionH relativeFrom="page">
                <wp:posOffset>647999</wp:posOffset>
              </wp:positionH>
              <wp:positionV relativeFrom="page">
                <wp:posOffset>936005</wp:posOffset>
              </wp:positionV>
              <wp:extent cx="3888104" cy="3175"/>
              <wp:effectExtent l="0" t="0" r="0" b="0"/>
              <wp:wrapNone/>
              <wp:docPr id="709" name="Group 709"/>
              <wp:cNvGraphicFramePr>
                <a:graphicFrameLocks/>
              </wp:cNvGraphicFramePr>
              <a:graphic>
                <a:graphicData uri="http://schemas.microsoft.com/office/word/2010/wordprocessingGroup">
                  <wpg:wgp>
                    <wpg:cNvPr id="709" name="Group 709"/>
                    <wpg:cNvGrpSpPr/>
                    <wpg:grpSpPr>
                      <a:xfrm>
                        <a:off x="0" y="0"/>
                        <a:ext cx="3888104" cy="3175"/>
                        <a:chExt cx="3888104" cy="3175"/>
                      </a:xfrm>
                    </wpg:grpSpPr>
                    <wps:wsp>
                      <wps:cNvPr id="710" name="Graphic 710"/>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1" name="Graphic 711"/>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2" name="Graphic 712"/>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3" name="Graphic 713"/>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4" name="Graphic 714"/>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5" name="Graphic 715"/>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6" name="Graphic 716"/>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7" name="Graphic 717"/>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18" name="Graphic 718"/>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05792" id="docshapegroup339"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11200">
              <wp:simplePos x="0" y="0"/>
              <wp:positionH relativeFrom="page">
                <wp:posOffset>5976000</wp:posOffset>
              </wp:positionH>
              <wp:positionV relativeFrom="page">
                <wp:posOffset>936005</wp:posOffset>
              </wp:positionV>
              <wp:extent cx="3888104" cy="3175"/>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3888104" cy="3175"/>
                        <a:chExt cx="3888104" cy="3175"/>
                      </a:xfrm>
                    </wpg:grpSpPr>
                    <wps:wsp>
                      <wps:cNvPr id="720" name="Graphic 720"/>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1" name="Graphic 721"/>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2" name="Graphic 722"/>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3" name="Graphic 723"/>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4" name="Graphic 724"/>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5" name="Graphic 725"/>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6" name="Graphic 726"/>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7" name="Graphic 727"/>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28" name="Graphic 728"/>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05280" id="docshapegroup340"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11712">
              <wp:simplePos x="0" y="0"/>
              <wp:positionH relativeFrom="page">
                <wp:posOffset>354799</wp:posOffset>
              </wp:positionH>
              <wp:positionV relativeFrom="page">
                <wp:posOffset>163959</wp:posOffset>
              </wp:positionV>
              <wp:extent cx="182880" cy="13970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182880" cy="139700"/>
                      </a:xfrm>
                      <a:prstGeom prst="rect">
                        <a:avLst/>
                      </a:prstGeom>
                    </wps:spPr>
                    <wps:txbx>
                      <w:txbxContent>
                        <w:p>
                          <w:pPr>
                            <w:spacing w:line="220" w:lineRule="exact" w:before="0"/>
                            <w:ind w:left="20" w:right="0" w:firstLine="0"/>
                            <w:jc w:val="left"/>
                            <w:rPr>
                              <w:sz w:val="18"/>
                            </w:rPr>
                          </w:pPr>
                          <w:r>
                            <w:rPr>
                              <w:color w:val="63BAB8"/>
                              <w:spacing w:val="-5"/>
                              <w:w w:val="105"/>
                              <w:sz w:val="18"/>
                            </w:rPr>
                            <w:t>92</w:t>
                          </w:r>
                        </w:p>
                      </w:txbxContent>
                    </wps:txbx>
                    <wps:bodyPr wrap="square" lIns="0" tIns="0" rIns="0" bIns="0" rtlCol="0">
                      <a:noAutofit/>
                    </wps:bodyPr>
                  </wps:wsp>
                </a:graphicData>
              </a:graphic>
            </wp:anchor>
          </w:drawing>
        </mc:Choice>
        <mc:Fallback>
          <w:pict>
            <v:shape style="position:absolute;margin-left:27.937pt;margin-top:12.910162pt;width:14.4pt;height:11pt;mso-position-horizontal-relative:page;mso-position-vertical-relative:page;z-index:-25504768" type="#_x0000_t202" id="docshape341" filled="false" stroked="false">
              <v:textbox inset="0,0,0,0">
                <w:txbxContent>
                  <w:p>
                    <w:pPr>
                      <w:spacing w:line="220" w:lineRule="exact" w:before="0"/>
                      <w:ind w:left="20" w:right="0" w:firstLine="0"/>
                      <w:jc w:val="left"/>
                      <w:rPr>
                        <w:sz w:val="18"/>
                      </w:rPr>
                    </w:pPr>
                    <w:r>
                      <w:rPr>
                        <w:color w:val="63BAB8"/>
                        <w:spacing w:val="-5"/>
                        <w:w w:val="105"/>
                        <w:sz w:val="18"/>
                      </w:rPr>
                      <w:t>92</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12224">
              <wp:simplePos x="0" y="0"/>
              <wp:positionH relativeFrom="page">
                <wp:posOffset>10117849</wp:posOffset>
              </wp:positionH>
              <wp:positionV relativeFrom="page">
                <wp:posOffset>163959</wp:posOffset>
              </wp:positionV>
              <wp:extent cx="193040" cy="13970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19304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0"/>
                              <w:sz w:val="18"/>
                            </w:rPr>
                            <w:t>93</w:t>
                          </w:r>
                        </w:p>
                      </w:txbxContent>
                    </wps:txbx>
                    <wps:bodyPr wrap="square" lIns="0" tIns="0" rIns="0" bIns="0" rtlCol="0">
                      <a:noAutofit/>
                    </wps:bodyPr>
                  </wps:wsp>
                </a:graphicData>
              </a:graphic>
            </wp:anchor>
          </w:drawing>
        </mc:Choice>
        <mc:Fallback>
          <w:pict>
            <v:shape style="position:absolute;margin-left:796.68103pt;margin-top:12.910162pt;width:15.2pt;height:11pt;mso-position-horizontal-relative:page;mso-position-vertical-relative:page;z-index:-25504256" type="#_x0000_t202" id="docshape342" filled="false" stroked="false">
              <v:textbox inset="0,0,0,0">
                <w:txbxContent>
                  <w:p>
                    <w:pPr>
                      <w:spacing w:line="202" w:lineRule="exact" w:before="0"/>
                      <w:ind w:left="20" w:right="0" w:firstLine="0"/>
                      <w:jc w:val="left"/>
                      <w:rPr>
                        <w:rFonts w:ascii="Verdana"/>
                        <w:sz w:val="18"/>
                      </w:rPr>
                    </w:pPr>
                    <w:r>
                      <w:rPr>
                        <w:rFonts w:ascii="Verdana"/>
                        <w:color w:val="63BAB8"/>
                        <w:spacing w:val="-5"/>
                        <w:w w:val="110"/>
                        <w:sz w:val="18"/>
                      </w:rPr>
                      <w:t>93</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13248">
              <wp:simplePos x="0" y="0"/>
              <wp:positionH relativeFrom="page">
                <wp:posOffset>647999</wp:posOffset>
              </wp:positionH>
              <wp:positionV relativeFrom="page">
                <wp:posOffset>936005</wp:posOffset>
              </wp:positionV>
              <wp:extent cx="3888104" cy="3175"/>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3888104" cy="3175"/>
                        <a:chExt cx="3888104" cy="3175"/>
                      </a:xfrm>
                    </wpg:grpSpPr>
                    <wps:wsp>
                      <wps:cNvPr id="734" name="Graphic 734"/>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35" name="Graphic 735"/>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36" name="Graphic 736"/>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37" name="Graphic 737"/>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38" name="Graphic 738"/>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39" name="Graphic 739"/>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0" name="Graphic 740"/>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1" name="Graphic 741"/>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2" name="Graphic 742"/>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03232" id="docshapegroup344"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13760">
              <wp:simplePos x="0" y="0"/>
              <wp:positionH relativeFrom="page">
                <wp:posOffset>5976000</wp:posOffset>
              </wp:positionH>
              <wp:positionV relativeFrom="page">
                <wp:posOffset>936005</wp:posOffset>
              </wp:positionV>
              <wp:extent cx="3888104" cy="3175"/>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3888104" cy="3175"/>
                        <a:chExt cx="3888104" cy="3175"/>
                      </a:xfrm>
                    </wpg:grpSpPr>
                    <wps:wsp>
                      <wps:cNvPr id="744" name="Graphic 744"/>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5" name="Graphic 745"/>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6" name="Graphic 746"/>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7" name="Graphic 747"/>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8" name="Graphic 748"/>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49" name="Graphic 749"/>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50" name="Graphic 750"/>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51" name="Graphic 751"/>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52" name="Graphic 752"/>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02720" id="docshapegroup345"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14272">
              <wp:simplePos x="0" y="0"/>
              <wp:positionH relativeFrom="page">
                <wp:posOffset>354799</wp:posOffset>
              </wp:positionH>
              <wp:positionV relativeFrom="page">
                <wp:posOffset>163959</wp:posOffset>
              </wp:positionV>
              <wp:extent cx="191770" cy="13970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191770" cy="139700"/>
                      </a:xfrm>
                      <a:prstGeom prst="rect">
                        <a:avLst/>
                      </a:prstGeom>
                    </wps:spPr>
                    <wps:txbx>
                      <w:txbxContent>
                        <w:p>
                          <w:pPr>
                            <w:spacing w:line="220" w:lineRule="exact" w:before="0"/>
                            <w:ind w:left="20" w:right="0" w:firstLine="0"/>
                            <w:jc w:val="left"/>
                            <w:rPr>
                              <w:sz w:val="18"/>
                            </w:rPr>
                          </w:pPr>
                          <w:r>
                            <w:rPr>
                              <w:color w:val="63BAB8"/>
                              <w:spacing w:val="-5"/>
                              <w:w w:val="110"/>
                              <w:sz w:val="18"/>
                            </w:rPr>
                            <w:t>94</w:t>
                          </w:r>
                        </w:p>
                      </w:txbxContent>
                    </wps:txbx>
                    <wps:bodyPr wrap="square" lIns="0" tIns="0" rIns="0" bIns="0" rtlCol="0">
                      <a:noAutofit/>
                    </wps:bodyPr>
                  </wps:wsp>
                </a:graphicData>
              </a:graphic>
            </wp:anchor>
          </w:drawing>
        </mc:Choice>
        <mc:Fallback>
          <w:pict>
            <v:shape style="position:absolute;margin-left:27.937pt;margin-top:12.910162pt;width:15.1pt;height:11pt;mso-position-horizontal-relative:page;mso-position-vertical-relative:page;z-index:-25502208" type="#_x0000_t202" id="docshape346" filled="false" stroked="false">
              <v:textbox inset="0,0,0,0">
                <w:txbxContent>
                  <w:p>
                    <w:pPr>
                      <w:spacing w:line="220" w:lineRule="exact" w:before="0"/>
                      <w:ind w:left="20" w:right="0" w:firstLine="0"/>
                      <w:jc w:val="left"/>
                      <w:rPr>
                        <w:sz w:val="18"/>
                      </w:rPr>
                    </w:pPr>
                    <w:r>
                      <w:rPr>
                        <w:color w:val="63BAB8"/>
                        <w:spacing w:val="-5"/>
                        <w:w w:val="110"/>
                        <w:sz w:val="18"/>
                      </w:rPr>
                      <w:t>94</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14784">
              <wp:simplePos x="0" y="0"/>
              <wp:positionH relativeFrom="page">
                <wp:posOffset>10115905</wp:posOffset>
              </wp:positionH>
              <wp:positionV relativeFrom="page">
                <wp:posOffset>163959</wp:posOffset>
              </wp:positionV>
              <wp:extent cx="194310" cy="13970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194310"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15"/>
                              <w:sz w:val="18"/>
                            </w:rPr>
                            <w:t>95</w:t>
                          </w:r>
                        </w:p>
                      </w:txbxContent>
                    </wps:txbx>
                    <wps:bodyPr wrap="square" lIns="0" tIns="0" rIns="0" bIns="0" rtlCol="0">
                      <a:noAutofit/>
                    </wps:bodyPr>
                  </wps:wsp>
                </a:graphicData>
              </a:graphic>
            </wp:anchor>
          </w:drawing>
        </mc:Choice>
        <mc:Fallback>
          <w:pict>
            <v:shape style="position:absolute;margin-left:796.528015pt;margin-top:12.910162pt;width:15.3pt;height:11pt;mso-position-horizontal-relative:page;mso-position-vertical-relative:page;z-index:-25501696" type="#_x0000_t202" id="docshape347" filled="false" stroked="false">
              <v:textbox inset="0,0,0,0">
                <w:txbxContent>
                  <w:p>
                    <w:pPr>
                      <w:spacing w:line="202" w:lineRule="exact" w:before="0"/>
                      <w:ind w:left="20" w:right="0" w:firstLine="0"/>
                      <w:jc w:val="left"/>
                      <w:rPr>
                        <w:rFonts w:ascii="Verdana"/>
                        <w:sz w:val="18"/>
                      </w:rPr>
                    </w:pPr>
                    <w:r>
                      <w:rPr>
                        <w:rFonts w:ascii="Verdana"/>
                        <w:color w:val="63BAB8"/>
                        <w:spacing w:val="-5"/>
                        <w:w w:val="115"/>
                        <w:sz w:val="18"/>
                      </w:rPr>
                      <w:t>95</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15808">
              <wp:simplePos x="0" y="0"/>
              <wp:positionH relativeFrom="page">
                <wp:posOffset>647999</wp:posOffset>
              </wp:positionH>
              <wp:positionV relativeFrom="page">
                <wp:posOffset>936005</wp:posOffset>
              </wp:positionV>
              <wp:extent cx="3888104" cy="3175"/>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3888104" cy="3175"/>
                        <a:chExt cx="3888104" cy="3175"/>
                      </a:xfrm>
                    </wpg:grpSpPr>
                    <wps:wsp>
                      <wps:cNvPr id="758" name="Graphic 758"/>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59" name="Graphic 759"/>
                      <wps:cNvSpPr/>
                      <wps:spPr>
                        <a:xfrm>
                          <a:off x="43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0" name="Graphic 760"/>
                      <wps:cNvSpPr/>
                      <wps:spPr>
                        <a:xfrm>
                          <a:off x="86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1" name="Graphic 761"/>
                      <wps:cNvSpPr/>
                      <wps:spPr>
                        <a:xfrm>
                          <a:off x="129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2" name="Graphic 762"/>
                      <wps:cNvSpPr/>
                      <wps:spPr>
                        <a:xfrm>
                          <a:off x="1728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3" name="Graphic 763"/>
                      <wps:cNvSpPr/>
                      <wps:spPr>
                        <a:xfrm>
                          <a:off x="2160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4" name="Graphic 764"/>
                      <wps:cNvSpPr/>
                      <wps:spPr>
                        <a:xfrm>
                          <a:off x="2592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5" name="Graphic 765"/>
                      <wps:cNvSpPr/>
                      <wps:spPr>
                        <a:xfrm>
                          <a:off x="3024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6" name="Graphic 766"/>
                      <wps:cNvSpPr/>
                      <wps:spPr>
                        <a:xfrm>
                          <a:off x="345600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73.701202pt;width:306.150pt;height:.25pt;mso-position-horizontal-relative:page;mso-position-vertical-relative:page;z-index:-25500672" id="docshapegroup349" coordorigin="1020,1474" coordsize="6123,5">
              <v:line style="position:absolute" from="1020,1477" to="1701,1477" stroked="true" strokeweight=".25pt" strokecolor="#bcbcbc">
                <v:stroke dashstyle="solid"/>
              </v:line>
              <v:line style="position:absolute" from="1701,1477" to="2381,1477" stroked="true" strokeweight=".25pt" strokecolor="#bcbcbc">
                <v:stroke dashstyle="solid"/>
              </v:line>
              <v:line style="position:absolute" from="2381,1477" to="3061,1477" stroked="true" strokeweight=".25pt" strokecolor="#bcbcbc">
                <v:stroke dashstyle="solid"/>
              </v:line>
              <v:line style="position:absolute" from="3061,1477" to="3742,1477" stroked="true" strokeweight=".25pt" strokecolor="#bcbcbc">
                <v:stroke dashstyle="solid"/>
              </v:line>
              <v:line style="position:absolute" from="3742,1477" to="4422,1477" stroked="true" strokeweight=".25pt" strokecolor="#bcbcbc">
                <v:stroke dashstyle="solid"/>
              </v:line>
              <v:line style="position:absolute" from="4422,1477" to="5102,1477" stroked="true" strokeweight=".25pt" strokecolor="#bcbcbc">
                <v:stroke dashstyle="solid"/>
              </v:line>
              <v:line style="position:absolute" from="5102,1477" to="5783,1477" stroked="true" strokeweight=".25pt" strokecolor="#bcbcbc">
                <v:stroke dashstyle="solid"/>
              </v:line>
              <v:line style="position:absolute" from="5783,1477" to="6463,1477" stroked="true" strokeweight=".25pt" strokecolor="#bcbcbc">
                <v:stroke dashstyle="solid"/>
              </v:line>
              <v:line style="position:absolute" from="6463,1477" to="7143,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16320">
              <wp:simplePos x="0" y="0"/>
              <wp:positionH relativeFrom="page">
                <wp:posOffset>5976000</wp:posOffset>
              </wp:positionH>
              <wp:positionV relativeFrom="page">
                <wp:posOffset>936005</wp:posOffset>
              </wp:positionV>
              <wp:extent cx="3888104" cy="3175"/>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3888104" cy="3175"/>
                        <a:chExt cx="3888104" cy="3175"/>
                      </a:xfrm>
                    </wpg:grpSpPr>
                    <wps:wsp>
                      <wps:cNvPr id="768" name="Graphic 768"/>
                      <wps:cNvSpPr/>
                      <wps:spPr>
                        <a:xfrm>
                          <a:off x="0"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69" name="Graphic 769"/>
                      <wps:cNvSpPr/>
                      <wps:spPr>
                        <a:xfrm>
                          <a:off x="431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0" name="Graphic 770"/>
                      <wps:cNvSpPr/>
                      <wps:spPr>
                        <a:xfrm>
                          <a:off x="863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1" name="Graphic 771"/>
                      <wps:cNvSpPr/>
                      <wps:spPr>
                        <a:xfrm>
                          <a:off x="1295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2" name="Graphic 772"/>
                      <wps:cNvSpPr/>
                      <wps:spPr>
                        <a:xfrm>
                          <a:off x="1727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3" name="Graphic 773"/>
                      <wps:cNvSpPr/>
                      <wps:spPr>
                        <a:xfrm>
                          <a:off x="2159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4" name="Graphic 774"/>
                      <wps:cNvSpPr/>
                      <wps:spPr>
                        <a:xfrm>
                          <a:off x="2591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5" name="Graphic 775"/>
                      <wps:cNvSpPr/>
                      <wps:spPr>
                        <a:xfrm>
                          <a:off x="3023999"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s:wsp>
                      <wps:cNvPr id="776" name="Graphic 776"/>
                      <wps:cNvSpPr/>
                      <wps:spPr>
                        <a:xfrm>
                          <a:off x="3455998" y="1587"/>
                          <a:ext cx="432434" cy="1270"/>
                        </a:xfrm>
                        <a:custGeom>
                          <a:avLst/>
                          <a:gdLst/>
                          <a:ahLst/>
                          <a:cxnLst/>
                          <a:rect l="l" t="t" r="r" b="b"/>
                          <a:pathLst>
                            <a:path w="432434" h="0">
                              <a:moveTo>
                                <a:pt x="0" y="0"/>
                              </a:moveTo>
                              <a:lnTo>
                                <a:pt x="432003" y="0"/>
                              </a:lnTo>
                            </a:path>
                          </a:pathLst>
                        </a:custGeom>
                        <a:ln w="3175">
                          <a:solidFill>
                            <a:srgbClr val="BCBC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551208pt;margin-top:73.701202pt;width:306.150pt;height:.25pt;mso-position-horizontal-relative:page;mso-position-vertical-relative:page;z-index:-25500160" id="docshapegroup350" coordorigin="9411,1474" coordsize="6123,5">
              <v:line style="position:absolute" from="9411,1477" to="10091,1477" stroked="true" strokeweight=".25pt" strokecolor="#bcbcbc">
                <v:stroke dashstyle="solid"/>
              </v:line>
              <v:line style="position:absolute" from="10091,1477" to="10772,1477" stroked="true" strokeweight=".25pt" strokecolor="#bcbcbc">
                <v:stroke dashstyle="solid"/>
              </v:line>
              <v:line style="position:absolute" from="10772,1477" to="11452,1477" stroked="true" strokeweight=".25pt" strokecolor="#bcbcbc">
                <v:stroke dashstyle="solid"/>
              </v:line>
              <v:line style="position:absolute" from="11452,1477" to="12132,1477" stroked="true" strokeweight=".25pt" strokecolor="#bcbcbc">
                <v:stroke dashstyle="solid"/>
              </v:line>
              <v:line style="position:absolute" from="12132,1477" to="12813,1477" stroked="true" strokeweight=".25pt" strokecolor="#bcbcbc">
                <v:stroke dashstyle="solid"/>
              </v:line>
              <v:line style="position:absolute" from="12813,1477" to="13493,1477" stroked="true" strokeweight=".25pt" strokecolor="#bcbcbc">
                <v:stroke dashstyle="solid"/>
              </v:line>
              <v:line style="position:absolute" from="13493,1477" to="14173,1477" stroked="true" strokeweight=".25pt" strokecolor="#bcbcbc">
                <v:stroke dashstyle="solid"/>
              </v:line>
              <v:line style="position:absolute" from="14173,1477" to="14854,1477" stroked="true" strokeweight=".25pt" strokecolor="#bcbcbc">
                <v:stroke dashstyle="solid"/>
              </v:line>
              <v:line style="position:absolute" from="14854,1477" to="15534,1477" stroked="true" strokeweight=".25pt" strokecolor="#bcbcbc">
                <v:stroke dashstyle="solid"/>
              </v:line>
              <w10:wrap type="none"/>
            </v:group>
          </w:pict>
        </mc:Fallback>
      </mc:AlternateContent>
    </w:r>
    <w:r>
      <w:rPr>
        <w:sz w:val="20"/>
      </w:rPr>
      <mc:AlternateContent>
        <mc:Choice Requires="wps">
          <w:drawing>
            <wp:anchor distT="0" distB="0" distL="0" distR="0" allowOverlap="1" layoutInCell="1" locked="0" behindDoc="1" simplePos="0" relativeHeight="477816832">
              <wp:simplePos x="0" y="0"/>
              <wp:positionH relativeFrom="page">
                <wp:posOffset>354799</wp:posOffset>
              </wp:positionH>
              <wp:positionV relativeFrom="page">
                <wp:posOffset>163959</wp:posOffset>
              </wp:positionV>
              <wp:extent cx="189865" cy="13970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189865" cy="139700"/>
                      </a:xfrm>
                      <a:prstGeom prst="rect">
                        <a:avLst/>
                      </a:prstGeom>
                    </wps:spPr>
                    <wps:txbx>
                      <w:txbxContent>
                        <w:p>
                          <w:pPr>
                            <w:spacing w:line="220" w:lineRule="exact" w:before="0"/>
                            <w:ind w:left="20" w:right="0" w:firstLine="0"/>
                            <w:jc w:val="left"/>
                            <w:rPr>
                              <w:sz w:val="18"/>
                            </w:rPr>
                          </w:pPr>
                          <w:r>
                            <w:rPr>
                              <w:color w:val="63BAB8"/>
                              <w:spacing w:val="-5"/>
                              <w:w w:val="110"/>
                              <w:sz w:val="18"/>
                            </w:rPr>
                            <w:t>96</w:t>
                          </w:r>
                        </w:p>
                      </w:txbxContent>
                    </wps:txbx>
                    <wps:bodyPr wrap="square" lIns="0" tIns="0" rIns="0" bIns="0" rtlCol="0">
                      <a:noAutofit/>
                    </wps:bodyPr>
                  </wps:wsp>
                </a:graphicData>
              </a:graphic>
            </wp:anchor>
          </w:drawing>
        </mc:Choice>
        <mc:Fallback>
          <w:pict>
            <v:shape style="position:absolute;margin-left:27.937pt;margin-top:12.910162pt;width:14.95pt;height:11pt;mso-position-horizontal-relative:page;mso-position-vertical-relative:page;z-index:-25499648" type="#_x0000_t202" id="docshape351" filled="false" stroked="false">
              <v:textbox inset="0,0,0,0">
                <w:txbxContent>
                  <w:p>
                    <w:pPr>
                      <w:spacing w:line="220" w:lineRule="exact" w:before="0"/>
                      <w:ind w:left="20" w:right="0" w:firstLine="0"/>
                      <w:jc w:val="left"/>
                      <w:rPr>
                        <w:sz w:val="18"/>
                      </w:rPr>
                    </w:pPr>
                    <w:r>
                      <w:rPr>
                        <w:color w:val="63BAB8"/>
                        <w:spacing w:val="-5"/>
                        <w:w w:val="110"/>
                        <w:sz w:val="18"/>
                      </w:rPr>
                      <w:t>96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17344">
              <wp:simplePos x="0" y="0"/>
              <wp:positionH relativeFrom="page">
                <wp:posOffset>10127106</wp:posOffset>
              </wp:positionH>
              <wp:positionV relativeFrom="page">
                <wp:posOffset>163959</wp:posOffset>
              </wp:positionV>
              <wp:extent cx="183515" cy="13970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183515" cy="139700"/>
                      </a:xfrm>
                      <a:prstGeom prst="rect">
                        <a:avLst/>
                      </a:prstGeom>
                    </wps:spPr>
                    <wps:txbx>
                      <w:txbxContent>
                        <w:p>
                          <w:pPr>
                            <w:spacing w:line="202" w:lineRule="exact" w:before="0"/>
                            <w:ind w:left="20" w:right="0" w:firstLine="0"/>
                            <w:jc w:val="left"/>
                            <w:rPr>
                              <w:rFonts w:ascii="Verdana"/>
                              <w:sz w:val="18"/>
                            </w:rPr>
                          </w:pPr>
                          <w:r>
                            <w:rPr>
                              <w:rFonts w:ascii="Verdana"/>
                              <w:color w:val="63BAB8"/>
                              <w:spacing w:val="-5"/>
                              <w:w w:val="105"/>
                              <w:sz w:val="18"/>
                            </w:rPr>
                            <w:t>97</w:t>
                          </w:r>
                        </w:p>
                      </w:txbxContent>
                    </wps:txbx>
                    <wps:bodyPr wrap="square" lIns="0" tIns="0" rIns="0" bIns="0" rtlCol="0">
                      <a:noAutofit/>
                    </wps:bodyPr>
                  </wps:wsp>
                </a:graphicData>
              </a:graphic>
            </wp:anchor>
          </w:drawing>
        </mc:Choice>
        <mc:Fallback>
          <w:pict>
            <v:shape style="position:absolute;margin-left:797.409973pt;margin-top:12.910162pt;width:14.45pt;height:11pt;mso-position-horizontal-relative:page;mso-position-vertical-relative:page;z-index:-25499136" type="#_x0000_t202" id="docshape352" filled="false" stroked="false">
              <v:textbox inset="0,0,0,0">
                <w:txbxContent>
                  <w:p>
                    <w:pPr>
                      <w:spacing w:line="202" w:lineRule="exact" w:before="0"/>
                      <w:ind w:left="20" w:right="0" w:firstLine="0"/>
                      <w:jc w:val="left"/>
                      <w:rPr>
                        <w:rFonts w:ascii="Verdana"/>
                        <w:sz w:val="18"/>
                      </w:rPr>
                    </w:pPr>
                    <w:r>
                      <w:rPr>
                        <w:rFonts w:ascii="Verdana"/>
                        <w:color w:val="63BAB8"/>
                        <w:spacing w:val="-5"/>
                        <w:w w:val="105"/>
                        <w:sz w:val="18"/>
                      </w:rPr>
                      <w:t>97</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1"/>
      <w:numFmt w:val="lowerLetter"/>
      <w:lvlText w:val="%1)"/>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1">
      <w:start w:val="0"/>
      <w:numFmt w:val="bullet"/>
      <w:lvlText w:val="•"/>
      <w:lvlJc w:val="left"/>
      <w:pPr>
        <w:ind w:left="1948" w:hanging="227"/>
      </w:pPr>
      <w:rPr>
        <w:rFonts w:hint="default"/>
        <w:lang w:val="en-US" w:eastAsia="en-US" w:bidi="ar-SA"/>
      </w:rPr>
    </w:lvl>
    <w:lvl w:ilvl="2">
      <w:start w:val="0"/>
      <w:numFmt w:val="bullet"/>
      <w:lvlText w:val="•"/>
      <w:lvlJc w:val="left"/>
      <w:pPr>
        <w:ind w:left="2617" w:hanging="227"/>
      </w:pPr>
      <w:rPr>
        <w:rFonts w:hint="default"/>
        <w:lang w:val="en-US" w:eastAsia="en-US" w:bidi="ar-SA"/>
      </w:rPr>
    </w:lvl>
    <w:lvl w:ilvl="3">
      <w:start w:val="0"/>
      <w:numFmt w:val="bullet"/>
      <w:lvlText w:val="•"/>
      <w:lvlJc w:val="left"/>
      <w:pPr>
        <w:ind w:left="3285" w:hanging="227"/>
      </w:pPr>
      <w:rPr>
        <w:rFonts w:hint="default"/>
        <w:lang w:val="en-US" w:eastAsia="en-US" w:bidi="ar-SA"/>
      </w:rPr>
    </w:lvl>
    <w:lvl w:ilvl="4">
      <w:start w:val="0"/>
      <w:numFmt w:val="bullet"/>
      <w:lvlText w:val="•"/>
      <w:lvlJc w:val="left"/>
      <w:pPr>
        <w:ind w:left="3954" w:hanging="227"/>
      </w:pPr>
      <w:rPr>
        <w:rFonts w:hint="default"/>
        <w:lang w:val="en-US" w:eastAsia="en-US" w:bidi="ar-SA"/>
      </w:rPr>
    </w:lvl>
    <w:lvl w:ilvl="5">
      <w:start w:val="0"/>
      <w:numFmt w:val="bullet"/>
      <w:lvlText w:val="•"/>
      <w:lvlJc w:val="left"/>
      <w:pPr>
        <w:ind w:left="4622" w:hanging="227"/>
      </w:pPr>
      <w:rPr>
        <w:rFonts w:hint="default"/>
        <w:lang w:val="en-US" w:eastAsia="en-US" w:bidi="ar-SA"/>
      </w:rPr>
    </w:lvl>
    <w:lvl w:ilvl="6">
      <w:start w:val="0"/>
      <w:numFmt w:val="bullet"/>
      <w:lvlText w:val="•"/>
      <w:lvlJc w:val="left"/>
      <w:pPr>
        <w:ind w:left="5291" w:hanging="227"/>
      </w:pPr>
      <w:rPr>
        <w:rFonts w:hint="default"/>
        <w:lang w:val="en-US" w:eastAsia="en-US" w:bidi="ar-SA"/>
      </w:rPr>
    </w:lvl>
    <w:lvl w:ilvl="7">
      <w:start w:val="0"/>
      <w:numFmt w:val="bullet"/>
      <w:lvlText w:val="•"/>
      <w:lvlJc w:val="left"/>
      <w:pPr>
        <w:ind w:left="5959" w:hanging="227"/>
      </w:pPr>
      <w:rPr>
        <w:rFonts w:hint="default"/>
        <w:lang w:val="en-US" w:eastAsia="en-US" w:bidi="ar-SA"/>
      </w:rPr>
    </w:lvl>
    <w:lvl w:ilvl="8">
      <w:start w:val="0"/>
      <w:numFmt w:val="bullet"/>
      <w:lvlText w:val="•"/>
      <w:lvlJc w:val="left"/>
      <w:pPr>
        <w:ind w:left="6628" w:hanging="227"/>
      </w:pPr>
      <w:rPr>
        <w:rFonts w:hint="default"/>
        <w:lang w:val="en-US" w:eastAsia="en-US" w:bidi="ar-SA"/>
      </w:rPr>
    </w:lvl>
  </w:abstractNum>
  <w:abstractNum w:abstractNumId="46">
    <w:multiLevelType w:val="hybridMultilevel"/>
    <w:lvl w:ilvl="0">
      <w:start w:val="1"/>
      <w:numFmt w:val="upperRoman"/>
      <w:lvlText w:val="%1."/>
      <w:lvlJc w:val="left"/>
      <w:pPr>
        <w:ind w:left="835" w:hanging="214"/>
        <w:jc w:val="left"/>
      </w:pPr>
      <w:rPr>
        <w:rFonts w:hint="default" w:ascii="Tahoma" w:hAnsi="Tahoma" w:eastAsia="Tahoma" w:cs="Tahoma"/>
        <w:b/>
        <w:bCs/>
        <w:i w:val="0"/>
        <w:iCs w:val="0"/>
        <w:color w:val="2C2276"/>
        <w:spacing w:val="0"/>
        <w:w w:val="80"/>
        <w:sz w:val="22"/>
        <w:szCs w:val="22"/>
        <w:lang w:val="en-US" w:eastAsia="en-US" w:bidi="ar-SA"/>
      </w:rPr>
    </w:lvl>
    <w:lvl w:ilvl="1">
      <w:start w:val="1"/>
      <w:numFmt w:val="decimal"/>
      <w:lvlText w:val="%2"/>
      <w:lvlJc w:val="left"/>
      <w:pPr>
        <w:ind w:left="1075" w:hanging="454"/>
        <w:jc w:val="left"/>
      </w:pPr>
      <w:rPr>
        <w:rFonts w:hint="default" w:ascii="Lucida Sans Unicode" w:hAnsi="Lucida Sans Unicode" w:eastAsia="Lucida Sans Unicode" w:cs="Lucida Sans Unicode"/>
        <w:b w:val="0"/>
        <w:bCs w:val="0"/>
        <w:i w:val="0"/>
        <w:iCs w:val="0"/>
        <w:color w:val="2C2276"/>
        <w:spacing w:val="0"/>
        <w:w w:val="90"/>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1502" w:hanging="227"/>
      </w:pPr>
      <w:rPr>
        <w:rFonts w:hint="default" w:ascii="Lucida Sans Unicode" w:hAnsi="Lucida Sans Unicode" w:eastAsia="Lucida Sans Unicode" w:cs="Lucida Sans Unicode"/>
        <w:b w:val="0"/>
        <w:bCs w:val="0"/>
        <w:i w:val="0"/>
        <w:iCs w:val="0"/>
        <w:spacing w:val="0"/>
        <w:w w:val="55"/>
        <w:sz w:val="16"/>
        <w:szCs w:val="16"/>
        <w:lang w:val="en-US" w:eastAsia="en-US" w:bidi="ar-SA"/>
      </w:rPr>
    </w:lvl>
    <w:lvl w:ilvl="4">
      <w:start w:val="0"/>
      <w:numFmt w:val="bullet"/>
      <w:lvlText w:val="•"/>
      <w:lvlJc w:val="left"/>
      <w:pPr>
        <w:ind w:left="1500" w:hanging="227"/>
      </w:pPr>
      <w:rPr>
        <w:rFonts w:hint="default"/>
        <w:lang w:val="en-US" w:eastAsia="en-US" w:bidi="ar-SA"/>
      </w:rPr>
    </w:lvl>
    <w:lvl w:ilvl="5">
      <w:start w:val="0"/>
      <w:numFmt w:val="bullet"/>
      <w:lvlText w:val="•"/>
      <w:lvlJc w:val="left"/>
      <w:pPr>
        <w:ind w:left="1015" w:hanging="227"/>
      </w:pPr>
      <w:rPr>
        <w:rFonts w:hint="default"/>
        <w:lang w:val="en-US" w:eastAsia="en-US" w:bidi="ar-SA"/>
      </w:rPr>
    </w:lvl>
    <w:lvl w:ilvl="6">
      <w:start w:val="0"/>
      <w:numFmt w:val="bullet"/>
      <w:lvlText w:val="•"/>
      <w:lvlJc w:val="left"/>
      <w:pPr>
        <w:ind w:left="531" w:hanging="227"/>
      </w:pPr>
      <w:rPr>
        <w:rFonts w:hint="default"/>
        <w:lang w:val="en-US" w:eastAsia="en-US" w:bidi="ar-SA"/>
      </w:rPr>
    </w:lvl>
    <w:lvl w:ilvl="7">
      <w:start w:val="0"/>
      <w:numFmt w:val="bullet"/>
      <w:lvlText w:val="•"/>
      <w:lvlJc w:val="left"/>
      <w:pPr>
        <w:ind w:left="47" w:hanging="227"/>
      </w:pPr>
      <w:rPr>
        <w:rFonts w:hint="default"/>
        <w:lang w:val="en-US" w:eastAsia="en-US" w:bidi="ar-SA"/>
      </w:rPr>
    </w:lvl>
    <w:lvl w:ilvl="8">
      <w:start w:val="0"/>
      <w:numFmt w:val="bullet"/>
      <w:lvlText w:val="•"/>
      <w:lvlJc w:val="left"/>
      <w:pPr>
        <w:ind w:left="-437" w:hanging="227"/>
      </w:pPr>
      <w:rPr>
        <w:rFonts w:hint="default"/>
        <w:lang w:val="en-US" w:eastAsia="en-US" w:bidi="ar-SA"/>
      </w:rPr>
    </w:lvl>
  </w:abstractNum>
  <w:abstractNum w:abstractNumId="45">
    <w:multiLevelType w:val="hybridMultilevel"/>
    <w:lvl w:ilvl="0">
      <w:start w:val="0"/>
      <w:numFmt w:val="bullet"/>
      <w:lvlText w:val="*"/>
      <w:lvlJc w:val="left"/>
      <w:pPr>
        <w:ind w:left="621" w:hanging="146"/>
      </w:pPr>
      <w:rPr>
        <w:rFonts w:hint="default" w:ascii="Lucida Sans Unicode" w:hAnsi="Lucida Sans Unicode" w:eastAsia="Lucida Sans Unicode" w:cs="Lucida Sans Unicode"/>
        <w:b w:val="0"/>
        <w:bCs w:val="0"/>
        <w:i w:val="0"/>
        <w:iCs w:val="0"/>
        <w:spacing w:val="0"/>
        <w:w w:val="114"/>
        <w:sz w:val="16"/>
        <w:szCs w:val="16"/>
        <w:lang w:val="en-US" w:eastAsia="en-US" w:bidi="ar-SA"/>
      </w:rPr>
    </w:lvl>
    <w:lvl w:ilvl="1">
      <w:start w:val="0"/>
      <w:numFmt w:val="bullet"/>
      <w:lvlText w:val="•"/>
      <w:lvlJc w:val="left"/>
      <w:pPr>
        <w:ind w:left="1253" w:hanging="146"/>
      </w:pPr>
      <w:rPr>
        <w:rFonts w:hint="default"/>
        <w:lang w:val="en-US" w:eastAsia="en-US" w:bidi="ar-SA"/>
      </w:rPr>
    </w:lvl>
    <w:lvl w:ilvl="2">
      <w:start w:val="0"/>
      <w:numFmt w:val="bullet"/>
      <w:lvlText w:val="•"/>
      <w:lvlJc w:val="left"/>
      <w:pPr>
        <w:ind w:left="1887" w:hanging="146"/>
      </w:pPr>
      <w:rPr>
        <w:rFonts w:hint="default"/>
        <w:lang w:val="en-US" w:eastAsia="en-US" w:bidi="ar-SA"/>
      </w:rPr>
    </w:lvl>
    <w:lvl w:ilvl="3">
      <w:start w:val="0"/>
      <w:numFmt w:val="bullet"/>
      <w:lvlText w:val="•"/>
      <w:lvlJc w:val="left"/>
      <w:pPr>
        <w:ind w:left="2521" w:hanging="146"/>
      </w:pPr>
      <w:rPr>
        <w:rFonts w:hint="default"/>
        <w:lang w:val="en-US" w:eastAsia="en-US" w:bidi="ar-SA"/>
      </w:rPr>
    </w:lvl>
    <w:lvl w:ilvl="4">
      <w:start w:val="0"/>
      <w:numFmt w:val="bullet"/>
      <w:lvlText w:val="•"/>
      <w:lvlJc w:val="left"/>
      <w:pPr>
        <w:ind w:left="3155" w:hanging="146"/>
      </w:pPr>
      <w:rPr>
        <w:rFonts w:hint="default"/>
        <w:lang w:val="en-US" w:eastAsia="en-US" w:bidi="ar-SA"/>
      </w:rPr>
    </w:lvl>
    <w:lvl w:ilvl="5">
      <w:start w:val="0"/>
      <w:numFmt w:val="bullet"/>
      <w:lvlText w:val="•"/>
      <w:lvlJc w:val="left"/>
      <w:pPr>
        <w:ind w:left="3789" w:hanging="146"/>
      </w:pPr>
      <w:rPr>
        <w:rFonts w:hint="default"/>
        <w:lang w:val="en-US" w:eastAsia="en-US" w:bidi="ar-SA"/>
      </w:rPr>
    </w:lvl>
    <w:lvl w:ilvl="6">
      <w:start w:val="0"/>
      <w:numFmt w:val="bullet"/>
      <w:lvlText w:val="•"/>
      <w:lvlJc w:val="left"/>
      <w:pPr>
        <w:ind w:left="4423" w:hanging="146"/>
      </w:pPr>
      <w:rPr>
        <w:rFonts w:hint="default"/>
        <w:lang w:val="en-US" w:eastAsia="en-US" w:bidi="ar-SA"/>
      </w:rPr>
    </w:lvl>
    <w:lvl w:ilvl="7">
      <w:start w:val="0"/>
      <w:numFmt w:val="bullet"/>
      <w:lvlText w:val="•"/>
      <w:lvlJc w:val="left"/>
      <w:pPr>
        <w:ind w:left="5057" w:hanging="146"/>
      </w:pPr>
      <w:rPr>
        <w:rFonts w:hint="default"/>
        <w:lang w:val="en-US" w:eastAsia="en-US" w:bidi="ar-SA"/>
      </w:rPr>
    </w:lvl>
    <w:lvl w:ilvl="8">
      <w:start w:val="0"/>
      <w:numFmt w:val="bullet"/>
      <w:lvlText w:val="•"/>
      <w:lvlJc w:val="left"/>
      <w:pPr>
        <w:ind w:left="5691" w:hanging="146"/>
      </w:pPr>
      <w:rPr>
        <w:rFonts w:hint="default"/>
        <w:lang w:val="en-US" w:eastAsia="en-US" w:bidi="ar-SA"/>
      </w:rPr>
    </w:lvl>
  </w:abstractNum>
  <w:abstractNum w:abstractNumId="44">
    <w:multiLevelType w:val="hybridMultilevel"/>
    <w:lvl w:ilvl="0">
      <w:start w:val="45"/>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683" w:hanging="227"/>
      </w:pPr>
      <w:rPr>
        <w:rFonts w:hint="default"/>
        <w:lang w:val="en-US" w:eastAsia="en-US" w:bidi="ar-SA"/>
      </w:rPr>
    </w:lvl>
    <w:lvl w:ilvl="4">
      <w:start w:val="0"/>
      <w:numFmt w:val="bullet"/>
      <w:lvlText w:val="•"/>
      <w:lvlJc w:val="left"/>
      <w:pPr>
        <w:ind w:left="385" w:hanging="227"/>
      </w:pPr>
      <w:rPr>
        <w:rFonts w:hint="default"/>
        <w:lang w:val="en-US" w:eastAsia="en-US" w:bidi="ar-SA"/>
      </w:rPr>
    </w:lvl>
    <w:lvl w:ilvl="5">
      <w:start w:val="0"/>
      <w:numFmt w:val="bullet"/>
      <w:lvlText w:val="•"/>
      <w:lvlJc w:val="left"/>
      <w:pPr>
        <w:ind w:left="87" w:hanging="227"/>
      </w:pPr>
      <w:rPr>
        <w:rFonts w:hint="default"/>
        <w:lang w:val="en-US" w:eastAsia="en-US" w:bidi="ar-SA"/>
      </w:rPr>
    </w:lvl>
    <w:lvl w:ilvl="6">
      <w:start w:val="0"/>
      <w:numFmt w:val="bullet"/>
      <w:lvlText w:val="•"/>
      <w:lvlJc w:val="left"/>
      <w:pPr>
        <w:ind w:left="-211" w:hanging="227"/>
      </w:pPr>
      <w:rPr>
        <w:rFonts w:hint="default"/>
        <w:lang w:val="en-US" w:eastAsia="en-US" w:bidi="ar-SA"/>
      </w:rPr>
    </w:lvl>
    <w:lvl w:ilvl="7">
      <w:start w:val="0"/>
      <w:numFmt w:val="bullet"/>
      <w:lvlText w:val="•"/>
      <w:lvlJc w:val="left"/>
      <w:pPr>
        <w:ind w:left="-509" w:hanging="227"/>
      </w:pPr>
      <w:rPr>
        <w:rFonts w:hint="default"/>
        <w:lang w:val="en-US" w:eastAsia="en-US" w:bidi="ar-SA"/>
      </w:rPr>
    </w:lvl>
    <w:lvl w:ilvl="8">
      <w:start w:val="0"/>
      <w:numFmt w:val="bullet"/>
      <w:lvlText w:val="•"/>
      <w:lvlJc w:val="left"/>
      <w:pPr>
        <w:ind w:left="-807" w:hanging="227"/>
      </w:pPr>
      <w:rPr>
        <w:rFonts w:hint="default"/>
        <w:lang w:val="en-US" w:eastAsia="en-US" w:bidi="ar-SA"/>
      </w:rPr>
    </w:lvl>
  </w:abstractNum>
  <w:abstractNum w:abstractNumId="43">
    <w:multiLevelType w:val="hybridMultilevel"/>
    <w:lvl w:ilvl="0">
      <w:start w:val="44"/>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3"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7" w:hanging="454"/>
      </w:pPr>
      <w:rPr>
        <w:rFonts w:hint="default"/>
        <w:lang w:val="en-US" w:eastAsia="en-US" w:bidi="ar-SA"/>
      </w:rPr>
    </w:lvl>
    <w:lvl w:ilvl="7">
      <w:start w:val="0"/>
      <w:numFmt w:val="bullet"/>
      <w:lvlText w:val="•"/>
      <w:lvlJc w:val="left"/>
      <w:pPr>
        <w:ind w:left="5202" w:hanging="454"/>
      </w:pPr>
      <w:rPr>
        <w:rFonts w:hint="default"/>
        <w:lang w:val="en-US" w:eastAsia="en-US" w:bidi="ar-SA"/>
      </w:rPr>
    </w:lvl>
    <w:lvl w:ilvl="8">
      <w:start w:val="0"/>
      <w:numFmt w:val="bullet"/>
      <w:lvlText w:val="•"/>
      <w:lvlJc w:val="left"/>
      <w:pPr>
        <w:ind w:left="5796" w:hanging="454"/>
      </w:pPr>
      <w:rPr>
        <w:rFonts w:hint="default"/>
        <w:lang w:val="en-US" w:eastAsia="en-US" w:bidi="ar-SA"/>
      </w:rPr>
    </w:lvl>
  </w:abstractNum>
  <w:abstractNum w:abstractNumId="42">
    <w:multiLevelType w:val="hybridMultilevel"/>
    <w:lvl w:ilvl="0">
      <w:start w:val="43"/>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3"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2" w:hanging="454"/>
      </w:pPr>
      <w:rPr>
        <w:rFonts w:hint="default"/>
        <w:lang w:val="en-US" w:eastAsia="en-US" w:bidi="ar-SA"/>
      </w:rPr>
    </w:lvl>
    <w:lvl w:ilvl="6">
      <w:start w:val="0"/>
      <w:numFmt w:val="bullet"/>
      <w:lvlText w:val="•"/>
      <w:lvlJc w:val="left"/>
      <w:pPr>
        <w:ind w:left="4607" w:hanging="454"/>
      </w:pPr>
      <w:rPr>
        <w:rFonts w:hint="default"/>
        <w:lang w:val="en-US" w:eastAsia="en-US" w:bidi="ar-SA"/>
      </w:rPr>
    </w:lvl>
    <w:lvl w:ilvl="7">
      <w:start w:val="0"/>
      <w:numFmt w:val="bullet"/>
      <w:lvlText w:val="•"/>
      <w:lvlJc w:val="left"/>
      <w:pPr>
        <w:ind w:left="5201" w:hanging="454"/>
      </w:pPr>
      <w:rPr>
        <w:rFonts w:hint="default"/>
        <w:lang w:val="en-US" w:eastAsia="en-US" w:bidi="ar-SA"/>
      </w:rPr>
    </w:lvl>
    <w:lvl w:ilvl="8">
      <w:start w:val="0"/>
      <w:numFmt w:val="bullet"/>
      <w:lvlText w:val="•"/>
      <w:lvlJc w:val="left"/>
      <w:pPr>
        <w:ind w:left="5796" w:hanging="454"/>
      </w:pPr>
      <w:rPr>
        <w:rFonts w:hint="default"/>
        <w:lang w:val="en-US" w:eastAsia="en-US" w:bidi="ar-SA"/>
      </w:rPr>
    </w:lvl>
  </w:abstractNum>
  <w:abstractNum w:abstractNumId="41">
    <w:multiLevelType w:val="hybridMultilevel"/>
    <w:lvl w:ilvl="0">
      <w:start w:val="42"/>
      <w:numFmt w:val="decimal"/>
      <w:lvlText w:val="%1"/>
      <w:lvlJc w:val="left"/>
      <w:pPr>
        <w:ind w:left="595" w:hanging="454"/>
        <w:jc w:val="left"/>
      </w:pPr>
      <w:rPr>
        <w:rFonts w:hint="default"/>
        <w:lang w:val="en-US" w:eastAsia="en-US" w:bidi="ar-SA"/>
      </w:rPr>
    </w:lvl>
    <w:lvl w:ilvl="1">
      <w:start w:val="1"/>
      <w:numFmt w:val="decimal"/>
      <w:lvlText w:val="%1.%2"/>
      <w:lvlJc w:val="left"/>
      <w:pPr>
        <w:ind w:left="595" w:hanging="454"/>
        <w:jc w:val="righ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1982" w:hanging="454"/>
      </w:pPr>
      <w:rPr>
        <w:rFonts w:hint="default"/>
        <w:lang w:val="en-US" w:eastAsia="en-US" w:bidi="ar-SA"/>
      </w:rPr>
    </w:lvl>
    <w:lvl w:ilvl="3">
      <w:start w:val="0"/>
      <w:numFmt w:val="bullet"/>
      <w:lvlText w:val="•"/>
      <w:lvlJc w:val="left"/>
      <w:pPr>
        <w:ind w:left="2673" w:hanging="454"/>
      </w:pPr>
      <w:rPr>
        <w:rFonts w:hint="default"/>
        <w:lang w:val="en-US" w:eastAsia="en-US" w:bidi="ar-SA"/>
      </w:rPr>
    </w:lvl>
    <w:lvl w:ilvl="4">
      <w:start w:val="0"/>
      <w:numFmt w:val="bullet"/>
      <w:lvlText w:val="•"/>
      <w:lvlJc w:val="left"/>
      <w:pPr>
        <w:ind w:left="3364" w:hanging="454"/>
      </w:pPr>
      <w:rPr>
        <w:rFonts w:hint="default"/>
        <w:lang w:val="en-US" w:eastAsia="en-US" w:bidi="ar-SA"/>
      </w:rPr>
    </w:lvl>
    <w:lvl w:ilvl="5">
      <w:start w:val="0"/>
      <w:numFmt w:val="bullet"/>
      <w:lvlText w:val="•"/>
      <w:lvlJc w:val="left"/>
      <w:pPr>
        <w:ind w:left="4056" w:hanging="454"/>
      </w:pPr>
      <w:rPr>
        <w:rFonts w:hint="default"/>
        <w:lang w:val="en-US" w:eastAsia="en-US" w:bidi="ar-SA"/>
      </w:rPr>
    </w:lvl>
    <w:lvl w:ilvl="6">
      <w:start w:val="0"/>
      <w:numFmt w:val="bullet"/>
      <w:lvlText w:val="•"/>
      <w:lvlJc w:val="left"/>
      <w:pPr>
        <w:ind w:left="4747" w:hanging="454"/>
      </w:pPr>
      <w:rPr>
        <w:rFonts w:hint="default"/>
        <w:lang w:val="en-US" w:eastAsia="en-US" w:bidi="ar-SA"/>
      </w:rPr>
    </w:lvl>
    <w:lvl w:ilvl="7">
      <w:start w:val="0"/>
      <w:numFmt w:val="bullet"/>
      <w:lvlText w:val="•"/>
      <w:lvlJc w:val="left"/>
      <w:pPr>
        <w:ind w:left="5438" w:hanging="454"/>
      </w:pPr>
      <w:rPr>
        <w:rFonts w:hint="default"/>
        <w:lang w:val="en-US" w:eastAsia="en-US" w:bidi="ar-SA"/>
      </w:rPr>
    </w:lvl>
    <w:lvl w:ilvl="8">
      <w:start w:val="0"/>
      <w:numFmt w:val="bullet"/>
      <w:lvlText w:val="•"/>
      <w:lvlJc w:val="left"/>
      <w:pPr>
        <w:ind w:left="6129" w:hanging="454"/>
      </w:pPr>
      <w:rPr>
        <w:rFonts w:hint="default"/>
        <w:lang w:val="en-US" w:eastAsia="en-US" w:bidi="ar-SA"/>
      </w:rPr>
    </w:lvl>
  </w:abstractNum>
  <w:abstractNum w:abstractNumId="40">
    <w:multiLevelType w:val="hybridMultilevel"/>
    <w:lvl w:ilvl="0">
      <w:start w:val="41"/>
      <w:numFmt w:val="decimal"/>
      <w:lvlText w:val="%1"/>
      <w:lvlJc w:val="left"/>
      <w:pPr>
        <w:ind w:left="595" w:hanging="454"/>
        <w:jc w:val="left"/>
      </w:pPr>
      <w:rPr>
        <w:rFonts w:hint="default"/>
        <w:lang w:val="en-US" w:eastAsia="en-US" w:bidi="ar-SA"/>
      </w:rPr>
    </w:lvl>
    <w:lvl w:ilvl="1">
      <w:start w:val="1"/>
      <w:numFmt w:val="decimal"/>
      <w:lvlText w:val="%1.%2"/>
      <w:lvlJc w:val="left"/>
      <w:pPr>
        <w:ind w:left="595"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1982" w:hanging="454"/>
      </w:pPr>
      <w:rPr>
        <w:rFonts w:hint="default"/>
        <w:lang w:val="en-US" w:eastAsia="en-US" w:bidi="ar-SA"/>
      </w:rPr>
    </w:lvl>
    <w:lvl w:ilvl="3">
      <w:start w:val="0"/>
      <w:numFmt w:val="bullet"/>
      <w:lvlText w:val="•"/>
      <w:lvlJc w:val="left"/>
      <w:pPr>
        <w:ind w:left="2673" w:hanging="454"/>
      </w:pPr>
      <w:rPr>
        <w:rFonts w:hint="default"/>
        <w:lang w:val="en-US" w:eastAsia="en-US" w:bidi="ar-SA"/>
      </w:rPr>
    </w:lvl>
    <w:lvl w:ilvl="4">
      <w:start w:val="0"/>
      <w:numFmt w:val="bullet"/>
      <w:lvlText w:val="•"/>
      <w:lvlJc w:val="left"/>
      <w:pPr>
        <w:ind w:left="3364" w:hanging="454"/>
      </w:pPr>
      <w:rPr>
        <w:rFonts w:hint="default"/>
        <w:lang w:val="en-US" w:eastAsia="en-US" w:bidi="ar-SA"/>
      </w:rPr>
    </w:lvl>
    <w:lvl w:ilvl="5">
      <w:start w:val="0"/>
      <w:numFmt w:val="bullet"/>
      <w:lvlText w:val="•"/>
      <w:lvlJc w:val="left"/>
      <w:pPr>
        <w:ind w:left="4056" w:hanging="454"/>
      </w:pPr>
      <w:rPr>
        <w:rFonts w:hint="default"/>
        <w:lang w:val="en-US" w:eastAsia="en-US" w:bidi="ar-SA"/>
      </w:rPr>
    </w:lvl>
    <w:lvl w:ilvl="6">
      <w:start w:val="0"/>
      <w:numFmt w:val="bullet"/>
      <w:lvlText w:val="•"/>
      <w:lvlJc w:val="left"/>
      <w:pPr>
        <w:ind w:left="4747" w:hanging="454"/>
      </w:pPr>
      <w:rPr>
        <w:rFonts w:hint="default"/>
        <w:lang w:val="en-US" w:eastAsia="en-US" w:bidi="ar-SA"/>
      </w:rPr>
    </w:lvl>
    <w:lvl w:ilvl="7">
      <w:start w:val="0"/>
      <w:numFmt w:val="bullet"/>
      <w:lvlText w:val="•"/>
      <w:lvlJc w:val="left"/>
      <w:pPr>
        <w:ind w:left="5438" w:hanging="454"/>
      </w:pPr>
      <w:rPr>
        <w:rFonts w:hint="default"/>
        <w:lang w:val="en-US" w:eastAsia="en-US" w:bidi="ar-SA"/>
      </w:rPr>
    </w:lvl>
    <w:lvl w:ilvl="8">
      <w:start w:val="0"/>
      <w:numFmt w:val="bullet"/>
      <w:lvlText w:val="•"/>
      <w:lvlJc w:val="left"/>
      <w:pPr>
        <w:ind w:left="6129" w:hanging="454"/>
      </w:pPr>
      <w:rPr>
        <w:rFonts w:hint="default"/>
        <w:lang w:val="en-US" w:eastAsia="en-US" w:bidi="ar-SA"/>
      </w:rPr>
    </w:lvl>
  </w:abstractNum>
  <w:abstractNum w:abstractNumId="39">
    <w:multiLevelType w:val="hybridMultilevel"/>
    <w:lvl w:ilvl="0">
      <w:start w:val="40"/>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425" w:hanging="454"/>
      </w:pPr>
      <w:rPr>
        <w:rFonts w:hint="default"/>
        <w:lang w:val="en-US" w:eastAsia="en-US" w:bidi="ar-SA"/>
      </w:rPr>
    </w:lvl>
    <w:lvl w:ilvl="3">
      <w:start w:val="0"/>
      <w:numFmt w:val="bullet"/>
      <w:lvlText w:val="•"/>
      <w:lvlJc w:val="left"/>
      <w:pPr>
        <w:ind w:left="3117" w:hanging="454"/>
      </w:pPr>
      <w:rPr>
        <w:rFonts w:hint="default"/>
        <w:lang w:val="en-US" w:eastAsia="en-US" w:bidi="ar-SA"/>
      </w:rPr>
    </w:lvl>
    <w:lvl w:ilvl="4">
      <w:start w:val="0"/>
      <w:numFmt w:val="bullet"/>
      <w:lvlText w:val="•"/>
      <w:lvlJc w:val="left"/>
      <w:pPr>
        <w:ind w:left="3810" w:hanging="454"/>
      </w:pPr>
      <w:rPr>
        <w:rFonts w:hint="default"/>
        <w:lang w:val="en-US" w:eastAsia="en-US" w:bidi="ar-SA"/>
      </w:rPr>
    </w:lvl>
    <w:lvl w:ilvl="5">
      <w:start w:val="0"/>
      <w:numFmt w:val="bullet"/>
      <w:lvlText w:val="•"/>
      <w:lvlJc w:val="left"/>
      <w:pPr>
        <w:ind w:left="4502" w:hanging="454"/>
      </w:pPr>
      <w:rPr>
        <w:rFonts w:hint="default"/>
        <w:lang w:val="en-US" w:eastAsia="en-US" w:bidi="ar-SA"/>
      </w:rPr>
    </w:lvl>
    <w:lvl w:ilvl="6">
      <w:start w:val="0"/>
      <w:numFmt w:val="bullet"/>
      <w:lvlText w:val="•"/>
      <w:lvlJc w:val="left"/>
      <w:pPr>
        <w:ind w:left="5195" w:hanging="454"/>
      </w:pPr>
      <w:rPr>
        <w:rFonts w:hint="default"/>
        <w:lang w:val="en-US" w:eastAsia="en-US" w:bidi="ar-SA"/>
      </w:rPr>
    </w:lvl>
    <w:lvl w:ilvl="7">
      <w:start w:val="0"/>
      <w:numFmt w:val="bullet"/>
      <w:lvlText w:val="•"/>
      <w:lvlJc w:val="left"/>
      <w:pPr>
        <w:ind w:left="5887" w:hanging="454"/>
      </w:pPr>
      <w:rPr>
        <w:rFonts w:hint="default"/>
        <w:lang w:val="en-US" w:eastAsia="en-US" w:bidi="ar-SA"/>
      </w:rPr>
    </w:lvl>
    <w:lvl w:ilvl="8">
      <w:start w:val="0"/>
      <w:numFmt w:val="bullet"/>
      <w:lvlText w:val="•"/>
      <w:lvlJc w:val="left"/>
      <w:pPr>
        <w:ind w:left="6580" w:hanging="454"/>
      </w:pPr>
      <w:rPr>
        <w:rFonts w:hint="default"/>
        <w:lang w:val="en-US" w:eastAsia="en-US" w:bidi="ar-SA"/>
      </w:rPr>
    </w:lvl>
  </w:abstractNum>
  <w:abstractNum w:abstractNumId="38">
    <w:multiLevelType w:val="hybridMultilevel"/>
    <w:lvl w:ilvl="0">
      <w:start w:val="39"/>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2549" w:hanging="227"/>
      </w:pPr>
      <w:rPr>
        <w:rFonts w:hint="default"/>
        <w:lang w:val="en-US" w:eastAsia="en-US" w:bidi="ar-SA"/>
      </w:rPr>
    </w:lvl>
    <w:lvl w:ilvl="4">
      <w:start w:val="0"/>
      <w:numFmt w:val="bullet"/>
      <w:lvlText w:val="•"/>
      <w:lvlJc w:val="left"/>
      <w:pPr>
        <w:ind w:left="3184" w:hanging="227"/>
      </w:pPr>
      <w:rPr>
        <w:rFonts w:hint="default"/>
        <w:lang w:val="en-US" w:eastAsia="en-US" w:bidi="ar-SA"/>
      </w:rPr>
    </w:lvl>
    <w:lvl w:ilvl="5">
      <w:start w:val="0"/>
      <w:numFmt w:val="bullet"/>
      <w:lvlText w:val="•"/>
      <w:lvlJc w:val="left"/>
      <w:pPr>
        <w:ind w:left="3818" w:hanging="227"/>
      </w:pPr>
      <w:rPr>
        <w:rFonts w:hint="default"/>
        <w:lang w:val="en-US" w:eastAsia="en-US" w:bidi="ar-SA"/>
      </w:rPr>
    </w:lvl>
    <w:lvl w:ilvl="6">
      <w:start w:val="0"/>
      <w:numFmt w:val="bullet"/>
      <w:lvlText w:val="•"/>
      <w:lvlJc w:val="left"/>
      <w:pPr>
        <w:ind w:left="4453" w:hanging="227"/>
      </w:pPr>
      <w:rPr>
        <w:rFonts w:hint="default"/>
        <w:lang w:val="en-US" w:eastAsia="en-US" w:bidi="ar-SA"/>
      </w:rPr>
    </w:lvl>
    <w:lvl w:ilvl="7">
      <w:start w:val="0"/>
      <w:numFmt w:val="bullet"/>
      <w:lvlText w:val="•"/>
      <w:lvlJc w:val="left"/>
      <w:pPr>
        <w:ind w:left="5088" w:hanging="227"/>
      </w:pPr>
      <w:rPr>
        <w:rFonts w:hint="default"/>
        <w:lang w:val="en-US" w:eastAsia="en-US" w:bidi="ar-SA"/>
      </w:rPr>
    </w:lvl>
    <w:lvl w:ilvl="8">
      <w:start w:val="0"/>
      <w:numFmt w:val="bullet"/>
      <w:lvlText w:val="•"/>
      <w:lvlJc w:val="left"/>
      <w:pPr>
        <w:ind w:left="5722" w:hanging="227"/>
      </w:pPr>
      <w:rPr>
        <w:rFonts w:hint="default"/>
        <w:lang w:val="en-US" w:eastAsia="en-US" w:bidi="ar-SA"/>
      </w:rPr>
    </w:lvl>
  </w:abstractNum>
  <w:abstractNum w:abstractNumId="37">
    <w:multiLevelType w:val="hybridMultilevel"/>
    <w:lvl w:ilvl="0">
      <w:start w:val="1"/>
      <w:numFmt w:val="lowerLetter"/>
      <w:lvlText w:val="%1)"/>
      <w:lvlJc w:val="left"/>
      <w:pPr>
        <w:ind w:left="822"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1">
      <w:start w:val="0"/>
      <w:numFmt w:val="bullet"/>
      <w:lvlText w:val="•"/>
      <w:lvlJc w:val="left"/>
      <w:pPr>
        <w:ind w:left="1489" w:hanging="227"/>
      </w:pPr>
      <w:rPr>
        <w:rFonts w:hint="default"/>
        <w:lang w:val="en-US" w:eastAsia="en-US" w:bidi="ar-SA"/>
      </w:rPr>
    </w:lvl>
    <w:lvl w:ilvl="2">
      <w:start w:val="0"/>
      <w:numFmt w:val="bullet"/>
      <w:lvlText w:val="•"/>
      <w:lvlJc w:val="left"/>
      <w:pPr>
        <w:ind w:left="2158" w:hanging="227"/>
      </w:pPr>
      <w:rPr>
        <w:rFonts w:hint="default"/>
        <w:lang w:val="en-US" w:eastAsia="en-US" w:bidi="ar-SA"/>
      </w:rPr>
    </w:lvl>
    <w:lvl w:ilvl="3">
      <w:start w:val="0"/>
      <w:numFmt w:val="bullet"/>
      <w:lvlText w:val="•"/>
      <w:lvlJc w:val="left"/>
      <w:pPr>
        <w:ind w:left="2827" w:hanging="227"/>
      </w:pPr>
      <w:rPr>
        <w:rFonts w:hint="default"/>
        <w:lang w:val="en-US" w:eastAsia="en-US" w:bidi="ar-SA"/>
      </w:rPr>
    </w:lvl>
    <w:lvl w:ilvl="4">
      <w:start w:val="0"/>
      <w:numFmt w:val="bullet"/>
      <w:lvlText w:val="•"/>
      <w:lvlJc w:val="left"/>
      <w:pPr>
        <w:ind w:left="3496" w:hanging="227"/>
      </w:pPr>
      <w:rPr>
        <w:rFonts w:hint="default"/>
        <w:lang w:val="en-US" w:eastAsia="en-US" w:bidi="ar-SA"/>
      </w:rPr>
    </w:lvl>
    <w:lvl w:ilvl="5">
      <w:start w:val="0"/>
      <w:numFmt w:val="bullet"/>
      <w:lvlText w:val="•"/>
      <w:lvlJc w:val="left"/>
      <w:pPr>
        <w:ind w:left="4166" w:hanging="227"/>
      </w:pPr>
      <w:rPr>
        <w:rFonts w:hint="default"/>
        <w:lang w:val="en-US" w:eastAsia="en-US" w:bidi="ar-SA"/>
      </w:rPr>
    </w:lvl>
    <w:lvl w:ilvl="6">
      <w:start w:val="0"/>
      <w:numFmt w:val="bullet"/>
      <w:lvlText w:val="•"/>
      <w:lvlJc w:val="left"/>
      <w:pPr>
        <w:ind w:left="4835" w:hanging="227"/>
      </w:pPr>
      <w:rPr>
        <w:rFonts w:hint="default"/>
        <w:lang w:val="en-US" w:eastAsia="en-US" w:bidi="ar-SA"/>
      </w:rPr>
    </w:lvl>
    <w:lvl w:ilvl="7">
      <w:start w:val="0"/>
      <w:numFmt w:val="bullet"/>
      <w:lvlText w:val="•"/>
      <w:lvlJc w:val="left"/>
      <w:pPr>
        <w:ind w:left="5504" w:hanging="227"/>
      </w:pPr>
      <w:rPr>
        <w:rFonts w:hint="default"/>
        <w:lang w:val="en-US" w:eastAsia="en-US" w:bidi="ar-SA"/>
      </w:rPr>
    </w:lvl>
    <w:lvl w:ilvl="8">
      <w:start w:val="0"/>
      <w:numFmt w:val="bullet"/>
      <w:lvlText w:val="•"/>
      <w:lvlJc w:val="left"/>
      <w:pPr>
        <w:ind w:left="6173" w:hanging="227"/>
      </w:pPr>
      <w:rPr>
        <w:rFonts w:hint="default"/>
        <w:lang w:val="en-US" w:eastAsia="en-US" w:bidi="ar-SA"/>
      </w:rPr>
    </w:lvl>
  </w:abstractNum>
  <w:abstractNum w:abstractNumId="36">
    <w:multiLevelType w:val="hybridMultilevel"/>
    <w:lvl w:ilvl="0">
      <w:start w:val="37"/>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4" w:hanging="454"/>
      </w:pPr>
      <w:rPr>
        <w:rFonts w:hint="default"/>
        <w:lang w:val="en-US" w:eastAsia="en-US" w:bidi="ar-SA"/>
      </w:rPr>
    </w:lvl>
    <w:lvl w:ilvl="4">
      <w:start w:val="0"/>
      <w:numFmt w:val="bullet"/>
      <w:lvlText w:val="•"/>
      <w:lvlJc w:val="left"/>
      <w:pPr>
        <w:ind w:left="3419"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8" w:hanging="454"/>
      </w:pPr>
      <w:rPr>
        <w:rFonts w:hint="default"/>
        <w:lang w:val="en-US" w:eastAsia="en-US" w:bidi="ar-SA"/>
      </w:rPr>
    </w:lvl>
    <w:lvl w:ilvl="7">
      <w:start w:val="0"/>
      <w:numFmt w:val="bullet"/>
      <w:lvlText w:val="•"/>
      <w:lvlJc w:val="left"/>
      <w:pPr>
        <w:ind w:left="5203" w:hanging="454"/>
      </w:pPr>
      <w:rPr>
        <w:rFonts w:hint="default"/>
        <w:lang w:val="en-US" w:eastAsia="en-US" w:bidi="ar-SA"/>
      </w:rPr>
    </w:lvl>
    <w:lvl w:ilvl="8">
      <w:start w:val="0"/>
      <w:numFmt w:val="bullet"/>
      <w:lvlText w:val="•"/>
      <w:lvlJc w:val="left"/>
      <w:pPr>
        <w:ind w:left="5798" w:hanging="454"/>
      </w:pPr>
      <w:rPr>
        <w:rFonts w:hint="default"/>
        <w:lang w:val="en-US" w:eastAsia="en-US" w:bidi="ar-SA"/>
      </w:rPr>
    </w:lvl>
  </w:abstractNum>
  <w:abstractNum w:abstractNumId="35">
    <w:multiLevelType w:val="hybridMultilevel"/>
    <w:lvl w:ilvl="0">
      <w:start w:val="36"/>
      <w:numFmt w:val="decimal"/>
      <w:lvlText w:val="%1"/>
      <w:lvlJc w:val="left"/>
      <w:pPr>
        <w:ind w:left="595" w:hanging="454"/>
        <w:jc w:val="left"/>
      </w:pPr>
      <w:rPr>
        <w:rFonts w:hint="default"/>
        <w:lang w:val="en-US" w:eastAsia="en-US" w:bidi="ar-SA"/>
      </w:rPr>
    </w:lvl>
    <w:lvl w:ilvl="1">
      <w:start w:val="1"/>
      <w:numFmt w:val="decimal"/>
      <w:lvlText w:val="%1.%2"/>
      <w:lvlJc w:val="left"/>
      <w:pPr>
        <w:ind w:left="595" w:hanging="454"/>
        <w:jc w:val="righ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822"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1"/>
      <w:numFmt w:val="lowerRoman"/>
      <w:lvlText w:val="%4."/>
      <w:lvlJc w:val="left"/>
      <w:pPr>
        <w:ind w:left="1049" w:hanging="227"/>
        <w:jc w:val="left"/>
      </w:pPr>
      <w:rPr>
        <w:rFonts w:hint="default" w:ascii="Lucida Sans Unicode" w:hAnsi="Lucida Sans Unicode" w:eastAsia="Lucida Sans Unicode" w:cs="Lucida Sans Unicode"/>
        <w:b w:val="0"/>
        <w:bCs w:val="0"/>
        <w:i w:val="0"/>
        <w:iCs w:val="0"/>
        <w:spacing w:val="0"/>
        <w:w w:val="86"/>
        <w:sz w:val="16"/>
        <w:szCs w:val="16"/>
        <w:lang w:val="en-US" w:eastAsia="en-US" w:bidi="ar-SA"/>
      </w:rPr>
    </w:lvl>
    <w:lvl w:ilvl="4">
      <w:start w:val="0"/>
      <w:numFmt w:val="bullet"/>
      <w:lvlText w:val="•"/>
      <w:lvlJc w:val="left"/>
      <w:pPr>
        <w:ind w:left="2658" w:hanging="227"/>
      </w:pPr>
      <w:rPr>
        <w:rFonts w:hint="default"/>
        <w:lang w:val="en-US" w:eastAsia="en-US" w:bidi="ar-SA"/>
      </w:rPr>
    </w:lvl>
    <w:lvl w:ilvl="5">
      <w:start w:val="0"/>
      <w:numFmt w:val="bullet"/>
      <w:lvlText w:val="•"/>
      <w:lvlJc w:val="left"/>
      <w:pPr>
        <w:ind w:left="3467" w:hanging="227"/>
      </w:pPr>
      <w:rPr>
        <w:rFonts w:hint="default"/>
        <w:lang w:val="en-US" w:eastAsia="en-US" w:bidi="ar-SA"/>
      </w:rPr>
    </w:lvl>
    <w:lvl w:ilvl="6">
      <w:start w:val="0"/>
      <w:numFmt w:val="bullet"/>
      <w:lvlText w:val="•"/>
      <w:lvlJc w:val="left"/>
      <w:pPr>
        <w:ind w:left="4276" w:hanging="227"/>
      </w:pPr>
      <w:rPr>
        <w:rFonts w:hint="default"/>
        <w:lang w:val="en-US" w:eastAsia="en-US" w:bidi="ar-SA"/>
      </w:rPr>
    </w:lvl>
    <w:lvl w:ilvl="7">
      <w:start w:val="0"/>
      <w:numFmt w:val="bullet"/>
      <w:lvlText w:val="•"/>
      <w:lvlJc w:val="left"/>
      <w:pPr>
        <w:ind w:left="5085" w:hanging="227"/>
      </w:pPr>
      <w:rPr>
        <w:rFonts w:hint="default"/>
        <w:lang w:val="en-US" w:eastAsia="en-US" w:bidi="ar-SA"/>
      </w:rPr>
    </w:lvl>
    <w:lvl w:ilvl="8">
      <w:start w:val="0"/>
      <w:numFmt w:val="bullet"/>
      <w:lvlText w:val="•"/>
      <w:lvlJc w:val="left"/>
      <w:pPr>
        <w:ind w:left="5894" w:hanging="227"/>
      </w:pPr>
      <w:rPr>
        <w:rFonts w:hint="default"/>
        <w:lang w:val="en-US" w:eastAsia="en-US" w:bidi="ar-SA"/>
      </w:rPr>
    </w:lvl>
  </w:abstractNum>
  <w:abstractNum w:abstractNumId="34">
    <w:multiLevelType w:val="hybridMultilevel"/>
    <w:lvl w:ilvl="0">
      <w:start w:val="35"/>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425" w:hanging="454"/>
      </w:pPr>
      <w:rPr>
        <w:rFonts w:hint="default"/>
        <w:lang w:val="en-US" w:eastAsia="en-US" w:bidi="ar-SA"/>
      </w:rPr>
    </w:lvl>
    <w:lvl w:ilvl="3">
      <w:start w:val="0"/>
      <w:numFmt w:val="bullet"/>
      <w:lvlText w:val="•"/>
      <w:lvlJc w:val="left"/>
      <w:pPr>
        <w:ind w:left="3117" w:hanging="454"/>
      </w:pPr>
      <w:rPr>
        <w:rFonts w:hint="default"/>
        <w:lang w:val="en-US" w:eastAsia="en-US" w:bidi="ar-SA"/>
      </w:rPr>
    </w:lvl>
    <w:lvl w:ilvl="4">
      <w:start w:val="0"/>
      <w:numFmt w:val="bullet"/>
      <w:lvlText w:val="•"/>
      <w:lvlJc w:val="left"/>
      <w:pPr>
        <w:ind w:left="3810" w:hanging="454"/>
      </w:pPr>
      <w:rPr>
        <w:rFonts w:hint="default"/>
        <w:lang w:val="en-US" w:eastAsia="en-US" w:bidi="ar-SA"/>
      </w:rPr>
    </w:lvl>
    <w:lvl w:ilvl="5">
      <w:start w:val="0"/>
      <w:numFmt w:val="bullet"/>
      <w:lvlText w:val="•"/>
      <w:lvlJc w:val="left"/>
      <w:pPr>
        <w:ind w:left="4502" w:hanging="454"/>
      </w:pPr>
      <w:rPr>
        <w:rFonts w:hint="default"/>
        <w:lang w:val="en-US" w:eastAsia="en-US" w:bidi="ar-SA"/>
      </w:rPr>
    </w:lvl>
    <w:lvl w:ilvl="6">
      <w:start w:val="0"/>
      <w:numFmt w:val="bullet"/>
      <w:lvlText w:val="•"/>
      <w:lvlJc w:val="left"/>
      <w:pPr>
        <w:ind w:left="5195" w:hanging="454"/>
      </w:pPr>
      <w:rPr>
        <w:rFonts w:hint="default"/>
        <w:lang w:val="en-US" w:eastAsia="en-US" w:bidi="ar-SA"/>
      </w:rPr>
    </w:lvl>
    <w:lvl w:ilvl="7">
      <w:start w:val="0"/>
      <w:numFmt w:val="bullet"/>
      <w:lvlText w:val="•"/>
      <w:lvlJc w:val="left"/>
      <w:pPr>
        <w:ind w:left="5887" w:hanging="454"/>
      </w:pPr>
      <w:rPr>
        <w:rFonts w:hint="default"/>
        <w:lang w:val="en-US" w:eastAsia="en-US" w:bidi="ar-SA"/>
      </w:rPr>
    </w:lvl>
    <w:lvl w:ilvl="8">
      <w:start w:val="0"/>
      <w:numFmt w:val="bullet"/>
      <w:lvlText w:val="•"/>
      <w:lvlJc w:val="left"/>
      <w:pPr>
        <w:ind w:left="6580" w:hanging="454"/>
      </w:pPr>
      <w:rPr>
        <w:rFonts w:hint="default"/>
        <w:lang w:val="en-US" w:eastAsia="en-US" w:bidi="ar-SA"/>
      </w:rPr>
    </w:lvl>
  </w:abstractNum>
  <w:abstractNum w:abstractNumId="33">
    <w:multiLevelType w:val="hybridMultilevel"/>
    <w:lvl w:ilvl="0">
      <w:start w:val="34"/>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3"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7" w:hanging="454"/>
      </w:pPr>
      <w:rPr>
        <w:rFonts w:hint="default"/>
        <w:lang w:val="en-US" w:eastAsia="en-US" w:bidi="ar-SA"/>
      </w:rPr>
    </w:lvl>
    <w:lvl w:ilvl="7">
      <w:start w:val="0"/>
      <w:numFmt w:val="bullet"/>
      <w:lvlText w:val="•"/>
      <w:lvlJc w:val="left"/>
      <w:pPr>
        <w:ind w:left="5202" w:hanging="454"/>
      </w:pPr>
      <w:rPr>
        <w:rFonts w:hint="default"/>
        <w:lang w:val="en-US" w:eastAsia="en-US" w:bidi="ar-SA"/>
      </w:rPr>
    </w:lvl>
    <w:lvl w:ilvl="8">
      <w:start w:val="0"/>
      <w:numFmt w:val="bullet"/>
      <w:lvlText w:val="•"/>
      <w:lvlJc w:val="left"/>
      <w:pPr>
        <w:ind w:left="5796" w:hanging="454"/>
      </w:pPr>
      <w:rPr>
        <w:rFonts w:hint="default"/>
        <w:lang w:val="en-US" w:eastAsia="en-US" w:bidi="ar-SA"/>
      </w:rPr>
    </w:lvl>
  </w:abstractNum>
  <w:abstractNum w:abstractNumId="32">
    <w:multiLevelType w:val="hybridMultilevel"/>
    <w:lvl w:ilvl="0">
      <w:start w:val="33"/>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425" w:hanging="454"/>
      </w:pPr>
      <w:rPr>
        <w:rFonts w:hint="default"/>
        <w:lang w:val="en-US" w:eastAsia="en-US" w:bidi="ar-SA"/>
      </w:rPr>
    </w:lvl>
    <w:lvl w:ilvl="3">
      <w:start w:val="0"/>
      <w:numFmt w:val="bullet"/>
      <w:lvlText w:val="•"/>
      <w:lvlJc w:val="left"/>
      <w:pPr>
        <w:ind w:left="3117" w:hanging="454"/>
      </w:pPr>
      <w:rPr>
        <w:rFonts w:hint="default"/>
        <w:lang w:val="en-US" w:eastAsia="en-US" w:bidi="ar-SA"/>
      </w:rPr>
    </w:lvl>
    <w:lvl w:ilvl="4">
      <w:start w:val="0"/>
      <w:numFmt w:val="bullet"/>
      <w:lvlText w:val="•"/>
      <w:lvlJc w:val="left"/>
      <w:pPr>
        <w:ind w:left="3810" w:hanging="454"/>
      </w:pPr>
      <w:rPr>
        <w:rFonts w:hint="default"/>
        <w:lang w:val="en-US" w:eastAsia="en-US" w:bidi="ar-SA"/>
      </w:rPr>
    </w:lvl>
    <w:lvl w:ilvl="5">
      <w:start w:val="0"/>
      <w:numFmt w:val="bullet"/>
      <w:lvlText w:val="•"/>
      <w:lvlJc w:val="left"/>
      <w:pPr>
        <w:ind w:left="4502" w:hanging="454"/>
      </w:pPr>
      <w:rPr>
        <w:rFonts w:hint="default"/>
        <w:lang w:val="en-US" w:eastAsia="en-US" w:bidi="ar-SA"/>
      </w:rPr>
    </w:lvl>
    <w:lvl w:ilvl="6">
      <w:start w:val="0"/>
      <w:numFmt w:val="bullet"/>
      <w:lvlText w:val="•"/>
      <w:lvlJc w:val="left"/>
      <w:pPr>
        <w:ind w:left="5195" w:hanging="454"/>
      </w:pPr>
      <w:rPr>
        <w:rFonts w:hint="default"/>
        <w:lang w:val="en-US" w:eastAsia="en-US" w:bidi="ar-SA"/>
      </w:rPr>
    </w:lvl>
    <w:lvl w:ilvl="7">
      <w:start w:val="0"/>
      <w:numFmt w:val="bullet"/>
      <w:lvlText w:val="•"/>
      <w:lvlJc w:val="left"/>
      <w:pPr>
        <w:ind w:left="5887" w:hanging="454"/>
      </w:pPr>
      <w:rPr>
        <w:rFonts w:hint="default"/>
        <w:lang w:val="en-US" w:eastAsia="en-US" w:bidi="ar-SA"/>
      </w:rPr>
    </w:lvl>
    <w:lvl w:ilvl="8">
      <w:start w:val="0"/>
      <w:numFmt w:val="bullet"/>
      <w:lvlText w:val="•"/>
      <w:lvlJc w:val="left"/>
      <w:pPr>
        <w:ind w:left="6580" w:hanging="454"/>
      </w:pPr>
      <w:rPr>
        <w:rFonts w:hint="default"/>
        <w:lang w:val="en-US" w:eastAsia="en-US" w:bidi="ar-SA"/>
      </w:rPr>
    </w:lvl>
  </w:abstractNum>
  <w:abstractNum w:abstractNumId="31">
    <w:multiLevelType w:val="hybridMultilevel"/>
    <w:lvl w:ilvl="0">
      <w:start w:val="32"/>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3"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2" w:hanging="454"/>
      </w:pPr>
      <w:rPr>
        <w:rFonts w:hint="default"/>
        <w:lang w:val="en-US" w:eastAsia="en-US" w:bidi="ar-SA"/>
      </w:rPr>
    </w:lvl>
    <w:lvl w:ilvl="6">
      <w:start w:val="0"/>
      <w:numFmt w:val="bullet"/>
      <w:lvlText w:val="•"/>
      <w:lvlJc w:val="left"/>
      <w:pPr>
        <w:ind w:left="4607" w:hanging="454"/>
      </w:pPr>
      <w:rPr>
        <w:rFonts w:hint="default"/>
        <w:lang w:val="en-US" w:eastAsia="en-US" w:bidi="ar-SA"/>
      </w:rPr>
    </w:lvl>
    <w:lvl w:ilvl="7">
      <w:start w:val="0"/>
      <w:numFmt w:val="bullet"/>
      <w:lvlText w:val="•"/>
      <w:lvlJc w:val="left"/>
      <w:pPr>
        <w:ind w:left="5202" w:hanging="454"/>
      </w:pPr>
      <w:rPr>
        <w:rFonts w:hint="default"/>
        <w:lang w:val="en-US" w:eastAsia="en-US" w:bidi="ar-SA"/>
      </w:rPr>
    </w:lvl>
    <w:lvl w:ilvl="8">
      <w:start w:val="0"/>
      <w:numFmt w:val="bullet"/>
      <w:lvlText w:val="•"/>
      <w:lvlJc w:val="left"/>
      <w:pPr>
        <w:ind w:left="5796" w:hanging="454"/>
      </w:pPr>
      <w:rPr>
        <w:rFonts w:hint="default"/>
        <w:lang w:val="en-US" w:eastAsia="en-US" w:bidi="ar-SA"/>
      </w:rPr>
    </w:lvl>
  </w:abstractNum>
  <w:abstractNum w:abstractNumId="30">
    <w:multiLevelType w:val="hybridMultilevel"/>
    <w:lvl w:ilvl="0">
      <w:start w:val="31"/>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4"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8" w:hanging="454"/>
      </w:pPr>
      <w:rPr>
        <w:rFonts w:hint="default"/>
        <w:lang w:val="en-US" w:eastAsia="en-US" w:bidi="ar-SA"/>
      </w:rPr>
    </w:lvl>
    <w:lvl w:ilvl="7">
      <w:start w:val="0"/>
      <w:numFmt w:val="bullet"/>
      <w:lvlText w:val="•"/>
      <w:lvlJc w:val="left"/>
      <w:pPr>
        <w:ind w:left="5202" w:hanging="454"/>
      </w:pPr>
      <w:rPr>
        <w:rFonts w:hint="default"/>
        <w:lang w:val="en-US" w:eastAsia="en-US" w:bidi="ar-SA"/>
      </w:rPr>
    </w:lvl>
    <w:lvl w:ilvl="8">
      <w:start w:val="0"/>
      <w:numFmt w:val="bullet"/>
      <w:lvlText w:val="•"/>
      <w:lvlJc w:val="left"/>
      <w:pPr>
        <w:ind w:left="5797" w:hanging="454"/>
      </w:pPr>
      <w:rPr>
        <w:rFonts w:hint="default"/>
        <w:lang w:val="en-US" w:eastAsia="en-US" w:bidi="ar-SA"/>
      </w:rPr>
    </w:lvl>
  </w:abstractNum>
  <w:abstractNum w:abstractNumId="29">
    <w:multiLevelType w:val="hybridMultilevel"/>
    <w:lvl w:ilvl="0">
      <w:start w:val="30"/>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1"/>
      <w:numFmt w:val="decimal"/>
      <w:lvlText w:val="%4."/>
      <w:lvlJc w:val="left"/>
      <w:pPr>
        <w:ind w:left="1502" w:hanging="227"/>
        <w:jc w:val="left"/>
      </w:pPr>
      <w:rPr>
        <w:rFonts w:hint="default" w:ascii="Lucida Sans Unicode" w:hAnsi="Lucida Sans Unicode" w:eastAsia="Lucida Sans Unicode" w:cs="Lucida Sans Unicode"/>
        <w:b w:val="0"/>
        <w:bCs w:val="0"/>
        <w:i w:val="0"/>
        <w:iCs w:val="0"/>
        <w:spacing w:val="0"/>
        <w:w w:val="88"/>
        <w:sz w:val="16"/>
        <w:szCs w:val="16"/>
        <w:lang w:val="en-US" w:eastAsia="en-US" w:bidi="ar-SA"/>
      </w:rPr>
    </w:lvl>
    <w:lvl w:ilvl="4">
      <w:start w:val="0"/>
      <w:numFmt w:val="bullet"/>
      <w:lvlText w:val="•"/>
      <w:lvlJc w:val="left"/>
      <w:pPr>
        <w:ind w:left="3116" w:hanging="227"/>
      </w:pPr>
      <w:rPr>
        <w:rFonts w:hint="default"/>
        <w:lang w:val="en-US" w:eastAsia="en-US" w:bidi="ar-SA"/>
      </w:rPr>
    </w:lvl>
    <w:lvl w:ilvl="5">
      <w:start w:val="0"/>
      <w:numFmt w:val="bullet"/>
      <w:lvlText w:val="•"/>
      <w:lvlJc w:val="left"/>
      <w:pPr>
        <w:ind w:left="3924" w:hanging="227"/>
      </w:pPr>
      <w:rPr>
        <w:rFonts w:hint="default"/>
        <w:lang w:val="en-US" w:eastAsia="en-US" w:bidi="ar-SA"/>
      </w:rPr>
    </w:lvl>
    <w:lvl w:ilvl="6">
      <w:start w:val="0"/>
      <w:numFmt w:val="bullet"/>
      <w:lvlText w:val="•"/>
      <w:lvlJc w:val="left"/>
      <w:pPr>
        <w:ind w:left="4732" w:hanging="227"/>
      </w:pPr>
      <w:rPr>
        <w:rFonts w:hint="default"/>
        <w:lang w:val="en-US" w:eastAsia="en-US" w:bidi="ar-SA"/>
      </w:rPr>
    </w:lvl>
    <w:lvl w:ilvl="7">
      <w:start w:val="0"/>
      <w:numFmt w:val="bullet"/>
      <w:lvlText w:val="•"/>
      <w:lvlJc w:val="left"/>
      <w:pPr>
        <w:ind w:left="5540" w:hanging="227"/>
      </w:pPr>
      <w:rPr>
        <w:rFonts w:hint="default"/>
        <w:lang w:val="en-US" w:eastAsia="en-US" w:bidi="ar-SA"/>
      </w:rPr>
    </w:lvl>
    <w:lvl w:ilvl="8">
      <w:start w:val="0"/>
      <w:numFmt w:val="bullet"/>
      <w:lvlText w:val="•"/>
      <w:lvlJc w:val="left"/>
      <w:pPr>
        <w:ind w:left="6349" w:hanging="227"/>
      </w:pPr>
      <w:rPr>
        <w:rFonts w:hint="default"/>
        <w:lang w:val="en-US" w:eastAsia="en-US" w:bidi="ar-SA"/>
      </w:rPr>
    </w:lvl>
  </w:abstractNum>
  <w:abstractNum w:abstractNumId="28">
    <w:multiLevelType w:val="hybridMultilevel"/>
    <w:lvl w:ilvl="0">
      <w:start w:val="29"/>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4"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8" w:hanging="454"/>
      </w:pPr>
      <w:rPr>
        <w:rFonts w:hint="default"/>
        <w:lang w:val="en-US" w:eastAsia="en-US" w:bidi="ar-SA"/>
      </w:rPr>
    </w:lvl>
    <w:lvl w:ilvl="7">
      <w:start w:val="0"/>
      <w:numFmt w:val="bullet"/>
      <w:lvlText w:val="•"/>
      <w:lvlJc w:val="left"/>
      <w:pPr>
        <w:ind w:left="5203" w:hanging="454"/>
      </w:pPr>
      <w:rPr>
        <w:rFonts w:hint="default"/>
        <w:lang w:val="en-US" w:eastAsia="en-US" w:bidi="ar-SA"/>
      </w:rPr>
    </w:lvl>
    <w:lvl w:ilvl="8">
      <w:start w:val="0"/>
      <w:numFmt w:val="bullet"/>
      <w:lvlText w:val="•"/>
      <w:lvlJc w:val="left"/>
      <w:pPr>
        <w:ind w:left="5797" w:hanging="454"/>
      </w:pPr>
      <w:rPr>
        <w:rFonts w:hint="default"/>
        <w:lang w:val="en-US" w:eastAsia="en-US" w:bidi="ar-SA"/>
      </w:rPr>
    </w:lvl>
  </w:abstractNum>
  <w:abstractNum w:abstractNumId="27">
    <w:multiLevelType w:val="hybridMultilevel"/>
    <w:lvl w:ilvl="0">
      <w:start w:val="28"/>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683" w:hanging="227"/>
      </w:pPr>
      <w:rPr>
        <w:rFonts w:hint="default"/>
        <w:lang w:val="en-US" w:eastAsia="en-US" w:bidi="ar-SA"/>
      </w:rPr>
    </w:lvl>
    <w:lvl w:ilvl="4">
      <w:start w:val="0"/>
      <w:numFmt w:val="bullet"/>
      <w:lvlText w:val="•"/>
      <w:lvlJc w:val="left"/>
      <w:pPr>
        <w:ind w:left="385" w:hanging="227"/>
      </w:pPr>
      <w:rPr>
        <w:rFonts w:hint="default"/>
        <w:lang w:val="en-US" w:eastAsia="en-US" w:bidi="ar-SA"/>
      </w:rPr>
    </w:lvl>
    <w:lvl w:ilvl="5">
      <w:start w:val="0"/>
      <w:numFmt w:val="bullet"/>
      <w:lvlText w:val="•"/>
      <w:lvlJc w:val="left"/>
      <w:pPr>
        <w:ind w:left="87" w:hanging="227"/>
      </w:pPr>
      <w:rPr>
        <w:rFonts w:hint="default"/>
        <w:lang w:val="en-US" w:eastAsia="en-US" w:bidi="ar-SA"/>
      </w:rPr>
    </w:lvl>
    <w:lvl w:ilvl="6">
      <w:start w:val="0"/>
      <w:numFmt w:val="bullet"/>
      <w:lvlText w:val="•"/>
      <w:lvlJc w:val="left"/>
      <w:pPr>
        <w:ind w:left="-211" w:hanging="227"/>
      </w:pPr>
      <w:rPr>
        <w:rFonts w:hint="default"/>
        <w:lang w:val="en-US" w:eastAsia="en-US" w:bidi="ar-SA"/>
      </w:rPr>
    </w:lvl>
    <w:lvl w:ilvl="7">
      <w:start w:val="0"/>
      <w:numFmt w:val="bullet"/>
      <w:lvlText w:val="•"/>
      <w:lvlJc w:val="left"/>
      <w:pPr>
        <w:ind w:left="-509" w:hanging="227"/>
      </w:pPr>
      <w:rPr>
        <w:rFonts w:hint="default"/>
        <w:lang w:val="en-US" w:eastAsia="en-US" w:bidi="ar-SA"/>
      </w:rPr>
    </w:lvl>
    <w:lvl w:ilvl="8">
      <w:start w:val="0"/>
      <w:numFmt w:val="bullet"/>
      <w:lvlText w:val="•"/>
      <w:lvlJc w:val="left"/>
      <w:pPr>
        <w:ind w:left="-808" w:hanging="227"/>
      </w:pPr>
      <w:rPr>
        <w:rFonts w:hint="default"/>
        <w:lang w:val="en-US" w:eastAsia="en-US" w:bidi="ar-SA"/>
      </w:rPr>
    </w:lvl>
  </w:abstractNum>
  <w:abstractNum w:abstractNumId="26">
    <w:multiLevelType w:val="hybridMultilevel"/>
    <w:lvl w:ilvl="0">
      <w:start w:val="26"/>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2765" w:hanging="227"/>
      </w:pPr>
      <w:rPr>
        <w:rFonts w:hint="default"/>
        <w:lang w:val="en-US" w:eastAsia="en-US" w:bidi="ar-SA"/>
      </w:rPr>
    </w:lvl>
    <w:lvl w:ilvl="4">
      <w:start w:val="0"/>
      <w:numFmt w:val="bullet"/>
      <w:lvlText w:val="•"/>
      <w:lvlJc w:val="left"/>
      <w:pPr>
        <w:ind w:left="3508" w:hanging="227"/>
      </w:pPr>
      <w:rPr>
        <w:rFonts w:hint="default"/>
        <w:lang w:val="en-US" w:eastAsia="en-US" w:bidi="ar-SA"/>
      </w:rPr>
    </w:lvl>
    <w:lvl w:ilvl="5">
      <w:start w:val="0"/>
      <w:numFmt w:val="bullet"/>
      <w:lvlText w:val="•"/>
      <w:lvlJc w:val="left"/>
      <w:pPr>
        <w:ind w:left="4251" w:hanging="227"/>
      </w:pPr>
      <w:rPr>
        <w:rFonts w:hint="default"/>
        <w:lang w:val="en-US" w:eastAsia="en-US" w:bidi="ar-SA"/>
      </w:rPr>
    </w:lvl>
    <w:lvl w:ilvl="6">
      <w:start w:val="0"/>
      <w:numFmt w:val="bullet"/>
      <w:lvlText w:val="•"/>
      <w:lvlJc w:val="left"/>
      <w:pPr>
        <w:ind w:left="4994" w:hanging="227"/>
      </w:pPr>
      <w:rPr>
        <w:rFonts w:hint="default"/>
        <w:lang w:val="en-US" w:eastAsia="en-US" w:bidi="ar-SA"/>
      </w:rPr>
    </w:lvl>
    <w:lvl w:ilvl="7">
      <w:start w:val="0"/>
      <w:numFmt w:val="bullet"/>
      <w:lvlText w:val="•"/>
      <w:lvlJc w:val="left"/>
      <w:pPr>
        <w:ind w:left="5737" w:hanging="227"/>
      </w:pPr>
      <w:rPr>
        <w:rFonts w:hint="default"/>
        <w:lang w:val="en-US" w:eastAsia="en-US" w:bidi="ar-SA"/>
      </w:rPr>
    </w:lvl>
    <w:lvl w:ilvl="8">
      <w:start w:val="0"/>
      <w:numFmt w:val="bullet"/>
      <w:lvlText w:val="•"/>
      <w:lvlJc w:val="left"/>
      <w:pPr>
        <w:ind w:left="6479" w:hanging="227"/>
      </w:pPr>
      <w:rPr>
        <w:rFonts w:hint="default"/>
        <w:lang w:val="en-US" w:eastAsia="en-US" w:bidi="ar-SA"/>
      </w:rPr>
    </w:lvl>
  </w:abstractNum>
  <w:abstractNum w:abstractNumId="25">
    <w:multiLevelType w:val="hybridMultilevel"/>
    <w:lvl w:ilvl="0">
      <w:start w:val="24"/>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684" w:hanging="227"/>
      </w:pPr>
      <w:rPr>
        <w:rFonts w:hint="default"/>
        <w:lang w:val="en-US" w:eastAsia="en-US" w:bidi="ar-SA"/>
      </w:rPr>
    </w:lvl>
    <w:lvl w:ilvl="4">
      <w:start w:val="0"/>
      <w:numFmt w:val="bullet"/>
      <w:lvlText w:val="•"/>
      <w:lvlJc w:val="left"/>
      <w:pPr>
        <w:ind w:left="386" w:hanging="227"/>
      </w:pPr>
      <w:rPr>
        <w:rFonts w:hint="default"/>
        <w:lang w:val="en-US" w:eastAsia="en-US" w:bidi="ar-SA"/>
      </w:rPr>
    </w:lvl>
    <w:lvl w:ilvl="5">
      <w:start w:val="0"/>
      <w:numFmt w:val="bullet"/>
      <w:lvlText w:val="•"/>
      <w:lvlJc w:val="left"/>
      <w:pPr>
        <w:ind w:left="88" w:hanging="227"/>
      </w:pPr>
      <w:rPr>
        <w:rFonts w:hint="default"/>
        <w:lang w:val="en-US" w:eastAsia="en-US" w:bidi="ar-SA"/>
      </w:rPr>
    </w:lvl>
    <w:lvl w:ilvl="6">
      <w:start w:val="0"/>
      <w:numFmt w:val="bullet"/>
      <w:lvlText w:val="•"/>
      <w:lvlJc w:val="left"/>
      <w:pPr>
        <w:ind w:left="-210" w:hanging="227"/>
      </w:pPr>
      <w:rPr>
        <w:rFonts w:hint="default"/>
        <w:lang w:val="en-US" w:eastAsia="en-US" w:bidi="ar-SA"/>
      </w:rPr>
    </w:lvl>
    <w:lvl w:ilvl="7">
      <w:start w:val="0"/>
      <w:numFmt w:val="bullet"/>
      <w:lvlText w:val="•"/>
      <w:lvlJc w:val="left"/>
      <w:pPr>
        <w:ind w:left="-508" w:hanging="227"/>
      </w:pPr>
      <w:rPr>
        <w:rFonts w:hint="default"/>
        <w:lang w:val="en-US" w:eastAsia="en-US" w:bidi="ar-SA"/>
      </w:rPr>
    </w:lvl>
    <w:lvl w:ilvl="8">
      <w:start w:val="0"/>
      <w:numFmt w:val="bullet"/>
      <w:lvlText w:val="•"/>
      <w:lvlJc w:val="left"/>
      <w:pPr>
        <w:ind w:left="-806" w:hanging="227"/>
      </w:pPr>
      <w:rPr>
        <w:rFonts w:hint="default"/>
        <w:lang w:val="en-US" w:eastAsia="en-US" w:bidi="ar-SA"/>
      </w:rPr>
    </w:lvl>
  </w:abstractNum>
  <w:abstractNum w:abstractNumId="24">
    <w:multiLevelType w:val="hybridMultilevel"/>
    <w:lvl w:ilvl="0">
      <w:start w:val="23"/>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3"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7" w:hanging="454"/>
      </w:pPr>
      <w:rPr>
        <w:rFonts w:hint="default"/>
        <w:lang w:val="en-US" w:eastAsia="en-US" w:bidi="ar-SA"/>
      </w:rPr>
    </w:lvl>
    <w:lvl w:ilvl="7">
      <w:start w:val="0"/>
      <w:numFmt w:val="bullet"/>
      <w:lvlText w:val="•"/>
      <w:lvlJc w:val="left"/>
      <w:pPr>
        <w:ind w:left="5202" w:hanging="454"/>
      </w:pPr>
      <w:rPr>
        <w:rFonts w:hint="default"/>
        <w:lang w:val="en-US" w:eastAsia="en-US" w:bidi="ar-SA"/>
      </w:rPr>
    </w:lvl>
    <w:lvl w:ilvl="8">
      <w:start w:val="0"/>
      <w:numFmt w:val="bullet"/>
      <w:lvlText w:val="•"/>
      <w:lvlJc w:val="left"/>
      <w:pPr>
        <w:ind w:left="5797" w:hanging="454"/>
      </w:pPr>
      <w:rPr>
        <w:rFonts w:hint="default"/>
        <w:lang w:val="en-US" w:eastAsia="en-US" w:bidi="ar-SA"/>
      </w:rPr>
    </w:lvl>
  </w:abstractNum>
  <w:abstractNum w:abstractNumId="23">
    <w:multiLevelType w:val="hybridMultilevel"/>
    <w:lvl w:ilvl="0">
      <w:start w:val="22"/>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2548" w:hanging="227"/>
      </w:pPr>
      <w:rPr>
        <w:rFonts w:hint="default"/>
        <w:lang w:val="en-US" w:eastAsia="en-US" w:bidi="ar-SA"/>
      </w:rPr>
    </w:lvl>
    <w:lvl w:ilvl="4">
      <w:start w:val="0"/>
      <w:numFmt w:val="bullet"/>
      <w:lvlText w:val="•"/>
      <w:lvlJc w:val="left"/>
      <w:pPr>
        <w:ind w:left="3182" w:hanging="227"/>
      </w:pPr>
      <w:rPr>
        <w:rFonts w:hint="default"/>
        <w:lang w:val="en-US" w:eastAsia="en-US" w:bidi="ar-SA"/>
      </w:rPr>
    </w:lvl>
    <w:lvl w:ilvl="5">
      <w:start w:val="0"/>
      <w:numFmt w:val="bullet"/>
      <w:lvlText w:val="•"/>
      <w:lvlJc w:val="left"/>
      <w:pPr>
        <w:ind w:left="3816" w:hanging="227"/>
      </w:pPr>
      <w:rPr>
        <w:rFonts w:hint="default"/>
        <w:lang w:val="en-US" w:eastAsia="en-US" w:bidi="ar-SA"/>
      </w:rPr>
    </w:lvl>
    <w:lvl w:ilvl="6">
      <w:start w:val="0"/>
      <w:numFmt w:val="bullet"/>
      <w:lvlText w:val="•"/>
      <w:lvlJc w:val="left"/>
      <w:pPr>
        <w:ind w:left="4450" w:hanging="227"/>
      </w:pPr>
      <w:rPr>
        <w:rFonts w:hint="default"/>
        <w:lang w:val="en-US" w:eastAsia="en-US" w:bidi="ar-SA"/>
      </w:rPr>
    </w:lvl>
    <w:lvl w:ilvl="7">
      <w:start w:val="0"/>
      <w:numFmt w:val="bullet"/>
      <w:lvlText w:val="•"/>
      <w:lvlJc w:val="left"/>
      <w:pPr>
        <w:ind w:left="5084" w:hanging="227"/>
      </w:pPr>
      <w:rPr>
        <w:rFonts w:hint="default"/>
        <w:lang w:val="en-US" w:eastAsia="en-US" w:bidi="ar-SA"/>
      </w:rPr>
    </w:lvl>
    <w:lvl w:ilvl="8">
      <w:start w:val="0"/>
      <w:numFmt w:val="bullet"/>
      <w:lvlText w:val="•"/>
      <w:lvlJc w:val="left"/>
      <w:pPr>
        <w:ind w:left="5718" w:hanging="227"/>
      </w:pPr>
      <w:rPr>
        <w:rFonts w:hint="default"/>
        <w:lang w:val="en-US" w:eastAsia="en-US" w:bidi="ar-SA"/>
      </w:rPr>
    </w:lvl>
  </w:abstractNum>
  <w:abstractNum w:abstractNumId="22">
    <w:multiLevelType w:val="hybridMultilevel"/>
    <w:lvl w:ilvl="0">
      <w:start w:val="21"/>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425" w:hanging="454"/>
      </w:pPr>
      <w:rPr>
        <w:rFonts w:hint="default"/>
        <w:lang w:val="en-US" w:eastAsia="en-US" w:bidi="ar-SA"/>
      </w:rPr>
    </w:lvl>
    <w:lvl w:ilvl="3">
      <w:start w:val="0"/>
      <w:numFmt w:val="bullet"/>
      <w:lvlText w:val="•"/>
      <w:lvlJc w:val="left"/>
      <w:pPr>
        <w:ind w:left="3117" w:hanging="454"/>
      </w:pPr>
      <w:rPr>
        <w:rFonts w:hint="default"/>
        <w:lang w:val="en-US" w:eastAsia="en-US" w:bidi="ar-SA"/>
      </w:rPr>
    </w:lvl>
    <w:lvl w:ilvl="4">
      <w:start w:val="0"/>
      <w:numFmt w:val="bullet"/>
      <w:lvlText w:val="•"/>
      <w:lvlJc w:val="left"/>
      <w:pPr>
        <w:ind w:left="3810" w:hanging="454"/>
      </w:pPr>
      <w:rPr>
        <w:rFonts w:hint="default"/>
        <w:lang w:val="en-US" w:eastAsia="en-US" w:bidi="ar-SA"/>
      </w:rPr>
    </w:lvl>
    <w:lvl w:ilvl="5">
      <w:start w:val="0"/>
      <w:numFmt w:val="bullet"/>
      <w:lvlText w:val="•"/>
      <w:lvlJc w:val="left"/>
      <w:pPr>
        <w:ind w:left="4502" w:hanging="454"/>
      </w:pPr>
      <w:rPr>
        <w:rFonts w:hint="default"/>
        <w:lang w:val="en-US" w:eastAsia="en-US" w:bidi="ar-SA"/>
      </w:rPr>
    </w:lvl>
    <w:lvl w:ilvl="6">
      <w:start w:val="0"/>
      <w:numFmt w:val="bullet"/>
      <w:lvlText w:val="•"/>
      <w:lvlJc w:val="left"/>
      <w:pPr>
        <w:ind w:left="5195" w:hanging="454"/>
      </w:pPr>
      <w:rPr>
        <w:rFonts w:hint="default"/>
        <w:lang w:val="en-US" w:eastAsia="en-US" w:bidi="ar-SA"/>
      </w:rPr>
    </w:lvl>
    <w:lvl w:ilvl="7">
      <w:start w:val="0"/>
      <w:numFmt w:val="bullet"/>
      <w:lvlText w:val="•"/>
      <w:lvlJc w:val="left"/>
      <w:pPr>
        <w:ind w:left="5887" w:hanging="454"/>
      </w:pPr>
      <w:rPr>
        <w:rFonts w:hint="default"/>
        <w:lang w:val="en-US" w:eastAsia="en-US" w:bidi="ar-SA"/>
      </w:rPr>
    </w:lvl>
    <w:lvl w:ilvl="8">
      <w:start w:val="0"/>
      <w:numFmt w:val="bullet"/>
      <w:lvlText w:val="•"/>
      <w:lvlJc w:val="left"/>
      <w:pPr>
        <w:ind w:left="6580" w:hanging="454"/>
      </w:pPr>
      <w:rPr>
        <w:rFonts w:hint="default"/>
        <w:lang w:val="en-US" w:eastAsia="en-US" w:bidi="ar-SA"/>
      </w:rPr>
    </w:lvl>
  </w:abstractNum>
  <w:abstractNum w:abstractNumId="21">
    <w:multiLevelType w:val="hybridMultilevel"/>
    <w:lvl w:ilvl="0">
      <w:start w:val="20"/>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4"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8" w:hanging="454"/>
      </w:pPr>
      <w:rPr>
        <w:rFonts w:hint="default"/>
        <w:lang w:val="en-US" w:eastAsia="en-US" w:bidi="ar-SA"/>
      </w:rPr>
    </w:lvl>
    <w:lvl w:ilvl="7">
      <w:start w:val="0"/>
      <w:numFmt w:val="bullet"/>
      <w:lvlText w:val="•"/>
      <w:lvlJc w:val="left"/>
      <w:pPr>
        <w:ind w:left="5203" w:hanging="454"/>
      </w:pPr>
      <w:rPr>
        <w:rFonts w:hint="default"/>
        <w:lang w:val="en-US" w:eastAsia="en-US" w:bidi="ar-SA"/>
      </w:rPr>
    </w:lvl>
    <w:lvl w:ilvl="8">
      <w:start w:val="0"/>
      <w:numFmt w:val="bullet"/>
      <w:lvlText w:val="•"/>
      <w:lvlJc w:val="left"/>
      <w:pPr>
        <w:ind w:left="5797" w:hanging="454"/>
      </w:pPr>
      <w:rPr>
        <w:rFonts w:hint="default"/>
        <w:lang w:val="en-US" w:eastAsia="en-US" w:bidi="ar-SA"/>
      </w:rPr>
    </w:lvl>
  </w:abstractNum>
  <w:abstractNum w:abstractNumId="20">
    <w:multiLevelType w:val="hybridMultilevel"/>
    <w:lvl w:ilvl="0">
      <w:start w:val="19"/>
      <w:numFmt w:val="decimal"/>
      <w:lvlText w:val="%1"/>
      <w:lvlJc w:val="left"/>
      <w:pPr>
        <w:ind w:left="1049" w:hanging="454"/>
        <w:jc w:val="left"/>
      </w:pPr>
      <w:rPr>
        <w:rFonts w:hint="default"/>
        <w:lang w:val="en-US" w:eastAsia="en-US" w:bidi="ar-SA"/>
      </w:rPr>
    </w:lvl>
    <w:lvl w:ilvl="1">
      <w:start w:val="1"/>
      <w:numFmt w:val="decimal"/>
      <w:lvlText w:val="%1.%2"/>
      <w:lvlJc w:val="left"/>
      <w:pPr>
        <w:ind w:left="1049" w:hanging="454"/>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29" w:hanging="454"/>
      </w:pPr>
      <w:rPr>
        <w:rFonts w:hint="default"/>
        <w:lang w:val="en-US" w:eastAsia="en-US" w:bidi="ar-SA"/>
      </w:rPr>
    </w:lvl>
    <w:lvl w:ilvl="3">
      <w:start w:val="0"/>
      <w:numFmt w:val="bullet"/>
      <w:lvlText w:val="•"/>
      <w:lvlJc w:val="left"/>
      <w:pPr>
        <w:ind w:left="2824" w:hanging="454"/>
      </w:pPr>
      <w:rPr>
        <w:rFonts w:hint="default"/>
        <w:lang w:val="en-US" w:eastAsia="en-US" w:bidi="ar-SA"/>
      </w:rPr>
    </w:lvl>
    <w:lvl w:ilvl="4">
      <w:start w:val="0"/>
      <w:numFmt w:val="bullet"/>
      <w:lvlText w:val="•"/>
      <w:lvlJc w:val="left"/>
      <w:pPr>
        <w:ind w:left="3418" w:hanging="454"/>
      </w:pPr>
      <w:rPr>
        <w:rFonts w:hint="default"/>
        <w:lang w:val="en-US" w:eastAsia="en-US" w:bidi="ar-SA"/>
      </w:rPr>
    </w:lvl>
    <w:lvl w:ilvl="5">
      <w:start w:val="0"/>
      <w:numFmt w:val="bullet"/>
      <w:lvlText w:val="•"/>
      <w:lvlJc w:val="left"/>
      <w:pPr>
        <w:ind w:left="4013" w:hanging="454"/>
      </w:pPr>
      <w:rPr>
        <w:rFonts w:hint="default"/>
        <w:lang w:val="en-US" w:eastAsia="en-US" w:bidi="ar-SA"/>
      </w:rPr>
    </w:lvl>
    <w:lvl w:ilvl="6">
      <w:start w:val="0"/>
      <w:numFmt w:val="bullet"/>
      <w:lvlText w:val="•"/>
      <w:lvlJc w:val="left"/>
      <w:pPr>
        <w:ind w:left="4608" w:hanging="454"/>
      </w:pPr>
      <w:rPr>
        <w:rFonts w:hint="default"/>
        <w:lang w:val="en-US" w:eastAsia="en-US" w:bidi="ar-SA"/>
      </w:rPr>
    </w:lvl>
    <w:lvl w:ilvl="7">
      <w:start w:val="0"/>
      <w:numFmt w:val="bullet"/>
      <w:lvlText w:val="•"/>
      <w:lvlJc w:val="left"/>
      <w:pPr>
        <w:ind w:left="5203" w:hanging="454"/>
      </w:pPr>
      <w:rPr>
        <w:rFonts w:hint="default"/>
        <w:lang w:val="en-US" w:eastAsia="en-US" w:bidi="ar-SA"/>
      </w:rPr>
    </w:lvl>
    <w:lvl w:ilvl="8">
      <w:start w:val="0"/>
      <w:numFmt w:val="bullet"/>
      <w:lvlText w:val="•"/>
      <w:lvlJc w:val="left"/>
      <w:pPr>
        <w:ind w:left="5797" w:hanging="454"/>
      </w:pPr>
      <w:rPr>
        <w:rFonts w:hint="default"/>
        <w:lang w:val="en-US" w:eastAsia="en-US" w:bidi="ar-SA"/>
      </w:rPr>
    </w:lvl>
  </w:abstractNum>
  <w:abstractNum w:abstractNumId="19">
    <w:multiLevelType w:val="hybridMultilevel"/>
    <w:lvl w:ilvl="0">
      <w:start w:val="18"/>
      <w:numFmt w:val="decimal"/>
      <w:lvlText w:val="%1"/>
      <w:lvlJc w:val="left"/>
      <w:pPr>
        <w:ind w:left="1053" w:hanging="472"/>
        <w:jc w:val="left"/>
      </w:pPr>
      <w:rPr>
        <w:rFonts w:hint="default"/>
        <w:lang w:val="en-US" w:eastAsia="en-US" w:bidi="ar-SA"/>
      </w:rPr>
    </w:lvl>
    <w:lvl w:ilvl="1">
      <w:start w:val="1"/>
      <w:numFmt w:val="decimal"/>
      <w:lvlText w:val="%1.%2"/>
      <w:lvlJc w:val="left"/>
      <w:pPr>
        <w:ind w:left="1053" w:hanging="472"/>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52" w:hanging="472"/>
      </w:pPr>
      <w:rPr>
        <w:rFonts w:hint="default"/>
        <w:lang w:val="en-US" w:eastAsia="en-US" w:bidi="ar-SA"/>
      </w:rPr>
    </w:lvl>
    <w:lvl w:ilvl="3">
      <w:start w:val="0"/>
      <w:numFmt w:val="bullet"/>
      <w:lvlText w:val="•"/>
      <w:lvlJc w:val="left"/>
      <w:pPr>
        <w:ind w:left="2849" w:hanging="472"/>
      </w:pPr>
      <w:rPr>
        <w:rFonts w:hint="default"/>
        <w:lang w:val="en-US" w:eastAsia="en-US" w:bidi="ar-SA"/>
      </w:rPr>
    </w:lvl>
    <w:lvl w:ilvl="4">
      <w:start w:val="0"/>
      <w:numFmt w:val="bullet"/>
      <w:lvlText w:val="•"/>
      <w:lvlJc w:val="left"/>
      <w:pPr>
        <w:ind w:left="3445" w:hanging="472"/>
      </w:pPr>
      <w:rPr>
        <w:rFonts w:hint="default"/>
        <w:lang w:val="en-US" w:eastAsia="en-US" w:bidi="ar-SA"/>
      </w:rPr>
    </w:lvl>
    <w:lvl w:ilvl="5">
      <w:start w:val="0"/>
      <w:numFmt w:val="bullet"/>
      <w:lvlText w:val="•"/>
      <w:lvlJc w:val="left"/>
      <w:pPr>
        <w:ind w:left="4041" w:hanging="472"/>
      </w:pPr>
      <w:rPr>
        <w:rFonts w:hint="default"/>
        <w:lang w:val="en-US" w:eastAsia="en-US" w:bidi="ar-SA"/>
      </w:rPr>
    </w:lvl>
    <w:lvl w:ilvl="6">
      <w:start w:val="0"/>
      <w:numFmt w:val="bullet"/>
      <w:lvlText w:val="•"/>
      <w:lvlJc w:val="left"/>
      <w:pPr>
        <w:ind w:left="4638" w:hanging="472"/>
      </w:pPr>
      <w:rPr>
        <w:rFonts w:hint="default"/>
        <w:lang w:val="en-US" w:eastAsia="en-US" w:bidi="ar-SA"/>
      </w:rPr>
    </w:lvl>
    <w:lvl w:ilvl="7">
      <w:start w:val="0"/>
      <w:numFmt w:val="bullet"/>
      <w:lvlText w:val="•"/>
      <w:lvlJc w:val="left"/>
      <w:pPr>
        <w:ind w:left="5234" w:hanging="472"/>
      </w:pPr>
      <w:rPr>
        <w:rFonts w:hint="default"/>
        <w:lang w:val="en-US" w:eastAsia="en-US" w:bidi="ar-SA"/>
      </w:rPr>
    </w:lvl>
    <w:lvl w:ilvl="8">
      <w:start w:val="0"/>
      <w:numFmt w:val="bullet"/>
      <w:lvlText w:val="•"/>
      <w:lvlJc w:val="left"/>
      <w:pPr>
        <w:ind w:left="5830" w:hanging="472"/>
      </w:pPr>
      <w:rPr>
        <w:rFonts w:hint="default"/>
        <w:lang w:val="en-US" w:eastAsia="en-US" w:bidi="ar-SA"/>
      </w:rPr>
    </w:lvl>
  </w:abstractNum>
  <w:abstractNum w:abstractNumId="18">
    <w:multiLevelType w:val="hybridMultilevel"/>
    <w:lvl w:ilvl="0">
      <w:start w:val="17"/>
      <w:numFmt w:val="decimal"/>
      <w:lvlText w:val="%1"/>
      <w:lvlJc w:val="left"/>
      <w:pPr>
        <w:ind w:left="1051" w:hanging="472"/>
        <w:jc w:val="left"/>
      </w:pPr>
      <w:rPr>
        <w:rFonts w:hint="default"/>
        <w:lang w:val="en-US" w:eastAsia="en-US" w:bidi="ar-SA"/>
      </w:rPr>
    </w:lvl>
    <w:lvl w:ilvl="1">
      <w:start w:val="1"/>
      <w:numFmt w:val="decimal"/>
      <w:lvlText w:val="%1.%2"/>
      <w:lvlJc w:val="left"/>
      <w:pPr>
        <w:ind w:left="1051" w:hanging="472"/>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80" w:hanging="233"/>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1"/>
      <w:numFmt w:val="lowerRoman"/>
      <w:lvlText w:val="%4."/>
      <w:lvlJc w:val="left"/>
      <w:pPr>
        <w:ind w:left="1506" w:hanging="224"/>
        <w:jc w:val="left"/>
      </w:pPr>
      <w:rPr>
        <w:rFonts w:hint="default" w:ascii="Lucida Sans Unicode" w:hAnsi="Lucida Sans Unicode" w:eastAsia="Lucida Sans Unicode" w:cs="Lucida Sans Unicode"/>
        <w:b w:val="0"/>
        <w:bCs w:val="0"/>
        <w:i w:val="0"/>
        <w:iCs w:val="0"/>
        <w:spacing w:val="0"/>
        <w:w w:val="86"/>
        <w:sz w:val="16"/>
        <w:szCs w:val="16"/>
        <w:lang w:val="en-US" w:eastAsia="en-US" w:bidi="ar-SA"/>
      </w:rPr>
    </w:lvl>
    <w:lvl w:ilvl="4">
      <w:start w:val="0"/>
      <w:numFmt w:val="bullet"/>
      <w:lvlText w:val="•"/>
      <w:lvlJc w:val="left"/>
      <w:pPr>
        <w:ind w:left="781" w:hanging="224"/>
      </w:pPr>
      <w:rPr>
        <w:rFonts w:hint="default"/>
        <w:lang w:val="en-US" w:eastAsia="en-US" w:bidi="ar-SA"/>
      </w:rPr>
    </w:lvl>
    <w:lvl w:ilvl="5">
      <w:start w:val="0"/>
      <w:numFmt w:val="bullet"/>
      <w:lvlText w:val="•"/>
      <w:lvlJc w:val="left"/>
      <w:pPr>
        <w:ind w:left="421" w:hanging="224"/>
      </w:pPr>
      <w:rPr>
        <w:rFonts w:hint="default"/>
        <w:lang w:val="en-US" w:eastAsia="en-US" w:bidi="ar-SA"/>
      </w:rPr>
    </w:lvl>
    <w:lvl w:ilvl="6">
      <w:start w:val="0"/>
      <w:numFmt w:val="bullet"/>
      <w:lvlText w:val="•"/>
      <w:lvlJc w:val="left"/>
      <w:pPr>
        <w:ind w:left="62" w:hanging="224"/>
      </w:pPr>
      <w:rPr>
        <w:rFonts w:hint="default"/>
        <w:lang w:val="en-US" w:eastAsia="en-US" w:bidi="ar-SA"/>
      </w:rPr>
    </w:lvl>
    <w:lvl w:ilvl="7">
      <w:start w:val="0"/>
      <w:numFmt w:val="bullet"/>
      <w:lvlText w:val="•"/>
      <w:lvlJc w:val="left"/>
      <w:pPr>
        <w:ind w:left="-298" w:hanging="224"/>
      </w:pPr>
      <w:rPr>
        <w:rFonts w:hint="default"/>
        <w:lang w:val="en-US" w:eastAsia="en-US" w:bidi="ar-SA"/>
      </w:rPr>
    </w:lvl>
    <w:lvl w:ilvl="8">
      <w:start w:val="0"/>
      <w:numFmt w:val="bullet"/>
      <w:lvlText w:val="•"/>
      <w:lvlJc w:val="left"/>
      <w:pPr>
        <w:ind w:left="-657" w:hanging="224"/>
      </w:pPr>
      <w:rPr>
        <w:rFonts w:hint="default"/>
        <w:lang w:val="en-US" w:eastAsia="en-US" w:bidi="ar-SA"/>
      </w:rPr>
    </w:lvl>
  </w:abstractNum>
  <w:abstractNum w:abstractNumId="17">
    <w:multiLevelType w:val="hybridMultilevel"/>
    <w:lvl w:ilvl="0">
      <w:start w:val="16"/>
      <w:numFmt w:val="decimal"/>
      <w:lvlText w:val="%1"/>
      <w:lvlJc w:val="left"/>
      <w:pPr>
        <w:ind w:left="1042" w:hanging="458"/>
        <w:jc w:val="left"/>
      </w:pPr>
      <w:rPr>
        <w:rFonts w:hint="default"/>
        <w:lang w:val="en-US" w:eastAsia="en-US" w:bidi="ar-SA"/>
      </w:rPr>
    </w:lvl>
    <w:lvl w:ilvl="1">
      <w:start w:val="1"/>
      <w:numFmt w:val="decimal"/>
      <w:lvlText w:val="%1.%2"/>
      <w:lvlJc w:val="left"/>
      <w:pPr>
        <w:ind w:left="1042" w:hanging="458"/>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35" w:hanging="458"/>
      </w:pPr>
      <w:rPr>
        <w:rFonts w:hint="default"/>
        <w:lang w:val="en-US" w:eastAsia="en-US" w:bidi="ar-SA"/>
      </w:rPr>
    </w:lvl>
    <w:lvl w:ilvl="3">
      <w:start w:val="0"/>
      <w:numFmt w:val="bullet"/>
      <w:lvlText w:val="•"/>
      <w:lvlJc w:val="left"/>
      <w:pPr>
        <w:ind w:left="2832" w:hanging="458"/>
      </w:pPr>
      <w:rPr>
        <w:rFonts w:hint="default"/>
        <w:lang w:val="en-US" w:eastAsia="en-US" w:bidi="ar-SA"/>
      </w:rPr>
    </w:lvl>
    <w:lvl w:ilvl="4">
      <w:start w:val="0"/>
      <w:numFmt w:val="bullet"/>
      <w:lvlText w:val="•"/>
      <w:lvlJc w:val="left"/>
      <w:pPr>
        <w:ind w:left="3430" w:hanging="458"/>
      </w:pPr>
      <w:rPr>
        <w:rFonts w:hint="default"/>
        <w:lang w:val="en-US" w:eastAsia="en-US" w:bidi="ar-SA"/>
      </w:rPr>
    </w:lvl>
    <w:lvl w:ilvl="5">
      <w:start w:val="0"/>
      <w:numFmt w:val="bullet"/>
      <w:lvlText w:val="•"/>
      <w:lvlJc w:val="left"/>
      <w:pPr>
        <w:ind w:left="4027" w:hanging="458"/>
      </w:pPr>
      <w:rPr>
        <w:rFonts w:hint="default"/>
        <w:lang w:val="en-US" w:eastAsia="en-US" w:bidi="ar-SA"/>
      </w:rPr>
    </w:lvl>
    <w:lvl w:ilvl="6">
      <w:start w:val="0"/>
      <w:numFmt w:val="bullet"/>
      <w:lvlText w:val="•"/>
      <w:lvlJc w:val="left"/>
      <w:pPr>
        <w:ind w:left="4625" w:hanging="458"/>
      </w:pPr>
      <w:rPr>
        <w:rFonts w:hint="default"/>
        <w:lang w:val="en-US" w:eastAsia="en-US" w:bidi="ar-SA"/>
      </w:rPr>
    </w:lvl>
    <w:lvl w:ilvl="7">
      <w:start w:val="0"/>
      <w:numFmt w:val="bullet"/>
      <w:lvlText w:val="•"/>
      <w:lvlJc w:val="left"/>
      <w:pPr>
        <w:ind w:left="5222" w:hanging="458"/>
      </w:pPr>
      <w:rPr>
        <w:rFonts w:hint="default"/>
        <w:lang w:val="en-US" w:eastAsia="en-US" w:bidi="ar-SA"/>
      </w:rPr>
    </w:lvl>
    <w:lvl w:ilvl="8">
      <w:start w:val="0"/>
      <w:numFmt w:val="bullet"/>
      <w:lvlText w:val="•"/>
      <w:lvlJc w:val="left"/>
      <w:pPr>
        <w:ind w:left="5820" w:hanging="458"/>
      </w:pPr>
      <w:rPr>
        <w:rFonts w:hint="default"/>
        <w:lang w:val="en-US" w:eastAsia="en-US" w:bidi="ar-SA"/>
      </w:rPr>
    </w:lvl>
  </w:abstractNum>
  <w:abstractNum w:abstractNumId="16">
    <w:multiLevelType w:val="hybridMultilevel"/>
    <w:lvl w:ilvl="0">
      <w:start w:val="14"/>
      <w:numFmt w:val="decimal"/>
      <w:lvlText w:val="%1"/>
      <w:lvlJc w:val="left"/>
      <w:pPr>
        <w:ind w:left="1053" w:hanging="473"/>
        <w:jc w:val="left"/>
      </w:pPr>
      <w:rPr>
        <w:rFonts w:hint="default"/>
        <w:lang w:val="en-US" w:eastAsia="en-US" w:bidi="ar-SA"/>
      </w:rPr>
    </w:lvl>
    <w:lvl w:ilvl="1">
      <w:start w:val="1"/>
      <w:numFmt w:val="decimal"/>
      <w:lvlText w:val="%1.%2"/>
      <w:lvlJc w:val="left"/>
      <w:pPr>
        <w:ind w:left="1053" w:hanging="473"/>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86" w:hanging="233"/>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2554" w:hanging="233"/>
      </w:pPr>
      <w:rPr>
        <w:rFonts w:hint="default"/>
        <w:lang w:val="en-US" w:eastAsia="en-US" w:bidi="ar-SA"/>
      </w:rPr>
    </w:lvl>
    <w:lvl w:ilvl="4">
      <w:start w:val="0"/>
      <w:numFmt w:val="bullet"/>
      <w:lvlText w:val="•"/>
      <w:lvlJc w:val="left"/>
      <w:pPr>
        <w:ind w:left="3191" w:hanging="233"/>
      </w:pPr>
      <w:rPr>
        <w:rFonts w:hint="default"/>
        <w:lang w:val="en-US" w:eastAsia="en-US" w:bidi="ar-SA"/>
      </w:rPr>
    </w:lvl>
    <w:lvl w:ilvl="5">
      <w:start w:val="0"/>
      <w:numFmt w:val="bullet"/>
      <w:lvlText w:val="•"/>
      <w:lvlJc w:val="left"/>
      <w:pPr>
        <w:ind w:left="3829" w:hanging="233"/>
      </w:pPr>
      <w:rPr>
        <w:rFonts w:hint="default"/>
        <w:lang w:val="en-US" w:eastAsia="en-US" w:bidi="ar-SA"/>
      </w:rPr>
    </w:lvl>
    <w:lvl w:ilvl="6">
      <w:start w:val="0"/>
      <w:numFmt w:val="bullet"/>
      <w:lvlText w:val="•"/>
      <w:lvlJc w:val="left"/>
      <w:pPr>
        <w:ind w:left="4466" w:hanging="233"/>
      </w:pPr>
      <w:rPr>
        <w:rFonts w:hint="default"/>
        <w:lang w:val="en-US" w:eastAsia="en-US" w:bidi="ar-SA"/>
      </w:rPr>
    </w:lvl>
    <w:lvl w:ilvl="7">
      <w:start w:val="0"/>
      <w:numFmt w:val="bullet"/>
      <w:lvlText w:val="•"/>
      <w:lvlJc w:val="left"/>
      <w:pPr>
        <w:ind w:left="5103" w:hanging="233"/>
      </w:pPr>
      <w:rPr>
        <w:rFonts w:hint="default"/>
        <w:lang w:val="en-US" w:eastAsia="en-US" w:bidi="ar-SA"/>
      </w:rPr>
    </w:lvl>
    <w:lvl w:ilvl="8">
      <w:start w:val="0"/>
      <w:numFmt w:val="bullet"/>
      <w:lvlText w:val="•"/>
      <w:lvlJc w:val="left"/>
      <w:pPr>
        <w:ind w:left="5741" w:hanging="233"/>
      </w:pPr>
      <w:rPr>
        <w:rFonts w:hint="default"/>
        <w:lang w:val="en-US" w:eastAsia="en-US" w:bidi="ar-SA"/>
      </w:rPr>
    </w:lvl>
  </w:abstractNum>
  <w:abstractNum w:abstractNumId="15">
    <w:multiLevelType w:val="hybridMultilevel"/>
    <w:lvl w:ilvl="0">
      <w:start w:val="1"/>
      <w:numFmt w:val="lowerLetter"/>
      <w:lvlText w:val="%1)"/>
      <w:lvlJc w:val="left"/>
      <w:pPr>
        <w:ind w:left="1284" w:hanging="229"/>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1">
      <w:start w:val="0"/>
      <w:numFmt w:val="bullet"/>
      <w:lvlText w:val="•"/>
      <w:lvlJc w:val="left"/>
      <w:pPr>
        <w:ind w:left="1949" w:hanging="229"/>
      </w:pPr>
      <w:rPr>
        <w:rFonts w:hint="default"/>
        <w:lang w:val="en-US" w:eastAsia="en-US" w:bidi="ar-SA"/>
      </w:rPr>
    </w:lvl>
    <w:lvl w:ilvl="2">
      <w:start w:val="0"/>
      <w:numFmt w:val="bullet"/>
      <w:lvlText w:val="•"/>
      <w:lvlJc w:val="left"/>
      <w:pPr>
        <w:ind w:left="2618" w:hanging="229"/>
      </w:pPr>
      <w:rPr>
        <w:rFonts w:hint="default"/>
        <w:lang w:val="en-US" w:eastAsia="en-US" w:bidi="ar-SA"/>
      </w:rPr>
    </w:lvl>
    <w:lvl w:ilvl="3">
      <w:start w:val="0"/>
      <w:numFmt w:val="bullet"/>
      <w:lvlText w:val="•"/>
      <w:lvlJc w:val="left"/>
      <w:pPr>
        <w:ind w:left="3287" w:hanging="229"/>
      </w:pPr>
      <w:rPr>
        <w:rFonts w:hint="default"/>
        <w:lang w:val="en-US" w:eastAsia="en-US" w:bidi="ar-SA"/>
      </w:rPr>
    </w:lvl>
    <w:lvl w:ilvl="4">
      <w:start w:val="0"/>
      <w:numFmt w:val="bullet"/>
      <w:lvlText w:val="•"/>
      <w:lvlJc w:val="left"/>
      <w:pPr>
        <w:ind w:left="3956" w:hanging="229"/>
      </w:pPr>
      <w:rPr>
        <w:rFonts w:hint="default"/>
        <w:lang w:val="en-US" w:eastAsia="en-US" w:bidi="ar-SA"/>
      </w:rPr>
    </w:lvl>
    <w:lvl w:ilvl="5">
      <w:start w:val="0"/>
      <w:numFmt w:val="bullet"/>
      <w:lvlText w:val="•"/>
      <w:lvlJc w:val="left"/>
      <w:pPr>
        <w:ind w:left="4625" w:hanging="229"/>
      </w:pPr>
      <w:rPr>
        <w:rFonts w:hint="default"/>
        <w:lang w:val="en-US" w:eastAsia="en-US" w:bidi="ar-SA"/>
      </w:rPr>
    </w:lvl>
    <w:lvl w:ilvl="6">
      <w:start w:val="0"/>
      <w:numFmt w:val="bullet"/>
      <w:lvlText w:val="•"/>
      <w:lvlJc w:val="left"/>
      <w:pPr>
        <w:ind w:left="5294" w:hanging="229"/>
      </w:pPr>
      <w:rPr>
        <w:rFonts w:hint="default"/>
        <w:lang w:val="en-US" w:eastAsia="en-US" w:bidi="ar-SA"/>
      </w:rPr>
    </w:lvl>
    <w:lvl w:ilvl="7">
      <w:start w:val="0"/>
      <w:numFmt w:val="bullet"/>
      <w:lvlText w:val="•"/>
      <w:lvlJc w:val="left"/>
      <w:pPr>
        <w:ind w:left="5963" w:hanging="229"/>
      </w:pPr>
      <w:rPr>
        <w:rFonts w:hint="default"/>
        <w:lang w:val="en-US" w:eastAsia="en-US" w:bidi="ar-SA"/>
      </w:rPr>
    </w:lvl>
    <w:lvl w:ilvl="8">
      <w:start w:val="0"/>
      <w:numFmt w:val="bullet"/>
      <w:lvlText w:val="•"/>
      <w:lvlJc w:val="left"/>
      <w:pPr>
        <w:ind w:left="6632" w:hanging="229"/>
      </w:pPr>
      <w:rPr>
        <w:rFonts w:hint="default"/>
        <w:lang w:val="en-US" w:eastAsia="en-US" w:bidi="ar-SA"/>
      </w:rPr>
    </w:lvl>
  </w:abstractNum>
  <w:abstractNum w:abstractNumId="14">
    <w:multiLevelType w:val="hybridMultilevel"/>
    <w:lvl w:ilvl="0">
      <w:start w:val="1"/>
      <w:numFmt w:val="lowerLetter"/>
      <w:lvlText w:val="%1)"/>
      <w:lvlJc w:val="left"/>
      <w:pPr>
        <w:ind w:left="1279" w:hanging="229"/>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1">
      <w:start w:val="0"/>
      <w:numFmt w:val="bullet"/>
      <w:lvlText w:val="-"/>
      <w:lvlJc w:val="left"/>
      <w:pPr>
        <w:ind w:left="1512" w:hanging="290"/>
      </w:pPr>
      <w:rPr>
        <w:rFonts w:hint="default" w:ascii="Lucida Sans Unicode" w:hAnsi="Lucida Sans Unicode" w:eastAsia="Lucida Sans Unicode" w:cs="Lucida Sans Unicode"/>
        <w:b w:val="0"/>
        <w:bCs w:val="0"/>
        <w:i w:val="0"/>
        <w:iCs w:val="0"/>
        <w:spacing w:val="0"/>
        <w:w w:val="55"/>
        <w:sz w:val="16"/>
        <w:szCs w:val="16"/>
        <w:lang w:val="en-US" w:eastAsia="en-US" w:bidi="ar-SA"/>
      </w:rPr>
    </w:lvl>
    <w:lvl w:ilvl="2">
      <w:start w:val="0"/>
      <w:numFmt w:val="bullet"/>
      <w:lvlText w:val="•"/>
      <w:lvlJc w:val="left"/>
      <w:pPr>
        <w:ind w:left="2130" w:hanging="290"/>
      </w:pPr>
      <w:rPr>
        <w:rFonts w:hint="default"/>
        <w:lang w:val="en-US" w:eastAsia="en-US" w:bidi="ar-SA"/>
      </w:rPr>
    </w:lvl>
    <w:lvl w:ilvl="3">
      <w:start w:val="0"/>
      <w:numFmt w:val="bullet"/>
      <w:lvlText w:val="•"/>
      <w:lvlJc w:val="left"/>
      <w:pPr>
        <w:ind w:left="2740" w:hanging="290"/>
      </w:pPr>
      <w:rPr>
        <w:rFonts w:hint="default"/>
        <w:lang w:val="en-US" w:eastAsia="en-US" w:bidi="ar-SA"/>
      </w:rPr>
    </w:lvl>
    <w:lvl w:ilvl="4">
      <w:start w:val="0"/>
      <w:numFmt w:val="bullet"/>
      <w:lvlText w:val="•"/>
      <w:lvlJc w:val="left"/>
      <w:pPr>
        <w:ind w:left="3350" w:hanging="290"/>
      </w:pPr>
      <w:rPr>
        <w:rFonts w:hint="default"/>
        <w:lang w:val="en-US" w:eastAsia="en-US" w:bidi="ar-SA"/>
      </w:rPr>
    </w:lvl>
    <w:lvl w:ilvl="5">
      <w:start w:val="0"/>
      <w:numFmt w:val="bullet"/>
      <w:lvlText w:val="•"/>
      <w:lvlJc w:val="left"/>
      <w:pPr>
        <w:ind w:left="3960" w:hanging="290"/>
      </w:pPr>
      <w:rPr>
        <w:rFonts w:hint="default"/>
        <w:lang w:val="en-US" w:eastAsia="en-US" w:bidi="ar-SA"/>
      </w:rPr>
    </w:lvl>
    <w:lvl w:ilvl="6">
      <w:start w:val="0"/>
      <w:numFmt w:val="bullet"/>
      <w:lvlText w:val="•"/>
      <w:lvlJc w:val="left"/>
      <w:pPr>
        <w:ind w:left="4571" w:hanging="290"/>
      </w:pPr>
      <w:rPr>
        <w:rFonts w:hint="default"/>
        <w:lang w:val="en-US" w:eastAsia="en-US" w:bidi="ar-SA"/>
      </w:rPr>
    </w:lvl>
    <w:lvl w:ilvl="7">
      <w:start w:val="0"/>
      <w:numFmt w:val="bullet"/>
      <w:lvlText w:val="•"/>
      <w:lvlJc w:val="left"/>
      <w:pPr>
        <w:ind w:left="5181" w:hanging="290"/>
      </w:pPr>
      <w:rPr>
        <w:rFonts w:hint="default"/>
        <w:lang w:val="en-US" w:eastAsia="en-US" w:bidi="ar-SA"/>
      </w:rPr>
    </w:lvl>
    <w:lvl w:ilvl="8">
      <w:start w:val="0"/>
      <w:numFmt w:val="bullet"/>
      <w:lvlText w:val="•"/>
      <w:lvlJc w:val="left"/>
      <w:pPr>
        <w:ind w:left="5791" w:hanging="290"/>
      </w:pPr>
      <w:rPr>
        <w:rFonts w:hint="default"/>
        <w:lang w:val="en-US" w:eastAsia="en-US" w:bidi="ar-SA"/>
      </w:rPr>
    </w:lvl>
  </w:abstractNum>
  <w:abstractNum w:abstractNumId="13">
    <w:multiLevelType w:val="hybridMultilevel"/>
    <w:lvl w:ilvl="0">
      <w:start w:val="12"/>
      <w:numFmt w:val="decimal"/>
      <w:lvlText w:val="%1"/>
      <w:lvlJc w:val="left"/>
      <w:pPr>
        <w:ind w:left="1051" w:hanging="457"/>
        <w:jc w:val="left"/>
      </w:pPr>
      <w:rPr>
        <w:rFonts w:hint="default"/>
        <w:lang w:val="en-US" w:eastAsia="en-US" w:bidi="ar-SA"/>
      </w:rPr>
    </w:lvl>
    <w:lvl w:ilvl="1">
      <w:start w:val="7"/>
      <w:numFmt w:val="decimal"/>
      <w:lvlText w:val="%1.%2"/>
      <w:lvlJc w:val="left"/>
      <w:pPr>
        <w:ind w:left="1051" w:hanging="457"/>
        <w:jc w:val="righ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44" w:hanging="457"/>
      </w:pPr>
      <w:rPr>
        <w:rFonts w:hint="default"/>
        <w:lang w:val="en-US" w:eastAsia="en-US" w:bidi="ar-SA"/>
      </w:rPr>
    </w:lvl>
    <w:lvl w:ilvl="3">
      <w:start w:val="0"/>
      <w:numFmt w:val="bullet"/>
      <w:lvlText w:val="•"/>
      <w:lvlJc w:val="left"/>
      <w:pPr>
        <w:ind w:left="2836" w:hanging="457"/>
      </w:pPr>
      <w:rPr>
        <w:rFonts w:hint="default"/>
        <w:lang w:val="en-US" w:eastAsia="en-US" w:bidi="ar-SA"/>
      </w:rPr>
    </w:lvl>
    <w:lvl w:ilvl="4">
      <w:start w:val="0"/>
      <w:numFmt w:val="bullet"/>
      <w:lvlText w:val="•"/>
      <w:lvlJc w:val="left"/>
      <w:pPr>
        <w:ind w:left="3428" w:hanging="457"/>
      </w:pPr>
      <w:rPr>
        <w:rFonts w:hint="default"/>
        <w:lang w:val="en-US" w:eastAsia="en-US" w:bidi="ar-SA"/>
      </w:rPr>
    </w:lvl>
    <w:lvl w:ilvl="5">
      <w:start w:val="0"/>
      <w:numFmt w:val="bullet"/>
      <w:lvlText w:val="•"/>
      <w:lvlJc w:val="left"/>
      <w:pPr>
        <w:ind w:left="4020" w:hanging="457"/>
      </w:pPr>
      <w:rPr>
        <w:rFonts w:hint="default"/>
        <w:lang w:val="en-US" w:eastAsia="en-US" w:bidi="ar-SA"/>
      </w:rPr>
    </w:lvl>
    <w:lvl w:ilvl="6">
      <w:start w:val="0"/>
      <w:numFmt w:val="bullet"/>
      <w:lvlText w:val="•"/>
      <w:lvlJc w:val="left"/>
      <w:pPr>
        <w:ind w:left="4613" w:hanging="457"/>
      </w:pPr>
      <w:rPr>
        <w:rFonts w:hint="default"/>
        <w:lang w:val="en-US" w:eastAsia="en-US" w:bidi="ar-SA"/>
      </w:rPr>
    </w:lvl>
    <w:lvl w:ilvl="7">
      <w:start w:val="0"/>
      <w:numFmt w:val="bullet"/>
      <w:lvlText w:val="•"/>
      <w:lvlJc w:val="left"/>
      <w:pPr>
        <w:ind w:left="5205" w:hanging="457"/>
      </w:pPr>
      <w:rPr>
        <w:rFonts w:hint="default"/>
        <w:lang w:val="en-US" w:eastAsia="en-US" w:bidi="ar-SA"/>
      </w:rPr>
    </w:lvl>
    <w:lvl w:ilvl="8">
      <w:start w:val="0"/>
      <w:numFmt w:val="bullet"/>
      <w:lvlText w:val="•"/>
      <w:lvlJc w:val="left"/>
      <w:pPr>
        <w:ind w:left="5797" w:hanging="457"/>
      </w:pPr>
      <w:rPr>
        <w:rFonts w:hint="default"/>
        <w:lang w:val="en-US" w:eastAsia="en-US" w:bidi="ar-SA"/>
      </w:rPr>
    </w:lvl>
  </w:abstractNum>
  <w:abstractNum w:abstractNumId="12">
    <w:multiLevelType w:val="hybridMultilevel"/>
    <w:lvl w:ilvl="0">
      <w:start w:val="5"/>
      <w:numFmt w:val="decimal"/>
      <w:lvlText w:val="(%1)"/>
      <w:lvlJc w:val="left"/>
      <w:pPr>
        <w:ind w:left="2579" w:hanging="201"/>
        <w:jc w:val="right"/>
      </w:pPr>
      <w:rPr>
        <w:rFonts w:hint="default"/>
        <w:spacing w:val="0"/>
        <w:w w:val="91"/>
        <w:lang w:val="en-US" w:eastAsia="en-US" w:bidi="ar-SA"/>
      </w:rPr>
    </w:lvl>
    <w:lvl w:ilvl="1">
      <w:start w:val="0"/>
      <w:numFmt w:val="bullet"/>
      <w:lvlText w:val="•"/>
      <w:lvlJc w:val="left"/>
      <w:pPr>
        <w:ind w:left="2902" w:hanging="201"/>
      </w:pPr>
      <w:rPr>
        <w:rFonts w:hint="default"/>
        <w:lang w:val="en-US" w:eastAsia="en-US" w:bidi="ar-SA"/>
      </w:rPr>
    </w:lvl>
    <w:lvl w:ilvl="2">
      <w:start w:val="0"/>
      <w:numFmt w:val="bullet"/>
      <w:lvlText w:val="•"/>
      <w:lvlJc w:val="left"/>
      <w:pPr>
        <w:ind w:left="3224" w:hanging="201"/>
      </w:pPr>
      <w:rPr>
        <w:rFonts w:hint="default"/>
        <w:lang w:val="en-US" w:eastAsia="en-US" w:bidi="ar-SA"/>
      </w:rPr>
    </w:lvl>
    <w:lvl w:ilvl="3">
      <w:start w:val="0"/>
      <w:numFmt w:val="bullet"/>
      <w:lvlText w:val="•"/>
      <w:lvlJc w:val="left"/>
      <w:pPr>
        <w:ind w:left="3547" w:hanging="201"/>
      </w:pPr>
      <w:rPr>
        <w:rFonts w:hint="default"/>
        <w:lang w:val="en-US" w:eastAsia="en-US" w:bidi="ar-SA"/>
      </w:rPr>
    </w:lvl>
    <w:lvl w:ilvl="4">
      <w:start w:val="0"/>
      <w:numFmt w:val="bullet"/>
      <w:lvlText w:val="•"/>
      <w:lvlJc w:val="left"/>
      <w:pPr>
        <w:ind w:left="3869" w:hanging="201"/>
      </w:pPr>
      <w:rPr>
        <w:rFonts w:hint="default"/>
        <w:lang w:val="en-US" w:eastAsia="en-US" w:bidi="ar-SA"/>
      </w:rPr>
    </w:lvl>
    <w:lvl w:ilvl="5">
      <w:start w:val="0"/>
      <w:numFmt w:val="bullet"/>
      <w:lvlText w:val="•"/>
      <w:lvlJc w:val="left"/>
      <w:pPr>
        <w:ind w:left="4191" w:hanging="201"/>
      </w:pPr>
      <w:rPr>
        <w:rFonts w:hint="default"/>
        <w:lang w:val="en-US" w:eastAsia="en-US" w:bidi="ar-SA"/>
      </w:rPr>
    </w:lvl>
    <w:lvl w:ilvl="6">
      <w:start w:val="0"/>
      <w:numFmt w:val="bullet"/>
      <w:lvlText w:val="•"/>
      <w:lvlJc w:val="left"/>
      <w:pPr>
        <w:ind w:left="4514" w:hanging="201"/>
      </w:pPr>
      <w:rPr>
        <w:rFonts w:hint="default"/>
        <w:lang w:val="en-US" w:eastAsia="en-US" w:bidi="ar-SA"/>
      </w:rPr>
    </w:lvl>
    <w:lvl w:ilvl="7">
      <w:start w:val="0"/>
      <w:numFmt w:val="bullet"/>
      <w:lvlText w:val="•"/>
      <w:lvlJc w:val="left"/>
      <w:pPr>
        <w:ind w:left="4836" w:hanging="201"/>
      </w:pPr>
      <w:rPr>
        <w:rFonts w:hint="default"/>
        <w:lang w:val="en-US" w:eastAsia="en-US" w:bidi="ar-SA"/>
      </w:rPr>
    </w:lvl>
    <w:lvl w:ilvl="8">
      <w:start w:val="0"/>
      <w:numFmt w:val="bullet"/>
      <w:lvlText w:val="•"/>
      <w:lvlJc w:val="left"/>
      <w:pPr>
        <w:ind w:left="5158" w:hanging="201"/>
      </w:pPr>
      <w:rPr>
        <w:rFonts w:hint="default"/>
        <w:lang w:val="en-US" w:eastAsia="en-US" w:bidi="ar-SA"/>
      </w:rPr>
    </w:lvl>
  </w:abstractNum>
  <w:abstractNum w:abstractNumId="11">
    <w:multiLevelType w:val="hybridMultilevel"/>
    <w:lvl w:ilvl="0">
      <w:start w:val="12"/>
      <w:numFmt w:val="decimal"/>
      <w:lvlText w:val="%1"/>
      <w:lvlJc w:val="left"/>
      <w:pPr>
        <w:ind w:left="1059" w:hanging="457"/>
        <w:jc w:val="left"/>
      </w:pPr>
      <w:rPr>
        <w:rFonts w:hint="default"/>
        <w:lang w:val="en-US" w:eastAsia="en-US" w:bidi="ar-SA"/>
      </w:rPr>
    </w:lvl>
    <w:lvl w:ilvl="1">
      <w:start w:val="1"/>
      <w:numFmt w:val="decimal"/>
      <w:lvlText w:val="%1.%2"/>
      <w:lvlJc w:val="left"/>
      <w:pPr>
        <w:ind w:left="1059" w:hanging="457"/>
        <w:jc w:val="left"/>
      </w:pPr>
      <w:rPr>
        <w:rFonts w:hint="default" w:ascii="Lucida Sans Unicode" w:hAnsi="Lucida Sans Unicode" w:eastAsia="Lucida Sans Unicode" w:cs="Lucida Sans Unicode"/>
        <w:b w:val="0"/>
        <w:bCs w:val="0"/>
        <w:i w:val="0"/>
        <w:iCs w:val="0"/>
        <w:color w:val="2C2276"/>
        <w:spacing w:val="0"/>
        <w:w w:val="88"/>
        <w:sz w:val="16"/>
        <w:szCs w:val="16"/>
        <w:lang w:val="en-US" w:eastAsia="en-US" w:bidi="ar-SA"/>
      </w:rPr>
    </w:lvl>
    <w:lvl w:ilvl="2">
      <w:start w:val="0"/>
      <w:numFmt w:val="bullet"/>
      <w:lvlText w:val="•"/>
      <w:lvlJc w:val="left"/>
      <w:pPr>
        <w:ind w:left="2441" w:hanging="457"/>
      </w:pPr>
      <w:rPr>
        <w:rFonts w:hint="default"/>
        <w:lang w:val="en-US" w:eastAsia="en-US" w:bidi="ar-SA"/>
      </w:rPr>
    </w:lvl>
    <w:lvl w:ilvl="3">
      <w:start w:val="0"/>
      <w:numFmt w:val="bullet"/>
      <w:lvlText w:val="•"/>
      <w:lvlJc w:val="left"/>
      <w:pPr>
        <w:ind w:left="3131" w:hanging="457"/>
      </w:pPr>
      <w:rPr>
        <w:rFonts w:hint="default"/>
        <w:lang w:val="en-US" w:eastAsia="en-US" w:bidi="ar-SA"/>
      </w:rPr>
    </w:lvl>
    <w:lvl w:ilvl="4">
      <w:start w:val="0"/>
      <w:numFmt w:val="bullet"/>
      <w:lvlText w:val="•"/>
      <w:lvlJc w:val="left"/>
      <w:pPr>
        <w:ind w:left="3822" w:hanging="457"/>
      </w:pPr>
      <w:rPr>
        <w:rFonts w:hint="default"/>
        <w:lang w:val="en-US" w:eastAsia="en-US" w:bidi="ar-SA"/>
      </w:rPr>
    </w:lvl>
    <w:lvl w:ilvl="5">
      <w:start w:val="0"/>
      <w:numFmt w:val="bullet"/>
      <w:lvlText w:val="•"/>
      <w:lvlJc w:val="left"/>
      <w:pPr>
        <w:ind w:left="4512" w:hanging="457"/>
      </w:pPr>
      <w:rPr>
        <w:rFonts w:hint="default"/>
        <w:lang w:val="en-US" w:eastAsia="en-US" w:bidi="ar-SA"/>
      </w:rPr>
    </w:lvl>
    <w:lvl w:ilvl="6">
      <w:start w:val="0"/>
      <w:numFmt w:val="bullet"/>
      <w:lvlText w:val="•"/>
      <w:lvlJc w:val="left"/>
      <w:pPr>
        <w:ind w:left="5203" w:hanging="457"/>
      </w:pPr>
      <w:rPr>
        <w:rFonts w:hint="default"/>
        <w:lang w:val="en-US" w:eastAsia="en-US" w:bidi="ar-SA"/>
      </w:rPr>
    </w:lvl>
    <w:lvl w:ilvl="7">
      <w:start w:val="0"/>
      <w:numFmt w:val="bullet"/>
      <w:lvlText w:val="•"/>
      <w:lvlJc w:val="left"/>
      <w:pPr>
        <w:ind w:left="5893" w:hanging="457"/>
      </w:pPr>
      <w:rPr>
        <w:rFonts w:hint="default"/>
        <w:lang w:val="en-US" w:eastAsia="en-US" w:bidi="ar-SA"/>
      </w:rPr>
    </w:lvl>
    <w:lvl w:ilvl="8">
      <w:start w:val="0"/>
      <w:numFmt w:val="bullet"/>
      <w:lvlText w:val="•"/>
      <w:lvlJc w:val="left"/>
      <w:pPr>
        <w:ind w:left="6584" w:hanging="457"/>
      </w:pPr>
      <w:rPr>
        <w:rFonts w:hint="default"/>
        <w:lang w:val="en-US" w:eastAsia="en-US" w:bidi="ar-SA"/>
      </w:rPr>
    </w:lvl>
  </w:abstractNum>
  <w:abstractNum w:abstractNumId="10">
    <w:multiLevelType w:val="hybridMultilevel"/>
    <w:lvl w:ilvl="0">
      <w:start w:val="11"/>
      <w:numFmt w:val="decimal"/>
      <w:lvlText w:val="%1"/>
      <w:lvlJc w:val="left"/>
      <w:pPr>
        <w:ind w:left="1055" w:hanging="458"/>
        <w:jc w:val="left"/>
      </w:pPr>
      <w:rPr>
        <w:rFonts w:hint="default"/>
        <w:lang w:val="en-US" w:eastAsia="en-US" w:bidi="ar-SA"/>
      </w:rPr>
    </w:lvl>
    <w:lvl w:ilvl="1">
      <w:start w:val="1"/>
      <w:numFmt w:val="decimal"/>
      <w:lvlText w:val="%1.%2"/>
      <w:lvlJc w:val="left"/>
      <w:pPr>
        <w:ind w:left="1055" w:hanging="458"/>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44" w:hanging="458"/>
      </w:pPr>
      <w:rPr>
        <w:rFonts w:hint="default"/>
        <w:lang w:val="en-US" w:eastAsia="en-US" w:bidi="ar-SA"/>
      </w:rPr>
    </w:lvl>
    <w:lvl w:ilvl="3">
      <w:start w:val="0"/>
      <w:numFmt w:val="bullet"/>
      <w:lvlText w:val="•"/>
      <w:lvlJc w:val="left"/>
      <w:pPr>
        <w:ind w:left="2836" w:hanging="458"/>
      </w:pPr>
      <w:rPr>
        <w:rFonts w:hint="default"/>
        <w:lang w:val="en-US" w:eastAsia="en-US" w:bidi="ar-SA"/>
      </w:rPr>
    </w:lvl>
    <w:lvl w:ilvl="4">
      <w:start w:val="0"/>
      <w:numFmt w:val="bullet"/>
      <w:lvlText w:val="•"/>
      <w:lvlJc w:val="left"/>
      <w:pPr>
        <w:ind w:left="3428" w:hanging="458"/>
      </w:pPr>
      <w:rPr>
        <w:rFonts w:hint="default"/>
        <w:lang w:val="en-US" w:eastAsia="en-US" w:bidi="ar-SA"/>
      </w:rPr>
    </w:lvl>
    <w:lvl w:ilvl="5">
      <w:start w:val="0"/>
      <w:numFmt w:val="bullet"/>
      <w:lvlText w:val="•"/>
      <w:lvlJc w:val="left"/>
      <w:pPr>
        <w:ind w:left="4020" w:hanging="458"/>
      </w:pPr>
      <w:rPr>
        <w:rFonts w:hint="default"/>
        <w:lang w:val="en-US" w:eastAsia="en-US" w:bidi="ar-SA"/>
      </w:rPr>
    </w:lvl>
    <w:lvl w:ilvl="6">
      <w:start w:val="0"/>
      <w:numFmt w:val="bullet"/>
      <w:lvlText w:val="•"/>
      <w:lvlJc w:val="left"/>
      <w:pPr>
        <w:ind w:left="4612" w:hanging="458"/>
      </w:pPr>
      <w:rPr>
        <w:rFonts w:hint="default"/>
        <w:lang w:val="en-US" w:eastAsia="en-US" w:bidi="ar-SA"/>
      </w:rPr>
    </w:lvl>
    <w:lvl w:ilvl="7">
      <w:start w:val="0"/>
      <w:numFmt w:val="bullet"/>
      <w:lvlText w:val="•"/>
      <w:lvlJc w:val="left"/>
      <w:pPr>
        <w:ind w:left="5204" w:hanging="458"/>
      </w:pPr>
      <w:rPr>
        <w:rFonts w:hint="default"/>
        <w:lang w:val="en-US" w:eastAsia="en-US" w:bidi="ar-SA"/>
      </w:rPr>
    </w:lvl>
    <w:lvl w:ilvl="8">
      <w:start w:val="0"/>
      <w:numFmt w:val="bullet"/>
      <w:lvlText w:val="•"/>
      <w:lvlJc w:val="left"/>
      <w:pPr>
        <w:ind w:left="5797" w:hanging="458"/>
      </w:pPr>
      <w:rPr>
        <w:rFonts w:hint="default"/>
        <w:lang w:val="en-US" w:eastAsia="en-US" w:bidi="ar-SA"/>
      </w:rPr>
    </w:lvl>
  </w:abstractNum>
  <w:abstractNum w:abstractNumId="9">
    <w:multiLevelType w:val="hybridMultilevel"/>
    <w:lvl w:ilvl="0">
      <w:start w:val="10"/>
      <w:numFmt w:val="decimal"/>
      <w:lvlText w:val="%1"/>
      <w:lvlJc w:val="left"/>
      <w:pPr>
        <w:ind w:left="1051" w:hanging="457"/>
        <w:jc w:val="left"/>
      </w:pPr>
      <w:rPr>
        <w:rFonts w:hint="default"/>
        <w:lang w:val="en-US" w:eastAsia="en-US" w:bidi="ar-SA"/>
      </w:rPr>
    </w:lvl>
    <w:lvl w:ilvl="1">
      <w:start w:val="1"/>
      <w:numFmt w:val="decimal"/>
      <w:lvlText w:val="%1.%2"/>
      <w:lvlJc w:val="left"/>
      <w:pPr>
        <w:ind w:left="1051" w:hanging="457"/>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51" w:hanging="457"/>
      </w:pPr>
      <w:rPr>
        <w:rFonts w:hint="default"/>
        <w:lang w:val="en-US" w:eastAsia="en-US" w:bidi="ar-SA"/>
      </w:rPr>
    </w:lvl>
    <w:lvl w:ilvl="3">
      <w:start w:val="0"/>
      <w:numFmt w:val="bullet"/>
      <w:lvlText w:val="•"/>
      <w:lvlJc w:val="left"/>
      <w:pPr>
        <w:ind w:left="2846" w:hanging="457"/>
      </w:pPr>
      <w:rPr>
        <w:rFonts w:hint="default"/>
        <w:lang w:val="en-US" w:eastAsia="en-US" w:bidi="ar-SA"/>
      </w:rPr>
    </w:lvl>
    <w:lvl w:ilvl="4">
      <w:start w:val="0"/>
      <w:numFmt w:val="bullet"/>
      <w:lvlText w:val="•"/>
      <w:lvlJc w:val="left"/>
      <w:pPr>
        <w:ind w:left="3442" w:hanging="457"/>
      </w:pPr>
      <w:rPr>
        <w:rFonts w:hint="default"/>
        <w:lang w:val="en-US" w:eastAsia="en-US" w:bidi="ar-SA"/>
      </w:rPr>
    </w:lvl>
    <w:lvl w:ilvl="5">
      <w:start w:val="0"/>
      <w:numFmt w:val="bullet"/>
      <w:lvlText w:val="•"/>
      <w:lvlJc w:val="left"/>
      <w:pPr>
        <w:ind w:left="4037" w:hanging="457"/>
      </w:pPr>
      <w:rPr>
        <w:rFonts w:hint="default"/>
        <w:lang w:val="en-US" w:eastAsia="en-US" w:bidi="ar-SA"/>
      </w:rPr>
    </w:lvl>
    <w:lvl w:ilvl="6">
      <w:start w:val="0"/>
      <w:numFmt w:val="bullet"/>
      <w:lvlText w:val="•"/>
      <w:lvlJc w:val="left"/>
      <w:pPr>
        <w:ind w:left="4633" w:hanging="457"/>
      </w:pPr>
      <w:rPr>
        <w:rFonts w:hint="default"/>
        <w:lang w:val="en-US" w:eastAsia="en-US" w:bidi="ar-SA"/>
      </w:rPr>
    </w:lvl>
    <w:lvl w:ilvl="7">
      <w:start w:val="0"/>
      <w:numFmt w:val="bullet"/>
      <w:lvlText w:val="•"/>
      <w:lvlJc w:val="left"/>
      <w:pPr>
        <w:ind w:left="5229" w:hanging="457"/>
      </w:pPr>
      <w:rPr>
        <w:rFonts w:hint="default"/>
        <w:lang w:val="en-US" w:eastAsia="en-US" w:bidi="ar-SA"/>
      </w:rPr>
    </w:lvl>
    <w:lvl w:ilvl="8">
      <w:start w:val="0"/>
      <w:numFmt w:val="bullet"/>
      <w:lvlText w:val="•"/>
      <w:lvlJc w:val="left"/>
      <w:pPr>
        <w:ind w:left="5824" w:hanging="457"/>
      </w:pPr>
      <w:rPr>
        <w:rFonts w:hint="default"/>
        <w:lang w:val="en-US" w:eastAsia="en-US" w:bidi="ar-SA"/>
      </w:rPr>
    </w:lvl>
  </w:abstractNum>
  <w:abstractNum w:abstractNumId="8">
    <w:multiLevelType w:val="hybridMultilevel"/>
    <w:lvl w:ilvl="0">
      <w:start w:val="9"/>
      <w:numFmt w:val="decimal"/>
      <w:lvlText w:val="%1"/>
      <w:lvlJc w:val="left"/>
      <w:pPr>
        <w:ind w:left="1053" w:hanging="457"/>
        <w:jc w:val="left"/>
      </w:pPr>
      <w:rPr>
        <w:rFonts w:hint="default"/>
        <w:lang w:val="en-US" w:eastAsia="en-US" w:bidi="ar-SA"/>
      </w:rPr>
    </w:lvl>
    <w:lvl w:ilvl="1">
      <w:start w:val="1"/>
      <w:numFmt w:val="decimal"/>
      <w:lvlText w:val="%1.%2"/>
      <w:lvlJc w:val="left"/>
      <w:pPr>
        <w:ind w:left="1053" w:hanging="457"/>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51" w:hanging="457"/>
      </w:pPr>
      <w:rPr>
        <w:rFonts w:hint="default"/>
        <w:lang w:val="en-US" w:eastAsia="en-US" w:bidi="ar-SA"/>
      </w:rPr>
    </w:lvl>
    <w:lvl w:ilvl="3">
      <w:start w:val="0"/>
      <w:numFmt w:val="bullet"/>
      <w:lvlText w:val="•"/>
      <w:lvlJc w:val="left"/>
      <w:pPr>
        <w:ind w:left="2846" w:hanging="457"/>
      </w:pPr>
      <w:rPr>
        <w:rFonts w:hint="default"/>
        <w:lang w:val="en-US" w:eastAsia="en-US" w:bidi="ar-SA"/>
      </w:rPr>
    </w:lvl>
    <w:lvl w:ilvl="4">
      <w:start w:val="0"/>
      <w:numFmt w:val="bullet"/>
      <w:lvlText w:val="•"/>
      <w:lvlJc w:val="left"/>
      <w:pPr>
        <w:ind w:left="3442" w:hanging="457"/>
      </w:pPr>
      <w:rPr>
        <w:rFonts w:hint="default"/>
        <w:lang w:val="en-US" w:eastAsia="en-US" w:bidi="ar-SA"/>
      </w:rPr>
    </w:lvl>
    <w:lvl w:ilvl="5">
      <w:start w:val="0"/>
      <w:numFmt w:val="bullet"/>
      <w:lvlText w:val="•"/>
      <w:lvlJc w:val="left"/>
      <w:pPr>
        <w:ind w:left="4037" w:hanging="457"/>
      </w:pPr>
      <w:rPr>
        <w:rFonts w:hint="default"/>
        <w:lang w:val="en-US" w:eastAsia="en-US" w:bidi="ar-SA"/>
      </w:rPr>
    </w:lvl>
    <w:lvl w:ilvl="6">
      <w:start w:val="0"/>
      <w:numFmt w:val="bullet"/>
      <w:lvlText w:val="•"/>
      <w:lvlJc w:val="left"/>
      <w:pPr>
        <w:ind w:left="4633" w:hanging="457"/>
      </w:pPr>
      <w:rPr>
        <w:rFonts w:hint="default"/>
        <w:lang w:val="en-US" w:eastAsia="en-US" w:bidi="ar-SA"/>
      </w:rPr>
    </w:lvl>
    <w:lvl w:ilvl="7">
      <w:start w:val="0"/>
      <w:numFmt w:val="bullet"/>
      <w:lvlText w:val="•"/>
      <w:lvlJc w:val="left"/>
      <w:pPr>
        <w:ind w:left="5228" w:hanging="457"/>
      </w:pPr>
      <w:rPr>
        <w:rFonts w:hint="default"/>
        <w:lang w:val="en-US" w:eastAsia="en-US" w:bidi="ar-SA"/>
      </w:rPr>
    </w:lvl>
    <w:lvl w:ilvl="8">
      <w:start w:val="0"/>
      <w:numFmt w:val="bullet"/>
      <w:lvlText w:val="•"/>
      <w:lvlJc w:val="left"/>
      <w:pPr>
        <w:ind w:left="5824" w:hanging="457"/>
      </w:pPr>
      <w:rPr>
        <w:rFonts w:hint="default"/>
        <w:lang w:val="en-US" w:eastAsia="en-US" w:bidi="ar-SA"/>
      </w:rPr>
    </w:lvl>
  </w:abstractNum>
  <w:abstractNum w:abstractNumId="7">
    <w:multiLevelType w:val="hybridMultilevel"/>
    <w:lvl w:ilvl="0">
      <w:start w:val="8"/>
      <w:numFmt w:val="decimal"/>
      <w:lvlText w:val="%1"/>
      <w:lvlJc w:val="left"/>
      <w:pPr>
        <w:ind w:left="1059" w:hanging="448"/>
        <w:jc w:val="left"/>
      </w:pPr>
      <w:rPr>
        <w:rFonts w:hint="default"/>
        <w:lang w:val="en-US" w:eastAsia="en-US" w:bidi="ar-SA"/>
      </w:rPr>
    </w:lvl>
    <w:lvl w:ilvl="1">
      <w:start w:val="1"/>
      <w:numFmt w:val="decimal"/>
      <w:lvlText w:val="%1.%2"/>
      <w:lvlJc w:val="left"/>
      <w:pPr>
        <w:ind w:left="1059" w:hanging="448"/>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51" w:hanging="448"/>
      </w:pPr>
      <w:rPr>
        <w:rFonts w:hint="default"/>
        <w:lang w:val="en-US" w:eastAsia="en-US" w:bidi="ar-SA"/>
      </w:rPr>
    </w:lvl>
    <w:lvl w:ilvl="3">
      <w:start w:val="0"/>
      <w:numFmt w:val="bullet"/>
      <w:lvlText w:val="•"/>
      <w:lvlJc w:val="left"/>
      <w:pPr>
        <w:ind w:left="2846" w:hanging="448"/>
      </w:pPr>
      <w:rPr>
        <w:rFonts w:hint="default"/>
        <w:lang w:val="en-US" w:eastAsia="en-US" w:bidi="ar-SA"/>
      </w:rPr>
    </w:lvl>
    <w:lvl w:ilvl="4">
      <w:start w:val="0"/>
      <w:numFmt w:val="bullet"/>
      <w:lvlText w:val="•"/>
      <w:lvlJc w:val="left"/>
      <w:pPr>
        <w:ind w:left="3442" w:hanging="448"/>
      </w:pPr>
      <w:rPr>
        <w:rFonts w:hint="default"/>
        <w:lang w:val="en-US" w:eastAsia="en-US" w:bidi="ar-SA"/>
      </w:rPr>
    </w:lvl>
    <w:lvl w:ilvl="5">
      <w:start w:val="0"/>
      <w:numFmt w:val="bullet"/>
      <w:lvlText w:val="•"/>
      <w:lvlJc w:val="left"/>
      <w:pPr>
        <w:ind w:left="4037" w:hanging="448"/>
      </w:pPr>
      <w:rPr>
        <w:rFonts w:hint="default"/>
        <w:lang w:val="en-US" w:eastAsia="en-US" w:bidi="ar-SA"/>
      </w:rPr>
    </w:lvl>
    <w:lvl w:ilvl="6">
      <w:start w:val="0"/>
      <w:numFmt w:val="bullet"/>
      <w:lvlText w:val="•"/>
      <w:lvlJc w:val="left"/>
      <w:pPr>
        <w:ind w:left="4633" w:hanging="448"/>
      </w:pPr>
      <w:rPr>
        <w:rFonts w:hint="default"/>
        <w:lang w:val="en-US" w:eastAsia="en-US" w:bidi="ar-SA"/>
      </w:rPr>
    </w:lvl>
    <w:lvl w:ilvl="7">
      <w:start w:val="0"/>
      <w:numFmt w:val="bullet"/>
      <w:lvlText w:val="•"/>
      <w:lvlJc w:val="left"/>
      <w:pPr>
        <w:ind w:left="5228" w:hanging="448"/>
      </w:pPr>
      <w:rPr>
        <w:rFonts w:hint="default"/>
        <w:lang w:val="en-US" w:eastAsia="en-US" w:bidi="ar-SA"/>
      </w:rPr>
    </w:lvl>
    <w:lvl w:ilvl="8">
      <w:start w:val="0"/>
      <w:numFmt w:val="bullet"/>
      <w:lvlText w:val="•"/>
      <w:lvlJc w:val="left"/>
      <w:pPr>
        <w:ind w:left="5824" w:hanging="448"/>
      </w:pPr>
      <w:rPr>
        <w:rFonts w:hint="default"/>
        <w:lang w:val="en-US" w:eastAsia="en-US" w:bidi="ar-SA"/>
      </w:rPr>
    </w:lvl>
  </w:abstractNum>
  <w:abstractNum w:abstractNumId="6">
    <w:multiLevelType w:val="hybridMultilevel"/>
    <w:lvl w:ilvl="0">
      <w:start w:val="7"/>
      <w:numFmt w:val="decimal"/>
      <w:lvlText w:val="%1"/>
      <w:lvlJc w:val="left"/>
      <w:pPr>
        <w:ind w:left="1055" w:hanging="471"/>
        <w:jc w:val="left"/>
      </w:pPr>
      <w:rPr>
        <w:rFonts w:hint="default"/>
        <w:lang w:val="en-US" w:eastAsia="en-US" w:bidi="ar-SA"/>
      </w:rPr>
    </w:lvl>
    <w:lvl w:ilvl="1">
      <w:start w:val="1"/>
      <w:numFmt w:val="decimal"/>
      <w:lvlText w:val="%1.%2"/>
      <w:lvlJc w:val="left"/>
      <w:pPr>
        <w:ind w:left="1055" w:hanging="471"/>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51" w:hanging="471"/>
      </w:pPr>
      <w:rPr>
        <w:rFonts w:hint="default"/>
        <w:lang w:val="en-US" w:eastAsia="en-US" w:bidi="ar-SA"/>
      </w:rPr>
    </w:lvl>
    <w:lvl w:ilvl="3">
      <w:start w:val="0"/>
      <w:numFmt w:val="bullet"/>
      <w:lvlText w:val="•"/>
      <w:lvlJc w:val="left"/>
      <w:pPr>
        <w:ind w:left="2846" w:hanging="471"/>
      </w:pPr>
      <w:rPr>
        <w:rFonts w:hint="default"/>
        <w:lang w:val="en-US" w:eastAsia="en-US" w:bidi="ar-SA"/>
      </w:rPr>
    </w:lvl>
    <w:lvl w:ilvl="4">
      <w:start w:val="0"/>
      <w:numFmt w:val="bullet"/>
      <w:lvlText w:val="•"/>
      <w:lvlJc w:val="left"/>
      <w:pPr>
        <w:ind w:left="3442" w:hanging="471"/>
      </w:pPr>
      <w:rPr>
        <w:rFonts w:hint="default"/>
        <w:lang w:val="en-US" w:eastAsia="en-US" w:bidi="ar-SA"/>
      </w:rPr>
    </w:lvl>
    <w:lvl w:ilvl="5">
      <w:start w:val="0"/>
      <w:numFmt w:val="bullet"/>
      <w:lvlText w:val="•"/>
      <w:lvlJc w:val="left"/>
      <w:pPr>
        <w:ind w:left="4037" w:hanging="471"/>
      </w:pPr>
      <w:rPr>
        <w:rFonts w:hint="default"/>
        <w:lang w:val="en-US" w:eastAsia="en-US" w:bidi="ar-SA"/>
      </w:rPr>
    </w:lvl>
    <w:lvl w:ilvl="6">
      <w:start w:val="0"/>
      <w:numFmt w:val="bullet"/>
      <w:lvlText w:val="•"/>
      <w:lvlJc w:val="left"/>
      <w:pPr>
        <w:ind w:left="4633" w:hanging="471"/>
      </w:pPr>
      <w:rPr>
        <w:rFonts w:hint="default"/>
        <w:lang w:val="en-US" w:eastAsia="en-US" w:bidi="ar-SA"/>
      </w:rPr>
    </w:lvl>
    <w:lvl w:ilvl="7">
      <w:start w:val="0"/>
      <w:numFmt w:val="bullet"/>
      <w:lvlText w:val="•"/>
      <w:lvlJc w:val="left"/>
      <w:pPr>
        <w:ind w:left="5228" w:hanging="471"/>
      </w:pPr>
      <w:rPr>
        <w:rFonts w:hint="default"/>
        <w:lang w:val="en-US" w:eastAsia="en-US" w:bidi="ar-SA"/>
      </w:rPr>
    </w:lvl>
    <w:lvl w:ilvl="8">
      <w:start w:val="0"/>
      <w:numFmt w:val="bullet"/>
      <w:lvlText w:val="•"/>
      <w:lvlJc w:val="left"/>
      <w:pPr>
        <w:ind w:left="5824" w:hanging="471"/>
      </w:pPr>
      <w:rPr>
        <w:rFonts w:hint="default"/>
        <w:lang w:val="en-US" w:eastAsia="en-US" w:bidi="ar-SA"/>
      </w:rPr>
    </w:lvl>
  </w:abstractNum>
  <w:abstractNum w:abstractNumId="5">
    <w:multiLevelType w:val="hybridMultilevel"/>
    <w:lvl w:ilvl="0">
      <w:start w:val="6"/>
      <w:numFmt w:val="decimal"/>
      <w:lvlText w:val="%1"/>
      <w:lvlJc w:val="left"/>
      <w:pPr>
        <w:ind w:left="1067" w:hanging="448"/>
        <w:jc w:val="left"/>
      </w:pPr>
      <w:rPr>
        <w:rFonts w:hint="default"/>
        <w:lang w:val="en-US" w:eastAsia="en-US" w:bidi="ar-SA"/>
      </w:rPr>
    </w:lvl>
    <w:lvl w:ilvl="1">
      <w:start w:val="1"/>
      <w:numFmt w:val="decimal"/>
      <w:lvlText w:val="%1.%2"/>
      <w:lvlJc w:val="left"/>
      <w:pPr>
        <w:ind w:left="1067" w:hanging="448"/>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9" w:hanging="218"/>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691" w:hanging="218"/>
      </w:pPr>
      <w:rPr>
        <w:rFonts w:hint="default"/>
        <w:lang w:val="en-US" w:eastAsia="en-US" w:bidi="ar-SA"/>
      </w:rPr>
    </w:lvl>
    <w:lvl w:ilvl="4">
      <w:start w:val="0"/>
      <w:numFmt w:val="bullet"/>
      <w:lvlText w:val="•"/>
      <w:lvlJc w:val="left"/>
      <w:pPr>
        <w:ind w:left="397" w:hanging="218"/>
      </w:pPr>
      <w:rPr>
        <w:rFonts w:hint="default"/>
        <w:lang w:val="en-US" w:eastAsia="en-US" w:bidi="ar-SA"/>
      </w:rPr>
    </w:lvl>
    <w:lvl w:ilvl="5">
      <w:start w:val="0"/>
      <w:numFmt w:val="bullet"/>
      <w:lvlText w:val="•"/>
      <w:lvlJc w:val="left"/>
      <w:pPr>
        <w:ind w:left="102" w:hanging="218"/>
      </w:pPr>
      <w:rPr>
        <w:rFonts w:hint="default"/>
        <w:lang w:val="en-US" w:eastAsia="en-US" w:bidi="ar-SA"/>
      </w:rPr>
    </w:lvl>
    <w:lvl w:ilvl="6">
      <w:start w:val="0"/>
      <w:numFmt w:val="bullet"/>
      <w:lvlText w:val="•"/>
      <w:lvlJc w:val="left"/>
      <w:pPr>
        <w:ind w:left="-192" w:hanging="218"/>
      </w:pPr>
      <w:rPr>
        <w:rFonts w:hint="default"/>
        <w:lang w:val="en-US" w:eastAsia="en-US" w:bidi="ar-SA"/>
      </w:rPr>
    </w:lvl>
    <w:lvl w:ilvl="7">
      <w:start w:val="0"/>
      <w:numFmt w:val="bullet"/>
      <w:lvlText w:val="•"/>
      <w:lvlJc w:val="left"/>
      <w:pPr>
        <w:ind w:left="-486" w:hanging="218"/>
      </w:pPr>
      <w:rPr>
        <w:rFonts w:hint="default"/>
        <w:lang w:val="en-US" w:eastAsia="en-US" w:bidi="ar-SA"/>
      </w:rPr>
    </w:lvl>
    <w:lvl w:ilvl="8">
      <w:start w:val="0"/>
      <w:numFmt w:val="bullet"/>
      <w:lvlText w:val="•"/>
      <w:lvlJc w:val="left"/>
      <w:pPr>
        <w:ind w:left="-780" w:hanging="218"/>
      </w:pPr>
      <w:rPr>
        <w:rFonts w:hint="default"/>
        <w:lang w:val="en-US" w:eastAsia="en-US" w:bidi="ar-SA"/>
      </w:rPr>
    </w:lvl>
  </w:abstractNum>
  <w:abstractNum w:abstractNumId="4">
    <w:multiLevelType w:val="hybridMultilevel"/>
    <w:lvl w:ilvl="0">
      <w:start w:val="5"/>
      <w:numFmt w:val="decimal"/>
      <w:lvlText w:val="%1"/>
      <w:lvlJc w:val="left"/>
      <w:pPr>
        <w:ind w:left="1051" w:hanging="439"/>
        <w:jc w:val="left"/>
      </w:pPr>
      <w:rPr>
        <w:rFonts w:hint="default"/>
        <w:lang w:val="en-US" w:eastAsia="en-US" w:bidi="ar-SA"/>
      </w:rPr>
    </w:lvl>
    <w:lvl w:ilvl="1">
      <w:start w:val="1"/>
      <w:numFmt w:val="decimal"/>
      <w:lvlText w:val="%1.%2"/>
      <w:lvlJc w:val="left"/>
      <w:pPr>
        <w:ind w:left="1051" w:hanging="439"/>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8" w:hanging="232"/>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689" w:hanging="232"/>
      </w:pPr>
      <w:rPr>
        <w:rFonts w:hint="default"/>
        <w:lang w:val="en-US" w:eastAsia="en-US" w:bidi="ar-SA"/>
      </w:rPr>
    </w:lvl>
    <w:lvl w:ilvl="4">
      <w:start w:val="0"/>
      <w:numFmt w:val="bullet"/>
      <w:lvlText w:val="•"/>
      <w:lvlJc w:val="left"/>
      <w:pPr>
        <w:ind w:left="394" w:hanging="232"/>
      </w:pPr>
      <w:rPr>
        <w:rFonts w:hint="default"/>
        <w:lang w:val="en-US" w:eastAsia="en-US" w:bidi="ar-SA"/>
      </w:rPr>
    </w:lvl>
    <w:lvl w:ilvl="5">
      <w:start w:val="0"/>
      <w:numFmt w:val="bullet"/>
      <w:lvlText w:val="•"/>
      <w:lvlJc w:val="left"/>
      <w:pPr>
        <w:ind w:left="99" w:hanging="232"/>
      </w:pPr>
      <w:rPr>
        <w:rFonts w:hint="default"/>
        <w:lang w:val="en-US" w:eastAsia="en-US" w:bidi="ar-SA"/>
      </w:rPr>
    </w:lvl>
    <w:lvl w:ilvl="6">
      <w:start w:val="0"/>
      <w:numFmt w:val="bullet"/>
      <w:lvlText w:val="•"/>
      <w:lvlJc w:val="left"/>
      <w:pPr>
        <w:ind w:left="-196" w:hanging="232"/>
      </w:pPr>
      <w:rPr>
        <w:rFonts w:hint="default"/>
        <w:lang w:val="en-US" w:eastAsia="en-US" w:bidi="ar-SA"/>
      </w:rPr>
    </w:lvl>
    <w:lvl w:ilvl="7">
      <w:start w:val="0"/>
      <w:numFmt w:val="bullet"/>
      <w:lvlText w:val="•"/>
      <w:lvlJc w:val="left"/>
      <w:pPr>
        <w:ind w:left="-491" w:hanging="232"/>
      </w:pPr>
      <w:rPr>
        <w:rFonts w:hint="default"/>
        <w:lang w:val="en-US" w:eastAsia="en-US" w:bidi="ar-SA"/>
      </w:rPr>
    </w:lvl>
    <w:lvl w:ilvl="8">
      <w:start w:val="0"/>
      <w:numFmt w:val="bullet"/>
      <w:lvlText w:val="•"/>
      <w:lvlJc w:val="left"/>
      <w:pPr>
        <w:ind w:left="-786" w:hanging="232"/>
      </w:pPr>
      <w:rPr>
        <w:rFonts w:hint="default"/>
        <w:lang w:val="en-US" w:eastAsia="en-US" w:bidi="ar-SA"/>
      </w:rPr>
    </w:lvl>
  </w:abstractNum>
  <w:abstractNum w:abstractNumId="3">
    <w:multiLevelType w:val="hybridMultilevel"/>
    <w:lvl w:ilvl="0">
      <w:start w:val="4"/>
      <w:numFmt w:val="decimal"/>
      <w:lvlText w:val="%1"/>
      <w:lvlJc w:val="left"/>
      <w:pPr>
        <w:ind w:left="1042" w:hanging="462"/>
        <w:jc w:val="left"/>
      </w:pPr>
      <w:rPr>
        <w:rFonts w:hint="default"/>
        <w:lang w:val="en-US" w:eastAsia="en-US" w:bidi="ar-SA"/>
      </w:rPr>
    </w:lvl>
    <w:lvl w:ilvl="1">
      <w:start w:val="1"/>
      <w:numFmt w:val="decimal"/>
      <w:lvlText w:val="%1.%2"/>
      <w:lvlJc w:val="left"/>
      <w:pPr>
        <w:ind w:left="1042" w:hanging="462"/>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34" w:hanging="462"/>
      </w:pPr>
      <w:rPr>
        <w:rFonts w:hint="default"/>
        <w:lang w:val="en-US" w:eastAsia="en-US" w:bidi="ar-SA"/>
      </w:rPr>
    </w:lvl>
    <w:lvl w:ilvl="3">
      <w:start w:val="0"/>
      <w:numFmt w:val="bullet"/>
      <w:lvlText w:val="•"/>
      <w:lvlJc w:val="left"/>
      <w:pPr>
        <w:ind w:left="2832" w:hanging="462"/>
      </w:pPr>
      <w:rPr>
        <w:rFonts w:hint="default"/>
        <w:lang w:val="en-US" w:eastAsia="en-US" w:bidi="ar-SA"/>
      </w:rPr>
    </w:lvl>
    <w:lvl w:ilvl="4">
      <w:start w:val="0"/>
      <w:numFmt w:val="bullet"/>
      <w:lvlText w:val="•"/>
      <w:lvlJc w:val="left"/>
      <w:pPr>
        <w:ind w:left="3429" w:hanging="462"/>
      </w:pPr>
      <w:rPr>
        <w:rFonts w:hint="default"/>
        <w:lang w:val="en-US" w:eastAsia="en-US" w:bidi="ar-SA"/>
      </w:rPr>
    </w:lvl>
    <w:lvl w:ilvl="5">
      <w:start w:val="0"/>
      <w:numFmt w:val="bullet"/>
      <w:lvlText w:val="•"/>
      <w:lvlJc w:val="left"/>
      <w:pPr>
        <w:ind w:left="4026" w:hanging="462"/>
      </w:pPr>
      <w:rPr>
        <w:rFonts w:hint="default"/>
        <w:lang w:val="en-US" w:eastAsia="en-US" w:bidi="ar-SA"/>
      </w:rPr>
    </w:lvl>
    <w:lvl w:ilvl="6">
      <w:start w:val="0"/>
      <w:numFmt w:val="bullet"/>
      <w:lvlText w:val="•"/>
      <w:lvlJc w:val="left"/>
      <w:pPr>
        <w:ind w:left="4624" w:hanging="462"/>
      </w:pPr>
      <w:rPr>
        <w:rFonts w:hint="default"/>
        <w:lang w:val="en-US" w:eastAsia="en-US" w:bidi="ar-SA"/>
      </w:rPr>
    </w:lvl>
    <w:lvl w:ilvl="7">
      <w:start w:val="0"/>
      <w:numFmt w:val="bullet"/>
      <w:lvlText w:val="•"/>
      <w:lvlJc w:val="left"/>
      <w:pPr>
        <w:ind w:left="5221" w:hanging="462"/>
      </w:pPr>
      <w:rPr>
        <w:rFonts w:hint="default"/>
        <w:lang w:val="en-US" w:eastAsia="en-US" w:bidi="ar-SA"/>
      </w:rPr>
    </w:lvl>
    <w:lvl w:ilvl="8">
      <w:start w:val="0"/>
      <w:numFmt w:val="bullet"/>
      <w:lvlText w:val="•"/>
      <w:lvlJc w:val="left"/>
      <w:pPr>
        <w:ind w:left="5818" w:hanging="462"/>
      </w:pPr>
      <w:rPr>
        <w:rFonts w:hint="default"/>
        <w:lang w:val="en-US" w:eastAsia="en-US" w:bidi="ar-SA"/>
      </w:rPr>
    </w:lvl>
  </w:abstractNum>
  <w:abstractNum w:abstractNumId="2">
    <w:multiLevelType w:val="hybridMultilevel"/>
    <w:lvl w:ilvl="0">
      <w:start w:val="3"/>
      <w:numFmt w:val="decimal"/>
      <w:lvlText w:val="%1"/>
      <w:lvlJc w:val="left"/>
      <w:pPr>
        <w:ind w:left="1056" w:hanging="442"/>
        <w:jc w:val="left"/>
      </w:pPr>
      <w:rPr>
        <w:rFonts w:hint="default"/>
        <w:lang w:val="en-US" w:eastAsia="en-US" w:bidi="ar-SA"/>
      </w:rPr>
    </w:lvl>
    <w:lvl w:ilvl="1">
      <w:start w:val="1"/>
      <w:numFmt w:val="decimal"/>
      <w:lvlText w:val="%1.%2"/>
      <w:lvlJc w:val="left"/>
      <w:pPr>
        <w:ind w:left="1056" w:hanging="442"/>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50" w:hanging="442"/>
      </w:pPr>
      <w:rPr>
        <w:rFonts w:hint="default"/>
        <w:lang w:val="en-US" w:eastAsia="en-US" w:bidi="ar-SA"/>
      </w:rPr>
    </w:lvl>
    <w:lvl w:ilvl="3">
      <w:start w:val="0"/>
      <w:numFmt w:val="bullet"/>
      <w:lvlText w:val="•"/>
      <w:lvlJc w:val="left"/>
      <w:pPr>
        <w:ind w:left="2846" w:hanging="442"/>
      </w:pPr>
      <w:rPr>
        <w:rFonts w:hint="default"/>
        <w:lang w:val="en-US" w:eastAsia="en-US" w:bidi="ar-SA"/>
      </w:rPr>
    </w:lvl>
    <w:lvl w:ilvl="4">
      <w:start w:val="0"/>
      <w:numFmt w:val="bullet"/>
      <w:lvlText w:val="•"/>
      <w:lvlJc w:val="left"/>
      <w:pPr>
        <w:ind w:left="3441" w:hanging="442"/>
      </w:pPr>
      <w:rPr>
        <w:rFonts w:hint="default"/>
        <w:lang w:val="en-US" w:eastAsia="en-US" w:bidi="ar-SA"/>
      </w:rPr>
    </w:lvl>
    <w:lvl w:ilvl="5">
      <w:start w:val="0"/>
      <w:numFmt w:val="bullet"/>
      <w:lvlText w:val="•"/>
      <w:lvlJc w:val="left"/>
      <w:pPr>
        <w:ind w:left="4036" w:hanging="442"/>
      </w:pPr>
      <w:rPr>
        <w:rFonts w:hint="default"/>
        <w:lang w:val="en-US" w:eastAsia="en-US" w:bidi="ar-SA"/>
      </w:rPr>
    </w:lvl>
    <w:lvl w:ilvl="6">
      <w:start w:val="0"/>
      <w:numFmt w:val="bullet"/>
      <w:lvlText w:val="•"/>
      <w:lvlJc w:val="left"/>
      <w:pPr>
        <w:ind w:left="4632" w:hanging="442"/>
      </w:pPr>
      <w:rPr>
        <w:rFonts w:hint="default"/>
        <w:lang w:val="en-US" w:eastAsia="en-US" w:bidi="ar-SA"/>
      </w:rPr>
    </w:lvl>
    <w:lvl w:ilvl="7">
      <w:start w:val="0"/>
      <w:numFmt w:val="bullet"/>
      <w:lvlText w:val="•"/>
      <w:lvlJc w:val="left"/>
      <w:pPr>
        <w:ind w:left="5227" w:hanging="442"/>
      </w:pPr>
      <w:rPr>
        <w:rFonts w:hint="default"/>
        <w:lang w:val="en-US" w:eastAsia="en-US" w:bidi="ar-SA"/>
      </w:rPr>
    </w:lvl>
    <w:lvl w:ilvl="8">
      <w:start w:val="0"/>
      <w:numFmt w:val="bullet"/>
      <w:lvlText w:val="•"/>
      <w:lvlJc w:val="left"/>
      <w:pPr>
        <w:ind w:left="5822" w:hanging="442"/>
      </w:pPr>
      <w:rPr>
        <w:rFonts w:hint="default"/>
        <w:lang w:val="en-US" w:eastAsia="en-US" w:bidi="ar-SA"/>
      </w:rPr>
    </w:lvl>
  </w:abstractNum>
  <w:abstractNum w:abstractNumId="1">
    <w:multiLevelType w:val="hybridMultilevel"/>
    <w:lvl w:ilvl="0">
      <w:start w:val="2"/>
      <w:numFmt w:val="decimal"/>
      <w:lvlText w:val="%1"/>
      <w:lvlJc w:val="left"/>
      <w:pPr>
        <w:ind w:left="1051" w:hanging="448"/>
        <w:jc w:val="left"/>
      </w:pPr>
      <w:rPr>
        <w:rFonts w:hint="default"/>
        <w:lang w:val="en-US" w:eastAsia="en-US" w:bidi="ar-SA"/>
      </w:rPr>
    </w:lvl>
    <w:lvl w:ilvl="1">
      <w:start w:val="1"/>
      <w:numFmt w:val="decimal"/>
      <w:lvlText w:val="%1.%2"/>
      <w:lvlJc w:val="left"/>
      <w:pPr>
        <w:ind w:left="1051" w:hanging="448"/>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1"/>
      <w:numFmt w:val="lowerLetter"/>
      <w:lvlText w:val="%3)"/>
      <w:lvlJc w:val="left"/>
      <w:pPr>
        <w:ind w:left="1275" w:hanging="227"/>
        <w:jc w:val="left"/>
      </w:pPr>
      <w:rPr>
        <w:rFonts w:hint="default" w:ascii="Lucida Sans Unicode" w:hAnsi="Lucida Sans Unicode" w:eastAsia="Lucida Sans Unicode" w:cs="Lucida Sans Unicode"/>
        <w:b w:val="0"/>
        <w:bCs w:val="0"/>
        <w:i w:val="0"/>
        <w:iCs w:val="0"/>
        <w:spacing w:val="0"/>
        <w:w w:val="98"/>
        <w:sz w:val="16"/>
        <w:szCs w:val="16"/>
        <w:lang w:val="en-US" w:eastAsia="en-US" w:bidi="ar-SA"/>
      </w:rPr>
    </w:lvl>
    <w:lvl w:ilvl="3">
      <w:start w:val="0"/>
      <w:numFmt w:val="bullet"/>
      <w:lvlText w:val="•"/>
      <w:lvlJc w:val="left"/>
      <w:pPr>
        <w:ind w:left="2763" w:hanging="227"/>
      </w:pPr>
      <w:rPr>
        <w:rFonts w:hint="default"/>
        <w:lang w:val="en-US" w:eastAsia="en-US" w:bidi="ar-SA"/>
      </w:rPr>
    </w:lvl>
    <w:lvl w:ilvl="4">
      <w:start w:val="0"/>
      <w:numFmt w:val="bullet"/>
      <w:lvlText w:val="•"/>
      <w:lvlJc w:val="left"/>
      <w:pPr>
        <w:ind w:left="3505" w:hanging="227"/>
      </w:pPr>
      <w:rPr>
        <w:rFonts w:hint="default"/>
        <w:lang w:val="en-US" w:eastAsia="en-US" w:bidi="ar-SA"/>
      </w:rPr>
    </w:lvl>
    <w:lvl w:ilvl="5">
      <w:start w:val="0"/>
      <w:numFmt w:val="bullet"/>
      <w:lvlText w:val="•"/>
      <w:lvlJc w:val="left"/>
      <w:pPr>
        <w:ind w:left="4247" w:hanging="227"/>
      </w:pPr>
      <w:rPr>
        <w:rFonts w:hint="default"/>
        <w:lang w:val="en-US" w:eastAsia="en-US" w:bidi="ar-SA"/>
      </w:rPr>
    </w:lvl>
    <w:lvl w:ilvl="6">
      <w:start w:val="0"/>
      <w:numFmt w:val="bullet"/>
      <w:lvlText w:val="•"/>
      <w:lvlJc w:val="left"/>
      <w:pPr>
        <w:ind w:left="4989" w:hanging="227"/>
      </w:pPr>
      <w:rPr>
        <w:rFonts w:hint="default"/>
        <w:lang w:val="en-US" w:eastAsia="en-US" w:bidi="ar-SA"/>
      </w:rPr>
    </w:lvl>
    <w:lvl w:ilvl="7">
      <w:start w:val="0"/>
      <w:numFmt w:val="bullet"/>
      <w:lvlText w:val="•"/>
      <w:lvlJc w:val="left"/>
      <w:pPr>
        <w:ind w:left="5731" w:hanging="227"/>
      </w:pPr>
      <w:rPr>
        <w:rFonts w:hint="default"/>
        <w:lang w:val="en-US" w:eastAsia="en-US" w:bidi="ar-SA"/>
      </w:rPr>
    </w:lvl>
    <w:lvl w:ilvl="8">
      <w:start w:val="0"/>
      <w:numFmt w:val="bullet"/>
      <w:lvlText w:val="•"/>
      <w:lvlJc w:val="left"/>
      <w:pPr>
        <w:ind w:left="6473" w:hanging="227"/>
      </w:pPr>
      <w:rPr>
        <w:rFonts w:hint="default"/>
        <w:lang w:val="en-US" w:eastAsia="en-US" w:bidi="ar-SA"/>
      </w:rPr>
    </w:lvl>
  </w:abstractNum>
  <w:abstractNum w:abstractNumId="0">
    <w:multiLevelType w:val="hybridMultilevel"/>
    <w:lvl w:ilvl="0">
      <w:start w:val="1"/>
      <w:numFmt w:val="decimal"/>
      <w:lvlText w:val="%1"/>
      <w:lvlJc w:val="left"/>
      <w:pPr>
        <w:ind w:left="1042" w:hanging="457"/>
        <w:jc w:val="left"/>
      </w:pPr>
      <w:rPr>
        <w:rFonts w:hint="default"/>
        <w:lang w:val="en-US" w:eastAsia="en-US" w:bidi="ar-SA"/>
      </w:rPr>
    </w:lvl>
    <w:lvl w:ilvl="1">
      <w:start w:val="1"/>
      <w:numFmt w:val="decimal"/>
      <w:lvlText w:val="%1.%2"/>
      <w:lvlJc w:val="left"/>
      <w:pPr>
        <w:ind w:left="1042" w:hanging="457"/>
        <w:jc w:val="left"/>
      </w:pPr>
      <w:rPr>
        <w:rFonts w:hint="default" w:ascii="Lucida Sans Unicode" w:hAnsi="Lucida Sans Unicode" w:eastAsia="Lucida Sans Unicode" w:cs="Lucida Sans Unicode"/>
        <w:b w:val="0"/>
        <w:bCs w:val="0"/>
        <w:i w:val="0"/>
        <w:iCs w:val="0"/>
        <w:color w:val="2C2276"/>
        <w:spacing w:val="0"/>
        <w:w w:val="89"/>
        <w:sz w:val="16"/>
        <w:szCs w:val="16"/>
        <w:lang w:val="en-US" w:eastAsia="en-US" w:bidi="ar-SA"/>
      </w:rPr>
    </w:lvl>
    <w:lvl w:ilvl="2">
      <w:start w:val="0"/>
      <w:numFmt w:val="bullet"/>
      <w:lvlText w:val="•"/>
      <w:lvlJc w:val="left"/>
      <w:pPr>
        <w:ind w:left="2234" w:hanging="457"/>
      </w:pPr>
      <w:rPr>
        <w:rFonts w:hint="default"/>
        <w:lang w:val="en-US" w:eastAsia="en-US" w:bidi="ar-SA"/>
      </w:rPr>
    </w:lvl>
    <w:lvl w:ilvl="3">
      <w:start w:val="0"/>
      <w:numFmt w:val="bullet"/>
      <w:lvlText w:val="•"/>
      <w:lvlJc w:val="left"/>
      <w:pPr>
        <w:ind w:left="2831" w:hanging="457"/>
      </w:pPr>
      <w:rPr>
        <w:rFonts w:hint="default"/>
        <w:lang w:val="en-US" w:eastAsia="en-US" w:bidi="ar-SA"/>
      </w:rPr>
    </w:lvl>
    <w:lvl w:ilvl="4">
      <w:start w:val="0"/>
      <w:numFmt w:val="bullet"/>
      <w:lvlText w:val="•"/>
      <w:lvlJc w:val="left"/>
      <w:pPr>
        <w:ind w:left="3428" w:hanging="457"/>
      </w:pPr>
      <w:rPr>
        <w:rFonts w:hint="default"/>
        <w:lang w:val="en-US" w:eastAsia="en-US" w:bidi="ar-SA"/>
      </w:rPr>
    </w:lvl>
    <w:lvl w:ilvl="5">
      <w:start w:val="0"/>
      <w:numFmt w:val="bullet"/>
      <w:lvlText w:val="•"/>
      <w:lvlJc w:val="left"/>
      <w:pPr>
        <w:ind w:left="4025" w:hanging="457"/>
      </w:pPr>
      <w:rPr>
        <w:rFonts w:hint="default"/>
        <w:lang w:val="en-US" w:eastAsia="en-US" w:bidi="ar-SA"/>
      </w:rPr>
    </w:lvl>
    <w:lvl w:ilvl="6">
      <w:start w:val="0"/>
      <w:numFmt w:val="bullet"/>
      <w:lvlText w:val="•"/>
      <w:lvlJc w:val="left"/>
      <w:pPr>
        <w:ind w:left="4622" w:hanging="457"/>
      </w:pPr>
      <w:rPr>
        <w:rFonts w:hint="default"/>
        <w:lang w:val="en-US" w:eastAsia="en-US" w:bidi="ar-SA"/>
      </w:rPr>
    </w:lvl>
    <w:lvl w:ilvl="7">
      <w:start w:val="0"/>
      <w:numFmt w:val="bullet"/>
      <w:lvlText w:val="•"/>
      <w:lvlJc w:val="left"/>
      <w:pPr>
        <w:ind w:left="5219" w:hanging="457"/>
      </w:pPr>
      <w:rPr>
        <w:rFonts w:hint="default"/>
        <w:lang w:val="en-US" w:eastAsia="en-US" w:bidi="ar-SA"/>
      </w:rPr>
    </w:lvl>
    <w:lvl w:ilvl="8">
      <w:start w:val="0"/>
      <w:numFmt w:val="bullet"/>
      <w:lvlText w:val="•"/>
      <w:lvlJc w:val="left"/>
      <w:pPr>
        <w:ind w:left="5816" w:hanging="457"/>
      </w:pPr>
      <w:rPr>
        <w:rFonts w:hint="default"/>
        <w:lang w:val="en-US" w:eastAsia="en-US" w:bidi="ar-SA"/>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TOC1" w:type="paragraph">
    <w:name w:val="TOC 1"/>
    <w:basedOn w:val="Normal"/>
    <w:uiPriority w:val="1"/>
    <w:qFormat/>
    <w:pPr>
      <w:spacing w:before="56" w:line="794" w:lineRule="exact"/>
      <w:ind w:left="9012"/>
    </w:pPr>
    <w:rPr>
      <w:rFonts w:ascii="Lucida Sans Unicode" w:hAnsi="Lucida Sans Unicode" w:eastAsia="Lucida Sans Unicode" w:cs="Lucida Sans Unicode"/>
      <w:sz w:val="52"/>
      <w:szCs w:val="52"/>
      <w:lang w:val="en-US" w:eastAsia="en-US" w:bidi="ar-SA"/>
    </w:rPr>
  </w:style>
  <w:style w:styleId="TOC2" w:type="paragraph">
    <w:name w:val="TOC 2"/>
    <w:basedOn w:val="Normal"/>
    <w:uiPriority w:val="1"/>
    <w:qFormat/>
    <w:pPr>
      <w:spacing w:line="180" w:lineRule="exact"/>
      <w:ind w:left="9012"/>
    </w:pPr>
    <w:rPr>
      <w:rFonts w:ascii="Tahoma" w:hAnsi="Tahoma" w:eastAsia="Tahoma" w:cs="Tahoma"/>
      <w:b/>
      <w:bCs/>
      <w:sz w:val="18"/>
      <w:szCs w:val="18"/>
      <w:lang w:val="en-US" w:eastAsia="en-US" w:bidi="ar-SA"/>
    </w:rPr>
  </w:style>
  <w:style w:styleId="TOC3" w:type="paragraph">
    <w:name w:val="TOC 3"/>
    <w:basedOn w:val="Normal"/>
    <w:uiPriority w:val="1"/>
    <w:qFormat/>
    <w:pPr>
      <w:spacing w:before="67"/>
      <w:ind w:left="9012"/>
    </w:pPr>
    <w:rPr>
      <w:rFonts w:ascii="Lucida Sans Unicode" w:hAnsi="Lucida Sans Unicode" w:eastAsia="Lucida Sans Unicode" w:cs="Lucida Sans Unicode"/>
      <w:sz w:val="16"/>
      <w:szCs w:val="16"/>
      <w:lang w:val="en-US" w:eastAsia="en-US" w:bidi="ar-SA"/>
    </w:rPr>
  </w:style>
  <w:style w:styleId="TOC4" w:type="paragraph">
    <w:name w:val="TOC 4"/>
    <w:basedOn w:val="Normal"/>
    <w:uiPriority w:val="1"/>
    <w:qFormat/>
    <w:pPr>
      <w:spacing w:before="68"/>
      <w:ind w:left="9012"/>
    </w:pPr>
    <w:rPr>
      <w:rFonts w:ascii="Lucida Sans Unicode" w:hAnsi="Lucida Sans Unicode" w:eastAsia="Lucida Sans Unicode" w:cs="Lucida Sans Unicode"/>
      <w:b/>
      <w:bCs/>
      <w:i/>
      <w:iCs/>
      <w:lang w:val="en-US" w:eastAsia="en-US" w:bidi="ar-SA"/>
    </w:rPr>
  </w:style>
  <w:style w:styleId="TOC5" w:type="paragraph">
    <w:name w:val="TOC 5"/>
    <w:basedOn w:val="Normal"/>
    <w:uiPriority w:val="1"/>
    <w:qFormat/>
    <w:pPr>
      <w:spacing w:line="223" w:lineRule="exact"/>
      <w:ind w:left="10032"/>
    </w:pPr>
    <w:rPr>
      <w:rFonts w:ascii="Lucida Sans Unicode" w:hAnsi="Lucida Sans Unicode" w:eastAsia="Lucida Sans Unicode" w:cs="Lucida Sans Unicode"/>
      <w:sz w:val="16"/>
      <w:szCs w:val="16"/>
      <w:lang w:val="en-US" w:eastAsia="en-US" w:bidi="ar-SA"/>
    </w:rPr>
  </w:style>
  <w:style w:styleId="BodyText" w:type="paragraph">
    <w:name w:val="Body Text"/>
    <w:basedOn w:val="Normal"/>
    <w:uiPriority w:val="1"/>
    <w:qFormat/>
    <w:pPr/>
    <w:rPr>
      <w:rFonts w:ascii="Lucida Sans Unicode" w:hAnsi="Lucida Sans Unicode" w:eastAsia="Lucida Sans Unicode" w:cs="Lucida Sans Unicode"/>
      <w:sz w:val="16"/>
      <w:szCs w:val="16"/>
      <w:lang w:val="en-US" w:eastAsia="en-US" w:bidi="ar-SA"/>
    </w:rPr>
  </w:style>
  <w:style w:styleId="Heading1" w:type="paragraph">
    <w:name w:val="Heading 1"/>
    <w:basedOn w:val="Normal"/>
    <w:uiPriority w:val="1"/>
    <w:qFormat/>
    <w:pPr>
      <w:spacing w:line="3206" w:lineRule="exact"/>
      <w:jc w:val="center"/>
      <w:outlineLvl w:val="1"/>
    </w:pPr>
    <w:rPr>
      <w:rFonts w:ascii="Lucida Sans Unicode" w:hAnsi="Lucida Sans Unicode" w:eastAsia="Lucida Sans Unicode" w:cs="Lucida Sans Unicode"/>
      <w:sz w:val="250"/>
      <w:szCs w:val="250"/>
      <w:lang w:val="en-US" w:eastAsia="en-US" w:bidi="ar-SA"/>
    </w:rPr>
  </w:style>
  <w:style w:styleId="Heading2" w:type="paragraph">
    <w:name w:val="Heading 2"/>
    <w:basedOn w:val="Normal"/>
    <w:uiPriority w:val="1"/>
    <w:qFormat/>
    <w:pPr>
      <w:ind w:left="595"/>
      <w:outlineLvl w:val="2"/>
    </w:pPr>
    <w:rPr>
      <w:rFonts w:ascii="Verdana" w:hAnsi="Verdana" w:eastAsia="Verdana" w:cs="Verdana"/>
      <w:sz w:val="64"/>
      <w:szCs w:val="64"/>
      <w:lang w:val="en-US" w:eastAsia="en-US" w:bidi="ar-SA"/>
    </w:rPr>
  </w:style>
  <w:style w:styleId="Heading3" w:type="paragraph">
    <w:name w:val="Heading 3"/>
    <w:basedOn w:val="Normal"/>
    <w:uiPriority w:val="1"/>
    <w:qFormat/>
    <w:pPr>
      <w:ind w:left="621"/>
      <w:outlineLvl w:val="3"/>
    </w:pPr>
    <w:rPr>
      <w:rFonts w:ascii="Lucida Sans Unicode" w:hAnsi="Lucida Sans Unicode" w:eastAsia="Lucida Sans Unicode" w:cs="Lucida Sans Unicode"/>
      <w:sz w:val="48"/>
      <w:szCs w:val="48"/>
      <w:lang w:val="en-US" w:eastAsia="en-US" w:bidi="ar-SA"/>
    </w:rPr>
  </w:style>
  <w:style w:styleId="Heading4" w:type="paragraph">
    <w:name w:val="Heading 4"/>
    <w:basedOn w:val="Normal"/>
    <w:uiPriority w:val="1"/>
    <w:qFormat/>
    <w:pPr>
      <w:ind w:left="595"/>
      <w:outlineLvl w:val="4"/>
    </w:pPr>
    <w:rPr>
      <w:rFonts w:ascii="Tahoma" w:hAnsi="Tahoma" w:eastAsia="Tahoma" w:cs="Tahoma"/>
      <w:b/>
      <w:bCs/>
      <w:sz w:val="22"/>
      <w:szCs w:val="22"/>
      <w:lang w:val="en-US" w:eastAsia="en-US" w:bidi="ar-SA"/>
    </w:rPr>
  </w:style>
  <w:style w:styleId="Heading5" w:type="paragraph">
    <w:name w:val="Heading 5"/>
    <w:basedOn w:val="Normal"/>
    <w:uiPriority w:val="1"/>
    <w:qFormat/>
    <w:pPr>
      <w:spacing w:before="225"/>
      <w:ind w:left="621"/>
      <w:outlineLvl w:val="5"/>
    </w:pPr>
    <w:rPr>
      <w:rFonts w:ascii="Tahoma" w:hAnsi="Tahoma" w:eastAsia="Tahoma" w:cs="Tahoma"/>
      <w:b/>
      <w:bCs/>
      <w:sz w:val="16"/>
      <w:szCs w:val="16"/>
      <w:lang w:val="en-US" w:eastAsia="en-US" w:bidi="ar-SA"/>
    </w:rPr>
  </w:style>
  <w:style w:styleId="ListParagraph" w:type="paragraph">
    <w:name w:val="List Paragraph"/>
    <w:basedOn w:val="Normal"/>
    <w:uiPriority w:val="1"/>
    <w:qFormat/>
    <w:pPr>
      <w:spacing w:before="230"/>
      <w:ind w:left="1049" w:hanging="454"/>
      <w:jc w:val="both"/>
    </w:pPr>
    <w:rPr>
      <w:rFonts w:ascii="Lucida Sans Unicode" w:hAnsi="Lucida Sans Unicode" w:eastAsia="Lucida Sans Unicode" w:cs="Lucida Sans Unicode"/>
      <w:lang w:val="en-US" w:eastAsia="en-US" w:bidi="ar-SA"/>
    </w:rPr>
  </w:style>
  <w:style w:styleId="TableParagraph" w:type="paragraph">
    <w:name w:val="Table Paragraph"/>
    <w:basedOn w:val="Normal"/>
    <w:uiPriority w:val="1"/>
    <w:qFormat/>
    <w:pPr>
      <w:spacing w:before="84"/>
      <w:jc w:val="center"/>
    </w:pPr>
    <w:rPr>
      <w:rFonts w:ascii="Lucida Sans Unicode" w:hAnsi="Lucida Sans Unicode" w:eastAsia="Lucida Sans Unicode" w:cs="Lucida Sans Unicod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3.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1.xml"/><Relationship Id="rId13" Type="http://schemas.openxmlformats.org/officeDocument/2006/relationships/header" Target="header5.xml"/><Relationship Id="rId14" Type="http://schemas.openxmlformats.org/officeDocument/2006/relationships/footer" Target="footer2.xml"/><Relationship Id="rId15" Type="http://schemas.openxmlformats.org/officeDocument/2006/relationships/header" Target="header6.xml"/><Relationship Id="rId16" Type="http://schemas.openxmlformats.org/officeDocument/2006/relationships/footer" Target="footer3.xml"/><Relationship Id="rId17" Type="http://schemas.openxmlformats.org/officeDocument/2006/relationships/header" Target="header7.xml"/><Relationship Id="rId18" Type="http://schemas.openxmlformats.org/officeDocument/2006/relationships/footer" Target="footer4.xml"/><Relationship Id="rId19" Type="http://schemas.openxmlformats.org/officeDocument/2006/relationships/header" Target="header8.xml"/><Relationship Id="rId20" Type="http://schemas.openxmlformats.org/officeDocument/2006/relationships/footer" Target="footer5.xml"/><Relationship Id="rId21" Type="http://schemas.openxmlformats.org/officeDocument/2006/relationships/image" Target="media/image4.png"/><Relationship Id="rId22" Type="http://schemas.openxmlformats.org/officeDocument/2006/relationships/header" Target="header9.xml"/><Relationship Id="rId23" Type="http://schemas.openxmlformats.org/officeDocument/2006/relationships/footer" Target="footer6.xml"/><Relationship Id="rId24" Type="http://schemas.openxmlformats.org/officeDocument/2006/relationships/header" Target="header10.xml"/><Relationship Id="rId25" Type="http://schemas.openxmlformats.org/officeDocument/2006/relationships/footer" Target="footer7.xml"/><Relationship Id="rId26" Type="http://schemas.openxmlformats.org/officeDocument/2006/relationships/header" Target="header11.xml"/><Relationship Id="rId27" Type="http://schemas.openxmlformats.org/officeDocument/2006/relationships/footer" Target="footer8.xml"/><Relationship Id="rId28" Type="http://schemas.openxmlformats.org/officeDocument/2006/relationships/header" Target="header12.xml"/><Relationship Id="rId29" Type="http://schemas.openxmlformats.org/officeDocument/2006/relationships/footer" Target="footer9.xml"/><Relationship Id="rId30" Type="http://schemas.openxmlformats.org/officeDocument/2006/relationships/header" Target="header13.xml"/><Relationship Id="rId31" Type="http://schemas.openxmlformats.org/officeDocument/2006/relationships/footer" Target="footer10.xml"/><Relationship Id="rId32" Type="http://schemas.openxmlformats.org/officeDocument/2006/relationships/header" Target="header14.xml"/><Relationship Id="rId33" Type="http://schemas.openxmlformats.org/officeDocument/2006/relationships/footer" Target="footer11.xml"/><Relationship Id="rId34" Type="http://schemas.openxmlformats.org/officeDocument/2006/relationships/header" Target="header15.xml"/><Relationship Id="rId35" Type="http://schemas.openxmlformats.org/officeDocument/2006/relationships/footer" Target="footer12.xml"/><Relationship Id="rId36" Type="http://schemas.openxmlformats.org/officeDocument/2006/relationships/header" Target="header16.xml"/><Relationship Id="rId37" Type="http://schemas.openxmlformats.org/officeDocument/2006/relationships/footer" Target="footer13.xml"/><Relationship Id="rId38" Type="http://schemas.openxmlformats.org/officeDocument/2006/relationships/header" Target="header17.xml"/><Relationship Id="rId39" Type="http://schemas.openxmlformats.org/officeDocument/2006/relationships/footer" Target="footer14.xml"/><Relationship Id="rId40" Type="http://schemas.openxmlformats.org/officeDocument/2006/relationships/header" Target="header18.xml"/><Relationship Id="rId41" Type="http://schemas.openxmlformats.org/officeDocument/2006/relationships/footer" Target="footer15.xml"/><Relationship Id="rId42" Type="http://schemas.openxmlformats.org/officeDocument/2006/relationships/header" Target="header19.xml"/><Relationship Id="rId43" Type="http://schemas.openxmlformats.org/officeDocument/2006/relationships/footer" Target="footer16.xml"/><Relationship Id="rId44" Type="http://schemas.openxmlformats.org/officeDocument/2006/relationships/header" Target="header20.xml"/><Relationship Id="rId45" Type="http://schemas.openxmlformats.org/officeDocument/2006/relationships/footer" Target="footer17.xml"/><Relationship Id="rId46" Type="http://schemas.openxmlformats.org/officeDocument/2006/relationships/hyperlink" Target="https://safeguardinginfootball.fifa.com/global-football-community-learners/" TargetMode="External"/><Relationship Id="rId47" Type="http://schemas.openxmlformats.org/officeDocument/2006/relationships/header" Target="header21.xml"/><Relationship Id="rId48" Type="http://schemas.openxmlformats.org/officeDocument/2006/relationships/footer" Target="footer18.xml"/><Relationship Id="rId49" Type="http://schemas.openxmlformats.org/officeDocument/2006/relationships/header" Target="header22.xml"/><Relationship Id="rId50" Type="http://schemas.openxmlformats.org/officeDocument/2006/relationships/footer" Target="footer19.xml"/><Relationship Id="rId51" Type="http://schemas.openxmlformats.org/officeDocument/2006/relationships/header" Target="header23.xml"/><Relationship Id="rId52" Type="http://schemas.openxmlformats.org/officeDocument/2006/relationships/footer" Target="footer20.xml"/><Relationship Id="rId53" Type="http://schemas.openxmlformats.org/officeDocument/2006/relationships/header" Target="header24.xml"/><Relationship Id="rId54" Type="http://schemas.openxmlformats.org/officeDocument/2006/relationships/footer" Target="footer21.xml"/><Relationship Id="rId55" Type="http://schemas.openxmlformats.org/officeDocument/2006/relationships/header" Target="header25.xml"/><Relationship Id="rId56" Type="http://schemas.openxmlformats.org/officeDocument/2006/relationships/footer" Target="footer22.xml"/><Relationship Id="rId57" Type="http://schemas.openxmlformats.org/officeDocument/2006/relationships/header" Target="header26.xml"/><Relationship Id="rId58" Type="http://schemas.openxmlformats.org/officeDocument/2006/relationships/footer" Target="footer23.xml"/><Relationship Id="rId59" Type="http://schemas.openxmlformats.org/officeDocument/2006/relationships/header" Target="header27.xml"/><Relationship Id="rId60" Type="http://schemas.openxmlformats.org/officeDocument/2006/relationships/footer" Target="footer24.xml"/><Relationship Id="rId61" Type="http://schemas.openxmlformats.org/officeDocument/2006/relationships/header" Target="header28.xml"/><Relationship Id="rId62" Type="http://schemas.openxmlformats.org/officeDocument/2006/relationships/footer" Target="footer25.xml"/><Relationship Id="rId63" Type="http://schemas.openxmlformats.org/officeDocument/2006/relationships/header" Target="header29.xml"/><Relationship Id="rId64" Type="http://schemas.openxmlformats.org/officeDocument/2006/relationships/footer" Target="footer26.xml"/><Relationship Id="rId65" Type="http://schemas.openxmlformats.org/officeDocument/2006/relationships/header" Target="header30.xml"/><Relationship Id="rId66" Type="http://schemas.openxmlformats.org/officeDocument/2006/relationships/footer" Target="footer27.xml"/><Relationship Id="rId67" Type="http://schemas.openxmlformats.org/officeDocument/2006/relationships/header" Target="header31.xml"/><Relationship Id="rId68" Type="http://schemas.openxmlformats.org/officeDocument/2006/relationships/footer" Target="footer28.xml"/><Relationship Id="rId69" Type="http://schemas.openxmlformats.org/officeDocument/2006/relationships/hyperlink" Target="http://www.fifamedicalnetwork.com/" TargetMode="External"/><Relationship Id="rId70" Type="http://schemas.openxmlformats.org/officeDocument/2006/relationships/header" Target="header32.xml"/><Relationship Id="rId71" Type="http://schemas.openxmlformats.org/officeDocument/2006/relationships/footer" Target="footer29.xml"/><Relationship Id="rId72" Type="http://schemas.openxmlformats.org/officeDocument/2006/relationships/header" Target="header33.xml"/><Relationship Id="rId73" Type="http://schemas.openxmlformats.org/officeDocument/2006/relationships/footer" Target="footer30.xml"/><Relationship Id="rId74" Type="http://schemas.openxmlformats.org/officeDocument/2006/relationships/header" Target="header34.xml"/><Relationship Id="rId75" Type="http://schemas.openxmlformats.org/officeDocument/2006/relationships/footer" Target="footer31.xml"/><Relationship Id="rId76" Type="http://schemas.openxmlformats.org/officeDocument/2006/relationships/header" Target="header35.xml"/><Relationship Id="rId77" Type="http://schemas.openxmlformats.org/officeDocument/2006/relationships/footer" Target="footer32.xml"/><Relationship Id="rId78" Type="http://schemas.openxmlformats.org/officeDocument/2006/relationships/header" Target="header36.xml"/><Relationship Id="rId79" Type="http://schemas.openxmlformats.org/officeDocument/2006/relationships/footer" Target="footer33.xml"/><Relationship Id="rId80" Type="http://schemas.openxmlformats.org/officeDocument/2006/relationships/image" Target="media/image5.png"/><Relationship Id="rId81" Type="http://schemas.openxmlformats.org/officeDocument/2006/relationships/header" Target="header37.xml"/><Relationship Id="rId82" Type="http://schemas.openxmlformats.org/officeDocument/2006/relationships/footer" Target="footer34.xml"/><Relationship Id="rId83" Type="http://schemas.openxmlformats.org/officeDocument/2006/relationships/header" Target="header38.xml"/><Relationship Id="rId84" Type="http://schemas.openxmlformats.org/officeDocument/2006/relationships/footer" Target="footer35.xml"/><Relationship Id="rId85" Type="http://schemas.openxmlformats.org/officeDocument/2006/relationships/header" Target="header39.xml"/><Relationship Id="rId86" Type="http://schemas.openxmlformats.org/officeDocument/2006/relationships/footer" Target="footer36.xml"/><Relationship Id="rId87" Type="http://schemas.openxmlformats.org/officeDocument/2006/relationships/header" Target="header40.xml"/><Relationship Id="rId88" Type="http://schemas.openxmlformats.org/officeDocument/2006/relationships/footer" Target="footer37.xml"/><Relationship Id="rId89" Type="http://schemas.openxmlformats.org/officeDocument/2006/relationships/header" Target="header41.xml"/><Relationship Id="rId90" Type="http://schemas.openxmlformats.org/officeDocument/2006/relationships/footer" Target="footer38.xml"/><Relationship Id="rId91" Type="http://schemas.openxmlformats.org/officeDocument/2006/relationships/header" Target="header42.xml"/><Relationship Id="rId92" Type="http://schemas.openxmlformats.org/officeDocument/2006/relationships/footer" Target="footer39.xml"/><Relationship Id="rId93" Type="http://schemas.openxmlformats.org/officeDocument/2006/relationships/header" Target="header43.xml"/><Relationship Id="rId94" Type="http://schemas.openxmlformats.org/officeDocument/2006/relationships/footer" Target="footer40.xml"/><Relationship Id="rId95" Type="http://schemas.openxmlformats.org/officeDocument/2006/relationships/header" Target="header44.xml"/><Relationship Id="rId96" Type="http://schemas.openxmlformats.org/officeDocument/2006/relationships/footer" Target="footer41.xml"/><Relationship Id="rId97" Type="http://schemas.openxmlformats.org/officeDocument/2006/relationships/header" Target="header45.xml"/><Relationship Id="rId98" Type="http://schemas.openxmlformats.org/officeDocument/2006/relationships/footer" Target="footer42.xml"/><Relationship Id="rId99" Type="http://schemas.openxmlformats.org/officeDocument/2006/relationships/header" Target="header46.xml"/><Relationship Id="rId100" Type="http://schemas.openxmlformats.org/officeDocument/2006/relationships/footer" Target="footer43.xml"/><Relationship Id="rId101" Type="http://schemas.openxmlformats.org/officeDocument/2006/relationships/header" Target="header47.xml"/><Relationship Id="rId102" Type="http://schemas.openxmlformats.org/officeDocument/2006/relationships/footer" Target="footer44.xml"/><Relationship Id="rId103" Type="http://schemas.openxmlformats.org/officeDocument/2006/relationships/header" Target="header48.xml"/><Relationship Id="rId104" Type="http://schemas.openxmlformats.org/officeDocument/2006/relationships/footer" Target="footer45.xml"/><Relationship Id="rId105" Type="http://schemas.openxmlformats.org/officeDocument/2006/relationships/header" Target="header49.xml"/><Relationship Id="rId106" Type="http://schemas.openxmlformats.org/officeDocument/2006/relationships/footer" Target="footer46.xml"/><Relationship Id="rId107" Type="http://schemas.openxmlformats.org/officeDocument/2006/relationships/image" Target="media/image6.png"/><Relationship Id="rId108" Type="http://schemas.openxmlformats.org/officeDocument/2006/relationships/image" Target="media/image7.png"/><Relationship Id="rId10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0.xml.rels><?xml version="1.0" encoding="UTF-8" standalone="yes"?>
<Relationships xmlns="http://schemas.openxmlformats.org/package/2006/relationships"><Relationship Id="rId1" Type="http://schemas.openxmlformats.org/officeDocument/2006/relationships/image" Target="media/image4.png"/></Relationships>

</file>

<file path=word/_rels/footer16.xml.rels><?xml version="1.0" encoding="UTF-8" standalone="yes"?>
<Relationships xmlns="http://schemas.openxmlformats.org/package/2006/relationships"><Relationship Id="rId1" Type="http://schemas.openxmlformats.org/officeDocument/2006/relationships/image" Target="media/image4.png"/></Relationships>

</file>

<file path=word/_rels/footer17.xml.rels><?xml version="1.0" encoding="UTF-8" standalone="yes"?>
<Relationships xmlns="http://schemas.openxmlformats.org/package/2006/relationships"><Relationship Id="rId1" Type="http://schemas.openxmlformats.org/officeDocument/2006/relationships/image" Target="media/image4.png"/></Relationships>

</file>

<file path=word/_rels/footer19.xml.rels><?xml version="1.0" encoding="UTF-8" standalone="yes"?>
<Relationships xmlns="http://schemas.openxmlformats.org/package/2006/relationships"><Relationship Id="rId1" Type="http://schemas.openxmlformats.org/officeDocument/2006/relationships/image" Target="media/image4.png"/></Relationships>

</file>

<file path=word/_rels/footer20.xml.rels><?xml version="1.0" encoding="UTF-8" standalone="yes"?>
<Relationships xmlns="http://schemas.openxmlformats.org/package/2006/relationships"><Relationship Id="rId1" Type="http://schemas.openxmlformats.org/officeDocument/2006/relationships/image" Target="media/image4.png"/></Relationships>

</file>

<file path=word/_rels/footer22.xml.rels><?xml version="1.0" encoding="UTF-8" standalone="yes"?>
<Relationships xmlns="http://schemas.openxmlformats.org/package/2006/relationships"><Relationship Id="rId1" Type="http://schemas.openxmlformats.org/officeDocument/2006/relationships/image" Target="media/image4.png"/></Relationships>

</file>

<file path=word/_rels/footer23.xml.rels><?xml version="1.0" encoding="UTF-8" standalone="yes"?>
<Relationships xmlns="http://schemas.openxmlformats.org/package/2006/relationships"><Relationship Id="rId1" Type="http://schemas.openxmlformats.org/officeDocument/2006/relationships/image" Target="media/image4.png"/></Relationships>

</file>

<file path=word/_rels/footer34.xml.rels><?xml version="1.0" encoding="UTF-8" standalone="yes"?>
<Relationships xmlns="http://schemas.openxmlformats.org/package/2006/relationships"><Relationship Id="rId1" Type="http://schemas.openxmlformats.org/officeDocument/2006/relationships/image" Target="media/image4.png"/></Relationships>

</file>

<file path=word/_rels/footer35.xml.rels><?xml version="1.0" encoding="UTF-8" standalone="yes"?>
<Relationships xmlns="http://schemas.openxmlformats.org/package/2006/relationships"><Relationship Id="rId1" Type="http://schemas.openxmlformats.org/officeDocument/2006/relationships/image" Target="media/image4.png"/></Relationships>

</file>

<file path=word/_rels/footer36.xml.rels><?xml version="1.0" encoding="UTF-8" standalone="yes"?>
<Relationships xmlns="http://schemas.openxmlformats.org/package/2006/relationships"><Relationship Id="rId1" Type="http://schemas.openxmlformats.org/officeDocument/2006/relationships/image" Target="media/image4.png"/></Relationships>

</file>

<file path=word/_rels/footer37.xml.rels><?xml version="1.0" encoding="UTF-8" standalone="yes"?>
<Relationships xmlns="http://schemas.openxmlformats.org/package/2006/relationships"><Relationship Id="rId1" Type="http://schemas.openxmlformats.org/officeDocument/2006/relationships/image" Target="media/image4.png"/></Relationships>

</file>

<file path=word/_rels/footer38.xml.rels><?xml version="1.0" encoding="UTF-8" standalone="yes"?>
<Relationships xmlns="http://schemas.openxmlformats.org/package/2006/relationships"><Relationship Id="rId1" Type="http://schemas.openxmlformats.org/officeDocument/2006/relationships/image" Target="media/image4.png"/></Relationships>

</file>

<file path=word/_rels/footer39.xml.rels><?xml version="1.0" encoding="UTF-8" standalone="yes"?>
<Relationships xmlns="http://schemas.openxmlformats.org/package/2006/relationships"><Relationship Id="rId1" Type="http://schemas.openxmlformats.org/officeDocument/2006/relationships/image" Target="media/image4.png"/></Relationships>

</file>

<file path=word/_rels/footer40.xml.rels><?xml version="1.0" encoding="UTF-8" standalone="yes"?>
<Relationships xmlns="http://schemas.openxmlformats.org/package/2006/relationships"><Relationship Id="rId1" Type="http://schemas.openxmlformats.org/officeDocument/2006/relationships/image" Target="media/image4.png"/></Relationships>

</file>

<file path=word/_rels/footer41.xml.rels><?xml version="1.0" encoding="UTF-8" standalone="yes"?>
<Relationships xmlns="http://schemas.openxmlformats.org/package/2006/relationships"><Relationship Id="rId1" Type="http://schemas.openxmlformats.org/officeDocument/2006/relationships/image" Target="media/image4.png"/></Relationships>

</file>

<file path=word/_rels/footer42.xml.rels><?xml version="1.0" encoding="UTF-8" standalone="yes"?>
<Relationships xmlns="http://schemas.openxmlformats.org/package/2006/relationships"><Relationship Id="rId1" Type="http://schemas.openxmlformats.org/officeDocument/2006/relationships/image" Target="media/image4.png"/></Relationships>

</file>

<file path=word/_rels/footer43.xml.rels><?xml version="1.0" encoding="UTF-8" standalone="yes"?>
<Relationships xmlns="http://schemas.openxmlformats.org/package/2006/relationships"><Relationship Id="rId1" Type="http://schemas.openxmlformats.org/officeDocument/2006/relationships/image" Target="media/image4.png"/></Relationships>

</file>

<file path=word/_rels/footer44.xml.rels><?xml version="1.0" encoding="UTF-8" standalone="yes"?>
<Relationships xmlns="http://schemas.openxmlformats.org/package/2006/relationships"><Relationship Id="rId1" Type="http://schemas.openxmlformats.org/officeDocument/2006/relationships/image" Target="media/image4.png"/></Relationships>

</file>

<file path=word/_rels/footer4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2026-06-04T05:00:10Z</dcterms:created>
  <dcterms:modified xsi:type="dcterms:W3CDTF">2026-06-04T05:00:10Z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Adobe InDesign 20.3 (Macintosh)</vt:lpwstr>
  </property>
  <property fmtid="{D5CDD505-2E9C-101B-9397-08002B2CF9AE}" pid="4" name="LastSaved">
    <vt:filetime>2026-06-04T00:00:00Z</vt:filetime>
  </property>
  <property fmtid="{D5CDD505-2E9C-101B-9397-08002B2CF9AE}" pid="5" name="Producer">
    <vt:lpwstr>Adobe PDF Library 17.0</vt:lpwstr>
  </property>
</Properties>
</file>