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1392971"/>
        <w:docPartObj>
          <w:docPartGallery w:val="Cover Pages"/>
          <w:docPartUnique/>
        </w:docPartObj>
      </w:sdtPr>
      <w:sdtEndPr/>
      <w:sdtContent>
        <w:p w14:paraId="0DA5FA71" w14:textId="3FA299C7" w:rsidR="006A230D" w:rsidRDefault="006A23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3858BFB" wp14:editId="0176A4F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2920" cy="9142730"/>
                    <wp:effectExtent l="0" t="0" r="2540" b="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60D478" w14:textId="2EB3B33B" w:rsidR="006A230D" w:rsidRDefault="006A230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Thomas Short</w:t>
                                      </w:r>
                                    </w:p>
                                  </w:sdtContent>
                                </w:sdt>
                                <w:p w14:paraId="3DC3B684" w14:textId="3FB1F757" w:rsidR="006A230D" w:rsidRDefault="00DC7BF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B56B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CIS 260</w:t>
                                      </w:r>
                                    </w:sdtContent>
                                  </w:sdt>
                                  <w:r w:rsidR="006A230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B56B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11/13/2019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C576FB" w14:textId="700B2D33" w:rsidR="006A230D" w:rsidRDefault="00DC7BF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Get Set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723447" w14:textId="6CCB4B42" w:rsidR="006A230D" w:rsidRDefault="00491FE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491FEF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Intersection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858BFB" id="Group 119" o:spid="_x0000_s1026" style="position:absolute;margin-left:0;margin-top:0;width:539.6pt;height:719.9pt;z-index:-251655168;mso-width-percent:882;mso-height-percent:909;mso-position-horizontal:center;mso-position-horizontal-relative:margin;mso-position-vertical:center;mso-position-vertical-relative:margin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60D478" w14:textId="2EB3B33B" w:rsidR="006A230D" w:rsidRDefault="006A230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Thomas Short</w:t>
                                </w:r>
                              </w:p>
                            </w:sdtContent>
                          </w:sdt>
                          <w:p w14:paraId="3DC3B684" w14:textId="3FB1F757" w:rsidR="006A230D" w:rsidRDefault="00DC7BF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B56B4">
                                  <w:rPr>
                                    <w:caps/>
                                    <w:color w:val="FFFFFF" w:themeColor="background1"/>
                                  </w:rPr>
                                  <w:t>CIS 260</w:t>
                                </w:r>
                              </w:sdtContent>
                            </w:sdt>
                            <w:r w:rsidR="006A230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B56B4">
                                  <w:rPr>
                                    <w:caps/>
                                    <w:color w:val="FFFFFF" w:themeColor="background1"/>
                                  </w:rPr>
                                  <w:t>11/13/2019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C576FB" w14:textId="700B2D33" w:rsidR="006A230D" w:rsidRDefault="00DC7BF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Get Set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6723447" w14:textId="6CCB4B42" w:rsidR="006A230D" w:rsidRDefault="00491FE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491FEF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Intersection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bookmarkStart w:id="0" w:name="_GoBack"/>
          <w:bookmarkEnd w:id="0"/>
        </w:p>
        <w:p w14:paraId="5ACD1C34" w14:textId="026509B5" w:rsidR="006A230D" w:rsidRDefault="006A230D">
          <w:r>
            <w:br w:type="page"/>
          </w:r>
        </w:p>
      </w:sdtContent>
    </w:sdt>
    <w:p w14:paraId="47F8046C" w14:textId="7DCDCA0C" w:rsidR="004E4665" w:rsidRPr="004E4665" w:rsidRDefault="004E4665">
      <w:pPr>
        <w:rPr>
          <w:b/>
        </w:rPr>
      </w:pPr>
      <w:r w:rsidRPr="004E4665">
        <w:rPr>
          <w:b/>
        </w:rPr>
        <w:lastRenderedPageBreak/>
        <w:t>Test Set Get Intersection:</w:t>
      </w:r>
    </w:p>
    <w:tbl>
      <w:tblPr>
        <w:tblStyle w:val="TableGrid"/>
        <w:tblpPr w:leftFromText="180" w:rightFromText="180" w:horzAnchor="margin" w:tblpY="570"/>
        <w:tblW w:w="9284" w:type="dxa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4E4665" w14:paraId="44F87A25" w14:textId="77777777" w:rsidTr="004E4665">
        <w:trPr>
          <w:trHeight w:val="510"/>
        </w:trPr>
        <w:tc>
          <w:tcPr>
            <w:tcW w:w="2321" w:type="dxa"/>
          </w:tcPr>
          <w:p w14:paraId="10CE828C" w14:textId="77777777" w:rsidR="004E4665" w:rsidRPr="004E4665" w:rsidRDefault="004E4665" w:rsidP="004E4665">
            <w:pPr>
              <w:rPr>
                <w:b/>
              </w:rPr>
            </w:pPr>
            <w:r w:rsidRPr="004E4665">
              <w:rPr>
                <w:b/>
              </w:rPr>
              <w:t>Input</w:t>
            </w:r>
          </w:p>
        </w:tc>
        <w:tc>
          <w:tcPr>
            <w:tcW w:w="2321" w:type="dxa"/>
          </w:tcPr>
          <w:p w14:paraId="5D72EA22" w14:textId="77777777" w:rsidR="004E4665" w:rsidRPr="004E4665" w:rsidRDefault="004E4665" w:rsidP="004E4665">
            <w:pPr>
              <w:rPr>
                <w:b/>
              </w:rPr>
            </w:pPr>
            <w:r w:rsidRPr="004E4665">
              <w:rPr>
                <w:b/>
              </w:rPr>
              <w:t>Expect Output</w:t>
            </w:r>
          </w:p>
        </w:tc>
        <w:tc>
          <w:tcPr>
            <w:tcW w:w="2321" w:type="dxa"/>
          </w:tcPr>
          <w:p w14:paraId="1C8CF9D0" w14:textId="77777777" w:rsidR="004E4665" w:rsidRPr="004E4665" w:rsidRDefault="004E4665" w:rsidP="004E4665">
            <w:pPr>
              <w:rPr>
                <w:b/>
              </w:rPr>
            </w:pPr>
            <w:r w:rsidRPr="004E4665">
              <w:rPr>
                <w:b/>
              </w:rPr>
              <w:t>Output</w:t>
            </w:r>
          </w:p>
        </w:tc>
        <w:tc>
          <w:tcPr>
            <w:tcW w:w="2321" w:type="dxa"/>
          </w:tcPr>
          <w:p w14:paraId="675863C5" w14:textId="77777777" w:rsidR="004E4665" w:rsidRPr="004E4665" w:rsidRDefault="004E4665" w:rsidP="004E4665">
            <w:pPr>
              <w:rPr>
                <w:b/>
              </w:rPr>
            </w:pPr>
            <w:r w:rsidRPr="004E4665">
              <w:rPr>
                <w:b/>
              </w:rPr>
              <w:t>Rational</w:t>
            </w:r>
          </w:p>
        </w:tc>
      </w:tr>
      <w:tr w:rsidR="004E4665" w14:paraId="32B0CE57" w14:textId="77777777" w:rsidTr="004E4665">
        <w:trPr>
          <w:trHeight w:val="1779"/>
        </w:trPr>
        <w:tc>
          <w:tcPr>
            <w:tcW w:w="2321" w:type="dxa"/>
          </w:tcPr>
          <w:p w14:paraId="0B72C7C5" w14:textId="77777777" w:rsidR="004E4665" w:rsidRDefault="004E4665" w:rsidP="004E4665">
            <w:r>
              <w:t>Team one: Players 5</w:t>
            </w:r>
          </w:p>
          <w:p w14:paraId="4D667A60" w14:textId="77777777" w:rsidR="004E4665" w:rsidRDefault="004E4665" w:rsidP="004E4665">
            <w:r>
              <w:t xml:space="preserve">Jerseys: 1, 2, 3, 4, 5 </w:t>
            </w:r>
          </w:p>
          <w:p w14:paraId="6F719C59" w14:textId="77777777" w:rsidR="004E4665" w:rsidRDefault="004E4665" w:rsidP="004E4665">
            <w:r>
              <w:t>Team two: players 8</w:t>
            </w:r>
          </w:p>
          <w:p w14:paraId="7487FC9D" w14:textId="77777777" w:rsidR="004E4665" w:rsidRDefault="004E4665" w:rsidP="004E4665">
            <w:r>
              <w:t>Jerseys: 1, 2, 3, 4, 5, 6, 7, 8,</w:t>
            </w:r>
          </w:p>
        </w:tc>
        <w:tc>
          <w:tcPr>
            <w:tcW w:w="2321" w:type="dxa"/>
          </w:tcPr>
          <w:p w14:paraId="1FF2FDA9" w14:textId="77777777" w:rsidR="004E4665" w:rsidRDefault="004E4665" w:rsidP="004E4665">
            <w:r>
              <w:t xml:space="preserve">1 2 3 4 5 </w:t>
            </w:r>
          </w:p>
        </w:tc>
        <w:tc>
          <w:tcPr>
            <w:tcW w:w="2321" w:type="dxa"/>
          </w:tcPr>
          <w:p w14:paraId="47FA0227" w14:textId="77777777" w:rsidR="004E4665" w:rsidRDefault="004E4665" w:rsidP="004E4665">
            <w:r>
              <w:t>1</w:t>
            </w:r>
          </w:p>
          <w:p w14:paraId="5D317020" w14:textId="77777777" w:rsidR="004E4665" w:rsidRDefault="004E4665" w:rsidP="004E4665">
            <w:r>
              <w:t>2</w:t>
            </w:r>
          </w:p>
          <w:p w14:paraId="4CA77349" w14:textId="77777777" w:rsidR="004E4665" w:rsidRDefault="004E4665" w:rsidP="004E4665">
            <w:r>
              <w:t>3</w:t>
            </w:r>
          </w:p>
          <w:p w14:paraId="4EFE946E" w14:textId="77777777" w:rsidR="004E4665" w:rsidRDefault="004E4665" w:rsidP="004E4665">
            <w:r>
              <w:t>4</w:t>
            </w:r>
          </w:p>
          <w:p w14:paraId="179122CB" w14:textId="77777777" w:rsidR="004E4665" w:rsidRDefault="004E4665" w:rsidP="004E4665">
            <w:r>
              <w:t>5</w:t>
            </w:r>
          </w:p>
          <w:p w14:paraId="35F08FA0" w14:textId="77777777" w:rsidR="004E4665" w:rsidRDefault="004E4665" w:rsidP="004E4665"/>
        </w:tc>
        <w:tc>
          <w:tcPr>
            <w:tcW w:w="2321" w:type="dxa"/>
          </w:tcPr>
          <w:p w14:paraId="68C2CAB5" w14:textId="77777777" w:rsidR="004E4665" w:rsidRDefault="004E4665" w:rsidP="004E4665">
            <w:r>
              <w:t>Two different length</w:t>
            </w:r>
          </w:p>
          <w:p w14:paraId="13E77CF0" w14:textId="77777777" w:rsidR="004E4665" w:rsidRDefault="004E4665" w:rsidP="004E4665">
            <w:r>
              <w:t xml:space="preserve">Strings and only display the elements they have in common. </w:t>
            </w:r>
          </w:p>
        </w:tc>
      </w:tr>
      <w:tr w:rsidR="004E4665" w14:paraId="40E07EE6" w14:textId="77777777" w:rsidTr="004E4665">
        <w:trPr>
          <w:trHeight w:val="1885"/>
        </w:trPr>
        <w:tc>
          <w:tcPr>
            <w:tcW w:w="2321" w:type="dxa"/>
          </w:tcPr>
          <w:p w14:paraId="43E8C090" w14:textId="77777777" w:rsidR="004E4665" w:rsidRDefault="004E4665" w:rsidP="004E4665"/>
        </w:tc>
        <w:tc>
          <w:tcPr>
            <w:tcW w:w="2321" w:type="dxa"/>
          </w:tcPr>
          <w:p w14:paraId="53302FCD" w14:textId="77777777" w:rsidR="004E4665" w:rsidRDefault="004E4665" w:rsidP="004E4665"/>
        </w:tc>
        <w:tc>
          <w:tcPr>
            <w:tcW w:w="2321" w:type="dxa"/>
          </w:tcPr>
          <w:p w14:paraId="7AA69CFE" w14:textId="77777777" w:rsidR="004E4665" w:rsidRDefault="004E4665" w:rsidP="004E4665"/>
        </w:tc>
        <w:tc>
          <w:tcPr>
            <w:tcW w:w="2321" w:type="dxa"/>
          </w:tcPr>
          <w:p w14:paraId="64E1AE16" w14:textId="77777777" w:rsidR="004E4665" w:rsidRDefault="004E4665" w:rsidP="004E4665"/>
        </w:tc>
      </w:tr>
      <w:tr w:rsidR="004E4665" w14:paraId="79801F4C" w14:textId="77777777" w:rsidTr="004E4665">
        <w:trPr>
          <w:trHeight w:val="1779"/>
        </w:trPr>
        <w:tc>
          <w:tcPr>
            <w:tcW w:w="2321" w:type="dxa"/>
          </w:tcPr>
          <w:p w14:paraId="7F710F86" w14:textId="77777777" w:rsidR="004E4665" w:rsidRDefault="004E4665" w:rsidP="004E4665"/>
        </w:tc>
        <w:tc>
          <w:tcPr>
            <w:tcW w:w="2321" w:type="dxa"/>
          </w:tcPr>
          <w:p w14:paraId="2F6D7CF2" w14:textId="77777777" w:rsidR="004E4665" w:rsidRDefault="004E4665" w:rsidP="004E4665"/>
        </w:tc>
        <w:tc>
          <w:tcPr>
            <w:tcW w:w="2321" w:type="dxa"/>
          </w:tcPr>
          <w:p w14:paraId="165F0DBC" w14:textId="77777777" w:rsidR="004E4665" w:rsidRDefault="004E4665" w:rsidP="004E4665"/>
        </w:tc>
        <w:tc>
          <w:tcPr>
            <w:tcW w:w="2321" w:type="dxa"/>
          </w:tcPr>
          <w:p w14:paraId="579E9327" w14:textId="77777777" w:rsidR="004E4665" w:rsidRDefault="004E4665" w:rsidP="004E4665"/>
        </w:tc>
      </w:tr>
    </w:tbl>
    <w:p w14:paraId="433DA889" w14:textId="77777777" w:rsidR="004E4665" w:rsidRDefault="004E4665"/>
    <w:p w14:paraId="2F776869" w14:textId="77777777" w:rsidR="004E4665" w:rsidRDefault="004E4665">
      <w:r>
        <w:br w:type="page"/>
      </w:r>
    </w:p>
    <w:p w14:paraId="12ED596A" w14:textId="77777777" w:rsidR="004E4665" w:rsidRDefault="004E4665"/>
    <w:p w14:paraId="368C061C" w14:textId="77777777" w:rsidR="004E4665" w:rsidRPr="006A230D" w:rsidRDefault="004E4665">
      <w:pPr>
        <w:rPr>
          <w:b/>
        </w:rPr>
      </w:pPr>
      <w:r w:rsidRPr="006A230D">
        <w:rPr>
          <w:b/>
        </w:rPr>
        <w:t>Get Intersection Result:</w:t>
      </w:r>
    </w:p>
    <w:p w14:paraId="34D32867" w14:textId="4C9E9C02" w:rsidR="004E4665" w:rsidRDefault="004E4665">
      <w:r>
        <w:rPr>
          <w:noProof/>
        </w:rPr>
        <w:drawing>
          <wp:anchor distT="0" distB="0" distL="114300" distR="114300" simplePos="0" relativeHeight="251658240" behindDoc="1" locked="0" layoutInCell="1" allowOverlap="1" wp14:anchorId="23C1D528" wp14:editId="5E1B1BEC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83857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3CC0B" w14:textId="6026242B" w:rsidR="006A230D" w:rsidRPr="006A230D" w:rsidRDefault="006A230D" w:rsidP="006A230D"/>
    <w:p w14:paraId="66DAF14F" w14:textId="0E5F7442" w:rsidR="006A230D" w:rsidRPr="006A230D" w:rsidRDefault="006A230D" w:rsidP="006A230D"/>
    <w:p w14:paraId="5238C6DD" w14:textId="5C70E8DB" w:rsidR="006A230D" w:rsidRPr="006A230D" w:rsidRDefault="006A230D" w:rsidP="006A230D"/>
    <w:p w14:paraId="0283D236" w14:textId="4A168B75" w:rsidR="006A230D" w:rsidRPr="006A230D" w:rsidRDefault="006A230D" w:rsidP="006A230D"/>
    <w:p w14:paraId="02248191" w14:textId="2816A7A3" w:rsidR="006A230D" w:rsidRPr="006A230D" w:rsidRDefault="006A230D" w:rsidP="006A230D"/>
    <w:p w14:paraId="763EACC7" w14:textId="356B897A" w:rsidR="006A230D" w:rsidRPr="006A230D" w:rsidRDefault="006A230D" w:rsidP="006A230D"/>
    <w:p w14:paraId="40E39FBC" w14:textId="063F464A" w:rsidR="006A230D" w:rsidRPr="006A230D" w:rsidRDefault="006A230D" w:rsidP="006A230D"/>
    <w:p w14:paraId="2F7C7AF3" w14:textId="03CF3E24" w:rsidR="006A230D" w:rsidRPr="006A230D" w:rsidRDefault="006A230D" w:rsidP="006A230D"/>
    <w:p w14:paraId="7E9DE86F" w14:textId="115BDE33" w:rsidR="006A230D" w:rsidRPr="006A230D" w:rsidRDefault="006A230D" w:rsidP="006A230D"/>
    <w:p w14:paraId="6E2BF1B5" w14:textId="03AE4C4B" w:rsidR="006A230D" w:rsidRPr="006A230D" w:rsidRDefault="006A230D" w:rsidP="006A230D"/>
    <w:p w14:paraId="290C1B62" w14:textId="316F0F61" w:rsidR="006A230D" w:rsidRPr="006A230D" w:rsidRDefault="006A230D" w:rsidP="006A230D"/>
    <w:p w14:paraId="569A7E9D" w14:textId="72E464DE" w:rsidR="006A230D" w:rsidRPr="006A230D" w:rsidRDefault="006A230D" w:rsidP="006A230D">
      <w:pPr>
        <w:rPr>
          <w:b/>
        </w:rPr>
      </w:pPr>
      <w:r w:rsidRPr="006A230D">
        <w:rPr>
          <w:b/>
        </w:rPr>
        <w:t>Result with set size</w:t>
      </w:r>
    </w:p>
    <w:p w14:paraId="70A17265" w14:textId="44784BD7" w:rsidR="006A230D" w:rsidRDefault="006A230D" w:rsidP="006A230D">
      <w:r>
        <w:rPr>
          <w:noProof/>
        </w:rPr>
        <w:drawing>
          <wp:anchor distT="0" distB="0" distL="114300" distR="114300" simplePos="0" relativeHeight="251659264" behindDoc="1" locked="0" layoutInCell="1" allowOverlap="1" wp14:anchorId="6F3332AC" wp14:editId="56025178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8862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4" y="21492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E1DFA" w14:textId="591AF6B8" w:rsidR="006A230D" w:rsidRPr="006A230D" w:rsidRDefault="006A230D" w:rsidP="006A230D">
      <w:pPr>
        <w:tabs>
          <w:tab w:val="left" w:pos="3900"/>
        </w:tabs>
      </w:pPr>
      <w:r>
        <w:tab/>
      </w:r>
    </w:p>
    <w:sectPr w:rsidR="006A230D" w:rsidRPr="006A230D" w:rsidSect="006A230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03A7C" w14:textId="77777777" w:rsidR="004E4665" w:rsidRDefault="004E4665" w:rsidP="004E4665">
      <w:pPr>
        <w:spacing w:after="0" w:line="240" w:lineRule="auto"/>
      </w:pPr>
      <w:r>
        <w:separator/>
      </w:r>
    </w:p>
  </w:endnote>
  <w:endnote w:type="continuationSeparator" w:id="0">
    <w:p w14:paraId="04746BD0" w14:textId="77777777" w:rsidR="004E4665" w:rsidRDefault="004E4665" w:rsidP="004E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55B21" w14:textId="77777777" w:rsidR="004E4665" w:rsidRDefault="004E4665" w:rsidP="004E4665">
      <w:pPr>
        <w:spacing w:after="0" w:line="240" w:lineRule="auto"/>
      </w:pPr>
      <w:r>
        <w:separator/>
      </w:r>
    </w:p>
  </w:footnote>
  <w:footnote w:type="continuationSeparator" w:id="0">
    <w:p w14:paraId="049D32A7" w14:textId="77777777" w:rsidR="004E4665" w:rsidRDefault="004E4665" w:rsidP="004E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413E3" w14:textId="77777777" w:rsidR="004E4665" w:rsidRDefault="004E4665">
    <w:pPr>
      <w:pStyle w:val="Header"/>
    </w:pPr>
    <w:r>
      <w:t>Thomas J. Short</w:t>
    </w:r>
    <w:r>
      <w:ptab w:relativeTo="margin" w:alignment="center" w:leader="none"/>
    </w:r>
    <w:r>
      <w:t>CIS 260</w:t>
    </w:r>
    <w:r>
      <w:ptab w:relativeTo="margin" w:alignment="right" w:leader="none"/>
    </w:r>
    <w:r>
      <w:t>11/13/2019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65"/>
    <w:rsid w:val="00491FEF"/>
    <w:rsid w:val="004E4665"/>
    <w:rsid w:val="006A230D"/>
    <w:rsid w:val="00DB56B4"/>
    <w:rsid w:val="00D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C349"/>
  <w15:chartTrackingRefBased/>
  <w15:docId w15:val="{70EB1F99-512C-4DDD-80A0-1CADEE1B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665"/>
  </w:style>
  <w:style w:type="paragraph" w:styleId="Footer">
    <w:name w:val="footer"/>
    <w:basedOn w:val="Normal"/>
    <w:link w:val="FooterChar"/>
    <w:uiPriority w:val="99"/>
    <w:unhideWhenUsed/>
    <w:rsid w:val="004E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665"/>
  </w:style>
  <w:style w:type="table" w:styleId="TableGrid">
    <w:name w:val="Table Grid"/>
    <w:basedOn w:val="TableNormal"/>
    <w:uiPriority w:val="39"/>
    <w:rsid w:val="004E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65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6A23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3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11/13/2019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C711C-101D-4C18-B561-767B56F4B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704C34-4D3B-4909-A0AC-03A43BAB42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A14DBD-5F36-4842-9D92-6CB9BCC3EB07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d4f8d6c-689d-4b09-b64f-b6dc19b27fa7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Set</vt:lpstr>
    </vt:vector>
  </TitlesOfParts>
  <Company>CIS 260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Set</dc:title>
  <dc:subject>Intersection</dc:subject>
  <dc:creator>Thomas Short</dc:creator>
  <cp:keywords/>
  <dc:description/>
  <cp:lastModifiedBy>Thomas Short</cp:lastModifiedBy>
  <cp:revision>4</cp:revision>
  <cp:lastPrinted>2019-11-13T19:10:00Z</cp:lastPrinted>
  <dcterms:created xsi:type="dcterms:W3CDTF">2019-11-13T14:49:00Z</dcterms:created>
  <dcterms:modified xsi:type="dcterms:W3CDTF">2019-11-13T19:11:00Z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