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/>
      </w:pPr>
      <w:r>
        <w:rPr>
          <w:rFonts w:ascii="Calibri" w:cs="Calibri" w:eastAsia="Calibri" w:hAnsi="Calibri"/>
          <w:b/>
          <w:bCs/>
          <w:color w:val="3A4E9C"/>
          <w:sz w:val="40"/>
          <w:szCs w:val="40"/>
        </w:rPr>
        <w:t xml:space="preserve">Übung 06 – 2. und 3. Normalform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1000 Datenbank · Teil 2 Normalisierung · ca. 45 Minuten · OneNote oder Excel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7526"/>
      </w:tblGrid>
      <w:tr>
        <w:trPr>
          <w:cantSplit/>
        </w:trPr>
        <w:tc>
          <w:tcPr>
            <w:tcW w:type="dxa" w:w="1500"/>
            <w:shd w:fill="FDF1E7" w:color="auto" w:val="clear"/>
            <w:tcMar>
              <w:top w:type="dxa" w:w="10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809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26"/>
            <w:shd w:fill="FDF1E7" w:color="auto" w:val="clear"/>
            <w:tcMar>
              <w:top w:type="dxa" w:w="100"/>
              <w:left w:type="dxa" w:w="100"/>
              <w:bottom w:type="dxa" w:w="6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2"/>
                <w:szCs w:val="22"/>
              </w:rPr>
              <w:t xml:space="preserve">Luigi räumt auf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„Die Liste ist jetzt ordentlich – aber Bella Farinas Nummer steht immer noch in jeder Zeile. Wie kriegen wir das ganz sauber?“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6826"/>
      </w:tblGrid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Ziel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Funktionale Abhängigkeiten finden und Luigis Einkaufsliste über die 2NF in die 3NF zerlegen – wie auf den Folien mit Marios Liste.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Startpunkt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deine 1NF-Tabelle aus Übung 05 (Schlüssel: einkauf_nr, ware)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Folien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Präsentation „1000 Datenbank“ – vor der Übung erklärt und vorgemacht; bei jeder Aufgabe steht die passende Folie</w:t>
            </w:r>
          </w:p>
        </w:tc>
      </w:tr>
    </w:tbl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3A4E9C"/>
          <w:sz w:val="28"/>
          <w:szCs w:val="28"/>
        </w:rPr>
        <w:t xml:space="preserve">Aufgabe 1 – Abhängigkeiten finden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C8102E"/>
          <w:sz w:val="19"/>
          <w:szCs w:val="19"/>
        </w:rPr>
        <w:t xml:space="preserve">Hilfe: 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Präsentation „1000 Datenbank“, Folie 0460–0470 (Nummer unten rechts)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Stelle für jede Spalte die Prüffrage: „Reicht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einkauf_nr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? Reicht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ware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? Oder braucht es beide?“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00"/>
        <w:gridCol w:w="1800"/>
        <w:gridCol w:w="1800"/>
        <w:gridCol w:w="3626"/>
      </w:tblGrid>
      <w:tr>
        <w:trPr>
          <w:tblHeader/>
        </w:trPr>
        <w:tc>
          <w:tcPr>
            <w:tcW w:type="dxa" w:w="1800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Spalte</w:t>
            </w:r>
          </w:p>
        </w:tc>
        <w:tc>
          <w:tcPr>
            <w:tcW w:type="dxa" w:w="1800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Reicht einkauf_nr?</w:t>
            </w:r>
          </w:p>
        </w:tc>
        <w:tc>
          <w:tcPr>
            <w:tcW w:type="dxa" w:w="1800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Reicht ware?</w:t>
            </w:r>
          </w:p>
        </w:tc>
        <w:tc>
          <w:tcPr>
            <w:tcW w:type="dxa" w:w="3626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Ergebnis</w:t>
            </w:r>
          </w:p>
        </w:tc>
      </w:tr>
      <w:tr>
        <w:trPr>
          <w:cantSplit/>
          <w:trHeight w:val="400" w:hRule="atLeast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datum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Nein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Partiell: einkauf_nr → datum</w:t>
            </w:r>
          </w:p>
        </w:tc>
      </w:tr>
      <w:tr>
        <w:trPr>
          <w:cantSplit/>
          <w:trHeight w:val="400" w:hRule="atLeast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lieferant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Nein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Partiell: einkauf_nr → lieferant</w:t>
            </w:r>
          </w:p>
        </w:tc>
      </w:tr>
      <w:tr>
        <w:trPr>
          <w:cantSplit/>
          <w:trHeight w:val="400" w:hRule="atLeast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telefon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Ja, über lieferant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Nein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Partiell und transitiv: einkauf_nr → lieferant → telefon</w:t>
            </w:r>
          </w:p>
        </w:tc>
      </w:tr>
      <w:tr>
        <w:trPr>
          <w:cantSplit/>
          <w:trHeight w:val="400" w:hRule="atLeast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preis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Nein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Ja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Partiell: ware → preis</w:t>
            </w:r>
          </w:p>
        </w:tc>
      </w:tr>
      <w:tr>
        <w:trPr>
          <w:cantSplit/>
          <w:trHeight w:val="400" w:hRule="atLeast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warengruppe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Nein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Ja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Partiell: ware → warengruppe</w:t>
            </w:r>
          </w:p>
        </w:tc>
      </w:tr>
      <w:tr>
        <w:trPr>
          <w:cantSplit/>
          <w:trHeight w:val="400" w:hRule="atLeast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menge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Nein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Nein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Voll: (einkauf_nr, ware) → menge</w:t>
            </w:r>
          </w:p>
        </w:tc>
      </w:tr>
    </w:tbl>
    <w:p>
      <w:pPr>
        <w:spacing w:after="100"/>
        <w:keepLines/>
      </w:pPr>
      <w:r>
        <w:rPr>
          <w:rFonts w:ascii="Calibri" w:cs="Calibri" w:eastAsia="Calibri" w:hAnsi="Calibri"/>
          <w:sz w:val="22"/>
          <w:szCs w:val="22"/>
        </w:rPr>
        <w:t xml:space="preserve">Annahme im Grundmodell: preis ist der aktuelle Warenpreis, wie auf Folie 0470. Der Preis zum Einkaufszeitpunkt wird in der Zusatzaufgabe berücksichtigt.</w:t>
      </w:r>
    </w:p>
    <w:p>
      <w:pPr>
        <w:keepNext/>
        <w:spacing w:after="100" w:before="280"/>
        <w:pageBreakBefore/>
      </w:pPr>
      <w:r>
        <w:rPr>
          <w:rFonts w:ascii="Calibri" w:cs="Calibri" w:eastAsia="Calibri" w:hAnsi="Calibri"/>
          <w:b/>
          <w:bCs/>
          <w:color w:val="3A4E9C"/>
          <w:sz w:val="28"/>
          <w:szCs w:val="28"/>
        </w:rPr>
        <w:t xml:space="preserve">Aufgabe 2 – In die 2NF zerlegen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C8102E"/>
          <w:sz w:val="19"/>
          <w:szCs w:val="19"/>
        </w:rPr>
        <w:t xml:space="preserve">Hilfe: 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Präsentation „1000 Datenbank“, Folie 0480 (Nummer unten rechts)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Zerlege so, dass es keine partiellen Abhängigkeiten mehr gibt. Schreibweise: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tabelle (spalte [PK], spalte [FK], …)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.</w:t>
      </w:r>
    </w:p>
    <w:p>
      <w:pPr>
        <w:pBdr>
          <w:bottom w:val="single" w:color="BFBFBF" w:sz="4" w:space="1"/>
        </w:pBdr>
        <w:spacing w:after="100"/>
        <w:keepLines/>
      </w:pPr>
      <w:r>
        <w:rPr>
          <w:rFonts w:ascii="Calibri" w:cs="Calibri" w:eastAsia="Calibri" w:hAnsi="Calibri"/>
          <w:sz w:val="22"/>
          <w:szCs w:val="22"/>
        </w:rPr>
        <w:t xml:space="preserve">einkauf (einkauf_nr [PK], datum, lieferant, telefon)</w:t>
      </w:r>
    </w:p>
    <w:p>
      <w:pPr>
        <w:pBdr>
          <w:bottom w:val="single" w:color="BFBFBF" w:sz="4" w:space="1"/>
        </w:pBdr>
        <w:spacing w:after="100"/>
        <w:keepLines/>
      </w:pPr>
      <w:r>
        <w:rPr>
          <w:rFonts w:ascii="Calibri" w:cs="Calibri" w:eastAsia="Calibri" w:hAnsi="Calibri"/>
          <w:sz w:val="22"/>
          <w:szCs w:val="22"/>
        </w:rPr>
        <w:t xml:space="preserve">ware (ware [PK], preis, warengruppe)</w:t>
      </w:r>
    </w:p>
    <w:p>
      <w:pPr>
        <w:pBdr>
          <w:bottom w:val="single" w:color="BFBFBF" w:sz="4" w:space="1"/>
        </w:pBdr>
        <w:spacing w:after="100"/>
        <w:keepLines/>
      </w:pPr>
      <w:r>
        <w:rPr>
          <w:rFonts w:ascii="Calibri" w:cs="Calibri" w:eastAsia="Calibri" w:hAnsi="Calibri"/>
          <w:sz w:val="22"/>
          <w:szCs w:val="22"/>
        </w:rPr>
        <w:t xml:space="preserve">einkaufsposition (einkauf_nr [PK, FK], ware [PK, FK], menge)</w:t>
      </w:r>
    </w:p>
    <w:p>
      <w:pPr>
        <w:pBdr>
          <w:bottom w:val="single" w:color="BFBFBF" w:sz="4" w:space="1"/>
        </w:pBdr>
        <w:spacing w:after="100"/>
        <w:keepLines/>
      </w:pPr>
      <w:r>
        <w:rPr>
          <w:rFonts w:ascii="Calibri" w:cs="Calibri" w:eastAsia="Calibri" w:hAnsi="Calibri"/>
          <w:sz w:val="22"/>
          <w:szCs w:val="22"/>
        </w:rPr>
        <w:t xml:space="preserve">Datum und Lieferant gehören zum Einkauf; Preis und Warengruppe zur Ware. Nur die Menge braucht den ganzen Positionsschlüssel. Über die Fremdschlüssel lassen sich die ursprünglichen Zeilen wieder zusammensetzen.</w:t>
      </w:r>
    </w:p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3A4E9C"/>
          <w:sz w:val="28"/>
          <w:szCs w:val="28"/>
        </w:rPr>
        <w:t xml:space="preserve">Aufgabe 3 – In die 3NF zerlegen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C8102E"/>
          <w:sz w:val="19"/>
          <w:szCs w:val="19"/>
        </w:rPr>
        <w:t xml:space="preserve">Hilfe: 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Präsentation „1000 Datenbank“, Folie 0490 (Nummer unten rechts)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Suche die transitiven Abhängigkeiten. Beispiel: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einkauf_nr → lieferant → telefon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. Findest du eine zweite?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Zerlege bis zur 3NF. Vergib künstliche Schlüssel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lieferant_id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ware_id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warengruppe_id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einkauf_id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Vergleiche mit Marios Modell. Welche Tabelle entspricht welcher?</w:t>
      </w:r>
    </w:p>
    <w:p>
      <w:pPr>
        <w:pBdr>
          <w:bottom w:val="single" w:color="BFBFBF" w:sz="4" w:space="1"/>
        </w:pBdr>
        <w:spacing w:after="100"/>
        <w:keepLines/>
      </w:pPr>
      <w:r>
        <w:rPr>
          <w:rFonts w:ascii="Calibri" w:cs="Calibri" w:eastAsia="Calibri" w:hAnsi="Calibri"/>
          <w:sz w:val="22"/>
          <w:szCs w:val="22"/>
        </w:rPr>
        <w:t xml:space="preserve">Transitiv: einkauf_nr → lieferant → telefon. Die Telefonnummer gehört deshalb in eine eigene Lieferantentabelle.</w:t>
      </w:r>
    </w:p>
    <w:p>
      <w:pPr>
        <w:pBdr>
          <w:bottom w:val="single" w:color="BFBFBF" w:sz="4" w:space="1"/>
        </w:pBdr>
        <w:spacing w:after="100"/>
        <w:keepLines/>
      </w:pPr>
      <w:r>
        <w:rPr>
          <w:rFonts w:ascii="Calibri" w:cs="Calibri" w:eastAsia="Calibri" w:hAnsi="Calibri"/>
          <w:sz w:val="22"/>
          <w:szCs w:val="22"/>
        </w:rPr>
        <w:t xml:space="preserve">Zweite Kette mit Gruppen-IDs: ware_id → warengruppe_id → bezeichnung. Die Gruppenbezeichnung gehört in warengruppe. In der ursprünglichen 1NF-Tabelle ist ware → warengruppe bereits eine partielle Abhängigkeit, die in Aufgabe 2 ausgelagert wird.</w:t>
      </w:r>
    </w:p>
    <w:p>
      <w:pPr>
        <w:pBdr>
          <w:bottom w:val="single" w:color="BFBFBF" w:sz="4" w:space="1"/>
        </w:pBdr>
        <w:spacing w:after="100"/>
        <w:keepLines/>
      </w:pPr>
      <w:r>
        <w:rPr>
          <w:rFonts w:ascii="Calibri" w:cs="Calibri" w:eastAsia="Calibri" w:hAnsi="Calibri"/>
          <w:sz w:val="22"/>
          <w:szCs w:val="22"/>
        </w:rPr>
        <w:t xml:space="preserve">lieferant (lieferant_id [PK], name, telefon)</w:t>
      </w:r>
    </w:p>
    <w:p>
      <w:pPr>
        <w:pBdr>
          <w:bottom w:val="single" w:color="BFBFBF" w:sz="4" w:space="1"/>
        </w:pBdr>
        <w:spacing w:after="100"/>
        <w:keepLines/>
      </w:pPr>
      <w:r>
        <w:rPr>
          <w:rFonts w:ascii="Calibri" w:cs="Calibri" w:eastAsia="Calibri" w:hAnsi="Calibri"/>
          <w:sz w:val="22"/>
          <w:szCs w:val="22"/>
        </w:rPr>
        <w:t xml:space="preserve">warengruppe (warengruppe_id [PK], bezeichnung)</w:t>
      </w:r>
    </w:p>
    <w:p>
      <w:pPr>
        <w:pBdr>
          <w:bottom w:val="single" w:color="BFBFBF" w:sz="4" w:space="1"/>
        </w:pBdr>
        <w:spacing w:after="100"/>
        <w:keepLines/>
      </w:pPr>
      <w:r>
        <w:rPr>
          <w:rFonts w:ascii="Calibri" w:cs="Calibri" w:eastAsia="Calibri" w:hAnsi="Calibri"/>
          <w:sz w:val="22"/>
          <w:szCs w:val="22"/>
        </w:rPr>
        <w:t xml:space="preserve">ware (ware_id [PK], name, preis, warengruppe_id [FK])</w:t>
      </w:r>
    </w:p>
    <w:p>
      <w:pPr>
        <w:pBdr>
          <w:bottom w:val="single" w:color="BFBFBF" w:sz="4" w:space="1"/>
        </w:pBdr>
        <w:spacing w:after="100"/>
        <w:keepLines/>
      </w:pPr>
      <w:r>
        <w:rPr>
          <w:rFonts w:ascii="Calibri" w:cs="Calibri" w:eastAsia="Calibri" w:hAnsi="Calibri"/>
          <w:sz w:val="22"/>
          <w:szCs w:val="22"/>
        </w:rPr>
        <w:t xml:space="preserve">einkauf (einkauf_id [PK], einkauf_nr [UQ], datum, lieferant_id [FK])</w:t>
      </w:r>
    </w:p>
    <w:p>
      <w:pPr>
        <w:pBdr>
          <w:bottom w:val="single" w:color="BFBFBF" w:sz="4" w:space="1"/>
        </w:pBdr>
        <w:spacing w:after="100"/>
        <w:keepLines/>
      </w:pPr>
      <w:r>
        <w:rPr>
          <w:rFonts w:ascii="Calibri" w:cs="Calibri" w:eastAsia="Calibri" w:hAnsi="Calibri"/>
          <w:sz w:val="22"/>
          <w:szCs w:val="22"/>
        </w:rPr>
        <w:t xml:space="preserve">einkaufsposition (einkauf_id [PK, FK], ware_id [PK, FK], menge)</w:t>
      </w:r>
    </w:p>
    <w:p>
      <w:pPr>
        <w:pBdr>
          <w:bottom w:val="single" w:color="BFBFBF" w:sz="4" w:space="1"/>
        </w:pBdr>
        <w:spacing w:after="100"/>
        <w:keepLines/>
      </w:pPr>
      <w:r>
        <w:rPr>
          <w:rFonts w:ascii="Calibri" w:cs="Calibri" w:eastAsia="Calibri" w:hAnsi="Calibri"/>
          <w:sz w:val="22"/>
          <w:szCs w:val="22"/>
        </w:rPr>
        <w:t xml:space="preserve">Die bisherige einkauf_nr bleibt als eindeutige Geschäftsnummer erhalten (UQ = eindeutig); einkauf_id ist der neue künstliche Schlüssel.</w:t>
      </w:r>
    </w:p>
    <w:p>
      <w:pPr>
        <w:pBdr>
          <w:bottom w:val="single" w:color="BFBFBF" w:sz="4" w:space="1"/>
        </w:pBdr>
        <w:spacing w:after="100"/>
        <w:keepLines/>
      </w:pPr>
      <w:r>
        <w:rPr>
          <w:rFonts w:ascii="Calibri" w:cs="Calibri" w:eastAsia="Calibri" w:hAnsi="Calibri"/>
          <w:sz w:val="22"/>
          <w:szCs w:val="22"/>
        </w:rPr>
        <w:t xml:space="preserve">Vergleich mit Mario: lieferant ↔ kunde; warengruppe ↔ kategorie; ware ↔ artikel; einkauf ↔ bestellung; einkaufsposition ↔ bestellposition.</w:t>
      </w:r>
    </w:p>
    <w:p>
      <w:pPr>
        <w:keepNext/>
        <w:spacing w:after="100" w:before="280"/>
        <w:pageBreakBefore/>
      </w:pPr>
      <w:r>
        <w:rPr>
          <w:rFonts w:ascii="Calibri" w:cs="Calibri" w:eastAsia="Calibri" w:hAnsi="Calibri"/>
          <w:b/>
          <w:bCs/>
          <w:color w:val="3A4E9C"/>
          <w:sz w:val="28"/>
          <w:szCs w:val="28"/>
        </w:rPr>
        <w:t xml:space="preserve">Aufgabe 4 – Selbst üben: Marios Lieferdienst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C8102E"/>
          <w:sz w:val="19"/>
          <w:szCs w:val="19"/>
        </w:rPr>
        <w:t xml:space="preserve">Hilfe: 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Präsentation „1000 Datenbank“, Folie 0470, 0500 (Nummer unten rechts)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Mario will seine Lieferungen verwalten. Der Mitarbeiter hat diese Tabelle angelegt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liefer_id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ist der Primärschlüssel); dazu kommt die Spalte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max_zuladung_kg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(Vespa 20, Lastenrad 80).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0"/>
        <w:gridCol w:w="1100"/>
        <w:gridCol w:w="1000"/>
        <w:gridCol w:w="1500"/>
        <w:gridCol w:w="1800"/>
        <w:gridCol w:w="1300"/>
        <w:gridCol w:w="1326"/>
      </w:tblGrid>
      <w:tr>
        <w:trPr>
          <w:tblHeader/>
        </w:trPr>
        <w:tc>
          <w:tcPr>
            <w:tcW w:type="dxa" w:w="1000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liefer_id</w:t>
            </w:r>
          </w:p>
        </w:tc>
        <w:tc>
          <w:tcPr>
            <w:tcW w:type="dxa" w:w="1100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bestell_id</w:t>
            </w:r>
          </w:p>
        </w:tc>
        <w:tc>
          <w:tcPr>
            <w:tcW w:type="dxa" w:w="1000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fahrer_id</w:t>
            </w:r>
          </w:p>
        </w:tc>
        <w:tc>
          <w:tcPr>
            <w:tcW w:type="dxa" w:w="1500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fahrer_name</w:t>
            </w:r>
          </w:p>
        </w:tc>
        <w:tc>
          <w:tcPr>
            <w:tcW w:type="dxa" w:w="1800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fahrer_telefon</w:t>
            </w:r>
          </w:p>
        </w:tc>
        <w:tc>
          <w:tcPr>
            <w:tcW w:type="dxa" w:w="1300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kennzeichen</w:t>
            </w:r>
          </w:p>
        </w:tc>
        <w:tc>
          <w:tcPr>
            <w:tcW w:type="dxa" w:w="1326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typ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1001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Luca Bianchi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+1 718 555 0201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NY-4471</w:t>
            </w:r>
          </w:p>
        </w:tc>
        <w:tc>
          <w:tcPr>
            <w:tcW w:type="dxa" w:w="1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Vespa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1004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Luca Bianchi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+1 718 555 0201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NY-4471</w:t>
            </w:r>
          </w:p>
        </w:tc>
        <w:tc>
          <w:tcPr>
            <w:tcW w:type="dxa" w:w="1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Vespa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1005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Rosa Greco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+1 718 555 0202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NY-9120</w:t>
            </w:r>
          </w:p>
        </w:tc>
        <w:tc>
          <w:tcPr>
            <w:tcW w:type="dxa" w:w="1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Lastenrad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Schreibe alle funktionalen Abhängigkeiten auf.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Ist die Tabelle in 2NF? Ist sie in 3NF? Begründe und zerlege in 3NF.</w:t>
      </w:r>
    </w:p>
    <w:p>
      <w:pPr>
        <w:pBdr>
          <w:bottom w:val="single" w:color="BFBFBF" w:sz="4" w:space="1"/>
        </w:pBdr>
        <w:spacing w:after="100"/>
        <w:keepLines/>
      </w:pPr>
      <w:r>
        <w:rPr>
          <w:rFonts w:ascii="Calibri" w:cs="Calibri" w:eastAsia="Calibri" w:hAnsi="Calibri"/>
          <w:sz w:val="22"/>
          <w:szCs w:val="22"/>
        </w:rPr>
        <w:t xml:space="preserve">Zusatzspalte max_zuladung_kg: L1 = 20, L2 = 20, L3 = 80.</w:t>
      </w:r>
    </w:p>
    <w:p>
      <w:pPr>
        <w:pBdr>
          <w:bottom w:val="single" w:color="BFBFBF" w:sz="4" w:space="1"/>
        </w:pBdr>
        <w:spacing w:after="100"/>
        <w:keepLines/>
      </w:pPr>
      <w:r>
        <w:rPr>
          <w:rFonts w:ascii="Calibri" w:cs="Calibri" w:eastAsia="Calibri" w:hAnsi="Calibri"/>
          <w:sz w:val="22"/>
          <w:szCs w:val="22"/>
        </w:rPr>
        <w:t xml:space="preserve">liefer_id → bestell_id, fahrer_id, fahrer_name, fahrer_telefon, kennzeichen, typ, max_zuladung_kg</w:t>
      </w:r>
    </w:p>
    <w:p>
      <w:pPr>
        <w:pBdr>
          <w:bottom w:val="single" w:color="BFBFBF" w:sz="4" w:space="1"/>
        </w:pBdr>
        <w:spacing w:after="100"/>
        <w:keepLines/>
      </w:pPr>
      <w:r>
        <w:rPr>
          <w:rFonts w:ascii="Calibri" w:cs="Calibri" w:eastAsia="Calibri" w:hAnsi="Calibri"/>
          <w:sz w:val="22"/>
          <w:szCs w:val="22"/>
        </w:rPr>
        <w:t xml:space="preserve">fahrer_id → fahrer_name, fahrer_telefon</w:t>
      </w:r>
    </w:p>
    <w:p>
      <w:pPr>
        <w:pBdr>
          <w:bottom w:val="single" w:color="BFBFBF" w:sz="4" w:space="1"/>
        </w:pBdr>
        <w:spacing w:after="100"/>
        <w:keepLines/>
      </w:pPr>
      <w:r>
        <w:rPr>
          <w:rFonts w:ascii="Calibri" w:cs="Calibri" w:eastAsia="Calibri" w:hAnsi="Calibri"/>
          <w:sz w:val="22"/>
          <w:szCs w:val="22"/>
        </w:rPr>
        <w:t xml:space="preserve">kennzeichen → typ; typ → max_zuladung_kg (Vespa: 20, Lastenrad: 80)</w:t>
      </w:r>
    </w:p>
    <w:p>
      <w:pPr>
        <w:pBdr>
          <w:bottom w:val="single" w:color="BFBFBF" w:sz="4" w:space="1"/>
        </w:pBdr>
        <w:spacing w:after="100"/>
        <w:keepLines/>
      </w:pPr>
      <w:r>
        <w:rPr>
          <w:rFonts w:ascii="Calibri" w:cs="Calibri" w:eastAsia="Calibri" w:hAnsi="Calibri"/>
          <w:sz w:val="22"/>
          <w:szCs w:val="22"/>
        </w:rPr>
        <w:t xml:space="preserve">Damit gelten auch die transitiven Ketten liefer_id → fahrer_id → fahrer_name / fahrer_telefon und liefer_id → kennzeichen → typ → max_zuladung_kg.</w:t>
      </w:r>
    </w:p>
    <w:p>
      <w:pPr>
        <w:pBdr>
          <w:bottom w:val="single" w:color="BFBFBF" w:sz="4" w:space="1"/>
        </w:pBdr>
        <w:spacing w:after="100"/>
        <w:keepLines/>
      </w:pPr>
      <w:r>
        <w:rPr>
          <w:rFonts w:ascii="Calibri" w:cs="Calibri" w:eastAsia="Calibri" w:hAnsi="Calibri"/>
          <w:sz w:val="22"/>
          <w:szCs w:val="22"/>
        </w:rPr>
        <w:t xml:space="preserve">2NF: Ja. Die Werte sind atomar und der angegebene Primärschlüssel liefer_id besteht aus einer Spalte. Es gibt keine partielle Abhängigkeit von einem Teil dieses Schlüssels.</w:t>
      </w:r>
    </w:p>
    <w:p>
      <w:pPr>
        <w:pBdr>
          <w:bottom w:val="single" w:color="BFBFBF" w:sz="4" w:space="1"/>
        </w:pBdr>
        <w:spacing w:after="100"/>
        <w:keepLines/>
      </w:pPr>
      <w:r>
        <w:rPr>
          <w:rFonts w:ascii="Calibri" w:cs="Calibri" w:eastAsia="Calibri" w:hAnsi="Calibri"/>
          <w:sz w:val="22"/>
          <w:szCs w:val="22"/>
        </w:rPr>
        <w:t xml:space="preserve">3NF: Nein. Fahrername, Fahrertelefon, Fahrzeugtyp und maximale Zuladung hängen über andere Nichtschlüsselattribute vom Schlüssel ab. Zerlegung:</w:t>
      </w:r>
    </w:p>
    <w:p>
      <w:pPr>
        <w:pBdr>
          <w:bottom w:val="single" w:color="BFBFBF" w:sz="4" w:space="1"/>
        </w:pBdr>
        <w:spacing w:after="100"/>
        <w:keepLines/>
      </w:pPr>
      <w:r>
        <w:rPr>
          <w:rFonts w:ascii="Calibri" w:cs="Calibri" w:eastAsia="Calibri" w:hAnsi="Calibri"/>
          <w:sz w:val="22"/>
          <w:szCs w:val="22"/>
        </w:rPr>
        <w:t xml:space="preserve">fahrer (fahrer_id [PK], fahrer_name, fahrer_telefon)</w:t>
      </w:r>
    </w:p>
    <w:p>
      <w:pPr>
        <w:pBdr>
          <w:bottom w:val="single" w:color="BFBFBF" w:sz="4" w:space="1"/>
        </w:pBdr>
        <w:spacing w:after="100"/>
        <w:keepLines/>
      </w:pPr>
      <w:r>
        <w:rPr>
          <w:rFonts w:ascii="Calibri" w:cs="Calibri" w:eastAsia="Calibri" w:hAnsi="Calibri"/>
          <w:sz w:val="22"/>
          <w:szCs w:val="22"/>
        </w:rPr>
        <w:t xml:space="preserve">fahrzeugtyp (typ [PK], max_zuladung_kg)</w:t>
      </w:r>
    </w:p>
    <w:p>
      <w:pPr>
        <w:pBdr>
          <w:bottom w:val="single" w:color="BFBFBF" w:sz="4" w:space="1"/>
        </w:pBdr>
        <w:spacing w:after="100"/>
        <w:keepLines/>
      </w:pPr>
      <w:r>
        <w:rPr>
          <w:rFonts w:ascii="Calibri" w:cs="Calibri" w:eastAsia="Calibri" w:hAnsi="Calibri"/>
          <w:sz w:val="22"/>
          <w:szCs w:val="22"/>
        </w:rPr>
        <w:t xml:space="preserve">fahrzeug (kennzeichen [PK], typ [FK])</w:t>
      </w:r>
    </w:p>
    <w:p>
      <w:pPr>
        <w:pBdr>
          <w:bottom w:val="single" w:color="BFBFBF" w:sz="4" w:space="1"/>
        </w:pBdr>
        <w:spacing w:after="100"/>
        <w:keepLines/>
      </w:pPr>
      <w:r>
        <w:rPr>
          <w:rFonts w:ascii="Calibri" w:cs="Calibri" w:eastAsia="Calibri" w:hAnsi="Calibri"/>
          <w:sz w:val="22"/>
          <w:szCs w:val="22"/>
        </w:rPr>
        <w:t xml:space="preserve">lieferung (liefer_id [PK], bestell_id [FK], fahrer_id [FK], kennzeichen [FK])</w:t>
      </w:r>
    </w:p>
    <w:p>
      <w:pPr>
        <w:pBdr>
          <w:bottom w:val="single" w:color="BFBFBF" w:sz="4" w:space="1"/>
        </w:pBdr>
        <w:spacing w:after="100"/>
        <w:keepLines/>
      </w:pPr>
      <w:r>
        <w:rPr>
          <w:rFonts w:ascii="Calibri" w:cs="Calibri" w:eastAsia="Calibri" w:hAnsi="Calibri"/>
          <w:sz w:val="22"/>
          <w:szCs w:val="22"/>
        </w:rPr>
        <w:t xml:space="preserve">bestell_id verweist auf Marios vorhandene Tabelle bestellung. Ein Fahrer kann das Fahrzeug wechseln; fahrer_id → kennzeichen wird deshalb nicht vorausgesetzt.</w:t>
      </w:r>
    </w:p>
    <w:p>
      <w:pPr>
        <w:keepNext/>
        <w:spacing w:after="100" w:before="280"/>
        <w:pageBreakBefore/>
      </w:pPr>
      <w:r>
        <w:rPr>
          <w:rFonts w:ascii="Calibri" w:cs="Calibri" w:eastAsia="Calibri" w:hAnsi="Calibri"/>
          <w:b/>
          <w:bCs/>
          <w:color w:val="3A4E9C"/>
          <w:sz w:val="28"/>
          <w:szCs w:val="28"/>
        </w:rPr>
        <w:t xml:space="preserve">Das kann ich jetzt</w:t>
      </w:r>
    </w:p>
    <w:p>
      <w:pPr>
        <w:spacing w:after="6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Ich finde partielle und transitive Abhängigkeiten mit der Prüffrage.</w:t>
      </w:r>
    </w:p>
    <w:p>
      <w:pPr>
        <w:spacing w:after="6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Ich zerlege Tabellen verlustfrei in die 2NF und 3NF.</w:t>
      </w:r>
    </w:p>
    <w:p>
      <w:pPr>
        <w:spacing w:after="6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Ich erkenne, dass Luigis Einkauf und Marios Bestellung gleich aufgebaut sind.</w:t>
      </w:r>
    </w:p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3A4E9C"/>
          <w:sz w:val="28"/>
          <w:szCs w:val="28"/>
        </w:rPr>
        <w:t xml:space="preserve">Zusatzaufgabe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Preis zum Einkaufszeitpunkt: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Erhöht Bella Farina den Mehlpreis, ändern sich alte Einkäufe mit. Wie änderst du das Modell? Ist das noch 3NF?</w:t>
      </w:r>
    </w:p>
    <w:p>
      <w:pPr>
        <w:spacing w:after="100"/>
        <w:keepLines/>
      </w:pPr>
      <w:r>
        <w:rPr>
          <w:rFonts w:ascii="Calibri" w:cs="Calibri" w:eastAsia="Calibri" w:hAnsi="Calibri"/>
          <w:sz w:val="22"/>
          <w:szCs w:val="22"/>
        </w:rPr>
        <w:t xml:space="preserve">Den tatsächlich bezahlten Einzelpreis beim Einkauf in der Position speichern:</w:t>
      </w:r>
    </w:p>
    <w:p>
      <w:pPr>
        <w:spacing w:after="100"/>
        <w:keepLines/>
      </w:pPr>
      <w:r>
        <w:rPr>
          <w:rFonts w:ascii="Calibri" w:cs="Calibri" w:eastAsia="Calibri" w:hAnsi="Calibri"/>
          <w:sz w:val="22"/>
          <w:szCs w:val="22"/>
        </w:rPr>
        <w:t xml:space="preserve">einkaufsposition (einkauf_id [PK, FK], ware_id [PK, FK], menge, einzelpreis)</w:t>
      </w:r>
    </w:p>
    <w:p>
      <w:pPr>
        <w:spacing w:after="100"/>
        <w:keepLines/>
      </w:pPr>
      <w:r>
        <w:rPr>
          <w:rFonts w:ascii="Calibri" w:cs="Calibri" w:eastAsia="Calibri" w:hAnsi="Calibri"/>
          <w:sz w:val="22"/>
          <w:szCs w:val="22"/>
        </w:rPr>
        <w:t xml:space="preserve">ware.preis bleibt der aktuelle Warenpreis. einzelpreis wird beim Einkauf übernommen und bei späteren Preisänderungen nicht verändert. So bleiben alte Einkaufssummen gleich.</w:t>
      </w:r>
    </w:p>
    <w:p>
      <w:pPr>
        <w:spacing w:after="100"/>
        <w:keepLines/>
      </w:pPr>
      <w:r>
        <w:rPr>
          <w:rFonts w:ascii="Calibri" w:cs="Calibri" w:eastAsia="Calibri" w:hAnsi="Calibri"/>
          <w:sz w:val="22"/>
          <w:szCs w:val="22"/>
        </w:rPr>
        <w:t xml:space="preserve">Ja, das bleibt 3NF: Der historische Einzelpreis hängt von der gesamten Einkaufsposition ab, also von (einkauf_id, ware_id), und nicht allein von ware_id.</w:t>
      </w:r>
    </w:p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3A4E9C"/>
          <w:sz w:val="28"/>
          <w:szCs w:val="28"/>
        </w:rPr>
        <w:t xml:space="preserve">Zum Schluss: sichern mit Git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EEF3FA" w:color="auto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Speichere alles (Strg + S) und sichere deinen Stand im Repository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marios-pizza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:</w:t>
            </w:r>
          </w:p>
          <w:p>
            <w:pPr>
              <w:spacing w:after="0"/>
              <w:ind w:left="30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add .</w:t>
            </w:r>
          </w:p>
          <w:p>
            <w:pPr>
              <w:spacing w:after="0"/>
              <w:ind w:left="30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commit -m "Übung 06: Normalisierung 2NF und 3NF (Luigis Einkaufsliste)"</w:t>
            </w:r>
          </w:p>
          <w:p>
            <w:pPr>
              <w:spacing w:after="0"/>
              <w:ind w:left="30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push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Kontrolle: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auf github.com das Repository neu laden – dein Commit und die neuen Dateien sind zu sehen.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418" w:bottom="1100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666666"/>
        <w:sz w:val="18"/>
        <w:szCs w:val="18"/>
      </w:rPr>
      <w:t xml:space="preserve">Übung 06 2NF und 3NF</w:t>
    </w:r>
    <w:r>
      <w:t xml:space="preserve">	</w:t>
    </w:r>
    <w:r>
      <w:rPr>
        <w:rFonts w:ascii="Calibri" w:cs="Calibri" w:eastAsia="Calibri" w:hAnsi="Calibri"/>
        <w:color w:val="666666"/>
        <w:sz w:val="18"/>
        <w:szCs w:val="18"/>
      </w:rPr>
      <w:t xml:space="preserve">TAI12 · 1000 · Ü06 ·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</w:r>
    <w:r>
      <w:rPr>
        <w:rFonts w:ascii="Calibri" w:cs="Calibri" w:eastAsia="Calibri" w:hAnsi="Calibri"/>
        <w:color w:val="666666"/>
        <w:sz w:val="18"/>
        <w:szCs w:val="18"/>
      </w:rPr>
      <w:instrText xml:space="preserve"> = </w:instrTex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</w:r>
    <w:r>
      <w:rPr>
        <w:rFonts w:ascii="Calibri" w:cs="Calibri" w:eastAsia="Calibri" w:hAnsi="Calibri"/>
        <w:color w:val="666666"/>
        <w:sz w:val="18"/>
        <w:szCs w:val="18"/>
      </w:rPr>
      <w:instrText xml:space="preserve"> PAGE </w:instrText>
    </w:r>
    <w:r>
      <w:rPr>
        <w:rFonts w:ascii="Calibri" w:cs="Calibri" w:eastAsia="Calibri" w:hAnsi="Calibri"/>
        <w:color w:val="666666"/>
        <w:sz w:val="18"/>
        <w:szCs w:val="18"/>
      </w:rPr>
      <w:fldChar w:fldCharType="separate"/>
    </w:r>
    <w:r>
      <w:rPr>
        <w:rFonts w:ascii="Calibri" w:cs="Calibri" w:eastAsia="Calibri" w:hAnsi="Calibri"/>
        <w:color w:val="666666"/>
        <w:sz w:val="18"/>
        <w:szCs w:val="18"/>
      </w:rPr>
      <w:t>1</w:t>
    </w:r>
    <w:r>
      <w:rPr>
        <w:rFonts w:ascii="Calibri" w:cs="Calibri" w:eastAsia="Calibri" w:hAnsi="Calibri"/>
        <w:color w:val="666666"/>
        <w:sz w:val="18"/>
        <w:szCs w:val="18"/>
      </w:rPr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instrText xml:space="preserve"> * 10 \# "0000" </w:instrText>
    </w:r>
    <w:r>
      <w:rPr>
        <w:rFonts w:ascii="Calibri" w:cs="Calibri" w:eastAsia="Calibri" w:hAnsi="Calibri"/>
        <w:color w:val="666666"/>
        <w:sz w:val="18"/>
        <w:szCs w:val="18"/>
      </w:rPr>
      <w:fldChar w:fldCharType="separate"/>
    </w:r>
    <w:r>
      <w:rPr>
        <w:rFonts w:ascii="Calibri" w:cs="Calibri" w:eastAsia="Calibri" w:hAnsi="Calibri"/>
        <w:color w:val="666666"/>
        <w:sz w:val="18"/>
        <w:szCs w:val="18"/>
      </w:rPr>
      <w:t>0010</w:t>
    </w:r>
    <w:r>
      <w:rPr>
        <w:rFonts w:ascii="Calibri" w:cs="Calibri" w:eastAsia="Calibri" w:hAnsi="Calibri"/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A4E9C" w:sz="6" w:space="4"/>
      </w:pBdr>
      <w:tabs>
        <w:tab w:val="right" w:pos="9026"/>
      </w:tabs>
    </w:pPr>
    <w:r>
      <w:rPr>
        <w:rFonts w:ascii="Calibri" w:cs="Calibri" w:eastAsia="Calibri" w:hAnsi="Calibri"/>
        <w:b w:val="false"/>
        <w:bCs w:val="false"/>
        <w:color w:val="666666"/>
        <w:sz w:val="20"/>
        <w:szCs w:val="20"/>
      </w:rPr>
      <w:t xml:space="preserve">TAI12 · Anwendungsentwicklung · Datenbank</w:t>
    </w:r>
    <w:r>
      <w:t xml:space="preserve">	</w:t>
    </w:r>
    <w:r>
      <w:drawing>
        <wp:inline distT="0" distB="0" distL="0" distR="0">
          <wp:extent cx="590550" cy="5048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0550" cy="504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3"/>
      <w:numFmt w:val="decimal"/>
      <w:lvlText w:val="%1."/>
      <w:lvlJc w:val="star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14"/>
    <w:lvlOverride w:ilvl="0">
      <w:startOverride w:val="1"/>
    </w:lvlOverride>
  </w:num>
  <w:num w:numId="3">
    <w:abstractNumId w:val="1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5a951ede4cc3e27c226f6952d4405a1ddc5e8c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e76d507a6b72a3a41baa03d79bcf02d9aa3b94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Übung 06 2NF und 3NF</dc:title>
  <dc:creator>TAI12 Anwendungsentwicklung</dc:creator>
  <cp:lastModifiedBy>Un-named</cp:lastModifiedBy>
  <cp:revision>1</cp:revision>
  <dcterms:created xsi:type="dcterms:W3CDTF">2026-10-06T21:35:59.053Z</dcterms:created>
  <dcterms:modified xsi:type="dcterms:W3CDTF">2026-10-06T21:35:59.053Z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