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E3C18" w14:textId="283FC0AB" w:rsidR="00AA4161" w:rsidRDefault="00E00DEC" w:rsidP="007551CB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COMP3632 </w:t>
      </w:r>
      <w:r w:rsidR="009C33B8">
        <w:rPr>
          <w:rFonts w:ascii="Times New Roman" w:hAnsi="Times New Roman" w:cs="Times New Roman"/>
          <w:sz w:val="24"/>
          <w:szCs w:val="24"/>
        </w:rPr>
        <w:t>Assignment 1</w:t>
      </w:r>
    </w:p>
    <w:p w14:paraId="681447C6" w14:textId="77777777" w:rsidR="00AA4161" w:rsidRDefault="00E00DEC" w:rsidP="003D5E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Kyu Doun Sim</w:t>
      </w:r>
    </w:p>
    <w:p w14:paraId="6D1255B6" w14:textId="77777777" w:rsidR="00AA4161" w:rsidRDefault="00E00DEC" w:rsidP="003D5E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kdsim@connect.ust.hk </w:t>
      </w:r>
    </w:p>
    <w:p w14:paraId="736F1EB3" w14:textId="77777777" w:rsidR="00AA4161" w:rsidRDefault="00E00DEC" w:rsidP="003D5E1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20306527</w:t>
      </w:r>
    </w:p>
    <w:p w14:paraId="08F9B556" w14:textId="77777777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1.(a) </w:t>
      </w:r>
    </w:p>
    <w:p w14:paraId="6EAE64E7" w14:textId="2D806107" w:rsidR="00AA4161" w:rsidRDefault="00E00DEC" w:rsidP="003D5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Integrity </w:t>
      </w:r>
      <w:r w:rsidR="00316C55">
        <w:rPr>
          <w:rFonts w:ascii="Times New Roman" w:hAnsi="Times New Roman" w:cs="Times New Roman"/>
          <w:sz w:val="24"/>
          <w:szCs w:val="24"/>
        </w:rPr>
        <w:t>of the system is violated.</w:t>
      </w:r>
      <w:r w:rsidR="00F0396F">
        <w:rPr>
          <w:rFonts w:ascii="Times New Roman" w:hAnsi="Times New Roman" w:cs="Times New Roman"/>
          <w:sz w:val="24"/>
          <w:szCs w:val="24"/>
        </w:rPr>
        <w:t xml:space="preserve"> The infected machines no longer </w:t>
      </w:r>
      <w:r w:rsidR="0018551D">
        <w:rPr>
          <w:rFonts w:ascii="Times New Roman" w:hAnsi="Times New Roman" w:cs="Times New Roman"/>
          <w:sz w:val="24"/>
          <w:szCs w:val="24"/>
        </w:rPr>
        <w:t>work as the user intended.</w:t>
      </w:r>
      <w:r w:rsidR="005436E7">
        <w:rPr>
          <w:rFonts w:ascii="Times New Roman" w:hAnsi="Times New Roman" w:cs="Times New Roman"/>
          <w:sz w:val="24"/>
          <w:szCs w:val="24"/>
        </w:rPr>
        <w:t xml:space="preserve"> As stated, the malware is mining cryptocurrency in the background while the user did not intend so.</w:t>
      </w:r>
    </w:p>
    <w:p w14:paraId="3361E8C1" w14:textId="2BA2B86A" w:rsidR="00AA4161" w:rsidRDefault="00BF5410" w:rsidP="003D5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Trojan horse. </w:t>
      </w:r>
      <w:r w:rsidR="00E00DEC">
        <w:rPr>
          <w:rFonts w:ascii="Times New Roman" w:hAnsi="Times New Roman" w:cs="Times New Roman"/>
          <w:sz w:val="24"/>
          <w:szCs w:val="24"/>
        </w:rPr>
        <w:t>It is spread through tricking the user into running it and giving it admin privilege</w:t>
      </w:r>
      <w:r w:rsidR="00137537">
        <w:rPr>
          <w:rFonts w:ascii="Times New Roman" w:hAnsi="Times New Roman" w:cs="Times New Roman"/>
          <w:sz w:val="24"/>
          <w:szCs w:val="24"/>
        </w:rPr>
        <w:t>.</w:t>
      </w:r>
      <w:r w:rsidR="00655ABA">
        <w:rPr>
          <w:rFonts w:ascii="Times New Roman" w:hAnsi="Times New Roman" w:cs="Times New Roman"/>
          <w:sz w:val="24"/>
          <w:szCs w:val="24"/>
        </w:rPr>
        <w:t xml:space="preserve"> I assume that the tricking part implies that users installed and ran a program that would provide some sort of functionality that they need.</w:t>
      </w:r>
    </w:p>
    <w:p w14:paraId="6541959F" w14:textId="3334945D" w:rsidR="00AA4161" w:rsidRDefault="00863113" w:rsidP="003D5E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Rootkits. A rootkit is a piece of malware that changes the behavior of system functionalities to hide itself from the system. As </w:t>
      </w:r>
      <w:r w:rsidR="006C765A">
        <w:rPr>
          <w:rFonts w:ascii="Times New Roman" w:hAnsi="Times New Roman" w:cs="Times New Roman"/>
          <w:sz w:val="24"/>
          <w:szCs w:val="24"/>
        </w:rPr>
        <w:t>Skidmap tricks the user to run the malware and obtain administrator privilege</w:t>
      </w:r>
      <w:r w:rsidR="006A7E17">
        <w:rPr>
          <w:rFonts w:ascii="Times New Roman" w:hAnsi="Times New Roman" w:cs="Times New Roman"/>
          <w:sz w:val="24"/>
          <w:szCs w:val="24"/>
        </w:rPr>
        <w:t xml:space="preserve"> to hide from the user and reinstalls by scheduling by itself, this malware would be a rootkit.</w:t>
      </w:r>
      <w:r w:rsidR="00F05752">
        <w:rPr>
          <w:rFonts w:ascii="Times New Roman" w:hAnsi="Times New Roman" w:cs="Times New Roman"/>
          <w:sz w:val="24"/>
          <w:szCs w:val="24"/>
        </w:rPr>
        <w:t xml:space="preserve"> Specifically, the malware overwrites the ‘rm’ binary so that even it was removed by the user, it would re-install itself.</w:t>
      </w:r>
    </w:p>
    <w:p w14:paraId="0256EFED" w14:textId="77777777" w:rsidR="00F053A9" w:rsidRPr="00F053A9" w:rsidRDefault="00F053A9" w:rsidP="003D5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24EA4B" w14:textId="61BDB482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1.(b)</w:t>
      </w:r>
    </w:p>
    <w:p w14:paraId="003CE324" w14:textId="1C072B31" w:rsidR="00AA4161" w:rsidRDefault="0092367F" w:rsidP="003D5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</w:t>
      </w:r>
      <w:r w:rsidR="004A4751">
        <w:rPr>
          <w:rFonts w:ascii="Times New Roman" w:hAnsi="Times New Roman" w:cs="Times New Roman"/>
          <w:sz w:val="24"/>
          <w:szCs w:val="24"/>
        </w:rPr>
        <w:t xml:space="preserve"> </w:t>
      </w:r>
      <w:r w:rsidR="00E00DEC">
        <w:rPr>
          <w:rFonts w:ascii="Times New Roman" w:hAnsi="Times New Roman" w:cs="Times New Roman"/>
          <w:sz w:val="24"/>
          <w:szCs w:val="24"/>
        </w:rPr>
        <w:t xml:space="preserve">is violated. </w:t>
      </w:r>
      <w:r w:rsidR="00672111">
        <w:rPr>
          <w:rFonts w:ascii="Times New Roman" w:hAnsi="Times New Roman" w:cs="Times New Roman"/>
          <w:sz w:val="24"/>
          <w:szCs w:val="24"/>
        </w:rPr>
        <w:t xml:space="preserve">The WannaCry ransomware ultimately </w:t>
      </w:r>
      <w:r w:rsidR="004C228E">
        <w:rPr>
          <w:rFonts w:ascii="Times New Roman" w:hAnsi="Times New Roman" w:cs="Times New Roman"/>
          <w:sz w:val="24"/>
          <w:szCs w:val="24"/>
        </w:rPr>
        <w:t>blocked</w:t>
      </w:r>
      <w:r w:rsidR="00672111">
        <w:rPr>
          <w:rFonts w:ascii="Times New Roman" w:hAnsi="Times New Roman" w:cs="Times New Roman"/>
          <w:sz w:val="24"/>
          <w:szCs w:val="24"/>
        </w:rPr>
        <w:t xml:space="preserve"> the user’s access to his or her own machine</w:t>
      </w:r>
      <w:r w:rsidR="00EB45EF">
        <w:rPr>
          <w:rFonts w:ascii="Times New Roman" w:hAnsi="Times New Roman" w:cs="Times New Roman"/>
          <w:sz w:val="24"/>
          <w:szCs w:val="24"/>
        </w:rPr>
        <w:t xml:space="preserve"> and the files</w:t>
      </w:r>
      <w:r w:rsidR="00672111">
        <w:rPr>
          <w:rFonts w:ascii="Times New Roman" w:hAnsi="Times New Roman" w:cs="Times New Roman"/>
          <w:sz w:val="24"/>
          <w:szCs w:val="24"/>
        </w:rPr>
        <w:t xml:space="preserve"> unless they pay</w:t>
      </w:r>
      <w:r w:rsidR="0096532C">
        <w:rPr>
          <w:rFonts w:ascii="Times New Roman" w:hAnsi="Times New Roman" w:cs="Times New Roman"/>
          <w:sz w:val="24"/>
          <w:szCs w:val="24"/>
        </w:rPr>
        <w:t>.</w:t>
      </w:r>
    </w:p>
    <w:p w14:paraId="3AE28FC8" w14:textId="0EABF627" w:rsidR="00AA4161" w:rsidRDefault="00F63CE2" w:rsidP="003D5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Worm.</w:t>
      </w:r>
      <w:r w:rsidR="00083634">
        <w:rPr>
          <w:rFonts w:ascii="Times New Roman" w:hAnsi="Times New Roman" w:cs="Times New Roman"/>
          <w:sz w:val="24"/>
          <w:szCs w:val="24"/>
        </w:rPr>
        <w:t xml:space="preserve"> The </w:t>
      </w:r>
      <w:r w:rsidR="00984AA2">
        <w:rPr>
          <w:rFonts w:ascii="Times New Roman" w:hAnsi="Times New Roman" w:cs="Times New Roman"/>
          <w:sz w:val="24"/>
          <w:szCs w:val="24"/>
        </w:rPr>
        <w:t>WannaCry</w:t>
      </w:r>
      <w:r w:rsidR="00083634">
        <w:rPr>
          <w:rFonts w:ascii="Times New Roman" w:hAnsi="Times New Roman" w:cs="Times New Roman"/>
          <w:sz w:val="24"/>
          <w:szCs w:val="24"/>
        </w:rPr>
        <w:t xml:space="preserve"> is spread </w:t>
      </w:r>
      <w:r w:rsidR="005F0B62">
        <w:rPr>
          <w:rFonts w:ascii="Times New Roman" w:hAnsi="Times New Roman" w:cs="Times New Roman"/>
          <w:sz w:val="24"/>
          <w:szCs w:val="24"/>
        </w:rPr>
        <w:t xml:space="preserve">via the internet and took </w:t>
      </w:r>
      <w:r w:rsidR="00453307">
        <w:rPr>
          <w:rFonts w:ascii="Times New Roman" w:hAnsi="Times New Roman" w:cs="Times New Roman"/>
          <w:sz w:val="24"/>
          <w:szCs w:val="24"/>
        </w:rPr>
        <w:t>advantage of vulnerable background daemon</w:t>
      </w:r>
      <w:r w:rsidR="005F0B62">
        <w:rPr>
          <w:rFonts w:ascii="Times New Roman" w:hAnsi="Times New Roman" w:cs="Times New Roman"/>
          <w:sz w:val="24"/>
          <w:szCs w:val="24"/>
        </w:rPr>
        <w:t>s</w:t>
      </w:r>
      <w:r w:rsidR="00B6230F">
        <w:rPr>
          <w:rFonts w:ascii="Times New Roman" w:hAnsi="Times New Roman" w:cs="Times New Roman"/>
          <w:sz w:val="24"/>
          <w:szCs w:val="24"/>
        </w:rPr>
        <w:t>, such malware would be classified as a worm.</w:t>
      </w:r>
    </w:p>
    <w:p w14:paraId="0BB0349C" w14:textId="779293C9" w:rsidR="009E2B28" w:rsidRDefault="00B31E1B" w:rsidP="003D5E1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Ransomware. As the payload was to lock the user’s machine and files unless the users paid for the attackers, such type of malware would be categorized as ransomware.</w:t>
      </w:r>
    </w:p>
    <w:p w14:paraId="03317F13" w14:textId="77777777" w:rsidR="00AA4161" w:rsidRDefault="00AA4161" w:rsidP="003D5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83139" w14:textId="3161FD75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1.(c)</w:t>
      </w:r>
    </w:p>
    <w:p w14:paraId="002507E4" w14:textId="0F8BCAE4" w:rsidR="00AA4161" w:rsidRDefault="00E869D0" w:rsidP="003D5E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Confidentiality.</w:t>
      </w:r>
      <w:r w:rsidR="003266A7">
        <w:rPr>
          <w:rFonts w:ascii="Times New Roman" w:hAnsi="Times New Roman" w:cs="Times New Roman"/>
          <w:sz w:val="24"/>
          <w:szCs w:val="24"/>
        </w:rPr>
        <w:t xml:space="preserve"> The ultimate purpose of the two men was to steal the unlock codes for an AT&amp;T phone. Such codes are a vital piece of confidential information that directly relates to the profit of the company. </w:t>
      </w:r>
    </w:p>
    <w:p w14:paraId="27AC6170" w14:textId="35BF505D" w:rsidR="00AA4161" w:rsidRDefault="00FA6718" w:rsidP="003D5E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Planted malware.</w:t>
      </w:r>
      <w:r w:rsidR="00301D29">
        <w:rPr>
          <w:rFonts w:ascii="Times New Roman" w:hAnsi="Times New Roman" w:cs="Times New Roman"/>
          <w:sz w:val="24"/>
          <w:szCs w:val="24"/>
        </w:rPr>
        <w:t xml:space="preserve"> Two men bribed AT&amp;T employees to purposefully install a malware so that it could sent out sensitive information.</w:t>
      </w:r>
      <w:r w:rsidR="00E72E69">
        <w:rPr>
          <w:rFonts w:ascii="Times New Roman" w:hAnsi="Times New Roman" w:cs="Times New Roman"/>
          <w:sz w:val="24"/>
          <w:szCs w:val="24"/>
        </w:rPr>
        <w:t xml:space="preserve"> Since the ultimate </w:t>
      </w:r>
      <w:r w:rsidR="00B814AA">
        <w:rPr>
          <w:rFonts w:ascii="Times New Roman" w:hAnsi="Times New Roman" w:cs="Times New Roman"/>
          <w:sz w:val="24"/>
          <w:szCs w:val="24"/>
        </w:rPr>
        <w:t>purpose of the arrested two men was to make employees to install it on the system, the method of spread shows that it is a planted malware.</w:t>
      </w:r>
    </w:p>
    <w:p w14:paraId="1B22D497" w14:textId="70D18304" w:rsidR="00AA4161" w:rsidRDefault="00497311" w:rsidP="003D5E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Spyware. Not only the malware was stealing the unlock codes for AT&amp;T phones, but it was also recording and sending victim employees’ actions on AT&amp;T computers to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help the hackers to penetrate its </w:t>
      </w:r>
      <w:r w:rsidR="00854968">
        <w:rPr>
          <w:rFonts w:ascii="Times New Roman" w:hAnsi="Times New Roman" w:cs="Times New Roman"/>
          <w:sz w:val="24"/>
          <w:szCs w:val="24"/>
        </w:rPr>
        <w:t>infrastructure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E72E69">
        <w:rPr>
          <w:rFonts w:ascii="Times New Roman" w:hAnsi="Times New Roman" w:cs="Times New Roman"/>
          <w:sz w:val="24"/>
          <w:szCs w:val="24"/>
        </w:rPr>
        <w:t xml:space="preserve"> There is a possibility that it could be a keylogger too, but the paragraph did not specify whether it was registering physical keystrokes.</w:t>
      </w:r>
    </w:p>
    <w:p w14:paraId="224270FC" w14:textId="00B21F4A" w:rsidR="00AA4161" w:rsidRDefault="00AA4161" w:rsidP="003D5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6700EC" w14:textId="77777777" w:rsidR="00B17BCF" w:rsidRDefault="00B17BCF" w:rsidP="003D5E1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53C00" w14:textId="77777777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000BBEA5" w14:textId="6C46E531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8C7570">
        <w:rPr>
          <w:rFonts w:ascii="Times New Roman" w:hAnsi="Times New Roman" w:cs="Times New Roman"/>
          <w:sz w:val="24"/>
          <w:szCs w:val="24"/>
        </w:rPr>
        <w:t>True</w:t>
      </w:r>
      <w:r w:rsidR="00A00138">
        <w:rPr>
          <w:rFonts w:ascii="Times New Roman" w:hAnsi="Times New Roman" w:cs="Times New Roman"/>
          <w:sz w:val="24"/>
          <w:szCs w:val="24"/>
        </w:rPr>
        <w:t xml:space="preserve">. Cryptographic protocols are open </w:t>
      </w:r>
      <w:r w:rsidR="00FF7D75">
        <w:rPr>
          <w:rFonts w:ascii="Times New Roman" w:hAnsi="Times New Roman" w:cs="Times New Roman"/>
          <w:sz w:val="24"/>
          <w:szCs w:val="24"/>
        </w:rPr>
        <w:t>design,</w:t>
      </w:r>
      <w:r w:rsidR="00A00138">
        <w:rPr>
          <w:rFonts w:ascii="Times New Roman" w:hAnsi="Times New Roman" w:cs="Times New Roman"/>
          <w:sz w:val="24"/>
          <w:szCs w:val="24"/>
        </w:rPr>
        <w:t xml:space="preserve"> but the keys are secret.</w:t>
      </w:r>
      <w:r w:rsidR="00FF7D75">
        <w:rPr>
          <w:rFonts w:ascii="Times New Roman" w:hAnsi="Times New Roman" w:cs="Times New Roman"/>
          <w:sz w:val="24"/>
          <w:szCs w:val="24"/>
        </w:rPr>
        <w:t xml:space="preserve"> The Kerchkhoffs’ principle </w:t>
      </w:r>
      <w:r w:rsidR="007805B6">
        <w:rPr>
          <w:rFonts w:ascii="Times New Roman" w:hAnsi="Times New Roman" w:cs="Times New Roman"/>
          <w:sz w:val="24"/>
          <w:szCs w:val="24"/>
        </w:rPr>
        <w:t>states that a cryptosystem should be secure even if everything about the system, except the key, is public knowledge. If everything is hidden, people will eventually figure out the system and exploit it.</w:t>
      </w:r>
    </w:p>
    <w:p w14:paraId="5D9D6FF8" w14:textId="6AD78CF8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A00138">
        <w:rPr>
          <w:rFonts w:ascii="Times New Roman" w:hAnsi="Times New Roman" w:cs="Times New Roman"/>
          <w:sz w:val="24"/>
          <w:szCs w:val="24"/>
        </w:rPr>
        <w:t xml:space="preserve"> </w:t>
      </w:r>
      <w:r w:rsidR="00BA558D" w:rsidRPr="009C6389">
        <w:rPr>
          <w:rFonts w:ascii="Times New Roman" w:hAnsi="Times New Roman" w:cs="Times New Roman"/>
          <w:sz w:val="24"/>
          <w:szCs w:val="24"/>
        </w:rPr>
        <w:t>True</w:t>
      </w:r>
      <w:r w:rsidR="009F4A38">
        <w:rPr>
          <w:rFonts w:ascii="Times New Roman" w:hAnsi="Times New Roman" w:cs="Times New Roman"/>
          <w:sz w:val="24"/>
          <w:szCs w:val="24"/>
        </w:rPr>
        <w:t>. The principle of least common mechanism states that mechanisms used to access resources should not be shared.</w:t>
      </w:r>
      <w:r w:rsidR="00924A94">
        <w:rPr>
          <w:rFonts w:ascii="Times New Roman" w:hAnsi="Times New Roman" w:cs="Times New Roman"/>
          <w:sz w:val="24"/>
          <w:szCs w:val="24"/>
        </w:rPr>
        <w:t xml:space="preserve"> Furthermore, if the common mechanism had a vulnerability, it would make all systems vulnerable.</w:t>
      </w:r>
      <w:r w:rsidR="0058082E">
        <w:rPr>
          <w:rFonts w:ascii="Times New Roman" w:hAnsi="Times New Roman" w:cs="Times New Roman"/>
          <w:sz w:val="24"/>
          <w:szCs w:val="24"/>
        </w:rPr>
        <w:t xml:space="preserve"> Since the glibc is used by most computers, and buffer</w:t>
      </w:r>
      <w:r w:rsidR="003620E0">
        <w:rPr>
          <w:rFonts w:ascii="Times New Roman" w:hAnsi="Times New Roman" w:cs="Times New Roman"/>
          <w:sz w:val="24"/>
          <w:szCs w:val="24"/>
        </w:rPr>
        <w:t xml:space="preserve"> </w:t>
      </w:r>
      <w:r w:rsidR="0058082E">
        <w:rPr>
          <w:rFonts w:ascii="Times New Roman" w:hAnsi="Times New Roman" w:cs="Times New Roman"/>
          <w:sz w:val="24"/>
          <w:szCs w:val="24"/>
        </w:rPr>
        <w:t>overflow could affect any machine because it relies on the same share mechanism</w:t>
      </w:r>
      <w:r w:rsidR="00365966">
        <w:rPr>
          <w:rFonts w:ascii="Times New Roman" w:hAnsi="Times New Roman" w:cs="Times New Roman"/>
          <w:sz w:val="24"/>
          <w:szCs w:val="24"/>
        </w:rPr>
        <w:t>.</w:t>
      </w:r>
    </w:p>
    <w:p w14:paraId="7BDD677D" w14:textId="685FCF45" w:rsidR="00AA4161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</w:t>
      </w:r>
      <w:r w:rsidR="008C7570">
        <w:rPr>
          <w:rFonts w:ascii="Times New Roman" w:hAnsi="Times New Roman" w:cs="Times New Roman"/>
          <w:sz w:val="24"/>
          <w:szCs w:val="24"/>
        </w:rPr>
        <w:t xml:space="preserve"> True. The Heartbleed bug </w:t>
      </w:r>
      <w:r w:rsidR="00290E21">
        <w:rPr>
          <w:rFonts w:ascii="Times New Roman" w:hAnsi="Times New Roman" w:cs="Times New Roman"/>
          <w:sz w:val="24"/>
          <w:szCs w:val="24"/>
        </w:rPr>
        <w:t>can read</w:t>
      </w:r>
      <w:r w:rsidR="008C7570">
        <w:rPr>
          <w:rFonts w:ascii="Times New Roman" w:hAnsi="Times New Roman" w:cs="Times New Roman"/>
          <w:sz w:val="24"/>
          <w:szCs w:val="24"/>
        </w:rPr>
        <w:t xml:space="preserve"> sensitive data of the victim, therefore able to expose personal information.</w:t>
      </w:r>
      <w:r w:rsidR="005F1C15">
        <w:rPr>
          <w:rFonts w:ascii="Times New Roman" w:hAnsi="Times New Roman" w:cs="Times New Roman"/>
          <w:sz w:val="24"/>
          <w:szCs w:val="24"/>
        </w:rPr>
        <w:t xml:space="preserve"> This could be a privacy issue, even if </w:t>
      </w:r>
      <w:r w:rsidR="00530D2E">
        <w:rPr>
          <w:rFonts w:ascii="Times New Roman" w:hAnsi="Times New Roman" w:cs="Times New Roman"/>
          <w:sz w:val="24"/>
          <w:szCs w:val="24"/>
        </w:rPr>
        <w:t xml:space="preserve">the information read does not directly lead to the identity of the victim, any vital information such as </w:t>
      </w:r>
      <w:r w:rsidR="00D610EC">
        <w:rPr>
          <w:rFonts w:ascii="Times New Roman" w:hAnsi="Times New Roman" w:cs="Times New Roman"/>
          <w:sz w:val="24"/>
          <w:szCs w:val="24"/>
        </w:rPr>
        <w:t>username</w:t>
      </w:r>
      <w:r w:rsidR="005F1C15">
        <w:rPr>
          <w:rFonts w:ascii="Times New Roman" w:hAnsi="Times New Roman" w:cs="Times New Roman"/>
          <w:sz w:val="24"/>
          <w:szCs w:val="24"/>
        </w:rPr>
        <w:t xml:space="preserve"> </w:t>
      </w:r>
      <w:r w:rsidR="00530D2E">
        <w:rPr>
          <w:rFonts w:ascii="Times New Roman" w:hAnsi="Times New Roman" w:cs="Times New Roman"/>
          <w:sz w:val="24"/>
          <w:szCs w:val="24"/>
        </w:rPr>
        <w:t>or</w:t>
      </w:r>
      <w:r w:rsidR="005F1C15">
        <w:rPr>
          <w:rFonts w:ascii="Times New Roman" w:hAnsi="Times New Roman" w:cs="Times New Roman"/>
          <w:sz w:val="24"/>
          <w:szCs w:val="24"/>
        </w:rPr>
        <w:t xml:space="preserve"> password</w:t>
      </w:r>
      <w:r w:rsidR="00530D2E">
        <w:rPr>
          <w:rFonts w:ascii="Times New Roman" w:hAnsi="Times New Roman" w:cs="Times New Roman"/>
          <w:sz w:val="24"/>
          <w:szCs w:val="24"/>
        </w:rPr>
        <w:t xml:space="preserve"> could potentially lead to reveal who the victim is. Such would be a privacy issue as well. There is no guarantee that there will be no information related to the victim on the compromised machine.</w:t>
      </w:r>
    </w:p>
    <w:p w14:paraId="44402E1E" w14:textId="37687CD5" w:rsidR="00E00DEC" w:rsidRDefault="00E00DEC" w:rsidP="003D5E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(d)</w:t>
      </w:r>
      <w:r w:rsidR="00737296">
        <w:rPr>
          <w:rFonts w:ascii="Times New Roman" w:hAnsi="Times New Roman" w:cs="Times New Roman"/>
          <w:sz w:val="24"/>
          <w:szCs w:val="24"/>
        </w:rPr>
        <w:t xml:space="preserve"> </w:t>
      </w:r>
      <w:r w:rsidR="007F602B">
        <w:rPr>
          <w:rFonts w:ascii="Times New Roman" w:hAnsi="Times New Roman" w:cs="Times New Roman"/>
          <w:sz w:val="24"/>
          <w:szCs w:val="24"/>
        </w:rPr>
        <w:t>False</w:t>
      </w:r>
      <w:r w:rsidR="00737296">
        <w:rPr>
          <w:rFonts w:ascii="Times New Roman" w:hAnsi="Times New Roman" w:cs="Times New Roman"/>
          <w:sz w:val="24"/>
          <w:szCs w:val="24"/>
        </w:rPr>
        <w:t>.</w:t>
      </w:r>
      <w:r w:rsidR="008A20F6">
        <w:rPr>
          <w:rFonts w:ascii="Times New Roman" w:hAnsi="Times New Roman" w:cs="Times New Roman"/>
          <w:sz w:val="24"/>
          <w:szCs w:val="24"/>
        </w:rPr>
        <w:t xml:space="preserve"> For XSRF, the attacker </w:t>
      </w:r>
      <w:r w:rsidR="00B23085">
        <w:rPr>
          <w:rFonts w:ascii="Times New Roman" w:hAnsi="Times New Roman" w:cs="Times New Roman"/>
          <w:sz w:val="24"/>
          <w:szCs w:val="24"/>
        </w:rPr>
        <w:t>creates a</w:t>
      </w:r>
      <w:r w:rsidR="008A20F6">
        <w:rPr>
          <w:rFonts w:ascii="Times New Roman" w:hAnsi="Times New Roman" w:cs="Times New Roman"/>
          <w:sz w:val="24"/>
          <w:szCs w:val="24"/>
        </w:rPr>
        <w:t xml:space="preserve"> maliciously forged link, and will </w:t>
      </w:r>
      <w:r w:rsidR="00C37A0F">
        <w:rPr>
          <w:rFonts w:ascii="Times New Roman" w:hAnsi="Times New Roman" w:cs="Times New Roman"/>
          <w:sz w:val="24"/>
          <w:szCs w:val="24"/>
        </w:rPr>
        <w:t>trick the victims</w:t>
      </w:r>
      <w:r w:rsidR="008A20F6">
        <w:rPr>
          <w:rFonts w:ascii="Times New Roman" w:hAnsi="Times New Roman" w:cs="Times New Roman"/>
          <w:sz w:val="24"/>
          <w:szCs w:val="24"/>
        </w:rPr>
        <w:t xml:space="preserve"> to make a request </w:t>
      </w:r>
      <w:r w:rsidR="00B23085">
        <w:rPr>
          <w:rFonts w:ascii="Times New Roman" w:hAnsi="Times New Roman" w:cs="Times New Roman"/>
          <w:sz w:val="24"/>
          <w:szCs w:val="24"/>
        </w:rPr>
        <w:t xml:space="preserve">through the </w:t>
      </w:r>
      <w:r w:rsidR="008A20F6">
        <w:rPr>
          <w:rFonts w:ascii="Times New Roman" w:hAnsi="Times New Roman" w:cs="Times New Roman"/>
          <w:sz w:val="24"/>
          <w:szCs w:val="24"/>
        </w:rPr>
        <w:t>malicious lin</w:t>
      </w:r>
      <w:r w:rsidR="00B23085">
        <w:rPr>
          <w:rFonts w:ascii="Times New Roman" w:hAnsi="Times New Roman" w:cs="Times New Roman"/>
          <w:sz w:val="24"/>
          <w:szCs w:val="24"/>
        </w:rPr>
        <w:t>k</w:t>
      </w:r>
      <w:r w:rsidR="00253D45">
        <w:rPr>
          <w:rFonts w:ascii="Times New Roman" w:hAnsi="Times New Roman" w:cs="Times New Roman"/>
          <w:sz w:val="24"/>
          <w:szCs w:val="24"/>
        </w:rPr>
        <w:t xml:space="preserve"> to a proper website that would operate </w:t>
      </w:r>
      <w:r w:rsidR="00B914A1">
        <w:rPr>
          <w:rFonts w:ascii="Times New Roman" w:hAnsi="Times New Roman" w:cs="Times New Roman"/>
          <w:sz w:val="24"/>
          <w:szCs w:val="24"/>
        </w:rPr>
        <w:t xml:space="preserve">a function or request that the attacker wants. The attacker would not fully own the web </w:t>
      </w:r>
      <w:r w:rsidR="00B656F9">
        <w:rPr>
          <w:rFonts w:ascii="Times New Roman" w:hAnsi="Times New Roman" w:cs="Times New Roman"/>
          <w:sz w:val="24"/>
          <w:szCs w:val="24"/>
        </w:rPr>
        <w:t>server but</w:t>
      </w:r>
      <w:r w:rsidR="00B914A1">
        <w:rPr>
          <w:rFonts w:ascii="Times New Roman" w:hAnsi="Times New Roman" w:cs="Times New Roman"/>
          <w:sz w:val="24"/>
          <w:szCs w:val="24"/>
        </w:rPr>
        <w:t xml:space="preserve"> understands its behavior and able to create requests that could take advantage from the victims. </w:t>
      </w:r>
    </w:p>
    <w:p w14:paraId="7B707F9A" w14:textId="5ACDAB40" w:rsidR="00E00DEC" w:rsidRDefault="00E00DEC" w:rsidP="003D5E14">
      <w:pPr>
        <w:jc w:val="both"/>
      </w:pPr>
      <w:r>
        <w:rPr>
          <w:rFonts w:ascii="Times New Roman" w:hAnsi="Times New Roman" w:cs="Times New Roman"/>
          <w:sz w:val="24"/>
          <w:szCs w:val="24"/>
        </w:rPr>
        <w:t>(e)</w:t>
      </w:r>
      <w:r w:rsidR="00FB1DDA">
        <w:rPr>
          <w:rFonts w:ascii="Times New Roman" w:hAnsi="Times New Roman" w:cs="Times New Roman"/>
          <w:sz w:val="24"/>
          <w:szCs w:val="24"/>
        </w:rPr>
        <w:t xml:space="preserve"> True. The format string vulnerability can not only read memory by not providing the length of the print</w:t>
      </w:r>
      <w:r w:rsidR="00713C1A">
        <w:rPr>
          <w:rFonts w:ascii="Times New Roman" w:hAnsi="Times New Roman" w:cs="Times New Roman"/>
          <w:sz w:val="24"/>
          <w:szCs w:val="24"/>
        </w:rPr>
        <w:t>f</w:t>
      </w:r>
      <w:r w:rsidR="00FB1DDA">
        <w:rPr>
          <w:rFonts w:ascii="Times New Roman" w:hAnsi="Times New Roman" w:cs="Times New Roman"/>
          <w:sz w:val="24"/>
          <w:szCs w:val="24"/>
        </w:rPr>
        <w:t xml:space="preserve"> statement but</w:t>
      </w:r>
      <w:r w:rsidR="00ED39A0">
        <w:rPr>
          <w:rFonts w:ascii="Times New Roman" w:hAnsi="Times New Roman" w:cs="Times New Roman"/>
          <w:sz w:val="24"/>
          <w:szCs w:val="24"/>
        </w:rPr>
        <w:t xml:space="preserve"> combine </w:t>
      </w:r>
      <w:r w:rsidR="00FB1DDA">
        <w:rPr>
          <w:rFonts w:ascii="Times New Roman" w:hAnsi="Times New Roman" w:cs="Times New Roman"/>
          <w:sz w:val="24"/>
          <w:szCs w:val="24"/>
        </w:rPr>
        <w:t xml:space="preserve">%d and %n in a printf() statement wherever they want to even write </w:t>
      </w:r>
      <w:r w:rsidR="0031535F">
        <w:rPr>
          <w:rFonts w:ascii="Times New Roman" w:hAnsi="Times New Roman" w:cs="Times New Roman"/>
          <w:sz w:val="24"/>
          <w:szCs w:val="24"/>
        </w:rPr>
        <w:t>over the memory</w:t>
      </w:r>
      <w:bookmarkStart w:id="0" w:name="_GoBack"/>
      <w:bookmarkEnd w:id="0"/>
      <w:r w:rsidR="00FB1DDA">
        <w:rPr>
          <w:rFonts w:ascii="Times New Roman" w:hAnsi="Times New Roman" w:cs="Times New Roman"/>
          <w:sz w:val="24"/>
          <w:szCs w:val="24"/>
        </w:rPr>
        <w:t>.</w:t>
      </w:r>
    </w:p>
    <w:sectPr w:rsidR="00E00DEC">
      <w:pgSz w:w="12240" w:h="15840"/>
      <w:pgMar w:top="1701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902C0"/>
    <w:multiLevelType w:val="multilevel"/>
    <w:tmpl w:val="4CE2F5E4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91EFB"/>
    <w:multiLevelType w:val="multilevel"/>
    <w:tmpl w:val="516E73FC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4190A"/>
    <w:multiLevelType w:val="multilevel"/>
    <w:tmpl w:val="7F54602E"/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8B5"/>
    <w:multiLevelType w:val="multilevel"/>
    <w:tmpl w:val="027813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161"/>
    <w:rsid w:val="00083634"/>
    <w:rsid w:val="000D674A"/>
    <w:rsid w:val="001041B9"/>
    <w:rsid w:val="001131AA"/>
    <w:rsid w:val="00137537"/>
    <w:rsid w:val="0018551D"/>
    <w:rsid w:val="00195171"/>
    <w:rsid w:val="00212A60"/>
    <w:rsid w:val="00253D45"/>
    <w:rsid w:val="00290E21"/>
    <w:rsid w:val="002B0827"/>
    <w:rsid w:val="0030178B"/>
    <w:rsid w:val="00301D29"/>
    <w:rsid w:val="0031535F"/>
    <w:rsid w:val="00316C55"/>
    <w:rsid w:val="003266A7"/>
    <w:rsid w:val="003620E0"/>
    <w:rsid w:val="00365966"/>
    <w:rsid w:val="003D5E14"/>
    <w:rsid w:val="00453307"/>
    <w:rsid w:val="00497311"/>
    <w:rsid w:val="004A4751"/>
    <w:rsid w:val="004C228E"/>
    <w:rsid w:val="00530D2E"/>
    <w:rsid w:val="005436E7"/>
    <w:rsid w:val="0058082E"/>
    <w:rsid w:val="005F0B62"/>
    <w:rsid w:val="005F1C15"/>
    <w:rsid w:val="00655ABA"/>
    <w:rsid w:val="00672111"/>
    <w:rsid w:val="006A7E17"/>
    <w:rsid w:val="006C765A"/>
    <w:rsid w:val="00713C1A"/>
    <w:rsid w:val="00737296"/>
    <w:rsid w:val="00752E90"/>
    <w:rsid w:val="007551CB"/>
    <w:rsid w:val="00776C57"/>
    <w:rsid w:val="007805B6"/>
    <w:rsid w:val="007B571D"/>
    <w:rsid w:val="007F602B"/>
    <w:rsid w:val="00854968"/>
    <w:rsid w:val="00863113"/>
    <w:rsid w:val="008A20F6"/>
    <w:rsid w:val="008C7570"/>
    <w:rsid w:val="00917A1B"/>
    <w:rsid w:val="0092367F"/>
    <w:rsid w:val="00924A94"/>
    <w:rsid w:val="0096532C"/>
    <w:rsid w:val="00984AA2"/>
    <w:rsid w:val="009C33B8"/>
    <w:rsid w:val="009C6389"/>
    <w:rsid w:val="009E2B28"/>
    <w:rsid w:val="009F4A38"/>
    <w:rsid w:val="00A00138"/>
    <w:rsid w:val="00A87B88"/>
    <w:rsid w:val="00AA4161"/>
    <w:rsid w:val="00B17BCF"/>
    <w:rsid w:val="00B23085"/>
    <w:rsid w:val="00B31E1B"/>
    <w:rsid w:val="00B6230F"/>
    <w:rsid w:val="00B656F9"/>
    <w:rsid w:val="00B814AA"/>
    <w:rsid w:val="00B914A1"/>
    <w:rsid w:val="00BA558D"/>
    <w:rsid w:val="00BE52B3"/>
    <w:rsid w:val="00BF5410"/>
    <w:rsid w:val="00C37A0F"/>
    <w:rsid w:val="00D610EC"/>
    <w:rsid w:val="00DC5792"/>
    <w:rsid w:val="00E00DEC"/>
    <w:rsid w:val="00E72E69"/>
    <w:rsid w:val="00E869D0"/>
    <w:rsid w:val="00EB45EF"/>
    <w:rsid w:val="00ED39A0"/>
    <w:rsid w:val="00F0396F"/>
    <w:rsid w:val="00F053A9"/>
    <w:rsid w:val="00F05752"/>
    <w:rsid w:val="00F07E2D"/>
    <w:rsid w:val="00F63CE2"/>
    <w:rsid w:val="00FA6718"/>
    <w:rsid w:val="00FB1DDA"/>
    <w:rsid w:val="00FF4EF7"/>
    <w:rsid w:val="00FF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1D3E7"/>
  <w15:docId w15:val="{F6E16869-CD76-4C9A-826B-D6E95815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2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5B09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C0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dc:description/>
  <cp:lastModifiedBy>Kyu Doun Sim</cp:lastModifiedBy>
  <cp:revision>88</cp:revision>
  <dcterms:created xsi:type="dcterms:W3CDTF">2020-03-16T04:40:00Z</dcterms:created>
  <dcterms:modified xsi:type="dcterms:W3CDTF">2020-03-25T15:55:00Z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