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A3F37" w14:textId="77777777" w:rsidR="00331859" w:rsidRDefault="00331859">
      <w:pPr>
        <w:spacing w:before="240"/>
        <w:jc w:val="center"/>
        <w:rPr>
          <w:rFonts w:asciiTheme="majorEastAsia" w:eastAsiaTheme="majorEastAsia" w:hAnsiTheme="majorEastAsia" w:cs="바탕"/>
          <w:b/>
          <w:color w:val="323E4F"/>
          <w:sz w:val="28"/>
          <w:szCs w:val="28"/>
        </w:rPr>
      </w:pPr>
    </w:p>
    <w:p w14:paraId="50BF3658" w14:textId="35C82D2C" w:rsidR="00BC6FE5" w:rsidRPr="00E77B14" w:rsidRDefault="00146B52">
      <w:pPr>
        <w:spacing w:before="240"/>
        <w:jc w:val="center"/>
        <w:rPr>
          <w:rFonts w:asciiTheme="majorEastAsia" w:eastAsiaTheme="majorEastAsia" w:hAnsiTheme="majorEastAsia" w:cs="바탕"/>
          <w:b/>
          <w:color w:val="323E4F"/>
          <w:sz w:val="28"/>
          <w:szCs w:val="28"/>
        </w:rPr>
      </w:pPr>
      <w:r w:rsidRPr="00E77B14">
        <w:rPr>
          <w:rFonts w:asciiTheme="majorEastAsia" w:eastAsiaTheme="majorEastAsia" w:hAnsiTheme="majorEastAsia" w:cs="바탕"/>
          <w:b/>
          <w:color w:val="323E4F"/>
          <w:sz w:val="28"/>
          <w:szCs w:val="28"/>
        </w:rPr>
        <w:t>데이터마이닝응용</w:t>
      </w:r>
    </w:p>
    <w:p w14:paraId="5294AC74" w14:textId="77777777" w:rsidR="00BC6FE5" w:rsidRPr="00E77B14" w:rsidRDefault="00146B52">
      <w:pPr>
        <w:spacing w:before="240"/>
        <w:jc w:val="center"/>
        <w:rPr>
          <w:rFonts w:asciiTheme="majorEastAsia" w:eastAsiaTheme="majorEastAsia" w:hAnsiTheme="majorEastAsia" w:cs="바탕"/>
          <w:b/>
          <w:color w:val="323E4F"/>
          <w:sz w:val="28"/>
          <w:szCs w:val="28"/>
        </w:rPr>
      </w:pPr>
      <w:r w:rsidRPr="00E77B14">
        <w:rPr>
          <w:rFonts w:asciiTheme="majorEastAsia" w:eastAsiaTheme="majorEastAsia" w:hAnsiTheme="majorEastAsia" w:cs="바탕"/>
          <w:b/>
          <w:color w:val="323E4F"/>
          <w:sz w:val="28"/>
          <w:szCs w:val="28"/>
        </w:rPr>
        <w:t>Term Project Final Report</w:t>
      </w:r>
    </w:p>
    <w:p w14:paraId="6646A736" w14:textId="516887BE" w:rsidR="00BC6FE5" w:rsidRDefault="00146B52" w:rsidP="00E77B14">
      <w:pPr>
        <w:spacing w:before="240" w:line="480" w:lineRule="auto"/>
        <w:jc w:val="center"/>
        <w:rPr>
          <w:rFonts w:asciiTheme="majorEastAsia" w:eastAsiaTheme="majorEastAsia" w:hAnsiTheme="majorEastAsia" w:cs="바탕"/>
          <w:b/>
          <w:sz w:val="24"/>
          <w:szCs w:val="24"/>
        </w:rPr>
      </w:pPr>
      <w:r w:rsidRPr="00E77B14">
        <w:rPr>
          <w:rFonts w:asciiTheme="majorEastAsia" w:eastAsiaTheme="majorEastAsia" w:hAnsiTheme="majorEastAsia" w:cs="바탕"/>
          <w:b/>
          <w:sz w:val="24"/>
          <w:szCs w:val="24"/>
        </w:rPr>
        <w:t>지속가능한 전력 생산</w:t>
      </w:r>
      <w:r w:rsidR="00E77B14">
        <w:rPr>
          <w:rFonts w:asciiTheme="majorEastAsia" w:eastAsiaTheme="majorEastAsia" w:hAnsiTheme="majorEastAsia" w:cs="바탕" w:hint="eastAsia"/>
          <w:b/>
          <w:sz w:val="24"/>
          <w:szCs w:val="24"/>
        </w:rPr>
        <w:t xml:space="preserve"> </w:t>
      </w:r>
      <w:r w:rsidR="00E77B14">
        <w:rPr>
          <w:rFonts w:asciiTheme="majorEastAsia" w:eastAsiaTheme="majorEastAsia" w:hAnsiTheme="majorEastAsia" w:cs="바탕"/>
          <w:b/>
          <w:sz w:val="24"/>
          <w:szCs w:val="24"/>
        </w:rPr>
        <w:t xml:space="preserve">- </w:t>
      </w:r>
      <w:r w:rsidRPr="00E77B14">
        <w:rPr>
          <w:rFonts w:asciiTheme="majorEastAsia" w:eastAsiaTheme="majorEastAsia" w:hAnsiTheme="majorEastAsia" w:cs="바탕"/>
          <w:b/>
          <w:sz w:val="24"/>
          <w:szCs w:val="24"/>
        </w:rPr>
        <w:t>전력 수요, 태양</w:t>
      </w:r>
      <w:r w:rsidR="009F3F4F" w:rsidRPr="00E77B14">
        <w:rPr>
          <w:rFonts w:asciiTheme="majorEastAsia" w:eastAsiaTheme="majorEastAsia" w:hAnsiTheme="majorEastAsia" w:cs="바탕" w:hint="eastAsia"/>
          <w:b/>
          <w:sz w:val="24"/>
          <w:szCs w:val="24"/>
        </w:rPr>
        <w:t>광</w:t>
      </w:r>
      <w:r w:rsidRPr="00E77B14">
        <w:rPr>
          <w:rFonts w:asciiTheme="majorEastAsia" w:eastAsiaTheme="majorEastAsia" w:hAnsiTheme="majorEastAsia" w:cs="바탕"/>
          <w:b/>
          <w:sz w:val="24"/>
          <w:szCs w:val="24"/>
        </w:rPr>
        <w:t xml:space="preserve"> 발전량, 풍력 발전량 예측</w:t>
      </w:r>
    </w:p>
    <w:p w14:paraId="6C89A867" w14:textId="77777777" w:rsidR="009461E6" w:rsidRDefault="009461E6" w:rsidP="00E77B14">
      <w:pPr>
        <w:spacing w:before="240" w:line="480" w:lineRule="auto"/>
        <w:jc w:val="center"/>
        <w:rPr>
          <w:rFonts w:asciiTheme="majorEastAsia" w:eastAsiaTheme="majorEastAsia" w:hAnsiTheme="majorEastAsia" w:cs="바탕"/>
          <w:b/>
          <w:sz w:val="24"/>
          <w:szCs w:val="24"/>
        </w:rPr>
      </w:pPr>
    </w:p>
    <w:tbl>
      <w:tblPr>
        <w:tblStyle w:val="a8"/>
        <w:tblW w:w="590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2395"/>
        <w:gridCol w:w="3505"/>
      </w:tblGrid>
      <w:tr w:rsidR="00BC6FE5" w:rsidRPr="00E77B14" w14:paraId="76412509" w14:textId="77777777" w:rsidTr="00D44E06">
        <w:trPr>
          <w:trHeight w:val="106"/>
          <w:jc w:val="right"/>
        </w:trPr>
        <w:tc>
          <w:tcPr>
            <w:tcW w:w="2395" w:type="dxa"/>
          </w:tcPr>
          <w:p w14:paraId="3F89C092" w14:textId="77777777" w:rsidR="00BC6FE5" w:rsidRPr="00D231F4" w:rsidRDefault="00146B52" w:rsidP="00D44E06">
            <w:pPr>
              <w:spacing w:before="240" w:after="240"/>
              <w:ind w:left="100" w:right="100"/>
              <w:jc w:val="center"/>
              <w:rPr>
                <w:rFonts w:asciiTheme="majorEastAsia" w:eastAsiaTheme="majorEastAsia" w:hAnsiTheme="majorEastAsia" w:cs="바탕"/>
                <w:b/>
              </w:rPr>
            </w:pPr>
            <w:r w:rsidRPr="00D231F4">
              <w:rPr>
                <w:rFonts w:asciiTheme="majorEastAsia" w:eastAsiaTheme="majorEastAsia" w:hAnsiTheme="majorEastAsia" w:cs="바탕"/>
                <w:b/>
              </w:rPr>
              <w:t>과목명</w:t>
            </w:r>
          </w:p>
        </w:tc>
        <w:tc>
          <w:tcPr>
            <w:tcW w:w="3505" w:type="dxa"/>
          </w:tcPr>
          <w:p w14:paraId="22AD87D8" w14:textId="77777777" w:rsidR="00BC6FE5" w:rsidRPr="00D231F4" w:rsidRDefault="00146B52" w:rsidP="00D44E06">
            <w:pPr>
              <w:spacing w:before="240" w:after="240"/>
              <w:ind w:left="100" w:right="100"/>
              <w:jc w:val="right"/>
              <w:rPr>
                <w:rFonts w:asciiTheme="majorEastAsia" w:eastAsiaTheme="majorEastAsia" w:hAnsiTheme="majorEastAsia" w:cs="바탕"/>
              </w:rPr>
            </w:pPr>
            <w:r w:rsidRPr="00D231F4">
              <w:rPr>
                <w:rFonts w:asciiTheme="majorEastAsia" w:eastAsiaTheme="majorEastAsia" w:hAnsiTheme="majorEastAsia" w:cs="바탕"/>
              </w:rPr>
              <w:t>데이터마이닝응용</w:t>
            </w:r>
          </w:p>
        </w:tc>
      </w:tr>
      <w:tr w:rsidR="00BC6FE5" w:rsidRPr="00E77B14" w14:paraId="1BB7B23A" w14:textId="77777777" w:rsidTr="00D44E06">
        <w:trPr>
          <w:trHeight w:val="20"/>
          <w:jc w:val="right"/>
        </w:trPr>
        <w:tc>
          <w:tcPr>
            <w:tcW w:w="2395" w:type="dxa"/>
          </w:tcPr>
          <w:p w14:paraId="3C36B39F" w14:textId="77777777" w:rsidR="00BC6FE5" w:rsidRPr="00D231F4" w:rsidRDefault="00146B52" w:rsidP="00D44E06">
            <w:pPr>
              <w:spacing w:before="240" w:after="240"/>
              <w:ind w:left="100" w:right="100"/>
              <w:jc w:val="center"/>
              <w:rPr>
                <w:rFonts w:asciiTheme="majorEastAsia" w:eastAsiaTheme="majorEastAsia" w:hAnsiTheme="majorEastAsia" w:cs="바탕"/>
                <w:b/>
              </w:rPr>
            </w:pPr>
            <w:r w:rsidRPr="00D231F4">
              <w:rPr>
                <w:rFonts w:asciiTheme="majorEastAsia" w:eastAsiaTheme="majorEastAsia" w:hAnsiTheme="majorEastAsia" w:cs="바탕"/>
                <w:b/>
              </w:rPr>
              <w:t>담당교수</w:t>
            </w:r>
          </w:p>
        </w:tc>
        <w:tc>
          <w:tcPr>
            <w:tcW w:w="3505" w:type="dxa"/>
          </w:tcPr>
          <w:p w14:paraId="19959D13" w14:textId="77777777" w:rsidR="00BC6FE5" w:rsidRPr="00D231F4" w:rsidRDefault="00146B52" w:rsidP="00D44E06">
            <w:pPr>
              <w:spacing w:before="240" w:after="240"/>
              <w:ind w:left="100" w:right="100"/>
              <w:jc w:val="right"/>
              <w:rPr>
                <w:rFonts w:asciiTheme="majorEastAsia" w:eastAsiaTheme="majorEastAsia" w:hAnsiTheme="majorEastAsia" w:cs="바탕"/>
              </w:rPr>
            </w:pPr>
            <w:r w:rsidRPr="00D231F4">
              <w:rPr>
                <w:rFonts w:asciiTheme="majorEastAsia" w:eastAsiaTheme="majorEastAsia" w:hAnsiTheme="majorEastAsia" w:cs="바탕"/>
              </w:rPr>
              <w:t>이석룡 교수님</w:t>
            </w:r>
          </w:p>
        </w:tc>
      </w:tr>
      <w:tr w:rsidR="00BC6FE5" w:rsidRPr="00E77B14" w14:paraId="6E2E8C8F" w14:textId="77777777" w:rsidTr="00D44E06">
        <w:trPr>
          <w:trHeight w:val="20"/>
          <w:jc w:val="right"/>
        </w:trPr>
        <w:tc>
          <w:tcPr>
            <w:tcW w:w="2395" w:type="dxa"/>
          </w:tcPr>
          <w:p w14:paraId="713D2A1E" w14:textId="77777777" w:rsidR="00BC6FE5" w:rsidRPr="00D231F4" w:rsidRDefault="00146B52" w:rsidP="00D44E06">
            <w:pPr>
              <w:spacing w:before="240" w:after="240"/>
              <w:ind w:left="100" w:right="100"/>
              <w:jc w:val="center"/>
              <w:rPr>
                <w:rFonts w:asciiTheme="majorEastAsia" w:eastAsiaTheme="majorEastAsia" w:hAnsiTheme="majorEastAsia" w:cs="바탕"/>
                <w:b/>
              </w:rPr>
            </w:pPr>
            <w:r w:rsidRPr="00D231F4">
              <w:rPr>
                <w:rFonts w:asciiTheme="majorEastAsia" w:eastAsiaTheme="majorEastAsia" w:hAnsiTheme="majorEastAsia" w:cs="바탕"/>
                <w:b/>
              </w:rPr>
              <w:t>제출일</w:t>
            </w:r>
          </w:p>
        </w:tc>
        <w:tc>
          <w:tcPr>
            <w:tcW w:w="3505" w:type="dxa"/>
          </w:tcPr>
          <w:p w14:paraId="5285B2F0" w14:textId="2DAD7E58" w:rsidR="00BC6FE5" w:rsidRPr="00D231F4" w:rsidRDefault="00146B52" w:rsidP="00D44E06">
            <w:pPr>
              <w:spacing w:before="240" w:after="240"/>
              <w:ind w:left="100" w:right="100"/>
              <w:jc w:val="right"/>
              <w:rPr>
                <w:rFonts w:asciiTheme="majorEastAsia" w:eastAsiaTheme="majorEastAsia" w:hAnsiTheme="majorEastAsia" w:cs="바탕"/>
              </w:rPr>
            </w:pPr>
            <w:r w:rsidRPr="00D231F4">
              <w:rPr>
                <w:rFonts w:asciiTheme="majorEastAsia" w:eastAsiaTheme="majorEastAsia" w:hAnsiTheme="majorEastAsia" w:cs="바탕"/>
              </w:rPr>
              <w:t>2023.12.1</w:t>
            </w:r>
            <w:r w:rsidR="00D231F4">
              <w:rPr>
                <w:rFonts w:asciiTheme="majorEastAsia" w:eastAsiaTheme="majorEastAsia" w:hAnsiTheme="majorEastAsia" w:cs="바탕"/>
              </w:rPr>
              <w:t>6</w:t>
            </w:r>
            <w:r w:rsidRPr="00D231F4">
              <w:rPr>
                <w:rFonts w:asciiTheme="majorEastAsia" w:eastAsiaTheme="majorEastAsia" w:hAnsiTheme="majorEastAsia" w:cs="바탕"/>
              </w:rPr>
              <w:t xml:space="preserve"> (</w:t>
            </w:r>
            <w:r w:rsidR="00D231F4">
              <w:rPr>
                <w:rFonts w:asciiTheme="majorEastAsia" w:eastAsiaTheme="majorEastAsia" w:hAnsiTheme="majorEastAsia" w:cs="바탕" w:hint="eastAsia"/>
              </w:rPr>
              <w:t>토</w:t>
            </w:r>
            <w:r w:rsidRPr="00D231F4">
              <w:rPr>
                <w:rFonts w:asciiTheme="majorEastAsia" w:eastAsiaTheme="majorEastAsia" w:hAnsiTheme="majorEastAsia" w:cs="바탕"/>
              </w:rPr>
              <w:t>)</w:t>
            </w:r>
          </w:p>
        </w:tc>
      </w:tr>
      <w:tr w:rsidR="00BC6FE5" w:rsidRPr="00E77B14" w14:paraId="0BB96A30" w14:textId="77777777" w:rsidTr="00D44E06">
        <w:trPr>
          <w:trHeight w:val="20"/>
          <w:jc w:val="right"/>
        </w:trPr>
        <w:tc>
          <w:tcPr>
            <w:tcW w:w="2395" w:type="dxa"/>
          </w:tcPr>
          <w:p w14:paraId="0AD32EF5" w14:textId="77777777" w:rsidR="00BC6FE5" w:rsidRPr="00D231F4" w:rsidRDefault="00146B52" w:rsidP="00D44E06">
            <w:pPr>
              <w:spacing w:before="240" w:after="240"/>
              <w:ind w:left="100" w:right="100"/>
              <w:jc w:val="center"/>
              <w:rPr>
                <w:rFonts w:asciiTheme="majorEastAsia" w:eastAsiaTheme="majorEastAsia" w:hAnsiTheme="majorEastAsia" w:cs="바탕"/>
                <w:b/>
              </w:rPr>
            </w:pPr>
            <w:r w:rsidRPr="00D231F4">
              <w:rPr>
                <w:rFonts w:asciiTheme="majorEastAsia" w:eastAsiaTheme="majorEastAsia" w:hAnsiTheme="majorEastAsia" w:cs="바탕"/>
                <w:b/>
              </w:rPr>
              <w:t>학과</w:t>
            </w:r>
          </w:p>
        </w:tc>
        <w:tc>
          <w:tcPr>
            <w:tcW w:w="3505" w:type="dxa"/>
          </w:tcPr>
          <w:p w14:paraId="62BD1AC9" w14:textId="77777777" w:rsidR="00BC6FE5" w:rsidRPr="00D231F4" w:rsidRDefault="00146B52" w:rsidP="00D44E06">
            <w:pPr>
              <w:spacing w:before="240" w:after="240"/>
              <w:ind w:left="100" w:right="100"/>
              <w:jc w:val="right"/>
              <w:rPr>
                <w:rFonts w:asciiTheme="majorEastAsia" w:eastAsiaTheme="majorEastAsia" w:hAnsiTheme="majorEastAsia" w:cs="바탕"/>
              </w:rPr>
            </w:pPr>
            <w:r w:rsidRPr="00D231F4">
              <w:rPr>
                <w:rFonts w:asciiTheme="majorEastAsia" w:eastAsiaTheme="majorEastAsia" w:hAnsiTheme="majorEastAsia" w:cs="바탕"/>
              </w:rPr>
              <w:t>산업경영공학과</w:t>
            </w:r>
          </w:p>
        </w:tc>
      </w:tr>
      <w:tr w:rsidR="00BC6FE5" w:rsidRPr="00E77B14" w14:paraId="31ED6013" w14:textId="77777777" w:rsidTr="00D44E06">
        <w:trPr>
          <w:trHeight w:val="20"/>
          <w:jc w:val="right"/>
        </w:trPr>
        <w:tc>
          <w:tcPr>
            <w:tcW w:w="2395" w:type="dxa"/>
          </w:tcPr>
          <w:p w14:paraId="632B6CC1" w14:textId="77777777" w:rsidR="00BC6FE5" w:rsidRPr="00D231F4" w:rsidRDefault="00146B52" w:rsidP="00D44E06">
            <w:pPr>
              <w:spacing w:before="240" w:after="240"/>
              <w:ind w:left="100" w:right="100"/>
              <w:jc w:val="center"/>
              <w:rPr>
                <w:rFonts w:asciiTheme="majorEastAsia" w:eastAsiaTheme="majorEastAsia" w:hAnsiTheme="majorEastAsia" w:cs="바탕"/>
                <w:b/>
              </w:rPr>
            </w:pPr>
            <w:r w:rsidRPr="00D231F4">
              <w:rPr>
                <w:rFonts w:asciiTheme="majorEastAsia" w:eastAsiaTheme="majorEastAsia" w:hAnsiTheme="majorEastAsia" w:cs="바탕"/>
                <w:b/>
              </w:rPr>
              <w:t>팀명</w:t>
            </w:r>
          </w:p>
        </w:tc>
        <w:tc>
          <w:tcPr>
            <w:tcW w:w="3505" w:type="dxa"/>
          </w:tcPr>
          <w:p w14:paraId="13F82698" w14:textId="77777777" w:rsidR="00BC6FE5" w:rsidRPr="00D231F4" w:rsidRDefault="00146B52" w:rsidP="00D44E06">
            <w:pPr>
              <w:spacing w:before="240" w:after="240"/>
              <w:ind w:left="100" w:right="100"/>
              <w:jc w:val="right"/>
              <w:rPr>
                <w:rFonts w:asciiTheme="majorEastAsia" w:eastAsiaTheme="majorEastAsia" w:hAnsiTheme="majorEastAsia" w:cs="바탕"/>
              </w:rPr>
            </w:pPr>
            <w:r w:rsidRPr="00D231F4">
              <w:rPr>
                <w:rFonts w:asciiTheme="majorEastAsia" w:eastAsiaTheme="majorEastAsia" w:hAnsiTheme="majorEastAsia" w:cs="바탕"/>
              </w:rPr>
              <w:t>빵빵이들</w:t>
            </w:r>
          </w:p>
        </w:tc>
      </w:tr>
      <w:tr w:rsidR="00BC6FE5" w:rsidRPr="00E77B14" w14:paraId="78204205" w14:textId="77777777" w:rsidTr="00D44E06">
        <w:trPr>
          <w:trHeight w:val="20"/>
          <w:jc w:val="right"/>
        </w:trPr>
        <w:tc>
          <w:tcPr>
            <w:tcW w:w="2395" w:type="dxa"/>
          </w:tcPr>
          <w:p w14:paraId="7A8B7DFC" w14:textId="77777777" w:rsidR="00BC6FE5" w:rsidRPr="00D231F4" w:rsidRDefault="00146B52" w:rsidP="00D44E06">
            <w:pPr>
              <w:spacing w:before="240" w:after="240"/>
              <w:ind w:left="100" w:right="100"/>
              <w:jc w:val="center"/>
              <w:rPr>
                <w:rFonts w:asciiTheme="majorEastAsia" w:eastAsiaTheme="majorEastAsia" w:hAnsiTheme="majorEastAsia" w:cs="바탕"/>
                <w:b/>
              </w:rPr>
            </w:pPr>
            <w:r w:rsidRPr="00D231F4">
              <w:rPr>
                <w:rFonts w:asciiTheme="majorEastAsia" w:eastAsiaTheme="majorEastAsia" w:hAnsiTheme="majorEastAsia" w:cs="바탕"/>
                <w:b/>
              </w:rPr>
              <w:t>학번/이름</w:t>
            </w:r>
          </w:p>
        </w:tc>
        <w:tc>
          <w:tcPr>
            <w:tcW w:w="3505" w:type="dxa"/>
          </w:tcPr>
          <w:p w14:paraId="546D1885" w14:textId="77777777" w:rsidR="00BC6FE5" w:rsidRPr="00D231F4" w:rsidRDefault="00146B52" w:rsidP="00D44E06">
            <w:pPr>
              <w:spacing w:before="240" w:after="240"/>
              <w:ind w:left="500" w:right="100"/>
              <w:jc w:val="right"/>
              <w:rPr>
                <w:rFonts w:asciiTheme="majorEastAsia" w:eastAsiaTheme="majorEastAsia" w:hAnsiTheme="majorEastAsia" w:cs="바탕"/>
              </w:rPr>
            </w:pPr>
            <w:r w:rsidRPr="00D231F4">
              <w:rPr>
                <w:rFonts w:asciiTheme="majorEastAsia" w:eastAsiaTheme="majorEastAsia" w:hAnsiTheme="majorEastAsia" w:cs="바탕"/>
              </w:rPr>
              <w:t xml:space="preserve">이정현   </w:t>
            </w:r>
            <w:r w:rsidRPr="00D231F4">
              <w:rPr>
                <w:rFonts w:asciiTheme="majorEastAsia" w:eastAsiaTheme="majorEastAsia" w:hAnsiTheme="majorEastAsia" w:cs="바탕"/>
              </w:rPr>
              <w:tab/>
              <w:t>201802798</w:t>
            </w:r>
          </w:p>
          <w:p w14:paraId="78527669" w14:textId="77777777" w:rsidR="00BC6FE5" w:rsidRPr="00D231F4" w:rsidRDefault="00146B52" w:rsidP="00D44E06">
            <w:pPr>
              <w:spacing w:before="240" w:after="240"/>
              <w:ind w:left="500" w:right="100"/>
              <w:jc w:val="right"/>
              <w:rPr>
                <w:rFonts w:asciiTheme="majorEastAsia" w:eastAsiaTheme="majorEastAsia" w:hAnsiTheme="majorEastAsia" w:cs="바탕"/>
              </w:rPr>
            </w:pPr>
            <w:r w:rsidRPr="00D231F4">
              <w:rPr>
                <w:rFonts w:asciiTheme="majorEastAsia" w:eastAsiaTheme="majorEastAsia" w:hAnsiTheme="majorEastAsia" w:cs="바탕"/>
              </w:rPr>
              <w:t xml:space="preserve">이의진   </w:t>
            </w:r>
            <w:r w:rsidRPr="00D231F4">
              <w:rPr>
                <w:rFonts w:asciiTheme="majorEastAsia" w:eastAsiaTheme="majorEastAsia" w:hAnsiTheme="majorEastAsia" w:cs="바탕"/>
              </w:rPr>
              <w:tab/>
              <w:t>201902743 (PM)</w:t>
            </w:r>
          </w:p>
          <w:p w14:paraId="0E95A105" w14:textId="77777777" w:rsidR="00BC6FE5" w:rsidRPr="00D231F4" w:rsidRDefault="00146B52" w:rsidP="00D44E06">
            <w:pPr>
              <w:spacing w:before="240" w:after="240"/>
              <w:ind w:left="500" w:right="100"/>
              <w:jc w:val="right"/>
              <w:rPr>
                <w:rFonts w:asciiTheme="majorEastAsia" w:eastAsiaTheme="majorEastAsia" w:hAnsiTheme="majorEastAsia" w:cs="바탕"/>
              </w:rPr>
            </w:pPr>
            <w:r w:rsidRPr="00D231F4">
              <w:rPr>
                <w:rFonts w:asciiTheme="majorEastAsia" w:eastAsiaTheme="majorEastAsia" w:hAnsiTheme="majorEastAsia" w:cs="바탕"/>
              </w:rPr>
              <w:t xml:space="preserve">정경서   </w:t>
            </w:r>
            <w:r w:rsidRPr="00D231F4">
              <w:rPr>
                <w:rFonts w:asciiTheme="majorEastAsia" w:eastAsiaTheme="majorEastAsia" w:hAnsiTheme="majorEastAsia" w:cs="바탕"/>
              </w:rPr>
              <w:tab/>
              <w:t>201903156</w:t>
            </w:r>
          </w:p>
          <w:p w14:paraId="1D4EEE7F" w14:textId="77777777" w:rsidR="00BC6FE5" w:rsidRPr="00D231F4" w:rsidRDefault="00146B52" w:rsidP="00D44E06">
            <w:pPr>
              <w:spacing w:before="240" w:after="240"/>
              <w:ind w:left="500" w:right="100"/>
              <w:jc w:val="right"/>
              <w:rPr>
                <w:rFonts w:asciiTheme="majorEastAsia" w:eastAsiaTheme="majorEastAsia" w:hAnsiTheme="majorEastAsia" w:cs="바탕"/>
              </w:rPr>
            </w:pPr>
            <w:r w:rsidRPr="00D231F4">
              <w:rPr>
                <w:rFonts w:asciiTheme="majorEastAsia" w:eastAsiaTheme="majorEastAsia" w:hAnsiTheme="majorEastAsia" w:cs="바탕"/>
              </w:rPr>
              <w:t xml:space="preserve">최서여   </w:t>
            </w:r>
            <w:r w:rsidRPr="00D231F4">
              <w:rPr>
                <w:rFonts w:asciiTheme="majorEastAsia" w:eastAsiaTheme="majorEastAsia" w:hAnsiTheme="majorEastAsia" w:cs="바탕"/>
              </w:rPr>
              <w:tab/>
              <w:t>202103464</w:t>
            </w:r>
          </w:p>
        </w:tc>
      </w:tr>
    </w:tbl>
    <w:p w14:paraId="0D8F025D" w14:textId="77777777" w:rsidR="00331859" w:rsidRDefault="00331859" w:rsidP="0018398D">
      <w:pPr>
        <w:spacing w:before="240" w:line="480" w:lineRule="auto"/>
        <w:jc w:val="center"/>
        <w:rPr>
          <w:rFonts w:ascii="바탕" w:eastAsia="바탕" w:hAnsi="바탕" w:cs="바탕"/>
          <w:b/>
          <w:sz w:val="32"/>
          <w:szCs w:val="32"/>
        </w:rPr>
      </w:pPr>
    </w:p>
    <w:p w14:paraId="1F73A81E" w14:textId="77777777" w:rsidR="00331859" w:rsidRDefault="00331859">
      <w:pPr>
        <w:jc w:val="left"/>
        <w:rPr>
          <w:rFonts w:ascii="바탕" w:eastAsia="바탕" w:hAnsi="바탕" w:cs="바탕"/>
          <w:b/>
          <w:sz w:val="32"/>
          <w:szCs w:val="32"/>
        </w:rPr>
      </w:pPr>
      <w:r>
        <w:rPr>
          <w:rFonts w:ascii="바탕" w:eastAsia="바탕" w:hAnsi="바탕" w:cs="바탕"/>
          <w:b/>
          <w:sz w:val="32"/>
          <w:szCs w:val="32"/>
        </w:rPr>
        <w:br w:type="page"/>
      </w:r>
    </w:p>
    <w:sdt>
      <w:sdtPr>
        <w:rPr>
          <w:rFonts w:ascii="Arial" w:eastAsiaTheme="minorEastAsia" w:hAnsi="Arial" w:cs="Arial"/>
          <w:color w:val="auto"/>
          <w:sz w:val="22"/>
          <w:szCs w:val="22"/>
          <w:lang w:val="ko-KR"/>
        </w:rPr>
        <w:id w:val="1905409003"/>
        <w:docPartObj>
          <w:docPartGallery w:val="Table of Contents"/>
          <w:docPartUnique/>
        </w:docPartObj>
      </w:sdtPr>
      <w:sdtEndPr>
        <w:rPr>
          <w:b/>
          <w:bCs/>
        </w:rPr>
      </w:sdtEndPr>
      <w:sdtContent>
        <w:p w14:paraId="4360E213" w14:textId="2569652B" w:rsidR="00BF514A" w:rsidRPr="0018398D" w:rsidRDefault="00BF514A" w:rsidP="0018398D">
          <w:pPr>
            <w:pStyle w:val="TOC"/>
            <w:ind w:right="220"/>
            <w:rPr>
              <w:rFonts w:ascii="바탕" w:eastAsia="바탕" w:hAnsi="바탕" w:cs="바탕"/>
            </w:rPr>
          </w:pPr>
          <w:r>
            <w:rPr>
              <w:lang w:val="ko-KR"/>
            </w:rPr>
            <w:t>목차</w:t>
          </w:r>
        </w:p>
        <w:p w14:paraId="6F64C2C4" w14:textId="668DEB36" w:rsidR="007C13F2" w:rsidRDefault="00BF514A">
          <w:pPr>
            <w:pStyle w:val="10"/>
            <w:tabs>
              <w:tab w:val="left" w:pos="425"/>
              <w:tab w:val="right" w:leader="dot" w:pos="9019"/>
            </w:tabs>
            <w:rPr>
              <w:rFonts w:asciiTheme="minorHAnsi" w:hAnsiTheme="minorHAnsi" w:cstheme="minorBidi"/>
              <w:noProof/>
              <w:kern w:val="2"/>
              <w:sz w:val="20"/>
              <w:lang w:val="en-US"/>
              <w14:ligatures w14:val="standardContextual"/>
            </w:rPr>
          </w:pPr>
          <w:r>
            <w:fldChar w:fldCharType="begin"/>
          </w:r>
          <w:r>
            <w:instrText xml:space="preserve"> TOC \o "1-3" \h \z \u </w:instrText>
          </w:r>
          <w:r>
            <w:fldChar w:fldCharType="separate"/>
          </w:r>
          <w:hyperlink w:anchor="_Toc153646271" w:history="1">
            <w:r w:rsidR="007C13F2" w:rsidRPr="00FF04F9">
              <w:rPr>
                <w:rStyle w:val="a7"/>
                <w:noProof/>
              </w:rPr>
              <w:t>I.</w:t>
            </w:r>
            <w:r w:rsidR="007C13F2">
              <w:rPr>
                <w:rFonts w:asciiTheme="minorHAnsi" w:hAnsiTheme="minorHAnsi" w:cstheme="minorBidi"/>
                <w:noProof/>
                <w:kern w:val="2"/>
                <w:sz w:val="20"/>
                <w:lang w:val="en-US"/>
                <w14:ligatures w14:val="standardContextual"/>
              </w:rPr>
              <w:tab/>
            </w:r>
            <w:r w:rsidR="007C13F2" w:rsidRPr="00FF04F9">
              <w:rPr>
                <w:rStyle w:val="a7"/>
                <w:noProof/>
              </w:rPr>
              <w:t>주제 선정 배경</w:t>
            </w:r>
            <w:r w:rsidR="007C13F2">
              <w:rPr>
                <w:noProof/>
                <w:webHidden/>
              </w:rPr>
              <w:tab/>
            </w:r>
            <w:r w:rsidR="007C13F2">
              <w:rPr>
                <w:noProof/>
                <w:webHidden/>
              </w:rPr>
              <w:fldChar w:fldCharType="begin"/>
            </w:r>
            <w:r w:rsidR="007C13F2">
              <w:rPr>
                <w:noProof/>
                <w:webHidden/>
              </w:rPr>
              <w:instrText xml:space="preserve"> PAGEREF _Toc153646271 \h </w:instrText>
            </w:r>
            <w:r w:rsidR="007C13F2">
              <w:rPr>
                <w:noProof/>
                <w:webHidden/>
              </w:rPr>
            </w:r>
            <w:r w:rsidR="007C13F2">
              <w:rPr>
                <w:noProof/>
                <w:webHidden/>
              </w:rPr>
              <w:fldChar w:fldCharType="separate"/>
            </w:r>
            <w:r w:rsidR="00B55DF1">
              <w:rPr>
                <w:noProof/>
                <w:webHidden/>
              </w:rPr>
              <w:t>3</w:t>
            </w:r>
            <w:r w:rsidR="007C13F2">
              <w:rPr>
                <w:noProof/>
                <w:webHidden/>
              </w:rPr>
              <w:fldChar w:fldCharType="end"/>
            </w:r>
          </w:hyperlink>
        </w:p>
        <w:p w14:paraId="0790BAD7" w14:textId="4D9EC861"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72" w:history="1">
            <w:r w:rsidR="007C13F2" w:rsidRPr="00FF04F9">
              <w:rPr>
                <w:rStyle w:val="a7"/>
                <w:noProof/>
              </w:rPr>
              <w:t>1.  우리 삶에 필수적인 요소, 전기</w:t>
            </w:r>
            <w:r w:rsidR="007C13F2">
              <w:rPr>
                <w:noProof/>
                <w:webHidden/>
              </w:rPr>
              <w:tab/>
            </w:r>
            <w:r w:rsidR="007C13F2">
              <w:rPr>
                <w:noProof/>
                <w:webHidden/>
              </w:rPr>
              <w:fldChar w:fldCharType="begin"/>
            </w:r>
            <w:r w:rsidR="007C13F2">
              <w:rPr>
                <w:noProof/>
                <w:webHidden/>
              </w:rPr>
              <w:instrText xml:space="preserve"> PAGEREF _Toc153646272 \h </w:instrText>
            </w:r>
            <w:r w:rsidR="007C13F2">
              <w:rPr>
                <w:noProof/>
                <w:webHidden/>
              </w:rPr>
            </w:r>
            <w:r w:rsidR="007C13F2">
              <w:rPr>
                <w:noProof/>
                <w:webHidden/>
              </w:rPr>
              <w:fldChar w:fldCharType="separate"/>
            </w:r>
            <w:r w:rsidR="00B55DF1">
              <w:rPr>
                <w:noProof/>
                <w:webHidden/>
              </w:rPr>
              <w:t>3</w:t>
            </w:r>
            <w:r w:rsidR="007C13F2">
              <w:rPr>
                <w:noProof/>
                <w:webHidden/>
              </w:rPr>
              <w:fldChar w:fldCharType="end"/>
            </w:r>
          </w:hyperlink>
        </w:p>
        <w:p w14:paraId="565C714B" w14:textId="6B018DAA"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73" w:history="1">
            <w:r w:rsidR="007C13F2" w:rsidRPr="00FF04F9">
              <w:rPr>
                <w:rStyle w:val="a7"/>
                <w:noProof/>
              </w:rPr>
              <w:t>2.  지구 온난화의 주범, 화석 연료</w:t>
            </w:r>
            <w:r w:rsidR="007C13F2">
              <w:rPr>
                <w:noProof/>
                <w:webHidden/>
              </w:rPr>
              <w:tab/>
            </w:r>
            <w:r w:rsidR="007C13F2">
              <w:rPr>
                <w:noProof/>
                <w:webHidden/>
              </w:rPr>
              <w:fldChar w:fldCharType="begin"/>
            </w:r>
            <w:r w:rsidR="007C13F2">
              <w:rPr>
                <w:noProof/>
                <w:webHidden/>
              </w:rPr>
              <w:instrText xml:space="preserve"> PAGEREF _Toc153646273 \h </w:instrText>
            </w:r>
            <w:r w:rsidR="007C13F2">
              <w:rPr>
                <w:noProof/>
                <w:webHidden/>
              </w:rPr>
            </w:r>
            <w:r w:rsidR="007C13F2">
              <w:rPr>
                <w:noProof/>
                <w:webHidden/>
              </w:rPr>
              <w:fldChar w:fldCharType="separate"/>
            </w:r>
            <w:r w:rsidR="00B55DF1">
              <w:rPr>
                <w:noProof/>
                <w:webHidden/>
              </w:rPr>
              <w:t>3</w:t>
            </w:r>
            <w:r w:rsidR="007C13F2">
              <w:rPr>
                <w:noProof/>
                <w:webHidden/>
              </w:rPr>
              <w:fldChar w:fldCharType="end"/>
            </w:r>
          </w:hyperlink>
        </w:p>
        <w:p w14:paraId="33732403" w14:textId="07B218E1"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74" w:history="1">
            <w:r w:rsidR="007C13F2" w:rsidRPr="00FF04F9">
              <w:rPr>
                <w:rStyle w:val="a7"/>
                <w:noProof/>
              </w:rPr>
              <w:t>3.</w:t>
            </w:r>
            <w:r w:rsidR="007C13F2" w:rsidRPr="00FF04F9">
              <w:rPr>
                <w:rStyle w:val="a7"/>
                <w:rFonts w:cs="Times New Roman"/>
                <w:noProof/>
              </w:rPr>
              <w:t xml:space="preserve">  </w:t>
            </w:r>
            <w:r w:rsidR="007C13F2" w:rsidRPr="00FF04F9">
              <w:rPr>
                <w:rStyle w:val="a7"/>
                <w:noProof/>
              </w:rPr>
              <w:t>전력 수요 예측의 핵심 요인, 기후</w:t>
            </w:r>
            <w:r w:rsidR="007C13F2">
              <w:rPr>
                <w:noProof/>
                <w:webHidden/>
              </w:rPr>
              <w:tab/>
            </w:r>
            <w:r w:rsidR="007C13F2">
              <w:rPr>
                <w:noProof/>
                <w:webHidden/>
              </w:rPr>
              <w:fldChar w:fldCharType="begin"/>
            </w:r>
            <w:r w:rsidR="007C13F2">
              <w:rPr>
                <w:noProof/>
                <w:webHidden/>
              </w:rPr>
              <w:instrText xml:space="preserve"> PAGEREF _Toc153646274 \h </w:instrText>
            </w:r>
            <w:r w:rsidR="007C13F2">
              <w:rPr>
                <w:noProof/>
                <w:webHidden/>
              </w:rPr>
            </w:r>
            <w:r w:rsidR="007C13F2">
              <w:rPr>
                <w:noProof/>
                <w:webHidden/>
              </w:rPr>
              <w:fldChar w:fldCharType="separate"/>
            </w:r>
            <w:r w:rsidR="00B55DF1">
              <w:rPr>
                <w:noProof/>
                <w:webHidden/>
              </w:rPr>
              <w:t>3</w:t>
            </w:r>
            <w:r w:rsidR="007C13F2">
              <w:rPr>
                <w:noProof/>
                <w:webHidden/>
              </w:rPr>
              <w:fldChar w:fldCharType="end"/>
            </w:r>
          </w:hyperlink>
        </w:p>
        <w:p w14:paraId="633951CB" w14:textId="4B7AFC82"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75" w:history="1">
            <w:r w:rsidR="007C13F2" w:rsidRPr="00FF04F9">
              <w:rPr>
                <w:rStyle w:val="a7"/>
                <w:noProof/>
              </w:rPr>
              <w:t>4. 전력 발전량 = 전력 수요량 – 친환경 발전량</w:t>
            </w:r>
            <w:r w:rsidR="007C13F2">
              <w:rPr>
                <w:noProof/>
                <w:webHidden/>
              </w:rPr>
              <w:tab/>
            </w:r>
            <w:r w:rsidR="007C13F2">
              <w:rPr>
                <w:noProof/>
                <w:webHidden/>
              </w:rPr>
              <w:fldChar w:fldCharType="begin"/>
            </w:r>
            <w:r w:rsidR="007C13F2">
              <w:rPr>
                <w:noProof/>
                <w:webHidden/>
              </w:rPr>
              <w:instrText xml:space="preserve"> PAGEREF _Toc153646275 \h </w:instrText>
            </w:r>
            <w:r w:rsidR="007C13F2">
              <w:rPr>
                <w:noProof/>
                <w:webHidden/>
              </w:rPr>
            </w:r>
            <w:r w:rsidR="007C13F2">
              <w:rPr>
                <w:noProof/>
                <w:webHidden/>
              </w:rPr>
              <w:fldChar w:fldCharType="separate"/>
            </w:r>
            <w:r w:rsidR="00B55DF1">
              <w:rPr>
                <w:noProof/>
                <w:webHidden/>
              </w:rPr>
              <w:t>3</w:t>
            </w:r>
            <w:r w:rsidR="007C13F2">
              <w:rPr>
                <w:noProof/>
                <w:webHidden/>
              </w:rPr>
              <w:fldChar w:fldCharType="end"/>
            </w:r>
          </w:hyperlink>
        </w:p>
        <w:p w14:paraId="2903B642" w14:textId="56D9F168" w:rsidR="007C13F2" w:rsidRDefault="00000000">
          <w:pPr>
            <w:pStyle w:val="10"/>
            <w:tabs>
              <w:tab w:val="left" w:pos="425"/>
              <w:tab w:val="right" w:leader="dot" w:pos="9019"/>
            </w:tabs>
            <w:rPr>
              <w:rFonts w:asciiTheme="minorHAnsi" w:hAnsiTheme="minorHAnsi" w:cstheme="minorBidi"/>
              <w:noProof/>
              <w:kern w:val="2"/>
              <w:sz w:val="20"/>
              <w:lang w:val="en-US"/>
              <w14:ligatures w14:val="standardContextual"/>
            </w:rPr>
          </w:pPr>
          <w:hyperlink w:anchor="_Toc153646276" w:history="1">
            <w:r w:rsidR="007C13F2" w:rsidRPr="00FF04F9">
              <w:rPr>
                <w:rStyle w:val="a7"/>
                <w:noProof/>
              </w:rPr>
              <w:t>II.</w:t>
            </w:r>
            <w:r w:rsidR="007C13F2">
              <w:rPr>
                <w:rFonts w:asciiTheme="minorHAnsi" w:hAnsiTheme="minorHAnsi" w:cstheme="minorBidi"/>
                <w:noProof/>
                <w:kern w:val="2"/>
                <w:sz w:val="20"/>
                <w:lang w:val="en-US"/>
                <w14:ligatures w14:val="standardContextual"/>
              </w:rPr>
              <w:tab/>
            </w:r>
            <w:r w:rsidR="007C13F2" w:rsidRPr="00FF04F9">
              <w:rPr>
                <w:rStyle w:val="a7"/>
                <w:noProof/>
              </w:rPr>
              <w:t>프로젝트 목표</w:t>
            </w:r>
            <w:r w:rsidR="007C13F2">
              <w:rPr>
                <w:noProof/>
                <w:webHidden/>
              </w:rPr>
              <w:tab/>
            </w:r>
            <w:r w:rsidR="007C13F2">
              <w:rPr>
                <w:noProof/>
                <w:webHidden/>
              </w:rPr>
              <w:fldChar w:fldCharType="begin"/>
            </w:r>
            <w:r w:rsidR="007C13F2">
              <w:rPr>
                <w:noProof/>
                <w:webHidden/>
              </w:rPr>
              <w:instrText xml:space="preserve"> PAGEREF _Toc153646276 \h </w:instrText>
            </w:r>
            <w:r w:rsidR="007C13F2">
              <w:rPr>
                <w:noProof/>
                <w:webHidden/>
              </w:rPr>
            </w:r>
            <w:r w:rsidR="007C13F2">
              <w:rPr>
                <w:noProof/>
                <w:webHidden/>
              </w:rPr>
              <w:fldChar w:fldCharType="separate"/>
            </w:r>
            <w:r w:rsidR="00B55DF1">
              <w:rPr>
                <w:noProof/>
                <w:webHidden/>
              </w:rPr>
              <w:t>4</w:t>
            </w:r>
            <w:r w:rsidR="007C13F2">
              <w:rPr>
                <w:noProof/>
                <w:webHidden/>
              </w:rPr>
              <w:fldChar w:fldCharType="end"/>
            </w:r>
          </w:hyperlink>
        </w:p>
        <w:p w14:paraId="0E73CFD5" w14:textId="14D5C7BD" w:rsidR="007C13F2" w:rsidRDefault="00000000">
          <w:pPr>
            <w:pStyle w:val="10"/>
            <w:tabs>
              <w:tab w:val="left" w:pos="850"/>
              <w:tab w:val="right" w:leader="dot" w:pos="9019"/>
            </w:tabs>
            <w:rPr>
              <w:rFonts w:asciiTheme="minorHAnsi" w:hAnsiTheme="minorHAnsi" w:cstheme="minorBidi"/>
              <w:noProof/>
              <w:kern w:val="2"/>
              <w:sz w:val="20"/>
              <w:lang w:val="en-US"/>
              <w14:ligatures w14:val="standardContextual"/>
            </w:rPr>
          </w:pPr>
          <w:hyperlink w:anchor="_Toc153646277" w:history="1">
            <w:r w:rsidR="007C13F2" w:rsidRPr="00FF04F9">
              <w:rPr>
                <w:rStyle w:val="a7"/>
                <w:noProof/>
              </w:rPr>
              <w:t>III.</w:t>
            </w:r>
            <w:r w:rsidR="007C13F2">
              <w:rPr>
                <w:rFonts w:asciiTheme="minorHAnsi" w:hAnsiTheme="minorHAnsi" w:cstheme="minorBidi"/>
                <w:noProof/>
                <w:kern w:val="2"/>
                <w:sz w:val="20"/>
                <w:lang w:val="en-US"/>
                <w14:ligatures w14:val="standardContextual"/>
              </w:rPr>
              <w:tab/>
            </w:r>
            <w:r w:rsidR="007C13F2" w:rsidRPr="00FF04F9">
              <w:rPr>
                <w:rStyle w:val="a7"/>
                <w:noProof/>
              </w:rPr>
              <w:t>데이터</w:t>
            </w:r>
            <w:r w:rsidR="007C13F2">
              <w:rPr>
                <w:noProof/>
                <w:webHidden/>
              </w:rPr>
              <w:tab/>
            </w:r>
            <w:r w:rsidR="007C13F2">
              <w:rPr>
                <w:noProof/>
                <w:webHidden/>
              </w:rPr>
              <w:fldChar w:fldCharType="begin"/>
            </w:r>
            <w:r w:rsidR="007C13F2">
              <w:rPr>
                <w:noProof/>
                <w:webHidden/>
              </w:rPr>
              <w:instrText xml:space="preserve"> PAGEREF _Toc153646277 \h </w:instrText>
            </w:r>
            <w:r w:rsidR="007C13F2">
              <w:rPr>
                <w:noProof/>
                <w:webHidden/>
              </w:rPr>
            </w:r>
            <w:r w:rsidR="007C13F2">
              <w:rPr>
                <w:noProof/>
                <w:webHidden/>
              </w:rPr>
              <w:fldChar w:fldCharType="separate"/>
            </w:r>
            <w:r w:rsidR="00B55DF1">
              <w:rPr>
                <w:noProof/>
                <w:webHidden/>
              </w:rPr>
              <w:t>4</w:t>
            </w:r>
            <w:r w:rsidR="007C13F2">
              <w:rPr>
                <w:noProof/>
                <w:webHidden/>
              </w:rPr>
              <w:fldChar w:fldCharType="end"/>
            </w:r>
          </w:hyperlink>
        </w:p>
        <w:p w14:paraId="0BF8C74B" w14:textId="383CF8EB" w:rsidR="007C13F2" w:rsidRDefault="00000000">
          <w:pPr>
            <w:pStyle w:val="10"/>
            <w:tabs>
              <w:tab w:val="left" w:pos="850"/>
              <w:tab w:val="right" w:leader="dot" w:pos="9019"/>
            </w:tabs>
            <w:rPr>
              <w:rFonts w:asciiTheme="minorHAnsi" w:hAnsiTheme="minorHAnsi" w:cstheme="minorBidi"/>
              <w:noProof/>
              <w:kern w:val="2"/>
              <w:sz w:val="20"/>
              <w:lang w:val="en-US"/>
              <w14:ligatures w14:val="standardContextual"/>
            </w:rPr>
          </w:pPr>
          <w:hyperlink w:anchor="_Toc153646278" w:history="1">
            <w:r w:rsidR="007C13F2" w:rsidRPr="00FF04F9">
              <w:rPr>
                <w:rStyle w:val="a7"/>
                <w:noProof/>
              </w:rPr>
              <w:t>IV.</w:t>
            </w:r>
            <w:r w:rsidR="007C13F2">
              <w:rPr>
                <w:rFonts w:asciiTheme="minorHAnsi" w:hAnsiTheme="minorHAnsi" w:cstheme="minorBidi"/>
                <w:noProof/>
                <w:kern w:val="2"/>
                <w:sz w:val="20"/>
                <w:lang w:val="en-US"/>
                <w14:ligatures w14:val="standardContextual"/>
              </w:rPr>
              <w:tab/>
            </w:r>
            <w:r w:rsidR="007C13F2" w:rsidRPr="00FF04F9">
              <w:rPr>
                <w:rStyle w:val="a7"/>
                <w:noProof/>
              </w:rPr>
              <w:t>데이터 전처리 과정</w:t>
            </w:r>
            <w:r w:rsidR="007C13F2">
              <w:rPr>
                <w:noProof/>
                <w:webHidden/>
              </w:rPr>
              <w:tab/>
            </w:r>
            <w:r w:rsidR="007C13F2">
              <w:rPr>
                <w:noProof/>
                <w:webHidden/>
              </w:rPr>
              <w:fldChar w:fldCharType="begin"/>
            </w:r>
            <w:r w:rsidR="007C13F2">
              <w:rPr>
                <w:noProof/>
                <w:webHidden/>
              </w:rPr>
              <w:instrText xml:space="preserve"> PAGEREF _Toc153646278 \h </w:instrText>
            </w:r>
            <w:r w:rsidR="007C13F2">
              <w:rPr>
                <w:noProof/>
                <w:webHidden/>
              </w:rPr>
            </w:r>
            <w:r w:rsidR="007C13F2">
              <w:rPr>
                <w:noProof/>
                <w:webHidden/>
              </w:rPr>
              <w:fldChar w:fldCharType="separate"/>
            </w:r>
            <w:r w:rsidR="00B55DF1">
              <w:rPr>
                <w:noProof/>
                <w:webHidden/>
              </w:rPr>
              <w:t>4</w:t>
            </w:r>
            <w:r w:rsidR="007C13F2">
              <w:rPr>
                <w:noProof/>
                <w:webHidden/>
              </w:rPr>
              <w:fldChar w:fldCharType="end"/>
            </w:r>
          </w:hyperlink>
        </w:p>
        <w:p w14:paraId="62024277" w14:textId="4E392E9F"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79" w:history="1">
            <w:r w:rsidR="007C13F2" w:rsidRPr="00FF04F9">
              <w:rPr>
                <w:rStyle w:val="a7"/>
                <w:noProof/>
              </w:rPr>
              <w:t>풍향</w:t>
            </w:r>
            <w:r w:rsidR="007C13F2">
              <w:rPr>
                <w:noProof/>
                <w:webHidden/>
              </w:rPr>
              <w:tab/>
            </w:r>
            <w:r w:rsidR="007C13F2">
              <w:rPr>
                <w:noProof/>
                <w:webHidden/>
              </w:rPr>
              <w:fldChar w:fldCharType="begin"/>
            </w:r>
            <w:r w:rsidR="007C13F2">
              <w:rPr>
                <w:noProof/>
                <w:webHidden/>
              </w:rPr>
              <w:instrText xml:space="preserve"> PAGEREF _Toc153646279 \h </w:instrText>
            </w:r>
            <w:r w:rsidR="007C13F2">
              <w:rPr>
                <w:noProof/>
                <w:webHidden/>
              </w:rPr>
            </w:r>
            <w:r w:rsidR="007C13F2">
              <w:rPr>
                <w:noProof/>
                <w:webHidden/>
              </w:rPr>
              <w:fldChar w:fldCharType="separate"/>
            </w:r>
            <w:r w:rsidR="00B55DF1">
              <w:rPr>
                <w:noProof/>
                <w:webHidden/>
              </w:rPr>
              <w:t>4</w:t>
            </w:r>
            <w:r w:rsidR="007C13F2">
              <w:rPr>
                <w:noProof/>
                <w:webHidden/>
              </w:rPr>
              <w:fldChar w:fldCharType="end"/>
            </w:r>
          </w:hyperlink>
        </w:p>
        <w:p w14:paraId="0BBCAE3E" w14:textId="5C19E6F6"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80" w:history="1">
            <w:r w:rsidR="007C13F2" w:rsidRPr="00FF04F9">
              <w:rPr>
                <w:rStyle w:val="a7"/>
                <w:noProof/>
              </w:rPr>
              <w:t>태양 고도</w:t>
            </w:r>
            <w:r w:rsidR="007C13F2">
              <w:rPr>
                <w:noProof/>
                <w:webHidden/>
              </w:rPr>
              <w:tab/>
            </w:r>
            <w:r w:rsidR="007C13F2">
              <w:rPr>
                <w:noProof/>
                <w:webHidden/>
              </w:rPr>
              <w:fldChar w:fldCharType="begin"/>
            </w:r>
            <w:r w:rsidR="007C13F2">
              <w:rPr>
                <w:noProof/>
                <w:webHidden/>
              </w:rPr>
              <w:instrText xml:space="preserve"> PAGEREF _Toc153646280 \h </w:instrText>
            </w:r>
            <w:r w:rsidR="007C13F2">
              <w:rPr>
                <w:noProof/>
                <w:webHidden/>
              </w:rPr>
            </w:r>
            <w:r w:rsidR="007C13F2">
              <w:rPr>
                <w:noProof/>
                <w:webHidden/>
              </w:rPr>
              <w:fldChar w:fldCharType="separate"/>
            </w:r>
            <w:r w:rsidR="00B55DF1">
              <w:rPr>
                <w:noProof/>
                <w:webHidden/>
              </w:rPr>
              <w:t>4</w:t>
            </w:r>
            <w:r w:rsidR="007C13F2">
              <w:rPr>
                <w:noProof/>
                <w:webHidden/>
              </w:rPr>
              <w:fldChar w:fldCharType="end"/>
            </w:r>
          </w:hyperlink>
        </w:p>
        <w:p w14:paraId="60754049" w14:textId="69CA8463"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81" w:history="1">
            <w:r w:rsidR="007C13F2" w:rsidRPr="00FF04F9">
              <w:rPr>
                <w:rStyle w:val="a7"/>
                <w:noProof/>
              </w:rPr>
              <w:t>태양 발전 시간</w:t>
            </w:r>
            <w:r w:rsidR="007C13F2">
              <w:rPr>
                <w:noProof/>
                <w:webHidden/>
              </w:rPr>
              <w:tab/>
            </w:r>
            <w:r w:rsidR="007C13F2">
              <w:rPr>
                <w:noProof/>
                <w:webHidden/>
              </w:rPr>
              <w:fldChar w:fldCharType="begin"/>
            </w:r>
            <w:r w:rsidR="007C13F2">
              <w:rPr>
                <w:noProof/>
                <w:webHidden/>
              </w:rPr>
              <w:instrText xml:space="preserve"> PAGEREF _Toc153646281 \h </w:instrText>
            </w:r>
            <w:r w:rsidR="007C13F2">
              <w:rPr>
                <w:noProof/>
                <w:webHidden/>
              </w:rPr>
            </w:r>
            <w:r w:rsidR="007C13F2">
              <w:rPr>
                <w:noProof/>
                <w:webHidden/>
              </w:rPr>
              <w:fldChar w:fldCharType="separate"/>
            </w:r>
            <w:r w:rsidR="00B55DF1">
              <w:rPr>
                <w:noProof/>
                <w:webHidden/>
              </w:rPr>
              <w:t>5</w:t>
            </w:r>
            <w:r w:rsidR="007C13F2">
              <w:rPr>
                <w:noProof/>
                <w:webHidden/>
              </w:rPr>
              <w:fldChar w:fldCharType="end"/>
            </w:r>
          </w:hyperlink>
        </w:p>
        <w:p w14:paraId="0D302077" w14:textId="23EB567F"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82" w:history="1">
            <w:r w:rsidR="007C13F2" w:rsidRPr="00FF04F9">
              <w:rPr>
                <w:rStyle w:val="a7"/>
                <w:noProof/>
              </w:rPr>
              <w:t>지역</w:t>
            </w:r>
            <w:r w:rsidR="007C13F2">
              <w:rPr>
                <w:noProof/>
                <w:webHidden/>
              </w:rPr>
              <w:tab/>
            </w:r>
            <w:r w:rsidR="007C13F2">
              <w:rPr>
                <w:noProof/>
                <w:webHidden/>
              </w:rPr>
              <w:fldChar w:fldCharType="begin"/>
            </w:r>
            <w:r w:rsidR="007C13F2">
              <w:rPr>
                <w:noProof/>
                <w:webHidden/>
              </w:rPr>
              <w:instrText xml:space="preserve"> PAGEREF _Toc153646282 \h </w:instrText>
            </w:r>
            <w:r w:rsidR="007C13F2">
              <w:rPr>
                <w:noProof/>
                <w:webHidden/>
              </w:rPr>
            </w:r>
            <w:r w:rsidR="007C13F2">
              <w:rPr>
                <w:noProof/>
                <w:webHidden/>
              </w:rPr>
              <w:fldChar w:fldCharType="separate"/>
            </w:r>
            <w:r w:rsidR="00B55DF1">
              <w:rPr>
                <w:noProof/>
                <w:webHidden/>
              </w:rPr>
              <w:t>5</w:t>
            </w:r>
            <w:r w:rsidR="007C13F2">
              <w:rPr>
                <w:noProof/>
                <w:webHidden/>
              </w:rPr>
              <w:fldChar w:fldCharType="end"/>
            </w:r>
          </w:hyperlink>
        </w:p>
        <w:p w14:paraId="0A5A36F2" w14:textId="49471B79"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83" w:history="1">
            <w:r w:rsidR="007C13F2" w:rsidRPr="00FF04F9">
              <w:rPr>
                <w:rStyle w:val="a7"/>
                <w:noProof/>
              </w:rPr>
              <w:t>데이터 전처리</w:t>
            </w:r>
            <w:r w:rsidR="007C13F2">
              <w:rPr>
                <w:noProof/>
                <w:webHidden/>
              </w:rPr>
              <w:tab/>
            </w:r>
            <w:r w:rsidR="007C13F2">
              <w:rPr>
                <w:noProof/>
                <w:webHidden/>
              </w:rPr>
              <w:fldChar w:fldCharType="begin"/>
            </w:r>
            <w:r w:rsidR="007C13F2">
              <w:rPr>
                <w:noProof/>
                <w:webHidden/>
              </w:rPr>
              <w:instrText xml:space="preserve"> PAGEREF _Toc153646283 \h </w:instrText>
            </w:r>
            <w:r w:rsidR="007C13F2">
              <w:rPr>
                <w:noProof/>
                <w:webHidden/>
              </w:rPr>
            </w:r>
            <w:r w:rsidR="007C13F2">
              <w:rPr>
                <w:noProof/>
                <w:webHidden/>
              </w:rPr>
              <w:fldChar w:fldCharType="separate"/>
            </w:r>
            <w:r w:rsidR="00B55DF1">
              <w:rPr>
                <w:noProof/>
                <w:webHidden/>
              </w:rPr>
              <w:t>6</w:t>
            </w:r>
            <w:r w:rsidR="007C13F2">
              <w:rPr>
                <w:noProof/>
                <w:webHidden/>
              </w:rPr>
              <w:fldChar w:fldCharType="end"/>
            </w:r>
          </w:hyperlink>
        </w:p>
        <w:p w14:paraId="41FAA0DB" w14:textId="3A88F042" w:rsidR="007C13F2" w:rsidRDefault="00000000">
          <w:pPr>
            <w:pStyle w:val="10"/>
            <w:tabs>
              <w:tab w:val="left" w:pos="425"/>
              <w:tab w:val="right" w:leader="dot" w:pos="9019"/>
            </w:tabs>
            <w:rPr>
              <w:rFonts w:asciiTheme="minorHAnsi" w:hAnsiTheme="minorHAnsi" w:cstheme="minorBidi"/>
              <w:noProof/>
              <w:kern w:val="2"/>
              <w:sz w:val="20"/>
              <w:lang w:val="en-US"/>
              <w14:ligatures w14:val="standardContextual"/>
            </w:rPr>
          </w:pPr>
          <w:hyperlink w:anchor="_Toc153646284" w:history="1">
            <w:r w:rsidR="007C13F2" w:rsidRPr="00FF04F9">
              <w:rPr>
                <w:rStyle w:val="a7"/>
                <w:noProof/>
              </w:rPr>
              <w:t>V.</w:t>
            </w:r>
            <w:r w:rsidR="007C13F2">
              <w:rPr>
                <w:rFonts w:asciiTheme="minorHAnsi" w:hAnsiTheme="minorHAnsi" w:cstheme="minorBidi"/>
                <w:noProof/>
                <w:kern w:val="2"/>
                <w:sz w:val="20"/>
                <w:lang w:val="en-US"/>
                <w14:ligatures w14:val="standardContextual"/>
              </w:rPr>
              <w:tab/>
            </w:r>
            <w:r w:rsidR="007C13F2" w:rsidRPr="00FF04F9">
              <w:rPr>
                <w:rStyle w:val="a7"/>
                <w:noProof/>
              </w:rPr>
              <w:t>기계 학습</w:t>
            </w:r>
            <w:r w:rsidR="007C13F2">
              <w:rPr>
                <w:noProof/>
                <w:webHidden/>
              </w:rPr>
              <w:tab/>
            </w:r>
            <w:r w:rsidR="007C13F2">
              <w:rPr>
                <w:noProof/>
                <w:webHidden/>
              </w:rPr>
              <w:fldChar w:fldCharType="begin"/>
            </w:r>
            <w:r w:rsidR="007C13F2">
              <w:rPr>
                <w:noProof/>
                <w:webHidden/>
              </w:rPr>
              <w:instrText xml:space="preserve"> PAGEREF _Toc153646284 \h </w:instrText>
            </w:r>
            <w:r w:rsidR="007C13F2">
              <w:rPr>
                <w:noProof/>
                <w:webHidden/>
              </w:rPr>
            </w:r>
            <w:r w:rsidR="007C13F2">
              <w:rPr>
                <w:noProof/>
                <w:webHidden/>
              </w:rPr>
              <w:fldChar w:fldCharType="separate"/>
            </w:r>
            <w:r w:rsidR="00B55DF1">
              <w:rPr>
                <w:noProof/>
                <w:webHidden/>
              </w:rPr>
              <w:t>6</w:t>
            </w:r>
            <w:r w:rsidR="007C13F2">
              <w:rPr>
                <w:noProof/>
                <w:webHidden/>
              </w:rPr>
              <w:fldChar w:fldCharType="end"/>
            </w:r>
          </w:hyperlink>
        </w:p>
        <w:p w14:paraId="46F9BB37" w14:textId="6F683128"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85" w:history="1">
            <w:r w:rsidR="007C13F2" w:rsidRPr="00FF04F9">
              <w:rPr>
                <w:rStyle w:val="a7"/>
                <w:noProof/>
              </w:rPr>
              <w:t>Decision Tree (의사결정트리)</w:t>
            </w:r>
            <w:r w:rsidR="007C13F2">
              <w:rPr>
                <w:noProof/>
                <w:webHidden/>
              </w:rPr>
              <w:tab/>
            </w:r>
            <w:r w:rsidR="007C13F2">
              <w:rPr>
                <w:noProof/>
                <w:webHidden/>
              </w:rPr>
              <w:fldChar w:fldCharType="begin"/>
            </w:r>
            <w:r w:rsidR="007C13F2">
              <w:rPr>
                <w:noProof/>
                <w:webHidden/>
              </w:rPr>
              <w:instrText xml:space="preserve"> PAGEREF _Toc153646285 \h </w:instrText>
            </w:r>
            <w:r w:rsidR="007C13F2">
              <w:rPr>
                <w:noProof/>
                <w:webHidden/>
              </w:rPr>
            </w:r>
            <w:r w:rsidR="007C13F2">
              <w:rPr>
                <w:noProof/>
                <w:webHidden/>
              </w:rPr>
              <w:fldChar w:fldCharType="separate"/>
            </w:r>
            <w:r w:rsidR="00B55DF1">
              <w:rPr>
                <w:noProof/>
                <w:webHidden/>
              </w:rPr>
              <w:t>6</w:t>
            </w:r>
            <w:r w:rsidR="007C13F2">
              <w:rPr>
                <w:noProof/>
                <w:webHidden/>
              </w:rPr>
              <w:fldChar w:fldCharType="end"/>
            </w:r>
          </w:hyperlink>
        </w:p>
        <w:p w14:paraId="758FF5A8" w14:textId="37235898"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86" w:history="1">
            <w:r w:rsidR="007C13F2" w:rsidRPr="00FF04F9">
              <w:rPr>
                <w:rStyle w:val="a7"/>
                <w:noProof/>
              </w:rPr>
              <w:t>Random Forest (랜덤 포레스트)</w:t>
            </w:r>
            <w:r w:rsidR="007C13F2">
              <w:rPr>
                <w:noProof/>
                <w:webHidden/>
              </w:rPr>
              <w:tab/>
            </w:r>
            <w:r w:rsidR="007C13F2">
              <w:rPr>
                <w:noProof/>
                <w:webHidden/>
              </w:rPr>
              <w:fldChar w:fldCharType="begin"/>
            </w:r>
            <w:r w:rsidR="007C13F2">
              <w:rPr>
                <w:noProof/>
                <w:webHidden/>
              </w:rPr>
              <w:instrText xml:space="preserve"> PAGEREF _Toc153646286 \h </w:instrText>
            </w:r>
            <w:r w:rsidR="007C13F2">
              <w:rPr>
                <w:noProof/>
                <w:webHidden/>
              </w:rPr>
            </w:r>
            <w:r w:rsidR="007C13F2">
              <w:rPr>
                <w:noProof/>
                <w:webHidden/>
              </w:rPr>
              <w:fldChar w:fldCharType="separate"/>
            </w:r>
            <w:r w:rsidR="00B55DF1">
              <w:rPr>
                <w:noProof/>
                <w:webHidden/>
              </w:rPr>
              <w:t>6</w:t>
            </w:r>
            <w:r w:rsidR="007C13F2">
              <w:rPr>
                <w:noProof/>
                <w:webHidden/>
              </w:rPr>
              <w:fldChar w:fldCharType="end"/>
            </w:r>
          </w:hyperlink>
        </w:p>
        <w:p w14:paraId="2ED03594" w14:textId="4945E126"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87" w:history="1">
            <w:r w:rsidR="007C13F2" w:rsidRPr="00FF04F9">
              <w:rPr>
                <w:rStyle w:val="a7"/>
                <w:noProof/>
              </w:rPr>
              <w:t>Multi-Layer Perceptron (다층 퍼셉트론, MLP)</w:t>
            </w:r>
            <w:r w:rsidR="007C13F2">
              <w:rPr>
                <w:noProof/>
                <w:webHidden/>
              </w:rPr>
              <w:tab/>
            </w:r>
            <w:r w:rsidR="007C13F2">
              <w:rPr>
                <w:noProof/>
                <w:webHidden/>
              </w:rPr>
              <w:fldChar w:fldCharType="begin"/>
            </w:r>
            <w:r w:rsidR="007C13F2">
              <w:rPr>
                <w:noProof/>
                <w:webHidden/>
              </w:rPr>
              <w:instrText xml:space="preserve"> PAGEREF _Toc153646287 \h </w:instrText>
            </w:r>
            <w:r w:rsidR="007C13F2">
              <w:rPr>
                <w:noProof/>
                <w:webHidden/>
              </w:rPr>
            </w:r>
            <w:r w:rsidR="007C13F2">
              <w:rPr>
                <w:noProof/>
                <w:webHidden/>
              </w:rPr>
              <w:fldChar w:fldCharType="separate"/>
            </w:r>
            <w:r w:rsidR="00B55DF1">
              <w:rPr>
                <w:noProof/>
                <w:webHidden/>
              </w:rPr>
              <w:t>6</w:t>
            </w:r>
            <w:r w:rsidR="007C13F2">
              <w:rPr>
                <w:noProof/>
                <w:webHidden/>
              </w:rPr>
              <w:fldChar w:fldCharType="end"/>
            </w:r>
          </w:hyperlink>
        </w:p>
        <w:p w14:paraId="04A438E0" w14:textId="32057684"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88" w:history="1">
            <w:r w:rsidR="007C13F2" w:rsidRPr="00FF04F9">
              <w:rPr>
                <w:rStyle w:val="a7"/>
                <w:noProof/>
              </w:rPr>
              <w:t>데이터 탐색 방법</w:t>
            </w:r>
            <w:r w:rsidR="007C13F2">
              <w:rPr>
                <w:noProof/>
                <w:webHidden/>
              </w:rPr>
              <w:tab/>
            </w:r>
            <w:r w:rsidR="007C13F2">
              <w:rPr>
                <w:noProof/>
                <w:webHidden/>
              </w:rPr>
              <w:fldChar w:fldCharType="begin"/>
            </w:r>
            <w:r w:rsidR="007C13F2">
              <w:rPr>
                <w:noProof/>
                <w:webHidden/>
              </w:rPr>
              <w:instrText xml:space="preserve"> PAGEREF _Toc153646288 \h </w:instrText>
            </w:r>
            <w:r w:rsidR="007C13F2">
              <w:rPr>
                <w:noProof/>
                <w:webHidden/>
              </w:rPr>
            </w:r>
            <w:r w:rsidR="007C13F2">
              <w:rPr>
                <w:noProof/>
                <w:webHidden/>
              </w:rPr>
              <w:fldChar w:fldCharType="separate"/>
            </w:r>
            <w:r w:rsidR="00B55DF1">
              <w:rPr>
                <w:noProof/>
                <w:webHidden/>
              </w:rPr>
              <w:t>7</w:t>
            </w:r>
            <w:r w:rsidR="007C13F2">
              <w:rPr>
                <w:noProof/>
                <w:webHidden/>
              </w:rPr>
              <w:fldChar w:fldCharType="end"/>
            </w:r>
          </w:hyperlink>
        </w:p>
        <w:p w14:paraId="2B268F24" w14:textId="25480C72" w:rsidR="007C13F2" w:rsidRDefault="00000000">
          <w:pPr>
            <w:pStyle w:val="10"/>
            <w:tabs>
              <w:tab w:val="left" w:pos="850"/>
              <w:tab w:val="right" w:leader="dot" w:pos="9019"/>
            </w:tabs>
            <w:rPr>
              <w:rFonts w:asciiTheme="minorHAnsi" w:hAnsiTheme="minorHAnsi" w:cstheme="minorBidi"/>
              <w:noProof/>
              <w:kern w:val="2"/>
              <w:sz w:val="20"/>
              <w:lang w:val="en-US"/>
              <w14:ligatures w14:val="standardContextual"/>
            </w:rPr>
          </w:pPr>
          <w:hyperlink w:anchor="_Toc153646289" w:history="1">
            <w:r w:rsidR="007C13F2" w:rsidRPr="00FF04F9">
              <w:rPr>
                <w:rStyle w:val="a7"/>
                <w:noProof/>
              </w:rPr>
              <w:t>VI.</w:t>
            </w:r>
            <w:r w:rsidR="007C13F2">
              <w:rPr>
                <w:rFonts w:asciiTheme="minorHAnsi" w:hAnsiTheme="minorHAnsi" w:cstheme="minorBidi"/>
                <w:noProof/>
                <w:kern w:val="2"/>
                <w:sz w:val="20"/>
                <w:lang w:val="en-US"/>
                <w14:ligatures w14:val="standardContextual"/>
              </w:rPr>
              <w:tab/>
            </w:r>
            <w:r w:rsidR="007C13F2" w:rsidRPr="00FF04F9">
              <w:rPr>
                <w:rStyle w:val="a7"/>
                <w:noProof/>
              </w:rPr>
              <w:t>시계열분석</w:t>
            </w:r>
            <w:r w:rsidR="007C13F2">
              <w:rPr>
                <w:noProof/>
                <w:webHidden/>
              </w:rPr>
              <w:tab/>
            </w:r>
            <w:r w:rsidR="007C13F2">
              <w:rPr>
                <w:noProof/>
                <w:webHidden/>
              </w:rPr>
              <w:fldChar w:fldCharType="begin"/>
            </w:r>
            <w:r w:rsidR="007C13F2">
              <w:rPr>
                <w:noProof/>
                <w:webHidden/>
              </w:rPr>
              <w:instrText xml:space="preserve"> PAGEREF _Toc153646289 \h </w:instrText>
            </w:r>
            <w:r w:rsidR="007C13F2">
              <w:rPr>
                <w:noProof/>
                <w:webHidden/>
              </w:rPr>
            </w:r>
            <w:r w:rsidR="007C13F2">
              <w:rPr>
                <w:noProof/>
                <w:webHidden/>
              </w:rPr>
              <w:fldChar w:fldCharType="separate"/>
            </w:r>
            <w:r w:rsidR="00B55DF1">
              <w:rPr>
                <w:noProof/>
                <w:webHidden/>
              </w:rPr>
              <w:t>7</w:t>
            </w:r>
            <w:r w:rsidR="007C13F2">
              <w:rPr>
                <w:noProof/>
                <w:webHidden/>
              </w:rPr>
              <w:fldChar w:fldCharType="end"/>
            </w:r>
          </w:hyperlink>
        </w:p>
        <w:p w14:paraId="014E208A" w14:textId="50BE2FB5"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90" w:history="1">
            <w:r w:rsidR="007C13F2" w:rsidRPr="00FF04F9">
              <w:rPr>
                <w:rStyle w:val="a7"/>
                <w:noProof/>
              </w:rPr>
              <w:t>1. 시계열</w:t>
            </w:r>
            <w:r w:rsidR="007C13F2">
              <w:rPr>
                <w:noProof/>
                <w:webHidden/>
              </w:rPr>
              <w:tab/>
            </w:r>
            <w:r w:rsidR="007C13F2">
              <w:rPr>
                <w:noProof/>
                <w:webHidden/>
              </w:rPr>
              <w:fldChar w:fldCharType="begin"/>
            </w:r>
            <w:r w:rsidR="007C13F2">
              <w:rPr>
                <w:noProof/>
                <w:webHidden/>
              </w:rPr>
              <w:instrText xml:space="preserve"> PAGEREF _Toc153646290 \h </w:instrText>
            </w:r>
            <w:r w:rsidR="007C13F2">
              <w:rPr>
                <w:noProof/>
                <w:webHidden/>
              </w:rPr>
            </w:r>
            <w:r w:rsidR="007C13F2">
              <w:rPr>
                <w:noProof/>
                <w:webHidden/>
              </w:rPr>
              <w:fldChar w:fldCharType="separate"/>
            </w:r>
            <w:r w:rsidR="00B55DF1">
              <w:rPr>
                <w:noProof/>
                <w:webHidden/>
              </w:rPr>
              <w:t>7</w:t>
            </w:r>
            <w:r w:rsidR="007C13F2">
              <w:rPr>
                <w:noProof/>
                <w:webHidden/>
              </w:rPr>
              <w:fldChar w:fldCharType="end"/>
            </w:r>
          </w:hyperlink>
        </w:p>
        <w:p w14:paraId="2D42F40C" w14:textId="479F09A4"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91" w:history="1">
            <w:r w:rsidR="007C13F2" w:rsidRPr="00FF04F9">
              <w:rPr>
                <w:rStyle w:val="a7"/>
                <w:noProof/>
              </w:rPr>
              <w:t>2.  ARIMA 시계열분석</w:t>
            </w:r>
            <w:r w:rsidR="007C13F2">
              <w:rPr>
                <w:noProof/>
                <w:webHidden/>
              </w:rPr>
              <w:tab/>
            </w:r>
            <w:r w:rsidR="007C13F2">
              <w:rPr>
                <w:noProof/>
                <w:webHidden/>
              </w:rPr>
              <w:fldChar w:fldCharType="begin"/>
            </w:r>
            <w:r w:rsidR="007C13F2">
              <w:rPr>
                <w:noProof/>
                <w:webHidden/>
              </w:rPr>
              <w:instrText xml:space="preserve"> PAGEREF _Toc153646291 \h </w:instrText>
            </w:r>
            <w:r w:rsidR="007C13F2">
              <w:rPr>
                <w:noProof/>
                <w:webHidden/>
              </w:rPr>
            </w:r>
            <w:r w:rsidR="007C13F2">
              <w:rPr>
                <w:noProof/>
                <w:webHidden/>
              </w:rPr>
              <w:fldChar w:fldCharType="separate"/>
            </w:r>
            <w:r w:rsidR="00B55DF1">
              <w:rPr>
                <w:noProof/>
                <w:webHidden/>
              </w:rPr>
              <w:t>9</w:t>
            </w:r>
            <w:r w:rsidR="007C13F2">
              <w:rPr>
                <w:noProof/>
                <w:webHidden/>
              </w:rPr>
              <w:fldChar w:fldCharType="end"/>
            </w:r>
          </w:hyperlink>
        </w:p>
        <w:p w14:paraId="7C9946C0" w14:textId="60587C35" w:rsidR="007C13F2" w:rsidRDefault="00000000">
          <w:pPr>
            <w:pStyle w:val="30"/>
            <w:tabs>
              <w:tab w:val="left" w:pos="1400"/>
              <w:tab w:val="right" w:leader="dot" w:pos="9019"/>
            </w:tabs>
            <w:ind w:left="880"/>
            <w:rPr>
              <w:rFonts w:asciiTheme="minorHAnsi" w:hAnsiTheme="minorHAnsi" w:cstheme="minorBidi"/>
              <w:noProof/>
              <w:kern w:val="2"/>
              <w:sz w:val="20"/>
              <w:lang w:val="en-US"/>
              <w14:ligatures w14:val="standardContextual"/>
            </w:rPr>
          </w:pPr>
          <w:hyperlink w:anchor="_Toc153646292" w:history="1">
            <w:r w:rsidR="007C13F2" w:rsidRPr="00FF04F9">
              <w:rPr>
                <w:rStyle w:val="a7"/>
                <w:noProof/>
              </w:rPr>
              <w:t>가)</w:t>
            </w:r>
            <w:r w:rsidR="007C13F2">
              <w:rPr>
                <w:rFonts w:asciiTheme="minorHAnsi" w:hAnsiTheme="minorHAnsi" w:cstheme="minorBidi"/>
                <w:noProof/>
                <w:kern w:val="2"/>
                <w:sz w:val="20"/>
                <w:lang w:val="en-US"/>
                <w14:ligatures w14:val="standardContextual"/>
              </w:rPr>
              <w:tab/>
            </w:r>
            <w:r w:rsidR="007C13F2" w:rsidRPr="00FF04F9">
              <w:rPr>
                <w:rStyle w:val="a7"/>
                <w:noProof/>
              </w:rPr>
              <w:t>정상성 검정</w:t>
            </w:r>
            <w:r w:rsidR="007C13F2">
              <w:rPr>
                <w:noProof/>
                <w:webHidden/>
              </w:rPr>
              <w:tab/>
            </w:r>
            <w:r w:rsidR="007C13F2">
              <w:rPr>
                <w:noProof/>
                <w:webHidden/>
              </w:rPr>
              <w:fldChar w:fldCharType="begin"/>
            </w:r>
            <w:r w:rsidR="007C13F2">
              <w:rPr>
                <w:noProof/>
                <w:webHidden/>
              </w:rPr>
              <w:instrText xml:space="preserve"> PAGEREF _Toc153646292 \h </w:instrText>
            </w:r>
            <w:r w:rsidR="007C13F2">
              <w:rPr>
                <w:noProof/>
                <w:webHidden/>
              </w:rPr>
            </w:r>
            <w:r w:rsidR="007C13F2">
              <w:rPr>
                <w:noProof/>
                <w:webHidden/>
              </w:rPr>
              <w:fldChar w:fldCharType="separate"/>
            </w:r>
            <w:r w:rsidR="00B55DF1">
              <w:rPr>
                <w:noProof/>
                <w:webHidden/>
              </w:rPr>
              <w:t>9</w:t>
            </w:r>
            <w:r w:rsidR="007C13F2">
              <w:rPr>
                <w:noProof/>
                <w:webHidden/>
              </w:rPr>
              <w:fldChar w:fldCharType="end"/>
            </w:r>
          </w:hyperlink>
        </w:p>
        <w:p w14:paraId="1F3C29A7" w14:textId="087CFA96" w:rsidR="007C13F2" w:rsidRDefault="00000000">
          <w:pPr>
            <w:pStyle w:val="30"/>
            <w:tabs>
              <w:tab w:val="left" w:pos="1400"/>
              <w:tab w:val="right" w:leader="dot" w:pos="9019"/>
            </w:tabs>
            <w:ind w:left="880"/>
            <w:rPr>
              <w:rFonts w:asciiTheme="minorHAnsi" w:hAnsiTheme="minorHAnsi" w:cstheme="minorBidi"/>
              <w:noProof/>
              <w:kern w:val="2"/>
              <w:sz w:val="20"/>
              <w:lang w:val="en-US"/>
              <w14:ligatures w14:val="standardContextual"/>
            </w:rPr>
          </w:pPr>
          <w:hyperlink w:anchor="_Toc153646293" w:history="1">
            <w:r w:rsidR="007C13F2" w:rsidRPr="00FF04F9">
              <w:rPr>
                <w:rStyle w:val="a7"/>
                <w:noProof/>
              </w:rPr>
              <w:t>나)</w:t>
            </w:r>
            <w:r w:rsidR="007C13F2">
              <w:rPr>
                <w:rFonts w:asciiTheme="minorHAnsi" w:hAnsiTheme="minorHAnsi" w:cstheme="minorBidi"/>
                <w:noProof/>
                <w:kern w:val="2"/>
                <w:sz w:val="20"/>
                <w:lang w:val="en-US"/>
                <w14:ligatures w14:val="standardContextual"/>
              </w:rPr>
              <w:tab/>
            </w:r>
            <w:r w:rsidR="007C13F2" w:rsidRPr="00FF04F9">
              <w:rPr>
                <w:rStyle w:val="a7"/>
                <w:noProof/>
              </w:rPr>
              <w:t>차분</w:t>
            </w:r>
            <w:r w:rsidR="007C13F2">
              <w:rPr>
                <w:noProof/>
                <w:webHidden/>
              </w:rPr>
              <w:tab/>
            </w:r>
            <w:r w:rsidR="007C13F2">
              <w:rPr>
                <w:noProof/>
                <w:webHidden/>
              </w:rPr>
              <w:fldChar w:fldCharType="begin"/>
            </w:r>
            <w:r w:rsidR="007C13F2">
              <w:rPr>
                <w:noProof/>
                <w:webHidden/>
              </w:rPr>
              <w:instrText xml:space="preserve"> PAGEREF _Toc153646293 \h </w:instrText>
            </w:r>
            <w:r w:rsidR="007C13F2">
              <w:rPr>
                <w:noProof/>
                <w:webHidden/>
              </w:rPr>
            </w:r>
            <w:r w:rsidR="007C13F2">
              <w:rPr>
                <w:noProof/>
                <w:webHidden/>
              </w:rPr>
              <w:fldChar w:fldCharType="separate"/>
            </w:r>
            <w:r w:rsidR="00B55DF1">
              <w:rPr>
                <w:noProof/>
                <w:webHidden/>
              </w:rPr>
              <w:t>12</w:t>
            </w:r>
            <w:r w:rsidR="007C13F2">
              <w:rPr>
                <w:noProof/>
                <w:webHidden/>
              </w:rPr>
              <w:fldChar w:fldCharType="end"/>
            </w:r>
          </w:hyperlink>
        </w:p>
        <w:p w14:paraId="6216AB21" w14:textId="26D4E230" w:rsidR="007C13F2" w:rsidRDefault="00000000">
          <w:pPr>
            <w:pStyle w:val="30"/>
            <w:tabs>
              <w:tab w:val="left" w:pos="1400"/>
              <w:tab w:val="right" w:leader="dot" w:pos="9019"/>
            </w:tabs>
            <w:ind w:left="880"/>
            <w:rPr>
              <w:rFonts w:asciiTheme="minorHAnsi" w:hAnsiTheme="minorHAnsi" w:cstheme="minorBidi"/>
              <w:noProof/>
              <w:kern w:val="2"/>
              <w:sz w:val="20"/>
              <w:lang w:val="en-US"/>
              <w14:ligatures w14:val="standardContextual"/>
            </w:rPr>
          </w:pPr>
          <w:hyperlink w:anchor="_Toc153646294" w:history="1">
            <w:r w:rsidR="007C13F2" w:rsidRPr="00FF04F9">
              <w:rPr>
                <w:rStyle w:val="a7"/>
                <w:noProof/>
              </w:rPr>
              <w:t>다)</w:t>
            </w:r>
            <w:r w:rsidR="007C13F2">
              <w:rPr>
                <w:rFonts w:asciiTheme="minorHAnsi" w:hAnsiTheme="minorHAnsi" w:cstheme="minorBidi"/>
                <w:noProof/>
                <w:kern w:val="2"/>
                <w:sz w:val="20"/>
                <w:lang w:val="en-US"/>
                <w14:ligatures w14:val="standardContextual"/>
              </w:rPr>
              <w:tab/>
            </w:r>
            <w:r w:rsidR="007C13F2" w:rsidRPr="00FF04F9">
              <w:rPr>
                <w:rStyle w:val="a7"/>
                <w:noProof/>
              </w:rPr>
              <w:t>ARIMA 시계열분석 진행 및 결과</w:t>
            </w:r>
            <w:r w:rsidR="007C13F2">
              <w:rPr>
                <w:noProof/>
                <w:webHidden/>
              </w:rPr>
              <w:tab/>
            </w:r>
            <w:r w:rsidR="007C13F2">
              <w:rPr>
                <w:noProof/>
                <w:webHidden/>
              </w:rPr>
              <w:fldChar w:fldCharType="begin"/>
            </w:r>
            <w:r w:rsidR="007C13F2">
              <w:rPr>
                <w:noProof/>
                <w:webHidden/>
              </w:rPr>
              <w:instrText xml:space="preserve"> PAGEREF _Toc153646294 \h </w:instrText>
            </w:r>
            <w:r w:rsidR="007C13F2">
              <w:rPr>
                <w:noProof/>
                <w:webHidden/>
              </w:rPr>
            </w:r>
            <w:r w:rsidR="007C13F2">
              <w:rPr>
                <w:noProof/>
                <w:webHidden/>
              </w:rPr>
              <w:fldChar w:fldCharType="separate"/>
            </w:r>
            <w:r w:rsidR="00B55DF1">
              <w:rPr>
                <w:noProof/>
                <w:webHidden/>
              </w:rPr>
              <w:t>13</w:t>
            </w:r>
            <w:r w:rsidR="007C13F2">
              <w:rPr>
                <w:noProof/>
                <w:webHidden/>
              </w:rPr>
              <w:fldChar w:fldCharType="end"/>
            </w:r>
          </w:hyperlink>
        </w:p>
        <w:p w14:paraId="1AB00B6C" w14:textId="2CAE3842" w:rsidR="007C13F2" w:rsidRDefault="00000000">
          <w:pPr>
            <w:pStyle w:val="10"/>
            <w:tabs>
              <w:tab w:val="left" w:pos="850"/>
              <w:tab w:val="right" w:leader="dot" w:pos="9019"/>
            </w:tabs>
            <w:rPr>
              <w:rFonts w:asciiTheme="minorHAnsi" w:hAnsiTheme="minorHAnsi" w:cstheme="minorBidi"/>
              <w:noProof/>
              <w:kern w:val="2"/>
              <w:sz w:val="20"/>
              <w:lang w:val="en-US"/>
              <w14:ligatures w14:val="standardContextual"/>
            </w:rPr>
          </w:pPr>
          <w:hyperlink w:anchor="_Toc153646295" w:history="1">
            <w:r w:rsidR="007C13F2" w:rsidRPr="00FF04F9">
              <w:rPr>
                <w:rStyle w:val="a7"/>
                <w:noProof/>
              </w:rPr>
              <w:t>VII.</w:t>
            </w:r>
            <w:r w:rsidR="007C13F2">
              <w:rPr>
                <w:rFonts w:asciiTheme="minorHAnsi" w:hAnsiTheme="minorHAnsi" w:cstheme="minorBidi"/>
                <w:noProof/>
                <w:kern w:val="2"/>
                <w:sz w:val="20"/>
                <w:lang w:val="en-US"/>
                <w14:ligatures w14:val="standardContextual"/>
              </w:rPr>
              <w:tab/>
            </w:r>
            <w:r w:rsidR="007C13F2" w:rsidRPr="00FF04F9">
              <w:rPr>
                <w:rStyle w:val="a7"/>
                <w:noProof/>
              </w:rPr>
              <w:t>최종 결론</w:t>
            </w:r>
            <w:r w:rsidR="007C13F2">
              <w:rPr>
                <w:noProof/>
                <w:webHidden/>
              </w:rPr>
              <w:tab/>
            </w:r>
            <w:r w:rsidR="007C13F2">
              <w:rPr>
                <w:noProof/>
                <w:webHidden/>
              </w:rPr>
              <w:fldChar w:fldCharType="begin"/>
            </w:r>
            <w:r w:rsidR="007C13F2">
              <w:rPr>
                <w:noProof/>
                <w:webHidden/>
              </w:rPr>
              <w:instrText xml:space="preserve"> PAGEREF _Toc153646295 \h </w:instrText>
            </w:r>
            <w:r w:rsidR="007C13F2">
              <w:rPr>
                <w:noProof/>
                <w:webHidden/>
              </w:rPr>
            </w:r>
            <w:r w:rsidR="007C13F2">
              <w:rPr>
                <w:noProof/>
                <w:webHidden/>
              </w:rPr>
              <w:fldChar w:fldCharType="separate"/>
            </w:r>
            <w:r w:rsidR="00B55DF1">
              <w:rPr>
                <w:noProof/>
                <w:webHidden/>
              </w:rPr>
              <w:t>15</w:t>
            </w:r>
            <w:r w:rsidR="007C13F2">
              <w:rPr>
                <w:noProof/>
                <w:webHidden/>
              </w:rPr>
              <w:fldChar w:fldCharType="end"/>
            </w:r>
          </w:hyperlink>
        </w:p>
        <w:p w14:paraId="6EB3006E" w14:textId="4ADBCFEC" w:rsidR="007C13F2" w:rsidRDefault="00000000">
          <w:pPr>
            <w:pStyle w:val="20"/>
            <w:tabs>
              <w:tab w:val="right" w:leader="dot" w:pos="9019"/>
            </w:tabs>
            <w:ind w:left="440"/>
            <w:rPr>
              <w:rFonts w:asciiTheme="minorHAnsi" w:hAnsiTheme="minorHAnsi" w:cstheme="minorBidi"/>
              <w:noProof/>
              <w:kern w:val="2"/>
              <w:sz w:val="20"/>
              <w:lang w:val="en-US"/>
              <w14:ligatures w14:val="standardContextual"/>
            </w:rPr>
          </w:pPr>
          <w:hyperlink w:anchor="_Toc153646296" w:history="1">
            <w:r w:rsidR="007C13F2" w:rsidRPr="00FF04F9">
              <w:rPr>
                <w:rStyle w:val="a7"/>
                <w:noProof/>
              </w:rPr>
              <w:t>한계점</w:t>
            </w:r>
            <w:r w:rsidR="007C13F2">
              <w:rPr>
                <w:noProof/>
                <w:webHidden/>
              </w:rPr>
              <w:tab/>
            </w:r>
            <w:r w:rsidR="007C13F2">
              <w:rPr>
                <w:noProof/>
                <w:webHidden/>
              </w:rPr>
              <w:fldChar w:fldCharType="begin"/>
            </w:r>
            <w:r w:rsidR="007C13F2">
              <w:rPr>
                <w:noProof/>
                <w:webHidden/>
              </w:rPr>
              <w:instrText xml:space="preserve"> PAGEREF _Toc153646296 \h </w:instrText>
            </w:r>
            <w:r w:rsidR="007C13F2">
              <w:rPr>
                <w:noProof/>
                <w:webHidden/>
              </w:rPr>
            </w:r>
            <w:r w:rsidR="007C13F2">
              <w:rPr>
                <w:noProof/>
                <w:webHidden/>
              </w:rPr>
              <w:fldChar w:fldCharType="separate"/>
            </w:r>
            <w:r w:rsidR="00B55DF1">
              <w:rPr>
                <w:noProof/>
                <w:webHidden/>
              </w:rPr>
              <w:t>17</w:t>
            </w:r>
            <w:r w:rsidR="007C13F2">
              <w:rPr>
                <w:noProof/>
                <w:webHidden/>
              </w:rPr>
              <w:fldChar w:fldCharType="end"/>
            </w:r>
          </w:hyperlink>
        </w:p>
        <w:p w14:paraId="64245FC3" w14:textId="4418CB3A" w:rsidR="007C13F2" w:rsidRDefault="00000000">
          <w:pPr>
            <w:pStyle w:val="10"/>
            <w:tabs>
              <w:tab w:val="left" w:pos="850"/>
              <w:tab w:val="right" w:leader="dot" w:pos="9019"/>
            </w:tabs>
            <w:rPr>
              <w:rFonts w:asciiTheme="minorHAnsi" w:hAnsiTheme="minorHAnsi" w:cstheme="minorBidi"/>
              <w:noProof/>
              <w:kern w:val="2"/>
              <w:sz w:val="20"/>
              <w:lang w:val="en-US"/>
              <w14:ligatures w14:val="standardContextual"/>
            </w:rPr>
          </w:pPr>
          <w:hyperlink w:anchor="_Toc153646297" w:history="1">
            <w:r w:rsidR="007C13F2" w:rsidRPr="00FF04F9">
              <w:rPr>
                <w:rStyle w:val="a7"/>
                <w:noProof/>
              </w:rPr>
              <w:t>VIII.</w:t>
            </w:r>
            <w:r w:rsidR="007C13F2">
              <w:rPr>
                <w:rFonts w:asciiTheme="minorHAnsi" w:hAnsiTheme="minorHAnsi" w:cstheme="minorBidi"/>
                <w:noProof/>
                <w:kern w:val="2"/>
                <w:sz w:val="20"/>
                <w:lang w:val="en-US"/>
                <w14:ligatures w14:val="standardContextual"/>
              </w:rPr>
              <w:tab/>
            </w:r>
            <w:r w:rsidR="004634B4">
              <w:rPr>
                <w:rStyle w:val="a7"/>
                <w:rFonts w:hint="eastAsia"/>
                <w:noProof/>
              </w:rPr>
              <w:t>견해</w:t>
            </w:r>
            <w:r w:rsidR="007C13F2">
              <w:rPr>
                <w:noProof/>
                <w:webHidden/>
              </w:rPr>
              <w:tab/>
            </w:r>
            <w:r w:rsidR="007C13F2">
              <w:rPr>
                <w:noProof/>
                <w:webHidden/>
              </w:rPr>
              <w:fldChar w:fldCharType="begin"/>
            </w:r>
            <w:r w:rsidR="007C13F2">
              <w:rPr>
                <w:noProof/>
                <w:webHidden/>
              </w:rPr>
              <w:instrText xml:space="preserve"> PAGEREF _Toc153646297 \h </w:instrText>
            </w:r>
            <w:r w:rsidR="007C13F2">
              <w:rPr>
                <w:noProof/>
                <w:webHidden/>
              </w:rPr>
            </w:r>
            <w:r w:rsidR="007C13F2">
              <w:rPr>
                <w:noProof/>
                <w:webHidden/>
              </w:rPr>
              <w:fldChar w:fldCharType="separate"/>
            </w:r>
            <w:r w:rsidR="00B55DF1">
              <w:rPr>
                <w:noProof/>
                <w:webHidden/>
              </w:rPr>
              <w:t>18</w:t>
            </w:r>
            <w:r w:rsidR="007C13F2">
              <w:rPr>
                <w:noProof/>
                <w:webHidden/>
              </w:rPr>
              <w:fldChar w:fldCharType="end"/>
            </w:r>
          </w:hyperlink>
        </w:p>
        <w:p w14:paraId="627AB9F1" w14:textId="7E91F5B4" w:rsidR="007C13F2" w:rsidRDefault="00000000">
          <w:pPr>
            <w:pStyle w:val="10"/>
            <w:tabs>
              <w:tab w:val="left" w:pos="850"/>
              <w:tab w:val="right" w:leader="dot" w:pos="9019"/>
            </w:tabs>
            <w:rPr>
              <w:rFonts w:asciiTheme="minorHAnsi" w:hAnsiTheme="minorHAnsi" w:cstheme="minorBidi"/>
              <w:noProof/>
              <w:kern w:val="2"/>
              <w:sz w:val="20"/>
              <w:lang w:val="en-US"/>
              <w14:ligatures w14:val="standardContextual"/>
            </w:rPr>
          </w:pPr>
          <w:hyperlink w:anchor="_Toc153646298" w:history="1">
            <w:r w:rsidR="007C13F2" w:rsidRPr="00FF04F9">
              <w:rPr>
                <w:rStyle w:val="a7"/>
                <w:noProof/>
              </w:rPr>
              <w:t>IX.</w:t>
            </w:r>
            <w:r w:rsidR="007C13F2">
              <w:rPr>
                <w:rFonts w:asciiTheme="minorHAnsi" w:hAnsiTheme="minorHAnsi" w:cstheme="minorBidi"/>
                <w:noProof/>
                <w:kern w:val="2"/>
                <w:sz w:val="20"/>
                <w:lang w:val="en-US"/>
                <w14:ligatures w14:val="standardContextual"/>
              </w:rPr>
              <w:tab/>
            </w:r>
            <w:r w:rsidR="007C13F2" w:rsidRPr="00FF04F9">
              <w:rPr>
                <w:rStyle w:val="a7"/>
                <w:noProof/>
              </w:rPr>
              <w:t>참고 문헌</w:t>
            </w:r>
            <w:r w:rsidR="007C13F2">
              <w:rPr>
                <w:noProof/>
                <w:webHidden/>
              </w:rPr>
              <w:tab/>
            </w:r>
            <w:r w:rsidR="007C13F2">
              <w:rPr>
                <w:noProof/>
                <w:webHidden/>
              </w:rPr>
              <w:fldChar w:fldCharType="begin"/>
            </w:r>
            <w:r w:rsidR="007C13F2">
              <w:rPr>
                <w:noProof/>
                <w:webHidden/>
              </w:rPr>
              <w:instrText xml:space="preserve"> PAGEREF _Toc153646298 \h </w:instrText>
            </w:r>
            <w:r w:rsidR="007C13F2">
              <w:rPr>
                <w:noProof/>
                <w:webHidden/>
              </w:rPr>
            </w:r>
            <w:r w:rsidR="007C13F2">
              <w:rPr>
                <w:noProof/>
                <w:webHidden/>
              </w:rPr>
              <w:fldChar w:fldCharType="separate"/>
            </w:r>
            <w:r w:rsidR="00B55DF1">
              <w:rPr>
                <w:noProof/>
                <w:webHidden/>
              </w:rPr>
              <w:t>21</w:t>
            </w:r>
            <w:r w:rsidR="007C13F2">
              <w:rPr>
                <w:noProof/>
                <w:webHidden/>
              </w:rPr>
              <w:fldChar w:fldCharType="end"/>
            </w:r>
          </w:hyperlink>
        </w:p>
        <w:p w14:paraId="76CDBDAE" w14:textId="193C474B" w:rsidR="00BF514A" w:rsidRDefault="00BF514A">
          <w:r>
            <w:rPr>
              <w:b/>
              <w:bCs/>
              <w:lang w:val="ko-KR"/>
            </w:rPr>
            <w:fldChar w:fldCharType="end"/>
          </w:r>
        </w:p>
      </w:sdtContent>
    </w:sdt>
    <w:p w14:paraId="571C0046" w14:textId="6CFFECEC" w:rsidR="00517D3C" w:rsidRDefault="00517D3C">
      <w:pPr>
        <w:rPr>
          <w:rFonts w:ascii="바탕" w:eastAsia="바탕" w:hAnsi="바탕" w:cs="바탕"/>
        </w:rPr>
      </w:pPr>
    </w:p>
    <w:p w14:paraId="2ED1C11D" w14:textId="77777777" w:rsidR="00BC6FE5" w:rsidRPr="0018398D" w:rsidRDefault="00146B52">
      <w:pPr>
        <w:spacing w:before="240" w:after="240"/>
        <w:jc w:val="center"/>
        <w:rPr>
          <w:rFonts w:asciiTheme="majorEastAsia" w:eastAsiaTheme="majorEastAsia" w:hAnsiTheme="majorEastAsia" w:cs="바탕"/>
          <w:b/>
          <w:sz w:val="40"/>
          <w:szCs w:val="40"/>
        </w:rPr>
      </w:pPr>
      <w:r w:rsidRPr="0018398D">
        <w:rPr>
          <w:rFonts w:asciiTheme="majorEastAsia" w:eastAsiaTheme="majorEastAsia" w:hAnsiTheme="majorEastAsia" w:cs="바탕"/>
          <w:b/>
          <w:sz w:val="40"/>
          <w:szCs w:val="40"/>
        </w:rPr>
        <w:lastRenderedPageBreak/>
        <w:t>지속가능한 전력 생산</w:t>
      </w:r>
    </w:p>
    <w:p w14:paraId="3FEA3AB2" w14:textId="0380517C" w:rsidR="00BC6FE5" w:rsidRPr="0018398D" w:rsidRDefault="00146B52">
      <w:pPr>
        <w:spacing w:before="240" w:after="240"/>
        <w:jc w:val="center"/>
        <w:rPr>
          <w:rFonts w:asciiTheme="minorEastAsia" w:hAnsiTheme="minorEastAsia" w:cs="바탕"/>
          <w:b/>
          <w:sz w:val="36"/>
          <w:szCs w:val="36"/>
        </w:rPr>
      </w:pPr>
      <w:r w:rsidRPr="0018398D">
        <w:rPr>
          <w:rFonts w:asciiTheme="minorEastAsia" w:hAnsiTheme="minorEastAsia" w:cs="바탕"/>
          <w:b/>
          <w:sz w:val="36"/>
          <w:szCs w:val="36"/>
        </w:rPr>
        <w:t>전력 수요, 태양</w:t>
      </w:r>
      <w:r w:rsidR="009F3F4F">
        <w:rPr>
          <w:rFonts w:asciiTheme="minorEastAsia" w:hAnsiTheme="minorEastAsia" w:cs="바탕" w:hint="eastAsia"/>
          <w:b/>
          <w:sz w:val="36"/>
          <w:szCs w:val="36"/>
        </w:rPr>
        <w:t>광</w:t>
      </w:r>
      <w:r w:rsidRPr="0018398D">
        <w:rPr>
          <w:rFonts w:asciiTheme="minorEastAsia" w:hAnsiTheme="minorEastAsia" w:cs="바탕"/>
          <w:b/>
          <w:sz w:val="36"/>
          <w:szCs w:val="36"/>
        </w:rPr>
        <w:t xml:space="preserve"> 발전량, 풍력 발전량 예측</w:t>
      </w:r>
    </w:p>
    <w:p w14:paraId="17DA8B3E" w14:textId="0E232BA3" w:rsidR="00BC6FE5" w:rsidRPr="002930BF" w:rsidRDefault="00146B52" w:rsidP="00517D3C">
      <w:pPr>
        <w:pStyle w:val="1"/>
        <w:ind w:left="660" w:right="220"/>
      </w:pPr>
      <w:bookmarkStart w:id="0" w:name="_Toc153646271"/>
      <w:r w:rsidRPr="002930BF">
        <w:t>주제 선정 배경</w:t>
      </w:r>
      <w:bookmarkEnd w:id="0"/>
    </w:p>
    <w:p w14:paraId="361C956D" w14:textId="77777777" w:rsidR="00BC6FE5" w:rsidRPr="002930BF" w:rsidRDefault="00146B52" w:rsidP="00517D3C">
      <w:pPr>
        <w:pStyle w:val="2"/>
      </w:pPr>
      <w:bookmarkStart w:id="1" w:name="_Toc153646272"/>
      <w:r w:rsidRPr="002930BF">
        <w:t>1.</w:t>
      </w:r>
      <w:r w:rsidRPr="002930BF">
        <w:rPr>
          <w:sz w:val="14"/>
          <w:szCs w:val="14"/>
        </w:rPr>
        <w:t xml:space="preserve">  </w:t>
      </w:r>
      <w:r w:rsidRPr="002930BF">
        <w:t>우리 삶에 필수적인 요소, 전기</w:t>
      </w:r>
      <w:bookmarkEnd w:id="1"/>
    </w:p>
    <w:p w14:paraId="019D5084" w14:textId="77777777" w:rsidR="00BC6FE5" w:rsidRPr="002930BF" w:rsidRDefault="00146B52" w:rsidP="002E599E">
      <w:pPr>
        <w:ind w:firstLineChars="100" w:firstLine="220"/>
      </w:pPr>
      <w:r w:rsidRPr="002930BF">
        <w:t>전력은 4차 산업혁명의 주춧돌이면서 문명사회의 근간을 이루는 필수 요소이다.</w:t>
      </w:r>
    </w:p>
    <w:p w14:paraId="0B268A3C" w14:textId="77777777" w:rsidR="00BC6FE5" w:rsidRDefault="00146B52" w:rsidP="00517D3C">
      <w:r w:rsidRPr="002930BF">
        <w:t>전력 수요를 잘못 예측하여 정부가 발전설비를 충분히 짓지 않게 되면 전국적으로 대정전을 겪을 수 있다. 이는 실제 2011년 ‘9·15 순환 대정전’에서 신호 고장으로 도로를 아수라장으로 만들고, 기업들의 업무 마비 등과 같은 피해로 이어졌다. 그렇기 때문에, 첨단사회일수록 정전이 가져오는 피해도 커진다고 할 수 있고, 이 점이 바로 전력 수요를 제대로 예측하고 필요한 만큼만 발전소를 가동할 수 있도록 준비해야 하는 이유이다.</w:t>
      </w:r>
    </w:p>
    <w:p w14:paraId="6091CEB4" w14:textId="2E92C5A8" w:rsidR="00BC6FE5" w:rsidRPr="002930BF" w:rsidRDefault="00146B52" w:rsidP="00517D3C">
      <w:pPr>
        <w:pStyle w:val="2"/>
        <w:rPr>
          <w:rFonts w:cs="Times New Roman"/>
        </w:rPr>
      </w:pPr>
      <w:bookmarkStart w:id="2" w:name="_Toc153646273"/>
      <w:r w:rsidRPr="002930BF">
        <w:t>2.</w:t>
      </w:r>
      <w:r w:rsidRPr="002930BF">
        <w:rPr>
          <w:sz w:val="14"/>
          <w:szCs w:val="14"/>
        </w:rPr>
        <w:t xml:space="preserve"> </w:t>
      </w:r>
      <w:r w:rsidR="009F3F4F">
        <w:rPr>
          <w:rFonts w:hint="eastAsia"/>
          <w:sz w:val="14"/>
          <w:szCs w:val="14"/>
        </w:rPr>
        <w:t xml:space="preserve"> </w:t>
      </w:r>
      <w:r w:rsidRPr="002930BF">
        <w:t>지구 온난화의 주범, 화석 연료</w:t>
      </w:r>
      <w:bookmarkEnd w:id="2"/>
      <w:r w:rsidRPr="002930BF">
        <w:rPr>
          <w:rFonts w:cs="Times New Roman"/>
        </w:rPr>
        <w:t xml:space="preserve"> </w:t>
      </w:r>
    </w:p>
    <w:p w14:paraId="54B3A97E" w14:textId="77777777" w:rsidR="00BC6FE5" w:rsidRPr="002930BF" w:rsidRDefault="00146B52" w:rsidP="002E599E">
      <w:pPr>
        <w:ind w:firstLineChars="100" w:firstLine="220"/>
        <w:rPr>
          <w:b/>
        </w:rPr>
      </w:pPr>
      <w:r w:rsidRPr="002930BF">
        <w:t>최근 몇 십년 동안 온난화로 인한 기후 변화가 우리의 일상에 지속적인 영향을 미치고 있다. 이로 인해 화석 연료 사용량을 줄여야 할 필요성이 대두되고 있다. 신재생 에너지, 특히 태양광 및 풍력 에너지는 이러한 화석 연료 대체에 큰 기여를 할 수 있다</w:t>
      </w:r>
      <w:r w:rsidRPr="002930BF">
        <w:rPr>
          <w:b/>
        </w:rPr>
        <w:t xml:space="preserve">. </w:t>
      </w:r>
    </w:p>
    <w:p w14:paraId="0B7A1DB2" w14:textId="6B9D1F55" w:rsidR="00BC6FE5" w:rsidRPr="002930BF" w:rsidRDefault="00146B52" w:rsidP="00517D3C">
      <w:pPr>
        <w:pStyle w:val="2"/>
      </w:pPr>
      <w:bookmarkStart w:id="3" w:name="_68h80usttz7e" w:colFirst="0" w:colLast="0"/>
      <w:bookmarkStart w:id="4" w:name="_Toc153646274"/>
      <w:bookmarkEnd w:id="3"/>
      <w:r w:rsidRPr="002930BF">
        <w:t>3.</w:t>
      </w:r>
      <w:r w:rsidR="002930BF" w:rsidRPr="002930BF">
        <w:rPr>
          <w:rFonts w:cs="Times New Roman" w:hint="eastAsia"/>
          <w:sz w:val="14"/>
          <w:szCs w:val="14"/>
        </w:rPr>
        <w:t xml:space="preserve">  </w:t>
      </w:r>
      <w:r w:rsidRPr="002930BF">
        <w:t>전력 수요 예측의 핵심 요인, 기후</w:t>
      </w:r>
      <w:bookmarkEnd w:id="4"/>
    </w:p>
    <w:p w14:paraId="66D1DDC0" w14:textId="77777777" w:rsidR="00BC6FE5" w:rsidRPr="002930BF" w:rsidRDefault="00146B52" w:rsidP="002E599E">
      <w:pPr>
        <w:ind w:firstLineChars="100" w:firstLine="220"/>
      </w:pPr>
      <w:r w:rsidRPr="002930BF">
        <w:t>전력 수요는 평균기온 등 기상상황과 밀접한 관련이 있다. 통상 평균기온이 오르면 에어컨 등 전력 다소비 기기 사용이 늘어 전력 수요가 급증하고, 평균 기온이 내리면 전력 수요가 줄어든다.</w:t>
      </w:r>
    </w:p>
    <w:p w14:paraId="1C34EF69" w14:textId="2DD7344C" w:rsidR="00BC6FE5" w:rsidRPr="00517D3C" w:rsidRDefault="00146B52" w:rsidP="00517D3C">
      <w:pPr>
        <w:pStyle w:val="2"/>
      </w:pPr>
      <w:bookmarkStart w:id="5" w:name="_1bfjg0qtjgxi" w:colFirst="0" w:colLast="0"/>
      <w:bookmarkStart w:id="6" w:name="_Toc153646275"/>
      <w:bookmarkEnd w:id="5"/>
      <w:r w:rsidRPr="00517D3C">
        <w:t>4.</w:t>
      </w:r>
      <w:r w:rsidR="002930BF" w:rsidRPr="00517D3C">
        <w:rPr>
          <w:rFonts w:hint="eastAsia"/>
        </w:rPr>
        <w:t xml:space="preserve"> </w:t>
      </w:r>
      <w:r w:rsidRPr="00517D3C">
        <w:t>전력 발전량 = 전력 수요량 – 친환경 발전량</w:t>
      </w:r>
      <w:bookmarkEnd w:id="6"/>
    </w:p>
    <w:p w14:paraId="7251C56A" w14:textId="752CACA2" w:rsidR="00517D3C" w:rsidRPr="009F3F4F" w:rsidRDefault="002930BF" w:rsidP="009F3F4F">
      <w:pPr>
        <w:ind w:firstLineChars="100" w:firstLine="220"/>
        <w:rPr>
          <w:b/>
        </w:rPr>
      </w:pPr>
      <w:r w:rsidRPr="002930BF">
        <w:t xml:space="preserve">전력 </w:t>
      </w:r>
      <w:r w:rsidR="007C13F2" w:rsidRPr="002930BF">
        <w:rPr>
          <w:rFonts w:hint="eastAsia"/>
        </w:rPr>
        <w:t>수요량과</w:t>
      </w:r>
      <w:r w:rsidRPr="002930BF">
        <w:t xml:space="preserve"> 친환경 발전량을 기상 상황을 바탕으로 예측하여, 필요</w:t>
      </w:r>
      <w:r w:rsidRPr="002930BF">
        <w:rPr>
          <w:rFonts w:hint="eastAsia"/>
        </w:rPr>
        <w:t xml:space="preserve">한 </w:t>
      </w:r>
      <w:r w:rsidRPr="002930BF">
        <w:t>전력발전량을 예측할 수 있다.</w:t>
      </w:r>
    </w:p>
    <w:p w14:paraId="39C74A7C" w14:textId="411AD8FC" w:rsidR="00BC6FE5" w:rsidRPr="002930BF" w:rsidRDefault="00146B52" w:rsidP="00517D3C">
      <w:pPr>
        <w:pStyle w:val="1"/>
        <w:ind w:left="660" w:right="220"/>
      </w:pPr>
      <w:bookmarkStart w:id="7" w:name="_Toc153646276"/>
      <w:r w:rsidRPr="002930BF">
        <w:lastRenderedPageBreak/>
        <w:t>프로젝트 목표</w:t>
      </w:r>
      <w:bookmarkEnd w:id="7"/>
    </w:p>
    <w:p w14:paraId="2D814101" w14:textId="3C1F1A1C" w:rsidR="00BC6FE5" w:rsidRPr="002930BF" w:rsidRDefault="00146B52" w:rsidP="00517D3C">
      <w:r w:rsidRPr="002930BF">
        <w:t>1.</w:t>
      </w:r>
      <w:r w:rsidR="002930BF">
        <w:rPr>
          <w:rFonts w:cs="Times New Roman" w:hint="eastAsia"/>
        </w:rPr>
        <w:t xml:space="preserve"> </w:t>
      </w:r>
      <w:r w:rsidRPr="002930BF">
        <w:t>전기 수요량, 풍력 발전량, 태양광 발전량 예측</w:t>
      </w:r>
    </w:p>
    <w:p w14:paraId="2111D8C8" w14:textId="53A2AA83" w:rsidR="00BC6FE5" w:rsidRDefault="00146B52" w:rsidP="00517D3C">
      <w:r w:rsidRPr="002930BF">
        <w:t>2.</w:t>
      </w:r>
      <w:r w:rsidR="002930BF">
        <w:rPr>
          <w:rFonts w:cs="Times New Roman" w:hint="eastAsia"/>
        </w:rPr>
        <w:t xml:space="preserve"> </w:t>
      </w:r>
      <w:r w:rsidRPr="002930BF">
        <w:t>전기 수요량, 풍력, 태</w:t>
      </w:r>
      <w:r w:rsidR="009F3F4F">
        <w:rPr>
          <w:rFonts w:hint="eastAsia"/>
        </w:rPr>
        <w:t>양광</w:t>
      </w:r>
      <w:r w:rsidRPr="002930BF">
        <w:t xml:space="preserve"> 발전량을 예측하여 화석 에너지를 이용한 전력 발전량을 도출</w:t>
      </w:r>
    </w:p>
    <w:p w14:paraId="746ECC1B" w14:textId="77777777" w:rsidR="00517D3C" w:rsidRPr="002930BF" w:rsidRDefault="00517D3C" w:rsidP="00517D3C"/>
    <w:p w14:paraId="7F21F548" w14:textId="1696336F" w:rsidR="00BC6FE5" w:rsidRDefault="00146B52" w:rsidP="00517D3C">
      <w:pPr>
        <w:pStyle w:val="1"/>
        <w:ind w:left="660" w:right="220"/>
      </w:pPr>
      <w:bookmarkStart w:id="8" w:name="_Toc153646277"/>
      <w:r w:rsidRPr="002930BF">
        <w:t>데이터</w:t>
      </w:r>
      <w:bookmarkEnd w:id="8"/>
    </w:p>
    <w:tbl>
      <w:tblPr>
        <w:tblStyle w:val="a8"/>
        <w:tblW w:w="9067" w:type="dxa"/>
        <w:tblBorders>
          <w:top w:val="single" w:sz="12" w:space="0" w:color="auto"/>
          <w:left w:val="none" w:sz="0" w:space="0" w:color="auto"/>
          <w:right w:val="none" w:sz="0" w:space="0" w:color="auto"/>
        </w:tblBorders>
        <w:tblLook w:val="04A0" w:firstRow="1" w:lastRow="0" w:firstColumn="1" w:lastColumn="0" w:noHBand="0" w:noVBand="1"/>
      </w:tblPr>
      <w:tblGrid>
        <w:gridCol w:w="2405"/>
        <w:gridCol w:w="1843"/>
        <w:gridCol w:w="850"/>
        <w:gridCol w:w="914"/>
        <w:gridCol w:w="3055"/>
      </w:tblGrid>
      <w:tr w:rsidR="00730DDD" w14:paraId="01F9F53A" w14:textId="77777777" w:rsidTr="00730DDD">
        <w:tc>
          <w:tcPr>
            <w:tcW w:w="2405" w:type="dxa"/>
          </w:tcPr>
          <w:p w14:paraId="2D14982D" w14:textId="3AAEF071" w:rsidR="00730DDD" w:rsidRDefault="00730DDD" w:rsidP="00730DDD">
            <w:pPr>
              <w:jc w:val="center"/>
            </w:pPr>
            <w:r>
              <w:rPr>
                <w:rFonts w:hint="eastAsia"/>
              </w:rPr>
              <w:t>구분</w:t>
            </w:r>
          </w:p>
        </w:tc>
        <w:tc>
          <w:tcPr>
            <w:tcW w:w="1843" w:type="dxa"/>
          </w:tcPr>
          <w:p w14:paraId="0A1EB78A" w14:textId="45562EBD" w:rsidR="00730DDD" w:rsidRDefault="00730DDD" w:rsidP="00730DDD">
            <w:pPr>
              <w:jc w:val="center"/>
            </w:pPr>
            <w:r>
              <w:rPr>
                <w:rFonts w:hint="eastAsia"/>
              </w:rPr>
              <w:t>기간</w:t>
            </w:r>
          </w:p>
        </w:tc>
        <w:tc>
          <w:tcPr>
            <w:tcW w:w="850" w:type="dxa"/>
          </w:tcPr>
          <w:p w14:paraId="5773DDA8" w14:textId="3CEC92D1" w:rsidR="00730DDD" w:rsidRDefault="00730DDD" w:rsidP="00730DDD">
            <w:pPr>
              <w:jc w:val="center"/>
            </w:pPr>
            <w:r>
              <w:rPr>
                <w:rFonts w:hint="eastAsia"/>
              </w:rPr>
              <w:t>범위</w:t>
            </w:r>
          </w:p>
        </w:tc>
        <w:tc>
          <w:tcPr>
            <w:tcW w:w="914" w:type="dxa"/>
          </w:tcPr>
          <w:p w14:paraId="130B5C89" w14:textId="2254C2DD" w:rsidR="00730DDD" w:rsidRDefault="00730DDD" w:rsidP="00730DDD">
            <w:pPr>
              <w:jc w:val="center"/>
            </w:pPr>
            <w:r>
              <w:rPr>
                <w:rFonts w:hint="eastAsia"/>
              </w:rPr>
              <w:t>단위</w:t>
            </w:r>
          </w:p>
        </w:tc>
        <w:tc>
          <w:tcPr>
            <w:tcW w:w="3055" w:type="dxa"/>
          </w:tcPr>
          <w:p w14:paraId="35E9B9D4" w14:textId="00BB64C7" w:rsidR="00730DDD" w:rsidRDefault="00730DDD" w:rsidP="00730DDD">
            <w:pPr>
              <w:jc w:val="center"/>
            </w:pPr>
            <w:r>
              <w:rPr>
                <w:rFonts w:hint="eastAsia"/>
              </w:rPr>
              <w:t>변수</w:t>
            </w:r>
          </w:p>
        </w:tc>
      </w:tr>
      <w:tr w:rsidR="00730DDD" w14:paraId="318040D7" w14:textId="77777777" w:rsidTr="00730DDD">
        <w:tc>
          <w:tcPr>
            <w:tcW w:w="2405" w:type="dxa"/>
            <w:vAlign w:val="center"/>
          </w:tcPr>
          <w:p w14:paraId="3263A06F" w14:textId="77777777" w:rsidR="00730DDD" w:rsidRDefault="00730DDD" w:rsidP="00730DDD">
            <w:pPr>
              <w:jc w:val="center"/>
            </w:pPr>
            <w:r>
              <w:rPr>
                <w:rFonts w:hint="eastAsia"/>
              </w:rPr>
              <w:t>친환경 데이터</w:t>
            </w:r>
          </w:p>
          <w:p w14:paraId="6D416A1D" w14:textId="22744692" w:rsidR="00730DDD" w:rsidRDefault="00730DDD" w:rsidP="00730DDD">
            <w:pPr>
              <w:jc w:val="center"/>
            </w:pPr>
            <w:r>
              <w:rPr>
                <w:rFonts w:hint="eastAsia"/>
              </w:rPr>
              <w:t>태양광,</w:t>
            </w:r>
            <w:r w:rsidR="009F3F4F">
              <w:rPr>
                <w:rFonts w:hint="eastAsia"/>
              </w:rPr>
              <w:t xml:space="preserve"> </w:t>
            </w:r>
            <w:r>
              <w:rPr>
                <w:rFonts w:hint="eastAsia"/>
              </w:rPr>
              <w:t>풍력 발전량</w:t>
            </w:r>
          </w:p>
        </w:tc>
        <w:tc>
          <w:tcPr>
            <w:tcW w:w="1843" w:type="dxa"/>
            <w:vMerge w:val="restart"/>
            <w:vAlign w:val="center"/>
          </w:tcPr>
          <w:p w14:paraId="0190D5A6" w14:textId="4326FA71" w:rsidR="00730DDD" w:rsidRDefault="00730DDD" w:rsidP="00730DDD">
            <w:pPr>
              <w:jc w:val="center"/>
            </w:pPr>
            <w:r w:rsidRPr="002930BF">
              <w:t>2020년부터 2022년까지 3개년</w:t>
            </w:r>
          </w:p>
        </w:tc>
        <w:tc>
          <w:tcPr>
            <w:tcW w:w="850" w:type="dxa"/>
            <w:vMerge w:val="restart"/>
            <w:vAlign w:val="center"/>
          </w:tcPr>
          <w:p w14:paraId="2C60F621" w14:textId="4B4EE04B" w:rsidR="00730DDD" w:rsidRDefault="00730DDD" w:rsidP="00730DDD">
            <w:pPr>
              <w:jc w:val="center"/>
            </w:pPr>
            <w:r>
              <w:rPr>
                <w:rFonts w:hint="eastAsia"/>
              </w:rPr>
              <w:t>전국</w:t>
            </w:r>
          </w:p>
        </w:tc>
        <w:tc>
          <w:tcPr>
            <w:tcW w:w="914" w:type="dxa"/>
            <w:vAlign w:val="center"/>
          </w:tcPr>
          <w:p w14:paraId="1ECF2C01" w14:textId="0B32E804" w:rsidR="00730DDD" w:rsidRDefault="00730DDD" w:rsidP="00730DDD">
            <w:pPr>
              <w:jc w:val="center"/>
            </w:pPr>
            <w:r>
              <w:rPr>
                <w:rFonts w:hint="eastAsia"/>
              </w:rPr>
              <w:t>시간</w:t>
            </w:r>
          </w:p>
        </w:tc>
        <w:tc>
          <w:tcPr>
            <w:tcW w:w="3055" w:type="dxa"/>
            <w:vAlign w:val="center"/>
          </w:tcPr>
          <w:p w14:paraId="0CD7E371" w14:textId="68CA7065" w:rsidR="00730DDD" w:rsidRDefault="00730DDD" w:rsidP="00730DDD">
            <w:pPr>
              <w:jc w:val="center"/>
            </w:pPr>
            <w:r>
              <w:rPr>
                <w:rFonts w:hint="eastAsia"/>
              </w:rPr>
              <w:t>시간,</w:t>
            </w:r>
            <w:r>
              <w:t xml:space="preserve"> </w:t>
            </w:r>
            <w:r>
              <w:rPr>
                <w:rFonts w:hint="eastAsia"/>
              </w:rPr>
              <w:t>지역 발전량</w:t>
            </w:r>
          </w:p>
        </w:tc>
      </w:tr>
      <w:tr w:rsidR="00730DDD" w14:paraId="7B6EDF6C" w14:textId="77777777" w:rsidTr="00730DDD">
        <w:tc>
          <w:tcPr>
            <w:tcW w:w="2405" w:type="dxa"/>
            <w:vAlign w:val="center"/>
          </w:tcPr>
          <w:p w14:paraId="20443DA4" w14:textId="72777761" w:rsidR="00730DDD" w:rsidRDefault="00730DDD" w:rsidP="00730DDD">
            <w:pPr>
              <w:jc w:val="center"/>
            </w:pPr>
            <w:r>
              <w:rPr>
                <w:rFonts w:hint="eastAsia"/>
              </w:rPr>
              <w:t>전력데이터</w:t>
            </w:r>
          </w:p>
        </w:tc>
        <w:tc>
          <w:tcPr>
            <w:tcW w:w="1843" w:type="dxa"/>
            <w:vMerge/>
            <w:vAlign w:val="center"/>
          </w:tcPr>
          <w:p w14:paraId="74FD85A1" w14:textId="77777777" w:rsidR="00730DDD" w:rsidRDefault="00730DDD" w:rsidP="00730DDD">
            <w:pPr>
              <w:jc w:val="center"/>
            </w:pPr>
          </w:p>
        </w:tc>
        <w:tc>
          <w:tcPr>
            <w:tcW w:w="850" w:type="dxa"/>
            <w:vMerge/>
            <w:vAlign w:val="center"/>
          </w:tcPr>
          <w:p w14:paraId="3CFC7583" w14:textId="77777777" w:rsidR="00730DDD" w:rsidRDefault="00730DDD" w:rsidP="00730DDD">
            <w:pPr>
              <w:jc w:val="center"/>
            </w:pPr>
          </w:p>
        </w:tc>
        <w:tc>
          <w:tcPr>
            <w:tcW w:w="914" w:type="dxa"/>
            <w:vAlign w:val="center"/>
          </w:tcPr>
          <w:p w14:paraId="3C34FE87" w14:textId="36941CB3" w:rsidR="00730DDD" w:rsidRDefault="00730DDD" w:rsidP="00730DDD">
            <w:pPr>
              <w:jc w:val="center"/>
            </w:pPr>
            <w:r>
              <w:rPr>
                <w:rFonts w:hint="eastAsia"/>
              </w:rPr>
              <w:t>시간</w:t>
            </w:r>
          </w:p>
        </w:tc>
        <w:tc>
          <w:tcPr>
            <w:tcW w:w="3055" w:type="dxa"/>
            <w:vAlign w:val="center"/>
          </w:tcPr>
          <w:p w14:paraId="58155603" w14:textId="7DB0C15C" w:rsidR="00730DDD" w:rsidRDefault="00730DDD" w:rsidP="00730DDD">
            <w:pPr>
              <w:jc w:val="center"/>
            </w:pPr>
            <w:r>
              <w:rPr>
                <w:rFonts w:hint="eastAsia"/>
              </w:rPr>
              <w:t>시간,</w:t>
            </w:r>
            <w:r>
              <w:t xml:space="preserve"> </w:t>
            </w:r>
            <w:r>
              <w:rPr>
                <w:rFonts w:hint="eastAsia"/>
              </w:rPr>
              <w:t>지역,</w:t>
            </w:r>
            <w:r>
              <w:t xml:space="preserve"> </w:t>
            </w:r>
            <w:r>
              <w:rPr>
                <w:rFonts w:hint="eastAsia"/>
              </w:rPr>
              <w:t>현재수요</w:t>
            </w:r>
          </w:p>
        </w:tc>
      </w:tr>
      <w:tr w:rsidR="00730DDD" w14:paraId="75E7DD6F" w14:textId="77777777" w:rsidTr="00730DDD">
        <w:tc>
          <w:tcPr>
            <w:tcW w:w="2405" w:type="dxa"/>
            <w:vAlign w:val="center"/>
          </w:tcPr>
          <w:p w14:paraId="677E34D5" w14:textId="630C7893" w:rsidR="00730DDD" w:rsidRDefault="00730DDD" w:rsidP="00730DDD">
            <w:pPr>
              <w:jc w:val="center"/>
            </w:pPr>
            <w:r>
              <w:rPr>
                <w:rFonts w:hint="eastAsia"/>
              </w:rPr>
              <w:t>기상데이터</w:t>
            </w:r>
          </w:p>
        </w:tc>
        <w:tc>
          <w:tcPr>
            <w:tcW w:w="1843" w:type="dxa"/>
            <w:vMerge/>
            <w:vAlign w:val="center"/>
          </w:tcPr>
          <w:p w14:paraId="6FBDC04B" w14:textId="77777777" w:rsidR="00730DDD" w:rsidRDefault="00730DDD" w:rsidP="00730DDD">
            <w:pPr>
              <w:jc w:val="center"/>
            </w:pPr>
          </w:p>
        </w:tc>
        <w:tc>
          <w:tcPr>
            <w:tcW w:w="850" w:type="dxa"/>
            <w:vMerge/>
            <w:vAlign w:val="center"/>
          </w:tcPr>
          <w:p w14:paraId="5D86F32F" w14:textId="77777777" w:rsidR="00730DDD" w:rsidRDefault="00730DDD" w:rsidP="00730DDD">
            <w:pPr>
              <w:jc w:val="center"/>
            </w:pPr>
          </w:p>
        </w:tc>
        <w:tc>
          <w:tcPr>
            <w:tcW w:w="914" w:type="dxa"/>
            <w:vAlign w:val="center"/>
          </w:tcPr>
          <w:p w14:paraId="1D2C2852" w14:textId="4450B20A" w:rsidR="00730DDD" w:rsidRDefault="00730DDD" w:rsidP="00730DDD">
            <w:pPr>
              <w:jc w:val="center"/>
            </w:pPr>
            <w:r>
              <w:rPr>
                <w:rFonts w:hint="eastAsia"/>
              </w:rPr>
              <w:t>5분</w:t>
            </w:r>
          </w:p>
        </w:tc>
        <w:tc>
          <w:tcPr>
            <w:tcW w:w="3055" w:type="dxa"/>
            <w:vAlign w:val="center"/>
          </w:tcPr>
          <w:p w14:paraId="18693DC1" w14:textId="77777777" w:rsidR="00730DDD" w:rsidRDefault="00730DDD" w:rsidP="00730DDD">
            <w:pPr>
              <w:jc w:val="center"/>
            </w:pPr>
            <w:r w:rsidRPr="002930BF">
              <w:t>시간, 지역, 기온, 강수, 기압, 습도, 풍향, 풍속</w:t>
            </w:r>
          </w:p>
          <w:p w14:paraId="421387E3" w14:textId="77777777" w:rsidR="00730DDD" w:rsidRDefault="00730DDD" w:rsidP="00730DDD">
            <w:pPr>
              <w:jc w:val="center"/>
              <w:rPr>
                <w:lang w:eastAsia="ko"/>
              </w:rPr>
            </w:pPr>
          </w:p>
        </w:tc>
      </w:tr>
    </w:tbl>
    <w:p w14:paraId="37BF11E9" w14:textId="77777777" w:rsidR="00730DDD" w:rsidRPr="00730DDD" w:rsidRDefault="00730DDD" w:rsidP="00730DDD"/>
    <w:p w14:paraId="0BEF0583" w14:textId="75695233" w:rsidR="00BC6FE5" w:rsidRDefault="00517D3C" w:rsidP="00517D3C">
      <w:pPr>
        <w:pStyle w:val="1"/>
        <w:ind w:left="660" w:right="220"/>
      </w:pPr>
      <w:r w:rsidRPr="00517D3C">
        <w:t xml:space="preserve"> </w:t>
      </w:r>
      <w:bookmarkStart w:id="9" w:name="_Toc153646278"/>
      <w:r w:rsidR="0097024A">
        <w:rPr>
          <w:rFonts w:hint="eastAsia"/>
        </w:rPr>
        <w:t xml:space="preserve">데이터 </w:t>
      </w:r>
      <w:r w:rsidR="007565AC">
        <w:rPr>
          <w:rFonts w:hint="eastAsia"/>
        </w:rPr>
        <w:t>전처리 과정</w:t>
      </w:r>
      <w:bookmarkEnd w:id="9"/>
    </w:p>
    <w:p w14:paraId="40E56A9B" w14:textId="752C98B7" w:rsidR="00D2282B" w:rsidRPr="00D2282B" w:rsidRDefault="00630B89" w:rsidP="002E599E">
      <w:pPr>
        <w:ind w:firstLineChars="100" w:firstLine="220"/>
      </w:pPr>
      <w:r>
        <w:rPr>
          <w:rFonts w:hint="eastAsia"/>
        </w:rPr>
        <w:t>데이터를 이해하고 데이터에 맞는 방법을 선택하여 분석하는 것과 그렇지 못한 분석</w:t>
      </w:r>
      <w:r w:rsidR="00314B98">
        <w:rPr>
          <w:rFonts w:hint="eastAsia"/>
        </w:rPr>
        <w:t xml:space="preserve">의 결과는 크게 </w:t>
      </w:r>
      <w:r w:rsidR="00314B98">
        <w:rPr>
          <w:rFonts w:hint="eastAsia"/>
          <w:lang w:eastAsia="ko"/>
        </w:rPr>
        <w:t>차이가</w:t>
      </w:r>
      <w:r w:rsidR="00314B98">
        <w:rPr>
          <w:rFonts w:hint="eastAsia"/>
        </w:rPr>
        <w:t xml:space="preserve"> 날 수 밖에 없다</w:t>
      </w:r>
      <w:r w:rsidR="00314B98">
        <w:t xml:space="preserve">. </w:t>
      </w:r>
      <w:r w:rsidR="00314B98">
        <w:rPr>
          <w:rFonts w:hint="eastAsia"/>
        </w:rPr>
        <w:t xml:space="preserve">따라서 </w:t>
      </w:r>
      <w:r w:rsidR="00D2282B" w:rsidRPr="00D2282B">
        <w:rPr>
          <w:rFonts w:hint="eastAsia"/>
        </w:rPr>
        <w:t>데이터를 분석하기에 앞서 데이터</w:t>
      </w:r>
      <w:r w:rsidR="00314B98">
        <w:rPr>
          <w:rFonts w:hint="eastAsia"/>
        </w:rPr>
        <w:t>를 이해하고 그 특성을 잘 반영할 수 있도록 전처리하는 과정은 데이터 마이닝의 매우 중요한 부분이다.</w:t>
      </w:r>
      <w:r w:rsidR="00314B98">
        <w:t xml:space="preserve"> </w:t>
      </w:r>
      <w:r w:rsidR="00314B98">
        <w:rPr>
          <w:rFonts w:hint="eastAsia"/>
        </w:rPr>
        <w:t xml:space="preserve">다음은 분석에 앞선 데이터 </w:t>
      </w:r>
      <w:r w:rsidR="00000E3F">
        <w:rPr>
          <w:rFonts w:hint="eastAsia"/>
        </w:rPr>
        <w:t>전처리과정이다.</w:t>
      </w:r>
    </w:p>
    <w:p w14:paraId="5801AFE7" w14:textId="77777777" w:rsidR="002930BF" w:rsidRPr="002930BF" w:rsidRDefault="00146B52" w:rsidP="00517D3C">
      <w:pPr>
        <w:pStyle w:val="2"/>
        <w:rPr>
          <w:rFonts w:cs="Times New Roman"/>
        </w:rPr>
      </w:pPr>
      <w:bookmarkStart w:id="10" w:name="_Toc153646279"/>
      <w:r w:rsidRPr="002930BF">
        <w:t>풍향</w:t>
      </w:r>
      <w:bookmarkEnd w:id="10"/>
    </w:p>
    <w:p w14:paraId="6386F9C0" w14:textId="78FB33DD" w:rsidR="00BC6FE5" w:rsidRPr="002930BF" w:rsidRDefault="00146B52" w:rsidP="002E599E">
      <w:pPr>
        <w:ind w:firstLineChars="100" w:firstLine="220"/>
        <w:rPr>
          <w:rFonts w:cs="Times New Roman"/>
        </w:rPr>
      </w:pPr>
      <w:r w:rsidRPr="002930BF">
        <w:t>풍향의 경우 0-360의 각도 값은 예측에 과도한 부하를 줄 뿐만 아니라 유의미한 차이라고 보기 어려워, 북, 북북동, 북동과 같이 16방위로 구분하는 one-hot-encoding을 활용하여 모델 예측에 도움을 주고자 한다.</w:t>
      </w:r>
    </w:p>
    <w:p w14:paraId="4C282260" w14:textId="77777777" w:rsidR="00BC6FE5" w:rsidRPr="002930BF" w:rsidRDefault="00BC6FE5" w:rsidP="00517D3C">
      <w:pPr>
        <w:rPr>
          <w:rFonts w:cs="Times New Roman"/>
          <w:sz w:val="20"/>
          <w:szCs w:val="20"/>
        </w:rPr>
      </w:pPr>
    </w:p>
    <w:p w14:paraId="136860B9" w14:textId="77777777" w:rsidR="002930BF" w:rsidRPr="002930BF" w:rsidRDefault="00146B52" w:rsidP="00517D3C">
      <w:pPr>
        <w:pStyle w:val="2"/>
      </w:pPr>
      <w:bookmarkStart w:id="11" w:name="_Toc153646280"/>
      <w:r w:rsidRPr="002930BF">
        <w:t>태양 고도</w:t>
      </w:r>
      <w:bookmarkEnd w:id="11"/>
    </w:p>
    <w:p w14:paraId="3ABB9EBB" w14:textId="752123D4" w:rsidR="00BC6FE5" w:rsidRPr="002930BF" w:rsidRDefault="00146B52" w:rsidP="002E599E">
      <w:pPr>
        <w:ind w:firstLineChars="100" w:firstLine="220"/>
      </w:pPr>
      <w:r w:rsidRPr="002930BF">
        <w:t>태양광 발전량과 유의미한 변수를 모색하던 중, 한 논문에서 태양의 고도가 큰 상관관계를 보인다는 내용을 접할 수 있었다. 태양의 고도를 도출하기 위해, 파이썬에서 제공하는 ‘</w:t>
      </w:r>
      <w:r w:rsidRPr="002930BF">
        <w:rPr>
          <w:rFonts w:cs="Times New Roman"/>
        </w:rPr>
        <w:t>pysolar</w:t>
      </w:r>
      <w:r w:rsidRPr="002930BF">
        <w:t xml:space="preserve">’ </w:t>
      </w:r>
      <w:r w:rsidRPr="002930BF">
        <w:lastRenderedPageBreak/>
        <w:t>패키지를 활용해 각 지역별로 시간, 위도, 경도 정보를 입력하여 태양의 고도값을 출력 받았다. 이 값을 ‘태양 고도’ 변수로 사용하였다.</w:t>
      </w:r>
    </w:p>
    <w:p w14:paraId="4AC54E50" w14:textId="77777777" w:rsidR="00BC6FE5" w:rsidRPr="002930BF" w:rsidRDefault="00BC6FE5" w:rsidP="00517D3C">
      <w:pPr>
        <w:rPr>
          <w:rFonts w:cs="Times New Roman"/>
        </w:rPr>
      </w:pPr>
    </w:p>
    <w:p w14:paraId="0E5A3FDD" w14:textId="3D1374E7" w:rsidR="00BC6FE5" w:rsidRPr="002930BF" w:rsidRDefault="00146B52" w:rsidP="00517D3C">
      <w:pPr>
        <w:rPr>
          <w:rFonts w:cs="Times New Roman"/>
        </w:rPr>
      </w:pPr>
      <w:r w:rsidRPr="002930BF">
        <w:t>실제 태양 고도가 태양광 발전량에 유의미한 영향을 미치는지 확인하기 위해 피어슨 상관관계 분석을 진행하였다.</w:t>
      </w:r>
    </w:p>
    <w:p w14:paraId="3750AADF" w14:textId="5E9C98D2" w:rsidR="00BC6FE5" w:rsidRDefault="002930BF" w:rsidP="002930BF">
      <w:pPr>
        <w:spacing w:line="327" w:lineRule="auto"/>
        <w:ind w:firstLine="720"/>
        <w:jc w:val="center"/>
        <w:rPr>
          <w:rFonts w:ascii="바탕" w:eastAsia="바탕" w:hAnsi="바탕" w:cs="Times New Roman"/>
          <w:bCs/>
        </w:rPr>
      </w:pPr>
      <w:r w:rsidRPr="002930BF">
        <w:rPr>
          <w:rFonts w:ascii="바탕" w:eastAsia="바탕" w:hAnsi="바탕" w:cs="Times New Roman"/>
          <w:bCs/>
          <w:noProof/>
        </w:rPr>
        <w:drawing>
          <wp:inline distT="0" distB="0" distL="0" distR="0" wp14:anchorId="7D1B4030" wp14:editId="0119766B">
            <wp:extent cx="2579914" cy="2266141"/>
            <wp:effectExtent l="0" t="0" r="0" b="1270"/>
            <wp:docPr id="133972991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29917" name="그림 1" descr="텍스트, 스크린샷, 폰트, 번호이(가) 표시된 사진&#10;&#10;자동 생성된 설명"/>
                    <pic:cNvPicPr/>
                  </pic:nvPicPr>
                  <pic:blipFill>
                    <a:blip r:embed="rId8"/>
                    <a:stretch>
                      <a:fillRect/>
                    </a:stretch>
                  </pic:blipFill>
                  <pic:spPr>
                    <a:xfrm>
                      <a:off x="0" y="0"/>
                      <a:ext cx="2590344" cy="2275303"/>
                    </a:xfrm>
                    <a:prstGeom prst="rect">
                      <a:avLst/>
                    </a:prstGeom>
                  </pic:spPr>
                </pic:pic>
              </a:graphicData>
            </a:graphic>
          </wp:inline>
        </w:drawing>
      </w:r>
    </w:p>
    <w:p w14:paraId="25FDAB68" w14:textId="6A733F98" w:rsidR="002930BF" w:rsidRDefault="002930BF" w:rsidP="00517D3C">
      <w:pPr>
        <w:rPr>
          <w:lang w:val="en-US"/>
        </w:rPr>
      </w:pPr>
      <w:r>
        <w:rPr>
          <w:rFonts w:hint="eastAsia"/>
          <w:lang w:val="en-US"/>
        </w:rPr>
        <w:t xml:space="preserve">태양고도 </w:t>
      </w:r>
      <w:r>
        <w:rPr>
          <w:lang w:val="en-US"/>
        </w:rPr>
        <w:t>–</w:t>
      </w:r>
      <w:r>
        <w:rPr>
          <w:rFonts w:hint="eastAsia"/>
          <w:lang w:val="en-US"/>
        </w:rPr>
        <w:t xml:space="preserve"> 태양광 발전량 상관관계 지수가 0.73으로 높은 양의 상관관계를 가짐을 확인했다. </w:t>
      </w:r>
    </w:p>
    <w:p w14:paraId="6B9CB7DB" w14:textId="39CC41A2" w:rsidR="00780916" w:rsidRDefault="00000E3F" w:rsidP="00517D3C">
      <w:pPr>
        <w:pStyle w:val="2"/>
      </w:pPr>
      <w:bookmarkStart w:id="12" w:name="_Toc153646281"/>
      <w:r w:rsidRPr="002930BF">
        <w:t xml:space="preserve">태양 </w:t>
      </w:r>
      <w:r w:rsidR="00780916">
        <w:rPr>
          <w:rFonts w:hint="eastAsia"/>
        </w:rPr>
        <w:t>발전 시간</w:t>
      </w:r>
      <w:bookmarkEnd w:id="12"/>
    </w:p>
    <w:p w14:paraId="24058067" w14:textId="25303C59" w:rsidR="00780916" w:rsidRPr="00517D3C" w:rsidRDefault="00780916" w:rsidP="00780916">
      <w:pPr>
        <w:spacing w:line="327" w:lineRule="auto"/>
        <w:ind w:left="720"/>
      </w:pPr>
      <w:r w:rsidRPr="00780916">
        <w:rPr>
          <w:rFonts w:ascii="바탕" w:eastAsia="바탕" w:hAnsi="바탕"/>
          <w:b/>
          <w:noProof/>
          <w:sz w:val="28"/>
          <w:szCs w:val="28"/>
        </w:rPr>
        <w:drawing>
          <wp:anchor distT="0" distB="0" distL="114300" distR="114300" simplePos="0" relativeHeight="251658240" behindDoc="0" locked="0" layoutInCell="1" allowOverlap="1" wp14:anchorId="25439BDA" wp14:editId="40BB2A6F">
            <wp:simplePos x="0" y="0"/>
            <wp:positionH relativeFrom="column">
              <wp:posOffset>457200</wp:posOffset>
            </wp:positionH>
            <wp:positionV relativeFrom="paragraph">
              <wp:posOffset>1905</wp:posOffset>
            </wp:positionV>
            <wp:extent cx="3145971" cy="2042645"/>
            <wp:effectExtent l="0" t="0" r="0" b="0"/>
            <wp:wrapSquare wrapText="bothSides"/>
            <wp:docPr id="1246660934" name="그림 1246660934" descr="라인, 도표, 그래프, 텍스트이(가) 표시된 사진&#10;&#10;자동 생성된 설명">
              <a:extLst xmlns:a="http://schemas.openxmlformats.org/drawingml/2006/main">
                <a:ext uri="{FF2B5EF4-FFF2-40B4-BE49-F238E27FC236}">
                  <a16:creationId xmlns:a16="http://schemas.microsoft.com/office/drawing/2014/main" id="{6B396807-4D87-55D9-6711-12FA011E4E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descr="라인, 도표, 그래프, 텍스트이(가) 표시된 사진&#10;&#10;자동 생성된 설명">
                      <a:extLst>
                        <a:ext uri="{FF2B5EF4-FFF2-40B4-BE49-F238E27FC236}">
                          <a16:creationId xmlns:a16="http://schemas.microsoft.com/office/drawing/2014/main" id="{6B396807-4D87-55D9-6711-12FA011E4ED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5971" cy="2042645"/>
                    </a:xfrm>
                    <a:prstGeom prst="rect">
                      <a:avLst/>
                    </a:prstGeom>
                  </pic:spPr>
                </pic:pic>
              </a:graphicData>
            </a:graphic>
            <wp14:sizeRelH relativeFrom="page">
              <wp14:pctWidth>0</wp14:pctWidth>
            </wp14:sizeRelH>
            <wp14:sizeRelV relativeFrom="page">
              <wp14:pctHeight>0</wp14:pctHeight>
            </wp14:sizeRelV>
          </wp:anchor>
        </w:drawing>
      </w:r>
      <w:r w:rsidRPr="00517D3C">
        <w:rPr>
          <w:rFonts w:hint="eastAsia"/>
        </w:rPr>
        <w:t xml:space="preserve">다음은 </w:t>
      </w:r>
      <w:r w:rsidRPr="00517D3C">
        <w:t>태양광</w:t>
      </w:r>
      <w:r w:rsidRPr="00517D3C">
        <w:rPr>
          <w:rFonts w:hint="eastAsia"/>
        </w:rPr>
        <w:t xml:space="preserve">과 </w:t>
      </w:r>
      <w:r w:rsidRPr="00517D3C">
        <w:t>풍력</w:t>
      </w:r>
      <w:r w:rsidRPr="00517D3C">
        <w:rPr>
          <w:rFonts w:hint="eastAsia"/>
        </w:rPr>
        <w:t xml:space="preserve"> </w:t>
      </w:r>
      <w:r w:rsidRPr="00517D3C">
        <w:t>발전의</w:t>
      </w:r>
      <w:r w:rsidRPr="00517D3C">
        <w:rPr>
          <w:rFonts w:hint="eastAsia"/>
        </w:rPr>
        <w:t xml:space="preserve"> </w:t>
      </w:r>
      <w:r w:rsidRPr="00517D3C">
        <w:t>시간대별</w:t>
      </w:r>
      <w:r w:rsidRPr="00517D3C">
        <w:rPr>
          <w:rFonts w:hint="eastAsia"/>
        </w:rPr>
        <w:t xml:space="preserve"> </w:t>
      </w:r>
      <w:r w:rsidRPr="00517D3C">
        <w:t>발전량을</w:t>
      </w:r>
      <w:r w:rsidRPr="00517D3C">
        <w:rPr>
          <w:rFonts w:hint="eastAsia"/>
        </w:rPr>
        <w:t xml:space="preserve"> </w:t>
      </w:r>
      <w:r w:rsidRPr="00517D3C">
        <w:t>시각화한</w:t>
      </w:r>
      <w:r w:rsidRPr="00517D3C">
        <w:rPr>
          <w:rFonts w:hint="eastAsia"/>
        </w:rPr>
        <w:t xml:space="preserve"> </w:t>
      </w:r>
      <w:r w:rsidRPr="00517D3C">
        <w:t>그래프이다</w:t>
      </w:r>
      <w:r w:rsidRPr="00517D3C">
        <w:rPr>
          <w:rFonts w:hint="eastAsia"/>
        </w:rPr>
        <w:t xml:space="preserve">. </w:t>
      </w:r>
      <w:r w:rsidR="006B57BB" w:rsidRPr="00517D3C">
        <w:rPr>
          <w:rFonts w:hint="eastAsia"/>
        </w:rPr>
        <w:t xml:space="preserve"> </w:t>
      </w:r>
      <w:r w:rsidR="006B57BB" w:rsidRPr="00517D3C">
        <w:t>오전</w:t>
      </w:r>
      <w:r w:rsidR="006B57BB" w:rsidRPr="00517D3C">
        <w:rPr>
          <w:rFonts w:hint="eastAsia"/>
        </w:rPr>
        <w:t xml:space="preserve"> 8</w:t>
      </w:r>
      <w:r w:rsidR="006B57BB" w:rsidRPr="00517D3C">
        <w:t>시와</w:t>
      </w:r>
      <w:r w:rsidR="006B57BB" w:rsidRPr="00517D3C">
        <w:rPr>
          <w:rFonts w:hint="eastAsia"/>
        </w:rPr>
        <w:t xml:space="preserve"> </w:t>
      </w:r>
      <w:r w:rsidR="006B57BB" w:rsidRPr="00517D3C">
        <w:t>오후</w:t>
      </w:r>
      <w:r w:rsidR="006B57BB" w:rsidRPr="00517D3C">
        <w:rPr>
          <w:rFonts w:hint="eastAsia"/>
        </w:rPr>
        <w:t xml:space="preserve"> 8</w:t>
      </w:r>
      <w:r w:rsidR="006B57BB" w:rsidRPr="00517D3C">
        <w:t>시에</w:t>
      </w:r>
      <w:r w:rsidR="006B57BB" w:rsidRPr="00517D3C">
        <w:rPr>
          <w:rFonts w:hint="eastAsia"/>
        </w:rPr>
        <w:t xml:space="preserve"> 변곡점을 </w:t>
      </w:r>
      <w:r w:rsidR="006B57BB" w:rsidRPr="00517D3C">
        <w:t>발견하고</w:t>
      </w:r>
      <w:r w:rsidR="006B57BB" w:rsidRPr="00517D3C">
        <w:rPr>
          <w:rFonts w:hint="eastAsia"/>
        </w:rPr>
        <w:t xml:space="preserve"> 태양광 </w:t>
      </w:r>
      <w:r w:rsidR="006B57BB" w:rsidRPr="00517D3C">
        <w:t>발전에</w:t>
      </w:r>
      <w:r w:rsidR="006B57BB" w:rsidRPr="00517D3C">
        <w:rPr>
          <w:rFonts w:hint="eastAsia"/>
        </w:rPr>
        <w:t xml:space="preserve"> </w:t>
      </w:r>
      <w:r w:rsidR="006B57BB" w:rsidRPr="00517D3C">
        <w:t>대한</w:t>
      </w:r>
      <w:r w:rsidR="006B57BB" w:rsidRPr="00517D3C">
        <w:rPr>
          <w:rFonts w:hint="eastAsia"/>
        </w:rPr>
        <w:t xml:space="preserve"> </w:t>
      </w:r>
      <w:r w:rsidR="006B57BB" w:rsidRPr="00517D3C">
        <w:t>시간대를</w:t>
      </w:r>
      <w:r w:rsidR="006B57BB" w:rsidRPr="00517D3C">
        <w:rPr>
          <w:rFonts w:hint="eastAsia"/>
        </w:rPr>
        <w:t xml:space="preserve"> </w:t>
      </w:r>
      <w:r w:rsidR="006B57BB" w:rsidRPr="00517D3C">
        <w:t>오전</w:t>
      </w:r>
      <w:r w:rsidR="006B57BB" w:rsidRPr="00517D3C">
        <w:rPr>
          <w:rFonts w:hint="eastAsia"/>
        </w:rPr>
        <w:t xml:space="preserve"> 8</w:t>
      </w:r>
      <w:r w:rsidR="006B57BB" w:rsidRPr="00517D3C">
        <w:t>시부터</w:t>
      </w:r>
      <w:r w:rsidR="006B57BB" w:rsidRPr="00517D3C">
        <w:rPr>
          <w:rFonts w:hint="eastAsia"/>
        </w:rPr>
        <w:t xml:space="preserve"> </w:t>
      </w:r>
      <w:r w:rsidR="006B57BB" w:rsidRPr="00517D3C">
        <w:t>오후</w:t>
      </w:r>
      <w:r w:rsidR="006B57BB" w:rsidRPr="00517D3C">
        <w:rPr>
          <w:rFonts w:hint="eastAsia"/>
        </w:rPr>
        <w:t xml:space="preserve"> 8</w:t>
      </w:r>
      <w:r w:rsidR="006B57BB" w:rsidRPr="00517D3C">
        <w:t>시로</w:t>
      </w:r>
      <w:r w:rsidR="006B57BB" w:rsidRPr="00517D3C">
        <w:rPr>
          <w:rFonts w:hint="eastAsia"/>
        </w:rPr>
        <w:t xml:space="preserve"> 한정하였다.</w:t>
      </w:r>
    </w:p>
    <w:p w14:paraId="1073A483" w14:textId="77777777" w:rsidR="00780916" w:rsidRPr="00780916" w:rsidRDefault="00780916" w:rsidP="00780916">
      <w:pPr>
        <w:spacing w:line="327" w:lineRule="auto"/>
        <w:ind w:left="720"/>
        <w:rPr>
          <w:rFonts w:ascii="바탕" w:eastAsia="바탕" w:hAnsi="바탕"/>
          <w:bCs/>
          <w:sz w:val="20"/>
          <w:szCs w:val="20"/>
        </w:rPr>
      </w:pPr>
    </w:p>
    <w:p w14:paraId="2CB7FF96" w14:textId="77777777" w:rsidR="00BC6FE5" w:rsidRPr="002930BF" w:rsidRDefault="00BC6FE5">
      <w:pPr>
        <w:spacing w:line="327" w:lineRule="auto"/>
        <w:ind w:firstLine="720"/>
        <w:rPr>
          <w:rFonts w:ascii="바탕" w:eastAsia="바탕" w:hAnsi="바탕" w:cs="Times New Roman"/>
          <w:b/>
          <w:sz w:val="20"/>
          <w:szCs w:val="20"/>
        </w:rPr>
      </w:pPr>
    </w:p>
    <w:p w14:paraId="2893E2CE" w14:textId="77777777" w:rsidR="002930BF" w:rsidRPr="002930BF" w:rsidRDefault="00146B52" w:rsidP="00517D3C">
      <w:pPr>
        <w:pStyle w:val="2"/>
        <w:rPr>
          <w:rFonts w:cs="Times New Roman"/>
        </w:rPr>
      </w:pPr>
      <w:bookmarkStart w:id="13" w:name="_Toc153646282"/>
      <w:r w:rsidRPr="002930BF">
        <w:t>지역</w:t>
      </w:r>
      <w:bookmarkEnd w:id="13"/>
    </w:p>
    <w:p w14:paraId="29D4D76A" w14:textId="5233CEDD" w:rsidR="00BC6FE5" w:rsidRPr="002930BF" w:rsidRDefault="00146B52" w:rsidP="002E599E">
      <w:pPr>
        <w:ind w:firstLineChars="100" w:firstLine="220"/>
        <w:rPr>
          <w:rFonts w:cs="Times New Roman"/>
        </w:rPr>
      </w:pPr>
      <w:r w:rsidRPr="002930BF">
        <w:t>전력 데이터의 지점 구분은 16개이다. 501개의 지점으로 이루어진 친환경 데이터를 전력 데이터와 통합하기 위해 아래와 같이 지점을 통합하였다.</w:t>
      </w:r>
    </w:p>
    <w:p w14:paraId="6558C0A4" w14:textId="5E236DCA" w:rsidR="00BC6FE5" w:rsidRPr="00730DDD" w:rsidRDefault="00146B52" w:rsidP="00730DDD">
      <w:pPr>
        <w:pStyle w:val="a6"/>
        <w:numPr>
          <w:ilvl w:val="0"/>
          <w:numId w:val="6"/>
        </w:numPr>
        <w:ind w:leftChars="0"/>
        <w:rPr>
          <w:rFonts w:cs="Times New Roman"/>
        </w:rPr>
      </w:pPr>
      <w:r w:rsidRPr="002930BF">
        <w:t>16개 지점의 중점 위도,경도 확보</w:t>
      </w:r>
    </w:p>
    <w:p w14:paraId="18E34A31" w14:textId="6186393B" w:rsidR="00BC6FE5" w:rsidRPr="00730DDD" w:rsidRDefault="00146B52" w:rsidP="00730DDD">
      <w:pPr>
        <w:pStyle w:val="a6"/>
        <w:numPr>
          <w:ilvl w:val="0"/>
          <w:numId w:val="6"/>
        </w:numPr>
        <w:ind w:leftChars="0"/>
        <w:rPr>
          <w:rFonts w:cs="Times New Roman"/>
        </w:rPr>
      </w:pPr>
      <w:r w:rsidRPr="002930BF">
        <w:t>501개 지점의 중점 위도,경도 확보</w:t>
      </w:r>
    </w:p>
    <w:p w14:paraId="62A201E1" w14:textId="24D66A16" w:rsidR="00BC6FE5" w:rsidRPr="00730DDD" w:rsidRDefault="00146B52" w:rsidP="00730DDD">
      <w:pPr>
        <w:pStyle w:val="a6"/>
        <w:numPr>
          <w:ilvl w:val="0"/>
          <w:numId w:val="6"/>
        </w:numPr>
        <w:ind w:leftChars="0"/>
        <w:rPr>
          <w:rFonts w:cs="Times New Roman"/>
        </w:rPr>
      </w:pPr>
      <w:r w:rsidRPr="002930BF">
        <w:lastRenderedPageBreak/>
        <w:t>16개 지점의 위도,경도와 가장 가까운 기준으로 501개의 지점을 16개로 추출</w:t>
      </w:r>
    </w:p>
    <w:p w14:paraId="416A645B" w14:textId="1DE73026" w:rsidR="002930BF" w:rsidRDefault="00146B52" w:rsidP="00517D3C">
      <w:r w:rsidRPr="002930BF">
        <w:t>이후 모델 예측에 사용할 데이터를 16개의 지점의 변수를 설정하는 one-hot-encoding을 진행하였다.</w:t>
      </w:r>
    </w:p>
    <w:p w14:paraId="193B9D94" w14:textId="448DFF39" w:rsidR="00B658B0" w:rsidRDefault="00B658B0" w:rsidP="00517D3C">
      <w:pPr>
        <w:pStyle w:val="2"/>
      </w:pPr>
      <w:bookmarkStart w:id="14" w:name="_Toc153646283"/>
      <w:r>
        <w:rPr>
          <w:rFonts w:hint="eastAsia"/>
        </w:rPr>
        <w:t>데이터 전처리</w:t>
      </w:r>
      <w:bookmarkEnd w:id="14"/>
    </w:p>
    <w:p w14:paraId="2120D535" w14:textId="77777777" w:rsidR="001025CD" w:rsidRDefault="001025CD" w:rsidP="00517D3C">
      <w:r w:rsidRPr="001025CD">
        <w:rPr>
          <w:rFonts w:hint="eastAsia"/>
        </w:rPr>
        <w:t>StandardScaler는 scikit-learn 라이브러리에서 제공되는 데이터 전처리 도구 중 하나로, 데이터를 평균이 0이고 표준 편차가 1인 표준 정규 분포로 변환하는 역할을 한다, 데이터의 스케일이 서로 다를 때 사용하여 숫자 편차에 따른 데이터 중요도가 달라지는 경우를 방지한다</w:t>
      </w:r>
    </w:p>
    <w:p w14:paraId="3D01FFA1" w14:textId="3E2DC5BD" w:rsidR="00517D3C" w:rsidRPr="00517D3C" w:rsidRDefault="00517D3C" w:rsidP="00517D3C">
      <w:pPr>
        <w:pStyle w:val="1"/>
        <w:ind w:left="660" w:right="220"/>
      </w:pPr>
      <w:bookmarkStart w:id="15" w:name="_Toc153646284"/>
      <w:r w:rsidRPr="00517D3C">
        <w:rPr>
          <w:rFonts w:hint="eastAsia"/>
        </w:rPr>
        <w:t>기계 학습</w:t>
      </w:r>
      <w:bookmarkEnd w:id="15"/>
    </w:p>
    <w:p w14:paraId="45CD19FD" w14:textId="63585A85" w:rsidR="00BE0D5F" w:rsidRPr="009F3F4F" w:rsidRDefault="00BE0D5F" w:rsidP="009F3F4F">
      <w:pPr>
        <w:pStyle w:val="2"/>
      </w:pPr>
      <w:bookmarkStart w:id="16" w:name="_Toc153646285"/>
      <w:r w:rsidRPr="0061510A">
        <w:rPr>
          <w:rFonts w:hint="eastAsia"/>
        </w:rPr>
        <w:t>Decision Tree (의사결정트리)</w:t>
      </w:r>
      <w:bookmarkEnd w:id="16"/>
    </w:p>
    <w:p w14:paraId="7FC7E3A3" w14:textId="2E78977D" w:rsidR="0061510A" w:rsidRPr="00730DDD" w:rsidRDefault="00BE0D5F" w:rsidP="002E599E">
      <w:pPr>
        <w:ind w:firstLineChars="100" w:firstLine="220"/>
      </w:pPr>
      <w:r w:rsidRPr="0053139D">
        <w:rPr>
          <w:rFonts w:hint="eastAsia"/>
        </w:rPr>
        <w:t>Decision Tree는 데이터를 분석하고 이해하기 쉽도록 트리 구조로 표현된다. 루트 노드에서부터 시작하여 각 내부 노드에서는 정보이론</w:t>
      </w:r>
      <w:r w:rsidR="002E599E">
        <w:rPr>
          <w:rFonts w:hint="eastAsia"/>
        </w:rPr>
        <w:t xml:space="preserve"> </w:t>
      </w:r>
      <w:r w:rsidRPr="0053139D">
        <w:rPr>
          <w:rFonts w:hint="eastAsia"/>
        </w:rPr>
        <w:t>등을 통해 데이터를 분할하고, 각 가지로 이동하며 결정을 내려간다. 이 과정을 반복하여 잎(리프) 노드에 도달하면 최종적인 결정을 내린다.  해석이 쉽고 시각화가 용이하며, 범주형 및 수치형 데이터를 모두 다룰 수 있지만 적당한 멈춤</w:t>
      </w:r>
      <w:r w:rsidR="009F3F4F">
        <w:rPr>
          <w:rFonts w:hint="eastAsia"/>
        </w:rPr>
        <w:t xml:space="preserve"> </w:t>
      </w:r>
      <w:r w:rsidRPr="0053139D">
        <w:rPr>
          <w:rFonts w:hint="eastAsia"/>
        </w:rPr>
        <w:t>조건을 설정하지 않을 경우 과적합이 발생할 수 있다.</w:t>
      </w:r>
    </w:p>
    <w:p w14:paraId="640A6671" w14:textId="4427AFE3" w:rsidR="00BE0D5F" w:rsidRPr="0061510A" w:rsidRDefault="00BE0D5F" w:rsidP="00517D3C">
      <w:pPr>
        <w:pStyle w:val="2"/>
      </w:pPr>
      <w:bookmarkStart w:id="17" w:name="_Toc153646286"/>
      <w:r w:rsidRPr="0061510A">
        <w:rPr>
          <w:rFonts w:hint="eastAsia"/>
        </w:rPr>
        <w:t>Random Forest (랜덤 포레스트)</w:t>
      </w:r>
      <w:bookmarkEnd w:id="17"/>
    </w:p>
    <w:p w14:paraId="7E08DB15" w14:textId="195E53E0" w:rsidR="00BE0D5F" w:rsidRPr="0053139D" w:rsidRDefault="00BE0D5F" w:rsidP="002E599E">
      <w:pPr>
        <w:ind w:firstLineChars="100" w:firstLine="220"/>
      </w:pPr>
      <w:r w:rsidRPr="0053139D">
        <w:rPr>
          <w:rFonts w:hint="eastAsia"/>
        </w:rPr>
        <w:t>Random Forest는 여러 개의 결정 트리를 생성하고 그들의 예측을 결합하여 과적합을 줄이고 정확도를 향상시키는 앙상블(Ensemble) 학습 모델이다. 각 트리는 중복을 허용한 랜덤 샘플을 사용하여 독립적으로 학습하며, 각 노드에서는 랜덤하게 선택된 일부 속성으로 데이터를 분할한다. 예측 시에는 각 트리의 결과를 평균 또는 다수결로 결합한다. Random Forest는 Decision Tree에 비해 과적합을 줄이고 안정적인 예측을 제공하며, 다양한 유형의 데이터에 적용 가능하다. 하지만 Decision Tr</w:t>
      </w:r>
      <w:r w:rsidR="00730DDD">
        <w:t>ee</w:t>
      </w:r>
      <w:r w:rsidRPr="0053139D">
        <w:rPr>
          <w:rFonts w:hint="eastAsia"/>
        </w:rPr>
        <w:t>에 비하여 해석이 어려우며, 모델 구성에 따른 하이퍼파라미터 튜닝이 필요하다.</w:t>
      </w:r>
    </w:p>
    <w:p w14:paraId="34C9B342" w14:textId="419361DE" w:rsidR="00BE0D5F" w:rsidRPr="0061510A" w:rsidRDefault="00BE0D5F" w:rsidP="00517D3C">
      <w:pPr>
        <w:pStyle w:val="2"/>
      </w:pPr>
      <w:bookmarkStart w:id="18" w:name="_Toc153646287"/>
      <w:r w:rsidRPr="0061510A">
        <w:rPr>
          <w:rFonts w:hint="eastAsia"/>
        </w:rPr>
        <w:t>Multi-Layer Perceptron (다층 퍼셉트론, MLP)</w:t>
      </w:r>
      <w:bookmarkEnd w:id="18"/>
    </w:p>
    <w:p w14:paraId="10424B0C" w14:textId="38EEC3EB" w:rsidR="00385910" w:rsidRPr="0053139D" w:rsidRDefault="00BE0D5F" w:rsidP="002E599E">
      <w:pPr>
        <w:ind w:firstLineChars="100" w:firstLine="220"/>
      </w:pPr>
      <w:r w:rsidRPr="0053139D">
        <w:rPr>
          <w:rFonts w:hint="eastAsia"/>
        </w:rPr>
        <w:t xml:space="preserve">MLP는 인공 신경망의 한 종류로, 여러 개의 은닉층을 가진다. 입력층, 은닉층, 출력층으로 이루어져 있으며, 각 층은 연결된 노드(뉴런)들로 구성되어 있다. 입력층에서 시작하여 각 </w:t>
      </w:r>
      <w:r w:rsidRPr="0053139D">
        <w:rPr>
          <w:rFonts w:hint="eastAsia"/>
        </w:rPr>
        <w:lastRenderedPageBreak/>
        <w:t>은닉층의 노드는 입력을 받아 가중치를 곱하고 활성화 함수를 통과시킨다. 이를 통해 신경망은 비선형성을 학습할 수 있다. 출력층에서는 최종 예측을 수행한다. 복잡한 비선형 패턴을 학습할 수 있으며, 다양한 유형의 데이터에 적용 가능하다. 하지만 대량의 데이터와 많은 연산이 필요하며, 과적합이 발생할 수 있다. 랜덤 포레스트와 마찬가지로 적절한 정규화 및 하이퍼파라미터 튜닝이 필요하다.</w:t>
      </w:r>
    </w:p>
    <w:p w14:paraId="695A6543" w14:textId="77777777" w:rsidR="001025CD" w:rsidRDefault="001025CD" w:rsidP="001025CD">
      <w:pPr>
        <w:jc w:val="center"/>
        <w:rPr>
          <w:rFonts w:ascii="바탕" w:eastAsia="바탕" w:hAnsi="바탕" w:cs="Times New Roman"/>
          <w:bCs/>
          <w:sz w:val="18"/>
          <w:szCs w:val="18"/>
        </w:rPr>
      </w:pPr>
    </w:p>
    <w:p w14:paraId="08B4E937" w14:textId="4844CC94" w:rsidR="001025CD" w:rsidRPr="001025CD" w:rsidRDefault="001025CD" w:rsidP="00517D3C">
      <w:pPr>
        <w:pStyle w:val="2"/>
      </w:pPr>
      <w:bookmarkStart w:id="19" w:name="_Toc153646288"/>
      <w:r w:rsidRPr="001025CD">
        <w:rPr>
          <w:rFonts w:hint="eastAsia"/>
        </w:rPr>
        <w:t>데이터 탐색 방법</w:t>
      </w:r>
      <w:bookmarkEnd w:id="19"/>
    </w:p>
    <w:p w14:paraId="750D64F6" w14:textId="0F235C4F" w:rsidR="00BC6FE5" w:rsidRDefault="001025CD" w:rsidP="002E599E">
      <w:pPr>
        <w:ind w:firstLineChars="100" w:firstLine="220"/>
      </w:pPr>
      <w:r w:rsidRPr="001025CD">
        <w:rPr>
          <w:rFonts w:hint="eastAsia"/>
        </w:rPr>
        <w:t>Grid Search는 머신 러닝 모델의 하이퍼파라미터 튜닝을 자동화하기 위한 탐색 방법이다. 모델의 성능을 최대화하기 위해 여러 가지 하이퍼파라미터 조합을 시스템적으로 탐색하는 방법으로, 가능한 모든 조합을 시도하여 최적의 조합을 찾는다 또한 Grid Search 에서는 교차 검증과 함께 사용됨으로 이 과정에서 모델을 여러 번 훈련하고 검증하여 성능을 평가한다. 이를 통해 모델이 데이터 셋에 과적합되는 것을 방지할 수 있다.</w:t>
      </w:r>
    </w:p>
    <w:p w14:paraId="3C4D6DD6" w14:textId="77777777" w:rsidR="00517D3C" w:rsidRPr="0053139D" w:rsidRDefault="00517D3C" w:rsidP="001025CD">
      <w:pPr>
        <w:jc w:val="left"/>
        <w:rPr>
          <w:rFonts w:ascii="바탕" w:eastAsia="바탕" w:hAnsi="바탕" w:cs="Times New Roman"/>
          <w:bCs/>
          <w:sz w:val="18"/>
          <w:szCs w:val="18"/>
        </w:rPr>
      </w:pPr>
    </w:p>
    <w:p w14:paraId="6F9A4EA7" w14:textId="38BCBE49" w:rsidR="00BC6FE5" w:rsidRDefault="00517D3C" w:rsidP="00517D3C">
      <w:pPr>
        <w:pStyle w:val="1"/>
        <w:ind w:left="660" w:right="220"/>
      </w:pPr>
      <w:bookmarkStart w:id="20" w:name="_Toc153646289"/>
      <w:r w:rsidRPr="002930BF">
        <w:t>시계열분석</w:t>
      </w:r>
      <w:bookmarkEnd w:id="20"/>
    </w:p>
    <w:p w14:paraId="0FBC4839" w14:textId="0F703823" w:rsidR="00BF514A" w:rsidRPr="007C13F2" w:rsidRDefault="007C13F2" w:rsidP="007C13F2">
      <w:pPr>
        <w:pStyle w:val="2"/>
      </w:pPr>
      <w:bookmarkStart w:id="21" w:name="_Toc153646290"/>
      <w:r w:rsidRPr="007C13F2">
        <w:rPr>
          <w:rFonts w:hint="eastAsia"/>
        </w:rPr>
        <w:t xml:space="preserve">1. </w:t>
      </w:r>
      <w:r w:rsidR="00BF514A" w:rsidRPr="007C13F2">
        <w:rPr>
          <w:rFonts w:hint="eastAsia"/>
        </w:rPr>
        <w:t>시계열</w:t>
      </w:r>
      <w:bookmarkEnd w:id="21"/>
    </w:p>
    <w:p w14:paraId="588EC08E" w14:textId="437BF6AD" w:rsidR="00BC6FE5" w:rsidRPr="002930BF" w:rsidRDefault="00146B52" w:rsidP="009F3F4F">
      <w:pPr>
        <w:ind w:firstLineChars="100" w:firstLine="220"/>
      </w:pPr>
      <w:r w:rsidRPr="002930BF">
        <w:t>시계열 데이터란 시간에 대해 순차적으로 관측되는 데이터의 집합을 말한다.</w:t>
      </w:r>
      <w:r w:rsidR="009F3F4F">
        <w:rPr>
          <w:rFonts w:hint="eastAsia"/>
        </w:rPr>
        <w:t xml:space="preserve"> </w:t>
      </w:r>
      <w:r w:rsidRPr="002930BF">
        <w:t>쉽게 말해 데이터 분석 혹은 모델링에서 독립변수(independent variable)를 이용해서 종속변수(dependent variable)을 예측하는 방법이 일반적이라면, 시계열 데이터 분석은 시간을 독립변수로 활용한다고 생각하면 된다. 이러한 시계열 데이터를 활용함으로써 미래 시점의 데이터를 예측하거나, 일정한 길이의 시계열 데이터를 이용해서 패턴을 분류하는 분석을 진행할 수 있다.</w:t>
      </w:r>
    </w:p>
    <w:p w14:paraId="777DDEF3" w14:textId="77777777" w:rsidR="00BC6FE5" w:rsidRPr="002930BF" w:rsidRDefault="00146B52" w:rsidP="002E599E">
      <w:pPr>
        <w:ind w:firstLineChars="100" w:firstLine="220"/>
      </w:pPr>
      <w:r w:rsidRPr="002930BF">
        <w:t>본 프로젝트에서는 시간에 대해 순차적으로 관측된 전력 수요 데이터에 시계열분석을 적용하여 전력 수요량을 예측하고자 한다.</w:t>
      </w:r>
    </w:p>
    <w:p w14:paraId="32DF088A" w14:textId="77777777" w:rsidR="00BC6FE5" w:rsidRPr="002930BF" w:rsidRDefault="00146B52" w:rsidP="00BF514A">
      <w:r w:rsidRPr="002930BF">
        <w:t xml:space="preserve"> </w:t>
      </w:r>
    </w:p>
    <w:p w14:paraId="31575E24" w14:textId="77777777" w:rsidR="00BC6FE5" w:rsidRPr="002930BF" w:rsidRDefault="00146B52" w:rsidP="002E599E">
      <w:pPr>
        <w:ind w:firstLineChars="100" w:firstLine="220"/>
      </w:pPr>
      <w:r w:rsidRPr="002930BF">
        <w:t>전통적으로 시계열 데이터 분석은 AR(Auto Regressive), MA(Moving Average), ARMA(Autoregressive Moving average), ARIMA(Autoregressive Integrated Moving average) 등과 같은 다양한 모델을 통해 불규칙적인 시계열 데이터에 규칙성을 부여하는 방식을 활용해왔다.</w:t>
      </w:r>
    </w:p>
    <w:p w14:paraId="7FC353E8" w14:textId="77777777" w:rsidR="00BC6FE5" w:rsidRPr="002930BF" w:rsidRDefault="00146B52" w:rsidP="002E599E">
      <w:pPr>
        <w:ind w:firstLineChars="100" w:firstLine="220"/>
      </w:pPr>
      <w:r w:rsidRPr="002930BF">
        <w:lastRenderedPageBreak/>
        <w:t>다양한 시계열분석 방법 중 전력 수요 데이터에 적용할 시계열분석 방법을 선택하기 위해 아래와 같이 시계열분해를 진행하였다. 시계열분해는 시계열 데이터를 구성하는 다양한 구성 요소를 분리하여 각 구성 요소의 특성을 더 잘 이해하고 모델링하기 위한 기술을 의미한다.</w:t>
      </w:r>
    </w:p>
    <w:p w14:paraId="09176F5E" w14:textId="77777777" w:rsidR="00BC6FE5" w:rsidRDefault="00BC6FE5" w:rsidP="006E437F">
      <w:pPr>
        <w:spacing w:line="360" w:lineRule="auto"/>
        <w:rPr>
          <w:rFonts w:ascii="바탕" w:eastAsia="바탕" w:hAnsi="바탕" w:cs="바탕"/>
        </w:rPr>
      </w:pPr>
    </w:p>
    <w:p w14:paraId="4ABA901C" w14:textId="277CB7B9" w:rsidR="00214496" w:rsidRPr="00214496" w:rsidRDefault="00214496" w:rsidP="006E437F">
      <w:pPr>
        <w:spacing w:line="360" w:lineRule="auto"/>
        <w:rPr>
          <w:rFonts w:asciiTheme="minorEastAsia" w:hAnsiTheme="minorEastAsia" w:cs="바탕"/>
        </w:rPr>
      </w:pPr>
      <w:r w:rsidRPr="00214496">
        <w:rPr>
          <w:rFonts w:asciiTheme="minorEastAsia" w:hAnsiTheme="minorEastAsia" w:cs="바탕" w:hint="eastAsia"/>
        </w:rPr>
        <w:t>- 시계열 분해 결과</w:t>
      </w:r>
    </w:p>
    <w:tbl>
      <w:tblPr>
        <w:tblStyle w:val="a8"/>
        <w:tblW w:w="0" w:type="auto"/>
        <w:tblLook w:val="04A0" w:firstRow="1" w:lastRow="0" w:firstColumn="1" w:lastColumn="0" w:noHBand="0" w:noVBand="1"/>
      </w:tblPr>
      <w:tblGrid>
        <w:gridCol w:w="5885"/>
        <w:gridCol w:w="3134"/>
      </w:tblGrid>
      <w:tr w:rsidR="006E437F" w:rsidRPr="00214496" w14:paraId="75610464" w14:textId="77777777" w:rsidTr="00214496">
        <w:tc>
          <w:tcPr>
            <w:tcW w:w="4509" w:type="dxa"/>
            <w:vAlign w:val="center"/>
          </w:tcPr>
          <w:p w14:paraId="7ADBFE09" w14:textId="267F43F4"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noProof/>
                <w:sz w:val="20"/>
                <w:szCs w:val="20"/>
              </w:rPr>
              <w:drawing>
                <wp:inline distT="0" distB="0" distL="0" distR="0" wp14:anchorId="7B5EAD05" wp14:editId="0E13D14B">
                  <wp:extent cx="3600000" cy="2379932"/>
                  <wp:effectExtent l="0" t="0" r="0" b="0"/>
                  <wp:docPr id="14719375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37531" name=""/>
                          <pic:cNvPicPr/>
                        </pic:nvPicPr>
                        <pic:blipFill>
                          <a:blip r:embed="rId10"/>
                          <a:stretch>
                            <a:fillRect/>
                          </a:stretch>
                        </pic:blipFill>
                        <pic:spPr>
                          <a:xfrm>
                            <a:off x="0" y="0"/>
                            <a:ext cx="3600000" cy="2379932"/>
                          </a:xfrm>
                          <a:prstGeom prst="rect">
                            <a:avLst/>
                          </a:prstGeom>
                        </pic:spPr>
                      </pic:pic>
                    </a:graphicData>
                  </a:graphic>
                </wp:inline>
              </w:drawing>
            </w:r>
          </w:p>
        </w:tc>
        <w:tc>
          <w:tcPr>
            <w:tcW w:w="4510" w:type="dxa"/>
            <w:vAlign w:val="center"/>
          </w:tcPr>
          <w:p w14:paraId="39808906" w14:textId="77777777"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 xml:space="preserve">1)   </w:t>
            </w:r>
            <w:r w:rsidRPr="00214496">
              <w:rPr>
                <w:rFonts w:asciiTheme="minorEastAsia" w:hAnsiTheme="minorEastAsia" w:cs="바탕" w:hint="eastAsia"/>
                <w:sz w:val="20"/>
                <w:szCs w:val="20"/>
                <w:u w:val="single"/>
              </w:rPr>
              <w:t>전력 수요 데이터</w:t>
            </w:r>
            <w:r w:rsidRPr="00214496">
              <w:rPr>
                <w:rFonts w:asciiTheme="minorEastAsia" w:hAnsiTheme="minorEastAsia" w:cs="바탕" w:hint="eastAsia"/>
                <w:sz w:val="20"/>
                <w:szCs w:val="20"/>
              </w:rPr>
              <w:t xml:space="preserve"> 특징</w:t>
            </w:r>
          </w:p>
          <w:p w14:paraId="13156B06" w14:textId="77777777"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(1)  단기 예측</w:t>
            </w:r>
          </w:p>
          <w:p w14:paraId="37B76F5D" w14:textId="77777777"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(2)  추세(Trend) 존재 X</w:t>
            </w:r>
          </w:p>
          <w:p w14:paraId="64ADAA09" w14:textId="275733D5"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(3) 데이터(Sample)(표본)의 크기 &gt; 50</w:t>
            </w:r>
          </w:p>
        </w:tc>
      </w:tr>
      <w:tr w:rsidR="006E437F" w:rsidRPr="00214496" w14:paraId="5773CE83" w14:textId="77777777" w:rsidTr="00214496">
        <w:tc>
          <w:tcPr>
            <w:tcW w:w="4509" w:type="dxa"/>
            <w:vAlign w:val="center"/>
          </w:tcPr>
          <w:p w14:paraId="25F26A77" w14:textId="1F97DDD6"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noProof/>
                <w:sz w:val="20"/>
                <w:szCs w:val="20"/>
              </w:rPr>
              <w:drawing>
                <wp:inline distT="0" distB="0" distL="0" distR="0" wp14:anchorId="20262E70" wp14:editId="7CF56CBA">
                  <wp:extent cx="3600000" cy="2391094"/>
                  <wp:effectExtent l="0" t="0" r="0" b="0"/>
                  <wp:docPr id="5775500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50012" name=""/>
                          <pic:cNvPicPr/>
                        </pic:nvPicPr>
                        <pic:blipFill>
                          <a:blip r:embed="rId11"/>
                          <a:stretch>
                            <a:fillRect/>
                          </a:stretch>
                        </pic:blipFill>
                        <pic:spPr>
                          <a:xfrm>
                            <a:off x="0" y="0"/>
                            <a:ext cx="3600000" cy="2391094"/>
                          </a:xfrm>
                          <a:prstGeom prst="rect">
                            <a:avLst/>
                          </a:prstGeom>
                        </pic:spPr>
                      </pic:pic>
                    </a:graphicData>
                  </a:graphic>
                </wp:inline>
              </w:drawing>
            </w:r>
          </w:p>
        </w:tc>
        <w:tc>
          <w:tcPr>
            <w:tcW w:w="4510" w:type="dxa"/>
            <w:vAlign w:val="center"/>
          </w:tcPr>
          <w:p w14:paraId="5017E6B1" w14:textId="18FB72AF" w:rsidR="006E437F" w:rsidRPr="00214496" w:rsidRDefault="00214496"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2</w:t>
            </w:r>
            <w:r w:rsidR="006E437F" w:rsidRPr="00214496">
              <w:rPr>
                <w:rFonts w:asciiTheme="minorEastAsia" w:hAnsiTheme="minorEastAsia" w:cs="바탕" w:hint="eastAsia"/>
                <w:sz w:val="20"/>
                <w:szCs w:val="20"/>
              </w:rPr>
              <w:t xml:space="preserve">)   </w:t>
            </w:r>
            <w:r w:rsidR="006E437F" w:rsidRPr="00214496">
              <w:rPr>
                <w:rFonts w:asciiTheme="minorEastAsia" w:hAnsiTheme="minorEastAsia" w:cs="바탕" w:hint="eastAsia"/>
                <w:sz w:val="20"/>
                <w:szCs w:val="20"/>
                <w:u w:val="single"/>
              </w:rPr>
              <w:t>태양광 데이터</w:t>
            </w:r>
            <w:r w:rsidR="006E437F" w:rsidRPr="00214496">
              <w:rPr>
                <w:rFonts w:asciiTheme="minorEastAsia" w:hAnsiTheme="minorEastAsia" w:cs="바탕" w:hint="eastAsia"/>
                <w:sz w:val="20"/>
                <w:szCs w:val="20"/>
              </w:rPr>
              <w:t xml:space="preserve"> 특징</w:t>
            </w:r>
          </w:p>
          <w:p w14:paraId="3FFA04D8" w14:textId="77777777"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(1)  단기 예측</w:t>
            </w:r>
          </w:p>
          <w:p w14:paraId="7598A590" w14:textId="77777777"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(2)  추세(Trend) 존재 X</w:t>
            </w:r>
          </w:p>
          <w:p w14:paraId="5FEB0D8D" w14:textId="7C147002"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(3) 데이터(Sample)(표본)의 크기 &gt; 50</w:t>
            </w:r>
          </w:p>
        </w:tc>
      </w:tr>
      <w:tr w:rsidR="006E437F" w:rsidRPr="00214496" w14:paraId="2586D77E" w14:textId="77777777" w:rsidTr="00214496">
        <w:trPr>
          <w:trHeight w:val="495"/>
        </w:trPr>
        <w:tc>
          <w:tcPr>
            <w:tcW w:w="4509" w:type="dxa"/>
            <w:vAlign w:val="center"/>
          </w:tcPr>
          <w:p w14:paraId="10C64DD6" w14:textId="4F446248"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noProof/>
                <w:sz w:val="20"/>
                <w:szCs w:val="20"/>
              </w:rPr>
              <w:lastRenderedPageBreak/>
              <w:drawing>
                <wp:inline distT="0" distB="0" distL="0" distR="0" wp14:anchorId="0D7B40C5" wp14:editId="1358F1D6">
                  <wp:extent cx="3600000" cy="2391095"/>
                  <wp:effectExtent l="0" t="0" r="0" b="0"/>
                  <wp:docPr id="17010099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09954" name=""/>
                          <pic:cNvPicPr/>
                        </pic:nvPicPr>
                        <pic:blipFill>
                          <a:blip r:embed="rId12"/>
                          <a:stretch>
                            <a:fillRect/>
                          </a:stretch>
                        </pic:blipFill>
                        <pic:spPr>
                          <a:xfrm>
                            <a:off x="0" y="0"/>
                            <a:ext cx="3600000" cy="2391095"/>
                          </a:xfrm>
                          <a:prstGeom prst="rect">
                            <a:avLst/>
                          </a:prstGeom>
                        </pic:spPr>
                      </pic:pic>
                    </a:graphicData>
                  </a:graphic>
                </wp:inline>
              </w:drawing>
            </w:r>
          </w:p>
        </w:tc>
        <w:tc>
          <w:tcPr>
            <w:tcW w:w="4510" w:type="dxa"/>
            <w:vAlign w:val="center"/>
          </w:tcPr>
          <w:p w14:paraId="790F1EF7" w14:textId="108C81A7" w:rsidR="006E437F" w:rsidRPr="00214496" w:rsidRDefault="00214496"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3</w:t>
            </w:r>
            <w:r w:rsidR="006E437F" w:rsidRPr="00214496">
              <w:rPr>
                <w:rFonts w:asciiTheme="minorEastAsia" w:hAnsiTheme="minorEastAsia" w:cs="바탕" w:hint="eastAsia"/>
                <w:sz w:val="20"/>
                <w:szCs w:val="20"/>
              </w:rPr>
              <w:t xml:space="preserve">)   </w:t>
            </w:r>
            <w:r w:rsidR="006E437F" w:rsidRPr="00214496">
              <w:rPr>
                <w:rFonts w:asciiTheme="minorEastAsia" w:hAnsiTheme="minorEastAsia" w:cs="바탕" w:hint="eastAsia"/>
                <w:sz w:val="20"/>
                <w:szCs w:val="20"/>
                <w:u w:val="single"/>
              </w:rPr>
              <w:t>풍력 데이터</w:t>
            </w:r>
            <w:r w:rsidR="006E437F" w:rsidRPr="00214496">
              <w:rPr>
                <w:rFonts w:asciiTheme="minorEastAsia" w:hAnsiTheme="minorEastAsia" w:cs="바탕" w:hint="eastAsia"/>
                <w:sz w:val="20"/>
                <w:szCs w:val="20"/>
              </w:rPr>
              <w:t xml:space="preserve"> 특징</w:t>
            </w:r>
          </w:p>
          <w:p w14:paraId="5423ECDB" w14:textId="77777777"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(1)  단기 예측</w:t>
            </w:r>
          </w:p>
          <w:p w14:paraId="01426275" w14:textId="77777777"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(2)  추세(Trend) 존재 X</w:t>
            </w:r>
          </w:p>
          <w:p w14:paraId="22A4C0D8" w14:textId="6AC7CE42" w:rsidR="006E437F" w:rsidRPr="00214496" w:rsidRDefault="006E437F" w:rsidP="00214496">
            <w:pPr>
              <w:spacing w:line="360" w:lineRule="auto"/>
              <w:rPr>
                <w:rFonts w:asciiTheme="minorEastAsia" w:hAnsiTheme="minorEastAsia" w:cs="바탕"/>
                <w:sz w:val="20"/>
                <w:szCs w:val="20"/>
              </w:rPr>
            </w:pPr>
            <w:r w:rsidRPr="00214496">
              <w:rPr>
                <w:rFonts w:asciiTheme="minorEastAsia" w:hAnsiTheme="minorEastAsia" w:cs="바탕" w:hint="eastAsia"/>
                <w:sz w:val="20"/>
                <w:szCs w:val="20"/>
              </w:rPr>
              <w:t>(3) 데이터(Sample)(표본)의 크기 &gt; 50</w:t>
            </w:r>
          </w:p>
        </w:tc>
      </w:tr>
    </w:tbl>
    <w:p w14:paraId="631817C1" w14:textId="7F536C0A" w:rsidR="00BC6FE5" w:rsidRPr="002930BF" w:rsidRDefault="00BC6FE5">
      <w:pPr>
        <w:spacing w:before="240" w:line="360" w:lineRule="auto"/>
        <w:rPr>
          <w:rFonts w:ascii="바탕" w:eastAsia="바탕" w:hAnsi="바탕" w:cs="바탕"/>
        </w:rPr>
      </w:pPr>
    </w:p>
    <w:p w14:paraId="2E542034" w14:textId="62B2ACC4" w:rsidR="00BC6FE5" w:rsidRPr="002930BF" w:rsidRDefault="00146B52" w:rsidP="00BF514A">
      <w:r w:rsidRPr="002930BF">
        <w:t>- Observed (관측값): 원본 데이터</w:t>
      </w:r>
      <w:r w:rsidR="00214496">
        <w:rPr>
          <w:rFonts w:hint="eastAsia"/>
        </w:rPr>
        <w:t xml:space="preserve"> </w:t>
      </w:r>
      <w:r w:rsidRPr="002930BF">
        <w:t>열</w:t>
      </w:r>
    </w:p>
    <w:p w14:paraId="6C64439A" w14:textId="77777777" w:rsidR="00BC6FE5" w:rsidRPr="002930BF" w:rsidRDefault="00146B52" w:rsidP="00BF514A">
      <w:r w:rsidRPr="002930BF">
        <w:t>- Trend (추세): 데이터의 장기적인 변동(증가, 감소)을 보여주는 부분</w:t>
      </w:r>
    </w:p>
    <w:p w14:paraId="5D826D8B" w14:textId="77777777" w:rsidR="00BC6FE5" w:rsidRPr="002930BF" w:rsidRDefault="00146B52" w:rsidP="00BF514A">
      <w:r w:rsidRPr="002930BF">
        <w:t>- Seasonal (계절성): 주기적으로 반복되는 패턴을 보여주는 부분</w:t>
      </w:r>
    </w:p>
    <w:p w14:paraId="6FB15E69" w14:textId="77777777" w:rsidR="00BC6FE5" w:rsidRPr="002930BF" w:rsidRDefault="00146B52" w:rsidP="00BF514A">
      <w:r w:rsidRPr="002930BF">
        <w:t>- Residual (잔차): 추세와 계절성을 제외한 나머지 부분으로, 모델이 설명하지 못하는 남은 변동이 표시된다.</w:t>
      </w:r>
    </w:p>
    <w:p w14:paraId="027FD816" w14:textId="26CC1443" w:rsidR="00BC6FE5" w:rsidRPr="002930BF" w:rsidRDefault="00BC6FE5" w:rsidP="00BF514A"/>
    <w:p w14:paraId="7D9173B8" w14:textId="59891F26" w:rsidR="00BC6FE5" w:rsidRPr="002930BF" w:rsidRDefault="00146B52" w:rsidP="00214496">
      <w:r w:rsidRPr="002930BF">
        <w:t>시계열</w:t>
      </w:r>
      <w:r w:rsidR="00214496">
        <w:rPr>
          <w:rFonts w:hint="eastAsia"/>
        </w:rPr>
        <w:t xml:space="preserve"> 분해를</w:t>
      </w:r>
      <w:r w:rsidRPr="002930BF">
        <w:t xml:space="preserve"> 진행한 결과, </w:t>
      </w:r>
      <w:r w:rsidR="00214496">
        <w:rPr>
          <w:rFonts w:hint="eastAsia"/>
        </w:rPr>
        <w:t>전력, 태양광, 풍력</w:t>
      </w:r>
      <w:r w:rsidRPr="002930BF">
        <w:t xml:space="preserve"> 데이터</w:t>
      </w:r>
      <w:r w:rsidR="00214496">
        <w:rPr>
          <w:rFonts w:hint="eastAsia"/>
        </w:rPr>
        <w:t xml:space="preserve">가 </w:t>
      </w:r>
      <w:r w:rsidRPr="002930BF">
        <w:t>위와 같은 3가지 조건을 만족하기에 ARIMA 시계열분석을 적용하였다.</w:t>
      </w:r>
    </w:p>
    <w:p w14:paraId="50114EBC" w14:textId="4F865054" w:rsidR="00BC6FE5" w:rsidRPr="002930BF" w:rsidRDefault="00BC6FE5">
      <w:pPr>
        <w:spacing w:before="240" w:line="360" w:lineRule="auto"/>
        <w:rPr>
          <w:rFonts w:ascii="바탕" w:eastAsia="바탕" w:hAnsi="바탕" w:cs="바탕"/>
        </w:rPr>
      </w:pPr>
    </w:p>
    <w:p w14:paraId="43065A7D" w14:textId="77777777" w:rsidR="00BC6FE5" w:rsidRPr="002930BF" w:rsidRDefault="00146B52" w:rsidP="00BF514A">
      <w:pPr>
        <w:pStyle w:val="2"/>
      </w:pPr>
      <w:bookmarkStart w:id="22" w:name="_Toc153646291"/>
      <w:r w:rsidRPr="002930BF">
        <w:t>2.</w:t>
      </w:r>
      <w:r w:rsidRPr="002930BF">
        <w:rPr>
          <w:sz w:val="14"/>
          <w:szCs w:val="14"/>
        </w:rPr>
        <w:t xml:space="preserve">  </w:t>
      </w:r>
      <w:r w:rsidRPr="002930BF">
        <w:t>ARIMA 시계열분석</w:t>
      </w:r>
      <w:bookmarkEnd w:id="22"/>
    </w:p>
    <w:p w14:paraId="65CA3F3B" w14:textId="56D8D17B" w:rsidR="00BC6FE5" w:rsidRPr="002930BF" w:rsidRDefault="00146B52" w:rsidP="00BF514A">
      <w:pPr>
        <w:pStyle w:val="3"/>
      </w:pPr>
      <w:r w:rsidRPr="002930BF">
        <w:rPr>
          <w:sz w:val="14"/>
          <w:szCs w:val="14"/>
        </w:rPr>
        <w:t xml:space="preserve"> </w:t>
      </w:r>
      <w:bookmarkStart w:id="23" w:name="_Toc153646292"/>
      <w:r w:rsidRPr="002930BF">
        <w:t>정상성 검정</w:t>
      </w:r>
      <w:bookmarkEnd w:id="23"/>
    </w:p>
    <w:p w14:paraId="1AE8A1C3" w14:textId="77777777" w:rsidR="00BC6FE5" w:rsidRPr="002930BF" w:rsidRDefault="00146B52" w:rsidP="002E599E">
      <w:pPr>
        <w:ind w:firstLineChars="100" w:firstLine="220"/>
      </w:pPr>
      <w:r w:rsidRPr="002930BF">
        <w:t>많은 통계적 시계열 모델들(AR, MA, ARMA, ARIMA 등)은 시계열 데이터의 정상성을 가정하고 있다. 본 프로젝트에서는 선택한 ARIMA 시계열분석을 적용하기 전, 시계열 데이터의 필수 조건인 정상성(Stationary)을 파악하고자 한다.</w:t>
      </w:r>
    </w:p>
    <w:p w14:paraId="69927BD2" w14:textId="77777777" w:rsidR="00BC6FE5" w:rsidRPr="002930BF" w:rsidRDefault="00146B52" w:rsidP="00BF514A">
      <w:r w:rsidRPr="002930BF">
        <w:t xml:space="preserve"> </w:t>
      </w:r>
    </w:p>
    <w:p w14:paraId="5FE93577" w14:textId="72DF3BDA" w:rsidR="00BC6FE5" w:rsidRDefault="00146B52" w:rsidP="00214496">
      <w:pPr>
        <w:ind w:firstLineChars="100" w:firstLine="220"/>
      </w:pPr>
      <w:r w:rsidRPr="002930BF">
        <w:t xml:space="preserve">정상성이란 ‘데이터 변동의 안정성’을 의미하며, 정상성(Stationary)을 가진 데이터란 일관된 평균, 분산(표준편차) 및 공분산, 자기 상관(auto-correlation)정도를 보이는 데이터를 말한다. 요약하자면, 정상 시계열은 시간의 흐름에 따라 그 통계적 특성이 변하지 않는 시계열을 </w:t>
      </w:r>
      <w:r w:rsidRPr="00BF514A">
        <w:t>의미한다. 이를 파악하기 위한 검정 방법으로는 KPSS(Kwiatkowski-Phillips-Schmidt-</w:t>
      </w:r>
      <w:r w:rsidRPr="00BF514A">
        <w:lastRenderedPageBreak/>
        <w:t xml:space="preserve">Shin)검정과 ADF(Augmented Dicky-Fuller)검정이 있다. 일반적으로 정상성 검정에 있어서는 1가지 검정만을 사용하지 않고, 다양한 검정 방법을 사용하기에 </w:t>
      </w:r>
      <w:r w:rsidR="00214496">
        <w:rPr>
          <w:rFonts w:hint="eastAsia"/>
        </w:rPr>
        <w:t xml:space="preserve">3가지 </w:t>
      </w:r>
      <w:r w:rsidRPr="00BF514A">
        <w:t>데이터의 정상성 검정에 있어서 위 2가지 방법을 이용하고자 한다.</w:t>
      </w:r>
    </w:p>
    <w:p w14:paraId="3AD14DD1" w14:textId="77777777" w:rsidR="00214496" w:rsidRPr="002930BF" w:rsidRDefault="00214496" w:rsidP="00214496">
      <w:pPr>
        <w:spacing w:line="360" w:lineRule="auto"/>
        <w:rPr>
          <w:rFonts w:ascii="바탕" w:eastAsia="바탕" w:hAnsi="바탕" w:cs="바탕"/>
        </w:rPr>
      </w:pPr>
    </w:p>
    <w:p w14:paraId="090BACF9" w14:textId="77777777" w:rsidR="00BC6FE5" w:rsidRPr="002930BF" w:rsidRDefault="00146B52" w:rsidP="00BF514A">
      <w:r w:rsidRPr="002930BF">
        <w:t>1)</w:t>
      </w:r>
      <w:r w:rsidRPr="002930BF">
        <w:rPr>
          <w:sz w:val="14"/>
          <w:szCs w:val="14"/>
        </w:rPr>
        <w:t xml:space="preserve">   </w:t>
      </w:r>
      <w:r w:rsidRPr="002930BF">
        <w:t>Kwiatkowski-Phillips-Schmidt-Shin(KPSS) 검정</w:t>
      </w:r>
    </w:p>
    <w:p w14:paraId="1FF77EE3" w14:textId="77777777" w:rsidR="00BC6FE5" w:rsidRPr="002930BF" w:rsidRDefault="00146B52" w:rsidP="002E599E">
      <w:pPr>
        <w:ind w:firstLineChars="100" w:firstLine="220"/>
      </w:pPr>
      <w:r w:rsidRPr="002930BF">
        <w:t>KPSS검정은 일종의 단위근 검정으로 95%의 신뢰도를 바탕으로 0.05 유의수준을 두었을 때 아래와 같은 가설 설정을 기반으로 한다. Python에서는 statsmodels 라이브러리에서 kpss를 import하여 사용할 수 있다.</w:t>
      </w:r>
    </w:p>
    <w:p w14:paraId="74CB874E" w14:textId="0AA31E66" w:rsidR="00BC6FE5" w:rsidRPr="002930BF" w:rsidRDefault="00BC6FE5" w:rsidP="00BF514A"/>
    <w:p w14:paraId="3F12A80F" w14:textId="77777777" w:rsidR="00BC6FE5" w:rsidRPr="002930BF" w:rsidRDefault="00146B52" w:rsidP="00BF514A">
      <w:r w:rsidRPr="002930BF">
        <w:t>- H0: 해당 시계열은 정상 시계열이다.</w:t>
      </w:r>
    </w:p>
    <w:p w14:paraId="49C61081" w14:textId="77777777" w:rsidR="00BC6FE5" w:rsidRPr="002930BF" w:rsidRDefault="00146B52" w:rsidP="00BF514A">
      <w:r w:rsidRPr="002930BF">
        <w:t>- H1: 해당 시계열은 비정상 시계열이다.</w:t>
      </w:r>
    </w:p>
    <w:p w14:paraId="4E740286" w14:textId="77777777" w:rsidR="00BC6FE5" w:rsidRPr="002930BF" w:rsidRDefault="00146B52" w:rsidP="00BF514A">
      <w:r w:rsidRPr="002930BF">
        <w:t>p-value &lt;= 0.05 이면 H0 기각, H1 채택으로 비정상 시계열 데이터이다.</w:t>
      </w:r>
    </w:p>
    <w:p w14:paraId="5391AA77" w14:textId="77777777" w:rsidR="00BC6FE5" w:rsidRPr="002930BF" w:rsidRDefault="00146B52" w:rsidP="00BF514A">
      <w:r w:rsidRPr="002930BF">
        <w:t>p-value &gt; 0.05 이면 H0 채택, H1 기각으로 정상 시계열 데이터이다.</w:t>
      </w:r>
    </w:p>
    <w:p w14:paraId="164584A1" w14:textId="77777777" w:rsidR="00BC6FE5" w:rsidRDefault="00BC6FE5" w:rsidP="00BF514A"/>
    <w:p w14:paraId="68FF7981" w14:textId="77777777" w:rsidR="00F63748" w:rsidRPr="002930BF" w:rsidRDefault="00F63748" w:rsidP="00F63748">
      <w:r w:rsidRPr="002930BF">
        <w:t>2)</w:t>
      </w:r>
      <w:r w:rsidRPr="002930BF">
        <w:rPr>
          <w:sz w:val="14"/>
          <w:szCs w:val="14"/>
        </w:rPr>
        <w:t xml:space="preserve">   </w:t>
      </w:r>
      <w:r w:rsidRPr="002930BF">
        <w:t>Augmented Dickey-Fuller(ADF) 검정</w:t>
      </w:r>
    </w:p>
    <w:p w14:paraId="2BE52820" w14:textId="77777777" w:rsidR="00F63748" w:rsidRPr="002930BF" w:rsidRDefault="00F63748" w:rsidP="00F63748">
      <w:pPr>
        <w:ind w:firstLineChars="100" w:firstLine="220"/>
      </w:pPr>
      <w:r w:rsidRPr="002930BF">
        <w:t>ADF검정은 단위근(Unit-root)검정으로 95%의 신뢰도를 바탕으로 0.05 유의수준을 두었을 때 아래와 같은 가설 설정을 기반으로 한다. Python에서 statsmodels 라이브러리에서 adfuller를 import하여 검정 적용이 가능이 가능하다. 이는 KPSS 검정과 함께 자주 활용된다.</w:t>
      </w:r>
    </w:p>
    <w:p w14:paraId="11411A6F" w14:textId="77777777" w:rsidR="00F63748" w:rsidRPr="002930BF" w:rsidRDefault="00F63748" w:rsidP="00F63748">
      <w:r w:rsidRPr="002930BF">
        <w:t xml:space="preserve"> </w:t>
      </w:r>
    </w:p>
    <w:p w14:paraId="099FE0C1" w14:textId="77777777" w:rsidR="00F63748" w:rsidRPr="002930BF" w:rsidRDefault="00F63748" w:rsidP="00F63748">
      <w:r w:rsidRPr="002930BF">
        <w:t>- H0: 해당 시계열은 비정상 시계열이다. (시계열에 단위근이 존재한다.)</w:t>
      </w:r>
    </w:p>
    <w:p w14:paraId="557E0A14" w14:textId="77777777" w:rsidR="00F63748" w:rsidRPr="002930BF" w:rsidRDefault="00F63748" w:rsidP="00F63748">
      <w:r w:rsidRPr="002930BF">
        <w:t>- H1: 해당 시계열은 정상 시계열이다.</w:t>
      </w:r>
    </w:p>
    <w:p w14:paraId="5F55836C" w14:textId="77777777" w:rsidR="00F63748" w:rsidRPr="002930BF" w:rsidRDefault="00F63748" w:rsidP="00F63748">
      <w:r w:rsidRPr="002930BF">
        <w:t>p-value &lt;= 0.05 이면 H0 기각, H1 채택으로 정상 시계열 데이터이다.</w:t>
      </w:r>
    </w:p>
    <w:p w14:paraId="6E9F9E1F" w14:textId="77777777" w:rsidR="00F63748" w:rsidRPr="002930BF" w:rsidRDefault="00F63748" w:rsidP="00F63748">
      <w:r w:rsidRPr="002930BF">
        <w:t>p-value &gt; 0.05 이면 H0 채택, H1 기각으로 비정상 시계열 데이터이다.</w:t>
      </w:r>
    </w:p>
    <w:p w14:paraId="7C820DEF" w14:textId="77777777" w:rsidR="00F63748" w:rsidRDefault="00F63748" w:rsidP="00F63748">
      <w:r w:rsidRPr="002930BF">
        <w:t>KPSS 검정과 귀무가설이 반대이다.</w:t>
      </w:r>
    </w:p>
    <w:p w14:paraId="4235EE28" w14:textId="77777777" w:rsidR="00FE5252" w:rsidRDefault="00FE5252" w:rsidP="00F63748"/>
    <w:p w14:paraId="466785BC" w14:textId="5524E4B8" w:rsidR="00FE5252" w:rsidRPr="00FE5252" w:rsidRDefault="00FE5252" w:rsidP="00F63748">
      <w:pPr>
        <w:rPr>
          <w:lang w:val="en-US"/>
        </w:rPr>
      </w:pPr>
      <w:r>
        <w:rPr>
          <w:rFonts w:hint="eastAsia"/>
        </w:rPr>
        <w:t xml:space="preserve">KPSS </w:t>
      </w:r>
      <w:r>
        <w:rPr>
          <w:rFonts w:hint="eastAsia"/>
          <w:lang w:val="en-US"/>
        </w:rPr>
        <w:t>검정 코드</w:t>
      </w:r>
    </w:p>
    <w:p w14:paraId="12F8AC87" w14:textId="29A02925" w:rsidR="00F63748" w:rsidRDefault="00FE5252" w:rsidP="00BF514A">
      <w:r>
        <w:rPr>
          <w:noProof/>
          <w:lang w:val="ko-KR"/>
        </w:rPr>
        <w:drawing>
          <wp:inline distT="0" distB="0" distL="0" distR="0" wp14:anchorId="005743B1" wp14:editId="0C1ABF45">
            <wp:extent cx="5733415" cy="1175385"/>
            <wp:effectExtent l="0" t="0" r="0" b="5715"/>
            <wp:docPr id="1593721131"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1131" name="그림 1" descr="텍스트, 폰트, 스크린샷이(가) 표시된 사진&#10;&#10;자동 생성된 설명"/>
                    <pic:cNvPicPr/>
                  </pic:nvPicPr>
                  <pic:blipFill rotWithShape="1">
                    <a:blip r:embed="rId13" cstate="print">
                      <a:extLst>
                        <a:ext uri="{28A0092B-C50C-407E-A947-70E740481C1C}">
                          <a14:useLocalDpi xmlns:a14="http://schemas.microsoft.com/office/drawing/2010/main" val="0"/>
                        </a:ext>
                      </a:extLst>
                    </a:blip>
                    <a:srcRect b="33473"/>
                    <a:stretch/>
                  </pic:blipFill>
                  <pic:spPr bwMode="auto">
                    <a:xfrm>
                      <a:off x="0" y="0"/>
                      <a:ext cx="5733415" cy="1175385"/>
                    </a:xfrm>
                    <a:prstGeom prst="rect">
                      <a:avLst/>
                    </a:prstGeom>
                    <a:ln>
                      <a:noFill/>
                    </a:ln>
                    <a:extLst>
                      <a:ext uri="{53640926-AAD7-44D8-BBD7-CCE9431645EC}">
                        <a14:shadowObscured xmlns:a14="http://schemas.microsoft.com/office/drawing/2010/main"/>
                      </a:ext>
                    </a:extLst>
                  </pic:spPr>
                </pic:pic>
              </a:graphicData>
            </a:graphic>
          </wp:inline>
        </w:drawing>
      </w:r>
    </w:p>
    <w:p w14:paraId="4F0E0C9D" w14:textId="77777777" w:rsidR="00FE5252" w:rsidRDefault="00FE5252" w:rsidP="00BF514A"/>
    <w:p w14:paraId="0E9B1AA0" w14:textId="3E1CF39E" w:rsidR="00FE5252" w:rsidRPr="00FE5252" w:rsidRDefault="00FE5252" w:rsidP="00BF514A">
      <w:pPr>
        <w:rPr>
          <w:lang w:val="en-US"/>
        </w:rPr>
      </w:pPr>
      <w:r>
        <w:rPr>
          <w:rFonts w:hint="eastAsia"/>
          <w:lang w:val="en-US"/>
        </w:rPr>
        <w:lastRenderedPageBreak/>
        <w:t>ADF 검정 코드</w:t>
      </w:r>
    </w:p>
    <w:p w14:paraId="4112FFDC" w14:textId="76433E2F" w:rsidR="00FE5252" w:rsidRDefault="00FE5252" w:rsidP="00BF514A">
      <w:r>
        <w:rPr>
          <w:noProof/>
          <w:lang w:val="ko-KR"/>
        </w:rPr>
        <w:drawing>
          <wp:inline distT="0" distB="0" distL="0" distR="0" wp14:anchorId="0CB58092" wp14:editId="76328B66">
            <wp:extent cx="5733415" cy="1175385"/>
            <wp:effectExtent l="0" t="0" r="0" b="5715"/>
            <wp:docPr id="503379946" name="그림 3"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79946" name="그림 3" descr="텍스트, 스크린샷, 폰트이(가) 표시된 사진&#10;&#10;자동 생성된 설명"/>
                    <pic:cNvPicPr/>
                  </pic:nvPicPr>
                  <pic:blipFill rotWithShape="1">
                    <a:blip r:embed="rId14" cstate="print">
                      <a:extLst>
                        <a:ext uri="{28A0092B-C50C-407E-A947-70E740481C1C}">
                          <a14:useLocalDpi xmlns:a14="http://schemas.microsoft.com/office/drawing/2010/main" val="0"/>
                        </a:ext>
                      </a:extLst>
                    </a:blip>
                    <a:srcRect b="40962"/>
                    <a:stretch/>
                  </pic:blipFill>
                  <pic:spPr bwMode="auto">
                    <a:xfrm>
                      <a:off x="0" y="0"/>
                      <a:ext cx="5733415" cy="1175385"/>
                    </a:xfrm>
                    <a:prstGeom prst="rect">
                      <a:avLst/>
                    </a:prstGeom>
                    <a:ln>
                      <a:noFill/>
                    </a:ln>
                    <a:extLst>
                      <a:ext uri="{53640926-AAD7-44D8-BBD7-CCE9431645EC}">
                        <a14:shadowObscured xmlns:a14="http://schemas.microsoft.com/office/drawing/2010/main"/>
                      </a:ext>
                    </a:extLst>
                  </pic:spPr>
                </pic:pic>
              </a:graphicData>
            </a:graphic>
          </wp:inline>
        </w:drawing>
      </w:r>
    </w:p>
    <w:p w14:paraId="27DA570C" w14:textId="77777777" w:rsidR="00FE5252" w:rsidRDefault="00FE5252" w:rsidP="00BF514A"/>
    <w:p w14:paraId="3B0C9378" w14:textId="7E4A30DC" w:rsidR="00BC6FE5" w:rsidRPr="00FE5252" w:rsidRDefault="00F63748" w:rsidP="00BF514A">
      <w:pPr>
        <w:rPr>
          <w:b/>
          <w:bCs/>
        </w:rPr>
      </w:pPr>
      <w:r w:rsidRPr="00FE5252">
        <w:rPr>
          <w:rFonts w:hint="eastAsia"/>
          <w:b/>
          <w:bCs/>
        </w:rPr>
        <w:t xml:space="preserve">1. </w:t>
      </w:r>
      <w:r w:rsidR="009F3F4F" w:rsidRPr="00FE5252">
        <w:rPr>
          <w:rFonts w:hint="eastAsia"/>
          <w:b/>
          <w:bCs/>
        </w:rPr>
        <w:t>전력 데이터</w:t>
      </w:r>
    </w:p>
    <w:p w14:paraId="4D9155A2" w14:textId="6488A2CA" w:rsidR="00FB176A" w:rsidRDefault="00F63748" w:rsidP="00BF514A">
      <w:r>
        <w:rPr>
          <w:noProof/>
          <w:lang w:val="ko-KR"/>
        </w:rPr>
        <w:drawing>
          <wp:inline distT="0" distB="0" distL="0" distR="0" wp14:anchorId="68DA03DC" wp14:editId="34FA5069">
            <wp:extent cx="4474029" cy="671540"/>
            <wp:effectExtent l="0" t="0" r="0" b="1905"/>
            <wp:docPr id="1413636676" name="그림 4"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36676" name="그림 4" descr="텍스트, 폰트, 스크린샷이(가) 표시된 사진&#10;&#10;자동 생성된 설명"/>
                    <pic:cNvPicPr/>
                  </pic:nvPicPr>
                  <pic:blipFill rotWithShape="1">
                    <a:blip r:embed="rId15">
                      <a:extLst>
                        <a:ext uri="{28A0092B-C50C-407E-A947-70E740481C1C}">
                          <a14:useLocalDpi xmlns:a14="http://schemas.microsoft.com/office/drawing/2010/main" val="0"/>
                        </a:ext>
                      </a:extLst>
                    </a:blip>
                    <a:srcRect t="68374" r="35056"/>
                    <a:stretch/>
                  </pic:blipFill>
                  <pic:spPr bwMode="auto">
                    <a:xfrm>
                      <a:off x="0" y="0"/>
                      <a:ext cx="4534441" cy="680608"/>
                    </a:xfrm>
                    <a:prstGeom prst="rect">
                      <a:avLst/>
                    </a:prstGeom>
                    <a:ln>
                      <a:noFill/>
                    </a:ln>
                    <a:extLst>
                      <a:ext uri="{53640926-AAD7-44D8-BBD7-CCE9431645EC}">
                        <a14:shadowObscured xmlns:a14="http://schemas.microsoft.com/office/drawing/2010/main"/>
                      </a:ext>
                    </a:extLst>
                  </pic:spPr>
                </pic:pic>
              </a:graphicData>
            </a:graphic>
          </wp:inline>
        </w:drawing>
      </w:r>
    </w:p>
    <w:p w14:paraId="3A1207B0" w14:textId="7F416F64" w:rsidR="00F63748" w:rsidRPr="00F63748" w:rsidRDefault="00146B52" w:rsidP="00BF514A">
      <w:pPr>
        <w:rPr>
          <w:sz w:val="20"/>
          <w:szCs w:val="20"/>
        </w:rPr>
      </w:pPr>
      <w:r w:rsidRPr="00F63748">
        <w:rPr>
          <w:sz w:val="20"/>
          <w:szCs w:val="20"/>
        </w:rPr>
        <w:t>KPSS 검정 결과 p-value 0.01&lt;=0.05로, 비정상 시계열 데이터이다. 비정상 시계열 데이터를 정상 시계열 데이터로 바꾸어 주기 위해 차분을 진행한다.</w:t>
      </w:r>
    </w:p>
    <w:p w14:paraId="3EBB936A" w14:textId="3EF80404" w:rsidR="00F63748" w:rsidRDefault="00F63748" w:rsidP="00F63748"/>
    <w:p w14:paraId="3D130CCB" w14:textId="77777777" w:rsidR="00F63748" w:rsidRPr="002930BF" w:rsidRDefault="00F63748" w:rsidP="00F63748">
      <w:r>
        <w:rPr>
          <w:rFonts w:hint="eastAsia"/>
          <w:noProof/>
          <w:lang w:val="ko-KR"/>
        </w:rPr>
        <w:drawing>
          <wp:inline distT="0" distB="0" distL="0" distR="0" wp14:anchorId="54AFBF4A" wp14:editId="754A5F8F">
            <wp:extent cx="5801947" cy="685800"/>
            <wp:effectExtent l="0" t="0" r="2540" b="0"/>
            <wp:docPr id="1040512392" name="그림 5"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12392" name="그림 5" descr="텍스트, 스크린샷, 폰트이(가) 표시된 사진&#10;&#10;자동 생성된 설명"/>
                    <pic:cNvPicPr/>
                  </pic:nvPicPr>
                  <pic:blipFill rotWithShape="1">
                    <a:blip r:embed="rId16">
                      <a:extLst>
                        <a:ext uri="{28A0092B-C50C-407E-A947-70E740481C1C}">
                          <a14:useLocalDpi xmlns:a14="http://schemas.microsoft.com/office/drawing/2010/main" val="0"/>
                        </a:ext>
                      </a:extLst>
                    </a:blip>
                    <a:srcRect t="70517" r="13369"/>
                    <a:stretch/>
                  </pic:blipFill>
                  <pic:spPr bwMode="auto">
                    <a:xfrm>
                      <a:off x="0" y="0"/>
                      <a:ext cx="5864416" cy="693184"/>
                    </a:xfrm>
                    <a:prstGeom prst="rect">
                      <a:avLst/>
                    </a:prstGeom>
                    <a:ln>
                      <a:noFill/>
                    </a:ln>
                    <a:extLst>
                      <a:ext uri="{53640926-AAD7-44D8-BBD7-CCE9431645EC}">
                        <a14:shadowObscured xmlns:a14="http://schemas.microsoft.com/office/drawing/2010/main"/>
                      </a:ext>
                    </a:extLst>
                  </pic:spPr>
                </pic:pic>
              </a:graphicData>
            </a:graphic>
          </wp:inline>
        </w:drawing>
      </w:r>
    </w:p>
    <w:p w14:paraId="1EDEA5EF" w14:textId="77777777" w:rsidR="00F63748" w:rsidRPr="00F63748" w:rsidRDefault="00F63748" w:rsidP="00F63748">
      <w:pPr>
        <w:rPr>
          <w:sz w:val="20"/>
          <w:szCs w:val="20"/>
        </w:rPr>
      </w:pPr>
      <w:r w:rsidRPr="00F63748">
        <w:rPr>
          <w:sz w:val="20"/>
          <w:szCs w:val="20"/>
        </w:rPr>
        <w:t>ADF 검정 결과 p-value 0.01&lt;=0.05로, 정상 시계열 데이터이다.</w:t>
      </w:r>
    </w:p>
    <w:p w14:paraId="1676A1CC" w14:textId="77777777" w:rsidR="00F63748" w:rsidRDefault="00F63748" w:rsidP="00BF514A"/>
    <w:p w14:paraId="31F368A0" w14:textId="0C5B38C1" w:rsidR="00F63748" w:rsidRPr="00FE5252" w:rsidRDefault="00F63748" w:rsidP="009F3F4F">
      <w:pPr>
        <w:rPr>
          <w:b/>
          <w:bCs/>
        </w:rPr>
      </w:pPr>
      <w:r w:rsidRPr="00FE5252">
        <w:rPr>
          <w:rFonts w:hint="eastAsia"/>
          <w:b/>
          <w:bCs/>
        </w:rPr>
        <w:t xml:space="preserve">2. </w:t>
      </w:r>
      <w:r w:rsidR="009F3F4F" w:rsidRPr="00FE5252">
        <w:rPr>
          <w:rFonts w:hint="eastAsia"/>
          <w:b/>
          <w:bCs/>
        </w:rPr>
        <w:t>태양광 데이터</w:t>
      </w:r>
    </w:p>
    <w:p w14:paraId="746FC974" w14:textId="5727EE72" w:rsidR="009F3F4F" w:rsidRDefault="00F63748" w:rsidP="009F3F4F">
      <w:r>
        <w:rPr>
          <w:noProof/>
          <w:lang w:val="ko-KR"/>
        </w:rPr>
        <w:drawing>
          <wp:inline distT="0" distB="0" distL="0" distR="0" wp14:anchorId="4BD43247" wp14:editId="604E1A3B">
            <wp:extent cx="4354286" cy="659243"/>
            <wp:effectExtent l="0" t="0" r="1905" b="1270"/>
            <wp:docPr id="242065117" name="그림 6"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65117" name="그림 6" descr="텍스트, 폰트, 스크린샷, 화이트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4472040" cy="677071"/>
                    </a:xfrm>
                    <a:prstGeom prst="rect">
                      <a:avLst/>
                    </a:prstGeom>
                  </pic:spPr>
                </pic:pic>
              </a:graphicData>
            </a:graphic>
          </wp:inline>
        </w:drawing>
      </w:r>
    </w:p>
    <w:p w14:paraId="0C26820D" w14:textId="03CA4E93" w:rsidR="00F63748" w:rsidRPr="00F63748" w:rsidRDefault="00F63748" w:rsidP="00F63748">
      <w:pPr>
        <w:rPr>
          <w:sz w:val="20"/>
          <w:szCs w:val="20"/>
        </w:rPr>
      </w:pPr>
      <w:r w:rsidRPr="00F63748">
        <w:rPr>
          <w:sz w:val="20"/>
          <w:szCs w:val="20"/>
        </w:rPr>
        <w:t>KPSS 검정 결과 p-value 0.01&lt;=0.05로, 비정상 시계열 데이터이다.</w:t>
      </w:r>
    </w:p>
    <w:p w14:paraId="511E22B6" w14:textId="77777777" w:rsidR="00F63748" w:rsidRDefault="00F63748" w:rsidP="009F3F4F"/>
    <w:p w14:paraId="6DAF6D3B" w14:textId="5C1BC6B4" w:rsidR="009F3F4F" w:rsidRDefault="00F63748" w:rsidP="009F3F4F">
      <w:r>
        <w:rPr>
          <w:rFonts w:hint="eastAsia"/>
          <w:noProof/>
          <w:lang w:val="ko-KR"/>
        </w:rPr>
        <w:drawing>
          <wp:inline distT="0" distB="0" distL="0" distR="0" wp14:anchorId="30A2D3BD" wp14:editId="71A65324">
            <wp:extent cx="5733415" cy="624205"/>
            <wp:effectExtent l="0" t="0" r="0" b="0"/>
            <wp:docPr id="2234597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5972" name="그림 223459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624205"/>
                    </a:xfrm>
                    <a:prstGeom prst="rect">
                      <a:avLst/>
                    </a:prstGeom>
                  </pic:spPr>
                </pic:pic>
              </a:graphicData>
            </a:graphic>
          </wp:inline>
        </w:drawing>
      </w:r>
    </w:p>
    <w:p w14:paraId="5E2CB20C" w14:textId="127D40C7" w:rsidR="00F63748" w:rsidRPr="00F63748" w:rsidRDefault="00F63748" w:rsidP="00F63748">
      <w:pPr>
        <w:rPr>
          <w:sz w:val="20"/>
          <w:szCs w:val="20"/>
        </w:rPr>
      </w:pPr>
      <w:r w:rsidRPr="00F63748">
        <w:rPr>
          <w:sz w:val="20"/>
          <w:szCs w:val="20"/>
        </w:rPr>
        <w:t>ADF 검정 결과 p-value 0.0</w:t>
      </w:r>
      <w:r w:rsidRPr="00F63748">
        <w:rPr>
          <w:rFonts w:hint="eastAsia"/>
          <w:sz w:val="20"/>
          <w:szCs w:val="20"/>
        </w:rPr>
        <w:t>05</w:t>
      </w:r>
      <w:r w:rsidRPr="00F63748">
        <w:rPr>
          <w:sz w:val="20"/>
          <w:szCs w:val="20"/>
        </w:rPr>
        <w:t>&lt;=0.05로, 정상 시계열 데이터이다.</w:t>
      </w:r>
    </w:p>
    <w:p w14:paraId="16372FAD" w14:textId="77777777" w:rsidR="00F63748" w:rsidRDefault="00F63748" w:rsidP="009F3F4F"/>
    <w:p w14:paraId="2818F257" w14:textId="229D0D78" w:rsidR="00F63748" w:rsidRPr="00FE5252" w:rsidRDefault="00F63748" w:rsidP="00F63748">
      <w:pPr>
        <w:rPr>
          <w:b/>
          <w:bCs/>
        </w:rPr>
      </w:pPr>
      <w:r w:rsidRPr="00FE5252">
        <w:rPr>
          <w:rFonts w:hint="eastAsia"/>
          <w:b/>
          <w:bCs/>
        </w:rPr>
        <w:t xml:space="preserve">3. </w:t>
      </w:r>
      <w:r w:rsidR="009F3F4F" w:rsidRPr="00FE5252">
        <w:rPr>
          <w:rFonts w:hint="eastAsia"/>
          <w:b/>
          <w:bCs/>
        </w:rPr>
        <w:t xml:space="preserve">풍력 데이터 </w:t>
      </w:r>
    </w:p>
    <w:p w14:paraId="6E76DCDC" w14:textId="58F5A5A9" w:rsidR="009F3F4F" w:rsidRDefault="00F63748" w:rsidP="00BF514A">
      <w:r>
        <w:rPr>
          <w:rFonts w:hint="eastAsia"/>
          <w:noProof/>
          <w:lang w:val="ko-KR"/>
        </w:rPr>
        <w:drawing>
          <wp:inline distT="0" distB="0" distL="0" distR="0" wp14:anchorId="62E13323" wp14:editId="6F322445">
            <wp:extent cx="4238401" cy="631371"/>
            <wp:effectExtent l="0" t="0" r="3810" b="3810"/>
            <wp:docPr id="822706224" name="그림 8" descr="텍스트, 폰트, 화이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6224" name="그림 8" descr="텍스트, 폰트, 화이트, 영수증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3023" cy="636528"/>
                    </a:xfrm>
                    <a:prstGeom prst="rect">
                      <a:avLst/>
                    </a:prstGeom>
                  </pic:spPr>
                </pic:pic>
              </a:graphicData>
            </a:graphic>
          </wp:inline>
        </w:drawing>
      </w:r>
    </w:p>
    <w:p w14:paraId="1AD7BD34" w14:textId="5D14A42E" w:rsidR="00F63748" w:rsidRPr="00F63748" w:rsidRDefault="00F63748" w:rsidP="00F63748">
      <w:pPr>
        <w:rPr>
          <w:sz w:val="20"/>
          <w:szCs w:val="20"/>
        </w:rPr>
      </w:pPr>
      <w:r w:rsidRPr="00F63748">
        <w:rPr>
          <w:sz w:val="20"/>
          <w:szCs w:val="20"/>
        </w:rPr>
        <w:t>KPSS 검정 결과 p-value 0.</w:t>
      </w:r>
      <w:r w:rsidRPr="00F63748">
        <w:rPr>
          <w:rFonts w:hint="eastAsia"/>
          <w:sz w:val="20"/>
          <w:szCs w:val="20"/>
        </w:rPr>
        <w:t>1&gt;</w:t>
      </w:r>
      <w:r w:rsidRPr="00F63748">
        <w:rPr>
          <w:sz w:val="20"/>
          <w:szCs w:val="20"/>
        </w:rPr>
        <w:t xml:space="preserve">=0.05로, 정상 시계열 데이터이다. </w:t>
      </w:r>
    </w:p>
    <w:p w14:paraId="293E70C2" w14:textId="37E5CC5C" w:rsidR="00BC6FE5" w:rsidRDefault="00BC6FE5" w:rsidP="00BF514A"/>
    <w:p w14:paraId="678B78D0" w14:textId="5A45DFE0" w:rsidR="00BC6FE5" w:rsidRPr="009F3F4F" w:rsidRDefault="00F63748" w:rsidP="009F3F4F">
      <w:pPr>
        <w:spacing w:line="360" w:lineRule="auto"/>
        <w:rPr>
          <w:rFonts w:asciiTheme="minorEastAsia" w:hAnsiTheme="minorEastAsia" w:cs="바탕"/>
        </w:rPr>
      </w:pPr>
      <w:r>
        <w:rPr>
          <w:rFonts w:asciiTheme="minorEastAsia" w:hAnsiTheme="minorEastAsia" w:cs="바탕"/>
          <w:noProof/>
          <w:lang w:val="ko-KR"/>
        </w:rPr>
        <w:drawing>
          <wp:inline distT="0" distB="0" distL="0" distR="0" wp14:anchorId="45AA88E3" wp14:editId="5F9B9864">
            <wp:extent cx="5733415" cy="653415"/>
            <wp:effectExtent l="0" t="0" r="0" b="0"/>
            <wp:docPr id="112418638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86388" name="그림 112418638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653415"/>
                    </a:xfrm>
                    <a:prstGeom prst="rect">
                      <a:avLst/>
                    </a:prstGeom>
                  </pic:spPr>
                </pic:pic>
              </a:graphicData>
            </a:graphic>
          </wp:inline>
        </w:drawing>
      </w:r>
    </w:p>
    <w:p w14:paraId="324DC600" w14:textId="7E1A87C3" w:rsidR="006E437F" w:rsidRPr="00FE5252" w:rsidRDefault="00F63748" w:rsidP="00FE5252">
      <w:pPr>
        <w:rPr>
          <w:sz w:val="20"/>
          <w:szCs w:val="20"/>
        </w:rPr>
      </w:pPr>
      <w:r w:rsidRPr="00F63748">
        <w:rPr>
          <w:sz w:val="20"/>
          <w:szCs w:val="20"/>
        </w:rPr>
        <w:t>ADF 검정 결과 p-value 0.0</w:t>
      </w:r>
      <w:r w:rsidRPr="00F63748">
        <w:rPr>
          <w:rFonts w:hint="eastAsia"/>
          <w:sz w:val="20"/>
          <w:szCs w:val="20"/>
        </w:rPr>
        <w:t>0</w:t>
      </w:r>
      <w:r w:rsidRPr="00F63748">
        <w:rPr>
          <w:sz w:val="20"/>
          <w:szCs w:val="20"/>
        </w:rPr>
        <w:t>1&lt;=0.05로, 정상 시계열 데이터이다.</w:t>
      </w:r>
    </w:p>
    <w:p w14:paraId="1F4A5A67" w14:textId="77777777" w:rsidR="006E437F" w:rsidRPr="009F3F4F" w:rsidRDefault="006E437F" w:rsidP="009F3F4F">
      <w:pPr>
        <w:spacing w:line="360" w:lineRule="auto"/>
        <w:rPr>
          <w:rFonts w:asciiTheme="minorEastAsia" w:hAnsiTheme="minorEastAsia" w:cs="바탕"/>
        </w:rPr>
      </w:pPr>
    </w:p>
    <w:p w14:paraId="6CA6A33E" w14:textId="15F26762" w:rsidR="00BC6FE5" w:rsidRDefault="00146B52" w:rsidP="00BF514A">
      <w:pPr>
        <w:pStyle w:val="3"/>
      </w:pPr>
      <w:bookmarkStart w:id="24" w:name="_Toc153646293"/>
      <w:r w:rsidRPr="002930BF">
        <w:t>차분</w:t>
      </w:r>
      <w:bookmarkEnd w:id="24"/>
    </w:p>
    <w:p w14:paraId="4FD18000" w14:textId="77777777" w:rsidR="00BC6FE5" w:rsidRPr="002930BF" w:rsidRDefault="00146B52" w:rsidP="002E599E">
      <w:pPr>
        <w:ind w:firstLineChars="100" w:firstLine="220"/>
      </w:pPr>
      <w:r w:rsidRPr="002930BF">
        <w:t>시계열분석을 진행할 때에는 일반적으로 로그변환 및 차분을 통해 정상성을 확보한 후에 자기회귀 모형을 구축하는 것이 특징이다. 정상성을 나타내지 않는 데이터는 복잡한 패턴을 모델링하여 분석하기 어렵기 때문이다.</w:t>
      </w:r>
    </w:p>
    <w:p w14:paraId="33287138" w14:textId="77777777" w:rsidR="00BC6FE5" w:rsidRPr="002930BF" w:rsidRDefault="00146B52" w:rsidP="00BF514A">
      <w:r w:rsidRPr="002930BF">
        <w:t>더불어 정상성을 가진 데이터로 만드는 이유는 시간의 흐름에 따라 증가 혹은 감소 추세가 있는 현상 또는 주기적인 증감이 있는 현상을 보이는 이슈를 연구할 때, 자연 발생적이거나 문제의 예측변수와 관계 없는 요인들의 영향력을 배제하고 순수한 예측변수의 힘을 파악하고자 하기 때문이다.</w:t>
      </w:r>
    </w:p>
    <w:p w14:paraId="318C366E" w14:textId="40AD8ED3" w:rsidR="00BC6FE5" w:rsidRPr="002930BF" w:rsidRDefault="00BC6FE5" w:rsidP="00BF514A"/>
    <w:p w14:paraId="6B10DF91" w14:textId="2BE5C2CC" w:rsidR="00BC6FE5" w:rsidRPr="002930BF" w:rsidRDefault="00146B52" w:rsidP="002E599E">
      <w:pPr>
        <w:ind w:firstLineChars="100" w:firstLine="220"/>
      </w:pPr>
      <w:r w:rsidRPr="002930BF">
        <w:rPr>
          <w:b/>
        </w:rPr>
        <w:t>가) 정상성 검정</w:t>
      </w:r>
      <w:r w:rsidRPr="002930BF">
        <w:t>에서의 결과,</w:t>
      </w:r>
      <w:r w:rsidR="003347ED">
        <w:rPr>
          <w:rFonts w:hint="eastAsia"/>
        </w:rPr>
        <w:t xml:space="preserve"> </w:t>
      </w:r>
      <w:r w:rsidR="003347ED" w:rsidRPr="002930BF">
        <w:t>KPSS 검정</w:t>
      </w:r>
      <w:r w:rsidR="003347ED">
        <w:rPr>
          <w:rFonts w:hint="eastAsia"/>
        </w:rPr>
        <w:t>에서</w:t>
      </w:r>
      <w:r w:rsidRPr="002930BF">
        <w:t xml:space="preserve"> </w:t>
      </w:r>
      <w:r w:rsidR="00FE5252" w:rsidRPr="00FE5252">
        <w:rPr>
          <w:rFonts w:hint="eastAsia"/>
          <w:u w:val="single"/>
        </w:rPr>
        <w:t>전력 데이터와 태양광 데이터</w:t>
      </w:r>
      <w:r w:rsidR="00FE5252">
        <w:rPr>
          <w:rFonts w:hint="eastAsia"/>
        </w:rPr>
        <w:t>가</w:t>
      </w:r>
      <w:r w:rsidRPr="002930BF">
        <w:t xml:space="preserve"> 비정상 시계열 데이터라는 결과를 얻었으므로 정상성을 만족시키기 위해 차분을 진행하고자 한다.</w:t>
      </w:r>
    </w:p>
    <w:p w14:paraId="65B8BD85" w14:textId="77777777" w:rsidR="002E599E" w:rsidRDefault="002E599E" w:rsidP="00FE5252"/>
    <w:p w14:paraId="015DB411" w14:textId="6806BE20" w:rsidR="00BC6FE5" w:rsidRPr="002930BF" w:rsidRDefault="00146B52" w:rsidP="002E599E">
      <w:pPr>
        <w:ind w:firstLineChars="100" w:firstLine="220"/>
      </w:pPr>
      <w:r w:rsidRPr="002930BF">
        <w:t>차분이란 이어진 데이터들의 차이를 구하는 것을 말하며 1번의 차이를 구하는 것을 1차 차분, 1차 차분값을 다시 차분하는 것을 2차 차분이라 한다. 이와 같이 차분은 데이터의 길이가 충분할 경우 여러 번 수행될 수 있다. (하지만 대부분의 경우, 1차 차분만으로 정상적인 시계열이 만들어지며, 2차 이상 차분을 할 경우 해당 데이터에 적합한 모델의 설명력이 낮아지며 데이터의 소실이 커진다.)</w:t>
      </w:r>
    </w:p>
    <w:p w14:paraId="3F748FDC" w14:textId="21CA18C8" w:rsidR="00BC6FE5" w:rsidRPr="00FE5252" w:rsidRDefault="00146B52" w:rsidP="00FE5252">
      <w:r w:rsidRPr="002930BF">
        <w:t>차분을 수식으로 나타내면 아래와 같다. (t)시점의 값에서 (t-1)시점의 값을 빼는 것이다.</w:t>
      </w:r>
    </w:p>
    <w:p w14:paraId="75BFB9EE" w14:textId="48794532" w:rsidR="00BC6FE5" w:rsidRPr="002930BF" w:rsidRDefault="00FE5252" w:rsidP="00FE5252">
      <w:pPr>
        <w:spacing w:line="360" w:lineRule="auto"/>
        <w:jc w:val="center"/>
        <w:rPr>
          <w:rFonts w:ascii="바탕" w:eastAsia="바탕" w:hAnsi="바탕" w:cs="바탕"/>
        </w:rPr>
      </w:pPr>
      <w:r w:rsidRPr="002930BF">
        <w:rPr>
          <w:rFonts w:ascii="바탕" w:eastAsia="바탕" w:hAnsi="바탕" w:cs="바탕"/>
          <w:noProof/>
        </w:rPr>
        <w:drawing>
          <wp:inline distT="114300" distB="114300" distL="114300" distR="114300" wp14:anchorId="6F606002" wp14:editId="5F502C8D">
            <wp:extent cx="1785257" cy="533400"/>
            <wp:effectExtent l="0" t="0" r="5715" b="0"/>
            <wp:docPr id="7" name="image5.png" descr="폰트, 텍스트, 타이포그래피, 화이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7" name="image5.png" descr="폰트, 텍스트, 타이포그래피, 화이트이(가) 표시된 사진&#10;&#10;자동 생성된 설명"/>
                    <pic:cNvPicPr preferRelativeResize="0"/>
                  </pic:nvPicPr>
                  <pic:blipFill>
                    <a:blip r:embed="rId21"/>
                    <a:srcRect/>
                    <a:stretch>
                      <a:fillRect/>
                    </a:stretch>
                  </pic:blipFill>
                  <pic:spPr>
                    <a:xfrm>
                      <a:off x="0" y="0"/>
                      <a:ext cx="1856411" cy="554659"/>
                    </a:xfrm>
                    <a:prstGeom prst="rect">
                      <a:avLst/>
                    </a:prstGeom>
                    <a:ln/>
                  </pic:spPr>
                </pic:pic>
              </a:graphicData>
            </a:graphic>
          </wp:inline>
        </w:drawing>
      </w:r>
    </w:p>
    <w:p w14:paraId="574CCA3C" w14:textId="77777777" w:rsidR="00BC6FE5" w:rsidRPr="002930BF" w:rsidRDefault="00146B52" w:rsidP="002E599E">
      <w:pPr>
        <w:ind w:firstLineChars="100" w:firstLine="220"/>
      </w:pPr>
      <w:r w:rsidRPr="002930BF">
        <w:t>차분을 통해 시계열의 수준에서 나타나는 변화를 제거하면 시계열의 평균 변화를 일정하게 만드는데 도움이 된다. 결과적으로 추세나 계절성이 제거 혹은 감소된다.</w:t>
      </w:r>
    </w:p>
    <w:p w14:paraId="37F7337E" w14:textId="77777777" w:rsidR="00BC6FE5" w:rsidRPr="002930BF" w:rsidRDefault="00146B52" w:rsidP="00BF514A">
      <w:r w:rsidRPr="002930BF">
        <w:t>아래는 차분을 진행한 결과이다.</w:t>
      </w:r>
    </w:p>
    <w:p w14:paraId="29F00329" w14:textId="75D368C5" w:rsidR="00BC6FE5" w:rsidRPr="00FE5252" w:rsidRDefault="00FE5252" w:rsidP="00FE5252">
      <w:r>
        <w:rPr>
          <w:noProof/>
          <w:lang w:val="ko-KR"/>
        </w:rPr>
        <w:lastRenderedPageBreak/>
        <w:drawing>
          <wp:inline distT="0" distB="0" distL="0" distR="0" wp14:anchorId="3D5DBB18" wp14:editId="5CFF3892">
            <wp:extent cx="5733415" cy="1087755"/>
            <wp:effectExtent l="0" t="0" r="0" b="4445"/>
            <wp:docPr id="1111581831" name="그림 10"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1831" name="그림 10" descr="텍스트, 스크린샷, 폰트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5733415" cy="1087755"/>
                    </a:xfrm>
                    <a:prstGeom prst="rect">
                      <a:avLst/>
                    </a:prstGeom>
                  </pic:spPr>
                </pic:pic>
              </a:graphicData>
            </a:graphic>
          </wp:inline>
        </w:drawing>
      </w:r>
    </w:p>
    <w:p w14:paraId="0514389B" w14:textId="77777777" w:rsidR="00FE5252" w:rsidRPr="00FE5252" w:rsidRDefault="00FE5252" w:rsidP="00FE5252">
      <w:pPr>
        <w:rPr>
          <w:sz w:val="20"/>
          <w:szCs w:val="20"/>
        </w:rPr>
      </w:pPr>
    </w:p>
    <w:p w14:paraId="77B5F583" w14:textId="77777777" w:rsidR="00BC6FE5" w:rsidRDefault="00146B52" w:rsidP="00BF514A">
      <w:pPr>
        <w:rPr>
          <w:sz w:val="20"/>
          <w:szCs w:val="20"/>
        </w:rPr>
      </w:pPr>
      <w:r w:rsidRPr="00FE5252">
        <w:rPr>
          <w:sz w:val="20"/>
          <w:szCs w:val="20"/>
        </w:rPr>
        <w:t>아래는 1차 차분을 진행한 데이터를 바탕으로 KPSS 및 ADF 검정을 진행한 결과이다.</w:t>
      </w:r>
    </w:p>
    <w:p w14:paraId="12B1A713" w14:textId="77777777" w:rsidR="00FE5252" w:rsidRPr="00FE5252" w:rsidRDefault="00FE5252" w:rsidP="00BF514A">
      <w:pPr>
        <w:rPr>
          <w:sz w:val="20"/>
          <w:szCs w:val="20"/>
        </w:rPr>
      </w:pPr>
    </w:p>
    <w:p w14:paraId="1A989695" w14:textId="16503824" w:rsidR="00BC6FE5" w:rsidRPr="00FE5252" w:rsidRDefault="00FE5252" w:rsidP="00BF514A">
      <w:pPr>
        <w:rPr>
          <w:b/>
          <w:bCs/>
        </w:rPr>
      </w:pPr>
      <w:r w:rsidRPr="00FE5252">
        <w:rPr>
          <w:rFonts w:hint="eastAsia"/>
          <w:b/>
          <w:bCs/>
        </w:rPr>
        <w:t>1. 전력 데이터</w:t>
      </w:r>
    </w:p>
    <w:p w14:paraId="1D7BD116" w14:textId="22EA8E58" w:rsidR="00BC6FE5" w:rsidRPr="002930BF" w:rsidRDefault="00FE5252" w:rsidP="00BF514A">
      <w:r>
        <w:rPr>
          <w:rFonts w:hint="eastAsia"/>
          <w:noProof/>
          <w:lang w:val="ko-KR"/>
        </w:rPr>
        <w:drawing>
          <wp:inline distT="0" distB="0" distL="0" distR="0" wp14:anchorId="7840B44A" wp14:editId="30641FEA">
            <wp:extent cx="5733415" cy="704850"/>
            <wp:effectExtent l="0" t="0" r="0" b="6350"/>
            <wp:docPr id="1753711835"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11835" name="그림 1753711835"/>
                    <pic:cNvPicPr/>
                  </pic:nvPicPr>
                  <pic:blipFill>
                    <a:blip r:embed="rId23">
                      <a:extLst>
                        <a:ext uri="{28A0092B-C50C-407E-A947-70E740481C1C}">
                          <a14:useLocalDpi xmlns:a14="http://schemas.microsoft.com/office/drawing/2010/main" val="0"/>
                        </a:ext>
                      </a:extLst>
                    </a:blip>
                    <a:stretch>
                      <a:fillRect/>
                    </a:stretch>
                  </pic:blipFill>
                  <pic:spPr>
                    <a:xfrm>
                      <a:off x="0" y="0"/>
                      <a:ext cx="5733415" cy="704850"/>
                    </a:xfrm>
                    <a:prstGeom prst="rect">
                      <a:avLst/>
                    </a:prstGeom>
                  </pic:spPr>
                </pic:pic>
              </a:graphicData>
            </a:graphic>
          </wp:inline>
        </w:drawing>
      </w:r>
    </w:p>
    <w:p w14:paraId="3210F084" w14:textId="0BC3AE16" w:rsidR="00BC6FE5" w:rsidRPr="00FE5252" w:rsidRDefault="00146B52" w:rsidP="00BF514A">
      <w:pPr>
        <w:rPr>
          <w:sz w:val="20"/>
          <w:szCs w:val="20"/>
        </w:rPr>
      </w:pPr>
      <w:r w:rsidRPr="00FE5252">
        <w:rPr>
          <w:sz w:val="20"/>
          <w:szCs w:val="20"/>
        </w:rPr>
        <w:t xml:space="preserve">KPSS 검정 결과, 1차 차분한 </w:t>
      </w:r>
      <w:r w:rsidR="00FE5252" w:rsidRPr="00FE5252">
        <w:rPr>
          <w:rFonts w:hint="eastAsia"/>
          <w:sz w:val="20"/>
          <w:szCs w:val="20"/>
        </w:rPr>
        <w:t xml:space="preserve">전력 </w:t>
      </w:r>
      <w:r w:rsidRPr="00FE5252">
        <w:rPr>
          <w:sz w:val="20"/>
          <w:szCs w:val="20"/>
        </w:rPr>
        <w:t>데이터는 p-value 0.1</w:t>
      </w:r>
      <w:r w:rsidR="00FE5252" w:rsidRPr="00FE5252">
        <w:rPr>
          <w:rFonts w:hint="eastAsia"/>
          <w:sz w:val="20"/>
          <w:szCs w:val="20"/>
        </w:rPr>
        <w:t xml:space="preserve"> </w:t>
      </w:r>
      <w:r w:rsidRPr="00FE5252">
        <w:rPr>
          <w:sz w:val="20"/>
          <w:szCs w:val="20"/>
        </w:rPr>
        <w:t>&gt;</w:t>
      </w:r>
      <w:r w:rsidR="00FE5252" w:rsidRPr="00FE5252">
        <w:rPr>
          <w:rFonts w:hint="eastAsia"/>
          <w:sz w:val="20"/>
          <w:szCs w:val="20"/>
        </w:rPr>
        <w:t xml:space="preserve">= </w:t>
      </w:r>
      <w:r w:rsidRPr="00FE5252">
        <w:rPr>
          <w:sz w:val="20"/>
          <w:szCs w:val="20"/>
        </w:rPr>
        <w:t>0.05로, 정상 시계열 데이터이다.</w:t>
      </w:r>
    </w:p>
    <w:p w14:paraId="52567AAA" w14:textId="2B3D1D0F" w:rsidR="00FE5252" w:rsidRDefault="00FE5252" w:rsidP="00BF514A"/>
    <w:p w14:paraId="424084E5" w14:textId="6E0704E0" w:rsidR="00BC6FE5" w:rsidRPr="002930BF" w:rsidRDefault="00FE5252" w:rsidP="00BF514A">
      <w:r>
        <w:rPr>
          <w:rFonts w:hint="eastAsia"/>
          <w:noProof/>
          <w:lang w:val="ko-KR"/>
        </w:rPr>
        <w:drawing>
          <wp:inline distT="0" distB="0" distL="0" distR="0" wp14:anchorId="7C38DC7C" wp14:editId="40DD85DA">
            <wp:extent cx="5733415" cy="664845"/>
            <wp:effectExtent l="0" t="0" r="0" b="0"/>
            <wp:docPr id="72816038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60383" name="그림 728160383"/>
                    <pic:cNvPicPr/>
                  </pic:nvPicPr>
                  <pic:blipFill>
                    <a:blip r:embed="rId24">
                      <a:extLst>
                        <a:ext uri="{28A0092B-C50C-407E-A947-70E740481C1C}">
                          <a14:useLocalDpi xmlns:a14="http://schemas.microsoft.com/office/drawing/2010/main" val="0"/>
                        </a:ext>
                      </a:extLst>
                    </a:blip>
                    <a:stretch>
                      <a:fillRect/>
                    </a:stretch>
                  </pic:blipFill>
                  <pic:spPr>
                    <a:xfrm>
                      <a:off x="0" y="0"/>
                      <a:ext cx="5733415" cy="664845"/>
                    </a:xfrm>
                    <a:prstGeom prst="rect">
                      <a:avLst/>
                    </a:prstGeom>
                  </pic:spPr>
                </pic:pic>
              </a:graphicData>
            </a:graphic>
          </wp:inline>
        </w:drawing>
      </w:r>
    </w:p>
    <w:p w14:paraId="1BD11D0C" w14:textId="4302CEA4" w:rsidR="00BC6FE5" w:rsidRPr="00FE5252" w:rsidRDefault="00146B52" w:rsidP="00FE5252">
      <w:pPr>
        <w:rPr>
          <w:sz w:val="20"/>
          <w:szCs w:val="20"/>
        </w:rPr>
      </w:pPr>
      <w:r w:rsidRPr="00FE5252">
        <w:rPr>
          <w:sz w:val="20"/>
          <w:szCs w:val="20"/>
        </w:rPr>
        <w:t xml:space="preserve">ADF 검정 결과, 1차 차분한 </w:t>
      </w:r>
      <w:r w:rsidR="00FE5252" w:rsidRPr="00FE5252">
        <w:rPr>
          <w:rFonts w:hint="eastAsia"/>
          <w:sz w:val="20"/>
          <w:szCs w:val="20"/>
        </w:rPr>
        <w:t xml:space="preserve">전력 </w:t>
      </w:r>
      <w:r w:rsidRPr="00FE5252">
        <w:rPr>
          <w:sz w:val="20"/>
          <w:szCs w:val="20"/>
        </w:rPr>
        <w:t>데이터는 p-value &lt;= 0.05로, 정상 시계열 데이터이다.</w:t>
      </w:r>
    </w:p>
    <w:p w14:paraId="0F3D5BFE" w14:textId="77777777" w:rsidR="00FE5252" w:rsidRPr="00FE5252" w:rsidRDefault="00FE5252" w:rsidP="00FE5252">
      <w:pPr>
        <w:rPr>
          <w:sz w:val="20"/>
          <w:szCs w:val="20"/>
        </w:rPr>
      </w:pPr>
    </w:p>
    <w:p w14:paraId="66A2132E" w14:textId="40F4BDC7" w:rsidR="00FE5252" w:rsidRPr="00FE5252" w:rsidRDefault="00FE5252" w:rsidP="00FE5252">
      <w:pPr>
        <w:rPr>
          <w:b/>
          <w:bCs/>
        </w:rPr>
      </w:pPr>
      <w:r w:rsidRPr="00FE5252">
        <w:rPr>
          <w:rFonts w:hint="eastAsia"/>
          <w:b/>
          <w:bCs/>
        </w:rPr>
        <w:t>2. 태양광 데이터</w:t>
      </w:r>
    </w:p>
    <w:p w14:paraId="7FEBC09E" w14:textId="39689B27" w:rsidR="00FE5252" w:rsidRDefault="00FE5252" w:rsidP="00FE5252">
      <w:r>
        <w:rPr>
          <w:noProof/>
          <w:lang w:val="ko-KR"/>
        </w:rPr>
        <w:drawing>
          <wp:inline distT="0" distB="0" distL="0" distR="0" wp14:anchorId="7D14F9A9" wp14:editId="798F7D2A">
            <wp:extent cx="5733415" cy="696595"/>
            <wp:effectExtent l="0" t="0" r="0" b="1905"/>
            <wp:docPr id="1630723271"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23271" name="그림 1630723271"/>
                    <pic:cNvPicPr/>
                  </pic:nvPicPr>
                  <pic:blipFill>
                    <a:blip r:embed="rId25">
                      <a:extLst>
                        <a:ext uri="{28A0092B-C50C-407E-A947-70E740481C1C}">
                          <a14:useLocalDpi xmlns:a14="http://schemas.microsoft.com/office/drawing/2010/main" val="0"/>
                        </a:ext>
                      </a:extLst>
                    </a:blip>
                    <a:stretch>
                      <a:fillRect/>
                    </a:stretch>
                  </pic:blipFill>
                  <pic:spPr>
                    <a:xfrm>
                      <a:off x="0" y="0"/>
                      <a:ext cx="5733415" cy="696595"/>
                    </a:xfrm>
                    <a:prstGeom prst="rect">
                      <a:avLst/>
                    </a:prstGeom>
                  </pic:spPr>
                </pic:pic>
              </a:graphicData>
            </a:graphic>
          </wp:inline>
        </w:drawing>
      </w:r>
    </w:p>
    <w:p w14:paraId="25942367" w14:textId="515B6F04" w:rsidR="00FE5252" w:rsidRPr="00FE5252" w:rsidRDefault="00FE5252" w:rsidP="00FE5252">
      <w:pPr>
        <w:rPr>
          <w:sz w:val="20"/>
          <w:szCs w:val="20"/>
          <w:lang w:val="en-US"/>
        </w:rPr>
      </w:pPr>
      <w:r w:rsidRPr="00FE5252">
        <w:rPr>
          <w:rFonts w:hint="eastAsia"/>
          <w:sz w:val="20"/>
          <w:szCs w:val="20"/>
        </w:rPr>
        <w:t xml:space="preserve">KPSS </w:t>
      </w:r>
      <w:r w:rsidRPr="00FE5252">
        <w:rPr>
          <w:rFonts w:hint="eastAsia"/>
          <w:sz w:val="20"/>
          <w:szCs w:val="20"/>
          <w:lang w:val="en-US"/>
        </w:rPr>
        <w:t>검정 결과, 1차 차분한 태양광 데이터는 p-value 0.1 &gt;= 0.05로, 정상 시계열 데이터이다.</w:t>
      </w:r>
    </w:p>
    <w:p w14:paraId="3372037E" w14:textId="77777777" w:rsidR="00FE5252" w:rsidRPr="00FE5252" w:rsidRDefault="00FE5252" w:rsidP="00FE5252">
      <w:pPr>
        <w:rPr>
          <w:sz w:val="20"/>
          <w:szCs w:val="20"/>
        </w:rPr>
      </w:pPr>
    </w:p>
    <w:p w14:paraId="73CA324D" w14:textId="6BCD5679" w:rsidR="00FE5252" w:rsidRDefault="00FE5252" w:rsidP="00FE5252">
      <w:r>
        <w:rPr>
          <w:noProof/>
          <w:lang w:val="ko-KR"/>
        </w:rPr>
        <w:drawing>
          <wp:inline distT="0" distB="0" distL="0" distR="0" wp14:anchorId="3F7B46E9" wp14:editId="06394F15">
            <wp:extent cx="5733415" cy="663575"/>
            <wp:effectExtent l="0" t="0" r="0" b="0"/>
            <wp:docPr id="2146811658"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11658" name="그림 21468116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663575"/>
                    </a:xfrm>
                    <a:prstGeom prst="rect">
                      <a:avLst/>
                    </a:prstGeom>
                  </pic:spPr>
                </pic:pic>
              </a:graphicData>
            </a:graphic>
          </wp:inline>
        </w:drawing>
      </w:r>
    </w:p>
    <w:p w14:paraId="45195D8C" w14:textId="7025EAB6" w:rsidR="00FE5252" w:rsidRPr="00FE5252" w:rsidRDefault="00FE5252" w:rsidP="00FE5252">
      <w:pPr>
        <w:tabs>
          <w:tab w:val="left" w:pos="2966"/>
        </w:tabs>
        <w:rPr>
          <w:sz w:val="20"/>
          <w:szCs w:val="20"/>
          <w:lang w:val="en-US"/>
        </w:rPr>
      </w:pPr>
      <w:r w:rsidRPr="00FE5252">
        <w:rPr>
          <w:rFonts w:hint="eastAsia"/>
          <w:sz w:val="20"/>
          <w:szCs w:val="20"/>
          <w:lang w:val="en-US"/>
        </w:rPr>
        <w:t>ADF 검정 결과, 1차 차분한 태양광 데이터는 p-value 1.35 &gt;= 0.05로, 정상 시계열 데이터이다.</w:t>
      </w:r>
    </w:p>
    <w:p w14:paraId="365816FE" w14:textId="2056203B" w:rsidR="00EE2872" w:rsidRPr="00A06FBE" w:rsidRDefault="00BF514A" w:rsidP="00BF514A">
      <w:pPr>
        <w:pStyle w:val="3"/>
      </w:pPr>
      <w:bookmarkStart w:id="25" w:name="_Toc153646294"/>
      <w:r>
        <w:rPr>
          <w:rFonts w:hint="eastAsia"/>
        </w:rPr>
        <w:t>A</w:t>
      </w:r>
      <w:r>
        <w:t>R</w:t>
      </w:r>
      <w:r w:rsidR="00146B52" w:rsidRPr="002930BF">
        <w:t>IMA 시계열분석 진행 및 결과</w:t>
      </w:r>
      <w:bookmarkEnd w:id="25"/>
    </w:p>
    <w:p w14:paraId="6C76E6D6" w14:textId="6E5DABD0" w:rsidR="00EE2872" w:rsidRPr="00EE2872" w:rsidRDefault="00EE2872" w:rsidP="002E599E">
      <w:pPr>
        <w:ind w:firstLineChars="100" w:firstLine="220"/>
        <w:rPr>
          <w:lang w:val="en-US"/>
        </w:rPr>
      </w:pPr>
      <w:r w:rsidRPr="00EE2872">
        <w:rPr>
          <w:rFonts w:hint="eastAsia"/>
          <w:lang w:val="en-US"/>
        </w:rPr>
        <w:t>ARIMA 모델은 자</w:t>
      </w:r>
      <w:r w:rsidR="00A06FBE">
        <w:rPr>
          <w:rFonts w:hint="eastAsia"/>
          <w:lang w:val="en-US"/>
        </w:rPr>
        <w:t>기</w:t>
      </w:r>
      <w:r w:rsidRPr="00EE2872">
        <w:rPr>
          <w:rFonts w:hint="eastAsia"/>
          <w:lang w:val="en-US"/>
        </w:rPr>
        <w:t xml:space="preserve"> 회귀(AR)</w:t>
      </w:r>
      <w:r w:rsidR="00A06FBE">
        <w:rPr>
          <w:lang w:val="en-US"/>
        </w:rPr>
        <w:t xml:space="preserve"> </w:t>
      </w:r>
      <w:r w:rsidR="00A06FBE">
        <w:rPr>
          <w:rFonts w:hint="eastAsia"/>
          <w:lang w:val="en-US"/>
        </w:rPr>
        <w:t>차수</w:t>
      </w:r>
      <w:r w:rsidRPr="00EE2872">
        <w:rPr>
          <w:rFonts w:hint="eastAsia"/>
          <w:lang w:val="en-US"/>
        </w:rPr>
        <w:t>, 차분(</w:t>
      </w:r>
      <w:r w:rsidR="00A06FBE">
        <w:rPr>
          <w:lang w:val="en-US"/>
        </w:rPr>
        <w:t xml:space="preserve">Differencing) </w:t>
      </w:r>
      <w:r w:rsidR="00A06FBE">
        <w:rPr>
          <w:rFonts w:hint="eastAsia"/>
          <w:lang w:val="en-US"/>
        </w:rPr>
        <w:t>차수</w:t>
      </w:r>
      <w:r w:rsidRPr="00EE2872">
        <w:rPr>
          <w:rFonts w:hint="eastAsia"/>
          <w:lang w:val="en-US"/>
        </w:rPr>
        <w:t>, 이동 평균(MA)</w:t>
      </w:r>
      <w:r w:rsidR="00A06FBE">
        <w:rPr>
          <w:lang w:val="en-US"/>
        </w:rPr>
        <w:t xml:space="preserve"> </w:t>
      </w:r>
      <w:r w:rsidR="00A06FBE">
        <w:rPr>
          <w:rFonts w:hint="eastAsia"/>
          <w:lang w:val="en-US"/>
        </w:rPr>
        <w:t>차수</w:t>
      </w:r>
      <w:r w:rsidRPr="00EE2872">
        <w:rPr>
          <w:rFonts w:hint="eastAsia"/>
          <w:lang w:val="en-US"/>
        </w:rPr>
        <w:t>의 세 가지 구성 요소로 이루어져</w:t>
      </w:r>
      <w:r w:rsidR="00A06FBE">
        <w:rPr>
          <w:lang w:val="en-US"/>
        </w:rPr>
        <w:t xml:space="preserve"> </w:t>
      </w:r>
      <w:r w:rsidRPr="00EE2872">
        <w:rPr>
          <w:rFonts w:hint="eastAsia"/>
          <w:lang w:val="en-US"/>
        </w:rPr>
        <w:t>있다. 여러 매개변수 조합에 대해 모델을 훈련하고 AIC(Akaike Information Criterion)를 통해 모델의 성능을 평가</w:t>
      </w:r>
      <w:r w:rsidR="00A06FBE">
        <w:rPr>
          <w:rFonts w:hint="eastAsia"/>
          <w:lang w:val="en-US"/>
        </w:rPr>
        <w:t>할 수 있다</w:t>
      </w:r>
      <w:r w:rsidRPr="00EE2872">
        <w:rPr>
          <w:rFonts w:hint="eastAsia"/>
          <w:lang w:val="en-US"/>
        </w:rPr>
        <w:t xml:space="preserve">. AIC는 </w:t>
      </w:r>
      <w:r w:rsidR="00A06FBE" w:rsidRPr="00A06FBE">
        <w:rPr>
          <w:rFonts w:hint="eastAsia"/>
          <w:lang w:val="en-US"/>
        </w:rPr>
        <w:t xml:space="preserve">모델이 데이터에 얼마나 </w:t>
      </w:r>
      <w:r w:rsidR="00A06FBE" w:rsidRPr="00A06FBE">
        <w:rPr>
          <w:rFonts w:hint="eastAsia"/>
          <w:lang w:val="en-US"/>
        </w:rPr>
        <w:lastRenderedPageBreak/>
        <w:t>잘 맞는지를 측정하는 지표로서</w:t>
      </w:r>
      <w:r w:rsidR="00A06FBE">
        <w:rPr>
          <w:rFonts w:hint="eastAsia"/>
          <w:lang w:val="en-US"/>
        </w:rPr>
        <w:t>,</w:t>
      </w:r>
      <w:r w:rsidR="00A06FBE" w:rsidRPr="00A06FBE">
        <w:rPr>
          <w:rFonts w:hint="eastAsia"/>
          <w:lang w:val="en-US"/>
        </w:rPr>
        <w:t xml:space="preserve"> </w:t>
      </w:r>
      <w:r w:rsidRPr="00EE2872">
        <w:rPr>
          <w:rFonts w:hint="eastAsia"/>
          <w:lang w:val="en-US"/>
        </w:rPr>
        <w:t>모델의 복잡성과 데이터 적합도를 고려하여 최적 모델을 선택하는 데 사용</w:t>
      </w:r>
      <w:r w:rsidR="00A06FBE">
        <w:rPr>
          <w:rFonts w:hint="eastAsia"/>
          <w:lang w:val="en-US"/>
        </w:rPr>
        <w:t>된다.</w:t>
      </w:r>
      <w:r w:rsidR="00A06FBE">
        <w:rPr>
          <w:lang w:val="en-US"/>
        </w:rPr>
        <w:t xml:space="preserve"> </w:t>
      </w:r>
      <w:r w:rsidR="00A06FBE" w:rsidRPr="00A06FBE">
        <w:rPr>
          <w:rFonts w:hint="eastAsia"/>
          <w:lang w:val="en-US"/>
        </w:rPr>
        <w:t>AIC가 낮을수록 모델의 성능이 좋다고 판단</w:t>
      </w:r>
      <w:r w:rsidR="00A06FBE">
        <w:rPr>
          <w:rFonts w:hint="eastAsia"/>
          <w:lang w:val="en-US"/>
        </w:rPr>
        <w:t>한다.</w:t>
      </w:r>
    </w:p>
    <w:p w14:paraId="28829468" w14:textId="0D5B0DE5" w:rsidR="00EE2872" w:rsidRPr="00A06FBE" w:rsidRDefault="00A06FBE" w:rsidP="00BF514A">
      <w:pPr>
        <w:rPr>
          <w:lang w:val="en-US"/>
        </w:rPr>
      </w:pPr>
      <w:r w:rsidRPr="00EE2872">
        <w:rPr>
          <w:rFonts w:hint="eastAsia"/>
          <w:lang w:val="en-US"/>
        </w:rPr>
        <w:t>ARIMA</w:t>
      </w:r>
      <w:r>
        <w:rPr>
          <w:lang w:val="en-US"/>
        </w:rPr>
        <w:t xml:space="preserve"> </w:t>
      </w:r>
      <w:r w:rsidRPr="00EE2872">
        <w:rPr>
          <w:rFonts w:hint="eastAsia"/>
          <w:lang w:val="en-US"/>
        </w:rPr>
        <w:t xml:space="preserve">모델을 사용하여 </w:t>
      </w:r>
      <w:r>
        <w:rPr>
          <w:rFonts w:hint="eastAsia"/>
          <w:lang w:val="en-US"/>
        </w:rPr>
        <w:t xml:space="preserve">전력 </w:t>
      </w:r>
      <w:r w:rsidRPr="00EE2872">
        <w:rPr>
          <w:rFonts w:hint="eastAsia"/>
          <w:lang w:val="en-US"/>
        </w:rPr>
        <w:t>시계열 데이터를 예측하는</w:t>
      </w:r>
      <w:r>
        <w:rPr>
          <w:lang w:val="en-US"/>
        </w:rPr>
        <w:t xml:space="preserve"> </w:t>
      </w:r>
      <w:r w:rsidRPr="00EE2872">
        <w:rPr>
          <w:rFonts w:hint="eastAsia"/>
          <w:lang w:val="en-US"/>
        </w:rPr>
        <w:t xml:space="preserve">과정을 </w:t>
      </w:r>
      <w:r>
        <w:rPr>
          <w:rFonts w:hint="eastAsia"/>
          <w:lang w:val="en-US"/>
        </w:rPr>
        <w:t>진행하였다.</w:t>
      </w:r>
      <w:r w:rsidRPr="00EE2872">
        <w:rPr>
          <w:rFonts w:hint="eastAsia"/>
          <w:lang w:val="en-US"/>
        </w:rPr>
        <w:t xml:space="preserve"> 먼저, 전체 데이터셋을 학습 데이터와 검증 데이터로 분리하고, 가능한 다양한 매개변수 조합을 통해 Grid Searc</w:t>
      </w:r>
      <w:r>
        <w:rPr>
          <w:lang w:val="en-US"/>
        </w:rPr>
        <w:t>h</w:t>
      </w:r>
      <w:r w:rsidRPr="00EE2872">
        <w:rPr>
          <w:rFonts w:hint="eastAsia"/>
          <w:lang w:val="en-US"/>
        </w:rPr>
        <w:t>를 수행하여 최적의 ARIMA 모델을 찾</w:t>
      </w:r>
      <w:r>
        <w:rPr>
          <w:rFonts w:hint="eastAsia"/>
          <w:lang w:val="en-US"/>
        </w:rPr>
        <w:t>았다.</w:t>
      </w:r>
    </w:p>
    <w:p w14:paraId="34842C94" w14:textId="59CCE77A" w:rsidR="00EE2872" w:rsidRDefault="00EE2872" w:rsidP="00BF514A">
      <w:pPr>
        <w:rPr>
          <w:lang w:val="en-US"/>
        </w:rPr>
      </w:pPr>
      <w:r w:rsidRPr="00EE2872">
        <w:rPr>
          <w:rFonts w:hint="eastAsia"/>
          <w:lang w:val="en-US"/>
        </w:rPr>
        <w:t>Grid Search를 통해 찾아진 최적 매개변수를 이용하여 전체 데이터셋에 ARIMA 모델을 다시 훈련하고, 학습 데이터 이후의 구간에 대해 예측을 수행</w:t>
      </w:r>
      <w:r w:rsidR="00A06FBE">
        <w:rPr>
          <w:rFonts w:hint="eastAsia"/>
          <w:lang w:val="en-US"/>
        </w:rPr>
        <w:t>하였</w:t>
      </w:r>
      <w:r w:rsidRPr="00EE2872">
        <w:rPr>
          <w:rFonts w:hint="eastAsia"/>
          <w:lang w:val="en-US"/>
        </w:rPr>
        <w:t>다. 이후 예측 결과와 실제 검증 데이터를 비교하여 모델의 성능을 평가하</w:t>
      </w:r>
      <w:r w:rsidR="00A06FBE">
        <w:rPr>
          <w:rFonts w:hint="eastAsia"/>
          <w:lang w:val="en-US"/>
        </w:rPr>
        <w:t>였으</w:t>
      </w:r>
      <w:r w:rsidRPr="00EE2872">
        <w:rPr>
          <w:rFonts w:hint="eastAsia"/>
          <w:lang w:val="en-US"/>
        </w:rPr>
        <w:t>며, 이때 평가 지표로는 Mean Squared Error(MSE), Root Mean Squared Error(RMSE), 그리고 Mean Absolute Percentage Error(MAPE)가 사용</w:t>
      </w:r>
      <w:r w:rsidR="00A06FBE">
        <w:rPr>
          <w:rFonts w:hint="eastAsia"/>
          <w:lang w:val="en-US"/>
        </w:rPr>
        <w:t>되었다.</w:t>
      </w:r>
    </w:p>
    <w:p w14:paraId="1DD8F2A0" w14:textId="77777777" w:rsidR="006E437F" w:rsidRPr="00EE2872" w:rsidRDefault="006E437F" w:rsidP="00BF514A">
      <w:pPr>
        <w:rPr>
          <w:lang w:val="en-US"/>
        </w:rPr>
      </w:pPr>
    </w:p>
    <w:p w14:paraId="4DAEF897" w14:textId="710F3F0A" w:rsidR="00EE2872" w:rsidRPr="00B14EEA" w:rsidRDefault="00B14EEA" w:rsidP="00B14EEA">
      <w:pPr>
        <w:spacing w:line="360" w:lineRule="auto"/>
        <w:rPr>
          <w:rFonts w:asciiTheme="minorEastAsia" w:hAnsiTheme="minorEastAsia" w:cs="바탕"/>
          <w:b/>
          <w:lang w:val="en-US"/>
        </w:rPr>
      </w:pPr>
      <w:r w:rsidRPr="00B14EEA">
        <w:rPr>
          <w:rFonts w:asciiTheme="minorEastAsia" w:hAnsiTheme="minorEastAsia" w:cs="바탕" w:hint="eastAsia"/>
          <w:b/>
          <w:lang w:val="en-US"/>
        </w:rPr>
        <w:t xml:space="preserve">1. </w:t>
      </w:r>
      <w:r w:rsidR="006E437F" w:rsidRPr="00B14EEA">
        <w:rPr>
          <w:rFonts w:asciiTheme="minorEastAsia" w:hAnsiTheme="minorEastAsia" w:cs="바탕" w:hint="eastAsia"/>
          <w:b/>
          <w:lang w:val="en-US"/>
        </w:rPr>
        <w:t>전력</w:t>
      </w:r>
      <w:r w:rsidRPr="00B14EEA">
        <w:rPr>
          <w:rFonts w:asciiTheme="minorEastAsia" w:hAnsiTheme="minorEastAsia" w:cs="바탕" w:hint="eastAsia"/>
          <w:b/>
          <w:lang w:val="en-US"/>
        </w:rPr>
        <w:t xml:space="preserve"> 데이터 </w:t>
      </w:r>
    </w:p>
    <w:p w14:paraId="29D91808" w14:textId="10FFC667" w:rsidR="00A06FBE" w:rsidRPr="00B14EEA" w:rsidRDefault="00A06FBE" w:rsidP="00BF514A">
      <w:pPr>
        <w:rPr>
          <w:sz w:val="20"/>
          <w:szCs w:val="20"/>
          <w:lang w:val="en-US"/>
        </w:rPr>
      </w:pPr>
      <w:r w:rsidRPr="00B14EEA">
        <w:rPr>
          <w:rFonts w:hint="eastAsia"/>
          <w:noProof/>
          <w:sz w:val="20"/>
          <w:szCs w:val="20"/>
          <w:lang w:val="en-US"/>
        </w:rPr>
        <w:drawing>
          <wp:inline distT="0" distB="0" distL="0" distR="0" wp14:anchorId="3F6B0A4D" wp14:editId="25B12CF3">
            <wp:extent cx="4679725" cy="810260"/>
            <wp:effectExtent l="0" t="0" r="0" b="2540"/>
            <wp:docPr id="1775906682" name="그림 2" descr="텍스트,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06682" name="그림 2" descr="텍스트, 폰트, 화이트이(가) 표시된 사진&#10;&#10;자동 생성된 설명"/>
                    <pic:cNvPicPr/>
                  </pic:nvPicPr>
                  <pic:blipFill rotWithShape="1">
                    <a:blip r:embed="rId27">
                      <a:extLst>
                        <a:ext uri="{28A0092B-C50C-407E-A947-70E740481C1C}">
                          <a14:useLocalDpi xmlns:a14="http://schemas.microsoft.com/office/drawing/2010/main" val="0"/>
                        </a:ext>
                      </a:extLst>
                    </a:blip>
                    <a:srcRect l="3154"/>
                    <a:stretch/>
                  </pic:blipFill>
                  <pic:spPr bwMode="auto">
                    <a:xfrm>
                      <a:off x="0" y="0"/>
                      <a:ext cx="4740553" cy="820792"/>
                    </a:xfrm>
                    <a:prstGeom prst="rect">
                      <a:avLst/>
                    </a:prstGeom>
                    <a:ln>
                      <a:noFill/>
                    </a:ln>
                    <a:extLst>
                      <a:ext uri="{53640926-AAD7-44D8-BBD7-CCE9431645EC}">
                        <a14:shadowObscured xmlns:a14="http://schemas.microsoft.com/office/drawing/2010/main"/>
                      </a:ext>
                    </a:extLst>
                  </pic:spPr>
                </pic:pic>
              </a:graphicData>
            </a:graphic>
          </wp:inline>
        </w:drawing>
      </w:r>
    </w:p>
    <w:p w14:paraId="4079ADC7" w14:textId="77777777" w:rsidR="00BF514A" w:rsidRPr="00B14EEA" w:rsidRDefault="00BF514A" w:rsidP="00BF514A">
      <w:pPr>
        <w:rPr>
          <w:sz w:val="20"/>
          <w:szCs w:val="20"/>
          <w:lang w:val="en-US"/>
        </w:rPr>
      </w:pPr>
    </w:p>
    <w:p w14:paraId="14ACC7F2" w14:textId="432F7737" w:rsidR="006E437F" w:rsidRPr="00B14EEA" w:rsidRDefault="00B14EEA" w:rsidP="00BF514A">
      <w:pPr>
        <w:rPr>
          <w:b/>
          <w:bCs/>
          <w:lang w:val="en-US"/>
        </w:rPr>
      </w:pPr>
      <w:r w:rsidRPr="00B14EEA">
        <w:rPr>
          <w:rFonts w:hint="eastAsia"/>
          <w:b/>
          <w:bCs/>
          <w:lang w:val="en-US"/>
        </w:rPr>
        <w:t xml:space="preserve">2. </w:t>
      </w:r>
      <w:r w:rsidR="006E437F" w:rsidRPr="00B14EEA">
        <w:rPr>
          <w:rFonts w:hint="eastAsia"/>
          <w:b/>
          <w:bCs/>
          <w:lang w:val="en-US"/>
        </w:rPr>
        <w:t>태양광</w:t>
      </w:r>
      <w:r w:rsidRPr="00B14EEA">
        <w:rPr>
          <w:rFonts w:hint="eastAsia"/>
          <w:b/>
          <w:bCs/>
          <w:lang w:val="en-US"/>
        </w:rPr>
        <w:t xml:space="preserve"> 데이터</w:t>
      </w:r>
    </w:p>
    <w:p w14:paraId="3968FFF8" w14:textId="0C28F558" w:rsidR="006E437F" w:rsidRPr="00B14EEA" w:rsidRDefault="00B14EEA" w:rsidP="00BF514A">
      <w:pPr>
        <w:rPr>
          <w:sz w:val="20"/>
          <w:szCs w:val="20"/>
          <w:lang w:val="en-US"/>
        </w:rPr>
      </w:pPr>
      <w:r w:rsidRPr="00B14EEA">
        <w:rPr>
          <w:noProof/>
          <w:sz w:val="20"/>
          <w:szCs w:val="20"/>
          <w:lang w:val="ko-KR"/>
        </w:rPr>
        <w:drawing>
          <wp:inline distT="0" distB="0" distL="0" distR="0" wp14:anchorId="1A58EA37" wp14:editId="5D7CD003">
            <wp:extent cx="4267200" cy="782155"/>
            <wp:effectExtent l="0" t="0" r="0" b="5715"/>
            <wp:docPr id="270370455" name="그림 15"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70455" name="그림 15" descr="텍스트, 폰트, 스크린샷, 화이트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4351061" cy="797526"/>
                    </a:xfrm>
                    <a:prstGeom prst="rect">
                      <a:avLst/>
                    </a:prstGeom>
                  </pic:spPr>
                </pic:pic>
              </a:graphicData>
            </a:graphic>
          </wp:inline>
        </w:drawing>
      </w:r>
    </w:p>
    <w:p w14:paraId="5F51726C" w14:textId="77777777" w:rsidR="00B14EEA" w:rsidRPr="00B14EEA" w:rsidRDefault="00B14EEA" w:rsidP="00BF514A">
      <w:pPr>
        <w:rPr>
          <w:sz w:val="20"/>
          <w:szCs w:val="20"/>
          <w:lang w:val="en-US"/>
        </w:rPr>
      </w:pPr>
    </w:p>
    <w:p w14:paraId="4321BDBE" w14:textId="785EECEF" w:rsidR="006E437F" w:rsidRPr="00B14EEA" w:rsidRDefault="00B14EEA" w:rsidP="00B14EEA">
      <w:pPr>
        <w:rPr>
          <w:b/>
          <w:bCs/>
          <w:lang w:val="en-US"/>
        </w:rPr>
      </w:pPr>
      <w:r w:rsidRPr="00B14EEA">
        <w:rPr>
          <w:rFonts w:hint="eastAsia"/>
          <w:b/>
          <w:bCs/>
          <w:lang w:val="en-US"/>
        </w:rPr>
        <w:t xml:space="preserve">3. </w:t>
      </w:r>
      <w:r w:rsidR="006E437F" w:rsidRPr="00B14EEA">
        <w:rPr>
          <w:rFonts w:hint="eastAsia"/>
          <w:b/>
          <w:bCs/>
          <w:lang w:val="en-US"/>
        </w:rPr>
        <w:t>풍력</w:t>
      </w:r>
      <w:r w:rsidRPr="00B14EEA">
        <w:rPr>
          <w:rFonts w:hint="eastAsia"/>
          <w:b/>
          <w:bCs/>
          <w:lang w:val="en-US"/>
        </w:rPr>
        <w:t xml:space="preserve"> 데이터</w:t>
      </w:r>
    </w:p>
    <w:p w14:paraId="5B478A5B" w14:textId="4E65B4F4" w:rsidR="006E437F" w:rsidRPr="00B14EEA" w:rsidRDefault="00B14EEA" w:rsidP="00BF514A">
      <w:pPr>
        <w:rPr>
          <w:sz w:val="20"/>
          <w:szCs w:val="20"/>
          <w:lang w:val="en-US"/>
        </w:rPr>
      </w:pPr>
      <w:r w:rsidRPr="00B14EEA">
        <w:rPr>
          <w:rFonts w:hint="eastAsia"/>
          <w:noProof/>
          <w:sz w:val="20"/>
          <w:szCs w:val="20"/>
          <w:lang w:val="ko-KR"/>
        </w:rPr>
        <w:drawing>
          <wp:inline distT="0" distB="0" distL="0" distR="0" wp14:anchorId="2EDBD8E5" wp14:editId="7879D07D">
            <wp:extent cx="4354286" cy="752104"/>
            <wp:effectExtent l="0" t="0" r="1905" b="0"/>
            <wp:docPr id="278798515" name="그림 16" descr="텍스트,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98515" name="그림 16" descr="텍스트, 폰트, 화이트이(가) 표시된 사진&#10;&#10;자동 생성된 설명"/>
                    <pic:cNvPicPr/>
                  </pic:nvPicPr>
                  <pic:blipFill>
                    <a:blip r:embed="rId29">
                      <a:extLst>
                        <a:ext uri="{28A0092B-C50C-407E-A947-70E740481C1C}">
                          <a14:useLocalDpi xmlns:a14="http://schemas.microsoft.com/office/drawing/2010/main" val="0"/>
                        </a:ext>
                      </a:extLst>
                    </a:blip>
                    <a:stretch>
                      <a:fillRect/>
                    </a:stretch>
                  </pic:blipFill>
                  <pic:spPr>
                    <a:xfrm>
                      <a:off x="0" y="0"/>
                      <a:ext cx="4516106" cy="780055"/>
                    </a:xfrm>
                    <a:prstGeom prst="rect">
                      <a:avLst/>
                    </a:prstGeom>
                  </pic:spPr>
                </pic:pic>
              </a:graphicData>
            </a:graphic>
          </wp:inline>
        </w:drawing>
      </w:r>
    </w:p>
    <w:p w14:paraId="73CC5C4E" w14:textId="77777777" w:rsidR="00D231F4" w:rsidRDefault="00D231F4" w:rsidP="00243990">
      <w:pPr>
        <w:rPr>
          <w:rFonts w:asciiTheme="minorEastAsia" w:hAnsiTheme="minorEastAsia" w:cs="바탕"/>
          <w:b/>
          <w:sz w:val="28"/>
          <w:szCs w:val="28"/>
        </w:rPr>
      </w:pPr>
    </w:p>
    <w:p w14:paraId="6A21D641" w14:textId="3900EE8D" w:rsidR="00BC6FE5" w:rsidRDefault="00146B52" w:rsidP="00243990">
      <w:pPr>
        <w:rPr>
          <w:rFonts w:asciiTheme="minorEastAsia" w:hAnsiTheme="minorEastAsia" w:cs="바탕"/>
          <w:b/>
          <w:sz w:val="28"/>
          <w:szCs w:val="28"/>
        </w:rPr>
      </w:pPr>
      <w:r w:rsidRPr="002E599E">
        <w:rPr>
          <w:rFonts w:asciiTheme="minorEastAsia" w:hAnsiTheme="minorEastAsia" w:cs="바탕"/>
          <w:b/>
          <w:sz w:val="28"/>
          <w:szCs w:val="28"/>
        </w:rPr>
        <w:t>VI</w:t>
      </w:r>
      <w:r w:rsidRPr="002E599E">
        <w:rPr>
          <w:rFonts w:asciiTheme="minorEastAsia" w:hAnsiTheme="minorEastAsia" w:cs="바탕"/>
          <w:sz w:val="14"/>
          <w:szCs w:val="14"/>
        </w:rPr>
        <w:t xml:space="preserve">   </w:t>
      </w:r>
      <w:r w:rsidRPr="002E599E">
        <w:rPr>
          <w:rFonts w:asciiTheme="minorEastAsia" w:hAnsiTheme="minorEastAsia" w:cs="바탕"/>
          <w:b/>
          <w:sz w:val="28"/>
          <w:szCs w:val="28"/>
        </w:rPr>
        <w:t>결과 비교</w:t>
      </w:r>
    </w:p>
    <w:p w14:paraId="089A3757" w14:textId="1600312C" w:rsidR="00420356" w:rsidRDefault="00420356">
      <w:pPr>
        <w:spacing w:line="360" w:lineRule="auto"/>
        <w:ind w:left="840" w:hanging="420"/>
        <w:rPr>
          <w:rFonts w:asciiTheme="minorEastAsia" w:hAnsiTheme="minorEastAsia" w:cs="바탕"/>
          <w:b/>
          <w:sz w:val="28"/>
          <w:szCs w:val="28"/>
        </w:rPr>
      </w:pPr>
      <w:r>
        <w:rPr>
          <w:rFonts w:asciiTheme="minorEastAsia" w:hAnsiTheme="minorEastAsia" w:cs="바탕" w:hint="eastAsia"/>
          <w:b/>
          <w:sz w:val="28"/>
          <w:szCs w:val="28"/>
        </w:rPr>
        <w:t>일단위</w:t>
      </w:r>
    </w:p>
    <w:tbl>
      <w:tblPr>
        <w:tblStyle w:val="a8"/>
        <w:tblW w:w="8926" w:type="dxa"/>
        <w:jc w:val="center"/>
        <w:tblBorders>
          <w:left w:val="none" w:sz="0" w:space="0" w:color="auto"/>
          <w:right w:val="none" w:sz="0" w:space="0" w:color="auto"/>
        </w:tblBorders>
        <w:tblLook w:val="0420" w:firstRow="1" w:lastRow="0" w:firstColumn="0" w:lastColumn="0" w:noHBand="0" w:noVBand="1"/>
      </w:tblPr>
      <w:tblGrid>
        <w:gridCol w:w="1838"/>
        <w:gridCol w:w="1417"/>
        <w:gridCol w:w="1418"/>
        <w:gridCol w:w="1417"/>
        <w:gridCol w:w="1418"/>
        <w:gridCol w:w="1418"/>
      </w:tblGrid>
      <w:tr w:rsidR="00F67EF1" w:rsidRPr="00F67EF1" w14:paraId="7C51C69C" w14:textId="77777777" w:rsidTr="006E0FB4">
        <w:trPr>
          <w:trHeight w:val="783"/>
          <w:jc w:val="center"/>
        </w:trPr>
        <w:tc>
          <w:tcPr>
            <w:tcW w:w="1838" w:type="dxa"/>
            <w:vAlign w:val="center"/>
            <w:hideMark/>
          </w:tcPr>
          <w:p w14:paraId="2D021561"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데이터</w:t>
            </w:r>
          </w:p>
        </w:tc>
        <w:tc>
          <w:tcPr>
            <w:tcW w:w="1417" w:type="dxa"/>
            <w:vAlign w:val="center"/>
            <w:hideMark/>
          </w:tcPr>
          <w:p w14:paraId="43FAEA61"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측정</w:t>
            </w:r>
          </w:p>
        </w:tc>
        <w:tc>
          <w:tcPr>
            <w:tcW w:w="1418" w:type="dxa"/>
            <w:vAlign w:val="center"/>
            <w:hideMark/>
          </w:tcPr>
          <w:p w14:paraId="0BFE514D"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시계열</w:t>
            </w:r>
          </w:p>
        </w:tc>
        <w:tc>
          <w:tcPr>
            <w:tcW w:w="1417" w:type="dxa"/>
            <w:vAlign w:val="center"/>
            <w:hideMark/>
          </w:tcPr>
          <w:p w14:paraId="3681A415"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DT</w:t>
            </w:r>
          </w:p>
        </w:tc>
        <w:tc>
          <w:tcPr>
            <w:tcW w:w="1418" w:type="dxa"/>
            <w:vAlign w:val="center"/>
            <w:hideMark/>
          </w:tcPr>
          <w:p w14:paraId="26807A72"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RF</w:t>
            </w:r>
          </w:p>
        </w:tc>
        <w:tc>
          <w:tcPr>
            <w:tcW w:w="1418" w:type="dxa"/>
            <w:vAlign w:val="center"/>
            <w:hideMark/>
          </w:tcPr>
          <w:p w14:paraId="29E61F76"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MLP</w:t>
            </w:r>
          </w:p>
        </w:tc>
      </w:tr>
      <w:tr w:rsidR="00F67EF1" w:rsidRPr="00F67EF1" w14:paraId="42A5554C" w14:textId="77777777" w:rsidTr="00914FC7">
        <w:trPr>
          <w:trHeight w:val="783"/>
          <w:jc w:val="center"/>
        </w:trPr>
        <w:tc>
          <w:tcPr>
            <w:tcW w:w="1838" w:type="dxa"/>
            <w:vMerge w:val="restart"/>
            <w:vAlign w:val="center"/>
            <w:hideMark/>
          </w:tcPr>
          <w:p w14:paraId="683D3938"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b/>
                <w:sz w:val="28"/>
                <w:szCs w:val="28"/>
              </w:rPr>
              <w:lastRenderedPageBreak/>
              <w:t>태양광</w:t>
            </w:r>
          </w:p>
        </w:tc>
        <w:tc>
          <w:tcPr>
            <w:tcW w:w="1417" w:type="dxa"/>
            <w:vAlign w:val="center"/>
            <w:hideMark/>
          </w:tcPr>
          <w:p w14:paraId="0FC8FE93"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RMSE</w:t>
            </w:r>
          </w:p>
        </w:tc>
        <w:tc>
          <w:tcPr>
            <w:tcW w:w="1418" w:type="dxa"/>
            <w:vAlign w:val="center"/>
            <w:hideMark/>
          </w:tcPr>
          <w:p w14:paraId="2CDB1017"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5600</w:t>
            </w:r>
          </w:p>
        </w:tc>
        <w:tc>
          <w:tcPr>
            <w:tcW w:w="1417" w:type="dxa"/>
            <w:vAlign w:val="center"/>
            <w:hideMark/>
          </w:tcPr>
          <w:p w14:paraId="6B050F28"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5284</w:t>
            </w:r>
          </w:p>
        </w:tc>
        <w:tc>
          <w:tcPr>
            <w:tcW w:w="1418" w:type="dxa"/>
            <w:shd w:val="clear" w:color="auto" w:fill="D9D9D9" w:themeFill="background1" w:themeFillShade="D9"/>
            <w:vAlign w:val="center"/>
            <w:hideMark/>
          </w:tcPr>
          <w:p w14:paraId="3C235257"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4507</w:t>
            </w:r>
          </w:p>
        </w:tc>
        <w:tc>
          <w:tcPr>
            <w:tcW w:w="1418" w:type="dxa"/>
            <w:shd w:val="clear" w:color="auto" w:fill="D9D9D9" w:themeFill="background1" w:themeFillShade="D9"/>
            <w:vAlign w:val="center"/>
            <w:hideMark/>
          </w:tcPr>
          <w:p w14:paraId="321AA128"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4521</w:t>
            </w:r>
          </w:p>
        </w:tc>
      </w:tr>
      <w:tr w:rsidR="00F67EF1" w:rsidRPr="00F67EF1" w14:paraId="7248D246" w14:textId="77777777" w:rsidTr="00914FC7">
        <w:trPr>
          <w:trHeight w:val="783"/>
          <w:jc w:val="center"/>
        </w:trPr>
        <w:tc>
          <w:tcPr>
            <w:tcW w:w="1838" w:type="dxa"/>
            <w:vMerge/>
            <w:vAlign w:val="center"/>
            <w:hideMark/>
          </w:tcPr>
          <w:p w14:paraId="5BC60F50" w14:textId="77777777" w:rsidR="00F67EF1" w:rsidRPr="00F67EF1" w:rsidRDefault="00F67EF1" w:rsidP="00F67EF1">
            <w:pPr>
              <w:spacing w:line="360" w:lineRule="auto"/>
              <w:ind w:left="840" w:hanging="420"/>
              <w:jc w:val="center"/>
              <w:rPr>
                <w:rFonts w:asciiTheme="minorEastAsia" w:hAnsiTheme="minorEastAsia" w:cs="바탕"/>
                <w:b/>
                <w:sz w:val="28"/>
                <w:szCs w:val="28"/>
              </w:rPr>
            </w:pPr>
          </w:p>
        </w:tc>
        <w:tc>
          <w:tcPr>
            <w:tcW w:w="1417" w:type="dxa"/>
            <w:vAlign w:val="center"/>
            <w:hideMark/>
          </w:tcPr>
          <w:p w14:paraId="58464D92"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MAPE</w:t>
            </w:r>
          </w:p>
        </w:tc>
        <w:tc>
          <w:tcPr>
            <w:tcW w:w="1418" w:type="dxa"/>
            <w:vAlign w:val="center"/>
            <w:hideMark/>
          </w:tcPr>
          <w:p w14:paraId="1C1ACE41"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0.349</w:t>
            </w:r>
          </w:p>
        </w:tc>
        <w:tc>
          <w:tcPr>
            <w:tcW w:w="1417" w:type="dxa"/>
            <w:vAlign w:val="center"/>
            <w:hideMark/>
          </w:tcPr>
          <w:p w14:paraId="4B6762E3"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0.5</w:t>
            </w:r>
          </w:p>
        </w:tc>
        <w:tc>
          <w:tcPr>
            <w:tcW w:w="1418" w:type="dxa"/>
            <w:shd w:val="clear" w:color="auto" w:fill="D9D9D9" w:themeFill="background1" w:themeFillShade="D9"/>
            <w:vAlign w:val="center"/>
            <w:hideMark/>
          </w:tcPr>
          <w:p w14:paraId="58497F0C"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0.376</w:t>
            </w:r>
          </w:p>
        </w:tc>
        <w:tc>
          <w:tcPr>
            <w:tcW w:w="1418" w:type="dxa"/>
            <w:shd w:val="clear" w:color="auto" w:fill="D9D9D9" w:themeFill="background1" w:themeFillShade="D9"/>
            <w:vAlign w:val="center"/>
            <w:hideMark/>
          </w:tcPr>
          <w:p w14:paraId="169BCE5F"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0.329</w:t>
            </w:r>
          </w:p>
        </w:tc>
      </w:tr>
      <w:tr w:rsidR="00F67EF1" w:rsidRPr="00F67EF1" w14:paraId="5FF9A2BB" w14:textId="77777777" w:rsidTr="00914FC7">
        <w:trPr>
          <w:trHeight w:val="783"/>
          <w:jc w:val="center"/>
        </w:trPr>
        <w:tc>
          <w:tcPr>
            <w:tcW w:w="1838" w:type="dxa"/>
            <w:vMerge w:val="restart"/>
            <w:vAlign w:val="center"/>
            <w:hideMark/>
          </w:tcPr>
          <w:p w14:paraId="6EB7B75F"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b/>
                <w:sz w:val="28"/>
                <w:szCs w:val="28"/>
              </w:rPr>
              <w:t>풍력</w:t>
            </w:r>
          </w:p>
        </w:tc>
        <w:tc>
          <w:tcPr>
            <w:tcW w:w="1417" w:type="dxa"/>
            <w:vAlign w:val="center"/>
            <w:hideMark/>
          </w:tcPr>
          <w:p w14:paraId="19029FBD"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RMSE</w:t>
            </w:r>
          </w:p>
        </w:tc>
        <w:tc>
          <w:tcPr>
            <w:tcW w:w="1418" w:type="dxa"/>
            <w:vAlign w:val="center"/>
            <w:hideMark/>
          </w:tcPr>
          <w:p w14:paraId="14B6E29D"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5000</w:t>
            </w:r>
          </w:p>
        </w:tc>
        <w:tc>
          <w:tcPr>
            <w:tcW w:w="1417" w:type="dxa"/>
            <w:vAlign w:val="center"/>
            <w:hideMark/>
          </w:tcPr>
          <w:p w14:paraId="4720696A"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3539</w:t>
            </w:r>
          </w:p>
        </w:tc>
        <w:tc>
          <w:tcPr>
            <w:tcW w:w="1418" w:type="dxa"/>
            <w:shd w:val="clear" w:color="auto" w:fill="D9D9D9" w:themeFill="background1" w:themeFillShade="D9"/>
            <w:vAlign w:val="center"/>
            <w:hideMark/>
          </w:tcPr>
          <w:p w14:paraId="4178F32E"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2713</w:t>
            </w:r>
          </w:p>
        </w:tc>
        <w:tc>
          <w:tcPr>
            <w:tcW w:w="1418" w:type="dxa"/>
            <w:shd w:val="clear" w:color="auto" w:fill="D9D9D9" w:themeFill="background1" w:themeFillShade="D9"/>
            <w:vAlign w:val="center"/>
            <w:hideMark/>
          </w:tcPr>
          <w:p w14:paraId="58160639"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2713</w:t>
            </w:r>
          </w:p>
        </w:tc>
      </w:tr>
      <w:tr w:rsidR="00F67EF1" w:rsidRPr="00F67EF1" w14:paraId="44DC4E48" w14:textId="77777777" w:rsidTr="00914FC7">
        <w:trPr>
          <w:trHeight w:val="783"/>
          <w:jc w:val="center"/>
        </w:trPr>
        <w:tc>
          <w:tcPr>
            <w:tcW w:w="1838" w:type="dxa"/>
            <w:vMerge/>
            <w:vAlign w:val="center"/>
            <w:hideMark/>
          </w:tcPr>
          <w:p w14:paraId="06E4BA9A" w14:textId="77777777" w:rsidR="00F67EF1" w:rsidRPr="00F67EF1" w:rsidRDefault="00F67EF1" w:rsidP="00F67EF1">
            <w:pPr>
              <w:spacing w:line="360" w:lineRule="auto"/>
              <w:ind w:left="840" w:hanging="420"/>
              <w:jc w:val="center"/>
              <w:rPr>
                <w:rFonts w:asciiTheme="minorEastAsia" w:hAnsiTheme="minorEastAsia" w:cs="바탕"/>
                <w:b/>
                <w:sz w:val="28"/>
                <w:szCs w:val="28"/>
              </w:rPr>
            </w:pPr>
          </w:p>
        </w:tc>
        <w:tc>
          <w:tcPr>
            <w:tcW w:w="1417" w:type="dxa"/>
            <w:vAlign w:val="center"/>
            <w:hideMark/>
          </w:tcPr>
          <w:p w14:paraId="0FD7512F"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MAPE</w:t>
            </w:r>
          </w:p>
        </w:tc>
        <w:tc>
          <w:tcPr>
            <w:tcW w:w="1418" w:type="dxa"/>
            <w:vAlign w:val="center"/>
            <w:hideMark/>
          </w:tcPr>
          <w:p w14:paraId="52522422"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0.8</w:t>
            </w:r>
          </w:p>
        </w:tc>
        <w:tc>
          <w:tcPr>
            <w:tcW w:w="1417" w:type="dxa"/>
            <w:vAlign w:val="center"/>
            <w:hideMark/>
          </w:tcPr>
          <w:p w14:paraId="3440FEB3"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0.49</w:t>
            </w:r>
          </w:p>
        </w:tc>
        <w:tc>
          <w:tcPr>
            <w:tcW w:w="1418" w:type="dxa"/>
            <w:shd w:val="clear" w:color="auto" w:fill="D9D9D9" w:themeFill="background1" w:themeFillShade="D9"/>
            <w:vAlign w:val="center"/>
            <w:hideMark/>
          </w:tcPr>
          <w:p w14:paraId="3C77E468"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0.37</w:t>
            </w:r>
          </w:p>
        </w:tc>
        <w:tc>
          <w:tcPr>
            <w:tcW w:w="1418" w:type="dxa"/>
            <w:shd w:val="clear" w:color="auto" w:fill="D9D9D9" w:themeFill="background1" w:themeFillShade="D9"/>
            <w:vAlign w:val="center"/>
            <w:hideMark/>
          </w:tcPr>
          <w:p w14:paraId="5E823947"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0.35</w:t>
            </w:r>
          </w:p>
        </w:tc>
      </w:tr>
      <w:tr w:rsidR="00F67EF1" w:rsidRPr="00F67EF1" w14:paraId="68389351" w14:textId="77777777" w:rsidTr="00914FC7">
        <w:trPr>
          <w:trHeight w:val="783"/>
          <w:jc w:val="center"/>
        </w:trPr>
        <w:tc>
          <w:tcPr>
            <w:tcW w:w="1838" w:type="dxa"/>
            <w:vMerge w:val="restart"/>
            <w:vAlign w:val="center"/>
            <w:hideMark/>
          </w:tcPr>
          <w:p w14:paraId="52B3F2CD"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b/>
                <w:sz w:val="28"/>
                <w:szCs w:val="28"/>
              </w:rPr>
              <w:t>전력</w:t>
            </w:r>
          </w:p>
        </w:tc>
        <w:tc>
          <w:tcPr>
            <w:tcW w:w="1417" w:type="dxa"/>
            <w:vAlign w:val="center"/>
            <w:hideMark/>
          </w:tcPr>
          <w:p w14:paraId="5C7689B9"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RMSE</w:t>
            </w:r>
          </w:p>
        </w:tc>
        <w:tc>
          <w:tcPr>
            <w:tcW w:w="1418" w:type="dxa"/>
            <w:shd w:val="clear" w:color="auto" w:fill="D9D9D9" w:themeFill="background1" w:themeFillShade="D9"/>
            <w:vAlign w:val="center"/>
            <w:hideMark/>
          </w:tcPr>
          <w:p w14:paraId="4A8E6396"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135</w:t>
            </w:r>
            <w:r w:rsidRPr="00F67EF1">
              <w:rPr>
                <w:rFonts w:asciiTheme="minorEastAsia" w:hAnsiTheme="minorEastAsia" w:cs="바탕"/>
                <w:b/>
                <w:sz w:val="28"/>
                <w:szCs w:val="28"/>
              </w:rPr>
              <w:t>만</w:t>
            </w:r>
          </w:p>
        </w:tc>
        <w:tc>
          <w:tcPr>
            <w:tcW w:w="1417" w:type="dxa"/>
            <w:vAlign w:val="center"/>
            <w:hideMark/>
          </w:tcPr>
          <w:p w14:paraId="538F421D"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169</w:t>
            </w:r>
            <w:r w:rsidRPr="00F67EF1">
              <w:rPr>
                <w:rFonts w:asciiTheme="minorEastAsia" w:hAnsiTheme="minorEastAsia" w:cs="바탕"/>
                <w:b/>
                <w:sz w:val="28"/>
                <w:szCs w:val="28"/>
              </w:rPr>
              <w:t>만</w:t>
            </w:r>
          </w:p>
        </w:tc>
        <w:tc>
          <w:tcPr>
            <w:tcW w:w="1418" w:type="dxa"/>
            <w:vAlign w:val="center"/>
            <w:hideMark/>
          </w:tcPr>
          <w:p w14:paraId="39E83D75"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162</w:t>
            </w:r>
            <w:r w:rsidRPr="00F67EF1">
              <w:rPr>
                <w:rFonts w:asciiTheme="minorEastAsia" w:hAnsiTheme="minorEastAsia" w:cs="바탕"/>
                <w:b/>
                <w:sz w:val="28"/>
                <w:szCs w:val="28"/>
              </w:rPr>
              <w:t>만</w:t>
            </w:r>
          </w:p>
        </w:tc>
        <w:tc>
          <w:tcPr>
            <w:tcW w:w="1418" w:type="dxa"/>
            <w:vAlign w:val="center"/>
            <w:hideMark/>
          </w:tcPr>
          <w:p w14:paraId="1D8A9310"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162</w:t>
            </w:r>
            <w:r w:rsidRPr="00F67EF1">
              <w:rPr>
                <w:rFonts w:asciiTheme="minorEastAsia" w:hAnsiTheme="minorEastAsia" w:cs="바탕"/>
                <w:b/>
                <w:sz w:val="28"/>
                <w:szCs w:val="28"/>
              </w:rPr>
              <w:t>만</w:t>
            </w:r>
          </w:p>
        </w:tc>
      </w:tr>
      <w:tr w:rsidR="00F67EF1" w:rsidRPr="00F67EF1" w14:paraId="4396263E" w14:textId="77777777" w:rsidTr="00914FC7">
        <w:trPr>
          <w:trHeight w:val="783"/>
          <w:jc w:val="center"/>
        </w:trPr>
        <w:tc>
          <w:tcPr>
            <w:tcW w:w="1838" w:type="dxa"/>
            <w:vMerge/>
            <w:vAlign w:val="center"/>
            <w:hideMark/>
          </w:tcPr>
          <w:p w14:paraId="5D7887B4" w14:textId="77777777" w:rsidR="00F67EF1" w:rsidRPr="00F67EF1" w:rsidRDefault="00F67EF1" w:rsidP="00F67EF1">
            <w:pPr>
              <w:spacing w:line="360" w:lineRule="auto"/>
              <w:ind w:left="840" w:hanging="420"/>
              <w:jc w:val="center"/>
              <w:rPr>
                <w:rFonts w:asciiTheme="minorEastAsia" w:hAnsiTheme="minorEastAsia" w:cs="바탕"/>
                <w:b/>
                <w:sz w:val="28"/>
                <w:szCs w:val="28"/>
              </w:rPr>
            </w:pPr>
          </w:p>
        </w:tc>
        <w:tc>
          <w:tcPr>
            <w:tcW w:w="1417" w:type="dxa"/>
            <w:vAlign w:val="center"/>
            <w:hideMark/>
          </w:tcPr>
          <w:p w14:paraId="73FAF933"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MAPE</w:t>
            </w:r>
          </w:p>
        </w:tc>
        <w:tc>
          <w:tcPr>
            <w:tcW w:w="1418" w:type="dxa"/>
            <w:shd w:val="clear" w:color="auto" w:fill="D9D9D9" w:themeFill="background1" w:themeFillShade="D9"/>
            <w:vAlign w:val="center"/>
            <w:hideMark/>
          </w:tcPr>
          <w:p w14:paraId="7E37208B"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0.05</w:t>
            </w:r>
          </w:p>
        </w:tc>
        <w:tc>
          <w:tcPr>
            <w:tcW w:w="1417" w:type="dxa"/>
            <w:vAlign w:val="center"/>
            <w:hideMark/>
          </w:tcPr>
          <w:p w14:paraId="23E880FD"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0.0747</w:t>
            </w:r>
          </w:p>
        </w:tc>
        <w:tc>
          <w:tcPr>
            <w:tcW w:w="1418" w:type="dxa"/>
            <w:vAlign w:val="center"/>
            <w:hideMark/>
          </w:tcPr>
          <w:p w14:paraId="29A93391"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0.070</w:t>
            </w:r>
          </w:p>
        </w:tc>
        <w:tc>
          <w:tcPr>
            <w:tcW w:w="1418" w:type="dxa"/>
            <w:vAlign w:val="center"/>
            <w:hideMark/>
          </w:tcPr>
          <w:p w14:paraId="5B2C0A5B" w14:textId="77777777" w:rsidR="00F67EF1" w:rsidRPr="00F67EF1" w:rsidRDefault="00F67EF1" w:rsidP="00F67EF1">
            <w:pPr>
              <w:spacing w:line="360" w:lineRule="auto"/>
              <w:jc w:val="center"/>
              <w:rPr>
                <w:rFonts w:asciiTheme="minorEastAsia" w:hAnsiTheme="minorEastAsia" w:cs="바탕"/>
                <w:b/>
                <w:sz w:val="28"/>
                <w:szCs w:val="28"/>
              </w:rPr>
            </w:pPr>
            <w:r w:rsidRPr="00F67EF1">
              <w:rPr>
                <w:rFonts w:asciiTheme="minorEastAsia" w:hAnsiTheme="minorEastAsia" w:cs="바탕" w:hint="eastAsia"/>
                <w:b/>
                <w:sz w:val="28"/>
                <w:szCs w:val="28"/>
              </w:rPr>
              <w:t>0.071</w:t>
            </w:r>
          </w:p>
        </w:tc>
      </w:tr>
    </w:tbl>
    <w:p w14:paraId="5B6C3AB8" w14:textId="77777777" w:rsidR="00F67EF1" w:rsidRDefault="00F67EF1">
      <w:pPr>
        <w:spacing w:line="360" w:lineRule="auto"/>
        <w:ind w:left="840" w:hanging="420"/>
        <w:rPr>
          <w:rFonts w:asciiTheme="minorEastAsia" w:hAnsiTheme="minorEastAsia" w:cs="바탕"/>
          <w:b/>
          <w:sz w:val="28"/>
          <w:szCs w:val="28"/>
        </w:rPr>
      </w:pPr>
    </w:p>
    <w:p w14:paraId="6BF64D7D" w14:textId="387BBA1C" w:rsidR="00644FBC" w:rsidRDefault="00420356">
      <w:pPr>
        <w:spacing w:line="360" w:lineRule="auto"/>
        <w:ind w:left="840" w:hanging="420"/>
        <w:rPr>
          <w:rFonts w:asciiTheme="minorEastAsia" w:hAnsiTheme="minorEastAsia" w:cs="바탕"/>
          <w:b/>
          <w:sz w:val="28"/>
          <w:szCs w:val="28"/>
        </w:rPr>
      </w:pPr>
      <w:r>
        <w:rPr>
          <w:rFonts w:asciiTheme="minorEastAsia" w:hAnsiTheme="minorEastAsia" w:cs="바탕" w:hint="eastAsia"/>
          <w:b/>
          <w:sz w:val="28"/>
          <w:szCs w:val="28"/>
        </w:rPr>
        <w:t>시간단위</w:t>
      </w:r>
    </w:p>
    <w:tbl>
      <w:tblPr>
        <w:tblStyle w:val="a8"/>
        <w:tblW w:w="9070" w:type="dxa"/>
        <w:tblBorders>
          <w:left w:val="none" w:sz="0" w:space="0" w:color="auto"/>
          <w:right w:val="none" w:sz="0" w:space="0" w:color="auto"/>
        </w:tblBorders>
        <w:tblLook w:val="0420" w:firstRow="1" w:lastRow="0" w:firstColumn="0" w:lastColumn="0" w:noHBand="0" w:noVBand="1"/>
      </w:tblPr>
      <w:tblGrid>
        <w:gridCol w:w="1814"/>
        <w:gridCol w:w="1814"/>
        <w:gridCol w:w="1814"/>
        <w:gridCol w:w="1814"/>
        <w:gridCol w:w="1814"/>
      </w:tblGrid>
      <w:tr w:rsidR="00644FBC" w:rsidRPr="00644FBC" w14:paraId="61E2C473" w14:textId="77777777" w:rsidTr="00420356">
        <w:trPr>
          <w:trHeight w:val="833"/>
        </w:trPr>
        <w:tc>
          <w:tcPr>
            <w:tcW w:w="1814" w:type="dxa"/>
            <w:vAlign w:val="center"/>
            <w:hideMark/>
          </w:tcPr>
          <w:p w14:paraId="683EB973"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데이터</w:t>
            </w:r>
          </w:p>
        </w:tc>
        <w:tc>
          <w:tcPr>
            <w:tcW w:w="1814" w:type="dxa"/>
            <w:vAlign w:val="center"/>
            <w:hideMark/>
          </w:tcPr>
          <w:p w14:paraId="495D5BA0"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측정</w:t>
            </w:r>
          </w:p>
        </w:tc>
        <w:tc>
          <w:tcPr>
            <w:tcW w:w="1814" w:type="dxa"/>
            <w:vAlign w:val="center"/>
            <w:hideMark/>
          </w:tcPr>
          <w:p w14:paraId="1D90E3B7"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DT</w:t>
            </w:r>
          </w:p>
        </w:tc>
        <w:tc>
          <w:tcPr>
            <w:tcW w:w="1814" w:type="dxa"/>
            <w:vAlign w:val="center"/>
            <w:hideMark/>
          </w:tcPr>
          <w:p w14:paraId="5A7CAE1C"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RF</w:t>
            </w:r>
          </w:p>
        </w:tc>
        <w:tc>
          <w:tcPr>
            <w:tcW w:w="1814" w:type="dxa"/>
            <w:vAlign w:val="center"/>
            <w:hideMark/>
          </w:tcPr>
          <w:p w14:paraId="7C303EB6"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MLP</w:t>
            </w:r>
          </w:p>
        </w:tc>
      </w:tr>
      <w:tr w:rsidR="00644FBC" w:rsidRPr="00644FBC" w14:paraId="0325BBBE" w14:textId="77777777" w:rsidTr="00914FC7">
        <w:trPr>
          <w:trHeight w:val="1342"/>
        </w:trPr>
        <w:tc>
          <w:tcPr>
            <w:tcW w:w="1814" w:type="dxa"/>
            <w:vAlign w:val="center"/>
            <w:hideMark/>
          </w:tcPr>
          <w:p w14:paraId="53976530"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b/>
                <w:sz w:val="28"/>
                <w:szCs w:val="28"/>
              </w:rPr>
              <w:t>태양광</w:t>
            </w:r>
          </w:p>
        </w:tc>
        <w:tc>
          <w:tcPr>
            <w:tcW w:w="1814" w:type="dxa"/>
            <w:vAlign w:val="center"/>
            <w:hideMark/>
          </w:tcPr>
          <w:p w14:paraId="7211D47A"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RMSE</w:t>
            </w:r>
          </w:p>
        </w:tc>
        <w:tc>
          <w:tcPr>
            <w:tcW w:w="1814" w:type="dxa"/>
            <w:vAlign w:val="center"/>
            <w:hideMark/>
          </w:tcPr>
          <w:p w14:paraId="311137B2"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70</w:t>
            </w:r>
          </w:p>
        </w:tc>
        <w:tc>
          <w:tcPr>
            <w:tcW w:w="1814" w:type="dxa"/>
            <w:shd w:val="clear" w:color="auto" w:fill="D9D9D9" w:themeFill="background1" w:themeFillShade="D9"/>
            <w:vAlign w:val="center"/>
            <w:hideMark/>
          </w:tcPr>
          <w:p w14:paraId="7C926660"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54</w:t>
            </w:r>
          </w:p>
        </w:tc>
        <w:tc>
          <w:tcPr>
            <w:tcW w:w="1814" w:type="dxa"/>
            <w:vAlign w:val="center"/>
            <w:hideMark/>
          </w:tcPr>
          <w:p w14:paraId="176E725B"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55</w:t>
            </w:r>
          </w:p>
        </w:tc>
      </w:tr>
      <w:tr w:rsidR="00644FBC" w:rsidRPr="00644FBC" w14:paraId="77B9B407" w14:textId="77777777" w:rsidTr="00914FC7">
        <w:trPr>
          <w:trHeight w:val="1342"/>
        </w:trPr>
        <w:tc>
          <w:tcPr>
            <w:tcW w:w="1814" w:type="dxa"/>
            <w:vAlign w:val="center"/>
            <w:hideMark/>
          </w:tcPr>
          <w:p w14:paraId="59A021B8"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b/>
                <w:sz w:val="28"/>
                <w:szCs w:val="28"/>
              </w:rPr>
              <w:t>풍력</w:t>
            </w:r>
          </w:p>
        </w:tc>
        <w:tc>
          <w:tcPr>
            <w:tcW w:w="1814" w:type="dxa"/>
            <w:vAlign w:val="center"/>
            <w:hideMark/>
          </w:tcPr>
          <w:p w14:paraId="6F3A6470"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RMSE</w:t>
            </w:r>
          </w:p>
        </w:tc>
        <w:tc>
          <w:tcPr>
            <w:tcW w:w="1814" w:type="dxa"/>
            <w:vAlign w:val="center"/>
            <w:hideMark/>
          </w:tcPr>
          <w:p w14:paraId="2E2C104E"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44</w:t>
            </w:r>
          </w:p>
        </w:tc>
        <w:tc>
          <w:tcPr>
            <w:tcW w:w="1814" w:type="dxa"/>
            <w:shd w:val="clear" w:color="auto" w:fill="D9D9D9" w:themeFill="background1" w:themeFillShade="D9"/>
            <w:vAlign w:val="center"/>
            <w:hideMark/>
          </w:tcPr>
          <w:p w14:paraId="6B7A3E4D" w14:textId="77777777" w:rsidR="00644FBC" w:rsidRPr="00644FBC" w:rsidRDefault="00644FBC" w:rsidP="00420356">
            <w:pPr>
              <w:spacing w:line="360" w:lineRule="auto"/>
              <w:jc w:val="center"/>
              <w:rPr>
                <w:rFonts w:asciiTheme="minorEastAsia" w:hAnsiTheme="minorEastAsia" w:cs="바탕"/>
                <w:b/>
                <w:sz w:val="28"/>
                <w:szCs w:val="28"/>
              </w:rPr>
            </w:pPr>
            <w:r w:rsidRPr="00644FBC">
              <w:rPr>
                <w:rFonts w:asciiTheme="minorEastAsia" w:hAnsiTheme="minorEastAsia" w:cs="바탕" w:hint="eastAsia"/>
                <w:b/>
                <w:sz w:val="28"/>
                <w:szCs w:val="28"/>
              </w:rPr>
              <w:t>40</w:t>
            </w:r>
          </w:p>
        </w:tc>
        <w:tc>
          <w:tcPr>
            <w:tcW w:w="1814" w:type="dxa"/>
            <w:vAlign w:val="center"/>
            <w:hideMark/>
          </w:tcPr>
          <w:p w14:paraId="4BB4F221" w14:textId="495F1230" w:rsidR="00644FBC" w:rsidRPr="00644FBC" w:rsidRDefault="007C7150" w:rsidP="00420356">
            <w:pPr>
              <w:spacing w:line="360" w:lineRule="auto"/>
              <w:jc w:val="center"/>
              <w:rPr>
                <w:rFonts w:asciiTheme="minorEastAsia" w:hAnsiTheme="minorEastAsia" w:cs="바탕"/>
                <w:b/>
                <w:sz w:val="28"/>
                <w:szCs w:val="28"/>
              </w:rPr>
            </w:pPr>
            <w:r>
              <w:rPr>
                <w:rFonts w:asciiTheme="minorEastAsia" w:hAnsiTheme="minorEastAsia" w:cs="바탕" w:hint="eastAsia"/>
                <w:b/>
                <w:sz w:val="28"/>
                <w:szCs w:val="28"/>
              </w:rPr>
              <w:t>60</w:t>
            </w:r>
          </w:p>
        </w:tc>
      </w:tr>
    </w:tbl>
    <w:p w14:paraId="24C5B392" w14:textId="77777777" w:rsidR="00953274" w:rsidRDefault="00953274">
      <w:pPr>
        <w:spacing w:line="360" w:lineRule="auto"/>
        <w:ind w:left="840" w:hanging="420"/>
        <w:rPr>
          <w:rFonts w:asciiTheme="minorEastAsia" w:hAnsiTheme="minorEastAsia" w:cs="바탕"/>
          <w:b/>
          <w:sz w:val="28"/>
          <w:szCs w:val="28"/>
        </w:rPr>
      </w:pPr>
    </w:p>
    <w:p w14:paraId="2F2579B8" w14:textId="79408B07" w:rsidR="00BC6FE5" w:rsidRDefault="00146B52" w:rsidP="00953274">
      <w:pPr>
        <w:pStyle w:val="1"/>
        <w:ind w:left="660" w:right="220"/>
      </w:pPr>
      <w:r w:rsidRPr="002E599E">
        <w:rPr>
          <w:sz w:val="14"/>
          <w:szCs w:val="14"/>
        </w:rPr>
        <w:t xml:space="preserve"> </w:t>
      </w:r>
      <w:bookmarkStart w:id="26" w:name="_Toc153646295"/>
      <w:r w:rsidRPr="002E599E">
        <w:t>최종 결론</w:t>
      </w:r>
      <w:bookmarkEnd w:id="26"/>
    </w:p>
    <w:p w14:paraId="7FD18BA4" w14:textId="20499F73" w:rsidR="00914FC7" w:rsidRDefault="00914FC7" w:rsidP="004A38EC">
      <w:pPr>
        <w:rPr>
          <w:lang w:val="en-US"/>
        </w:rPr>
      </w:pPr>
      <w:r>
        <w:rPr>
          <w:rFonts w:hint="eastAsia"/>
          <w:lang w:val="en-US"/>
        </w:rPr>
        <w:t>최</w:t>
      </w:r>
      <w:r w:rsidR="00E41FC6">
        <w:rPr>
          <w:rFonts w:hint="eastAsia"/>
          <w:lang w:val="en-US"/>
        </w:rPr>
        <w:t xml:space="preserve">종적으로 </w:t>
      </w:r>
      <w:r w:rsidR="00114D7F">
        <w:rPr>
          <w:rFonts w:hint="eastAsia"/>
          <w:lang w:val="en-US"/>
        </w:rPr>
        <w:t xml:space="preserve">태양광,풍력에서는 Random Forest, 전력에서는 시계열 </w:t>
      </w:r>
      <w:r w:rsidR="004A38EC">
        <w:rPr>
          <w:rFonts w:hint="eastAsia"/>
          <w:lang w:val="en-US"/>
        </w:rPr>
        <w:t>분석이 가장 좋은 지표를 보여줌에 따라서 해당 모델을 선정하였다.</w:t>
      </w:r>
    </w:p>
    <w:p w14:paraId="16B9ED57" w14:textId="77777777" w:rsidR="00942361" w:rsidRPr="00A06FBE" w:rsidRDefault="00942361" w:rsidP="00942361">
      <w:pPr>
        <w:rPr>
          <w:b/>
        </w:rPr>
      </w:pPr>
      <w:r w:rsidRPr="00A06FBE">
        <w:rPr>
          <w:rFonts w:hint="eastAsia"/>
          <w:b/>
        </w:rPr>
        <w:t>2023년 1월 1일부터 10일간 시계열분석 예측 결과</w:t>
      </w:r>
    </w:p>
    <w:p w14:paraId="75D2D7E0" w14:textId="77777777" w:rsidR="00942361" w:rsidRDefault="00942361" w:rsidP="00942361">
      <w:pPr>
        <w:rPr>
          <w:rFonts w:ascii="바탕" w:eastAsia="바탕" w:hAnsi="바탕"/>
        </w:rPr>
      </w:pPr>
      <w:r>
        <w:rPr>
          <w:rFonts w:ascii="바탕" w:eastAsia="바탕" w:hAnsi="바탕"/>
          <w:noProof/>
          <w:lang w:val="ko-KR"/>
        </w:rPr>
        <w:lastRenderedPageBreak/>
        <w:drawing>
          <wp:inline distT="0" distB="0" distL="0" distR="0" wp14:anchorId="66588DA1" wp14:editId="6E3E3858">
            <wp:extent cx="2416175" cy="1929008"/>
            <wp:effectExtent l="0" t="0" r="0" b="1905"/>
            <wp:docPr id="1254561902" name="그림 1"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61902" name="그림 1" descr="텍스트, 폰트, 스크린샷, 화이트이(가) 표시된 사진&#10;&#10;자동 생성된 설명"/>
                    <pic:cNvPicPr/>
                  </pic:nvPicPr>
                  <pic:blipFill rotWithShape="1">
                    <a:blip r:embed="rId30">
                      <a:extLst>
                        <a:ext uri="{28A0092B-C50C-407E-A947-70E740481C1C}">
                          <a14:useLocalDpi xmlns:a14="http://schemas.microsoft.com/office/drawing/2010/main" val="0"/>
                        </a:ext>
                      </a:extLst>
                    </a:blip>
                    <a:srcRect b="3739"/>
                    <a:stretch/>
                  </pic:blipFill>
                  <pic:spPr bwMode="auto">
                    <a:xfrm>
                      <a:off x="0" y="0"/>
                      <a:ext cx="2424482" cy="1935640"/>
                    </a:xfrm>
                    <a:prstGeom prst="rect">
                      <a:avLst/>
                    </a:prstGeom>
                    <a:ln>
                      <a:noFill/>
                    </a:ln>
                    <a:extLst>
                      <a:ext uri="{53640926-AAD7-44D8-BBD7-CCE9431645EC}">
                        <a14:shadowObscured xmlns:a14="http://schemas.microsoft.com/office/drawing/2010/main"/>
                      </a:ext>
                    </a:extLst>
                  </pic:spPr>
                </pic:pic>
              </a:graphicData>
            </a:graphic>
          </wp:inline>
        </w:drawing>
      </w:r>
    </w:p>
    <w:p w14:paraId="34B0B233" w14:textId="77777777" w:rsidR="00942361" w:rsidRPr="0010424D" w:rsidRDefault="00942361" w:rsidP="00942361"/>
    <w:p w14:paraId="79B111E2" w14:textId="77777777" w:rsidR="00942361" w:rsidRPr="00BF514A" w:rsidRDefault="00942361" w:rsidP="00942361">
      <w:pPr>
        <w:rPr>
          <w:b/>
          <w:bCs/>
        </w:rPr>
      </w:pPr>
      <w:r w:rsidRPr="00BF514A">
        <w:rPr>
          <w:rFonts w:hint="eastAsia"/>
          <w:b/>
          <w:bCs/>
        </w:rPr>
        <w:t>예측 결과에 대한 시각화</w:t>
      </w:r>
    </w:p>
    <w:p w14:paraId="1908169F" w14:textId="77777777" w:rsidR="00942361" w:rsidRDefault="00942361" w:rsidP="00942361">
      <w:r w:rsidRPr="00EE2872">
        <w:rPr>
          <w:noProof/>
        </w:rPr>
        <w:drawing>
          <wp:inline distT="0" distB="0" distL="0" distR="0" wp14:anchorId="64048685" wp14:editId="1CA99494">
            <wp:extent cx="5733415" cy="3742055"/>
            <wp:effectExtent l="0" t="0" r="0" b="4445"/>
            <wp:docPr id="1715534100" name="그림 1" descr="스크린샷, 그래프, 도표,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34100" name="그림 1" descr="스크린샷, 그래프, 도표, 텍스트이(가) 표시된 사진&#10;&#10;자동 생성된 설명"/>
                    <pic:cNvPicPr/>
                  </pic:nvPicPr>
                  <pic:blipFill>
                    <a:blip r:embed="rId31"/>
                    <a:stretch>
                      <a:fillRect/>
                    </a:stretch>
                  </pic:blipFill>
                  <pic:spPr>
                    <a:xfrm>
                      <a:off x="0" y="0"/>
                      <a:ext cx="5733415" cy="3742055"/>
                    </a:xfrm>
                    <a:prstGeom prst="rect">
                      <a:avLst/>
                    </a:prstGeom>
                  </pic:spPr>
                </pic:pic>
              </a:graphicData>
            </a:graphic>
          </wp:inline>
        </w:drawing>
      </w:r>
    </w:p>
    <w:p w14:paraId="5AE177B3" w14:textId="77777777" w:rsidR="00942361" w:rsidRDefault="00942361" w:rsidP="004A38EC">
      <w:pPr>
        <w:rPr>
          <w:lang w:val="en-US"/>
        </w:rPr>
      </w:pPr>
    </w:p>
    <w:p w14:paraId="518BA006" w14:textId="7A37ACFF" w:rsidR="00914FC7" w:rsidRDefault="004A38EC" w:rsidP="004A38EC">
      <w:pPr>
        <w:rPr>
          <w:lang w:val="en-US"/>
        </w:rPr>
      </w:pPr>
      <w:r>
        <w:rPr>
          <w:rFonts w:hint="eastAsia"/>
          <w:lang w:val="en-US"/>
        </w:rPr>
        <w:t>다음은 해당 모델을 바탕으로 예측한 값이다.</w:t>
      </w:r>
    </w:p>
    <w:p w14:paraId="58DD9F23" w14:textId="179E682A" w:rsidR="00F225B3" w:rsidRPr="00CE18F7" w:rsidRDefault="003B2613" w:rsidP="00CE18F7">
      <w:pPr>
        <w:spacing w:line="360" w:lineRule="auto"/>
        <w:ind w:left="840" w:hanging="420"/>
        <w:rPr>
          <w:rFonts w:asciiTheme="minorEastAsia" w:hAnsiTheme="minorEastAsia" w:cs="바탕"/>
          <w:b/>
          <w:sz w:val="28"/>
          <w:szCs w:val="28"/>
          <w:lang w:val="en-US"/>
        </w:rPr>
      </w:pPr>
      <w:r w:rsidRPr="003B2613">
        <w:rPr>
          <w:rFonts w:asciiTheme="minorEastAsia" w:hAnsiTheme="minorEastAsia" w:cs="바탕"/>
          <w:b/>
          <w:noProof/>
          <w:sz w:val="28"/>
          <w:szCs w:val="28"/>
          <w:lang w:val="en-US"/>
        </w:rPr>
        <w:lastRenderedPageBreak/>
        <w:drawing>
          <wp:inline distT="0" distB="0" distL="0" distR="0" wp14:anchorId="052AED27" wp14:editId="52115261">
            <wp:extent cx="5074920" cy="2786738"/>
            <wp:effectExtent l="0" t="0" r="0" b="0"/>
            <wp:docPr id="201992593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25933" name="그림 1" descr="텍스트, 스크린샷, 폰트, 번호이(가) 표시된 사진&#10;&#10;자동 생성된 설명"/>
                    <pic:cNvPicPr/>
                  </pic:nvPicPr>
                  <pic:blipFill>
                    <a:blip r:embed="rId32"/>
                    <a:stretch>
                      <a:fillRect/>
                    </a:stretch>
                  </pic:blipFill>
                  <pic:spPr>
                    <a:xfrm>
                      <a:off x="0" y="0"/>
                      <a:ext cx="5076523" cy="2787618"/>
                    </a:xfrm>
                    <a:prstGeom prst="rect">
                      <a:avLst/>
                    </a:prstGeom>
                  </pic:spPr>
                </pic:pic>
              </a:graphicData>
            </a:graphic>
          </wp:inline>
        </w:drawing>
      </w:r>
    </w:p>
    <w:p w14:paraId="3B55E4C0" w14:textId="5D93F8C1" w:rsidR="00B02209" w:rsidRDefault="00B02209" w:rsidP="00953274">
      <w:r>
        <w:rPr>
          <w:rFonts w:hint="eastAsia"/>
        </w:rPr>
        <w:t xml:space="preserve">태양광이 실제 값보다 </w:t>
      </w:r>
      <w:r w:rsidR="00E62705">
        <w:rPr>
          <w:rFonts w:hint="eastAsia"/>
        </w:rPr>
        <w:t xml:space="preserve">매우 크게 오차가 나타난 것의 이유로는 태양이 뜨고 지는 시점을 계절마다 </w:t>
      </w:r>
      <w:r w:rsidR="00657247">
        <w:rPr>
          <w:rFonts w:hint="eastAsia"/>
        </w:rPr>
        <w:t>고려했어야</w:t>
      </w:r>
      <w:r w:rsidR="00E62705">
        <w:rPr>
          <w:rFonts w:hint="eastAsia"/>
        </w:rPr>
        <w:t xml:space="preserve"> 하는데 연평균의 시간단위</w:t>
      </w:r>
      <w:r w:rsidR="00442EFF">
        <w:rPr>
          <w:rFonts w:hint="eastAsia"/>
        </w:rPr>
        <w:t>당</w:t>
      </w:r>
      <w:r w:rsidR="00E62705">
        <w:rPr>
          <w:rFonts w:hint="eastAsia"/>
        </w:rPr>
        <w:t xml:space="preserve"> 발전량을 바탕으로 고려하여 계절별로 편차가 크게 나타나 </w:t>
      </w:r>
      <w:r w:rsidR="00657247">
        <w:rPr>
          <w:rFonts w:hint="eastAsia"/>
        </w:rPr>
        <w:t>8시부터 20시까지의 일조량이 여름보다 작은 1월의 값이 작게 나온 것으로 보고 있다.</w:t>
      </w:r>
    </w:p>
    <w:p w14:paraId="5F940F57" w14:textId="77777777" w:rsidR="00657247" w:rsidRDefault="00657247" w:rsidP="00953274"/>
    <w:p w14:paraId="2BBD206B" w14:textId="60C687D5" w:rsidR="00914FC7" w:rsidRDefault="00B90618" w:rsidP="00953274">
      <w:pPr>
        <w:pStyle w:val="2"/>
      </w:pPr>
      <w:bookmarkStart w:id="27" w:name="_Toc153646296"/>
      <w:r>
        <w:rPr>
          <w:rFonts w:hint="eastAsia"/>
        </w:rPr>
        <w:t>한계점</w:t>
      </w:r>
      <w:bookmarkEnd w:id="27"/>
    </w:p>
    <w:p w14:paraId="26214055" w14:textId="47F92963" w:rsidR="00000AE6" w:rsidRDefault="00000AE6" w:rsidP="00274012">
      <w:pPr>
        <w:ind w:firstLineChars="100" w:firstLine="220"/>
      </w:pPr>
      <w:r>
        <w:rPr>
          <w:rFonts w:hint="eastAsia"/>
        </w:rPr>
        <w:t>먼저 모든</w:t>
      </w:r>
      <w:r>
        <w:t xml:space="preserve"> 신재생 에너지 발전량을 고려한 것이 아니</w:t>
      </w:r>
      <w:r>
        <w:rPr>
          <w:rFonts w:hint="eastAsia"/>
        </w:rPr>
        <w:t>기 때문에</w:t>
      </w:r>
      <w:r>
        <w:t xml:space="preserve"> 실제 화석연료 발전이 필요한 양을 예측했다고 보기에는 어</w:t>
      </w:r>
      <w:r>
        <w:rPr>
          <w:rFonts w:hint="eastAsia"/>
        </w:rPr>
        <w:t>렵다는 한계점이 있었다.</w:t>
      </w:r>
      <w:r>
        <w:t xml:space="preserve"> </w:t>
      </w:r>
      <w:r>
        <w:rPr>
          <w:rFonts w:hint="eastAsia"/>
        </w:rPr>
        <w:t>때문에,</w:t>
      </w:r>
      <w:r>
        <w:t xml:space="preserve"> </w:t>
      </w:r>
      <w:r>
        <w:rPr>
          <w:rFonts w:hint="eastAsia"/>
        </w:rPr>
        <w:t>다양한</w:t>
      </w:r>
      <w:r>
        <w:t xml:space="preserve"> 에너지원을 바탕으로 전력을 생산하는 현실을 추가 고려할 필요가 있</w:t>
      </w:r>
      <w:r>
        <w:rPr>
          <w:rFonts w:hint="eastAsia"/>
        </w:rPr>
        <w:t>다고 생각한다.</w:t>
      </w:r>
    </w:p>
    <w:p w14:paraId="64ADCD6D" w14:textId="77777777" w:rsidR="00000AE6" w:rsidRPr="00A26FE6" w:rsidRDefault="00000AE6" w:rsidP="008A4AFA"/>
    <w:p w14:paraId="1B04B0E7" w14:textId="0515EA9F" w:rsidR="00000AE6" w:rsidRDefault="00CE18F7" w:rsidP="00274012">
      <w:pPr>
        <w:ind w:firstLineChars="100" w:firstLine="220"/>
      </w:pPr>
      <w:r>
        <w:rPr>
          <w:rFonts w:hint="eastAsia"/>
        </w:rPr>
        <w:t>분</w:t>
      </w:r>
      <w:r w:rsidR="00000AE6">
        <w:rPr>
          <w:rFonts w:hint="eastAsia"/>
        </w:rPr>
        <w:t xml:space="preserve">석에서 </w:t>
      </w:r>
      <w:r w:rsidR="00000AE6">
        <w:t>Grid Search를 통해 탐색한 하이퍼 매개변수들은 Random Forest의 깊이와 MLP의 max_iter (max iteration) 밖에 없</w:t>
      </w:r>
      <w:r w:rsidR="00000AE6">
        <w:rPr>
          <w:rFonts w:hint="eastAsia"/>
        </w:rPr>
        <w:t>었다</w:t>
      </w:r>
      <w:r w:rsidR="00000AE6">
        <w:t>.</w:t>
      </w:r>
      <w:r w:rsidR="00000AE6">
        <w:rPr>
          <w:rFonts w:hint="eastAsia"/>
        </w:rPr>
        <w:t xml:space="preserve"> 따라서</w:t>
      </w:r>
      <w:r w:rsidR="00000AE6">
        <w:t xml:space="preserve"> </w:t>
      </w:r>
      <w:r w:rsidR="00000AE6">
        <w:rPr>
          <w:rFonts w:hint="eastAsia"/>
        </w:rPr>
        <w:t>높은</w:t>
      </w:r>
      <w:r w:rsidR="00000AE6">
        <w:t xml:space="preserve"> 정확성을 위해서는 다양한 하이퍼 매개변수에 대해서 탐색을 진행해</w:t>
      </w:r>
      <w:r w:rsidR="00000AE6">
        <w:rPr>
          <w:rFonts w:hint="eastAsia"/>
        </w:rPr>
        <w:t xml:space="preserve">야 </w:t>
      </w:r>
      <w:r>
        <w:rPr>
          <w:rFonts w:hint="eastAsia"/>
        </w:rPr>
        <w:t>한다.</w:t>
      </w:r>
    </w:p>
    <w:p w14:paraId="67F9299F" w14:textId="77777777" w:rsidR="00EF4C4C" w:rsidRDefault="00EF4C4C" w:rsidP="00274012">
      <w:pPr>
        <w:ind w:firstLineChars="100" w:firstLine="220"/>
      </w:pPr>
    </w:p>
    <w:p w14:paraId="1E035421" w14:textId="610B6686" w:rsidR="00000AE6" w:rsidRDefault="00000AE6" w:rsidP="00EF4C4C">
      <w:pPr>
        <w:ind w:firstLineChars="100" w:firstLine="220"/>
      </w:pPr>
      <w:r>
        <w:rPr>
          <w:rFonts w:hint="eastAsia"/>
        </w:rPr>
        <w:t>전력 수요 시계열의 경우,</w:t>
      </w:r>
      <w:r>
        <w:t xml:space="preserve"> </w:t>
      </w:r>
      <w:r>
        <w:rPr>
          <w:rFonts w:hint="eastAsia"/>
        </w:rPr>
        <w:t>전력</w:t>
      </w:r>
      <w:r>
        <w:t xml:space="preserve"> 수요가 높은 시간대를 따로 분리해서 </w:t>
      </w:r>
      <w:r w:rsidR="00E50232">
        <w:rPr>
          <w:rFonts w:hint="eastAsia"/>
        </w:rPr>
        <w:t>분석하면 더</w:t>
      </w:r>
      <w:r>
        <w:t xml:space="preserve"> 좋은 결과를 얻을 수 있을 것이라 기</w:t>
      </w:r>
      <w:r>
        <w:rPr>
          <w:rFonts w:hint="eastAsia"/>
        </w:rPr>
        <w:t>대되기 때문에 이를 보완점으로</w:t>
      </w:r>
      <w:r w:rsidR="00CE18F7">
        <w:rPr>
          <w:rFonts w:hint="eastAsia"/>
        </w:rPr>
        <w:t xml:space="preserve"> 생각한다.</w:t>
      </w:r>
    </w:p>
    <w:p w14:paraId="00BF3109" w14:textId="77777777" w:rsidR="00000AE6" w:rsidRDefault="00000AE6" w:rsidP="008A4AFA"/>
    <w:p w14:paraId="334313B3" w14:textId="0D584BDF" w:rsidR="00BA3D90" w:rsidRPr="00657247" w:rsidRDefault="00000AE6" w:rsidP="00657247">
      <w:pPr>
        <w:ind w:firstLineChars="100" w:firstLine="220"/>
        <w:rPr>
          <w:rFonts w:asciiTheme="minorEastAsia" w:hAnsiTheme="minorEastAsia" w:cs="바탕"/>
          <w:b/>
          <w:sz w:val="28"/>
          <w:szCs w:val="28"/>
        </w:rPr>
      </w:pPr>
      <w:r>
        <w:rPr>
          <w:rFonts w:hint="eastAsia"/>
        </w:rPr>
        <w:t xml:space="preserve">풍력/태양광 발전 데이터 분석에서 앙상블 기법으로 </w:t>
      </w:r>
      <w:r>
        <w:t>Voting Regressor</w:t>
      </w:r>
      <w:r>
        <w:rPr>
          <w:rFonts w:hint="eastAsia"/>
        </w:rPr>
        <w:t>를 사용해 보았지만,</w:t>
      </w:r>
      <w:r>
        <w:t xml:space="preserve"> </w:t>
      </w:r>
      <w:r>
        <w:rPr>
          <w:rFonts w:hint="eastAsia"/>
        </w:rPr>
        <w:t>더 좋은 결과를 얻을 수 없었다.</w:t>
      </w:r>
      <w:r>
        <w:t xml:space="preserve"> </w:t>
      </w:r>
      <w:r w:rsidR="008A4AFA">
        <w:rPr>
          <w:rFonts w:hint="eastAsia"/>
        </w:rPr>
        <w:t xml:space="preserve"> 분석에서의 앙상블</w:t>
      </w:r>
      <w:r>
        <w:rPr>
          <w:rFonts w:hint="eastAsia"/>
        </w:rPr>
        <w:t>에 대한 이해가 부족하기 때문이라고 생각했고,</w:t>
      </w:r>
      <w:r>
        <w:t xml:space="preserve"> </w:t>
      </w:r>
      <w:r>
        <w:rPr>
          <w:rFonts w:hint="eastAsia"/>
        </w:rPr>
        <w:t xml:space="preserve">그렇기에 다양한 기법을 수행하지 못한 점을 한계점으로 생각할 수 </w:t>
      </w:r>
      <w:r w:rsidR="00E50232">
        <w:rPr>
          <w:rFonts w:hint="eastAsia"/>
        </w:rPr>
        <w:t>있다.</w:t>
      </w:r>
    </w:p>
    <w:p w14:paraId="4E8E34C9" w14:textId="2794FBA1" w:rsidR="00BA3D90" w:rsidRDefault="0041711B" w:rsidP="00BA3D90">
      <w:pPr>
        <w:pStyle w:val="1"/>
        <w:ind w:left="660" w:right="220"/>
      </w:pPr>
      <w:r>
        <w:rPr>
          <w:rFonts w:hint="eastAsia"/>
        </w:rPr>
        <w:lastRenderedPageBreak/>
        <w:t xml:space="preserve"> </w:t>
      </w:r>
      <w:r w:rsidR="004F7E33">
        <w:rPr>
          <w:rFonts w:hint="eastAsia"/>
        </w:rPr>
        <w:t>견해</w:t>
      </w:r>
    </w:p>
    <w:p w14:paraId="2B078DBE" w14:textId="24C3D8DF" w:rsidR="000A29E4" w:rsidRDefault="000A29E4" w:rsidP="007D0C2D">
      <w:pPr>
        <w:tabs>
          <w:tab w:val="left" w:pos="2500"/>
        </w:tabs>
        <w:rPr>
          <w:b/>
          <w:bCs/>
        </w:rPr>
      </w:pPr>
      <w:r w:rsidRPr="00310BC2">
        <w:rPr>
          <w:rFonts w:hint="eastAsia"/>
          <w:b/>
          <w:bCs/>
        </w:rPr>
        <w:t>이의진(</w:t>
      </w:r>
      <w:r w:rsidR="00310BC2" w:rsidRPr="00310BC2">
        <w:rPr>
          <w:rFonts w:hint="eastAsia"/>
          <w:b/>
          <w:bCs/>
        </w:rPr>
        <w:t>PM)</w:t>
      </w:r>
      <w:r w:rsidR="007D0C2D">
        <w:rPr>
          <w:b/>
          <w:bCs/>
        </w:rPr>
        <w:tab/>
      </w:r>
    </w:p>
    <w:p w14:paraId="3F38FFA7" w14:textId="15FA726D" w:rsidR="00190A55" w:rsidRDefault="007D0C2D" w:rsidP="005D04A6">
      <w:pPr>
        <w:ind w:firstLineChars="100" w:firstLine="220"/>
        <w:rPr>
          <w:lang w:val="en-US"/>
        </w:rPr>
      </w:pPr>
      <w:r w:rsidRPr="004849C4">
        <w:rPr>
          <w:rFonts w:hint="eastAsia"/>
        </w:rPr>
        <w:t xml:space="preserve">프로젝트를 </w:t>
      </w:r>
      <w:r w:rsidR="004849C4">
        <w:rPr>
          <w:rFonts w:hint="eastAsia"/>
        </w:rPr>
        <w:t xml:space="preserve">진행할 때 제일 난항을 겪었던 부분은 주제를 선정하는 일이었습니다. </w:t>
      </w:r>
      <w:r w:rsidR="00177CC3">
        <w:rPr>
          <w:rFonts w:hint="eastAsia"/>
        </w:rPr>
        <w:t xml:space="preserve">어떤 주제를 선정해야 </w:t>
      </w:r>
      <w:r w:rsidR="00857904">
        <w:rPr>
          <w:rFonts w:hint="eastAsia"/>
        </w:rPr>
        <w:t>의미 있는</w:t>
      </w:r>
      <w:r w:rsidR="00177CC3">
        <w:rPr>
          <w:rFonts w:hint="eastAsia"/>
        </w:rPr>
        <w:t xml:space="preserve"> 결과를 </w:t>
      </w:r>
      <w:r w:rsidR="00857904">
        <w:rPr>
          <w:rFonts w:hint="eastAsia"/>
        </w:rPr>
        <w:t>도출</w:t>
      </w:r>
      <w:r w:rsidR="00857904">
        <w:t>할</w:t>
      </w:r>
      <w:r w:rsidR="00177CC3">
        <w:rPr>
          <w:rFonts w:hint="eastAsia"/>
        </w:rPr>
        <w:t xml:space="preserve"> 수 있을까? 어떤 </w:t>
      </w:r>
      <w:r w:rsidR="00857904">
        <w:rPr>
          <w:rFonts w:hint="eastAsia"/>
        </w:rPr>
        <w:t>데이터를 고려해야 할까 많은 고민들을 팀원들과 함께 고민해 보았습니다.</w:t>
      </w:r>
      <w:r w:rsidR="00D14704">
        <w:rPr>
          <w:rFonts w:hint="eastAsia"/>
        </w:rPr>
        <w:t xml:space="preserve"> 이 과정에서 많은 생각들이 오고 갔고 이 프로젝트 중에 가장 많이 의견을 </w:t>
      </w:r>
      <w:r w:rsidR="00645DDC">
        <w:rPr>
          <w:rFonts w:hint="eastAsia"/>
        </w:rPr>
        <w:t>교환</w:t>
      </w:r>
      <w:r w:rsidR="00645DDC">
        <w:t>했던</w:t>
      </w:r>
      <w:r w:rsidR="00D14704">
        <w:rPr>
          <w:rFonts w:hint="eastAsia"/>
        </w:rPr>
        <w:t xml:space="preserve"> 부분이 바로 이 </w:t>
      </w:r>
      <w:r w:rsidR="00645DDC">
        <w:rPr>
          <w:rFonts w:hint="eastAsia"/>
        </w:rPr>
        <w:t>때</w:t>
      </w:r>
      <w:r w:rsidR="00645DDC">
        <w:t>였던</w:t>
      </w:r>
      <w:r w:rsidR="00D14704">
        <w:rPr>
          <w:rFonts w:hint="eastAsia"/>
        </w:rPr>
        <w:t xml:space="preserve"> 것 같습니다.</w:t>
      </w:r>
      <w:r w:rsidR="00190A55">
        <w:t xml:space="preserve"> </w:t>
      </w:r>
      <w:r w:rsidR="00190A55">
        <w:rPr>
          <w:rFonts w:hint="eastAsia"/>
        </w:rPr>
        <w:t xml:space="preserve">이를 통해 </w:t>
      </w:r>
      <w:r w:rsidR="00190A55" w:rsidRPr="00190A55">
        <w:rPr>
          <w:rFonts w:hint="eastAsia"/>
          <w:lang w:val="en-US"/>
        </w:rPr>
        <w:t xml:space="preserve">주제 선정 단계에서 팀원들 간의 의견 교환과 토의를 통해 어떤 문제를 해결하고 어떤 방향으로 나아갈지에 대한 합의를 이루는 </w:t>
      </w:r>
      <w:r w:rsidR="00190A55">
        <w:rPr>
          <w:rFonts w:hint="eastAsia"/>
          <w:lang w:val="en-US"/>
        </w:rPr>
        <w:t>것이 향후 프로젝트 전반에 큰 영향을 미친다는 것을 배웠습니다.</w:t>
      </w:r>
    </w:p>
    <w:p w14:paraId="7BBF1A8D" w14:textId="77777777" w:rsidR="00190A55" w:rsidRDefault="00190A55" w:rsidP="005D04A6"/>
    <w:p w14:paraId="37B7D745" w14:textId="0BAB44F5" w:rsidR="00197DFF" w:rsidRDefault="009B1C5C" w:rsidP="005D04A6">
      <w:pPr>
        <w:ind w:firstLineChars="100" w:firstLine="220"/>
      </w:pPr>
      <w:r>
        <w:rPr>
          <w:rFonts w:hint="eastAsia"/>
        </w:rPr>
        <w:t xml:space="preserve"> </w:t>
      </w:r>
      <w:r w:rsidR="00645DDC">
        <w:rPr>
          <w:rFonts w:hint="eastAsia"/>
        </w:rPr>
        <w:t xml:space="preserve">프로젝트를 진행하면서 새로운 </w:t>
      </w:r>
      <w:r w:rsidR="00BA279D">
        <w:rPr>
          <w:rFonts w:hint="eastAsia"/>
        </w:rPr>
        <w:t>방법</w:t>
      </w:r>
      <w:r w:rsidR="00645DDC">
        <w:rPr>
          <w:rFonts w:hint="eastAsia"/>
        </w:rPr>
        <w:t xml:space="preserve">을 </w:t>
      </w:r>
      <w:r w:rsidR="00BA279D">
        <w:rPr>
          <w:rFonts w:hint="eastAsia"/>
        </w:rPr>
        <w:t xml:space="preserve">찾고 </w:t>
      </w:r>
      <w:r w:rsidR="00CE1D33">
        <w:rPr>
          <w:rFonts w:hint="eastAsia"/>
        </w:rPr>
        <w:t>적</w:t>
      </w:r>
      <w:r w:rsidR="00BA279D">
        <w:rPr>
          <w:rFonts w:hint="eastAsia"/>
        </w:rPr>
        <w:t xml:space="preserve">용하는 부분에서도 많은 배움이 있었지만, 프로젝트에서 가장 많이 배웠던 점은 팀원들 과의 소통을 통해 결과를 도출하고 각자의 일을 정하고 스케줄링 하는 등 팀 프로젝트를 진행하는 </w:t>
      </w:r>
      <w:r w:rsidR="00E77B14">
        <w:rPr>
          <w:rFonts w:hint="eastAsia"/>
        </w:rPr>
        <w:t>것이었습니다.</w:t>
      </w:r>
      <w:r w:rsidR="00190A55">
        <w:t xml:space="preserve"> </w:t>
      </w:r>
      <w:r w:rsidR="00190A55">
        <w:rPr>
          <w:rFonts w:hint="eastAsia"/>
        </w:rPr>
        <w:t xml:space="preserve">중간에 서로의 조금 다른 생각이 최종 결과에서는 </w:t>
      </w:r>
      <w:r w:rsidR="00E77B14">
        <w:rPr>
          <w:rFonts w:hint="eastAsia"/>
        </w:rPr>
        <w:t>어떻게까지</w:t>
      </w:r>
      <w:r w:rsidR="00190A55">
        <w:rPr>
          <w:rFonts w:hint="eastAsia"/>
        </w:rPr>
        <w:t xml:space="preserve"> 엇갈릴 수 있는지 </w:t>
      </w:r>
      <w:r w:rsidR="00197DFF">
        <w:rPr>
          <w:rFonts w:hint="eastAsia"/>
        </w:rPr>
        <w:t>알 수 있었고</w:t>
      </w:r>
      <w:r w:rsidR="00197DFF">
        <w:t xml:space="preserve">, </w:t>
      </w:r>
      <w:r w:rsidR="00197DFF">
        <w:rPr>
          <w:rFonts w:hint="eastAsia"/>
        </w:rPr>
        <w:t>프로젝트의 진행을 위해서는 끊임없는 소통이 제일 중요한 것을 느꼈습니다.</w:t>
      </w:r>
    </w:p>
    <w:p w14:paraId="5E1E1550" w14:textId="77777777" w:rsidR="005D04A6" w:rsidRDefault="005D04A6" w:rsidP="005D04A6">
      <w:pPr>
        <w:ind w:firstLineChars="100" w:firstLine="220"/>
      </w:pPr>
    </w:p>
    <w:p w14:paraId="364F1152" w14:textId="60097692" w:rsidR="00190A55" w:rsidRDefault="00197DFF" w:rsidP="005D04A6">
      <w:pPr>
        <w:ind w:firstLineChars="100" w:firstLine="220"/>
        <w:rPr>
          <w:lang w:val="en-US"/>
        </w:rPr>
      </w:pPr>
      <w:r>
        <w:rPr>
          <w:rFonts w:hint="eastAsia"/>
        </w:rPr>
        <w:t>혼자서는 진행하지 못하였을 것 같은 부분이 서로의 채움을 통해 완성되는 프로젝트를 진행하면서</w:t>
      </w:r>
      <w:r w:rsidR="007C13F2">
        <w:rPr>
          <w:rFonts w:hint="eastAsia"/>
        </w:rPr>
        <w:t>,</w:t>
      </w:r>
      <w:r w:rsidR="005D04A6">
        <w:t xml:space="preserve"> </w:t>
      </w:r>
      <w:r w:rsidR="005D04A6">
        <w:rPr>
          <w:rFonts w:hint="eastAsia"/>
        </w:rPr>
        <w:t xml:space="preserve">다음 팀프로젝트에서는 </w:t>
      </w:r>
      <w:r w:rsidR="005D04A6">
        <w:rPr>
          <w:rFonts w:hint="eastAsia"/>
          <w:lang w:eastAsia="ko"/>
        </w:rPr>
        <w:t>소통</w:t>
      </w:r>
      <w:r w:rsidR="005D04A6">
        <w:rPr>
          <w:rFonts w:hint="eastAsia"/>
          <w:lang w:val="en-US" w:eastAsia="ko"/>
        </w:rPr>
        <w:t>과</w:t>
      </w:r>
      <w:r w:rsidR="005D04A6">
        <w:rPr>
          <w:rFonts w:hint="eastAsia"/>
          <w:lang w:val="en-US"/>
        </w:rPr>
        <w:t xml:space="preserve"> 협업을 통해 보다 공동의 프로젝트를 진행할 수 있는 점을 배웠습니다.</w:t>
      </w:r>
    </w:p>
    <w:p w14:paraId="6877B1D4" w14:textId="77777777" w:rsidR="005D04A6" w:rsidRPr="00190A55" w:rsidRDefault="005D04A6" w:rsidP="005D04A6">
      <w:pPr>
        <w:ind w:firstLineChars="100" w:firstLine="220"/>
        <w:rPr>
          <w:lang w:val="en-US"/>
        </w:rPr>
      </w:pPr>
    </w:p>
    <w:p w14:paraId="75FAA155" w14:textId="4D89CC0C" w:rsidR="00F01D49" w:rsidRPr="00310BC2" w:rsidRDefault="00F01D49" w:rsidP="00F01D49">
      <w:pPr>
        <w:rPr>
          <w:b/>
          <w:bCs/>
        </w:rPr>
      </w:pPr>
      <w:r w:rsidRPr="00310BC2">
        <w:rPr>
          <w:rFonts w:hint="eastAsia"/>
          <w:b/>
          <w:bCs/>
        </w:rPr>
        <w:t>정경서</w:t>
      </w:r>
    </w:p>
    <w:p w14:paraId="6D7B3AEA" w14:textId="77777777" w:rsidR="00E731C8" w:rsidRDefault="00E731C8" w:rsidP="003F624F">
      <w:pPr>
        <w:ind w:firstLineChars="100" w:firstLine="220"/>
      </w:pPr>
      <w:r>
        <w:rPr>
          <w:rFonts w:hint="eastAsia"/>
        </w:rPr>
        <w:t>전체 프로젝트를 통틀어, 지속 가능한 전력 생산을 목표로 친환경 데이터를 활용하여 화력 발전 에너지양을 줄이기 위한 노력을 기울였습니다. 이는 화력 발전을 최소화하여 환경에 미치는 영향을 최소화하고 지속 가능한 에너지 소스를 촉진하는 데에 기여하는 중요한 목표였습니다. 따라서 프로젝트를 통해 지속 가능한 에너지 사용에 대한 의의를 깊이 이해하고 실제 데이터 예측을 통해 이를 구현하는 경험을 쌓을 수 있었습니다.</w:t>
      </w:r>
    </w:p>
    <w:p w14:paraId="2B902576" w14:textId="77777777" w:rsidR="00E731C8" w:rsidRDefault="00E731C8" w:rsidP="00E731C8"/>
    <w:p w14:paraId="53F9DC7C" w14:textId="77777777" w:rsidR="00E731C8" w:rsidRDefault="00E731C8" w:rsidP="00E731C8">
      <w:r>
        <w:rPr>
          <w:rFonts w:hint="eastAsia"/>
        </w:rPr>
        <w:t xml:space="preserve">본인이 주로 중점을 둔 시계열 데이터 분석 과정에서는 수업에서 다루지 않은 시계열 분석을 개인적으로 공부하며 데이터 분석에 대한 심층적인 이해를 높일 수 있는 소중한 기회가 되었습니다. 시계열 분석의 다양한 종류와 실제 데이터에 적용되는 예시, 그리고 데이터 분석을 위한 전제 조건 등에 대해 학습하면서 새로운 지식을 습득할 수 있었습니다. 특히 </w:t>
      </w:r>
      <w:r>
        <w:rPr>
          <w:rFonts w:hint="eastAsia"/>
        </w:rPr>
        <w:lastRenderedPageBreak/>
        <w:t>ARIMA 시계열 분석을 활용하여 전력 수요 데이터를 예측하는 과정은 흥미로운 도전이었고, 통계적인 측면에서도 다양한 인사이트를 얻을 수 있었습니다. 이러한 경험을 통해 지속 가능한 에너지 사용과 데이터 분석의 결합이 현실적인 문제 해결에 어떻게 기여할 수 있는지에 대한 실질적인 통찰력을 얻을 수 있었습니다.</w:t>
      </w:r>
    </w:p>
    <w:p w14:paraId="338C58DD" w14:textId="77777777" w:rsidR="00E731C8" w:rsidRDefault="00E731C8" w:rsidP="00E731C8"/>
    <w:p w14:paraId="10BB4063" w14:textId="2A39EBA1" w:rsidR="000A29E4" w:rsidRDefault="00E731C8" w:rsidP="00E731C8">
      <w:r>
        <w:rPr>
          <w:rFonts w:hint="eastAsia"/>
        </w:rPr>
        <w:t>이러한 배움을 얻을 수 있었던 건 팀원 간의 원활한 소통 덕분이었다고 생각합니다. 끊임없이 소통하고 방향성을 맞추며 프로젝트를 진행한 덕분에 서로의 의견을 오판하는 상황이 적게 발생했고, 그 덕에 프로젝트가 원활하고 매끄럽게 진행되었다고 생각합니다. 또한, PM의 편향되지 않는 업무 분배 및 각 팀원의 배경지식을 바탕으로 이루어진 효율적인 업무 분배가 무엇보다 원활한 팀 프로젝트를 이끌었다고 생각했고, PM 역할의 중요성을 한번 더 깨닫게 되는 경험을 얻을 수 있었습니다.</w:t>
      </w:r>
    </w:p>
    <w:p w14:paraId="60FCC076" w14:textId="77777777" w:rsidR="00E731C8" w:rsidRDefault="00E731C8" w:rsidP="00E731C8"/>
    <w:p w14:paraId="2D0F0C76" w14:textId="1A46141A" w:rsidR="00F01D49" w:rsidRPr="00310BC2" w:rsidRDefault="00F01D49" w:rsidP="00F01D49">
      <w:pPr>
        <w:rPr>
          <w:b/>
          <w:bCs/>
        </w:rPr>
      </w:pPr>
      <w:r w:rsidRPr="00310BC2">
        <w:rPr>
          <w:rFonts w:hint="eastAsia"/>
          <w:b/>
          <w:bCs/>
        </w:rPr>
        <w:t>최서여</w:t>
      </w:r>
    </w:p>
    <w:p w14:paraId="79EB9BCE" w14:textId="77777777" w:rsidR="00F01D49" w:rsidRDefault="00F01D49" w:rsidP="00274012">
      <w:pPr>
        <w:ind w:firstLineChars="100" w:firstLine="220"/>
      </w:pPr>
      <w:r>
        <w:rPr>
          <w:rFonts w:hint="eastAsia"/>
        </w:rPr>
        <w:t>프로젝트를 진행하면서 수업에서 배운 내용 외에도 새로운 도전이 있었습니다. 특히, 시계열 분석이라는 주제는 처음 접하는 분야였습니다. 초기에는 낯선 용어와 개념 때문에 어려움을 겪었지만, 이를 극복하고자 노력하는 과정에서 많은 것을 배우게 되었습니다.</w:t>
      </w:r>
    </w:p>
    <w:p w14:paraId="5EC525A5" w14:textId="77777777" w:rsidR="00F01D49" w:rsidRDefault="00F01D49" w:rsidP="00F01D49">
      <w:r>
        <w:rPr>
          <w:rFonts w:hint="eastAsia"/>
        </w:rPr>
        <w:t>우선, 시계열 데이터의 특성과 패턴을 이해하는 것이 중요하다는 것을 깨닫게 되었습니다. 데이터의 순서와 시간 간격에 대한 고려가 예측 모델을 개발하는 데에 큰 영향을 미치는 것을 이해했습니다. 이를 통해 예전에는 간과하던 세부 사항들이 실제로 모델의 성능에 큰 영향을 미칠 수 있음을 깨달았습니다.</w:t>
      </w:r>
    </w:p>
    <w:p w14:paraId="4C4215DD" w14:textId="77777777" w:rsidR="00F01D49" w:rsidRDefault="00F01D49" w:rsidP="00F01D49">
      <w:r>
        <w:rPr>
          <w:rFonts w:hint="eastAsia"/>
        </w:rPr>
        <w:t>또한, 다양한 시계열 분석 기법을 학습하고 적용해보는 경험은 이론을 현실에 적용하는 데 도움이 되었습니다. 모델의 선택, 파라미터 튜닝, 그리고 결과 해석에 대한 과정에서 실제적인 문제 해결 능력이 향상되었습니다.</w:t>
      </w:r>
    </w:p>
    <w:p w14:paraId="1E4DA0D8" w14:textId="77777777" w:rsidR="00F01D49" w:rsidRDefault="00F01D49" w:rsidP="00F01D49"/>
    <w:p w14:paraId="346DEEEB" w14:textId="052A9902" w:rsidR="00C765F9" w:rsidRDefault="00F01D49" w:rsidP="00F01D49">
      <w:r>
        <w:rPr>
          <w:rFonts w:hint="eastAsia"/>
        </w:rPr>
        <w:t>프로젝트를 통해 새로운 도구와 기술을 배우는 것은 어려움이 따르기 마련입니다. 그러나 이러한 도전을 통해 더욱 폭넓은 시야를 가질 수 있었고, 이는 졸업 프로젝트에서도 큰 도움이 될 것이라고 믿습니다.</w:t>
      </w:r>
    </w:p>
    <w:p w14:paraId="7BA160E4" w14:textId="77777777" w:rsidR="005B7D7F" w:rsidRDefault="005B7D7F" w:rsidP="00F01D49"/>
    <w:p w14:paraId="57AA4608" w14:textId="2F53DC2F" w:rsidR="005B7D7F" w:rsidRPr="005B7D7F" w:rsidRDefault="005B7D7F" w:rsidP="00F01D49">
      <w:pPr>
        <w:rPr>
          <w:b/>
          <w:bCs/>
        </w:rPr>
      </w:pPr>
      <w:r w:rsidRPr="005B7D7F">
        <w:rPr>
          <w:rFonts w:hint="eastAsia"/>
          <w:b/>
          <w:bCs/>
        </w:rPr>
        <w:t>이정현</w:t>
      </w:r>
    </w:p>
    <w:p w14:paraId="7FD893BF" w14:textId="77777777" w:rsidR="005B7D7F" w:rsidRDefault="005B7D7F" w:rsidP="005B7D7F">
      <w:r>
        <w:rPr>
          <w:rFonts w:hint="eastAsia"/>
        </w:rPr>
        <w:t xml:space="preserve">데이터를 수집하고 전처리하는 과정에서 다양한 기법과 많은 노력이 필요함을 느꼈습니다. 특히 같은 데이터라도, 어떤 방식으로 전처리하여 모델 예측을 진행하는지에 따라 다른 </w:t>
      </w:r>
      <w:r>
        <w:rPr>
          <w:rFonts w:hint="eastAsia"/>
        </w:rPr>
        <w:lastRenderedPageBreak/>
        <w:t>결과가 나올 수 있고, 그 정도가 무시하지 못할 정도로 중요하다는 것을 직접 확인해보니 놀라웠습니다.</w:t>
      </w:r>
    </w:p>
    <w:p w14:paraId="32A90A30" w14:textId="77777777" w:rsidR="005B7D7F" w:rsidRDefault="005B7D7F" w:rsidP="005B7D7F"/>
    <w:p w14:paraId="19F89A66" w14:textId="77777777" w:rsidR="005B7D7F" w:rsidRDefault="005B7D7F" w:rsidP="005B7D7F">
      <w:r>
        <w:rPr>
          <w:rFonts w:hint="eastAsia"/>
        </w:rPr>
        <w:t>선행된 수많은 학술 연구들을 바탕으로, 우리 데이터의 특성에 맞는 여러가지 변수를 연관성 분석으로 검토하여 추가 채택, 변환하는 등의 과정으로 데이터의 질을 높여 보다 높은 예측 정확도를 가져가는 과정 또한 매력적으로 느껴졌습니다.</w:t>
      </w:r>
    </w:p>
    <w:p w14:paraId="7147EF0D" w14:textId="77777777" w:rsidR="005B7D7F" w:rsidRDefault="005B7D7F" w:rsidP="005B7D7F"/>
    <w:p w14:paraId="6FAAC82C" w14:textId="77777777" w:rsidR="005B7D7F" w:rsidRDefault="005B7D7F" w:rsidP="005B7D7F">
      <w:r>
        <w:rPr>
          <w:rFonts w:hint="eastAsia"/>
        </w:rPr>
        <w:t>데이터마다 예측에 필요한 학습법을 한정하지 않고 여러 후보군 중 가장 좋은 정확도를 가진 모델을 채택하는 방식이 참 맘에 들었습니다. 데이터의 특성마다 다른 기법을 적절히 활용하여 우수한 예측치를 도출하고, 이를 바탕으로 하나의 결론을 도출하는 과정이 매력적이었습니다.</w:t>
      </w:r>
    </w:p>
    <w:p w14:paraId="05CE22F8" w14:textId="77777777" w:rsidR="005B7D7F" w:rsidRDefault="005B7D7F" w:rsidP="005B7D7F"/>
    <w:p w14:paraId="5020359F" w14:textId="77777777" w:rsidR="005B7D7F" w:rsidRDefault="005B7D7F" w:rsidP="005B7D7F">
      <w:r>
        <w:rPr>
          <w:rFonts w:hint="eastAsia"/>
        </w:rPr>
        <w:t xml:space="preserve">지속 가능한 가치를 창출한다는 주제에 맞게, 예측한 결과값을 좀 더 보완한다면 충분히 화석연료를 이용한 발전량을 실제 전력 수요값에 근접한 수준으로 예측하여, 보다 효율적이고 경제적이며 친환경적인 의사결정을 내린다는 부분이 상당히 유의미한 것 같습니다. </w:t>
      </w:r>
    </w:p>
    <w:p w14:paraId="7EB5F112" w14:textId="77777777" w:rsidR="005B7D7F" w:rsidRDefault="005B7D7F" w:rsidP="005B7D7F"/>
    <w:p w14:paraId="505AECC2" w14:textId="24EE375A" w:rsidR="005B7D7F" w:rsidRDefault="005B7D7F" w:rsidP="005B7D7F">
      <w:r>
        <w:rPr>
          <w:rFonts w:hint="eastAsia"/>
        </w:rPr>
        <w:t>이번 데이터 마이닝 팀 프로젝트를 통해 충분한 가치를 지닌 결론을 도출할 수 있었습니다. 이런 양질의 경험을 할 수 있게 많은 시간 토의하고 연구했던 팀원들에게 고마움을 전하고 싶습니다.</w:t>
      </w:r>
    </w:p>
    <w:p w14:paraId="4E3C90C8" w14:textId="77777777" w:rsidR="00C765F9" w:rsidRDefault="00C765F9">
      <w:pPr>
        <w:jc w:val="left"/>
      </w:pPr>
      <w:r>
        <w:br w:type="page"/>
      </w:r>
    </w:p>
    <w:p w14:paraId="4BBB5638" w14:textId="135A4361" w:rsidR="00BC6FE5" w:rsidRPr="002E599E" w:rsidRDefault="00146B52" w:rsidP="00BA3D90">
      <w:pPr>
        <w:pStyle w:val="1"/>
        <w:ind w:left="660" w:right="220"/>
      </w:pPr>
      <w:bookmarkStart w:id="28" w:name="_Toc153646298"/>
      <w:r w:rsidRPr="002E599E">
        <w:lastRenderedPageBreak/>
        <w:t>참고 문헌</w:t>
      </w:r>
      <w:bookmarkEnd w:id="28"/>
    </w:p>
    <w:p w14:paraId="6CE77C08" w14:textId="77777777" w:rsidR="00BC6FE5" w:rsidRPr="002E599E" w:rsidRDefault="00146B52">
      <w:pPr>
        <w:spacing w:before="240" w:after="240"/>
        <w:ind w:left="420"/>
        <w:rPr>
          <w:rFonts w:asciiTheme="minorEastAsia" w:hAnsiTheme="minorEastAsia" w:cs="바탕"/>
        </w:rPr>
      </w:pPr>
      <w:r w:rsidRPr="002E599E">
        <w:rPr>
          <w:rFonts w:asciiTheme="minorEastAsia" w:hAnsiTheme="minorEastAsia" w:cs="바탕"/>
        </w:rPr>
        <w:t>송경빈, 문찬호 and 권보성. (2022). 한국 전력시스템의 240시간 전력수요예측에 대한 딥러닝 모델과 학습기법. 전기학회논문지, 71(4), 585-591.</w:t>
      </w:r>
    </w:p>
    <w:p w14:paraId="078E2902" w14:textId="77777777" w:rsidR="00BC6FE5" w:rsidRPr="002E599E" w:rsidRDefault="00146B52">
      <w:pPr>
        <w:spacing w:before="240" w:after="240"/>
        <w:ind w:left="420"/>
        <w:rPr>
          <w:rFonts w:asciiTheme="minorEastAsia" w:hAnsiTheme="minorEastAsia" w:cs="바탕"/>
        </w:rPr>
      </w:pPr>
      <w:r w:rsidRPr="002E599E">
        <w:rPr>
          <w:rFonts w:asciiTheme="minorEastAsia" w:hAnsiTheme="minorEastAsia" w:cs="바탕"/>
        </w:rPr>
        <w:t>김지은, 천관호. (개최날짜). LSTM을 활용한 단기 전력수요 예측기법. 대한전기학회 학술대회 논문집, 개최지.</w:t>
      </w:r>
    </w:p>
    <w:p w14:paraId="73C7ECFE" w14:textId="77777777" w:rsidR="00BC6FE5" w:rsidRPr="002E599E" w:rsidRDefault="00146B52">
      <w:pPr>
        <w:spacing w:before="240" w:after="240"/>
        <w:ind w:left="420"/>
        <w:rPr>
          <w:rFonts w:asciiTheme="minorEastAsia" w:hAnsiTheme="minorEastAsia" w:cs="바탕"/>
        </w:rPr>
      </w:pPr>
      <w:r w:rsidRPr="002E599E">
        <w:rPr>
          <w:rFonts w:asciiTheme="minorEastAsia" w:hAnsiTheme="minorEastAsia" w:cs="바탕"/>
        </w:rPr>
        <w:t>권보성, 전재성, 공병철. (2023). 단기 전력수요예측이 한국의 전력시장 가격에 미치는 영향 분석. 대한전기학회 학술대회 논문집, 개최지.</w:t>
      </w:r>
    </w:p>
    <w:p w14:paraId="57DBC01D" w14:textId="77777777" w:rsidR="00BC6FE5" w:rsidRPr="002E599E" w:rsidRDefault="00146B52">
      <w:pPr>
        <w:spacing w:before="240" w:after="240"/>
        <w:ind w:left="420"/>
        <w:rPr>
          <w:rFonts w:asciiTheme="minorEastAsia" w:hAnsiTheme="minorEastAsia" w:cs="바탕"/>
        </w:rPr>
      </w:pPr>
      <w:r w:rsidRPr="002E599E">
        <w:rPr>
          <w:rFonts w:asciiTheme="minorEastAsia" w:hAnsiTheme="minorEastAsia" w:cs="바탕"/>
        </w:rPr>
        <w:t>차현종, 강아름. (2023). 기상정보를 활용한 머신러닝 기반의 전력수요 예측 모델. 한국콘텐츠학회논문지, 23(2), 117-124, 10.5392/JKCA.2023.23.02.117</w:t>
      </w:r>
    </w:p>
    <w:p w14:paraId="2465EB55" w14:textId="77777777" w:rsidR="00BC6FE5" w:rsidRPr="002E599E" w:rsidRDefault="00146B52">
      <w:pPr>
        <w:spacing w:before="240" w:after="240"/>
        <w:ind w:left="420"/>
        <w:rPr>
          <w:rFonts w:asciiTheme="minorEastAsia" w:hAnsiTheme="minorEastAsia" w:cs="바탕"/>
        </w:rPr>
      </w:pPr>
      <w:r w:rsidRPr="002E599E">
        <w:rPr>
          <w:rFonts w:asciiTheme="minorEastAsia" w:hAnsiTheme="minorEastAsia" w:cs="바탕"/>
        </w:rPr>
        <w:t>김형욱, 「날씨 따라 바뀌는 전력수요 예측…한전, 기상청 빅데이터 공유 확대」, 『이데일리』 2022.07.12, https://m.edaily.co.kr/news/Read?newsId=03289846632393864&amp;mediaCodeNo=257&amp;utm_source=https://www.google.com/(2023-11-03 접속).</w:t>
      </w:r>
    </w:p>
    <w:p w14:paraId="7501EAB3" w14:textId="77777777" w:rsidR="00BC6FE5" w:rsidRPr="002E599E" w:rsidRDefault="00146B52">
      <w:pPr>
        <w:spacing w:before="240" w:after="240"/>
        <w:ind w:left="420"/>
        <w:rPr>
          <w:rFonts w:asciiTheme="minorEastAsia" w:hAnsiTheme="minorEastAsia" w:cs="바탕"/>
        </w:rPr>
      </w:pPr>
      <w:r w:rsidRPr="002E599E">
        <w:rPr>
          <w:rFonts w:asciiTheme="minorEastAsia" w:hAnsiTheme="minorEastAsia" w:cs="바탕"/>
        </w:rPr>
        <w:t>부형권, 「심야전력 수요예측 잘못 한전 125억 경영손실」. 『동아일보』 2009-09-21, https://www.donga.com/news//article/all/20010204/7643869/1 (2023-11-03 접속).</w:t>
      </w:r>
    </w:p>
    <w:p w14:paraId="6595D886" w14:textId="77777777" w:rsidR="00BC6FE5" w:rsidRPr="002E599E" w:rsidRDefault="00146B52">
      <w:pPr>
        <w:spacing w:before="240" w:after="240"/>
        <w:ind w:left="420"/>
        <w:rPr>
          <w:rFonts w:asciiTheme="minorEastAsia" w:hAnsiTheme="minorEastAsia" w:cs="바탕"/>
        </w:rPr>
      </w:pPr>
      <w:r w:rsidRPr="002E599E">
        <w:rPr>
          <w:rFonts w:asciiTheme="minorEastAsia" w:hAnsiTheme="minorEastAsia" w:cs="바탕"/>
        </w:rPr>
        <w:t>성수영, 「전력수요 예측은 왜 번번이 틀리나」, 『생글생글』 2018.08.20, https://sgsg.hankyung.com/article/2018081702641(2023-11-03 접속).</w:t>
      </w:r>
      <w:r w:rsidRPr="002E599E">
        <w:rPr>
          <w:rFonts w:asciiTheme="minorEastAsia" w:hAnsiTheme="minorEastAsia" w:cs="바탕"/>
        </w:rPr>
        <w:tab/>
      </w:r>
    </w:p>
    <w:p w14:paraId="40A0847E" w14:textId="77777777" w:rsidR="00BC6FE5" w:rsidRPr="002E599E" w:rsidRDefault="00146B52">
      <w:pPr>
        <w:spacing w:before="240" w:after="240"/>
        <w:ind w:left="420"/>
        <w:rPr>
          <w:rFonts w:asciiTheme="minorEastAsia" w:hAnsiTheme="minorEastAsia" w:cs="바탕"/>
        </w:rPr>
      </w:pPr>
      <w:r w:rsidRPr="002E599E">
        <w:rPr>
          <w:rFonts w:asciiTheme="minorEastAsia" w:hAnsiTheme="minorEastAsia" w:cs="바탕"/>
        </w:rPr>
        <w:t>편집팀, 「[에릭인사이트] 4차 산업혁명에는 ‘전력’이 핵심이다」, 『전기신문』 2021.06.03, https://www.electimes.com/news/articleView.html?idxno=218285 (2023-11-06 접속).</w:t>
      </w:r>
    </w:p>
    <w:p w14:paraId="69079A41" w14:textId="77777777" w:rsidR="00BC6FE5" w:rsidRPr="002930BF" w:rsidRDefault="00146B52">
      <w:pPr>
        <w:spacing w:before="240" w:after="240"/>
        <w:rPr>
          <w:rFonts w:ascii="바탕" w:eastAsia="바탕" w:hAnsi="바탕" w:cs="바탕"/>
        </w:rPr>
      </w:pPr>
      <w:r w:rsidRPr="002930BF">
        <w:rPr>
          <w:rFonts w:ascii="바탕" w:eastAsia="바탕" w:hAnsi="바탕" w:cs="바탕"/>
        </w:rPr>
        <w:t xml:space="preserve"> </w:t>
      </w:r>
    </w:p>
    <w:p w14:paraId="63B5B090" w14:textId="77777777" w:rsidR="00BC6FE5" w:rsidRPr="002930BF" w:rsidRDefault="00BC6FE5">
      <w:pPr>
        <w:rPr>
          <w:rFonts w:ascii="바탕" w:eastAsia="바탕" w:hAnsi="바탕" w:cs="바탕"/>
        </w:rPr>
      </w:pPr>
    </w:p>
    <w:sectPr w:rsidR="00BC6FE5" w:rsidRPr="002930B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10EEB" w14:textId="77777777" w:rsidR="0082380A" w:rsidRDefault="0082380A" w:rsidP="007D2D7A">
      <w:pPr>
        <w:spacing w:line="240" w:lineRule="auto"/>
      </w:pPr>
      <w:r>
        <w:separator/>
      </w:r>
    </w:p>
  </w:endnote>
  <w:endnote w:type="continuationSeparator" w:id="0">
    <w:p w14:paraId="20613575" w14:textId="77777777" w:rsidR="0082380A" w:rsidRDefault="0082380A" w:rsidP="007D2D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3A6A1" w14:textId="77777777" w:rsidR="0082380A" w:rsidRDefault="0082380A" w:rsidP="007D2D7A">
      <w:pPr>
        <w:spacing w:line="240" w:lineRule="auto"/>
      </w:pPr>
      <w:r>
        <w:separator/>
      </w:r>
    </w:p>
  </w:footnote>
  <w:footnote w:type="continuationSeparator" w:id="0">
    <w:p w14:paraId="361048A2" w14:textId="77777777" w:rsidR="0082380A" w:rsidRDefault="0082380A" w:rsidP="007D2D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C3761"/>
    <w:multiLevelType w:val="hybridMultilevel"/>
    <w:tmpl w:val="719627E6"/>
    <w:lvl w:ilvl="0" w:tplc="3DD6CB6E">
      <w:start w:val="1"/>
      <w:numFmt w:val="upperRoman"/>
      <w:pStyle w:val="1"/>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BD3450D"/>
    <w:multiLevelType w:val="hybridMultilevel"/>
    <w:tmpl w:val="17A0C0AC"/>
    <w:lvl w:ilvl="0" w:tplc="3C4C9B52">
      <w:start w:val="16"/>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3461D44"/>
    <w:multiLevelType w:val="hybridMultilevel"/>
    <w:tmpl w:val="01009758"/>
    <w:lvl w:ilvl="0" w:tplc="194835DC">
      <w:start w:val="1"/>
      <w:numFmt w:val="ganada"/>
      <w:pStyle w:val="3"/>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74436D2"/>
    <w:multiLevelType w:val="hybridMultilevel"/>
    <w:tmpl w:val="83ACC62E"/>
    <w:lvl w:ilvl="0" w:tplc="CA580C5C">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3460731C"/>
    <w:multiLevelType w:val="hybridMultilevel"/>
    <w:tmpl w:val="5B5EC0E4"/>
    <w:lvl w:ilvl="0" w:tplc="931E91F8">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3D286642"/>
    <w:multiLevelType w:val="hybridMultilevel"/>
    <w:tmpl w:val="81924140"/>
    <w:lvl w:ilvl="0" w:tplc="645818D2">
      <w:start w:val="1"/>
      <w:numFmt w:val="decimal"/>
      <w:lvlText w:val="%1."/>
      <w:lvlJc w:val="left"/>
      <w:pPr>
        <w:ind w:left="800" w:hanging="360"/>
      </w:pPr>
      <w:rPr>
        <w:rFonts w:cs="Arial"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417C72E0"/>
    <w:multiLevelType w:val="hybridMultilevel"/>
    <w:tmpl w:val="3822E4DA"/>
    <w:lvl w:ilvl="0" w:tplc="863C4B4C">
      <w:start w:val="16"/>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42993333"/>
    <w:multiLevelType w:val="multilevel"/>
    <w:tmpl w:val="BA7497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3145A6"/>
    <w:multiLevelType w:val="hybridMultilevel"/>
    <w:tmpl w:val="78F84654"/>
    <w:lvl w:ilvl="0" w:tplc="7AA460D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4A282FD3"/>
    <w:multiLevelType w:val="multilevel"/>
    <w:tmpl w:val="CD1C23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8CB3A76"/>
    <w:multiLevelType w:val="hybridMultilevel"/>
    <w:tmpl w:val="C518B23C"/>
    <w:lvl w:ilvl="0" w:tplc="70DC3B5C">
      <w:start w:val="16"/>
      <w:numFmt w:val="bullet"/>
      <w:lvlText w:val="-"/>
      <w:lvlJc w:val="left"/>
      <w:pPr>
        <w:ind w:left="800" w:hanging="360"/>
      </w:pPr>
      <w:rPr>
        <w:rFonts w:ascii="맑은 고딕" w:eastAsia="맑은 고딕" w:hAnsi="맑은 고딕" w:cs="Arial"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72980739"/>
    <w:multiLevelType w:val="hybridMultilevel"/>
    <w:tmpl w:val="F85A3372"/>
    <w:lvl w:ilvl="0" w:tplc="55DC328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74790AD7"/>
    <w:multiLevelType w:val="multilevel"/>
    <w:tmpl w:val="1C647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5010628">
    <w:abstractNumId w:val="12"/>
  </w:num>
  <w:num w:numId="2" w16cid:durableId="35861815">
    <w:abstractNumId w:val="9"/>
  </w:num>
  <w:num w:numId="3" w16cid:durableId="1350452968">
    <w:abstractNumId w:val="7"/>
  </w:num>
  <w:num w:numId="4" w16cid:durableId="2001763883">
    <w:abstractNumId w:val="0"/>
  </w:num>
  <w:num w:numId="5" w16cid:durableId="1111438095">
    <w:abstractNumId w:val="2"/>
  </w:num>
  <w:num w:numId="6" w16cid:durableId="2709097">
    <w:abstractNumId w:val="5"/>
  </w:num>
  <w:num w:numId="7" w16cid:durableId="1356689480">
    <w:abstractNumId w:val="6"/>
  </w:num>
  <w:num w:numId="8" w16cid:durableId="665285927">
    <w:abstractNumId w:val="1"/>
  </w:num>
  <w:num w:numId="9" w16cid:durableId="955329399">
    <w:abstractNumId w:val="10"/>
  </w:num>
  <w:num w:numId="10" w16cid:durableId="1620910647">
    <w:abstractNumId w:val="4"/>
  </w:num>
  <w:num w:numId="11" w16cid:durableId="75905129">
    <w:abstractNumId w:val="3"/>
  </w:num>
  <w:num w:numId="12" w16cid:durableId="737945260">
    <w:abstractNumId w:val="8"/>
  </w:num>
  <w:num w:numId="13" w16cid:durableId="12844634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FE5"/>
    <w:rsid w:val="00000AE6"/>
    <w:rsid w:val="00000E3F"/>
    <w:rsid w:val="000A29E4"/>
    <w:rsid w:val="001025CD"/>
    <w:rsid w:val="0010424D"/>
    <w:rsid w:val="00114D7F"/>
    <w:rsid w:val="00146B52"/>
    <w:rsid w:val="001660A7"/>
    <w:rsid w:val="00177CC3"/>
    <w:rsid w:val="0018398D"/>
    <w:rsid w:val="00190A55"/>
    <w:rsid w:val="001923A2"/>
    <w:rsid w:val="00197DFF"/>
    <w:rsid w:val="00214496"/>
    <w:rsid w:val="00221F06"/>
    <w:rsid w:val="00233E6F"/>
    <w:rsid w:val="00243990"/>
    <w:rsid w:val="00274012"/>
    <w:rsid w:val="002930BF"/>
    <w:rsid w:val="0029492F"/>
    <w:rsid w:val="002E599E"/>
    <w:rsid w:val="00304E4D"/>
    <w:rsid w:val="00310BC2"/>
    <w:rsid w:val="00314B98"/>
    <w:rsid w:val="00331859"/>
    <w:rsid w:val="003347ED"/>
    <w:rsid w:val="00354F98"/>
    <w:rsid w:val="00385910"/>
    <w:rsid w:val="003A1F32"/>
    <w:rsid w:val="003B2613"/>
    <w:rsid w:val="003E740C"/>
    <w:rsid w:val="003F624F"/>
    <w:rsid w:val="0041711B"/>
    <w:rsid w:val="00420356"/>
    <w:rsid w:val="00442EFF"/>
    <w:rsid w:val="004634B4"/>
    <w:rsid w:val="004849C4"/>
    <w:rsid w:val="004A38EC"/>
    <w:rsid w:val="004F7E33"/>
    <w:rsid w:val="00502BE0"/>
    <w:rsid w:val="00517D3C"/>
    <w:rsid w:val="0053139D"/>
    <w:rsid w:val="005B7D7F"/>
    <w:rsid w:val="005D04A6"/>
    <w:rsid w:val="0061510A"/>
    <w:rsid w:val="00630B89"/>
    <w:rsid w:val="00644FBC"/>
    <w:rsid w:val="00645DDC"/>
    <w:rsid w:val="00657247"/>
    <w:rsid w:val="006B57BB"/>
    <w:rsid w:val="006E0FB4"/>
    <w:rsid w:val="006E437F"/>
    <w:rsid w:val="007144C3"/>
    <w:rsid w:val="00730DDD"/>
    <w:rsid w:val="007446FB"/>
    <w:rsid w:val="007565AC"/>
    <w:rsid w:val="00780916"/>
    <w:rsid w:val="007C13F2"/>
    <w:rsid w:val="007C5C05"/>
    <w:rsid w:val="007C7150"/>
    <w:rsid w:val="007D0C2D"/>
    <w:rsid w:val="007D2D7A"/>
    <w:rsid w:val="0082380A"/>
    <w:rsid w:val="00857904"/>
    <w:rsid w:val="008A4AFA"/>
    <w:rsid w:val="008B7826"/>
    <w:rsid w:val="00914FC7"/>
    <w:rsid w:val="00942361"/>
    <w:rsid w:val="009461E6"/>
    <w:rsid w:val="00953274"/>
    <w:rsid w:val="0096471B"/>
    <w:rsid w:val="0097024A"/>
    <w:rsid w:val="009972D9"/>
    <w:rsid w:val="009B1C5C"/>
    <w:rsid w:val="009F1E94"/>
    <w:rsid w:val="009F3F4F"/>
    <w:rsid w:val="00A06FBE"/>
    <w:rsid w:val="00AD78E4"/>
    <w:rsid w:val="00B02209"/>
    <w:rsid w:val="00B14EEA"/>
    <w:rsid w:val="00B55DF1"/>
    <w:rsid w:val="00B658B0"/>
    <w:rsid w:val="00B90618"/>
    <w:rsid w:val="00BA279D"/>
    <w:rsid w:val="00BA3D90"/>
    <w:rsid w:val="00BC6FE5"/>
    <w:rsid w:val="00BE0D5F"/>
    <w:rsid w:val="00BF514A"/>
    <w:rsid w:val="00C11931"/>
    <w:rsid w:val="00C765F9"/>
    <w:rsid w:val="00CE18F7"/>
    <w:rsid w:val="00CE1D33"/>
    <w:rsid w:val="00CF4E46"/>
    <w:rsid w:val="00D14704"/>
    <w:rsid w:val="00D2282B"/>
    <w:rsid w:val="00D231F4"/>
    <w:rsid w:val="00D44E06"/>
    <w:rsid w:val="00D834C8"/>
    <w:rsid w:val="00E41FC6"/>
    <w:rsid w:val="00E50232"/>
    <w:rsid w:val="00E62705"/>
    <w:rsid w:val="00E731C8"/>
    <w:rsid w:val="00E77B14"/>
    <w:rsid w:val="00EE2872"/>
    <w:rsid w:val="00EF4C4C"/>
    <w:rsid w:val="00F01D49"/>
    <w:rsid w:val="00F225B3"/>
    <w:rsid w:val="00F63748"/>
    <w:rsid w:val="00F67EF1"/>
    <w:rsid w:val="00F67EFB"/>
    <w:rsid w:val="00F96DAC"/>
    <w:rsid w:val="00FB176A"/>
    <w:rsid w:val="00FE52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75E6E"/>
  <w15:docId w15:val="{50A8B9C3-6AC1-DA47-8305-984D242F1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0DDD"/>
    <w:pPr>
      <w:jc w:val="both"/>
    </w:pPr>
  </w:style>
  <w:style w:type="paragraph" w:styleId="1">
    <w:name w:val="heading 1"/>
    <w:basedOn w:val="a"/>
    <w:next w:val="a"/>
    <w:uiPriority w:val="9"/>
    <w:qFormat/>
    <w:rsid w:val="00730DDD"/>
    <w:pPr>
      <w:keepNext/>
      <w:keepLines/>
      <w:numPr>
        <w:numId w:val="4"/>
      </w:numPr>
      <w:spacing w:before="400" w:after="120"/>
      <w:ind w:leftChars="100" w:left="0" w:rightChars="100" w:right="100"/>
      <w:outlineLvl w:val="0"/>
    </w:pPr>
    <w:rPr>
      <w:b/>
      <w:sz w:val="28"/>
      <w:szCs w:val="40"/>
    </w:rPr>
  </w:style>
  <w:style w:type="paragraph" w:styleId="2">
    <w:name w:val="heading 2"/>
    <w:basedOn w:val="a"/>
    <w:next w:val="a"/>
    <w:uiPriority w:val="9"/>
    <w:unhideWhenUsed/>
    <w:qFormat/>
    <w:rsid w:val="00517D3C"/>
    <w:pPr>
      <w:keepNext/>
      <w:keepLines/>
      <w:spacing w:before="360" w:after="120"/>
      <w:outlineLvl w:val="1"/>
    </w:pPr>
    <w:rPr>
      <w:b/>
      <w:sz w:val="24"/>
      <w:szCs w:val="32"/>
    </w:rPr>
  </w:style>
  <w:style w:type="paragraph" w:styleId="3">
    <w:name w:val="heading 3"/>
    <w:basedOn w:val="a"/>
    <w:next w:val="a"/>
    <w:uiPriority w:val="9"/>
    <w:unhideWhenUsed/>
    <w:qFormat/>
    <w:rsid w:val="00BF514A"/>
    <w:pPr>
      <w:keepNext/>
      <w:keepLines/>
      <w:numPr>
        <w:numId w:val="5"/>
      </w:numPr>
      <w:spacing w:before="320" w:after="80"/>
      <w:outlineLvl w:val="2"/>
    </w:pPr>
    <w:rPr>
      <w:b/>
      <w:color w:val="434343"/>
      <w:sz w:val="20"/>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F96DAC"/>
    <w:pPr>
      <w:ind w:leftChars="400" w:left="800"/>
    </w:pPr>
  </w:style>
  <w:style w:type="paragraph" w:styleId="TOC">
    <w:name w:val="TOC Heading"/>
    <w:basedOn w:val="1"/>
    <w:next w:val="a"/>
    <w:uiPriority w:val="39"/>
    <w:unhideWhenUsed/>
    <w:qFormat/>
    <w:rsid w:val="00BF514A"/>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10">
    <w:name w:val="toc 1"/>
    <w:basedOn w:val="a"/>
    <w:next w:val="a"/>
    <w:autoRedefine/>
    <w:uiPriority w:val="39"/>
    <w:unhideWhenUsed/>
    <w:rsid w:val="00BF514A"/>
  </w:style>
  <w:style w:type="paragraph" w:styleId="20">
    <w:name w:val="toc 2"/>
    <w:basedOn w:val="a"/>
    <w:next w:val="a"/>
    <w:autoRedefine/>
    <w:uiPriority w:val="39"/>
    <w:unhideWhenUsed/>
    <w:rsid w:val="00BF514A"/>
    <w:pPr>
      <w:ind w:leftChars="200" w:left="425"/>
    </w:pPr>
  </w:style>
  <w:style w:type="paragraph" w:styleId="30">
    <w:name w:val="toc 3"/>
    <w:basedOn w:val="a"/>
    <w:next w:val="a"/>
    <w:autoRedefine/>
    <w:uiPriority w:val="39"/>
    <w:unhideWhenUsed/>
    <w:rsid w:val="00BF514A"/>
    <w:pPr>
      <w:ind w:leftChars="400" w:left="850"/>
    </w:pPr>
  </w:style>
  <w:style w:type="character" w:styleId="a7">
    <w:name w:val="Hyperlink"/>
    <w:basedOn w:val="a0"/>
    <w:uiPriority w:val="99"/>
    <w:unhideWhenUsed/>
    <w:rsid w:val="00BF514A"/>
    <w:rPr>
      <w:color w:val="0000FF" w:themeColor="hyperlink"/>
      <w:u w:val="single"/>
    </w:rPr>
  </w:style>
  <w:style w:type="table" w:styleId="a8">
    <w:name w:val="Table Grid"/>
    <w:basedOn w:val="a1"/>
    <w:uiPriority w:val="39"/>
    <w:rsid w:val="00730D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Char"/>
    <w:uiPriority w:val="99"/>
    <w:unhideWhenUsed/>
    <w:rsid w:val="007D2D7A"/>
    <w:pPr>
      <w:tabs>
        <w:tab w:val="center" w:pos="4513"/>
        <w:tab w:val="right" w:pos="9026"/>
      </w:tabs>
      <w:snapToGrid w:val="0"/>
    </w:pPr>
  </w:style>
  <w:style w:type="character" w:customStyle="1" w:styleId="Char">
    <w:name w:val="머리글 Char"/>
    <w:basedOn w:val="a0"/>
    <w:link w:val="a9"/>
    <w:uiPriority w:val="99"/>
    <w:rsid w:val="007D2D7A"/>
  </w:style>
  <w:style w:type="paragraph" w:styleId="aa">
    <w:name w:val="footer"/>
    <w:basedOn w:val="a"/>
    <w:link w:val="Char0"/>
    <w:uiPriority w:val="99"/>
    <w:unhideWhenUsed/>
    <w:rsid w:val="007D2D7A"/>
    <w:pPr>
      <w:tabs>
        <w:tab w:val="center" w:pos="4513"/>
        <w:tab w:val="right" w:pos="9026"/>
      </w:tabs>
      <w:snapToGrid w:val="0"/>
    </w:pPr>
  </w:style>
  <w:style w:type="character" w:customStyle="1" w:styleId="Char0">
    <w:name w:val="바닥글 Char"/>
    <w:basedOn w:val="a0"/>
    <w:link w:val="aa"/>
    <w:uiPriority w:val="99"/>
    <w:rsid w:val="007D2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567629">
      <w:bodyDiv w:val="1"/>
      <w:marLeft w:val="0"/>
      <w:marRight w:val="0"/>
      <w:marTop w:val="0"/>
      <w:marBottom w:val="0"/>
      <w:divBdr>
        <w:top w:val="none" w:sz="0" w:space="0" w:color="auto"/>
        <w:left w:val="none" w:sz="0" w:space="0" w:color="auto"/>
        <w:bottom w:val="none" w:sz="0" w:space="0" w:color="auto"/>
        <w:right w:val="none" w:sz="0" w:space="0" w:color="auto"/>
      </w:divBdr>
    </w:div>
    <w:div w:id="933784826">
      <w:bodyDiv w:val="1"/>
      <w:marLeft w:val="0"/>
      <w:marRight w:val="0"/>
      <w:marTop w:val="0"/>
      <w:marBottom w:val="0"/>
      <w:divBdr>
        <w:top w:val="none" w:sz="0" w:space="0" w:color="auto"/>
        <w:left w:val="none" w:sz="0" w:space="0" w:color="auto"/>
        <w:bottom w:val="none" w:sz="0" w:space="0" w:color="auto"/>
        <w:right w:val="none" w:sz="0" w:space="0" w:color="auto"/>
      </w:divBdr>
    </w:div>
    <w:div w:id="1087727123">
      <w:bodyDiv w:val="1"/>
      <w:marLeft w:val="0"/>
      <w:marRight w:val="0"/>
      <w:marTop w:val="0"/>
      <w:marBottom w:val="0"/>
      <w:divBdr>
        <w:top w:val="none" w:sz="0" w:space="0" w:color="auto"/>
        <w:left w:val="none" w:sz="0" w:space="0" w:color="auto"/>
        <w:bottom w:val="none" w:sz="0" w:space="0" w:color="auto"/>
        <w:right w:val="none" w:sz="0" w:space="0" w:color="auto"/>
      </w:divBdr>
    </w:div>
    <w:div w:id="1686781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5A223-C228-497B-9721-4945E7495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2271</Words>
  <Characters>12950</Characters>
  <Application>Microsoft Office Word</Application>
  <DocSecurity>0</DocSecurity>
  <Lines>107</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경서 정</cp:lastModifiedBy>
  <cp:revision>4</cp:revision>
  <cp:lastPrinted>2023-12-16T10:12:00Z</cp:lastPrinted>
  <dcterms:created xsi:type="dcterms:W3CDTF">2023-12-16T10:31:00Z</dcterms:created>
  <dcterms:modified xsi:type="dcterms:W3CDTF">2023-12-16T10:44:00Z</dcterms:modified>
</cp:coreProperties>
</file>