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RELATÓRIO DE PESQUISA </w:t>
      </w:r>
    </w:p>
    <w:p w:rsidR="00000000" w:rsidDel="00000000" w:rsidP="00000000" w:rsidRDefault="00000000" w:rsidRPr="00000000" w14:paraId="00000002">
      <w:pPr>
        <w:spacing w:after="160" w:line="36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O projeto de pesquisa de doutorado intitulado "A correlação de biossinais de eletromiografia de superfície e eletroencefalogradia para caracterização da produção da fala interna" foi aprovado pelo Comitê de Ética em Pesquisa da Universidade Federal de Alagoas sob o CAAE de número 59317822.2.0000.5013. O texto da metodologia, do TCLE e do instrumento (questionário) sofreram modificações requeridas pelo CEP/UFAL. Considerando as sugestões de ajustes e acréscimos no texto da tese que faz parte da fundamentação teórica solicitados pelos orientadores, o capítulo 3 foi alterado e o capítulo 4 foi acrescentado.</w:t>
      </w:r>
    </w:p>
    <w:p w:rsidR="00000000" w:rsidDel="00000000" w:rsidP="00000000" w:rsidRDefault="00000000" w:rsidRPr="00000000" w14:paraId="00000003">
      <w:pPr>
        <w:spacing w:after="160" w:line="36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   Após a qualificação do projeto de doutorado que ocorreu em 11 de setembro de 2023 pelo Programa de Pós-graduação em Linguística e Literatura da Universidade Federal de Alagoas, viu-se a necessidade de fazer ajustes importantes: retirada da revisão de literatura que fazia o percurso histórico da pré-linguística e reparos na metodologia para realização do experimento. Dessa forma, foi excluído o uso de um aparelho, porque a touca do EEG embloga o escalpo e a face. Será usado apenas o EEG para coletar os dados da face e do escalpo, empregando o E-prime 2.0.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</w:rPr>
        <w:drawing>
          <wp:inline distB="114300" distT="114300" distL="114300" distR="114300">
            <wp:extent cx="3573453" cy="30124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3453" cy="3012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Figura: http://bj-brainvision.com/EGI/50.html</w:t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   Além disso, foram substituídas as pseudopalavras, porque foram delimitadas a partir do ponto de articulação, ou seja, serão usadas pseudopalavras paroxítonas dissílabas com fonemas bilabiais e labiodentais. Foi definido o modelo baysiano que será empregado por meio do software R. Diante dos ajustes do método, o título do projeto mudou. </w:t>
      </w:r>
    </w:p>
    <w:p w:rsidR="00000000" w:rsidDel="00000000" w:rsidP="00000000" w:rsidRDefault="00000000" w:rsidRPr="00000000" w14:paraId="00000006">
      <w:pPr>
        <w:spacing w:after="160" w:line="36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  Hoje, 30/10/2024, inseri o script do E-prime com Net Station e disponibilizei os áudios que gravei com os estímulos que serão apresentados dentro do experimento. Além disso, coloquei a versão atual da tese após as orientações da banca de doutorado na qualificação. Tudo isso foi feito com o objetivo de deixar claro para as pessoas que tenham interesse no trabalho em como eu organizei as informações, tendo em vista que a ciência aberta permite que os cientistas possam averiguar as informações e confirmar a hipótese investigada, ou seja, contribuir com a melhoria do trabalho científico, porque fazer ciência é possibilitar que outras pessoas da universidade ou não tenham acesso às informações científicas. </w:t>
      </w:r>
    </w:p>
    <w:p w:rsidR="00000000" w:rsidDel="00000000" w:rsidP="00000000" w:rsidRDefault="00000000" w:rsidRPr="00000000" w14:paraId="00000007">
      <w:pPr>
        <w:spacing w:after="160" w:line="36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  Hoje, 17/01/2025, depois de inúmeras tentativas de configurações do script do E-prime 2.0 sob orientação do engenheiro do software Ryan Priefer indicado pelo Prof Dr Miguel Oliveira, orientador, eu não consegui concluir a configuração do script, um dos erros e o mais importante apresentado pelo script foi com relação à falta de atualização do software. Essa atualização não foi possível, porque o E-prime está dentro do EGI, fizeram um network, o que impossibilita um profissional de outra áre de conhecimento atualizar, porque precisa de conhecimento da área da engenharia. O windows onde está o E-prime 2 é o 7 e a hora e a data do sistema nunca mudam mesmo atualizando todas as vezes. Além da falta de atualização, os equipamentos estão com mofo, sem reparo, precisando da aquisição de novos equipamentos e atualização do software. O script foi removido do site OSF e github. </w:t>
      </w:r>
    </w:p>
    <w:p w:rsidR="00000000" w:rsidDel="00000000" w:rsidP="00000000" w:rsidRDefault="00000000" w:rsidRPr="00000000" w14:paraId="00000008">
      <w:pPr>
        <w:spacing w:after="160" w:line="36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</w:rPr>
        <w:drawing>
          <wp:inline distB="114300" distT="114300" distL="114300" distR="114300">
            <wp:extent cx="5731200" cy="1156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6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Figura: própria da autora (2024).</w:t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   A coodenadora da pós-graduação do Programa de Linguística e Literatura da Universidade Federal de Alagoas, Débora Masmann, meu orientador Prof. Dr. Miguel Oliveira Junior e o engenheiro Ryan Priefer estão cientes disso. </w:t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   Eu fui bolsista do Programa deAperfeiçoamento Pessoal de Nível Superior financiado pelo Governo Federaldo Brasil, a bolsa de doutorado foi a mim concedida no dia 01/02/2023 e de acordo com o agência de fomento (financiadora) encerrou 01/02/2025, informação concedida pela coordenadora da pós-graduação. Quanto à defesa e entrega da tese, eu tenho o prazo até 23/08/2025, prazo estendido pelo colegiado do curso, devido aos problemas técnicos do laboratório. </w:t>
      </w:r>
    </w:p>
    <w:p w:rsidR="00000000" w:rsidDel="00000000" w:rsidP="00000000" w:rsidRDefault="00000000" w:rsidRPr="00000000" w14:paraId="0000000C">
      <w:pPr>
        <w:spacing w:after="160" w:line="36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   Hoje, dia 23/01/2025, eu decidi realizar uma revisao de escopo seguindo o protocolo JBI a partir do tema do meu preprint. Os critérios de exclusão são: artigos que não fossem revisão, voluntários adultos sem patológias e distúrbios de comunicação.       Os critérios de inclusão: artigos, teses e dissertações em português e inglês, sem incluir citações, publicados nos últimos cinco anos (2021 a 2025) em qualquer área da ciência. As palavras-chave para realizar a busca foram: correlation and/or scalp and/or face muscle and/or speech inner. Este projeto  está disponíveis nos sites github </w:t>
      </w:r>
      <w:hyperlink r:id="rId8">
        <w:r w:rsidDel="00000000" w:rsidR="00000000" w:rsidRPr="00000000">
          <w:rPr>
            <w:u w:val="single"/>
            <w:rtl w:val="0"/>
          </w:rPr>
          <w:t xml:space="preserve">https://github.com/KyviaFTSilva/Tese</w:t>
        </w:r>
      </w:hyperlink>
      <w:r w:rsidDel="00000000" w:rsidR="00000000" w:rsidRPr="00000000">
        <w:rPr>
          <w:rtl w:val="0"/>
        </w:rPr>
        <w:t xml:space="preserve"> e OSF DOI 10.17605/</w:t>
      </w:r>
      <w:hyperlink r:id="rId9">
        <w:r w:rsidDel="00000000" w:rsidR="00000000" w:rsidRPr="00000000">
          <w:rPr>
            <w:u w:val="single"/>
            <w:rtl w:val="0"/>
          </w:rPr>
          <w:t xml:space="preserve">OSF.IO/BFDJU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com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1"/>
          <w:szCs w:val="21"/>
          <w:rtl w:val="0"/>
        </w:rPr>
        <w:t xml:space="preserve">CC-By Attribution 4.0 International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.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O objetivo do artigo que será produzido é apresentar uma revisão de escopo sobre a correlação dos biossinais do escalpo e da face na fala interna. Segue no próximo capítulo a revisão de escopo.</w:t>
      </w:r>
    </w:p>
    <w:p w:rsidR="00000000" w:rsidDel="00000000" w:rsidP="00000000" w:rsidRDefault="00000000" w:rsidRPr="00000000" w14:paraId="0000000D">
      <w:pPr>
        <w:spacing w:after="160" w:line="36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Provas da troca de e-mails com engenheiro Ryan Priefer do EGI Magstim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Olá Kyvia,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Nossa, me sinto. Essa situação parece um desafio mesmo para o instituto e tambem os alunos. Eu entendi, e eu estou feliz que voce achou um alternativo.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Por favor, me diz se a situação mudar ou se você ter outras palavras.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Obrigado,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From: Kyvia Tenório &lt;kyviatenorio@gmail.com&gt;</w:t>
        <w:br w:type="textWrapping"/>
        <w:t xml:space="preserve">Date: Monday, February 24, 2025 at 12:10 PM</w:t>
        <w:br w:type="textWrapping"/>
        <w:t xml:space="preserve">To: Ryan Priefer &lt;RPriefer@welcony.com&gt;</w:t>
        <w:br w:type="textWrapping"/>
        <w:t xml:space="preserve">Subject: Re: Sobre o vídeo do e-prime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Agradeço o contato, Ryan! 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Com relação ao experimento não há possibilidade de realizar até pelo prazo de defesa do doutorado. Os alunos da Ufal estão tendo aula on-line, devido ao problema da falta de segurança no campus (houve assaltos, falta de iluminação pública, muita grama crescida e a vigilância dentro do campus é apenas patrimonial, o que é muito errado! Além dos equipamentos do laboratório que precisam de manutenção!). Ou seja, mesmo se eu quisesse realizar a coleta não há possibilidade, porque os alunos não estão indo para a faculdade. Pelo menos foi a informação noticiada no site da Ufal e na televisão local. Eu elaborei uma revisão de escopo sobre o tema da minha pesquisa, visto a impossibilidade de realizar a coleta. Eu disponibilizei a revisão de escopo no site OSF e github. Mandei para os orientadores para ler e analisar.</w:t>
        <w:br w:type="textWrapping"/>
        <w:br w:type="textWrapping"/>
        <w:t xml:space="preserve">Atenciosamente,</w:t>
        <w:br w:type="textWrapping"/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Kyvia Tenório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Doutoranda em Linguística pela Universidade Federal de Alagoas 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Fonoaudióloga formada pela Universidade Estadual de Ciências da Saúde de Alagoas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Graduada em Letras pela Universidade Federal de Alagoas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Em seg., 24 de fev. de 2025 às 11:41, Ryan Priefer &lt;RPriefer@welcony.com&gt; escreveu: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Oi Kyvia,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Eu sei que você largou o experimento e tem outros planos para continuar. Eu queria falar que minha colega consegiu consertart partes do seu experimento e agora esta functional. Quero compartilhar com você mas tambem incluir explicões sobre as mudanças se você quiser saber. O experimento está incluido com uma pasta se chama “Pictures” que tem um video e outras fotos para ver.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Minha colega simplificou o experimento muito mas a gente acha que ainda funciona o jeito que você quis.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 Um problema que ainda existe e os arquivos de sons são incorretos ou não funcionam. Você precisaria consertar/mudar esses arquivos de som. 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A primeiras mudanças foram o “relogio”, os eventos, o jeito para mandar eventos para o Net Station, o “TrialList” e um “CellList” – você ainda tem mudar algumas coisas que são dependentes no seu experimento.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A gente pode falar mais sobre isso se você quiser- but queria te mandar.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Obrigado,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From: Ryan Priefer &lt;RPriefer@welcony.com&gt;</w:t>
        <w:br w:type="textWrapping"/>
        <w:t xml:space="preserve">Date: Thursday, January 23, 2025 at 6:26 PM</w:t>
        <w:br w:type="textWrapping"/>
        <w:t xml:space="preserve">To: Kyvia Fernanda Tenório da Silva &lt;kyviatenorio@gmail.com&gt;, Magstim EGI Support &lt;supportEGI@welcony.com&gt;</w:t>
        <w:br w:type="textWrapping"/>
        <w:t xml:space="preserve">Subject: Re: Sobre o vídeo do e-prime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Kyvia,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Que pena ouvir isso. Eu sinto muito que você tinha que cancelar. Quando eu visitor o Brasil esse ano pelo outro cliente em SP, eu posso visitor esse laboratório para ver o sistema e fazer mudanças (mais facil ao vivo, acho). Vai ser um visito de graça, porque eu quero que alguma pessoa, ate no future, poderá usar o sistema. Se exisistir um problema com o sistema, E-Prime, PC, etc. é relativamente fácil para consertar.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Desculpe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Obrigado,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From: Kyvia Fernanda Tenório da Silva &lt;kyviatenorio@gmail.com&gt;</w:t>
        <w:br w:type="textWrapping"/>
        <w:t xml:space="preserve">Date: Wednesday, January 22, 2025 at 12:02 PM</w:t>
        <w:br w:type="textWrapping"/>
        <w:t xml:space="preserve">To: Ryan Priefer &lt;RPriefer@welcony.com&gt;</w:t>
        <w:br w:type="textWrapping"/>
        <w:t xml:space="preserve">Subject: Re: Sobre o vídeo do e-prime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Ryan,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Eu já tentei ajustar o que você falou, mas não adianta. O e-prime está dentro do egi e o software está desatualizado. Toda vez que liga, a data e a hora estão alteradas (2014). Mesmo que eu ajuste, trava, reinicia e o sistema permanece em 2014. Deve ser um problema do computador ou do software que é Windows 7, por isso não funciona. Ninguém conseguiu fazer coleta depois do Musiliu (primeiro e único que fez uso do sistema). Eu já conversei com a coordenadora do curso, a bolsa de estudos já foi cancelada. Realmente é inviável usar os equipamentos do laboratório. 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Atenciosamente,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Kyvia Tenório 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Em ter., 21 de jan. de 2025 às 21:34, Ryan Priefer &lt;RPriefer@welcony.com&gt; escreveu: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Olá kyvia,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Queria fazer um “follow up”. Eu não recebi uma resposta.Obrigado,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From: Ryan Priefer &lt;RPriefer@welcony.com&gt;</w:t>
        <w:br w:type="textWrapping"/>
        <w:t xml:space="preserve">Date: Thursday, January 9, 2025 at 8:53 AM</w:t>
        <w:br w:type="textWrapping"/>
        <w:t xml:space="preserve">To: Kyvia Fernanda Tenório da Silva &lt;kyviatenorio@gmail.com&gt;</w:t>
        <w:br w:type="textWrapping"/>
        <w:t xml:space="preserve">Subject: Re: Sobre o vídeo do e-prime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Olá Kyvia,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Essas configurações devem ser em E-Prime 2 e 3 e são precisadas para ambos. Você não vai usar “Realtime Clock” porque isso não vai funcionar com um experimento de Net Station.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É completamente possível que tem problemas com o equipamento por causo da idade, mas é dificil falar.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Não relacionado, eu tambem trabalhei em um laboratório de psicolinguista, então esse tipo de projecto é bem perto do meu coração!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Desculpe, eu estou tentado muito resolver os problemas aqui. Mas, eu vou falar que eu resolvei o erro de “type mismatch” você tava tendo pelo remover a coluna “Type” das listas do seu experimento. Entendeu? Não resolvei tudo, mas isso foi o erro mais recente que você me descreveu. É importante você faz as mudanças eu descrevei no email anterior. Você pode fazer em e-prime 2.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Se seja mais facil, estou feliz tentar um video call – tenho um amigo que é brasileiro e fala com mais fluente 😊, então talvez a gente pode resolver assim.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Obrigado,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Ryan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From: Kyvia Fernanda Tenório da Silva &lt;kyviatenorio@gmail.com&gt;</w:t>
        <w:br w:type="textWrapping"/>
        <w:t xml:space="preserve">Date: Thursday, January 9, 2025 at 3:24 AM</w:t>
        <w:br w:type="textWrapping"/>
        <w:t xml:space="preserve">To: Ryan Priefer &lt;RPriefer@welcony.com&gt;</w:t>
        <w:br w:type="textWrapping"/>
        <w:t xml:space="preserve">Subject: Re: Sobre o vídeo do e-prime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Ryan,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As configurações que você está propondo você fez a partir do e-prime 2 ou 3? Porque as configurações são distintas. No laboratório da Ufal só há e-prime 2 e devido a configuração do sistema (e-prime dentro do egi - feito network) eu não consigo atualizar o sistema do e-prime 2.0. Quanto ao CellNumber (a configuração é aleatoria) visto que o que está disposto dentro do  Celllab é a pasta de áudios colocados no file. 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Eu tentei colocar realtime clock, mas o sistema deu erro no script também. Dessa forma, eu não consigo fazer alguns ajustes devido a falta de atualização do software e o cpu do computador que é Windows 7 ser antigo. Há uma defasagem nos equipamentos do laboratório, pois estavam parados há muito tempo sem uso e manutenção. As toucas foram compradas por licitação há mais de um ano e só no ano passado chegaram. No entanto, os equipamentos do laboratório precisam de reparos e/ ou aquisição de novos. 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Eu mudei até a disposição dos equipamentos porque ficavam no chão, isso significa que por mais de 5 anos levou poeira e não receberam manutenção desde da última vez que um doutorando fez a coleta, ele é africano e foi residir no Canadá depois de concluir a pesquisa. Eu nunca mais o vi e só ele mexeu nos equipamentos. Na época, segundo Miguel, ele passou um tempo nos Estados Unidos aprendendo a configurar o software para poder realizar a coleta no Brasil. Eu até pedi ajuda a ele, mas o único material que me disponibilizou foi a tese de doutorado dele e um slide que ele apresentou quando dividiu disciplina com Miguel sobre metodologia científica na pós graduação quando eu estava estudando o mestrado, cujo cunho da pesquisa era em aquisição de linguagem. Eu mudei o foco da pesquisa para psicolinguística, projeto do qual está estruturado e disposto no site que eu disponibilizei para você que se trata de um preprint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: DOI 10.17605/OSF.IO/BFDJU.  Nele consta, todo material desde a tese (primeira versão , versão reformulada após qualificação, gravação de áudios, o script feito no e-prime 2. 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Eu agradeço de verdade a sua colaboração. 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Kyvia Tenório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Doutoranda em Linguística pela Universidade Federal de Alagoas 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Fonoaudióloga formada pela Universidade Estadual de Ciências da Saúde de Alagoas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Graduada em Letras pela Universidade Federal de Alagoas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Em qua., 8 de jan. de 2025 às 20:49, Ryan Priefer &lt;RPriefer@welcony.com&gt; escreveu: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Oi, Kyvia,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Primeiro: No seu “CellList” você não tem nada nas colunas CellNumber e CellLabel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Segundo: Você não está usando um “Chronos Box” pelas respostas?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Terceiro: No “Experiment” (no lado esqueirdo) nas opções “Timing” você precisa de usar E-Prime SNTP Realtime Clock.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Error! Filename not specified.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Quarto: O “Practice” parece bem longo – isso é de proposito?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Quinta: Nas suas listas, você não pode usar o título na coluna “Type” porque isso é importante para outras coisas em E-Prime. Eu recomendo mudar para “Tipo” ou alguma coisa assim.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Ajudou?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Obrigado,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Ryan Priefer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From: Kyvia Fernanda Tenório da Silva &lt;kyviatenorio@gmail.com&gt;</w:t>
        <w:br w:type="textWrapping"/>
        <w:t xml:space="preserve">Date: Wednesday, January 8, 2025 at 2:33 PM</w:t>
        <w:br w:type="textWrapping"/>
        <w:t xml:space="preserve">To: Ryan Priefer &lt;RPriefer@welcony.com&gt;</w:t>
        <w:br w:type="textWrapping"/>
        <w:t xml:space="preserve">Subject: Re: Sobre o vídeo do e-prime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Oi, Ryan! Feliz ano novo! Está bem. Aguardo seu contato.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Desde já agradeço,</w:t>
        <w:br w:type="textWrapping"/>
        <w:br w:type="textWrapping"/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Kyvia Tenório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Doutoranda em Linguística pela Universidade Federal de Alagoas 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Fonoaudióloga formada pela Universidade Estadual de Ciências da Saúde de Alagoas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Graduada em Letras pela Universidade Federal de Alagoas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Em qua., 8 de jan. de 2025 às 16:30, Ryan Priefer &lt;RPriefer@welcony.com&gt; escreveu: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Olá Kyvia,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Feliz ano novo. Consegi visualizar o video. Estou tentado ainda entender o problema. É um pouco dificil porque eu não tenho um sistema comigo pra testar o experimento, então estou dependente nas minhas colegas. 😊 Vou fazer um “follow up” em breve – a gente está testando agora.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Obrigado,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From: Kyvia Fernanda Tenório da Silva &lt;kyviatenorio@gmail.com&gt;</w:t>
        <w:br w:type="textWrapping"/>
        <w:t xml:space="preserve">Date: Wednesday, December 18, 2024 at 3:09 PM</w:t>
        <w:br w:type="textWrapping"/>
        <w:t xml:space="preserve">To: Ryan Priefer &lt;RPriefer@welcony.com&gt;</w:t>
        <w:br w:type="textWrapping"/>
        <w:t xml:space="preserve">Subject: Sobre o vídeo do e-prime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Prezado Ryan,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Você conseguiu visualizar o vídeo e entender o problema no script do software? </w:t>
      </w:r>
    </w:p>
    <w:p w:rsidR="00000000" w:rsidDel="00000000" w:rsidP="00000000" w:rsidRDefault="00000000" w:rsidRPr="00000000" w14:paraId="0000008A">
      <w:pPr>
        <w:jc w:val="both"/>
        <w:rPr>
          <w:rFonts w:ascii="Helvetica Neue" w:cs="Helvetica Neue" w:eastAsia="Helvetica Neue" w:hAnsi="Helvetica Neue"/>
          <w:color w:val="313131"/>
          <w:sz w:val="24"/>
          <w:szCs w:val="24"/>
        </w:rPr>
      </w:pPr>
      <w:r w:rsidDel="00000000" w:rsidR="00000000" w:rsidRPr="00000000">
        <w:rPr>
          <w:rtl w:val="0"/>
        </w:rPr>
        <w:t xml:space="preserve"> Atenciosamente,</w:t>
        <w:br w:type="textWrapping"/>
        <w:t xml:space="preserve">Kyvia Tenório</w:t>
      </w:r>
      <w:r w:rsidDel="00000000" w:rsidR="00000000" w:rsidRPr="00000000">
        <w:rPr>
          <w:rFonts w:ascii="Helvetica Neue" w:cs="Helvetica Neue" w:eastAsia="Helvetica Neue" w:hAnsi="Helvetica Neue"/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160" w:line="36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36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REVISÃO DE ESCOPO </w:t>
      </w:r>
    </w:p>
    <w:p w:rsidR="00000000" w:rsidDel="00000000" w:rsidP="00000000" w:rsidRDefault="00000000" w:rsidRPr="00000000" w14:paraId="0000008D">
      <w:pPr>
        <w:spacing w:after="160" w:line="36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36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osf.io/BFDJU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KyviaFTSilva/Tes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