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FINAL PROJECT SOFTWARE TESTING &amp; QUALITY ASSURANCE A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“File Konfigurasi Scalability Testing With Gatling”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749388" cy="3283441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9388" cy="3283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Disusun Oleh:</w:t>
      </w:r>
    </w:p>
    <w:p w:rsidR="00000000" w:rsidDel="00000000" w:rsidP="00000000" w:rsidRDefault="00000000" w:rsidRPr="00000000" w14:paraId="00000008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200" w:line="240" w:lineRule="auto"/>
        <w:jc w:val="center"/>
        <w:rPr>
          <w:rFonts w:ascii="Times New Roman" w:cs="Times New Roman" w:eastAsia="Times New Roman" w:hAnsi="Times New Roman"/>
          <w:b w:val="1"/>
          <w:color w:val="27272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72727"/>
          <w:sz w:val="24"/>
          <w:szCs w:val="24"/>
          <w:rtl w:val="0"/>
        </w:rPr>
        <w:t xml:space="preserve">Mahendra Kirana M.B</w:t>
      </w:r>
    </w:p>
    <w:p w:rsidR="00000000" w:rsidDel="00000000" w:rsidP="00000000" w:rsidRDefault="00000000" w:rsidRPr="00000000" w14:paraId="0000000A">
      <w:pPr>
        <w:spacing w:before="0" w:line="240" w:lineRule="auto"/>
        <w:jc w:val="center"/>
        <w:rPr>
          <w:rFonts w:ascii="Times New Roman" w:cs="Times New Roman" w:eastAsia="Times New Roman" w:hAnsi="Times New Roman"/>
          <w:color w:val="27272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72727"/>
          <w:sz w:val="24"/>
          <w:szCs w:val="24"/>
          <w:rtl w:val="0"/>
        </w:rPr>
        <w:t xml:space="preserve">H071221058</w:t>
      </w:r>
    </w:p>
    <w:p w:rsidR="00000000" w:rsidDel="00000000" w:rsidP="00000000" w:rsidRDefault="00000000" w:rsidRPr="00000000" w14:paraId="0000000B">
      <w:pPr>
        <w:spacing w:before="0" w:line="240" w:lineRule="auto"/>
        <w:jc w:val="center"/>
        <w:rPr>
          <w:rFonts w:ascii="Times New Roman" w:cs="Times New Roman" w:eastAsia="Times New Roman" w:hAnsi="Times New Roman"/>
          <w:color w:val="27272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="240" w:lineRule="auto"/>
        <w:jc w:val="center"/>
        <w:rPr>
          <w:rFonts w:ascii="Times New Roman" w:cs="Times New Roman" w:eastAsia="Times New Roman" w:hAnsi="Times New Roman"/>
          <w:color w:val="27272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 STUDI SISTEM INFORMASI </w:t>
      </w:r>
    </w:p>
    <w:p w:rsidR="00000000" w:rsidDel="00000000" w:rsidP="00000000" w:rsidRDefault="00000000" w:rsidRPr="00000000" w14:paraId="0000000F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FAKULTAS MATEMATIKA DAN ILMU PENGETAHUAN ALAM </w:t>
      </w:r>
    </w:p>
    <w:p w:rsidR="00000000" w:rsidDel="00000000" w:rsidP="00000000" w:rsidRDefault="00000000" w:rsidRPr="00000000" w14:paraId="00000010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UNIVERSITAS HASANUDDIN </w:t>
      </w:r>
    </w:p>
    <w:p w:rsidR="00000000" w:rsidDel="00000000" w:rsidP="00000000" w:rsidRDefault="00000000" w:rsidRPr="00000000" w14:paraId="00000011">
      <w:pPr>
        <w:widowControl w:val="0"/>
        <w:spacing w:after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2024</w:t>
      </w:r>
    </w:p>
    <w:p w:rsidR="00000000" w:rsidDel="00000000" w:rsidP="00000000" w:rsidRDefault="00000000" w:rsidRPr="00000000" w14:paraId="00000012">
      <w:pPr>
        <w:widowControl w:val="0"/>
        <w:spacing w:after="24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24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24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widowControl w:val="0"/>
        <w:spacing w:after="240" w:line="360" w:lineRule="auto"/>
        <w:jc w:val="center"/>
        <w:rPr/>
      </w:pPr>
      <w:bookmarkStart w:colFirst="0" w:colLast="0" w:name="_71zfw66usobu" w:id="0"/>
      <w:bookmarkEnd w:id="0"/>
      <w:r w:rsidDel="00000000" w:rsidR="00000000" w:rsidRPr="00000000">
        <w:rPr>
          <w:rtl w:val="0"/>
        </w:rPr>
        <w:t xml:space="preserve">DAFTAR ISI</w:t>
      </w:r>
    </w:p>
    <w:p w:rsidR="00000000" w:rsidDel="00000000" w:rsidP="00000000" w:rsidRDefault="00000000" w:rsidRPr="00000000" w14:paraId="00000016">
      <w:pPr>
        <w:widowControl w:val="0"/>
        <w:spacing w:after="24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71zfw66usob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u w:val="none"/>
                <w:rtl w:val="0"/>
              </w:rPr>
              <w:t xml:space="preserve">DAFTAR ISI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f28vacpfs2z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Informasi Umum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w1hvgwyd0i9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Konfigurasi Maven (pom.xml)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cotezmecfz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Informasi Proyek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digg80sux89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Properti Proyek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ofayat8gkwj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Dependensi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rshkit4wrbj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 Plugin Build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b0nzx5kfcv7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Konfigurasi Simulasi Gatling (ScalabilityTesting.java)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o40p3nm8k16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Konfigurasi Protokol HTTP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do1gkigck8q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Definisi Skenario Pengujian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tpyoato51s6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Konfigurasi Beban Pengguna (Injection)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v3vifnffqq8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Hasil yang Diharapkan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naxgo4h0402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Parameter Kunci untuk Evaluasi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ybjrbaorrwo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GLOSSARY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pyrq5u77bap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LAMPIRAN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d9bwin34kqm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REFERENSI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widowControl w:val="0"/>
        <w:spacing w:after="24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widowControl w:val="0"/>
        <w:numPr>
          <w:ilvl w:val="0"/>
          <w:numId w:val="11"/>
        </w:numPr>
        <w:spacing w:after="240" w:line="360" w:lineRule="auto"/>
        <w:ind w:left="720" w:hanging="360"/>
        <w:jc w:val="both"/>
        <w:rPr/>
      </w:pPr>
      <w:bookmarkStart w:colFirst="0" w:colLast="0" w:name="_f28vacpfs2z9" w:id="1"/>
      <w:bookmarkEnd w:id="1"/>
      <w:r w:rsidDel="00000000" w:rsidR="00000000" w:rsidRPr="00000000">
        <w:rPr>
          <w:rtl w:val="0"/>
        </w:rPr>
        <w:t xml:space="preserve">Informasi Umum</w:t>
      </w:r>
    </w:p>
    <w:tbl>
      <w:tblPr>
        <w:tblStyle w:val="Table1"/>
        <w:tblW w:w="822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3345"/>
        <w:gridCol w:w="255"/>
        <w:gridCol w:w="3855"/>
        <w:tblGridChange w:id="0">
          <w:tblGrid>
            <w:gridCol w:w="765"/>
            <w:gridCol w:w="3345"/>
            <w:gridCol w:w="255"/>
            <w:gridCol w:w="38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Nama Proyek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Performance Testing With Gatling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Tools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Gatling (3.13.1), Maven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Bahasa Pemrograman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Java version “23.0.1” 2024-10-15</w:t>
            </w:r>
          </w:p>
        </w:tc>
      </w:tr>
      <w:tr>
        <w:trPr>
          <w:cantSplit w:val="0"/>
          <w:trHeight w:val="488.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API Target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https://regres.in/api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widowControl w:val="0"/>
        <w:spacing w:after="20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widowControl w:val="0"/>
        <w:numPr>
          <w:ilvl w:val="0"/>
          <w:numId w:val="11"/>
        </w:numPr>
        <w:spacing w:line="360" w:lineRule="auto"/>
        <w:ind w:left="720" w:hanging="360"/>
        <w:jc w:val="both"/>
        <w:rPr/>
      </w:pPr>
      <w:bookmarkStart w:colFirst="0" w:colLast="0" w:name="_w1hvgwyd0i9l" w:id="2"/>
      <w:bookmarkEnd w:id="2"/>
      <w:r w:rsidDel="00000000" w:rsidR="00000000" w:rsidRPr="00000000">
        <w:rPr>
          <w:rtl w:val="0"/>
        </w:rPr>
        <w:t xml:space="preserve">Konfigurasi Maven (pom.xml)</w:t>
      </w:r>
    </w:p>
    <w:p w:rsidR="00000000" w:rsidDel="00000000" w:rsidP="00000000" w:rsidRDefault="00000000" w:rsidRPr="00000000" w14:paraId="0000003B">
      <w:pPr>
        <w:widowControl w:val="0"/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 pom.xml mengatur dependensi, plugin, dan properti yang diperlukan untuk menjalankan pengujian Gatling</w:t>
      </w:r>
    </w:p>
    <w:p w:rsidR="00000000" w:rsidDel="00000000" w:rsidP="00000000" w:rsidRDefault="00000000" w:rsidRPr="00000000" w14:paraId="0000003C">
      <w:pPr>
        <w:pStyle w:val="Heading2"/>
        <w:widowControl w:val="0"/>
        <w:numPr>
          <w:ilvl w:val="1"/>
          <w:numId w:val="11"/>
        </w:numPr>
        <w:spacing w:line="360" w:lineRule="auto"/>
        <w:ind w:left="1440" w:hanging="360"/>
        <w:rPr/>
      </w:pPr>
      <w:bookmarkStart w:colFirst="0" w:colLast="0" w:name="_4cotezmecfzv" w:id="3"/>
      <w:bookmarkEnd w:id="3"/>
      <w:r w:rsidDel="00000000" w:rsidR="00000000" w:rsidRPr="00000000">
        <w:rPr>
          <w:rtl w:val="0"/>
        </w:rPr>
        <w:t xml:space="preserve">Informasi Proyek</w:t>
      </w:r>
    </w:p>
    <w:p w:rsidR="00000000" w:rsidDel="00000000" w:rsidP="00000000" w:rsidRDefault="00000000" w:rsidRPr="00000000" w14:paraId="0000003D">
      <w:pPr>
        <w:widowControl w:val="0"/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776788" cy="184882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1848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8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groupId </w:t>
        <w:tab/>
        <w:t xml:space="preserve">: Identitas unik grup proyek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8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artifactId </w:t>
        <w:tab/>
        <w:t xml:space="preserve">: Nama proyek atau modul</w:t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8"/>
        </w:numPr>
        <w:spacing w:after="200" w:before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version </w:t>
        <w:tab/>
        <w:t xml:space="preserve">: Versi proyek saat ini</w:t>
      </w:r>
    </w:p>
    <w:p w:rsidR="00000000" w:rsidDel="00000000" w:rsidP="00000000" w:rsidRDefault="00000000" w:rsidRPr="00000000" w14:paraId="00000041">
      <w:pPr>
        <w:pStyle w:val="Heading2"/>
        <w:widowControl w:val="0"/>
        <w:numPr>
          <w:ilvl w:val="1"/>
          <w:numId w:val="11"/>
        </w:numPr>
        <w:spacing w:line="360" w:lineRule="auto"/>
        <w:ind w:left="1440" w:hanging="360"/>
        <w:rPr/>
      </w:pPr>
      <w:bookmarkStart w:colFirst="0" w:colLast="0" w:name="_digg80sux89e" w:id="4"/>
      <w:bookmarkEnd w:id="4"/>
      <w:r w:rsidDel="00000000" w:rsidR="00000000" w:rsidRPr="00000000">
        <w:rPr>
          <w:rtl w:val="0"/>
        </w:rPr>
        <w:t xml:space="preserve">Properti Proyek</w:t>
      </w:r>
    </w:p>
    <w:p w:rsidR="00000000" w:rsidDel="00000000" w:rsidP="00000000" w:rsidRDefault="00000000" w:rsidRPr="00000000" w14:paraId="00000042">
      <w:pPr>
        <w:widowControl w:val="0"/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757738" cy="2110159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110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1"/>
        </w:numPr>
        <w:spacing w:after="200" w:line="36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Properti ini memudahkan pengelolaan versi dan konfigurasi plugin secara konsisten di seluruh proyek.</w:t>
      </w:r>
    </w:p>
    <w:p w:rsidR="00000000" w:rsidDel="00000000" w:rsidP="00000000" w:rsidRDefault="00000000" w:rsidRPr="00000000" w14:paraId="00000044">
      <w:pPr>
        <w:pStyle w:val="Heading2"/>
        <w:widowControl w:val="0"/>
        <w:numPr>
          <w:ilvl w:val="1"/>
          <w:numId w:val="11"/>
        </w:numPr>
        <w:spacing w:line="360" w:lineRule="auto"/>
        <w:ind w:left="1440" w:hanging="360"/>
        <w:rPr/>
      </w:pPr>
      <w:bookmarkStart w:colFirst="0" w:colLast="0" w:name="_ofayat8gkwju" w:id="5"/>
      <w:bookmarkEnd w:id="5"/>
      <w:r w:rsidDel="00000000" w:rsidR="00000000" w:rsidRPr="00000000">
        <w:rPr>
          <w:rtl w:val="0"/>
        </w:rPr>
        <w:t xml:space="preserve">Dependensi</w:t>
      </w:r>
    </w:p>
    <w:p w:rsidR="00000000" w:rsidDel="00000000" w:rsidP="00000000" w:rsidRDefault="00000000" w:rsidRPr="00000000" w14:paraId="00000045">
      <w:pPr>
        <w:widowControl w:val="0"/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738688" cy="2432316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43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2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gatling-charts-highcharts : Menyediakan laporan visual (grafik) untuk hasil pengujian Gatling.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2"/>
        </w:numPr>
        <w:spacing w:after="200" w:before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scope=test : Dependensi hanya diperlukan saat pengujian</w:t>
      </w:r>
    </w:p>
    <w:p w:rsidR="00000000" w:rsidDel="00000000" w:rsidP="00000000" w:rsidRDefault="00000000" w:rsidRPr="00000000" w14:paraId="00000048">
      <w:pPr>
        <w:pStyle w:val="Heading2"/>
        <w:widowControl w:val="0"/>
        <w:numPr>
          <w:ilvl w:val="1"/>
          <w:numId w:val="11"/>
        </w:numPr>
        <w:spacing w:after="200" w:line="240" w:lineRule="auto"/>
        <w:ind w:left="1440" w:hanging="360"/>
        <w:rPr/>
      </w:pPr>
      <w:bookmarkStart w:colFirst="0" w:colLast="0" w:name="_rshkit4wrbj3" w:id="6"/>
      <w:bookmarkEnd w:id="6"/>
      <w:r w:rsidDel="00000000" w:rsidR="00000000" w:rsidRPr="00000000">
        <w:rPr>
          <w:rtl w:val="0"/>
        </w:rPr>
        <w:t xml:space="preserve">Plugin Build</w:t>
      </w:r>
    </w:p>
    <w:p w:rsidR="00000000" w:rsidDel="00000000" w:rsidP="00000000" w:rsidRDefault="00000000" w:rsidRPr="00000000" w14:paraId="00000049">
      <w:pPr>
        <w:widowControl w:val="0"/>
        <w:spacing w:after="200" w:line="360" w:lineRule="auto"/>
        <w:ind w:left="144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810125" cy="390048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5"/>
        </w:numPr>
        <w:spacing w:after="0" w:after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maven-compiler-plugin : Mengontrol versi Java untuk kompilasi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5"/>
        </w:numPr>
        <w:spacing w:after="200" w:before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gatling-maven-plugin : Mengkonfigurasi Gatling untuk menjalankan kelas simulasi ScalabilityTesting.</w:t>
      </w:r>
    </w:p>
    <w:p w:rsidR="00000000" w:rsidDel="00000000" w:rsidP="00000000" w:rsidRDefault="00000000" w:rsidRPr="00000000" w14:paraId="0000004C">
      <w:pPr>
        <w:pStyle w:val="Heading1"/>
        <w:widowControl w:val="0"/>
        <w:numPr>
          <w:ilvl w:val="0"/>
          <w:numId w:val="11"/>
        </w:numPr>
        <w:spacing w:line="360" w:lineRule="auto"/>
        <w:ind w:left="720" w:hanging="360"/>
        <w:jc w:val="both"/>
        <w:rPr/>
      </w:pPr>
      <w:bookmarkStart w:colFirst="0" w:colLast="0" w:name="_b0nzx5kfcv7t" w:id="7"/>
      <w:bookmarkEnd w:id="7"/>
      <w:r w:rsidDel="00000000" w:rsidR="00000000" w:rsidRPr="00000000">
        <w:rPr>
          <w:rtl w:val="0"/>
        </w:rPr>
        <w:t xml:space="preserve">Konfigurasi Simulasi Gatling (ScalabilityTesting.java)</w:t>
      </w:r>
    </w:p>
    <w:p w:rsidR="00000000" w:rsidDel="00000000" w:rsidP="00000000" w:rsidRDefault="00000000" w:rsidRPr="00000000" w14:paraId="0000004D">
      <w:pPr>
        <w:widowControl w:val="0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 ini berisi implementasi skenario pengujian dan konfigurasi beban pengguna.</w:t>
      </w:r>
    </w:p>
    <w:p w:rsidR="00000000" w:rsidDel="00000000" w:rsidP="00000000" w:rsidRDefault="00000000" w:rsidRPr="00000000" w14:paraId="0000004E">
      <w:pPr>
        <w:pStyle w:val="Heading2"/>
        <w:widowControl w:val="0"/>
        <w:numPr>
          <w:ilvl w:val="1"/>
          <w:numId w:val="11"/>
        </w:numPr>
        <w:spacing w:line="360" w:lineRule="auto"/>
        <w:ind w:left="1440" w:hanging="360"/>
        <w:rPr/>
      </w:pPr>
      <w:bookmarkStart w:colFirst="0" w:colLast="0" w:name="_o40p3nm8k163" w:id="8"/>
      <w:bookmarkEnd w:id="8"/>
      <w:r w:rsidDel="00000000" w:rsidR="00000000" w:rsidRPr="00000000">
        <w:rPr>
          <w:rtl w:val="0"/>
        </w:rPr>
        <w:t xml:space="preserve">Konfigurasi Protokol HTTP</w:t>
      </w:r>
    </w:p>
    <w:p w:rsidR="00000000" w:rsidDel="00000000" w:rsidP="00000000" w:rsidRDefault="00000000" w:rsidRPr="00000000" w14:paraId="0000004F">
      <w:pPr>
        <w:widowControl w:val="0"/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795838" cy="209220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092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6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baseUrl : URL dasar API</w:t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6"/>
        </w:numPr>
        <w:spacing w:after="200" w:before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acceptHeader : Menentukan bahwa semua request menerima respons dalam format JSON</w:t>
      </w:r>
    </w:p>
    <w:p w:rsidR="00000000" w:rsidDel="00000000" w:rsidP="00000000" w:rsidRDefault="00000000" w:rsidRPr="00000000" w14:paraId="00000052">
      <w:pPr>
        <w:pStyle w:val="Heading2"/>
        <w:widowControl w:val="0"/>
        <w:numPr>
          <w:ilvl w:val="1"/>
          <w:numId w:val="11"/>
        </w:numPr>
        <w:spacing w:line="360" w:lineRule="auto"/>
        <w:ind w:left="1440" w:hanging="360"/>
        <w:rPr/>
      </w:pPr>
      <w:bookmarkStart w:colFirst="0" w:colLast="0" w:name="_do1gkigck8qv" w:id="9"/>
      <w:bookmarkEnd w:id="9"/>
      <w:r w:rsidDel="00000000" w:rsidR="00000000" w:rsidRPr="00000000">
        <w:rPr>
          <w:rtl w:val="0"/>
        </w:rPr>
        <w:t xml:space="preserve">Definisi Skenario Pengujian</w:t>
      </w:r>
    </w:p>
    <w:p w:rsidR="00000000" w:rsidDel="00000000" w:rsidP="00000000" w:rsidRDefault="00000000" w:rsidRPr="00000000" w14:paraId="00000053">
      <w:pPr>
        <w:widowControl w:val="0"/>
        <w:numPr>
          <w:ilvl w:val="2"/>
          <w:numId w:val="11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Get User Request</w:t>
      </w:r>
    </w:p>
    <w:p w:rsidR="00000000" w:rsidDel="00000000" w:rsidP="00000000" w:rsidRDefault="00000000" w:rsidRPr="00000000" w14:paraId="00000054">
      <w:pPr>
        <w:widowControl w:val="0"/>
        <w:spacing w:line="360" w:lineRule="auto"/>
        <w:ind w:left="21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29113" cy="171564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171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12"/>
        </w:numPr>
        <w:spacing w:line="360" w:lineRule="auto"/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Tujuan : Menguji endpoint GET /users?page=2.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12"/>
        </w:numPr>
        <w:spacing w:after="200" w:before="0" w:line="360" w:lineRule="auto"/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Validasi : Memastikan status respons 200 dan menyimpan ID pengguna untuk digunakan dalam pengujian selanjutnya</w:t>
      </w:r>
    </w:p>
    <w:p w:rsidR="00000000" w:rsidDel="00000000" w:rsidP="00000000" w:rsidRDefault="00000000" w:rsidRPr="00000000" w14:paraId="00000057">
      <w:pPr>
        <w:widowControl w:val="0"/>
        <w:numPr>
          <w:ilvl w:val="2"/>
          <w:numId w:val="11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User Request</w:t>
      </w:r>
    </w:p>
    <w:p w:rsidR="00000000" w:rsidDel="00000000" w:rsidP="00000000" w:rsidRDefault="00000000" w:rsidRPr="00000000" w14:paraId="00000058">
      <w:pPr>
        <w:widowControl w:val="0"/>
        <w:spacing w:line="360" w:lineRule="auto"/>
        <w:ind w:left="21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38638" cy="1726509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1726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9"/>
        </w:numPr>
        <w:spacing w:line="360" w:lineRule="auto"/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Tujuan : Menguji endpoint POST /users.</w:t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9"/>
        </w:numPr>
        <w:spacing w:after="200" w:before="0" w:line="360" w:lineRule="auto"/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Validasi : Status respons 201 dan data pengguna sesuai</w:t>
      </w:r>
    </w:p>
    <w:p w:rsidR="00000000" w:rsidDel="00000000" w:rsidP="00000000" w:rsidRDefault="00000000" w:rsidRPr="00000000" w14:paraId="0000005B">
      <w:pPr>
        <w:widowControl w:val="0"/>
        <w:numPr>
          <w:ilvl w:val="2"/>
          <w:numId w:val="11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Get Single User Request</w:t>
      </w:r>
    </w:p>
    <w:p w:rsidR="00000000" w:rsidDel="00000000" w:rsidP="00000000" w:rsidRDefault="00000000" w:rsidRPr="00000000" w14:paraId="0000005C">
      <w:pPr>
        <w:widowControl w:val="0"/>
        <w:spacing w:line="360" w:lineRule="auto"/>
        <w:ind w:left="21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00538" cy="1518876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1518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4"/>
        </w:numPr>
        <w:spacing w:line="360" w:lineRule="auto"/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Tujuan : Menguji pengambilan data pengguna tunggal</w:t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4"/>
        </w:numPr>
        <w:spacing w:after="200" w:before="0" w:line="360" w:lineRule="auto"/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Validasi : Status 200 dan ID sesuai.</w:t>
      </w:r>
    </w:p>
    <w:p w:rsidR="00000000" w:rsidDel="00000000" w:rsidP="00000000" w:rsidRDefault="00000000" w:rsidRPr="00000000" w14:paraId="0000005F">
      <w:pPr>
        <w:widowControl w:val="0"/>
        <w:numPr>
          <w:ilvl w:val="2"/>
          <w:numId w:val="11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Invalid Create User Request</w:t>
      </w:r>
    </w:p>
    <w:p w:rsidR="00000000" w:rsidDel="00000000" w:rsidP="00000000" w:rsidRDefault="00000000" w:rsidRPr="00000000" w14:paraId="00000060">
      <w:pPr>
        <w:widowControl w:val="0"/>
        <w:spacing w:line="360" w:lineRule="auto"/>
        <w:ind w:left="21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29113" cy="141417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1414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10"/>
        </w:numPr>
        <w:spacing w:line="360" w:lineRule="auto"/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Tujuan : Menguji validasi server dengan data kosong</w:t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10"/>
        </w:numPr>
        <w:spacing w:after="200" w:before="0" w:line="360" w:lineRule="auto"/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Validasi : Respons dengan status 400 (Bad Request).</w:t>
      </w:r>
    </w:p>
    <w:p w:rsidR="00000000" w:rsidDel="00000000" w:rsidP="00000000" w:rsidRDefault="00000000" w:rsidRPr="00000000" w14:paraId="00000063">
      <w:pPr>
        <w:pStyle w:val="Heading2"/>
        <w:widowControl w:val="0"/>
        <w:numPr>
          <w:ilvl w:val="1"/>
          <w:numId w:val="11"/>
        </w:numPr>
        <w:spacing w:after="200" w:line="360" w:lineRule="auto"/>
        <w:ind w:left="1440" w:hanging="360"/>
        <w:rPr/>
      </w:pPr>
      <w:bookmarkStart w:colFirst="0" w:colLast="0" w:name="_tpyoato51s6u" w:id="10"/>
      <w:bookmarkEnd w:id="10"/>
      <w:r w:rsidDel="00000000" w:rsidR="00000000" w:rsidRPr="00000000">
        <w:rPr>
          <w:rtl w:val="0"/>
        </w:rPr>
        <w:t xml:space="preserve">Konfigurasi Beban Pengguna (Injection)</w:t>
      </w:r>
    </w:p>
    <w:p w:rsidR="00000000" w:rsidDel="00000000" w:rsidP="00000000" w:rsidRDefault="00000000" w:rsidRPr="00000000" w14:paraId="00000064">
      <w:pPr>
        <w:widowControl w:val="0"/>
        <w:spacing w:after="200" w:line="360" w:lineRule="auto"/>
        <w:ind w:left="144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738688" cy="276030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760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7"/>
        </w:numPr>
        <w:spacing w:after="0" w:after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rampUsers(100).during(60) : Meningkatkan jumlah pengguna secara bertahap hingga mencapai 100 dalam 1 menit</w:t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7"/>
        </w:numPr>
        <w:spacing w:after="0" w:after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constantUsersPerSec(50).durint(120) : Menjaga jumlah pengguna konstan sebanyak 50 per detik selama 2 menit</w:t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7"/>
        </w:numPr>
        <w:spacing w:after="0" w:after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Penyesuaian untuk permintaan invalid : Beban lebih rendah (20 pengguna awal dan 20 pengguna stabil) untuk skenario negatif</w:t>
      </w:r>
    </w:p>
    <w:p w:rsidR="00000000" w:rsidDel="00000000" w:rsidP="00000000" w:rsidRDefault="00000000" w:rsidRPr="00000000" w14:paraId="00000068">
      <w:pPr>
        <w:pStyle w:val="Heading1"/>
        <w:widowControl w:val="0"/>
        <w:numPr>
          <w:ilvl w:val="0"/>
          <w:numId w:val="11"/>
        </w:numPr>
        <w:spacing w:line="360" w:lineRule="auto"/>
        <w:ind w:left="720" w:hanging="360"/>
        <w:jc w:val="both"/>
        <w:rPr/>
      </w:pPr>
      <w:bookmarkStart w:colFirst="0" w:colLast="0" w:name="_v3vifnffqq8c" w:id="11"/>
      <w:bookmarkEnd w:id="11"/>
      <w:r w:rsidDel="00000000" w:rsidR="00000000" w:rsidRPr="00000000">
        <w:rPr>
          <w:rtl w:val="0"/>
        </w:rPr>
        <w:t xml:space="preserve">Hasil yang Diharapkan</w:t>
      </w:r>
    </w:p>
    <w:p w:rsidR="00000000" w:rsidDel="00000000" w:rsidP="00000000" w:rsidRDefault="00000000" w:rsidRPr="00000000" w14:paraId="00000069">
      <w:pPr>
        <w:widowControl w:val="0"/>
        <w:numPr>
          <w:ilvl w:val="1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Validasi Respons API : Semua skenario mengembalikan status sesuai harapan (200, 201, 400).</w:t>
      </w:r>
    </w:p>
    <w:p w:rsidR="00000000" w:rsidDel="00000000" w:rsidP="00000000" w:rsidRDefault="00000000" w:rsidRPr="00000000" w14:paraId="0000006A">
      <w:pPr>
        <w:widowControl w:val="0"/>
        <w:numPr>
          <w:ilvl w:val="1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Performa Stabil : API mampu menangani beban yang disimulasikan tanpa error signifikan.</w:t>
      </w:r>
    </w:p>
    <w:p w:rsidR="00000000" w:rsidDel="00000000" w:rsidP="00000000" w:rsidRDefault="00000000" w:rsidRPr="00000000" w14:paraId="0000006B">
      <w:pPr>
        <w:widowControl w:val="0"/>
        <w:numPr>
          <w:ilvl w:val="1"/>
          <w:numId w:val="11"/>
        </w:numPr>
        <w:spacing w:after="20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Sesuai : Output dari API sesuai dengan input yang dikirim dalam skenario POST.</w:t>
      </w:r>
    </w:p>
    <w:p w:rsidR="00000000" w:rsidDel="00000000" w:rsidP="00000000" w:rsidRDefault="00000000" w:rsidRPr="00000000" w14:paraId="0000006C">
      <w:pPr>
        <w:pStyle w:val="Heading1"/>
        <w:widowControl w:val="0"/>
        <w:numPr>
          <w:ilvl w:val="0"/>
          <w:numId w:val="11"/>
        </w:numPr>
        <w:spacing w:line="360" w:lineRule="auto"/>
        <w:ind w:left="720" w:hanging="360"/>
        <w:jc w:val="both"/>
        <w:rPr/>
      </w:pPr>
      <w:bookmarkStart w:colFirst="0" w:colLast="0" w:name="_naxgo4h0402q" w:id="12"/>
      <w:bookmarkEnd w:id="12"/>
      <w:r w:rsidDel="00000000" w:rsidR="00000000" w:rsidRPr="00000000">
        <w:rPr>
          <w:rtl w:val="0"/>
        </w:rPr>
        <w:t xml:space="preserve">Parameter Kunci untuk Evaluasi</w:t>
      </w:r>
    </w:p>
    <w:p w:rsidR="00000000" w:rsidDel="00000000" w:rsidP="00000000" w:rsidRDefault="00000000" w:rsidRPr="00000000" w14:paraId="0000006D">
      <w:pPr>
        <w:widowControl w:val="0"/>
        <w:numPr>
          <w:ilvl w:val="1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Response Time : Waktu rata-rata dan maksimum respons dari setiap endpoint.</w:t>
      </w:r>
    </w:p>
    <w:p w:rsidR="00000000" w:rsidDel="00000000" w:rsidP="00000000" w:rsidRDefault="00000000" w:rsidRPr="00000000" w14:paraId="0000006E">
      <w:pPr>
        <w:widowControl w:val="0"/>
        <w:numPr>
          <w:ilvl w:val="1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Throughput : Jumlah permintaan yang berhasil diproses per detik.</w:t>
      </w:r>
    </w:p>
    <w:p w:rsidR="00000000" w:rsidDel="00000000" w:rsidP="00000000" w:rsidRDefault="00000000" w:rsidRPr="00000000" w14:paraId="0000006F">
      <w:pPr>
        <w:widowControl w:val="0"/>
        <w:numPr>
          <w:ilvl w:val="1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Error Rate : Tingkat kegagalan dibandingkan total permintaan</w:t>
      </w:r>
    </w:p>
    <w:p w:rsidR="00000000" w:rsidDel="00000000" w:rsidP="00000000" w:rsidRDefault="00000000" w:rsidRPr="00000000" w14:paraId="00000070">
      <w:pPr>
        <w:widowControl w:val="0"/>
        <w:numPr>
          <w:ilvl w:val="1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Stability Metrics : Apakah sistem mampu mempertahankan performa dibawah beban tinggi.</w:t>
      </w:r>
    </w:p>
    <w:p w:rsidR="00000000" w:rsidDel="00000000" w:rsidP="00000000" w:rsidRDefault="00000000" w:rsidRPr="00000000" w14:paraId="00000071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rPr/>
      </w:pPr>
      <w:bookmarkStart w:colFirst="0" w:colLast="0" w:name="_ybjrbaorrwo4" w:id="13"/>
      <w:bookmarkEnd w:id="13"/>
      <w:r w:rsidDel="00000000" w:rsidR="00000000" w:rsidRPr="00000000">
        <w:rPr>
          <w:rtl w:val="0"/>
        </w:rPr>
        <w:t xml:space="preserve">GLOSSARY</w:t>
      </w:r>
    </w:p>
    <w:p w:rsidR="00000000" w:rsidDel="00000000" w:rsidP="00000000" w:rsidRDefault="00000000" w:rsidRPr="00000000" w14:paraId="00000073">
      <w:pPr>
        <w:numPr>
          <w:ilvl w:val="0"/>
          <w:numId w:val="14"/>
        </w:numPr>
        <w:spacing w:after="200" w:befor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Gatling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Alat open-source untuk menguji performa aplikasi web dan API dengan simulasi beban pengguna.</w:t>
      </w:r>
    </w:p>
    <w:p w:rsidR="00000000" w:rsidDel="00000000" w:rsidP="00000000" w:rsidRDefault="00000000" w:rsidRPr="00000000" w14:paraId="00000074">
      <w:pPr>
        <w:numPr>
          <w:ilvl w:val="0"/>
          <w:numId w:val="14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Maven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Alat build automation untuk proyek Java yang mengelola dependensi dan konfigurasi proyek.</w:t>
      </w:r>
    </w:p>
    <w:p w:rsidR="00000000" w:rsidDel="00000000" w:rsidP="00000000" w:rsidRDefault="00000000" w:rsidRPr="00000000" w14:paraId="00000075">
      <w:pPr>
        <w:numPr>
          <w:ilvl w:val="0"/>
          <w:numId w:val="14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Simulation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Skrip yang mendefinisikan skenario pengujian performa di Gatling.</w:t>
      </w:r>
    </w:p>
    <w:p w:rsidR="00000000" w:rsidDel="00000000" w:rsidP="00000000" w:rsidRDefault="00000000" w:rsidRPr="00000000" w14:paraId="00000076">
      <w:pPr>
        <w:numPr>
          <w:ilvl w:val="0"/>
          <w:numId w:val="14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Skenario (ScenarioBuilder)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Urutan aksi yang dilakukan selama pengujian performa, termasuk request dan validasi respons.</w:t>
      </w:r>
    </w:p>
    <w:p w:rsidR="00000000" w:rsidDel="00000000" w:rsidP="00000000" w:rsidRDefault="00000000" w:rsidRPr="00000000" w14:paraId="00000077">
      <w:pPr>
        <w:numPr>
          <w:ilvl w:val="0"/>
          <w:numId w:val="14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Injection (Injeksi Pengguna)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Strategi untuk mensimulasikan jumlah pengguna yang mengakses sistem selama periode tertentu.</w:t>
      </w:r>
    </w:p>
    <w:p w:rsidR="00000000" w:rsidDel="00000000" w:rsidP="00000000" w:rsidRDefault="00000000" w:rsidRPr="00000000" w14:paraId="00000078">
      <w:pPr>
        <w:numPr>
          <w:ilvl w:val="0"/>
          <w:numId w:val="14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rampUsers()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Metode untuk menambah jumlah pengguna secara bertahap dalam periode tertentu.</w:t>
      </w:r>
    </w:p>
    <w:p w:rsidR="00000000" w:rsidDel="00000000" w:rsidP="00000000" w:rsidRDefault="00000000" w:rsidRPr="00000000" w14:paraId="00000079">
      <w:pPr>
        <w:numPr>
          <w:ilvl w:val="0"/>
          <w:numId w:val="14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constantUsersPerSec()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Metode untuk menjaga jumlah pengguna konstan per detik selama durasi tertentu.</w:t>
      </w:r>
    </w:p>
    <w:p w:rsidR="00000000" w:rsidDel="00000000" w:rsidP="00000000" w:rsidRDefault="00000000" w:rsidRPr="00000000" w14:paraId="0000007A">
      <w:pPr>
        <w:numPr>
          <w:ilvl w:val="0"/>
          <w:numId w:val="14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HTTP Protocol Builder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Konfigurasi dasar untuk semua request HTTP dalam simulasi Gatling.</w:t>
      </w:r>
    </w:p>
    <w:p w:rsidR="00000000" w:rsidDel="00000000" w:rsidP="00000000" w:rsidRDefault="00000000" w:rsidRPr="00000000" w14:paraId="0000007B">
      <w:pPr>
        <w:numPr>
          <w:ilvl w:val="0"/>
          <w:numId w:val="14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API (Application Programming Interface)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Sekumpulan aturan yang memungkinkan aplikasi berkomunikasi satu sama lain.</w:t>
      </w:r>
    </w:p>
    <w:p w:rsidR="00000000" w:rsidDel="00000000" w:rsidP="00000000" w:rsidRDefault="00000000" w:rsidRPr="00000000" w14:paraId="0000007C">
      <w:pPr>
        <w:numPr>
          <w:ilvl w:val="0"/>
          <w:numId w:val="14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JSON (JavaScript Object Notation)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 data ringan yang digunakan untuk pertukaran data antara server dan client.</w:t>
      </w:r>
    </w:p>
    <w:p w:rsidR="00000000" w:rsidDel="00000000" w:rsidP="00000000" w:rsidRDefault="00000000" w:rsidRPr="00000000" w14:paraId="0000007D">
      <w:pPr>
        <w:numPr>
          <w:ilvl w:val="0"/>
          <w:numId w:val="14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Status Code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Kode yang dikirim oleh server sebagai respons terhadap request HTTP.</w:t>
      </w:r>
    </w:p>
    <w:p w:rsidR="00000000" w:rsidDel="00000000" w:rsidP="00000000" w:rsidRDefault="00000000" w:rsidRPr="00000000" w14:paraId="0000007E">
      <w:pPr>
        <w:numPr>
          <w:ilvl w:val="0"/>
          <w:numId w:val="14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Response Time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Waktu yang dibutuhkan server untuk merespons permintaan dari pengguna.</w:t>
      </w:r>
    </w:p>
    <w:p w:rsidR="00000000" w:rsidDel="00000000" w:rsidP="00000000" w:rsidRDefault="00000000" w:rsidRPr="00000000" w14:paraId="0000007F">
      <w:pPr>
        <w:numPr>
          <w:ilvl w:val="0"/>
          <w:numId w:val="14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Throughput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Jumlah permintaan yang diproses oleh sistem dalam periode waktu tertentu.</w:t>
      </w:r>
    </w:p>
    <w:p w:rsidR="00000000" w:rsidDel="00000000" w:rsidP="00000000" w:rsidRDefault="00000000" w:rsidRPr="00000000" w14:paraId="00000080">
      <w:pPr>
        <w:numPr>
          <w:ilvl w:val="0"/>
          <w:numId w:val="14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Error Rate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Persentase permintaan yang gagal dibandingkan dengan total permintaan.</w:t>
      </w:r>
    </w:p>
    <w:p w:rsidR="00000000" w:rsidDel="00000000" w:rsidP="00000000" w:rsidRDefault="00000000" w:rsidRPr="00000000" w14:paraId="00000081">
      <w:pPr>
        <w:numPr>
          <w:ilvl w:val="0"/>
          <w:numId w:val="14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Stability Metrics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Ukuran kemampuan sistem untuk mempertahankan performa stabil di bawah beban tinggi.</w:t>
      </w:r>
    </w:p>
    <w:p w:rsidR="00000000" w:rsidDel="00000000" w:rsidP="00000000" w:rsidRDefault="00000000" w:rsidRPr="00000000" w14:paraId="00000082">
      <w:pPr>
        <w:numPr>
          <w:ilvl w:val="0"/>
          <w:numId w:val="14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Highcharts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Perpustakaan JavaScript untuk membuat grafik interaktif.</w:t>
      </w:r>
    </w:p>
    <w:p w:rsidR="00000000" w:rsidDel="00000000" w:rsidP="00000000" w:rsidRDefault="00000000" w:rsidRPr="00000000" w14:paraId="00000083">
      <w:pPr>
        <w:numPr>
          <w:ilvl w:val="0"/>
          <w:numId w:val="14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pom.xml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 konfigurasi Maven yang berisi informasi proyek, dependensi, dan plugin.</w:t>
      </w:r>
    </w:p>
    <w:p w:rsidR="00000000" w:rsidDel="00000000" w:rsidP="00000000" w:rsidRDefault="00000000" w:rsidRPr="00000000" w14:paraId="00000084">
      <w:pPr>
        <w:numPr>
          <w:ilvl w:val="0"/>
          <w:numId w:val="14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Dependency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Perpustakaan atau modul eksternal yang diperlukan oleh proyek.</w:t>
      </w:r>
    </w:p>
    <w:p w:rsidR="00000000" w:rsidDel="00000000" w:rsidP="00000000" w:rsidRDefault="00000000" w:rsidRPr="00000000" w14:paraId="00000085">
      <w:pPr>
        <w:numPr>
          <w:ilvl w:val="0"/>
          <w:numId w:val="14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Plugin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Ekstensi yang menambahkan fungsionalitas khusus dalam proyek Maven.</w:t>
      </w:r>
    </w:p>
    <w:p w:rsidR="00000000" w:rsidDel="00000000" w:rsidP="00000000" w:rsidRDefault="00000000" w:rsidRPr="00000000" w14:paraId="00000086">
      <w:pPr>
        <w:numPr>
          <w:ilvl w:val="0"/>
          <w:numId w:val="14"/>
        </w:numPr>
        <w:spacing w:after="200" w:befor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Check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Validasi terhadap respons API dalam simulasi Gatling.</w:t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widowControl w:val="0"/>
        <w:spacing w:line="360" w:lineRule="auto"/>
        <w:rPr/>
      </w:pPr>
      <w:bookmarkStart w:colFirst="0" w:colLast="0" w:name="_pyrq5u77bapv" w:id="14"/>
      <w:bookmarkEnd w:id="14"/>
      <w:r w:rsidDel="00000000" w:rsidR="00000000" w:rsidRPr="00000000">
        <w:rPr>
          <w:rtl w:val="0"/>
        </w:rPr>
        <w:t xml:space="preserve">LAMPIRAN</w:t>
      </w:r>
    </w:p>
    <w:p w:rsidR="00000000" w:rsidDel="00000000" w:rsidP="00000000" w:rsidRDefault="00000000" w:rsidRPr="00000000" w14:paraId="0000008A">
      <w:pPr>
        <w:widowControl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Github Repository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14938" cy="2226311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226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spacing w:after="240" w:before="240" w:lineRule="auto"/>
        <w:rPr>
          <w:sz w:val="24"/>
          <w:szCs w:val="24"/>
        </w:rPr>
      </w:pPr>
      <w:bookmarkStart w:colFirst="0" w:colLast="0" w:name="_d9bwin34kqma" w:id="15"/>
      <w:bookmarkEnd w:id="15"/>
      <w:r w:rsidDel="00000000" w:rsidR="00000000" w:rsidRPr="00000000">
        <w:rPr>
          <w:rtl w:val="0"/>
        </w:rPr>
        <w:t xml:space="preserve">REFERENSI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3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Gatling. (n.d.).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Gatling Scripting Tutorial: Introduction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Gatling.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https://docs.gatling.io/tutorials/scripting-intro/</w:t>
        </w:r>
      </w:hyperlink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2">
    <w:pPr>
      <w:jc w:val="right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line="360" w:lineRule="auto"/>
      <w:jc w:val="center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line="360" w:lineRule="auto"/>
      <w:ind w:left="1440" w:hanging="360"/>
      <w:jc w:val="both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hyperlink" Target="https://github.com/Kyyneko/Scalability-Testing-With-Gatling.git" TargetMode="External"/><Relationship Id="rId21" Type="http://schemas.openxmlformats.org/officeDocument/2006/relationships/image" Target="media/image6.png"/><Relationship Id="rId24" Type="http://schemas.openxmlformats.org/officeDocument/2006/relationships/hyperlink" Target="https://docs.gatling.io/tutorials/scripting-intro/" TargetMode="External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5" Type="http://schemas.openxmlformats.org/officeDocument/2006/relationships/hyperlink" Target="https://docs.gatling.io/tutorials/scripting-intro/" TargetMode="Externa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11" Type="http://schemas.openxmlformats.org/officeDocument/2006/relationships/hyperlink" Target="https://regres.in/api" TargetMode="External"/><Relationship Id="rId10" Type="http://schemas.openxmlformats.org/officeDocument/2006/relationships/footer" Target="footer2.xml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11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19" Type="http://schemas.openxmlformats.org/officeDocument/2006/relationships/image" Target="media/image9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