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eastAsia" w:ascii="Arial" w:hAnsi="Arial" w:cs="Arial"/>
          <w:lang w:val="en-US" w:eastAsia="zh-CN"/>
        </w:rPr>
        <w:t>fuser</w:t>
      </w:r>
      <w:r>
        <w:rPr>
          <w:rFonts w:hint="default" w:ascii="Arial" w:hAnsi="Arial" w:cs="Arial"/>
        </w:rPr>
        <w:t>——从其名称我们可以看出该工具的用途：查询给定文件或目录的用户或进程信息。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fuser可用于查询文件、目录、socket端口和文件系统的使用进程，并且可以使用fuser关闭进程。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# fuser /home               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17923c 24869c</w:t>
      </w:r>
    </w:p>
    <w:p>
      <w:pPr>
        <w:rPr>
          <w:rFonts w:hint="eastAsia" w:ascii="Arial" w:hAnsi="Arial" w:cs="Arial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以上命令查询了/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home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目录被哪些进程使用，输出包含进程的PID以及字符’c’。字符’c’指示了进程的工作目录，使用以下命令可进行验证：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 xml:space="preserve">fuser </w:t>
      </w:r>
      <w:bookmarkStart w:id="0" w:name="_GoBack"/>
      <w:r>
        <w:rPr>
          <w:rFonts w:hint="default" w:ascii="Arial" w:hAnsi="Arial" w:cs="Arial"/>
        </w:rPr>
        <w:t xml:space="preserve">-m </w:t>
      </w:r>
      <w:bookmarkEnd w:id="0"/>
      <w:r>
        <w:rPr>
          <w:rFonts w:hint="default" w:ascii="Arial" w:hAnsi="Arial" w:cs="Arial"/>
        </w:rPr>
        <w:t>-u /media/5ECAE359CAE32C49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/media/5ECAE359CAE32C49:  4128c(root)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使用-u选项，用来查找所有正在使用/mnt/usb1的所有进程的PID已经该进程的OWNER，如</w:t>
      </w:r>
      <w:r>
        <w:rPr>
          <w:rFonts w:hint="default" w:ascii="Arial" w:hAnsi="Arial" w:cs="Arial"/>
        </w:rPr>
        <w:t>4128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c(root)，其中</w:t>
      </w:r>
      <w:r>
        <w:rPr>
          <w:rFonts w:hint="default" w:ascii="Arial" w:hAnsi="Arial" w:cs="Arial"/>
        </w:rPr>
        <w:t>4128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是进程PID，root是该进程的OWNER。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lsof也具备类似的功能，它也能够找出正在对指定文件访问的进程，两者的区别是fuser在于它可以一次杀死那些正在访问指定文件的进程。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fuser常用的场合是：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fuser可用于查询文件、目录、socket端口和文件系统的使用进程，并且可以使用fuser关闭进程。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当文件系统umount报device busy时，常用到fuser查询并关闭使用相应文件系统的进程。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PID后跟的字符说明了进程以何种方式与该目录/文件关联，有以下关联方式：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　　c  指示进程的工作目录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　　e  指示该文件为进程的可执行文件(即进程由该文件拉起)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　　f  指示该文件被进程打开，默认情况下f字符不显示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　　F  指示该文件被进程打开进行写入，默认情况下F字符不显示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　　r  指示该目录为进程的根目录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　　m  指示进程使用该文件进行内存映射，抑或该文件为共享库文件，被进程映射进内存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068EF"/>
    <w:rsid w:val="071068EF"/>
    <w:rsid w:val="155F7B81"/>
    <w:rsid w:val="26BC689D"/>
    <w:rsid w:val="28ED79B4"/>
    <w:rsid w:val="35FA231A"/>
    <w:rsid w:val="384B1E6B"/>
    <w:rsid w:val="3B072E9F"/>
    <w:rsid w:val="458C1D15"/>
    <w:rsid w:val="495D13EF"/>
    <w:rsid w:val="55D24A5D"/>
    <w:rsid w:val="5B1162D9"/>
    <w:rsid w:val="61A813E7"/>
    <w:rsid w:val="622B2F49"/>
    <w:rsid w:val="62D31CDB"/>
    <w:rsid w:val="63AA0A27"/>
    <w:rsid w:val="6DEB2B78"/>
    <w:rsid w:val="6FC74633"/>
    <w:rsid w:val="72793AE8"/>
    <w:rsid w:val="7B681907"/>
    <w:rsid w:val="7D2A16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2016-03-08T06:33:00Z</dcterms:created>
  <dc:creator>Administrator</dc:creator>
  <cp:lastModifiedBy>Administrator</cp:lastModifiedBy>
  <dcterms:modified xsi:type="dcterms:W3CDTF">2016-03-08T07:57:37Z</dcterms:modified>
  <dc:title># fuser -m -u /media/5ECAE359CAE32C49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