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4"/>
          <w:szCs w:val="24"/>
        </w:rPr>
      </w:pP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eastAsia" w:hAnsi="宋体" w:eastAsia="宋体" w:cs="宋体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hAnsi="宋体" w:eastAsia="宋体" w:cs="宋体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CentOS 7.0默认使用的是firewall作为防火墙，这里改为iptables防火墙。</w:t>
      </w:r>
    </w:p>
    <w:p>
      <w:pP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systemctl stop firewalld.service 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停止firewall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systemctl disable firewalld.service 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禁止firewall开机启动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firewall-cmd --state 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查看默认防火墙状态（关闭后显示notrunning，开启后显示running）</w:t>
      </w:r>
    </w:p>
    <w:p>
      <w:pP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启动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iptables</w:t>
      </w: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systemctl start iptables.service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cat /etc/sysconfig/iptables</w:t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b/>
          <w:bCs/>
          <w:sz w:val="24"/>
          <w:szCs w:val="24"/>
        </w:rPr>
      </w:pPr>
      <w:r>
        <w:rPr>
          <w:rFonts w:asciiTheme="minorAscii"/>
          <w:b/>
          <w:bCs/>
          <w:sz w:val="24"/>
          <w:szCs w:val="24"/>
        </w:rPr>
        <w:t>原来在RHEL7开始，使用systemctl工具来管理服务程序，包括了service和chkconfig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systemctl list-unit-files|grep enabled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default" w:asciiTheme="minorAscii"/>
          <w:sz w:val="24"/>
          <w:szCs w:val="24"/>
        </w:rPr>
        <w:t>查看已启动的服务列表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systemctl start firewalld.service</w:t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asciiTheme="minorAscii"/>
          <w:sz w:val="24"/>
          <w:szCs w:val="24"/>
        </w:rPr>
        <w:t>启动一个服务</w:t>
      </w:r>
      <w:r>
        <w:rPr>
          <w:rFonts w:hint="default" w:asciiTheme="minorAscii"/>
          <w:sz w:val="24"/>
          <w:szCs w:val="24"/>
        </w:rPr>
        <w:br w:type="textWrapping"/>
      </w:r>
      <w:r>
        <w:rPr>
          <w:rFonts w:hint="default" w:asciiTheme="minorAscii"/>
          <w:sz w:val="24"/>
          <w:szCs w:val="24"/>
        </w:rPr>
        <w:t>systemctl stop firewalld.service</w:t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default" w:asciiTheme="minorAscii"/>
          <w:sz w:val="24"/>
          <w:szCs w:val="24"/>
        </w:rPr>
        <w:t>关闭一个服务</w:t>
      </w:r>
      <w:r>
        <w:rPr>
          <w:rFonts w:hint="default" w:asciiTheme="minorAscii"/>
          <w:sz w:val="24"/>
          <w:szCs w:val="24"/>
        </w:rPr>
        <w:br w:type="textWrapping"/>
      </w:r>
      <w:r>
        <w:rPr>
          <w:rFonts w:hint="default" w:asciiTheme="minorAscii"/>
          <w:sz w:val="24"/>
          <w:szCs w:val="24"/>
        </w:rPr>
        <w:t>systemctl restart firewalld.service</w:t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default" w:asciiTheme="minorAscii"/>
          <w:sz w:val="24"/>
          <w:szCs w:val="24"/>
        </w:rPr>
        <w:t>重启一个服务</w:t>
      </w:r>
      <w:r>
        <w:rPr>
          <w:rFonts w:hint="default" w:asciiTheme="minorAscii"/>
          <w:sz w:val="24"/>
          <w:szCs w:val="24"/>
        </w:rPr>
        <w:br w:type="textWrapping"/>
      </w:r>
      <w:r>
        <w:rPr>
          <w:rFonts w:hint="default" w:asciiTheme="minorAscii"/>
          <w:sz w:val="24"/>
          <w:szCs w:val="24"/>
        </w:rPr>
        <w:t>systemctl status firewalld.service</w:t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default" w:asciiTheme="minorAscii"/>
          <w:sz w:val="24"/>
          <w:szCs w:val="24"/>
        </w:rPr>
        <w:t>显示一个服务的状态：</w:t>
      </w:r>
      <w:r>
        <w:rPr>
          <w:rFonts w:hint="default" w:asciiTheme="minorAscii"/>
          <w:sz w:val="24"/>
          <w:szCs w:val="24"/>
        </w:rPr>
        <w:br w:type="textWrapping"/>
      </w:r>
      <w:r>
        <w:rPr>
          <w:rFonts w:hint="default" w:asciiTheme="minorAscii"/>
          <w:sz w:val="24"/>
          <w:szCs w:val="24"/>
        </w:rPr>
        <w:t>systemctl enable firewalld.service</w:t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default" w:asciiTheme="minorAscii"/>
          <w:sz w:val="24"/>
          <w:szCs w:val="24"/>
        </w:rPr>
        <w:t>在开机时启用一个服务</w:t>
      </w:r>
      <w:r>
        <w:rPr>
          <w:rFonts w:hint="default" w:asciiTheme="minorAscii"/>
          <w:sz w:val="24"/>
          <w:szCs w:val="24"/>
        </w:rPr>
        <w:br w:type="textWrapping"/>
      </w:r>
      <w:r>
        <w:rPr>
          <w:rFonts w:hint="default" w:asciiTheme="minorAscii"/>
          <w:sz w:val="24"/>
          <w:szCs w:val="24"/>
        </w:rPr>
        <w:t>systemctl disable firewalld.service</w:t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  <w:t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default" w:asciiTheme="minorAscii"/>
          <w:sz w:val="24"/>
          <w:szCs w:val="24"/>
        </w:rPr>
        <w:t>在开机时禁用一个服务</w:t>
      </w:r>
      <w:r>
        <w:rPr>
          <w:rFonts w:hint="default" w:asciiTheme="minorAscii"/>
          <w:sz w:val="24"/>
          <w:szCs w:val="24"/>
        </w:rPr>
        <w:br w:type="textWrapping"/>
      </w:r>
      <w:r>
        <w:rPr>
          <w:rFonts w:hint="default" w:asciiTheme="minorAscii"/>
          <w:sz w:val="24"/>
          <w:szCs w:val="24"/>
        </w:rPr>
        <w:t>systemctl is-enabled firewalld.service;echo $?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default" w:asciiTheme="minorAscii"/>
          <w:sz w:val="24"/>
          <w:szCs w:val="24"/>
        </w:rPr>
        <w:t>查看服务是否开机启动</w:t>
      </w:r>
      <w:r>
        <w:rPr>
          <w:rFonts w:hint="default" w:asciiTheme="minorAscii"/>
          <w:sz w:val="24"/>
          <w:szCs w:val="24"/>
        </w:rPr>
        <w:br w:type="textWrapping"/>
      </w:r>
    </w:p>
    <w:p>
      <w:pPr>
        <w:rPr>
          <w:rFonts w:asciiTheme="minorAscii"/>
          <w:sz w:val="24"/>
          <w:szCs w:val="24"/>
        </w:rPr>
      </w:pPr>
    </w:p>
    <w:p>
      <w:pPr>
        <w:rPr>
          <w:rFonts w:hint="eastAsia" w:asciiTheme="minorAscii"/>
          <w:b/>
          <w:bCs/>
          <w:sz w:val="24"/>
          <w:szCs w:val="24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Centos7用</w:t>
      </w:r>
      <w:r>
        <w:rPr>
          <w:rFonts w:hint="eastAsia" w:asciiTheme="minorAscii"/>
          <w:b/>
          <w:bCs/>
          <w:sz w:val="24"/>
          <w:szCs w:val="24"/>
        </w:rPr>
        <w:t>ip命令代替ifconfig</w:t>
      </w:r>
    </w:p>
    <w:p>
      <w:pPr>
        <w:rPr>
          <w:rFonts w:hint="eastAsia" w:asciiTheme="minorAscii"/>
          <w:color w:val="auto"/>
          <w:sz w:val="24"/>
          <w:szCs w:val="24"/>
        </w:rPr>
      </w:pP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link show                # 显示网络接口信息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link set eth0 upi           # 开启网卡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link set eth0 down          # 关闭网卡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link set eth0 promisc on      # 开启网卡的混合模式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link set eth0 promisc offi     # 关闭网卡的混个模式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link set eth0 txqueuelen 1200   # 设置网卡队列长度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link set eth0 mtu 1400        # 设置网卡最大传输单元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addr show                # 显示网卡IP信息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addr add 192.168.0.1/24 dev eth0 # 设置eth0网卡IP地址192.168.0.1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addr del 192.168.0.1/24 dev eth0 # 删除eth0网卡IP地址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route list                 # 查看路由信息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route add 192.168.4.0/24  via  192.168.0.254 dev eth0 # 设置192.168.4.0网段的网关为192.168.0.254,数据走eth0接口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route add default via  192.168.0.254  dev eth0    # 设置默认网关为192.168.0.254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route del 192.168.4.0/24      # 删除192.168.4.0网段的网关</w:t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# ip route del default          # 删除默认路由</w:t>
      </w: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26FFB"/>
    <w:rsid w:val="04AB6165"/>
    <w:rsid w:val="0D7C6D53"/>
    <w:rsid w:val="11090B7A"/>
    <w:rsid w:val="11B52476"/>
    <w:rsid w:val="11E61D28"/>
    <w:rsid w:val="1C1B661F"/>
    <w:rsid w:val="25F31DE7"/>
    <w:rsid w:val="292820BE"/>
    <w:rsid w:val="339679B8"/>
    <w:rsid w:val="35226FEA"/>
    <w:rsid w:val="386C41D5"/>
    <w:rsid w:val="394F7232"/>
    <w:rsid w:val="3FB00AA4"/>
    <w:rsid w:val="468E7259"/>
    <w:rsid w:val="4AA40693"/>
    <w:rsid w:val="4C44084E"/>
    <w:rsid w:val="53D71ADB"/>
    <w:rsid w:val="55B12CE9"/>
    <w:rsid w:val="5BDD52A6"/>
    <w:rsid w:val="5D326FFB"/>
    <w:rsid w:val="6AE2157B"/>
    <w:rsid w:val="70DB7AD3"/>
    <w:rsid w:val="764A3484"/>
    <w:rsid w:val="79853FBF"/>
    <w:rsid w:val="7A8E0B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2016-12-29T05:45:00Z</dcterms:created>
  <dc:creator>Administrator</dc:creator>
  <cp:lastModifiedBy>Administrator</cp:lastModifiedBy>
  <dcterms:modified xsi:type="dcterms:W3CDTF">2017-01-17T01:59:25Z</dcterms:modified>
  <dc:title>Centos7用ip命令代替ifconfig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