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F0CF1" w14:textId="57989C58" w:rsidR="00130BFE" w:rsidRPr="0019533F" w:rsidRDefault="001D69BD" w:rsidP="0019533F">
      <w:pPr>
        <w:jc w:val="center"/>
        <w:rPr>
          <w:b/>
          <w:bCs/>
          <w:sz w:val="36"/>
          <w:szCs w:val="44"/>
        </w:rPr>
      </w:pPr>
      <w:r w:rsidRPr="001D69BD">
        <w:rPr>
          <w:b/>
          <w:bCs/>
          <w:sz w:val="36"/>
          <w:szCs w:val="44"/>
        </w:rPr>
        <w:t xml:space="preserve">BADS </w:t>
      </w:r>
      <w:r w:rsidR="00B675C5">
        <w:rPr>
          <w:b/>
          <w:bCs/>
          <w:sz w:val="36"/>
          <w:szCs w:val="44"/>
        </w:rPr>
        <w:t>7201</w:t>
      </w:r>
      <w:r>
        <w:rPr>
          <w:b/>
          <w:bCs/>
          <w:sz w:val="36"/>
          <w:szCs w:val="44"/>
        </w:rPr>
        <w:t>:</w:t>
      </w:r>
      <w:r w:rsidRPr="001D69BD">
        <w:rPr>
          <w:b/>
          <w:bCs/>
          <w:sz w:val="36"/>
          <w:szCs w:val="44"/>
        </w:rPr>
        <w:t xml:space="preserve"> Programming </w:t>
      </w:r>
      <w:r w:rsidR="00B675C5">
        <w:rPr>
          <w:b/>
          <w:bCs/>
          <w:sz w:val="36"/>
          <w:szCs w:val="44"/>
        </w:rPr>
        <w:t>for Machine Learning</w:t>
      </w:r>
    </w:p>
    <w:p w14:paraId="0D705797" w14:textId="1F6A0E4F" w:rsidR="0019533F" w:rsidRPr="0019533F" w:rsidRDefault="00406D00" w:rsidP="0019533F">
      <w:pPr>
        <w:jc w:val="center"/>
        <w:rPr>
          <w:b/>
          <w:bCs/>
        </w:rPr>
      </w:pPr>
      <w:r>
        <w:rPr>
          <w:b/>
          <w:bCs/>
        </w:rPr>
        <w:t xml:space="preserve">Semester </w:t>
      </w:r>
      <w:r w:rsidR="00B675C5">
        <w:rPr>
          <w:b/>
          <w:bCs/>
        </w:rPr>
        <w:t>1</w:t>
      </w:r>
      <w:r>
        <w:rPr>
          <w:b/>
          <w:bCs/>
        </w:rPr>
        <w:t>/201</w:t>
      </w:r>
      <w:r w:rsidR="00B675C5">
        <w:rPr>
          <w:b/>
          <w:bCs/>
        </w:rPr>
        <w:t>9</w:t>
      </w:r>
    </w:p>
    <w:p w14:paraId="29DCEDC2" w14:textId="77777777" w:rsidR="0019533F" w:rsidRDefault="0019533F"/>
    <w:p w14:paraId="1B9A0445" w14:textId="77777777" w:rsidR="0019533F" w:rsidRPr="0019533F" w:rsidRDefault="0019533F">
      <w:pPr>
        <w:rPr>
          <w:b/>
          <w:bCs/>
        </w:rPr>
      </w:pPr>
      <w:r w:rsidRPr="0019533F">
        <w:rPr>
          <w:b/>
          <w:bCs/>
        </w:rPr>
        <w:t>Course</w:t>
      </w:r>
    </w:p>
    <w:tbl>
      <w:tblPr>
        <w:tblStyle w:val="TableGrid"/>
        <w:tblW w:w="0" w:type="auto"/>
        <w:tblLook w:val="04A0" w:firstRow="1" w:lastRow="0" w:firstColumn="1" w:lastColumn="0" w:noHBand="0" w:noVBand="1"/>
      </w:tblPr>
      <w:tblGrid>
        <w:gridCol w:w="1885"/>
        <w:gridCol w:w="7465"/>
      </w:tblGrid>
      <w:tr w:rsidR="0019533F" w14:paraId="33ED3B6B" w14:textId="77777777" w:rsidTr="0019533F">
        <w:tc>
          <w:tcPr>
            <w:tcW w:w="1885" w:type="dxa"/>
          </w:tcPr>
          <w:p w14:paraId="7EA287E8" w14:textId="77777777" w:rsidR="0019533F" w:rsidRDefault="0019533F">
            <w:r>
              <w:t>Lecture:</w:t>
            </w:r>
          </w:p>
        </w:tc>
        <w:tc>
          <w:tcPr>
            <w:tcW w:w="7465" w:type="dxa"/>
          </w:tcPr>
          <w:p w14:paraId="3E0388EC" w14:textId="5B137A60" w:rsidR="003D49DC" w:rsidRDefault="003D49DC">
            <w:r>
              <w:t>Section R</w:t>
            </w:r>
            <w:r w:rsidR="007167BB">
              <w:t>1</w:t>
            </w:r>
            <w:r>
              <w:t>: Wednesdays 1:00PM-4:00PM</w:t>
            </w:r>
            <w:r w:rsidR="007167BB">
              <w:t>,</w:t>
            </w:r>
            <w:r w:rsidRPr="00776270">
              <w:t xml:space="preserve"> </w:t>
            </w:r>
            <w:proofErr w:type="spellStart"/>
            <w:r>
              <w:t>Navamin</w:t>
            </w:r>
            <w:r w:rsidR="007167BB">
              <w:t>dradhiraj</w:t>
            </w:r>
            <w:proofErr w:type="spellEnd"/>
            <w:r w:rsidRPr="003D49DC">
              <w:t xml:space="preserve"> Building, Lab </w:t>
            </w:r>
            <w:r w:rsidR="007167BB">
              <w:t>1</w:t>
            </w:r>
          </w:p>
          <w:p w14:paraId="3C44BC01" w14:textId="154AA066" w:rsidR="0019533F" w:rsidRDefault="003D49DC">
            <w:r>
              <w:t>Section B</w:t>
            </w:r>
            <w:r w:rsidR="007167BB">
              <w:t>1</w:t>
            </w:r>
            <w:r>
              <w:t>: Sun</w:t>
            </w:r>
            <w:r w:rsidR="006803A2">
              <w:t>day</w:t>
            </w:r>
            <w:r w:rsidR="001D69BD">
              <w:t>s</w:t>
            </w:r>
            <w:r w:rsidR="0019533F">
              <w:t xml:space="preserve"> </w:t>
            </w:r>
            <w:r>
              <w:t>9</w:t>
            </w:r>
            <w:r w:rsidR="0019533F">
              <w:t>:00</w:t>
            </w:r>
            <w:r>
              <w:t>A</w:t>
            </w:r>
            <w:r w:rsidR="0019533F">
              <w:t>M-</w:t>
            </w:r>
            <w:r>
              <w:t>12</w:t>
            </w:r>
            <w:r w:rsidR="0019533F">
              <w:t>:00PM</w:t>
            </w:r>
            <w:r w:rsidR="007167BB">
              <w:t>,</w:t>
            </w:r>
            <w:r w:rsidR="00776270" w:rsidRPr="00776270">
              <w:t xml:space="preserve"> </w:t>
            </w:r>
            <w:r w:rsidRPr="003D49DC">
              <w:t xml:space="preserve">Siam </w:t>
            </w:r>
            <w:proofErr w:type="spellStart"/>
            <w:r w:rsidRPr="003D49DC">
              <w:t>Boromrajakumari</w:t>
            </w:r>
            <w:proofErr w:type="spellEnd"/>
            <w:r w:rsidRPr="003D49DC">
              <w:t xml:space="preserve"> Building, Lab </w:t>
            </w:r>
            <w:r>
              <w:t>2</w:t>
            </w:r>
          </w:p>
        </w:tc>
      </w:tr>
    </w:tbl>
    <w:p w14:paraId="2F0D5588" w14:textId="77777777" w:rsidR="0019533F" w:rsidRDefault="0019533F"/>
    <w:p w14:paraId="2D971E32" w14:textId="77777777" w:rsidR="0019533F" w:rsidRPr="00776270" w:rsidRDefault="0019533F">
      <w:pPr>
        <w:rPr>
          <w:b/>
          <w:bCs/>
        </w:rPr>
      </w:pPr>
      <w:r w:rsidRPr="00776270">
        <w:rPr>
          <w:b/>
          <w:bCs/>
        </w:rPr>
        <w:t>Instructor</w:t>
      </w:r>
    </w:p>
    <w:tbl>
      <w:tblPr>
        <w:tblStyle w:val="TableGrid"/>
        <w:tblW w:w="0" w:type="auto"/>
        <w:tblLook w:val="04A0" w:firstRow="1" w:lastRow="0" w:firstColumn="1" w:lastColumn="0" w:noHBand="0" w:noVBand="1"/>
      </w:tblPr>
      <w:tblGrid>
        <w:gridCol w:w="1885"/>
        <w:gridCol w:w="7465"/>
      </w:tblGrid>
      <w:tr w:rsidR="00776270" w14:paraId="59DF261A" w14:textId="77777777" w:rsidTr="004544A8">
        <w:tc>
          <w:tcPr>
            <w:tcW w:w="1885" w:type="dxa"/>
          </w:tcPr>
          <w:p w14:paraId="196E2B33" w14:textId="77777777" w:rsidR="00776270" w:rsidRDefault="00776270" w:rsidP="004544A8">
            <w:r>
              <w:t>Name:</w:t>
            </w:r>
          </w:p>
        </w:tc>
        <w:tc>
          <w:tcPr>
            <w:tcW w:w="7465" w:type="dxa"/>
          </w:tcPr>
          <w:p w14:paraId="327BFE7F" w14:textId="77777777" w:rsidR="00776270" w:rsidRDefault="00776270" w:rsidP="004544A8">
            <w:r w:rsidRPr="00776270">
              <w:t>Pramote Kuacharoen</w:t>
            </w:r>
          </w:p>
        </w:tc>
      </w:tr>
      <w:tr w:rsidR="00776270" w14:paraId="475E7E6A" w14:textId="77777777" w:rsidTr="004544A8">
        <w:tc>
          <w:tcPr>
            <w:tcW w:w="1885" w:type="dxa"/>
          </w:tcPr>
          <w:p w14:paraId="60C596B9" w14:textId="77777777" w:rsidR="00776270" w:rsidRDefault="00776270" w:rsidP="004544A8">
            <w:r w:rsidRPr="00776270">
              <w:t>Office:</w:t>
            </w:r>
          </w:p>
        </w:tc>
        <w:tc>
          <w:tcPr>
            <w:tcW w:w="7465" w:type="dxa"/>
          </w:tcPr>
          <w:p w14:paraId="17342AE6" w14:textId="77777777" w:rsidR="00776270" w:rsidRDefault="00776270" w:rsidP="004544A8">
            <w:proofErr w:type="spellStart"/>
            <w:r w:rsidRPr="00776270">
              <w:t>Nava</w:t>
            </w:r>
            <w:r>
              <w:t>mindradhiraj</w:t>
            </w:r>
            <w:proofErr w:type="spellEnd"/>
            <w:r>
              <w:t xml:space="preserve"> Building, Room 1333</w:t>
            </w:r>
          </w:p>
        </w:tc>
      </w:tr>
      <w:tr w:rsidR="00776270" w14:paraId="3AF44BCD" w14:textId="77777777" w:rsidTr="004544A8">
        <w:tc>
          <w:tcPr>
            <w:tcW w:w="1885" w:type="dxa"/>
          </w:tcPr>
          <w:p w14:paraId="0F247F94" w14:textId="77777777" w:rsidR="00776270" w:rsidRDefault="00776270" w:rsidP="00776270">
            <w:r w:rsidRPr="00776270">
              <w:t>Office Hours:</w:t>
            </w:r>
          </w:p>
        </w:tc>
        <w:tc>
          <w:tcPr>
            <w:tcW w:w="7465" w:type="dxa"/>
          </w:tcPr>
          <w:p w14:paraId="063F06CB" w14:textId="77777777" w:rsidR="00776270" w:rsidRDefault="007A64DE" w:rsidP="00776270">
            <w:r>
              <w:t>Mon 9:00AM-12:00PM, Tue 1:00PM-4:00PM</w:t>
            </w:r>
          </w:p>
        </w:tc>
      </w:tr>
      <w:tr w:rsidR="00776270" w14:paraId="6C9851DC" w14:textId="77777777" w:rsidTr="004544A8">
        <w:tc>
          <w:tcPr>
            <w:tcW w:w="1885" w:type="dxa"/>
          </w:tcPr>
          <w:p w14:paraId="490CB7D6" w14:textId="77777777" w:rsidR="00776270" w:rsidRDefault="00776270" w:rsidP="00776270">
            <w:r w:rsidRPr="00776270">
              <w:t>Email:</w:t>
            </w:r>
          </w:p>
        </w:tc>
        <w:tc>
          <w:tcPr>
            <w:tcW w:w="7465" w:type="dxa"/>
          </w:tcPr>
          <w:p w14:paraId="07F567B5" w14:textId="77777777" w:rsidR="00776270" w:rsidRDefault="00776270" w:rsidP="00776270">
            <w:r w:rsidRPr="00776270">
              <w:t>pramote@as.nida.ac.th</w:t>
            </w:r>
          </w:p>
        </w:tc>
      </w:tr>
      <w:tr w:rsidR="00776270" w14:paraId="547F9FE0" w14:textId="77777777" w:rsidTr="004544A8">
        <w:tc>
          <w:tcPr>
            <w:tcW w:w="1885" w:type="dxa"/>
          </w:tcPr>
          <w:p w14:paraId="2A894D39" w14:textId="77777777" w:rsidR="00776270" w:rsidRDefault="00776270" w:rsidP="00776270">
            <w:r w:rsidRPr="00776270">
              <w:t>Homepage:</w:t>
            </w:r>
          </w:p>
        </w:tc>
        <w:tc>
          <w:tcPr>
            <w:tcW w:w="7465" w:type="dxa"/>
          </w:tcPr>
          <w:p w14:paraId="7064578D" w14:textId="77777777" w:rsidR="00776270" w:rsidRDefault="00776270" w:rsidP="00776270">
            <w:r>
              <w:t>http://as.nida.ac.th/~</w:t>
            </w:r>
            <w:r w:rsidRPr="00776270">
              <w:t>pramote/</w:t>
            </w:r>
          </w:p>
        </w:tc>
      </w:tr>
      <w:tr w:rsidR="00776270" w14:paraId="25B18842" w14:textId="77777777" w:rsidTr="004544A8">
        <w:tc>
          <w:tcPr>
            <w:tcW w:w="1885" w:type="dxa"/>
          </w:tcPr>
          <w:p w14:paraId="3F2544B1" w14:textId="77777777" w:rsidR="00776270" w:rsidRDefault="00776270" w:rsidP="00776270">
            <w:r>
              <w:t>Facebook</w:t>
            </w:r>
            <w:r w:rsidRPr="00776270">
              <w:t>:</w:t>
            </w:r>
          </w:p>
        </w:tc>
        <w:tc>
          <w:tcPr>
            <w:tcW w:w="7465" w:type="dxa"/>
          </w:tcPr>
          <w:p w14:paraId="13C91EDC" w14:textId="77777777" w:rsidR="00776270" w:rsidRDefault="00776270" w:rsidP="00776270">
            <w:r w:rsidRPr="00776270">
              <w:t>http://www.facebook.com/pramote.kuacharoen</w:t>
            </w:r>
          </w:p>
        </w:tc>
      </w:tr>
    </w:tbl>
    <w:p w14:paraId="26C51782" w14:textId="77777777" w:rsidR="0019533F" w:rsidRDefault="0019533F"/>
    <w:p w14:paraId="72238D4C" w14:textId="77777777" w:rsidR="0019533F" w:rsidRPr="00776270" w:rsidRDefault="00776270">
      <w:pPr>
        <w:rPr>
          <w:b/>
          <w:bCs/>
        </w:rPr>
      </w:pPr>
      <w:r w:rsidRPr="00776270">
        <w:rPr>
          <w:b/>
          <w:bCs/>
        </w:rPr>
        <w:t>Course Description</w:t>
      </w:r>
    </w:p>
    <w:p w14:paraId="58F089DB" w14:textId="1C3A82AD" w:rsidR="00776270" w:rsidRDefault="00B675C5" w:rsidP="00B675C5">
      <w:pPr>
        <w:jc w:val="both"/>
      </w:pPr>
      <w:r>
        <w:t>Practices in programming for machine learning, programming for modifying and tuning parameter</w:t>
      </w:r>
      <w:r w:rsidR="00894071">
        <w:t>s</w:t>
      </w:r>
      <w:r>
        <w:t xml:space="preserve"> in machine learning algorithm</w:t>
      </w:r>
      <w:r w:rsidR="00894071">
        <w:t>s</w:t>
      </w:r>
      <w:r>
        <w:t>, programming from machine learning algorithm</w:t>
      </w:r>
      <w:r w:rsidR="00894071">
        <w:t>s</w:t>
      </w:r>
      <w:r>
        <w:t>.</w:t>
      </w:r>
    </w:p>
    <w:p w14:paraId="1EE56A1B" w14:textId="77777777" w:rsidR="00776270" w:rsidRDefault="00776270"/>
    <w:p w14:paraId="62245597" w14:textId="77777777" w:rsidR="00776270" w:rsidRPr="00776270" w:rsidRDefault="00776270">
      <w:pPr>
        <w:rPr>
          <w:b/>
          <w:bCs/>
        </w:rPr>
      </w:pPr>
      <w:r w:rsidRPr="00776270">
        <w:rPr>
          <w:b/>
          <w:bCs/>
        </w:rPr>
        <w:t>Prerequisites</w:t>
      </w:r>
    </w:p>
    <w:p w14:paraId="26F45C25" w14:textId="54875EA9" w:rsidR="00776270" w:rsidRDefault="00B675C5">
      <w:r w:rsidRPr="00B675C5">
        <w:t>BADS 6005 Applied Machine Learning or Instructor Consent</w:t>
      </w:r>
    </w:p>
    <w:p w14:paraId="68476DD5" w14:textId="77777777" w:rsidR="00B675C5" w:rsidRDefault="00B675C5"/>
    <w:p w14:paraId="077FCC90" w14:textId="77777777" w:rsidR="00672AC9" w:rsidRPr="00096C98" w:rsidRDefault="00672AC9" w:rsidP="00672AC9">
      <w:pPr>
        <w:rPr>
          <w:b/>
          <w:bCs/>
        </w:rPr>
      </w:pPr>
      <w:r w:rsidRPr="00096C98">
        <w:rPr>
          <w:b/>
          <w:bCs/>
        </w:rPr>
        <w:t>Expected Learning Outcomes</w:t>
      </w:r>
    </w:p>
    <w:p w14:paraId="4CD770FA" w14:textId="77777777" w:rsidR="00672AC9" w:rsidRDefault="00672AC9" w:rsidP="00672AC9">
      <w:r w:rsidRPr="00096C98">
        <w:t>On successful completion of this course, students should be able to:</w:t>
      </w:r>
    </w:p>
    <w:p w14:paraId="0015F74C" w14:textId="62616876" w:rsidR="00486F50" w:rsidRDefault="00486F50" w:rsidP="00486F50">
      <w:pPr>
        <w:pStyle w:val="ListParagraph"/>
        <w:numPr>
          <w:ilvl w:val="0"/>
          <w:numId w:val="1"/>
        </w:numPr>
      </w:pPr>
      <w:r>
        <w:t xml:space="preserve">Write </w:t>
      </w:r>
      <w:r w:rsidR="00B675C5">
        <w:t>machine learning algorithm</w:t>
      </w:r>
      <w:r w:rsidR="00894071">
        <w:t>s</w:t>
      </w:r>
      <w:r w:rsidR="00B675C5">
        <w:t xml:space="preserve"> in </w:t>
      </w:r>
      <w:r>
        <w:t>Python</w:t>
      </w:r>
    </w:p>
    <w:p w14:paraId="184D223D" w14:textId="13FC34AE" w:rsidR="00486F50" w:rsidRDefault="00B675C5" w:rsidP="0055118E">
      <w:pPr>
        <w:pStyle w:val="ListParagraph"/>
        <w:numPr>
          <w:ilvl w:val="0"/>
          <w:numId w:val="1"/>
        </w:numPr>
      </w:pPr>
      <w:r>
        <w:t xml:space="preserve">Modify and tune parameters </w:t>
      </w:r>
      <w:r w:rsidR="00894071">
        <w:t>in machine learning algorithms</w:t>
      </w:r>
    </w:p>
    <w:p w14:paraId="4D7DBC98" w14:textId="7A9E567E" w:rsidR="00894071" w:rsidRDefault="00894071" w:rsidP="0055118E">
      <w:pPr>
        <w:pStyle w:val="ListParagraph"/>
        <w:numPr>
          <w:ilvl w:val="0"/>
          <w:numId w:val="1"/>
        </w:numPr>
      </w:pPr>
      <w:r>
        <w:t>Apply machine learning algorithms to solve problems</w:t>
      </w:r>
    </w:p>
    <w:p w14:paraId="356825A5" w14:textId="77777777" w:rsidR="00B675C5" w:rsidRDefault="00B675C5" w:rsidP="00672AC9">
      <w:pPr>
        <w:jc w:val="both"/>
        <w:rPr>
          <w:b/>
          <w:bCs/>
        </w:rPr>
      </w:pPr>
    </w:p>
    <w:p w14:paraId="02354A43" w14:textId="550B8131" w:rsidR="00672AC9" w:rsidRPr="003C5621" w:rsidRDefault="00672AC9" w:rsidP="00672AC9">
      <w:pPr>
        <w:jc w:val="both"/>
        <w:rPr>
          <w:b/>
          <w:bCs/>
        </w:rPr>
      </w:pPr>
      <w:r w:rsidRPr="003C5621">
        <w:rPr>
          <w:b/>
          <w:bCs/>
        </w:rPr>
        <w:t>Class Attendance &amp; Participation</w:t>
      </w:r>
    </w:p>
    <w:p w14:paraId="516E9A58" w14:textId="77777777" w:rsidR="00672AC9" w:rsidRDefault="00672AC9" w:rsidP="00672AC9">
      <w:pPr>
        <w:jc w:val="both"/>
      </w:pPr>
      <w:r>
        <w:t xml:space="preserve">The class will frequently involve discussion of course material. Participation of each student is crucial. Therefore, class attendance is required. Students are expected to attend at least 80% </w:t>
      </w:r>
      <w:r w:rsidRPr="003C5621">
        <w:t>of class time.</w:t>
      </w:r>
    </w:p>
    <w:p w14:paraId="1B24100B" w14:textId="77777777" w:rsidR="00672AC9" w:rsidRDefault="00672AC9" w:rsidP="00672AC9">
      <w:pPr>
        <w:jc w:val="both"/>
      </w:pPr>
    </w:p>
    <w:p w14:paraId="518839F5" w14:textId="77777777" w:rsidR="00672AC9" w:rsidRPr="003C5621" w:rsidRDefault="00672AC9" w:rsidP="00672AC9">
      <w:pPr>
        <w:jc w:val="both"/>
        <w:rPr>
          <w:b/>
          <w:bCs/>
        </w:rPr>
      </w:pPr>
      <w:r w:rsidRPr="003C5621">
        <w:rPr>
          <w:b/>
          <w:bCs/>
        </w:rPr>
        <w:t>Class Disruption</w:t>
      </w:r>
    </w:p>
    <w:p w14:paraId="72243C2D" w14:textId="77777777" w:rsidR="00672AC9" w:rsidRDefault="00672AC9" w:rsidP="00672AC9">
      <w:pPr>
        <w:jc w:val="both"/>
      </w:pPr>
      <w:r>
        <w:lastRenderedPageBreak/>
        <w:t>Disruption of any kind will not be tolerated in this course. Students with beepers, cell phones, radios, or any noise emitting devices are requested to shut them off prior to entering the class.  If you disturb the classroom atmosphere, you will be asked to leave. Leaving class early and coming to class late are also disruptive to the class atmosphere. If students must come late or leave early, please show consideration for others within the class and sit in the back of the room to minimize class disruption.</w:t>
      </w:r>
    </w:p>
    <w:p w14:paraId="732571D2" w14:textId="77777777" w:rsidR="00672AC9" w:rsidRDefault="00672AC9" w:rsidP="00672AC9">
      <w:pPr>
        <w:jc w:val="both"/>
      </w:pPr>
    </w:p>
    <w:p w14:paraId="7E8C7FA5" w14:textId="77777777" w:rsidR="00672AC9" w:rsidRPr="003C5621" w:rsidRDefault="00672AC9" w:rsidP="00672AC9">
      <w:pPr>
        <w:jc w:val="both"/>
        <w:rPr>
          <w:b/>
          <w:bCs/>
        </w:rPr>
      </w:pPr>
      <w:r w:rsidRPr="003C5621">
        <w:rPr>
          <w:b/>
          <w:bCs/>
        </w:rPr>
        <w:t>Academic Integrity</w:t>
      </w:r>
    </w:p>
    <w:p w14:paraId="6F09CE9B" w14:textId="77777777" w:rsidR="00672AC9" w:rsidRDefault="00672AC9" w:rsidP="00672AC9">
      <w:pPr>
        <w:jc w:val="both"/>
      </w:pPr>
      <w:r>
        <w:t xml:space="preserve">Academic dishonesty will not be tolerated. Any duplicate or near duplicate project submissions will result in a letter grade reduction for the course grade for all students involved and zero grade for the project. You may discuss projects with other </w:t>
      </w:r>
      <w:proofErr w:type="gramStart"/>
      <w:r>
        <w:t>students, but</w:t>
      </w:r>
      <w:proofErr w:type="gramEnd"/>
      <w:r>
        <w:t xml:space="preserve"> sharing of code in any form is not acceptable. This means that looking at another student’s code or showing your code to another student is not permitted. If you need help with a project, you may contact the instructor.</w:t>
      </w:r>
    </w:p>
    <w:p w14:paraId="6647FF46" w14:textId="77777777" w:rsidR="00776270" w:rsidRDefault="00776270"/>
    <w:p w14:paraId="73192114" w14:textId="77777777" w:rsidR="00776270" w:rsidRPr="00776270" w:rsidRDefault="00776270">
      <w:pPr>
        <w:rPr>
          <w:b/>
          <w:bCs/>
        </w:rPr>
      </w:pPr>
      <w:r w:rsidRPr="00776270">
        <w:rPr>
          <w:b/>
          <w:bCs/>
        </w:rPr>
        <w:t>Text</w:t>
      </w:r>
    </w:p>
    <w:p w14:paraId="3B1EEF60" w14:textId="2AD9BC4E" w:rsidR="003079AF" w:rsidRDefault="003079AF">
      <w:r>
        <w:t>Machine Learning Algorithms, 2</w:t>
      </w:r>
      <w:r w:rsidRPr="003079AF">
        <w:rPr>
          <w:vertAlign w:val="superscript"/>
        </w:rPr>
        <w:t>nd</w:t>
      </w:r>
      <w:r>
        <w:t xml:space="preserve"> edition by Giuseppe Bonaccorso</w:t>
      </w:r>
    </w:p>
    <w:p w14:paraId="7E19D56C" w14:textId="77777777" w:rsidR="003079AF" w:rsidRDefault="003079AF"/>
    <w:p w14:paraId="5A2B4169" w14:textId="77777777" w:rsidR="00776270" w:rsidRPr="00776270" w:rsidRDefault="00776270">
      <w:pPr>
        <w:rPr>
          <w:b/>
          <w:bCs/>
        </w:rPr>
      </w:pPr>
      <w:r w:rsidRPr="00776270">
        <w:rPr>
          <w:b/>
          <w:bCs/>
        </w:rPr>
        <w:t>Grading Policy</w:t>
      </w:r>
    </w:p>
    <w:p w14:paraId="48794FFB" w14:textId="77777777" w:rsidR="00776270" w:rsidRDefault="00776270">
      <w:r w:rsidRPr="00776270">
        <w:t>The course grade is determined by projects, quizzes, and tests.</w:t>
      </w:r>
    </w:p>
    <w:tbl>
      <w:tblPr>
        <w:tblStyle w:val="TableGrid"/>
        <w:tblW w:w="0" w:type="auto"/>
        <w:tblLook w:val="04A0" w:firstRow="1" w:lastRow="0" w:firstColumn="1" w:lastColumn="0" w:noHBand="0" w:noVBand="1"/>
      </w:tblPr>
      <w:tblGrid>
        <w:gridCol w:w="1885"/>
        <w:gridCol w:w="7465"/>
      </w:tblGrid>
      <w:tr w:rsidR="00776270" w14:paraId="427158FE" w14:textId="77777777" w:rsidTr="004544A8">
        <w:tc>
          <w:tcPr>
            <w:tcW w:w="1885" w:type="dxa"/>
          </w:tcPr>
          <w:p w14:paraId="70FE2D2B" w14:textId="77777777" w:rsidR="00776270" w:rsidRDefault="008F380C" w:rsidP="004544A8">
            <w:r>
              <w:t>Projects:</w:t>
            </w:r>
          </w:p>
        </w:tc>
        <w:tc>
          <w:tcPr>
            <w:tcW w:w="7465" w:type="dxa"/>
          </w:tcPr>
          <w:p w14:paraId="6217B46B" w14:textId="5A76D518" w:rsidR="00776270" w:rsidRDefault="0055118E" w:rsidP="004544A8">
            <w:r>
              <w:t>6</w:t>
            </w:r>
            <w:r w:rsidR="007A64DE">
              <w:t>0</w:t>
            </w:r>
            <w:r w:rsidR="00406D00">
              <w:t>%</w:t>
            </w:r>
          </w:p>
        </w:tc>
      </w:tr>
      <w:tr w:rsidR="00776270" w14:paraId="16603EA2" w14:textId="77777777" w:rsidTr="004544A8">
        <w:tc>
          <w:tcPr>
            <w:tcW w:w="1885" w:type="dxa"/>
          </w:tcPr>
          <w:p w14:paraId="116FE63D" w14:textId="77777777" w:rsidR="00776270" w:rsidRDefault="008F380C" w:rsidP="004544A8">
            <w:r>
              <w:t>Midterm:</w:t>
            </w:r>
          </w:p>
        </w:tc>
        <w:tc>
          <w:tcPr>
            <w:tcW w:w="7465" w:type="dxa"/>
          </w:tcPr>
          <w:p w14:paraId="0CE05D19" w14:textId="03E44392" w:rsidR="00776270" w:rsidRDefault="0055118E" w:rsidP="004544A8">
            <w:r>
              <w:t>20</w:t>
            </w:r>
            <w:r w:rsidR="00406D00">
              <w:t>%</w:t>
            </w:r>
          </w:p>
        </w:tc>
      </w:tr>
      <w:tr w:rsidR="00776270" w14:paraId="46ABF5B5" w14:textId="77777777" w:rsidTr="004544A8">
        <w:tc>
          <w:tcPr>
            <w:tcW w:w="1885" w:type="dxa"/>
          </w:tcPr>
          <w:p w14:paraId="054F8953" w14:textId="77777777" w:rsidR="00776270" w:rsidRDefault="008F380C" w:rsidP="004544A8">
            <w:r>
              <w:t>Final:</w:t>
            </w:r>
          </w:p>
        </w:tc>
        <w:tc>
          <w:tcPr>
            <w:tcW w:w="7465" w:type="dxa"/>
          </w:tcPr>
          <w:p w14:paraId="5753D8AB" w14:textId="660A94D4" w:rsidR="00776270" w:rsidRDefault="0055118E" w:rsidP="004544A8">
            <w:r>
              <w:t>20</w:t>
            </w:r>
            <w:r w:rsidR="00406D00">
              <w:t>%</w:t>
            </w:r>
          </w:p>
        </w:tc>
      </w:tr>
    </w:tbl>
    <w:p w14:paraId="273ACF8C" w14:textId="77777777" w:rsidR="008F380C" w:rsidRDefault="008F380C"/>
    <w:p w14:paraId="1638E2FD" w14:textId="77777777" w:rsidR="008F380C" w:rsidRPr="005B73C2" w:rsidRDefault="008F380C">
      <w:pPr>
        <w:rPr>
          <w:b/>
          <w:bCs/>
        </w:rPr>
      </w:pPr>
      <w:r w:rsidRPr="005B73C2">
        <w:rPr>
          <w:b/>
          <w:bCs/>
        </w:rPr>
        <w:t>Tentative Schedule</w:t>
      </w:r>
    </w:p>
    <w:p w14:paraId="1F68AF12" w14:textId="77777777" w:rsidR="008F380C" w:rsidRDefault="008F380C"/>
    <w:tbl>
      <w:tblPr>
        <w:tblStyle w:val="GridTable4-Accent1"/>
        <w:tblW w:w="0" w:type="auto"/>
        <w:tblLook w:val="04A0" w:firstRow="1" w:lastRow="0" w:firstColumn="1" w:lastColumn="0" w:noHBand="0" w:noVBand="1"/>
      </w:tblPr>
      <w:tblGrid>
        <w:gridCol w:w="1885"/>
        <w:gridCol w:w="7465"/>
      </w:tblGrid>
      <w:tr w:rsidR="008F380C" w14:paraId="1F006207" w14:textId="77777777" w:rsidTr="008F3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E1110FF" w14:textId="77777777" w:rsidR="008F380C" w:rsidRDefault="008F380C" w:rsidP="008F380C">
            <w:pPr>
              <w:jc w:val="center"/>
            </w:pPr>
            <w:r>
              <w:t>Week</w:t>
            </w:r>
          </w:p>
        </w:tc>
        <w:tc>
          <w:tcPr>
            <w:tcW w:w="7465" w:type="dxa"/>
          </w:tcPr>
          <w:p w14:paraId="3FC5B6BE" w14:textId="77777777" w:rsidR="008F380C" w:rsidRDefault="008F380C" w:rsidP="004544A8">
            <w:pPr>
              <w:cnfStyle w:val="100000000000" w:firstRow="1" w:lastRow="0" w:firstColumn="0" w:lastColumn="0" w:oddVBand="0" w:evenVBand="0" w:oddHBand="0" w:evenHBand="0" w:firstRowFirstColumn="0" w:firstRowLastColumn="0" w:lastRowFirstColumn="0" w:lastRowLastColumn="0"/>
            </w:pPr>
            <w:r>
              <w:t>Topics</w:t>
            </w:r>
          </w:p>
        </w:tc>
      </w:tr>
      <w:tr w:rsidR="00125D50" w14:paraId="1E7D0FD9" w14:textId="77777777" w:rsidTr="008F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CBD7990" w14:textId="77777777" w:rsidR="00125D50" w:rsidRDefault="00125D50" w:rsidP="00125D50">
            <w:pPr>
              <w:jc w:val="center"/>
            </w:pPr>
            <w:r>
              <w:t>1</w:t>
            </w:r>
          </w:p>
        </w:tc>
        <w:tc>
          <w:tcPr>
            <w:tcW w:w="7465" w:type="dxa"/>
          </w:tcPr>
          <w:p w14:paraId="3BED6D0B" w14:textId="2F818D8A" w:rsidR="00125D50" w:rsidRDefault="001C4A6F" w:rsidP="00125D50">
            <w:pPr>
              <w:cnfStyle w:val="000000100000" w:firstRow="0" w:lastRow="0" w:firstColumn="0" w:lastColumn="0" w:oddVBand="0" w:evenVBand="0" w:oddHBand="1" w:evenHBand="0" w:firstRowFirstColumn="0" w:firstRowLastColumn="0" w:lastRowFirstColumn="0" w:lastRowLastColumn="0"/>
            </w:pPr>
            <w:r>
              <w:t xml:space="preserve">Introduction, </w:t>
            </w:r>
            <w:r w:rsidR="000E4EAC">
              <w:t xml:space="preserve">Python Crash Course, </w:t>
            </w:r>
            <w:proofErr w:type="spellStart"/>
            <w:r w:rsidR="000E4EAC">
              <w:t>Numpy</w:t>
            </w:r>
            <w:proofErr w:type="spellEnd"/>
            <w:r w:rsidR="000E4EAC">
              <w:t xml:space="preserve">, Pandas, </w:t>
            </w:r>
            <w:bookmarkStart w:id="0" w:name="_GoBack"/>
            <w:bookmarkEnd w:id="0"/>
            <w:r w:rsidR="000E4EAC">
              <w:t>Data Visualization</w:t>
            </w:r>
          </w:p>
        </w:tc>
      </w:tr>
      <w:tr w:rsidR="00125D50" w14:paraId="1EA24F73" w14:textId="77777777" w:rsidTr="008F380C">
        <w:tc>
          <w:tcPr>
            <w:cnfStyle w:val="001000000000" w:firstRow="0" w:lastRow="0" w:firstColumn="1" w:lastColumn="0" w:oddVBand="0" w:evenVBand="0" w:oddHBand="0" w:evenHBand="0" w:firstRowFirstColumn="0" w:firstRowLastColumn="0" w:lastRowFirstColumn="0" w:lastRowLastColumn="0"/>
            <w:tcW w:w="1885" w:type="dxa"/>
          </w:tcPr>
          <w:p w14:paraId="3ED5AAEF" w14:textId="77777777" w:rsidR="00125D50" w:rsidRDefault="00125D50" w:rsidP="00125D50">
            <w:pPr>
              <w:jc w:val="center"/>
            </w:pPr>
            <w:r>
              <w:t>2</w:t>
            </w:r>
          </w:p>
        </w:tc>
        <w:tc>
          <w:tcPr>
            <w:tcW w:w="7465" w:type="dxa"/>
          </w:tcPr>
          <w:p w14:paraId="260B6805" w14:textId="327F27B1" w:rsidR="00125D50" w:rsidRDefault="00A73A8B" w:rsidP="00125D50">
            <w:pPr>
              <w:cnfStyle w:val="000000000000" w:firstRow="0" w:lastRow="0" w:firstColumn="0" w:lastColumn="0" w:oddVBand="0" w:evenVBand="0" w:oddHBand="0" w:evenHBand="0" w:firstRowFirstColumn="0" w:firstRowLastColumn="0" w:lastRowFirstColumn="0" w:lastRowLastColumn="0"/>
            </w:pPr>
            <w:r>
              <w:t>Regression Algorithms</w:t>
            </w:r>
          </w:p>
        </w:tc>
      </w:tr>
      <w:tr w:rsidR="00A73A8B" w14:paraId="07AC429D" w14:textId="77777777" w:rsidTr="008F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3CEBB21" w14:textId="77777777" w:rsidR="00A73A8B" w:rsidRDefault="00A73A8B" w:rsidP="00A73A8B">
            <w:pPr>
              <w:jc w:val="center"/>
            </w:pPr>
            <w:r>
              <w:t>3</w:t>
            </w:r>
          </w:p>
        </w:tc>
        <w:tc>
          <w:tcPr>
            <w:tcW w:w="7465" w:type="dxa"/>
          </w:tcPr>
          <w:p w14:paraId="3CEDBE59" w14:textId="0692DF03" w:rsidR="00A73A8B" w:rsidRDefault="00A73A8B" w:rsidP="00A73A8B">
            <w:pPr>
              <w:cnfStyle w:val="000000100000" w:firstRow="0" w:lastRow="0" w:firstColumn="0" w:lastColumn="0" w:oddVBand="0" w:evenVBand="0" w:oddHBand="1" w:evenHBand="0" w:firstRowFirstColumn="0" w:firstRowLastColumn="0" w:lastRowFirstColumn="0" w:lastRowLastColumn="0"/>
            </w:pPr>
            <w:r>
              <w:t>Linear Classification</w:t>
            </w:r>
          </w:p>
        </w:tc>
      </w:tr>
      <w:tr w:rsidR="00A73A8B" w14:paraId="609CAC31" w14:textId="77777777" w:rsidTr="008F380C">
        <w:tc>
          <w:tcPr>
            <w:cnfStyle w:val="001000000000" w:firstRow="0" w:lastRow="0" w:firstColumn="1" w:lastColumn="0" w:oddVBand="0" w:evenVBand="0" w:oddHBand="0" w:evenHBand="0" w:firstRowFirstColumn="0" w:firstRowLastColumn="0" w:lastRowFirstColumn="0" w:lastRowLastColumn="0"/>
            <w:tcW w:w="1885" w:type="dxa"/>
          </w:tcPr>
          <w:p w14:paraId="7684322F" w14:textId="77777777" w:rsidR="00A73A8B" w:rsidRDefault="00A73A8B" w:rsidP="00A73A8B">
            <w:pPr>
              <w:jc w:val="center"/>
            </w:pPr>
            <w:r>
              <w:t>4</w:t>
            </w:r>
          </w:p>
        </w:tc>
        <w:tc>
          <w:tcPr>
            <w:tcW w:w="7465" w:type="dxa"/>
          </w:tcPr>
          <w:p w14:paraId="48863B45" w14:textId="5D787AB7" w:rsidR="00A73A8B" w:rsidRDefault="00A73A8B" w:rsidP="00A73A8B">
            <w:pPr>
              <w:cnfStyle w:val="000000000000" w:firstRow="0" w:lastRow="0" w:firstColumn="0" w:lastColumn="0" w:oddVBand="0" w:evenVBand="0" w:oddHBand="0" w:evenHBand="0" w:firstRowFirstColumn="0" w:firstRowLastColumn="0" w:lastRowFirstColumn="0" w:lastRowLastColumn="0"/>
            </w:pPr>
            <w:r>
              <w:t>Naïve Bayes and Discriminant Analysis</w:t>
            </w:r>
          </w:p>
        </w:tc>
      </w:tr>
      <w:tr w:rsidR="00A73A8B" w14:paraId="5F44FC75" w14:textId="77777777" w:rsidTr="008F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586C3BE" w14:textId="77777777" w:rsidR="00A73A8B" w:rsidRDefault="00A73A8B" w:rsidP="00A73A8B">
            <w:pPr>
              <w:jc w:val="center"/>
            </w:pPr>
            <w:r>
              <w:t>5</w:t>
            </w:r>
          </w:p>
        </w:tc>
        <w:tc>
          <w:tcPr>
            <w:tcW w:w="7465" w:type="dxa"/>
          </w:tcPr>
          <w:p w14:paraId="4E103819" w14:textId="4FDF26EA" w:rsidR="00A73A8B" w:rsidRDefault="00A73A8B" w:rsidP="00A73A8B">
            <w:pPr>
              <w:cnfStyle w:val="000000100000" w:firstRow="0" w:lastRow="0" w:firstColumn="0" w:lastColumn="0" w:oddVBand="0" w:evenVBand="0" w:oddHBand="1" w:evenHBand="0" w:firstRowFirstColumn="0" w:firstRowLastColumn="0" w:lastRowFirstColumn="0" w:lastRowLastColumn="0"/>
            </w:pPr>
            <w:r>
              <w:t>Support Vector Machines</w:t>
            </w:r>
          </w:p>
        </w:tc>
      </w:tr>
      <w:tr w:rsidR="00A73A8B" w14:paraId="2D2A8F83" w14:textId="77777777" w:rsidTr="008F380C">
        <w:tc>
          <w:tcPr>
            <w:cnfStyle w:val="001000000000" w:firstRow="0" w:lastRow="0" w:firstColumn="1" w:lastColumn="0" w:oddVBand="0" w:evenVBand="0" w:oddHBand="0" w:evenHBand="0" w:firstRowFirstColumn="0" w:firstRowLastColumn="0" w:lastRowFirstColumn="0" w:lastRowLastColumn="0"/>
            <w:tcW w:w="1885" w:type="dxa"/>
          </w:tcPr>
          <w:p w14:paraId="74960B7D" w14:textId="77777777" w:rsidR="00A73A8B" w:rsidRDefault="00A73A8B" w:rsidP="00A73A8B">
            <w:pPr>
              <w:jc w:val="center"/>
            </w:pPr>
            <w:r>
              <w:t>6</w:t>
            </w:r>
          </w:p>
        </w:tc>
        <w:tc>
          <w:tcPr>
            <w:tcW w:w="7465" w:type="dxa"/>
          </w:tcPr>
          <w:p w14:paraId="3B43A555" w14:textId="6ADB88BD" w:rsidR="00A73A8B" w:rsidRDefault="00A73A8B" w:rsidP="00A73A8B">
            <w:pPr>
              <w:cnfStyle w:val="000000000000" w:firstRow="0" w:lastRow="0" w:firstColumn="0" w:lastColumn="0" w:oddVBand="0" w:evenVBand="0" w:oddHBand="0" w:evenHBand="0" w:firstRowFirstColumn="0" w:firstRowLastColumn="0" w:lastRowFirstColumn="0" w:lastRowLastColumn="0"/>
            </w:pPr>
            <w:r>
              <w:t>Decision Trees and Ensemble Learning</w:t>
            </w:r>
          </w:p>
        </w:tc>
      </w:tr>
      <w:tr w:rsidR="00A73A8B" w14:paraId="45B23748" w14:textId="77777777" w:rsidTr="008F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4D06211" w14:textId="77777777" w:rsidR="00A73A8B" w:rsidRDefault="00A73A8B" w:rsidP="00A73A8B">
            <w:pPr>
              <w:jc w:val="center"/>
            </w:pPr>
            <w:r>
              <w:t>7</w:t>
            </w:r>
          </w:p>
        </w:tc>
        <w:tc>
          <w:tcPr>
            <w:tcW w:w="7465" w:type="dxa"/>
          </w:tcPr>
          <w:p w14:paraId="594EF8F8" w14:textId="0AF4DB20" w:rsidR="00A73A8B" w:rsidRDefault="00A73A8B" w:rsidP="00A73A8B">
            <w:pPr>
              <w:cnfStyle w:val="000000100000" w:firstRow="0" w:lastRow="0" w:firstColumn="0" w:lastColumn="0" w:oddVBand="0" w:evenVBand="0" w:oddHBand="1" w:evenHBand="0" w:firstRowFirstColumn="0" w:firstRowLastColumn="0" w:lastRowFirstColumn="0" w:lastRowLastColumn="0"/>
            </w:pPr>
            <w:r>
              <w:t>Clustering</w:t>
            </w:r>
          </w:p>
        </w:tc>
      </w:tr>
      <w:tr w:rsidR="00A73A8B" w14:paraId="4645D947" w14:textId="77777777" w:rsidTr="008F380C">
        <w:tc>
          <w:tcPr>
            <w:cnfStyle w:val="001000000000" w:firstRow="0" w:lastRow="0" w:firstColumn="1" w:lastColumn="0" w:oddVBand="0" w:evenVBand="0" w:oddHBand="0" w:evenHBand="0" w:firstRowFirstColumn="0" w:firstRowLastColumn="0" w:lastRowFirstColumn="0" w:lastRowLastColumn="0"/>
            <w:tcW w:w="1885" w:type="dxa"/>
          </w:tcPr>
          <w:p w14:paraId="60FFA24A" w14:textId="77777777" w:rsidR="00A73A8B" w:rsidRDefault="00A73A8B" w:rsidP="00A73A8B">
            <w:pPr>
              <w:jc w:val="center"/>
            </w:pPr>
            <w:r>
              <w:t>8</w:t>
            </w:r>
          </w:p>
        </w:tc>
        <w:tc>
          <w:tcPr>
            <w:tcW w:w="7465" w:type="dxa"/>
          </w:tcPr>
          <w:p w14:paraId="4A01E89E" w14:textId="4E434377" w:rsidR="00A73A8B" w:rsidRDefault="00A73A8B" w:rsidP="00A73A8B">
            <w:pPr>
              <w:cnfStyle w:val="000000000000" w:firstRow="0" w:lastRow="0" w:firstColumn="0" w:lastColumn="0" w:oddVBand="0" w:evenVBand="0" w:oddHBand="0" w:evenHBand="0" w:firstRowFirstColumn="0" w:firstRowLastColumn="0" w:lastRowFirstColumn="0" w:lastRowLastColumn="0"/>
            </w:pPr>
            <w:r>
              <w:t>Hierarchical Clustering</w:t>
            </w:r>
          </w:p>
        </w:tc>
      </w:tr>
      <w:tr w:rsidR="00A73A8B" w14:paraId="24AAEAF7" w14:textId="77777777" w:rsidTr="008F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0AD5782" w14:textId="77777777" w:rsidR="00A73A8B" w:rsidRDefault="00A73A8B" w:rsidP="00A73A8B">
            <w:pPr>
              <w:jc w:val="center"/>
            </w:pPr>
            <w:r>
              <w:t>9</w:t>
            </w:r>
          </w:p>
        </w:tc>
        <w:tc>
          <w:tcPr>
            <w:tcW w:w="7465" w:type="dxa"/>
          </w:tcPr>
          <w:p w14:paraId="1502BA1F" w14:textId="1A6D3E1D" w:rsidR="00A73A8B" w:rsidRDefault="00A73A8B" w:rsidP="00A73A8B">
            <w:pPr>
              <w:cnfStyle w:val="000000100000" w:firstRow="0" w:lastRow="0" w:firstColumn="0" w:lastColumn="0" w:oddVBand="0" w:evenVBand="0" w:oddHBand="1" w:evenHBand="0" w:firstRowFirstColumn="0" w:firstRowLastColumn="0" w:lastRowFirstColumn="0" w:lastRowLastColumn="0"/>
            </w:pPr>
            <w:r>
              <w:t>Recommendation Systems</w:t>
            </w:r>
          </w:p>
        </w:tc>
      </w:tr>
      <w:tr w:rsidR="00A73A8B" w14:paraId="13CBE815" w14:textId="77777777" w:rsidTr="008F380C">
        <w:tc>
          <w:tcPr>
            <w:cnfStyle w:val="001000000000" w:firstRow="0" w:lastRow="0" w:firstColumn="1" w:lastColumn="0" w:oddVBand="0" w:evenVBand="0" w:oddHBand="0" w:evenHBand="0" w:firstRowFirstColumn="0" w:firstRowLastColumn="0" w:lastRowFirstColumn="0" w:lastRowLastColumn="0"/>
            <w:tcW w:w="1885" w:type="dxa"/>
          </w:tcPr>
          <w:p w14:paraId="4C04D172" w14:textId="77777777" w:rsidR="00A73A8B" w:rsidRDefault="00A73A8B" w:rsidP="00A73A8B">
            <w:pPr>
              <w:jc w:val="center"/>
            </w:pPr>
            <w:r>
              <w:t>10</w:t>
            </w:r>
          </w:p>
        </w:tc>
        <w:tc>
          <w:tcPr>
            <w:tcW w:w="7465" w:type="dxa"/>
          </w:tcPr>
          <w:p w14:paraId="6FE3DE16" w14:textId="1FD4974D" w:rsidR="00A73A8B" w:rsidRDefault="00A73A8B" w:rsidP="00A73A8B">
            <w:pPr>
              <w:cnfStyle w:val="000000000000" w:firstRow="0" w:lastRow="0" w:firstColumn="0" w:lastColumn="0" w:oddVBand="0" w:evenVBand="0" w:oddHBand="0" w:evenHBand="0" w:firstRowFirstColumn="0" w:firstRowLastColumn="0" w:lastRowFirstColumn="0" w:lastRowLastColumn="0"/>
            </w:pPr>
            <w:r>
              <w:t>Natural Language Processing</w:t>
            </w:r>
          </w:p>
        </w:tc>
      </w:tr>
      <w:tr w:rsidR="00A73A8B" w14:paraId="4857BB34" w14:textId="77777777" w:rsidTr="008F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0932B4C" w14:textId="77777777" w:rsidR="00A73A8B" w:rsidRDefault="00A73A8B" w:rsidP="00A73A8B">
            <w:pPr>
              <w:jc w:val="center"/>
            </w:pPr>
            <w:r>
              <w:t>11</w:t>
            </w:r>
          </w:p>
        </w:tc>
        <w:tc>
          <w:tcPr>
            <w:tcW w:w="7465" w:type="dxa"/>
          </w:tcPr>
          <w:p w14:paraId="78F0C8E4" w14:textId="26D2C047" w:rsidR="00A73A8B" w:rsidRDefault="00A73A8B" w:rsidP="00A73A8B">
            <w:pPr>
              <w:cnfStyle w:val="000000100000" w:firstRow="0" w:lastRow="0" w:firstColumn="0" w:lastColumn="0" w:oddVBand="0" w:evenVBand="0" w:oddHBand="1" w:evenHBand="0" w:firstRowFirstColumn="0" w:firstRowLastColumn="0" w:lastRowFirstColumn="0" w:lastRowLastColumn="0"/>
            </w:pPr>
            <w:r>
              <w:t>Neural Networks</w:t>
            </w:r>
          </w:p>
        </w:tc>
      </w:tr>
      <w:tr w:rsidR="00A73A8B" w14:paraId="01D5642C" w14:textId="77777777" w:rsidTr="008F380C">
        <w:tc>
          <w:tcPr>
            <w:cnfStyle w:val="001000000000" w:firstRow="0" w:lastRow="0" w:firstColumn="1" w:lastColumn="0" w:oddVBand="0" w:evenVBand="0" w:oddHBand="0" w:evenHBand="0" w:firstRowFirstColumn="0" w:firstRowLastColumn="0" w:lastRowFirstColumn="0" w:lastRowLastColumn="0"/>
            <w:tcW w:w="1885" w:type="dxa"/>
          </w:tcPr>
          <w:p w14:paraId="68B594C7" w14:textId="77777777" w:rsidR="00A73A8B" w:rsidRDefault="00A73A8B" w:rsidP="00A73A8B">
            <w:pPr>
              <w:jc w:val="center"/>
            </w:pPr>
            <w:r>
              <w:t>12</w:t>
            </w:r>
          </w:p>
        </w:tc>
        <w:tc>
          <w:tcPr>
            <w:tcW w:w="7465" w:type="dxa"/>
          </w:tcPr>
          <w:p w14:paraId="19197CCC" w14:textId="40AE15F5" w:rsidR="00A73A8B" w:rsidRDefault="00A73A8B" w:rsidP="00A73A8B">
            <w:pPr>
              <w:cnfStyle w:val="000000000000" w:firstRow="0" w:lastRow="0" w:firstColumn="0" w:lastColumn="0" w:oddVBand="0" w:evenVBand="0" w:oddHBand="0" w:evenHBand="0" w:firstRowFirstColumn="0" w:firstRowLastColumn="0" w:lastRowFirstColumn="0" w:lastRowLastColumn="0"/>
            </w:pPr>
            <w:r>
              <w:t>Deep Learning</w:t>
            </w:r>
          </w:p>
        </w:tc>
      </w:tr>
      <w:tr w:rsidR="00A73A8B" w14:paraId="7FA4CCD1" w14:textId="77777777" w:rsidTr="008F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2709917" w14:textId="77777777" w:rsidR="00A73A8B" w:rsidRDefault="00A73A8B" w:rsidP="00A73A8B">
            <w:pPr>
              <w:jc w:val="center"/>
            </w:pPr>
            <w:r>
              <w:t>13</w:t>
            </w:r>
          </w:p>
        </w:tc>
        <w:tc>
          <w:tcPr>
            <w:tcW w:w="7465" w:type="dxa"/>
          </w:tcPr>
          <w:p w14:paraId="64ADEE88" w14:textId="50847FBA" w:rsidR="00A73A8B" w:rsidRDefault="00A73A8B" w:rsidP="00A73A8B">
            <w:pPr>
              <w:cnfStyle w:val="000000100000" w:firstRow="0" w:lastRow="0" w:firstColumn="0" w:lastColumn="0" w:oddVBand="0" w:evenVBand="0" w:oddHBand="1" w:evenHBand="0" w:firstRowFirstColumn="0" w:firstRowLastColumn="0" w:lastRowFirstColumn="0" w:lastRowLastColumn="0"/>
            </w:pPr>
            <w:r>
              <w:t>Reinforcement Learning</w:t>
            </w:r>
          </w:p>
        </w:tc>
      </w:tr>
      <w:tr w:rsidR="00A73A8B" w14:paraId="4783F444" w14:textId="77777777" w:rsidTr="008F380C">
        <w:tc>
          <w:tcPr>
            <w:cnfStyle w:val="001000000000" w:firstRow="0" w:lastRow="0" w:firstColumn="1" w:lastColumn="0" w:oddVBand="0" w:evenVBand="0" w:oddHBand="0" w:evenHBand="0" w:firstRowFirstColumn="0" w:firstRowLastColumn="0" w:lastRowFirstColumn="0" w:lastRowLastColumn="0"/>
            <w:tcW w:w="1885" w:type="dxa"/>
          </w:tcPr>
          <w:p w14:paraId="70525FF7" w14:textId="77777777" w:rsidR="00A73A8B" w:rsidRDefault="00A73A8B" w:rsidP="00A73A8B">
            <w:pPr>
              <w:jc w:val="center"/>
            </w:pPr>
            <w:r>
              <w:lastRenderedPageBreak/>
              <w:t>14</w:t>
            </w:r>
          </w:p>
        </w:tc>
        <w:tc>
          <w:tcPr>
            <w:tcW w:w="7465" w:type="dxa"/>
          </w:tcPr>
          <w:p w14:paraId="23387241" w14:textId="4FF77081" w:rsidR="00A73A8B" w:rsidRDefault="00A73A8B" w:rsidP="00A73A8B">
            <w:pPr>
              <w:cnfStyle w:val="000000000000" w:firstRow="0" w:lastRow="0" w:firstColumn="0" w:lastColumn="0" w:oddVBand="0" w:evenVBand="0" w:oddHBand="0" w:evenHBand="0" w:firstRowFirstColumn="0" w:firstRowLastColumn="0" w:lastRowFirstColumn="0" w:lastRowLastColumn="0"/>
            </w:pPr>
            <w:r>
              <w:t>Semi-Supervised Learning</w:t>
            </w:r>
          </w:p>
        </w:tc>
      </w:tr>
      <w:tr w:rsidR="00A73A8B" w14:paraId="3B08BF2E" w14:textId="77777777" w:rsidTr="008F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C3EA793" w14:textId="77777777" w:rsidR="00A73A8B" w:rsidRDefault="00A73A8B" w:rsidP="00A73A8B">
            <w:pPr>
              <w:jc w:val="center"/>
            </w:pPr>
            <w:r>
              <w:t>15</w:t>
            </w:r>
          </w:p>
        </w:tc>
        <w:tc>
          <w:tcPr>
            <w:tcW w:w="7465" w:type="dxa"/>
          </w:tcPr>
          <w:p w14:paraId="7AAF8831" w14:textId="45192040" w:rsidR="00A73A8B" w:rsidRDefault="00A73A8B" w:rsidP="00A73A8B">
            <w:pPr>
              <w:cnfStyle w:val="000000100000" w:firstRow="0" w:lastRow="0" w:firstColumn="0" w:lastColumn="0" w:oddVBand="0" w:evenVBand="0" w:oddHBand="1" w:evenHBand="0" w:firstRowFirstColumn="0" w:firstRowLastColumn="0" w:lastRowFirstColumn="0" w:lastRowLastColumn="0"/>
            </w:pPr>
            <w:r>
              <w:t>Graph-Based Semi-Supervised Learning</w:t>
            </w:r>
          </w:p>
        </w:tc>
      </w:tr>
    </w:tbl>
    <w:p w14:paraId="599B1975" w14:textId="77777777" w:rsidR="008F380C" w:rsidRDefault="008F380C"/>
    <w:p w14:paraId="2E2C7DDD" w14:textId="77777777" w:rsidR="008F380C" w:rsidRDefault="008F380C"/>
    <w:p w14:paraId="7BE55163" w14:textId="77777777" w:rsidR="008F380C" w:rsidRDefault="008F380C"/>
    <w:p w14:paraId="27703575" w14:textId="77777777" w:rsidR="00776270" w:rsidRDefault="00776270"/>
    <w:p w14:paraId="16BF91F6" w14:textId="77777777" w:rsidR="00776270" w:rsidRDefault="00776270"/>
    <w:sectPr w:rsidR="00776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F297C"/>
    <w:multiLevelType w:val="hybridMultilevel"/>
    <w:tmpl w:val="7C02C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33F"/>
    <w:rsid w:val="000E4EAC"/>
    <w:rsid w:val="00125D50"/>
    <w:rsid w:val="00130BFE"/>
    <w:rsid w:val="0019533F"/>
    <w:rsid w:val="001C4A6F"/>
    <w:rsid w:val="001D69BD"/>
    <w:rsid w:val="003079AF"/>
    <w:rsid w:val="003D49DC"/>
    <w:rsid w:val="00406D00"/>
    <w:rsid w:val="00486F50"/>
    <w:rsid w:val="004B450C"/>
    <w:rsid w:val="004F6727"/>
    <w:rsid w:val="0055118E"/>
    <w:rsid w:val="00581CD2"/>
    <w:rsid w:val="005B73C2"/>
    <w:rsid w:val="005F0744"/>
    <w:rsid w:val="00672AC9"/>
    <w:rsid w:val="006803A2"/>
    <w:rsid w:val="007167BB"/>
    <w:rsid w:val="00716C73"/>
    <w:rsid w:val="007578D5"/>
    <w:rsid w:val="00776270"/>
    <w:rsid w:val="007A64DE"/>
    <w:rsid w:val="007D0B04"/>
    <w:rsid w:val="00894071"/>
    <w:rsid w:val="008F380C"/>
    <w:rsid w:val="0090511D"/>
    <w:rsid w:val="009D3AE5"/>
    <w:rsid w:val="00A73A8B"/>
    <w:rsid w:val="00B3413C"/>
    <w:rsid w:val="00B675C5"/>
    <w:rsid w:val="00F4458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CE55"/>
  <w15:chartTrackingRefBased/>
  <w15:docId w15:val="{60D760A5-C50B-4AED-AEB0-325CCEDF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380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8F38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86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14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Pramote  Kuacharoen</dc:creator>
  <cp:keywords/>
  <dc:description/>
  <cp:lastModifiedBy>Pramote Kuacharoen</cp:lastModifiedBy>
  <cp:revision>19</cp:revision>
  <dcterms:created xsi:type="dcterms:W3CDTF">2017-01-03T07:48:00Z</dcterms:created>
  <dcterms:modified xsi:type="dcterms:W3CDTF">2019-08-01T21:38:00Z</dcterms:modified>
</cp:coreProperties>
</file>