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76B1" w:rsidRPr="00FD188D" w:rsidRDefault="00000000">
      <w:pPr>
        <w:rPr>
          <w:b/>
          <w:sz w:val="28"/>
          <w:szCs w:val="28"/>
        </w:rPr>
      </w:pPr>
      <w:r w:rsidRPr="00FD188D">
        <w:rPr>
          <w:rFonts w:ascii="Arial Unicode MS" w:eastAsia="Arial Unicode MS" w:hAnsi="Arial Unicode MS" w:cs="Arial Unicode MS"/>
          <w:b/>
          <w:sz w:val="28"/>
          <w:szCs w:val="28"/>
        </w:rPr>
        <w:t>ttb all free บัญชีเดียว ใช้....เมื่อไหร่ก็ฟรี</w:t>
      </w:r>
    </w:p>
    <w:p w14:paraId="00000002" w14:textId="77777777" w:rsidR="002376B1" w:rsidRPr="00FD188D" w:rsidRDefault="00000000">
      <w:pPr>
        <w:rPr>
          <w:b/>
          <w:sz w:val="28"/>
          <w:szCs w:val="28"/>
        </w:rPr>
      </w:pPr>
      <w:r w:rsidRPr="00FD188D">
        <w:rPr>
          <w:rFonts w:ascii="Arial Unicode MS" w:eastAsia="Arial Unicode MS" w:hAnsi="Arial Unicode MS" w:cs="Arial Unicode MS"/>
          <w:b/>
          <w:sz w:val="28"/>
          <w:szCs w:val="28"/>
        </w:rPr>
        <w:t>ใช้จ่ายฟรีทั่วโลก</w:t>
      </w:r>
    </w:p>
    <w:p w14:paraId="00000003" w14:textId="77777777" w:rsidR="002376B1" w:rsidRPr="00FD188D" w:rsidRDefault="00000000">
      <w:pPr>
        <w:numPr>
          <w:ilvl w:val="0"/>
          <w:numId w:val="6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ใช้ในประเทศ ฟรี ค่าธรรมเนียม กด โอน จ่าย เติมผ่านแอป ttb touch และ ตู้ ATM ทุกธนาคาร ทั่วประเทศ</w:t>
      </w:r>
    </w:p>
    <w:p w14:paraId="00000004" w14:textId="45B84EFD" w:rsidR="002376B1" w:rsidRPr="00FD188D" w:rsidRDefault="00000000">
      <w:pPr>
        <w:numPr>
          <w:ilvl w:val="0"/>
          <w:numId w:val="6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ใช้ต่างประเทศ ฟรี FX Rate 2.5%รูดเมืองนอกเรทถูกทุกสกุลเงินทั่วโลกเลือกชำระด้วยสกุลเงินท้องถิ่นที่คุณเดินทางไป</w:t>
      </w:r>
    </w:p>
    <w:p w14:paraId="28A46009" w14:textId="77777777" w:rsidR="00736C49" w:rsidRPr="00FD188D" w:rsidRDefault="00736C49">
      <w:pPr>
        <w:rPr>
          <w:rFonts w:cstheme="minorBidi"/>
        </w:rPr>
      </w:pPr>
    </w:p>
    <w:p w14:paraId="00000006" w14:textId="5449A74F" w:rsidR="002376B1" w:rsidRPr="00FD188D" w:rsidRDefault="00000000">
      <w:pPr>
        <w:rPr>
          <w:b/>
          <w:sz w:val="28"/>
          <w:szCs w:val="28"/>
        </w:rPr>
      </w:pPr>
      <w:r w:rsidRPr="00FD188D">
        <w:rPr>
          <w:rFonts w:ascii="Arial Unicode MS" w:eastAsia="Arial Unicode MS" w:hAnsi="Arial Unicode MS" w:cs="Arial Unicode MS"/>
          <w:b/>
          <w:sz w:val="28"/>
          <w:szCs w:val="28"/>
        </w:rPr>
        <w:t>มีฟรีประกันคุ้มครอง</w:t>
      </w:r>
    </w:p>
    <w:p w14:paraId="00000008" w14:textId="3783BB35" w:rsidR="002376B1" w:rsidRPr="00FD188D" w:rsidRDefault="00000000">
      <w:p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เพียงคงเงินฝากในบัญชีไม่ต่ำกว่า 5,000 บาทขึ้นไป ทุกวัน นับตั้งแต่</w:t>
      </w:r>
      <w:r w:rsidR="00C80826" w:rsidRPr="00FD188D">
        <w:rPr>
          <w:rFonts w:cstheme="minorBidi" w:hint="cs"/>
          <w:sz w:val="24"/>
          <w:szCs w:val="24"/>
          <w:cs/>
        </w:rPr>
        <w:t xml:space="preserve"> 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วันที่ 1 ถึง วันสิ้นเดือน รับฟรีความคุ้มครองจากประกันอุบัติเหตุในเดือนถัดไป</w:t>
      </w:r>
    </w:p>
    <w:p w14:paraId="00000009" w14:textId="77777777" w:rsidR="002376B1" w:rsidRPr="00FD188D" w:rsidRDefault="00000000">
      <w:pPr>
        <w:numPr>
          <w:ilvl w:val="0"/>
          <w:numId w:val="10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ฟรี คำรักษา 3,000 บาท / อุบัติเหตุเคลมได้ไม่จำกัดครั้ง ไม่ต้องสำรองจ่าย</w:t>
      </w:r>
    </w:p>
    <w:p w14:paraId="72E359DF" w14:textId="77777777" w:rsidR="00C80826" w:rsidRPr="00FD188D" w:rsidRDefault="00000000" w:rsidP="00C80826">
      <w:pPr>
        <w:numPr>
          <w:ilvl w:val="0"/>
          <w:numId w:val="10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ฟรี ความคุ้มครองชีวิต 20 เท่า ของเงินฝากสูงสุด 3 ล้านบาท</w:t>
      </w:r>
      <w:r w:rsidR="00C80826" w:rsidRPr="00FD188D">
        <w:rPr>
          <w:rFonts w:cstheme="minorBidi" w:hint="cs"/>
          <w:sz w:val="24"/>
          <w:szCs w:val="24"/>
          <w:cs/>
        </w:rPr>
        <w:t xml:space="preserve"> </w:t>
      </w:r>
    </w:p>
    <w:p w14:paraId="0000000D" w14:textId="1FE91AE2" w:rsidR="002376B1" w:rsidRPr="00FD188D" w:rsidRDefault="00000000" w:rsidP="00736C49">
      <w:pPr>
        <w:numPr>
          <w:ilvl w:val="0"/>
          <w:numId w:val="10"/>
        </w:numPr>
        <w:rPr>
          <w:sz w:val="24"/>
          <w:szCs w:val="24"/>
          <w:cs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สร้างหลักประกันให้กับครอบครัวที่คุณรักในกรณีเสียชีวิต หรือทุพพลภาพ</w:t>
      </w:r>
    </w:p>
    <w:p w14:paraId="0000000E" w14:textId="522F72DA" w:rsidR="002376B1" w:rsidRPr="00FD188D" w:rsidRDefault="00000000">
      <w:pPr>
        <w:rPr>
          <w:b/>
          <w:sz w:val="28"/>
          <w:szCs w:val="28"/>
        </w:rPr>
      </w:pPr>
      <w:r w:rsidRPr="00FD188D">
        <w:rPr>
          <w:rFonts w:ascii="Arial Unicode MS" w:eastAsia="Arial Unicode MS" w:hAnsi="Arial Unicode MS" w:cs="Arial Unicode MS"/>
          <w:b/>
          <w:sz w:val="28"/>
          <w:szCs w:val="28"/>
        </w:rPr>
        <w:t>เลือกใช้รูปแบบบัตรเด</w:t>
      </w:r>
      <w:r w:rsidR="00DA24AD" w:rsidRPr="00FD188D">
        <w:rPr>
          <w:rFonts w:ascii="Arial Unicode MS" w:eastAsia="Arial Unicode MS" w:hAnsi="Arial Unicode MS" w:cs="Browallia New" w:hint="cs"/>
          <w:b/>
          <w:sz w:val="28"/>
          <w:szCs w:val="35"/>
          <w:cs/>
        </w:rPr>
        <w:t>บิต</w:t>
      </w:r>
      <w:r w:rsidRPr="00FD188D">
        <w:rPr>
          <w:rFonts w:ascii="Arial Unicode MS" w:eastAsia="Arial Unicode MS" w:hAnsi="Arial Unicode MS" w:cs="Arial Unicode MS"/>
          <w:b/>
          <w:sz w:val="28"/>
          <w:szCs w:val="28"/>
        </w:rPr>
        <w:t>ที่เหมาะกับคุณ</w:t>
      </w:r>
    </w:p>
    <w:p w14:paraId="00000010" w14:textId="5E57CD1C" w:rsidR="002376B1" w:rsidRPr="00FD188D" w:rsidRDefault="00000000">
      <w:pPr>
        <w:rPr>
          <w:rFonts w:ascii="Arial Unicode MS" w:eastAsia="Arial Unicode MS" w:hAnsi="Arial Unicode MS" w:cstheme="minorBidi"/>
          <w:b/>
          <w:sz w:val="28"/>
          <w:szCs w:val="28"/>
        </w:rPr>
      </w:pPr>
      <w:r w:rsidRPr="00FD188D">
        <w:rPr>
          <w:rFonts w:ascii="Arial Unicode MS" w:eastAsia="Arial Unicode MS" w:hAnsi="Arial Unicode MS" w:cs="Arial Unicode MS"/>
          <w:b/>
          <w:sz w:val="28"/>
          <w:szCs w:val="28"/>
        </w:rPr>
        <w:t>มีโปรส่วนลด ใช้จ่ายคุ้มทุกวัน</w:t>
      </w:r>
    </w:p>
    <w:p w14:paraId="0D0784F1" w14:textId="77777777" w:rsidR="00736C49" w:rsidRPr="00FD188D" w:rsidRDefault="00736C49">
      <w:pPr>
        <w:rPr>
          <w:rFonts w:cstheme="minorBidi"/>
          <w:b/>
          <w:sz w:val="28"/>
          <w:szCs w:val="28"/>
          <w:cs/>
        </w:rPr>
      </w:pPr>
    </w:p>
    <w:p w14:paraId="00000011" w14:textId="77777777" w:rsidR="002376B1" w:rsidRPr="00FD188D" w:rsidRDefault="00000000">
      <w:pPr>
        <w:rPr>
          <w:b/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b/>
          <w:sz w:val="24"/>
          <w:szCs w:val="24"/>
        </w:rPr>
        <w:t>สิทธิประโยชน์ของบัญชี ทีทีบี ออล์ฟรี พร้อมบัตรปกติ</w:t>
      </w:r>
    </w:p>
    <w:p w14:paraId="00000012" w14:textId="77777777" w:rsidR="002376B1" w:rsidRPr="00FD188D" w:rsidRDefault="00000000">
      <w:pPr>
        <w:numPr>
          <w:ilvl w:val="0"/>
          <w:numId w:val="9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ใช้ในประเทศ กด โอน จ่าย เติม ทุกตู้ ทุกธนาคาร ทั่วไทย ไม่จำกัดครั้ง</w:t>
      </w:r>
    </w:p>
    <w:p w14:paraId="00000013" w14:textId="0156054B" w:rsidR="002376B1" w:rsidRPr="00FD188D" w:rsidRDefault="00000000">
      <w:pPr>
        <w:numPr>
          <w:ilvl w:val="0"/>
          <w:numId w:val="9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ใช้ต่างประเทศ ไม่มีชาร์จ FX Rate 2.5% รูด</w:t>
      </w:r>
      <w:r w:rsidR="00DA24AD" w:rsidRPr="00FD188D">
        <w:rPr>
          <w:rFonts w:ascii="Arial Unicode MS" w:eastAsia="Arial Unicode MS" w:hAnsi="Arial Unicode MS" w:cs="Browallia New" w:hint="cs"/>
          <w:sz w:val="24"/>
          <w:szCs w:val="30"/>
          <w:cs/>
        </w:rPr>
        <w:t>เ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รทถูก ทุกประเทศ ทั่วโลก พร้อมฟรีประกันการเดินทางต่างประเทศ</w:t>
      </w:r>
    </w:p>
    <w:p w14:paraId="00000014" w14:textId="77777777" w:rsidR="002376B1" w:rsidRPr="00FD188D" w:rsidRDefault="00000000">
      <w:pPr>
        <w:numPr>
          <w:ilvl w:val="0"/>
          <w:numId w:val="9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ประกันอุบัติเหตุ 20 เท่า ของเงินฝากสูงสุด 3 ล้านบาท เพียงคงเงินฝากในบัญชี 5,000 บาทขึ้นไป*</w:t>
      </w:r>
    </w:p>
    <w:p w14:paraId="00000016" w14:textId="2720B47C" w:rsidR="002376B1" w:rsidRPr="00FD188D" w:rsidRDefault="00000000" w:rsidP="00736C49">
      <w:pPr>
        <w:numPr>
          <w:ilvl w:val="0"/>
          <w:numId w:val="9"/>
        </w:numPr>
        <w:rPr>
          <w:sz w:val="24"/>
          <w:szCs w:val="24"/>
          <w:cs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คำรักษาพยาบาลจากอุบัติเหตุ สูงสุด 3,000 บาท / อุบัติเหตุไม่จำกัดครั้ง เพียงคงเงินฝากในบัญชี 5,000 บาทขึ้นไป*</w:t>
      </w:r>
    </w:p>
    <w:p w14:paraId="00000017" w14:textId="78ECD795" w:rsidR="002376B1" w:rsidRPr="00FD188D" w:rsidRDefault="00DA24AD">
      <w:pPr>
        <w:ind w:firstLine="720"/>
        <w:rPr>
          <w:b/>
          <w:sz w:val="24"/>
          <w:szCs w:val="24"/>
        </w:rPr>
      </w:pPr>
      <w:r w:rsidRPr="00FD188D">
        <w:rPr>
          <w:rFonts w:ascii="Arial Unicode MS" w:eastAsia="Arial Unicode MS" w:hAnsi="Arial Unicode MS" w:cs="Browallia New" w:hint="cs"/>
          <w:b/>
          <w:sz w:val="24"/>
          <w:szCs w:val="30"/>
          <w:cs/>
        </w:rPr>
        <w:t>ค่า</w:t>
      </w:r>
      <w:r w:rsidRPr="00FD188D">
        <w:rPr>
          <w:rFonts w:ascii="Arial Unicode MS" w:eastAsia="Arial Unicode MS" w:hAnsi="Arial Unicode MS" w:cs="Arial Unicode MS"/>
          <w:b/>
          <w:sz w:val="24"/>
          <w:szCs w:val="24"/>
        </w:rPr>
        <w:t>ธรรมเนียม</w:t>
      </w:r>
    </w:p>
    <w:p w14:paraId="00000018" w14:textId="77777777" w:rsidR="002376B1" w:rsidRPr="00FD188D" w:rsidRDefault="00000000">
      <w:pPr>
        <w:numPr>
          <w:ilvl w:val="0"/>
          <w:numId w:val="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ออกบัตรใหม่</w:t>
      </w:r>
    </w:p>
    <w:p w14:paraId="00000019" w14:textId="77777777" w:rsidR="002376B1" w:rsidRPr="00FD188D" w:rsidRDefault="00000000">
      <w:pPr>
        <w:numPr>
          <w:ilvl w:val="1"/>
          <w:numId w:val="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200 บาท/บัตร</w:t>
      </w:r>
    </w:p>
    <w:p w14:paraId="0000001A" w14:textId="77777777" w:rsidR="002376B1" w:rsidRPr="00FD188D" w:rsidRDefault="00000000">
      <w:pPr>
        <w:numPr>
          <w:ilvl w:val="0"/>
          <w:numId w:val="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ออกบัตรทดแทน (กรณีบัตรสูญหาย,ชำรุด หรือถูกอายัด)</w:t>
      </w:r>
    </w:p>
    <w:p w14:paraId="0000001B" w14:textId="108F9439" w:rsidR="002376B1" w:rsidRPr="00FD188D" w:rsidRDefault="00000000">
      <w:pPr>
        <w:numPr>
          <w:ilvl w:val="1"/>
          <w:numId w:val="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* ฟรี (ออกได้ไม่เกิน 5 ใบ/บัญชี/ปีปฏิ</w:t>
      </w:r>
      <w:r w:rsidR="00C80826" w:rsidRPr="00FD188D">
        <w:rPr>
          <w:rFonts w:ascii="Arial Unicode MS" w:eastAsia="Arial Unicode MS" w:hAnsi="Arial Unicode MS" w:cs="Browallia New" w:hint="cs"/>
          <w:sz w:val="24"/>
          <w:szCs w:val="30"/>
          <w:cs/>
        </w:rPr>
        <w:t>ทิ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น</w:t>
      </w:r>
    </w:p>
    <w:p w14:paraId="0000001C" w14:textId="77777777" w:rsidR="002376B1" w:rsidRPr="00FD188D" w:rsidRDefault="00000000">
      <w:pPr>
        <w:numPr>
          <w:ilvl w:val="0"/>
          <w:numId w:val="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รายปีบัตร</w:t>
      </w:r>
    </w:p>
    <w:p w14:paraId="0000001D" w14:textId="77777777" w:rsidR="002376B1" w:rsidRPr="00FD188D" w:rsidRDefault="00000000">
      <w:pPr>
        <w:numPr>
          <w:ilvl w:val="1"/>
          <w:numId w:val="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250 บาท/บัตร/ปี(ฟรี เมื่อทำตามเงื่อนไขของธนาคาร)</w:t>
      </w:r>
    </w:p>
    <w:p w14:paraId="0000001E" w14:textId="77777777" w:rsidR="002376B1" w:rsidRPr="00FD188D" w:rsidRDefault="002376B1">
      <w:pPr>
        <w:rPr>
          <w:sz w:val="24"/>
          <w:szCs w:val="24"/>
        </w:rPr>
      </w:pPr>
    </w:p>
    <w:p w14:paraId="0000001F" w14:textId="77777777" w:rsidR="002376B1" w:rsidRPr="00FD188D" w:rsidRDefault="002376B1">
      <w:pPr>
        <w:rPr>
          <w:b/>
          <w:sz w:val="24"/>
          <w:szCs w:val="24"/>
        </w:rPr>
      </w:pPr>
    </w:p>
    <w:p w14:paraId="00000020" w14:textId="77777777" w:rsidR="002376B1" w:rsidRPr="00FD188D" w:rsidRDefault="002376B1">
      <w:pPr>
        <w:rPr>
          <w:b/>
          <w:sz w:val="24"/>
          <w:szCs w:val="24"/>
        </w:rPr>
      </w:pPr>
    </w:p>
    <w:p w14:paraId="00000021" w14:textId="77777777" w:rsidR="002376B1" w:rsidRPr="00FD188D" w:rsidRDefault="002376B1">
      <w:pPr>
        <w:rPr>
          <w:rFonts w:cstheme="minorBidi"/>
          <w:b/>
          <w:sz w:val="24"/>
          <w:szCs w:val="24"/>
        </w:rPr>
      </w:pPr>
    </w:p>
    <w:p w14:paraId="447D19D1" w14:textId="77777777" w:rsidR="00736C49" w:rsidRPr="00FD188D" w:rsidRDefault="00736C49">
      <w:pPr>
        <w:rPr>
          <w:rFonts w:cstheme="minorBidi"/>
          <w:b/>
          <w:sz w:val="24"/>
          <w:szCs w:val="24"/>
        </w:rPr>
      </w:pPr>
    </w:p>
    <w:p w14:paraId="50AFF799" w14:textId="77777777" w:rsidR="00736C49" w:rsidRPr="00FD188D" w:rsidRDefault="00736C49">
      <w:pPr>
        <w:rPr>
          <w:rFonts w:cstheme="minorBidi"/>
          <w:b/>
          <w:sz w:val="24"/>
          <w:szCs w:val="24"/>
        </w:rPr>
      </w:pPr>
    </w:p>
    <w:p w14:paraId="567754E2" w14:textId="77777777" w:rsidR="00736C49" w:rsidRPr="00FD188D" w:rsidRDefault="00736C49">
      <w:pPr>
        <w:rPr>
          <w:rFonts w:cstheme="minorBidi"/>
          <w:b/>
          <w:sz w:val="24"/>
          <w:szCs w:val="24"/>
          <w:cs/>
        </w:rPr>
      </w:pPr>
    </w:p>
    <w:p w14:paraId="00000022" w14:textId="77777777" w:rsidR="002376B1" w:rsidRPr="00FD188D" w:rsidRDefault="002376B1">
      <w:pPr>
        <w:rPr>
          <w:b/>
          <w:sz w:val="24"/>
          <w:szCs w:val="24"/>
        </w:rPr>
      </w:pPr>
    </w:p>
    <w:p w14:paraId="00000023" w14:textId="77777777" w:rsidR="002376B1" w:rsidRPr="00FD188D" w:rsidRDefault="002376B1">
      <w:pPr>
        <w:rPr>
          <w:b/>
          <w:sz w:val="24"/>
          <w:szCs w:val="24"/>
        </w:rPr>
      </w:pPr>
    </w:p>
    <w:p w14:paraId="00000024" w14:textId="77777777" w:rsidR="002376B1" w:rsidRPr="00FD188D" w:rsidRDefault="002376B1">
      <w:pPr>
        <w:rPr>
          <w:b/>
          <w:sz w:val="24"/>
          <w:szCs w:val="24"/>
        </w:rPr>
      </w:pPr>
    </w:p>
    <w:p w14:paraId="00000025" w14:textId="77777777" w:rsidR="002376B1" w:rsidRPr="00FD188D" w:rsidRDefault="002376B1">
      <w:pPr>
        <w:rPr>
          <w:b/>
          <w:sz w:val="24"/>
          <w:szCs w:val="24"/>
        </w:rPr>
      </w:pPr>
    </w:p>
    <w:p w14:paraId="00000026" w14:textId="77777777" w:rsidR="002376B1" w:rsidRPr="00FD188D" w:rsidRDefault="002376B1">
      <w:pPr>
        <w:rPr>
          <w:b/>
          <w:sz w:val="24"/>
          <w:szCs w:val="24"/>
        </w:rPr>
      </w:pPr>
    </w:p>
    <w:p w14:paraId="00000027" w14:textId="77777777" w:rsidR="002376B1" w:rsidRPr="00FD188D" w:rsidRDefault="00000000">
      <w:pPr>
        <w:rPr>
          <w:b/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สิทธิประโยชน์ของบัญชี ทีทีบี ออล์ฟรี พร้อมบัตรดิจิตัล</w:t>
      </w:r>
    </w:p>
    <w:p w14:paraId="00000028" w14:textId="07A8039C" w:rsidR="002376B1" w:rsidRPr="00FD188D" w:rsidRDefault="00000000">
      <w:pPr>
        <w:numPr>
          <w:ilvl w:val="0"/>
          <w:numId w:val="9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ใช้ในประเทศ กด โอน จ่าย เติม ทุกตู้ ทุกธนาคาร ทั่วไทย ไม่จำกัดครั้ง(กดเงินไม่ใช้บัตรผ่านแอป ttb touch ฟรี! ทุกตู้</w:t>
      </w:r>
      <w:r w:rsidR="00C80826" w:rsidRPr="00FD188D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 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ATM ทีเอ็มบี</w:t>
      </w:r>
      <w:r w:rsidR="00DA24AD" w:rsidRPr="00FD188D">
        <w:rPr>
          <w:rFonts w:ascii="Arial Unicode MS" w:eastAsia="Arial Unicode MS" w:hAnsi="Arial Unicode MS" w:cs="Browallia New" w:hint="cs"/>
          <w:sz w:val="24"/>
          <w:szCs w:val="30"/>
          <w:cs/>
        </w:rPr>
        <w:t>ธ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นชาต)</w:t>
      </w:r>
    </w:p>
    <w:p w14:paraId="00000029" w14:textId="7B12C996" w:rsidR="002376B1" w:rsidRPr="00FD188D" w:rsidRDefault="00000000">
      <w:pPr>
        <w:numPr>
          <w:ilvl w:val="0"/>
          <w:numId w:val="9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ใช้ต่างประเทศ ไม่มีชาร์จ FX Rate 2.5% รูด</w:t>
      </w:r>
      <w:r w:rsidR="00DA24AD" w:rsidRPr="00FD188D">
        <w:rPr>
          <w:rFonts w:ascii="Arial Unicode MS" w:eastAsia="Arial Unicode MS" w:hAnsi="Arial Unicode MS" w:cs="Browallia New" w:hint="cs"/>
          <w:sz w:val="24"/>
          <w:szCs w:val="30"/>
          <w:cs/>
        </w:rPr>
        <w:t>เ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รทถูก ทุกประเทศ ทั่วโลก พร้อมฟรีประกันการเดินทางต่างประเทศ (เฉพาะช้อปออนไลน์เท่านั้น)</w:t>
      </w:r>
    </w:p>
    <w:p w14:paraId="0000002A" w14:textId="77777777" w:rsidR="002376B1" w:rsidRPr="00FD188D" w:rsidRDefault="00000000">
      <w:pPr>
        <w:numPr>
          <w:ilvl w:val="0"/>
          <w:numId w:val="9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ประกันอุบัติเหตุ 20 เท่า ของเงินฝากสูงสุด 3 ล้านบาท เพียงคงเงินฝากในบัญชี 5,000 บาทขึ้นไป*</w:t>
      </w:r>
    </w:p>
    <w:p w14:paraId="0000002C" w14:textId="6A7CCBA8" w:rsidR="002376B1" w:rsidRPr="00FD188D" w:rsidRDefault="00000000" w:rsidP="00736C49">
      <w:pPr>
        <w:numPr>
          <w:ilvl w:val="0"/>
          <w:numId w:val="9"/>
        </w:numPr>
        <w:rPr>
          <w:sz w:val="24"/>
          <w:szCs w:val="24"/>
          <w:cs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คำรักษาพยาบาลจากอุบัติเหตุ สูงสุด 3,000 บาท / อุบัติเหตุไม่จำกัดครั้ง เพียงคงเงินฝากในบัญชี 5,000 บาทขึ้นไป*</w:t>
      </w:r>
    </w:p>
    <w:p w14:paraId="0000002D" w14:textId="1AA2364E" w:rsidR="002376B1" w:rsidRPr="00FD188D" w:rsidRDefault="00000000">
      <w:pPr>
        <w:rPr>
          <w:b/>
          <w:sz w:val="24"/>
          <w:szCs w:val="24"/>
        </w:rPr>
      </w:pPr>
      <w:r w:rsidRPr="00FD188D">
        <w:rPr>
          <w:sz w:val="24"/>
          <w:szCs w:val="24"/>
        </w:rPr>
        <w:tab/>
      </w:r>
      <w:r w:rsidR="00DA24AD" w:rsidRPr="00FD188D">
        <w:rPr>
          <w:rFonts w:ascii="Arial Unicode MS" w:eastAsia="Arial Unicode MS" w:hAnsi="Arial Unicode MS" w:cs="Browallia New" w:hint="cs"/>
          <w:b/>
          <w:sz w:val="24"/>
          <w:szCs w:val="30"/>
          <w:cs/>
        </w:rPr>
        <w:t>ค่า</w:t>
      </w:r>
      <w:r w:rsidRPr="00FD188D">
        <w:rPr>
          <w:rFonts w:ascii="Arial Unicode MS" w:eastAsia="Arial Unicode MS" w:hAnsi="Arial Unicode MS" w:cs="Arial Unicode MS"/>
          <w:b/>
          <w:sz w:val="24"/>
          <w:szCs w:val="24"/>
        </w:rPr>
        <w:t>ธรรมเนียม</w:t>
      </w:r>
    </w:p>
    <w:p w14:paraId="0000002E" w14:textId="77777777" w:rsidR="002376B1" w:rsidRPr="00FD188D" w:rsidRDefault="00000000">
      <w:pPr>
        <w:numPr>
          <w:ilvl w:val="0"/>
          <w:numId w:val="8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ฟรี! ค่าออกบัตร และรายปี</w:t>
      </w:r>
    </w:p>
    <w:p w14:paraId="0000002F" w14:textId="77777777" w:rsidR="002376B1" w:rsidRPr="00FD188D" w:rsidRDefault="002376B1">
      <w:pPr>
        <w:rPr>
          <w:sz w:val="24"/>
          <w:szCs w:val="24"/>
        </w:rPr>
      </w:pPr>
    </w:p>
    <w:p w14:paraId="00000030" w14:textId="77777777" w:rsidR="002376B1" w:rsidRPr="00FD188D" w:rsidRDefault="00000000">
      <w:pPr>
        <w:rPr>
          <w:b/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b/>
          <w:sz w:val="24"/>
          <w:szCs w:val="24"/>
        </w:rPr>
        <w:t>ไม่ต้องห่วง ค่าธรรมเนียมรายปี 250 บาท ฟรีได้ เพียงทำตามเงื่อนไขข้อใดข้อหนึ่งต่อไปนี้</w:t>
      </w:r>
    </w:p>
    <w:p w14:paraId="00000031" w14:textId="77777777" w:rsidR="002376B1" w:rsidRPr="00FD188D" w:rsidRDefault="00000000">
      <w:pPr>
        <w:numPr>
          <w:ilvl w:val="0"/>
          <w:numId w:val="7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เป็นลูกค้า ttb reserve</w:t>
      </w:r>
    </w:p>
    <w:p w14:paraId="00000032" w14:textId="509DD2E8" w:rsidR="002376B1" w:rsidRPr="00FD188D" w:rsidRDefault="00000000">
      <w:pPr>
        <w:numPr>
          <w:ilvl w:val="0"/>
          <w:numId w:val="3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ใช้จ่ายผ่านบัตรเดบิต ทีทีบี ออลล์ฟรี หรือ บัตรเดบิต ทีที</w:t>
      </w:r>
      <w:r w:rsidR="00883532" w:rsidRPr="00FD188D">
        <w:rPr>
          <w:rFonts w:ascii="Arial Unicode MS" w:eastAsia="Arial Unicode MS" w:hAnsi="Arial Unicode MS" w:cs="Browallia New" w:hint="cs"/>
          <w:sz w:val="24"/>
          <w:szCs w:val="30"/>
          <w:cs/>
        </w:rPr>
        <w:t>บี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 xml:space="preserve"> ออลล์ฟรี ดิจิทัล หรือชิปแทนเงินสด เวฟ สะสม 20,000 บาท ขึ้นไปใน 1 ปีปฏิทิน</w:t>
      </w:r>
    </w:p>
    <w:p w14:paraId="00000033" w14:textId="77777777" w:rsidR="002376B1" w:rsidRPr="00FD188D" w:rsidRDefault="00000000">
      <w:pPr>
        <w:numPr>
          <w:ilvl w:val="0"/>
          <w:numId w:val="1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ซื้อกองทุน SSF / RMF ผ่านสาขา ทีเอ็มบีธนชาติ รวม 100,000 บาทขึ้นไปใน 1 ปีปฏิทิน</w:t>
      </w:r>
    </w:p>
    <w:p w14:paraId="00000035" w14:textId="700F265E" w:rsidR="002376B1" w:rsidRPr="00FD188D" w:rsidRDefault="00000000" w:rsidP="00C80826">
      <w:pPr>
        <w:numPr>
          <w:ilvl w:val="0"/>
          <w:numId w:val="4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ใช้จ่ายผ่านบัตรเครดิต ทีทีบี ยอดใช้จ่ายสะสม 100,000 บาทขึ้นไป</w:t>
      </w:r>
      <w:r w:rsidR="00C80826" w:rsidRPr="00FD188D">
        <w:rPr>
          <w:rFonts w:cstheme="minorBidi" w:hint="cs"/>
          <w:sz w:val="24"/>
          <w:szCs w:val="24"/>
          <w:cs/>
        </w:rPr>
        <w:t xml:space="preserve"> 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ใน 1 ปีปฏิทิน (ยกเว้น รายการกดเงินสดจากบัตร)</w:t>
      </w:r>
    </w:p>
    <w:p w14:paraId="00000036" w14:textId="4F0F43B1" w:rsidR="002376B1" w:rsidRPr="00FD188D" w:rsidRDefault="00000000">
      <w:pPr>
        <w:numPr>
          <w:ilvl w:val="0"/>
          <w:numId w:val="5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 xml:space="preserve">รับเงินเดือนผ่านบัญชีเงินเดือน </w:t>
      </w:r>
      <w:r w:rsidR="001D548C" w:rsidRPr="00FD188D">
        <w:rPr>
          <w:rFonts w:ascii="Arial Unicode MS" w:eastAsia="Arial Unicode MS" w:hAnsi="Arial Unicode MS" w:cstheme="minorBidi" w:hint="cs"/>
          <w:sz w:val="24"/>
          <w:szCs w:val="24"/>
          <w:cs/>
          <w:lang w:val="en-US"/>
        </w:rPr>
        <w:t>ทีทีบี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 xml:space="preserve"> ที่เข้าเงื่อนไขธนาคาร</w:t>
      </w:r>
    </w:p>
    <w:p w14:paraId="00000037" w14:textId="77777777" w:rsidR="002376B1" w:rsidRPr="00FD188D" w:rsidRDefault="002376B1">
      <w:pPr>
        <w:rPr>
          <w:sz w:val="24"/>
          <w:szCs w:val="24"/>
        </w:rPr>
      </w:pPr>
    </w:p>
    <w:p w14:paraId="00000038" w14:textId="77777777" w:rsidR="002376B1" w:rsidRPr="00FD188D" w:rsidRDefault="00000000">
      <w:pPr>
        <w:rPr>
          <w:b/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b/>
          <w:sz w:val="24"/>
          <w:szCs w:val="24"/>
        </w:rPr>
        <w:t>จัดการบัญชี ทีทีบี ออลล์ฟรี ได้สะดวก ทุกที่ ทุกเวลา ผ่านแอป ttb touch</w:t>
      </w:r>
    </w:p>
    <w:p w14:paraId="00000039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เช็กยอดเงินในบัญชี ขอ statement ได้ทันที</w:t>
      </w:r>
    </w:p>
    <w:p w14:paraId="0000003A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เปิดบัญชีใหม่ ก็สะดวก</w:t>
      </w:r>
    </w:p>
    <w:p w14:paraId="0000003B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โอนเงิน จ่ายบิลก็ง่าย</w:t>
      </w:r>
    </w:p>
    <w:p w14:paraId="0000003C" w14:textId="09DA91A9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เปิด-ปิด การใช้จ่ายออนไลน์ และ การใช้จ่ายต่างประเทศผ่านบัตรเด</w:t>
      </w:r>
      <w:r w:rsidR="00DA24AD" w:rsidRPr="00FD188D">
        <w:rPr>
          <w:rFonts w:ascii="Arial Unicode MS" w:eastAsia="Arial Unicode MS" w:hAnsi="Arial Unicode MS" w:cs="Browallia New" w:hint="cs"/>
          <w:sz w:val="24"/>
          <w:szCs w:val="30"/>
          <w:cs/>
        </w:rPr>
        <w:t>บิ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ต all free</w:t>
      </w:r>
    </w:p>
    <w:p w14:paraId="0000003D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เปลี่ยนแปลงวงเงินการใช้บัตร</w:t>
      </w:r>
    </w:p>
    <w:p w14:paraId="0000003E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บัตรเดบิตหาย อายัดและออกบัตรใหม่ได้เลย</w:t>
      </w:r>
    </w:p>
    <w:p w14:paraId="0000003F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ลืมบัตรเดบิต ไม่ต้องกังวลถอนเงินไม่ใช้บัตรได้</w:t>
      </w:r>
    </w:p>
    <w:p w14:paraId="00000040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ขอออกบัตรเดบิตใหม่</w:t>
      </w:r>
    </w:p>
    <w:p w14:paraId="00000041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หมดกังวล ด้วยการแจ้งเตือนทุกความเคลื่อนไหวของบัญชี</w:t>
      </w:r>
    </w:p>
    <w:p w14:paraId="00000042" w14:textId="77777777" w:rsidR="002376B1" w:rsidRPr="00FD188D" w:rsidRDefault="002376B1">
      <w:pPr>
        <w:rPr>
          <w:sz w:val="24"/>
          <w:szCs w:val="24"/>
        </w:rPr>
      </w:pPr>
    </w:p>
    <w:sectPr w:rsidR="002376B1" w:rsidRPr="00FD18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20A5"/>
    <w:multiLevelType w:val="multilevel"/>
    <w:tmpl w:val="3DD21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DF1F3F"/>
    <w:multiLevelType w:val="multilevel"/>
    <w:tmpl w:val="DB54B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E26CC"/>
    <w:multiLevelType w:val="multilevel"/>
    <w:tmpl w:val="15B07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455764"/>
    <w:multiLevelType w:val="multilevel"/>
    <w:tmpl w:val="CE6C9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4A1BBB"/>
    <w:multiLevelType w:val="multilevel"/>
    <w:tmpl w:val="200CC3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830938"/>
    <w:multiLevelType w:val="multilevel"/>
    <w:tmpl w:val="D7627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2029FC"/>
    <w:multiLevelType w:val="multilevel"/>
    <w:tmpl w:val="E2407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882289"/>
    <w:multiLevelType w:val="multilevel"/>
    <w:tmpl w:val="1D1E52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4811C7"/>
    <w:multiLevelType w:val="multilevel"/>
    <w:tmpl w:val="808850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9B13E76"/>
    <w:multiLevelType w:val="multilevel"/>
    <w:tmpl w:val="FD8692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AC2355D"/>
    <w:multiLevelType w:val="multilevel"/>
    <w:tmpl w:val="BA0A8E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23874104">
    <w:abstractNumId w:val="9"/>
  </w:num>
  <w:num w:numId="2" w16cid:durableId="1978603848">
    <w:abstractNumId w:val="5"/>
  </w:num>
  <w:num w:numId="3" w16cid:durableId="316081693">
    <w:abstractNumId w:val="10"/>
  </w:num>
  <w:num w:numId="4" w16cid:durableId="1664628215">
    <w:abstractNumId w:val="6"/>
  </w:num>
  <w:num w:numId="5" w16cid:durableId="919370918">
    <w:abstractNumId w:val="1"/>
  </w:num>
  <w:num w:numId="6" w16cid:durableId="1504511007">
    <w:abstractNumId w:val="3"/>
  </w:num>
  <w:num w:numId="7" w16cid:durableId="1625499429">
    <w:abstractNumId w:val="2"/>
  </w:num>
  <w:num w:numId="8" w16cid:durableId="1381519853">
    <w:abstractNumId w:val="8"/>
  </w:num>
  <w:num w:numId="9" w16cid:durableId="398328192">
    <w:abstractNumId w:val="7"/>
  </w:num>
  <w:num w:numId="10" w16cid:durableId="1670870662">
    <w:abstractNumId w:val="4"/>
  </w:num>
  <w:num w:numId="11" w16cid:durableId="185225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6B1"/>
    <w:rsid w:val="001D548C"/>
    <w:rsid w:val="002376B1"/>
    <w:rsid w:val="00736C49"/>
    <w:rsid w:val="00883532"/>
    <w:rsid w:val="00C5780A"/>
    <w:rsid w:val="00C80826"/>
    <w:rsid w:val="00DA24AD"/>
    <w:rsid w:val="00FD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0CF0"/>
  <w15:docId w15:val="{E45D4A11-8A35-4E6D-9653-6B352540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Korn Puengtang</cp:lastModifiedBy>
  <cp:revision>9</cp:revision>
  <dcterms:created xsi:type="dcterms:W3CDTF">2023-06-11T15:33:00Z</dcterms:created>
  <dcterms:modified xsi:type="dcterms:W3CDTF">2023-06-11T17:48:00Z</dcterms:modified>
</cp:coreProperties>
</file>