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Workforce Analytics Dashboard Questions</w:t>
      </w:r>
    </w:p>
    <w:p>
      <w:r>
        <w:t>1. How many employees are currently active in the organization?</w:t>
      </w:r>
    </w:p>
    <w:p>
      <w:r>
        <w:t>2. What is the employee distribution across departments?</w:t>
      </w:r>
    </w:p>
    <w:p>
      <w:r>
        <w:t>3. What is the gender diversity ratio?</w:t>
      </w:r>
    </w:p>
    <w:p>
      <w:r>
        <w:t>4. What is the age distribution of employees?</w:t>
      </w:r>
    </w:p>
    <w:p>
      <w:r>
        <w:t>5. Which locations have the highest workforce concentration?</w:t>
      </w:r>
    </w:p>
    <w:p>
      <w:r>
        <w:t>6. What is the distribution of employees by job level?</w:t>
      </w:r>
    </w:p>
    <w:p>
      <w:r>
        <w:t>7. What is the overall employee attrition rate?</w:t>
      </w:r>
    </w:p>
    <w:p>
      <w:r>
        <w:t>8. Which departments experience the highest attrition?</w:t>
      </w:r>
    </w:p>
    <w:p>
      <w:r>
        <w:t>9. What are the top reasons employees leave the organization?</w:t>
      </w:r>
    </w:p>
    <w:p>
      <w:r>
        <w:t>10. Which age groups have the highest turnover?</w:t>
      </w:r>
    </w:p>
    <w:p>
      <w:r>
        <w:t>11. Does attrition vary by gender?</w:t>
      </w:r>
    </w:p>
    <w:p>
      <w:r>
        <w:t>12. Which job levels have the highest attrition rates?</w:t>
      </w:r>
    </w:p>
    <w:p>
      <w:r>
        <w:t>13. Are employees with shorter tenure more likely to leave?</w:t>
      </w:r>
    </w:p>
    <w:p>
      <w:r>
        <w:t>14. What percentage of exiting employees are eligible for rehire?</w:t>
      </w:r>
    </w:p>
    <w:p>
      <w:r>
        <w:t>15. How does exit survey feedback relate to attrition reasons?</w:t>
      </w:r>
    </w:p>
    <w:p>
      <w:r>
        <w:t>16. What is the overall employee engagement score?</w:t>
      </w:r>
    </w:p>
    <w:p>
      <w:r>
        <w:t>17. Which departments have the highest and lowest engagement?</w:t>
      </w:r>
    </w:p>
    <w:p>
      <w:r>
        <w:t>18. How satisfied are employees with their managers?</w:t>
      </w:r>
    </w:p>
    <w:p>
      <w:r>
        <w:t>19. How does work-life balance impact engagement?</w:t>
      </w:r>
    </w:p>
    <w:p>
      <w:r>
        <w:t>20. Which employees are at high risk of leaving?</w:t>
      </w:r>
    </w:p>
    <w:p>
      <w:r>
        <w:t>21. How does career growth perception affect retention risk?</w:t>
      </w:r>
    </w:p>
    <w:p>
      <w:r>
        <w:t>22. What is the organization's eNPS (Employee Net Promoter Score)?</w:t>
      </w:r>
    </w:p>
    <w:p>
      <w:r>
        <w:t>23. Which engagement factors need immediate improvement?</w:t>
      </w:r>
    </w:p>
    <w:p>
      <w:r>
        <w:t>24. How many training programs have been completed?</w:t>
      </w:r>
    </w:p>
    <w:p>
      <w:r>
        <w:t>25. Which departments receive the most training?</w:t>
      </w:r>
    </w:p>
    <w:p>
      <w:r>
        <w:t>26. What is the training completion rate?</w:t>
      </w:r>
    </w:p>
    <w:p>
      <w:r>
        <w:t>27. What improvement is observed between pre-skill and post-skill assessments?</w:t>
      </w:r>
    </w:p>
    <w:p>
      <w:r>
        <w:t>28. Which training categories deliver the best outcomes?</w:t>
      </w:r>
    </w:p>
    <w:p>
      <w:r>
        <w:t>29. What is the average training score across departments?</w:t>
      </w:r>
    </w:p>
    <w:p>
      <w:r>
        <w:t>30. How much is spent on employee training?</w:t>
      </w:r>
    </w:p>
    <w:p>
      <w:r>
        <w:t>31. Which training programs provide the highest ROI?</w:t>
      </w:r>
    </w:p>
    <w:p>
      <w:r>
        <w:t>32. How do training outcomes affect manager ratings?</w:t>
      </w:r>
    </w:p>
    <w:p>
      <w:r>
        <w:t>33. Which departments require retention-focused interventions?</w:t>
      </w:r>
    </w:p>
    <w:p>
      <w:r>
        <w:t>34. What factors contribute most to employee turnover?</w:t>
      </w:r>
    </w:p>
    <w:p>
      <w:r>
        <w:t>35. Which employee groups are most at risk of leaving?</w:t>
      </w:r>
    </w:p>
    <w:p>
      <w:r>
        <w:t>36. Where should HR prioritize training investments?</w:t>
      </w:r>
    </w:p>
    <w:p>
      <w:r>
        <w:t>37. Which workforce segments show the highest engagement levels?</w:t>
      </w:r>
    </w:p>
    <w:p>
      <w:r>
        <w:t>38. How can leadership improve employee satisfaction?</w:t>
      </w:r>
    </w:p>
    <w:p>
      <w:r>
        <w:t>39. What actions can reduce attrition and improve retention?</w:t>
      </w:r>
    </w:p>
    <w:p>
      <w:r>
        <w:t>40. Which HR initiatives are likely to have the greatest business impact?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