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711"/>
        <w:gridCol w:w="7644"/>
      </w:tblGrid>
      <w:tr w:rsidR="00072BF0" w:rsidRPr="00840BEB" w14:paraId="12131F7C" w14:textId="77777777" w:rsidTr="007240D8">
        <w:tc>
          <w:tcPr>
            <w:tcW w:w="1711" w:type="dxa"/>
          </w:tcPr>
          <w:p w14:paraId="17F72915" w14:textId="77777777" w:rsidR="00072BF0" w:rsidRPr="00840BEB" w:rsidRDefault="00072BF0" w:rsidP="003302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241007023"/>
            <w:bookmarkEnd w:id="0"/>
            <w:r w:rsidRPr="00840BE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6E5898D" wp14:editId="4EDAA47D">
                  <wp:extent cx="883920" cy="1245235"/>
                  <wp:effectExtent l="0" t="0" r="0" b="0"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124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4" w:type="dxa"/>
          </w:tcPr>
          <w:p w14:paraId="7FEFC080" w14:textId="77777777" w:rsidR="00072BF0" w:rsidRPr="00840BEB" w:rsidRDefault="00072BF0" w:rsidP="0033024C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2BB8DF58" w14:textId="77777777" w:rsidR="00072BF0" w:rsidRPr="00840BEB" w:rsidRDefault="00072BF0" w:rsidP="0033024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0BEB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Автономная некоммерческая образовательная организация</w:t>
            </w:r>
          </w:p>
          <w:p w14:paraId="6E5CFBB9" w14:textId="77777777" w:rsidR="00072BF0" w:rsidRPr="00840BEB" w:rsidRDefault="00072BF0" w:rsidP="0033024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0BEB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 Центросоюза Российской Федерации</w:t>
            </w:r>
          </w:p>
          <w:p w14:paraId="0031D05D" w14:textId="77777777" w:rsidR="00072BF0" w:rsidRPr="00840BEB" w:rsidRDefault="00072BF0" w:rsidP="0033024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BEB">
              <w:rPr>
                <w:rFonts w:ascii="Times New Roman" w:hAnsi="Times New Roman" w:cs="Times New Roman"/>
                <w:b/>
                <w:sz w:val="24"/>
                <w:szCs w:val="24"/>
              </w:rPr>
              <w:t>«Сибирский университет потребительской кооперации»</w:t>
            </w:r>
          </w:p>
        </w:tc>
      </w:tr>
    </w:tbl>
    <w:p w14:paraId="63D0BE1A" w14:textId="77777777" w:rsidR="007240D8" w:rsidRPr="007240D8" w:rsidRDefault="007240D8" w:rsidP="007240D8">
      <w:pPr>
        <w:pStyle w:val="a3"/>
        <w:ind w:firstLine="0"/>
        <w:jc w:val="center"/>
        <w:rPr>
          <w:sz w:val="40"/>
          <w:szCs w:val="40"/>
        </w:rPr>
      </w:pPr>
      <w:r w:rsidRPr="007240D8">
        <w:rPr>
          <w:sz w:val="24"/>
          <w:szCs w:val="24"/>
        </w:rPr>
        <w:t>Кафедра прикладной информатики и экономики данных</w:t>
      </w:r>
    </w:p>
    <w:p w14:paraId="09201EB7" w14:textId="77777777" w:rsidR="00072BF0" w:rsidRPr="00840BEB" w:rsidRDefault="00072BF0" w:rsidP="00072BF0">
      <w:pPr>
        <w:rPr>
          <w:rFonts w:ascii="Times New Roman" w:hAnsi="Times New Roman" w:cs="Times New Roman"/>
          <w:sz w:val="24"/>
          <w:szCs w:val="24"/>
        </w:rPr>
      </w:pPr>
    </w:p>
    <w:p w14:paraId="30E0EB83" w14:textId="3BA5EFC7" w:rsidR="00072BF0" w:rsidRPr="00840BEB" w:rsidRDefault="00BD2449" w:rsidP="00660D47">
      <w:p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Toc240913768"/>
      <w:bookmarkStart w:id="2" w:name="_Toc240914119"/>
      <w:bookmarkStart w:id="3" w:name="_Toc241015360"/>
      <w:bookmarkStart w:id="4" w:name="_Toc241016409"/>
      <w:r>
        <w:rPr>
          <w:rFonts w:ascii="Times New Roman" w:hAnsi="Times New Roman" w:cs="Times New Roman"/>
          <w:b/>
          <w:sz w:val="24"/>
          <w:szCs w:val="24"/>
        </w:rPr>
        <w:t>Отчёт</w:t>
      </w:r>
      <w:r w:rsidR="00072BF0" w:rsidRPr="00840BE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 лабораторной работе №1</w:t>
      </w:r>
      <w:bookmarkEnd w:id="1"/>
      <w:bookmarkEnd w:id="2"/>
      <w:bookmarkEnd w:id="3"/>
      <w:bookmarkEnd w:id="4"/>
    </w:p>
    <w:p w14:paraId="3FB7CDEB" w14:textId="77777777" w:rsidR="00072BF0" w:rsidRPr="00840BEB" w:rsidRDefault="00072BF0" w:rsidP="00072B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0BEB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0963753C" w14:textId="61831F16" w:rsidR="00072BF0" w:rsidRPr="00840BEB" w:rsidRDefault="00660D47" w:rsidP="00072BF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Инженерно-техническая поддержка сопровождения ИС</w:t>
      </w:r>
    </w:p>
    <w:p w14:paraId="7CC1BA47" w14:textId="5DBC3852" w:rsidR="00660D47" w:rsidRPr="00660D47" w:rsidRDefault="00072BF0" w:rsidP="00660D47">
      <w:pPr>
        <w:pStyle w:val="2"/>
        <w:spacing w:after="160" w:afterAutospacing="0" w:line="360" w:lineRule="auto"/>
        <w:jc w:val="center"/>
      </w:pPr>
      <w:bookmarkStart w:id="5" w:name="_Toc240913769"/>
      <w:bookmarkStart w:id="6" w:name="_Toc240914120"/>
      <w:bookmarkStart w:id="7" w:name="_Toc241015361"/>
      <w:bookmarkStart w:id="8" w:name="_Toc241016410"/>
      <w:r w:rsidRPr="00840BEB">
        <w:rPr>
          <w:sz w:val="24"/>
          <w:szCs w:val="24"/>
        </w:rPr>
        <w:t>на тему:</w:t>
      </w:r>
      <w:r w:rsidR="00660D47">
        <w:rPr>
          <w:sz w:val="24"/>
          <w:szCs w:val="24"/>
        </w:rPr>
        <w:t xml:space="preserve"> </w:t>
      </w:r>
      <w:r w:rsidR="00660D47" w:rsidRPr="00660D47">
        <w:rPr>
          <w:b w:val="0"/>
          <w:bCs w:val="0"/>
          <w:i/>
          <w:iCs/>
          <w:sz w:val="24"/>
          <w:szCs w:val="24"/>
        </w:rPr>
        <w:t>Подбор комплектующих и сборка конфигураций ПК</w:t>
      </w:r>
      <w:bookmarkEnd w:id="5"/>
      <w:bookmarkEnd w:id="6"/>
      <w:bookmarkEnd w:id="7"/>
      <w:bookmarkEnd w:id="8"/>
    </w:p>
    <w:p w14:paraId="47952F80" w14:textId="1B0EFC12" w:rsidR="00072BF0" w:rsidRDefault="00072BF0" w:rsidP="00072B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E8EDD2" w14:textId="0AF85C5F" w:rsidR="00660D47" w:rsidRDefault="00660D47" w:rsidP="00072B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FC5C22" w14:textId="10678A54" w:rsidR="00660D47" w:rsidRDefault="00660D47" w:rsidP="00072B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32634C" w14:textId="77777777" w:rsidR="00660D47" w:rsidRPr="00840BEB" w:rsidRDefault="00660D47" w:rsidP="00072B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4C1DE3" w14:textId="77777777" w:rsidR="00072BF0" w:rsidRDefault="00072BF0" w:rsidP="00072BF0">
      <w:pPr>
        <w:ind w:firstLine="4111"/>
        <w:outlineLvl w:val="0"/>
        <w:rPr>
          <w:rFonts w:ascii="Times New Roman" w:hAnsi="Times New Roman" w:cs="Times New Roman"/>
          <w:sz w:val="24"/>
          <w:szCs w:val="24"/>
        </w:rPr>
      </w:pPr>
    </w:p>
    <w:p w14:paraId="202365E2" w14:textId="6188102C" w:rsidR="00072BF0" w:rsidRPr="00840BEB" w:rsidRDefault="00072BF0" w:rsidP="00072BF0">
      <w:pPr>
        <w:ind w:firstLine="4111"/>
        <w:outlineLvl w:val="0"/>
        <w:rPr>
          <w:rFonts w:ascii="Times New Roman" w:hAnsi="Times New Roman" w:cs="Times New Roman"/>
          <w:sz w:val="24"/>
          <w:szCs w:val="24"/>
        </w:rPr>
      </w:pPr>
      <w:bookmarkStart w:id="9" w:name="_Toc240913770"/>
      <w:bookmarkStart w:id="10" w:name="_Toc240914121"/>
      <w:bookmarkStart w:id="11" w:name="_Toc241015362"/>
      <w:bookmarkStart w:id="12" w:name="_Toc241016411"/>
      <w:r w:rsidRPr="00840BEB">
        <w:rPr>
          <w:rFonts w:ascii="Times New Roman" w:hAnsi="Times New Roman" w:cs="Times New Roman"/>
          <w:sz w:val="24"/>
          <w:szCs w:val="24"/>
        </w:rPr>
        <w:t>Обучающегося очной формы обучения</w:t>
      </w:r>
      <w:bookmarkEnd w:id="9"/>
      <w:bookmarkEnd w:id="10"/>
      <w:bookmarkEnd w:id="11"/>
      <w:bookmarkEnd w:id="12"/>
    </w:p>
    <w:p w14:paraId="09084F78" w14:textId="77777777" w:rsidR="00072BF0" w:rsidRPr="00840BEB" w:rsidRDefault="00072BF0" w:rsidP="00072BF0">
      <w:pPr>
        <w:ind w:left="4111"/>
        <w:jc w:val="both"/>
        <w:rPr>
          <w:rFonts w:ascii="Times New Roman" w:hAnsi="Times New Roman" w:cs="Times New Roman"/>
          <w:sz w:val="24"/>
          <w:szCs w:val="24"/>
        </w:rPr>
      </w:pPr>
      <w:r w:rsidRPr="00840BEB">
        <w:rPr>
          <w:rFonts w:ascii="Times New Roman" w:hAnsi="Times New Roman" w:cs="Times New Roman"/>
          <w:sz w:val="24"/>
          <w:szCs w:val="24"/>
        </w:rPr>
        <w:t>Факультета экономики и управления</w:t>
      </w:r>
    </w:p>
    <w:p w14:paraId="1EDD6332" w14:textId="1494A047" w:rsidR="00072BF0" w:rsidRPr="00840BEB" w:rsidRDefault="00072BF0" w:rsidP="00072BF0">
      <w:pPr>
        <w:tabs>
          <w:tab w:val="left" w:pos="5529"/>
        </w:tabs>
        <w:ind w:left="4111"/>
        <w:jc w:val="both"/>
        <w:rPr>
          <w:rFonts w:ascii="Times New Roman" w:hAnsi="Times New Roman" w:cs="Times New Roman"/>
          <w:sz w:val="24"/>
          <w:szCs w:val="24"/>
        </w:rPr>
      </w:pPr>
      <w:r w:rsidRPr="00840BEB">
        <w:rPr>
          <w:rFonts w:ascii="Times New Roman" w:hAnsi="Times New Roman" w:cs="Times New Roman"/>
          <w:sz w:val="24"/>
          <w:szCs w:val="24"/>
        </w:rPr>
        <w:t>Направления</w:t>
      </w:r>
      <w:r w:rsidR="006469DC">
        <w:rPr>
          <w:rFonts w:ascii="Times New Roman" w:hAnsi="Times New Roman" w:cs="Times New Roman"/>
          <w:sz w:val="24"/>
          <w:szCs w:val="24"/>
        </w:rPr>
        <w:t xml:space="preserve"> </w:t>
      </w:r>
      <w:r w:rsidRPr="00840BEB">
        <w:rPr>
          <w:rFonts w:ascii="Times New Roman" w:hAnsi="Times New Roman" w:cs="Times New Roman"/>
          <w:sz w:val="24"/>
          <w:szCs w:val="24"/>
        </w:rPr>
        <w:t>(специальности) 09.02.07 информационные системы и программирование</w:t>
      </w:r>
    </w:p>
    <w:p w14:paraId="2E333C46" w14:textId="15D9B5F3" w:rsidR="00072BF0" w:rsidRPr="00840BEB" w:rsidRDefault="00660D47" w:rsidP="00072BF0">
      <w:pPr>
        <w:tabs>
          <w:tab w:val="left" w:pos="5529"/>
        </w:tabs>
        <w:ind w:left="41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072BF0" w:rsidRPr="00840BEB">
        <w:rPr>
          <w:rFonts w:ascii="Times New Roman" w:hAnsi="Times New Roman" w:cs="Times New Roman"/>
          <w:sz w:val="24"/>
          <w:szCs w:val="24"/>
        </w:rPr>
        <w:t xml:space="preserve"> курса ИСП-</w:t>
      </w:r>
      <w:r>
        <w:rPr>
          <w:rFonts w:ascii="Times New Roman" w:hAnsi="Times New Roman" w:cs="Times New Roman"/>
          <w:sz w:val="24"/>
          <w:szCs w:val="24"/>
        </w:rPr>
        <w:t>34</w:t>
      </w:r>
      <w:r w:rsidR="00072BF0" w:rsidRPr="00840BEB">
        <w:rPr>
          <w:rFonts w:ascii="Times New Roman" w:hAnsi="Times New Roman" w:cs="Times New Roman"/>
          <w:sz w:val="24"/>
          <w:szCs w:val="24"/>
        </w:rPr>
        <w:t xml:space="preserve"> группы</w:t>
      </w:r>
    </w:p>
    <w:p w14:paraId="44333C01" w14:textId="77777777" w:rsidR="00072BF0" w:rsidRPr="00840BEB" w:rsidRDefault="00072BF0" w:rsidP="00072BF0">
      <w:pPr>
        <w:tabs>
          <w:tab w:val="left" w:pos="5529"/>
        </w:tabs>
        <w:ind w:left="4111"/>
        <w:jc w:val="both"/>
        <w:rPr>
          <w:rFonts w:ascii="Times New Roman" w:hAnsi="Times New Roman" w:cs="Times New Roman"/>
          <w:sz w:val="24"/>
          <w:szCs w:val="24"/>
        </w:rPr>
      </w:pPr>
      <w:r w:rsidRPr="00840BEB">
        <w:rPr>
          <w:rFonts w:ascii="Times New Roman" w:hAnsi="Times New Roman" w:cs="Times New Roman"/>
          <w:sz w:val="24"/>
          <w:szCs w:val="24"/>
        </w:rPr>
        <w:t xml:space="preserve">Шевченко Евгений Тарасович </w:t>
      </w:r>
      <w:r w:rsidRPr="00840BEB">
        <w:rPr>
          <w:rFonts w:ascii="Times New Roman" w:hAnsi="Times New Roman" w:cs="Times New Roman"/>
          <w:sz w:val="24"/>
          <w:szCs w:val="24"/>
          <w:lang w:val="en-US"/>
        </w:rPr>
        <w:t>ISPO</w:t>
      </w:r>
      <w:r w:rsidRPr="00840BEB">
        <w:rPr>
          <w:rFonts w:ascii="Times New Roman" w:hAnsi="Times New Roman" w:cs="Times New Roman"/>
          <w:sz w:val="24"/>
          <w:szCs w:val="24"/>
        </w:rPr>
        <w:t>-0123147</w:t>
      </w:r>
    </w:p>
    <w:p w14:paraId="53B43664" w14:textId="5C25EB90" w:rsidR="00072BF0" w:rsidRDefault="00072BF0" w:rsidP="00072BF0">
      <w:pPr>
        <w:rPr>
          <w:rFonts w:ascii="Times New Roman" w:hAnsi="Times New Roman" w:cs="Times New Roman"/>
          <w:sz w:val="24"/>
          <w:szCs w:val="24"/>
        </w:rPr>
      </w:pPr>
    </w:p>
    <w:p w14:paraId="35CAEDAC" w14:textId="450CAAB6" w:rsidR="00660D47" w:rsidRDefault="00660D47" w:rsidP="00072BF0">
      <w:pPr>
        <w:rPr>
          <w:rFonts w:ascii="Times New Roman" w:hAnsi="Times New Roman" w:cs="Times New Roman"/>
          <w:sz w:val="24"/>
          <w:szCs w:val="24"/>
        </w:rPr>
      </w:pPr>
    </w:p>
    <w:p w14:paraId="11FDF00C" w14:textId="55EEAD5D" w:rsidR="00660D47" w:rsidRDefault="00660D47" w:rsidP="00072BF0">
      <w:pPr>
        <w:rPr>
          <w:rFonts w:ascii="Times New Roman" w:hAnsi="Times New Roman" w:cs="Times New Roman"/>
          <w:sz w:val="24"/>
          <w:szCs w:val="24"/>
        </w:rPr>
      </w:pPr>
    </w:p>
    <w:p w14:paraId="407D9AAF" w14:textId="2DA3F382" w:rsidR="00660D47" w:rsidRDefault="00660D47" w:rsidP="00072BF0">
      <w:pPr>
        <w:rPr>
          <w:rFonts w:ascii="Times New Roman" w:hAnsi="Times New Roman" w:cs="Times New Roman"/>
          <w:sz w:val="24"/>
          <w:szCs w:val="24"/>
        </w:rPr>
      </w:pPr>
    </w:p>
    <w:p w14:paraId="05C18418" w14:textId="6BF5333B" w:rsidR="00660D47" w:rsidRDefault="00660D47" w:rsidP="00072BF0">
      <w:pPr>
        <w:rPr>
          <w:rFonts w:ascii="Times New Roman" w:hAnsi="Times New Roman" w:cs="Times New Roman"/>
          <w:sz w:val="24"/>
          <w:szCs w:val="24"/>
        </w:rPr>
      </w:pPr>
    </w:p>
    <w:p w14:paraId="38BB4636" w14:textId="03814F20" w:rsidR="00660D47" w:rsidRDefault="00660D47" w:rsidP="00072BF0">
      <w:pPr>
        <w:rPr>
          <w:rFonts w:ascii="Times New Roman" w:hAnsi="Times New Roman" w:cs="Times New Roman"/>
          <w:sz w:val="24"/>
          <w:szCs w:val="24"/>
        </w:rPr>
      </w:pPr>
    </w:p>
    <w:p w14:paraId="1C28DBC5" w14:textId="6683D514" w:rsidR="00660D47" w:rsidRDefault="00660D47" w:rsidP="00072BF0">
      <w:pPr>
        <w:rPr>
          <w:rFonts w:ascii="Times New Roman" w:hAnsi="Times New Roman" w:cs="Times New Roman"/>
          <w:sz w:val="24"/>
          <w:szCs w:val="24"/>
        </w:rPr>
      </w:pPr>
    </w:p>
    <w:p w14:paraId="6A92492A" w14:textId="090DB57D" w:rsidR="00660D47" w:rsidRDefault="00660D47" w:rsidP="00072BF0">
      <w:pPr>
        <w:rPr>
          <w:rFonts w:ascii="Times New Roman" w:hAnsi="Times New Roman" w:cs="Times New Roman"/>
          <w:sz w:val="24"/>
          <w:szCs w:val="24"/>
        </w:rPr>
      </w:pPr>
    </w:p>
    <w:p w14:paraId="043FB4FD" w14:textId="77777777" w:rsidR="00660D47" w:rsidRPr="00840BEB" w:rsidRDefault="00660D47" w:rsidP="00072BF0">
      <w:pPr>
        <w:rPr>
          <w:rFonts w:ascii="Times New Roman" w:hAnsi="Times New Roman" w:cs="Times New Roman"/>
          <w:sz w:val="24"/>
          <w:szCs w:val="24"/>
        </w:rPr>
      </w:pPr>
    </w:p>
    <w:p w14:paraId="3C669FED" w14:textId="00A0C1C2" w:rsidR="004D2805" w:rsidRPr="004D2805" w:rsidRDefault="00072BF0" w:rsidP="004D2805">
      <w:pPr>
        <w:jc w:val="center"/>
        <w:outlineLvl w:val="0"/>
        <w:rPr>
          <w:rStyle w:val="qwen-markdown-text"/>
          <w:rFonts w:ascii="Times New Roman" w:hAnsi="Times New Roman" w:cs="Times New Roman"/>
          <w:sz w:val="24"/>
          <w:szCs w:val="24"/>
        </w:rPr>
      </w:pPr>
      <w:bookmarkStart w:id="13" w:name="_Toc240913771"/>
      <w:bookmarkStart w:id="14" w:name="_Toc240914122"/>
      <w:bookmarkStart w:id="15" w:name="_Toc241015363"/>
      <w:bookmarkStart w:id="16" w:name="_Toc241016412"/>
      <w:r w:rsidRPr="00840BEB">
        <w:rPr>
          <w:rFonts w:ascii="Times New Roman" w:hAnsi="Times New Roman" w:cs="Times New Roman"/>
          <w:sz w:val="24"/>
          <w:szCs w:val="24"/>
        </w:rPr>
        <w:t>Новосибирск 2026</w:t>
      </w:r>
      <w:bookmarkEnd w:id="13"/>
      <w:bookmarkEnd w:id="14"/>
      <w:bookmarkEnd w:id="15"/>
      <w:bookmarkEnd w:id="16"/>
    </w:p>
    <w:bookmarkStart w:id="17" w:name="_Toc240913772" w:displacedByCustomXml="next"/>
    <w:bookmarkStart w:id="18" w:name="_Toc240914123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12520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2CE0BF" w14:textId="1B2F9A9F" w:rsidR="006469DC" w:rsidRPr="006469DC" w:rsidRDefault="006469DC" w:rsidP="006469DC">
          <w:pPr>
            <w:pStyle w:val="a5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6469DC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7069542E" w14:textId="76EC4AEA" w:rsidR="00F4208D" w:rsidRPr="00F4208D" w:rsidRDefault="006469DC" w:rsidP="00F4208D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r w:rsidRPr="006469DC">
            <w:rPr>
              <w:sz w:val="28"/>
              <w:szCs w:val="28"/>
            </w:rPr>
            <w:fldChar w:fldCharType="begin"/>
          </w:r>
          <w:r w:rsidRPr="006469DC">
            <w:rPr>
              <w:sz w:val="28"/>
              <w:szCs w:val="28"/>
            </w:rPr>
            <w:instrText xml:space="preserve"> TOC \o "1-3" \h \z \u </w:instrText>
          </w:r>
          <w:r w:rsidRPr="006469DC">
            <w:rPr>
              <w:sz w:val="28"/>
              <w:szCs w:val="28"/>
            </w:rPr>
            <w:fldChar w:fldCharType="separate"/>
          </w:r>
          <w:hyperlink w:anchor="_Toc241016409" w:history="1">
            <w:r w:rsidR="00F4208D" w:rsidRPr="00F4208D">
              <w:rPr>
                <w:rStyle w:val="a6"/>
                <w:rFonts w:ascii="Times New Roman" w:hAnsi="Times New Roman"/>
                <w:b/>
                <w:noProof/>
                <w:sz w:val="28"/>
                <w:szCs w:val="28"/>
              </w:rPr>
              <w:t>Отчёт к лабораторной работе №1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_Toc241016409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F5AC1" w14:textId="56244E41" w:rsidR="00F4208D" w:rsidRPr="00F4208D" w:rsidRDefault="00B37971" w:rsidP="00F4208D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0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 xml:space="preserve">на тему: </w:t>
            </w:r>
            <w:r w:rsidR="00F4208D" w:rsidRPr="00F4208D">
              <w:rPr>
                <w:rStyle w:val="a6"/>
                <w:rFonts w:ascii="Times New Roman" w:hAnsi="Times New Roman"/>
                <w:i/>
                <w:iCs/>
                <w:noProof/>
                <w:sz w:val="28"/>
                <w:szCs w:val="28"/>
              </w:rPr>
              <w:t>Подбор комплектующих и сборка конфигураций ПК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_Toc241016410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96346" w14:textId="4DCBF2D9" w:rsidR="00F4208D" w:rsidRPr="00F4208D" w:rsidRDefault="00B37971" w:rsidP="00F4208D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1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Обучающегося очной формы обучения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_Toc241016411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24101" w14:textId="62A818B3" w:rsidR="00F4208D" w:rsidRPr="00F4208D" w:rsidRDefault="00B37971" w:rsidP="00F4208D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2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Новосибирск 2026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_Toc241016412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4B5A2" w14:textId="258707A3" w:rsidR="00F4208D" w:rsidRPr="00F4208D" w:rsidRDefault="00B37971" w:rsidP="00F4208D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3" w:history="1">
            <w:r w:rsidR="00F4208D" w:rsidRPr="00F4208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1. ВВЕДЕНИЕ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_Toc241016413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8BB7A" w14:textId="10981BA3" w:rsidR="00F4208D" w:rsidRPr="00F4208D" w:rsidRDefault="00B37971" w:rsidP="00F4208D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4" w:history="1">
            <w:r w:rsidR="00F4208D" w:rsidRPr="00F4208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2. О КОМПАНИИ И ПРАВОВОЕ ОБОСНОВАНИЕ ВЫБОРА ОБОРУДОВАНИЯ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_Toc241016414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D16ED" w14:textId="67E91494" w:rsidR="00F4208D" w:rsidRPr="00F4208D" w:rsidRDefault="00B37971" w:rsidP="00F4208D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5" w:history="1">
            <w:r w:rsidR="00F4208D" w:rsidRPr="00F4208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3. СЕРВЕРНАЯ ИНФРАСТРУКТУРА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_Toc241016415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5799C" w14:textId="5CED9281" w:rsidR="00F4208D" w:rsidRPr="00F4208D" w:rsidRDefault="00B37971" w:rsidP="00F4208D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6" w:history="1">
            <w:r w:rsidR="00F4208D" w:rsidRPr="00F4208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4. ТЕОРЕТИЧЕСКАЯ ЧАСТЬ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_Toc241016416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724A5" w14:textId="6C0A7790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7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4.1. Архитектура x86_64 в корпоративной среде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_Toc241016417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5B903" w14:textId="5EAC2968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8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4.2. Роль Linux и кибербезопасность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_Toc241016418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797A8" w14:textId="22106EF2" w:rsidR="00F4208D" w:rsidRPr="00F4208D" w:rsidRDefault="00B37971" w:rsidP="00F4208D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19" w:history="1">
            <w:r w:rsidR="00F4208D" w:rsidRPr="00F4208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5. ПРАКТИЧЕСКАЯ ЧАСТЬ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_Toc241016419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1F3A1" w14:textId="0A75AFC8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0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5.1. Подборка конфигурации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_Toc241016420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C3B08" w14:textId="1932903D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1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5.2. Варианты комплектации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_Toc241016421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1900D" w14:textId="6E7B47BF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2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5.3. Потребление и ресурс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_Toc241016422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01D29" w14:textId="2ADF1D34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3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5.4. Комплектующие: технические спецификации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_Toc241016423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B90F3" w14:textId="515C174B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4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5.5. Использование и управление безопасностью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_Toc241016424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49910" w14:textId="3E183D32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5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5.6. Моделирование неисправностей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_Toc241016425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0CC08" w14:textId="27127174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6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5.7. Перспектива развития сервера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_Toc241016426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04B36" w14:textId="689E38DE" w:rsidR="00F4208D" w:rsidRPr="00F4208D" w:rsidRDefault="00B37971" w:rsidP="00F4208D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7" w:history="1">
            <w:r w:rsidR="00F4208D" w:rsidRPr="00F4208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ЗАКЛЮЧЕНИЕ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_Toc241016427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23DA6" w14:textId="0BA5C46B" w:rsidR="00F4208D" w:rsidRPr="00F4208D" w:rsidRDefault="00B37971" w:rsidP="00F4208D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8" w:history="1">
            <w:r w:rsidR="00F4208D" w:rsidRPr="00F4208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_Toc241016428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3B36B" w14:textId="398F5F1B" w:rsidR="00F4208D" w:rsidRPr="00F4208D" w:rsidRDefault="00B37971" w:rsidP="00F4208D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29" w:history="1">
            <w:r w:rsidR="00F4208D" w:rsidRPr="00F4208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ПРИЛОЖЕНИЯ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_Toc241016429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6C67F" w14:textId="50E7CDC3" w:rsidR="00F4208D" w:rsidRPr="00F4208D" w:rsidRDefault="00B37971" w:rsidP="00F4208D">
          <w:pPr>
            <w:pStyle w:val="31"/>
            <w:rPr>
              <w:rFonts w:ascii="Times New Roman" w:hAnsi="Times New Roman"/>
              <w:noProof/>
              <w:sz w:val="28"/>
              <w:szCs w:val="28"/>
            </w:rPr>
          </w:pPr>
          <w:hyperlink w:anchor="_Toc241016430" w:history="1">
            <w:r w:rsidR="00F4208D" w:rsidRPr="00F4208D">
              <w:rPr>
                <w:rStyle w:val="a6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_Toc241016430 \h </w:instrTex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F4208D" w:rsidRPr="00F420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6D196" w14:textId="3E39C7F3" w:rsidR="006469DC" w:rsidRDefault="006469DC" w:rsidP="006469DC">
          <w:pPr>
            <w:spacing w:after="0" w:line="360" w:lineRule="auto"/>
            <w:ind w:firstLine="709"/>
            <w:jc w:val="both"/>
          </w:pPr>
          <w:r w:rsidRPr="006469D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A5F2DE" w14:textId="34A5F261" w:rsidR="00B6559C" w:rsidRPr="006469DC" w:rsidRDefault="00B6559C" w:rsidP="006469DC">
      <w:pPr>
        <w:pStyle w:val="a5"/>
        <w:spacing w:before="0" w:line="360" w:lineRule="auto"/>
        <w:ind w:firstLine="709"/>
        <w:jc w:val="both"/>
        <w:rPr>
          <w:rStyle w:val="qwen-markdown-text"/>
        </w:rPr>
      </w:pPr>
    </w:p>
    <w:p w14:paraId="1B1E992E" w14:textId="16FCEFC0" w:rsidR="00DC048A" w:rsidRDefault="00DC048A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b/>
          <w:bCs/>
          <w:color w:val="000000" w:themeColor="text1"/>
        </w:rPr>
      </w:pPr>
      <w:r>
        <w:rPr>
          <w:rStyle w:val="qwen-markdown-text"/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5979ADF0" w14:textId="77777777" w:rsidR="00DC048A" w:rsidRPr="00DC048A" w:rsidRDefault="00DC048A" w:rsidP="006469DC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19" w:name="_Toc241015364"/>
      <w:bookmarkStart w:id="20" w:name="_Toc241016413"/>
      <w:r w:rsidRPr="00DC048A">
        <w:rPr>
          <w:rStyle w:val="qwen-markdown-text"/>
          <w:rFonts w:eastAsiaTheme="majorEastAsia"/>
          <w:sz w:val="28"/>
          <w:szCs w:val="28"/>
        </w:rPr>
        <w:lastRenderedPageBreak/>
        <w:t>1. ВВЕДЕНИЕ</w:t>
      </w:r>
      <w:bookmarkEnd w:id="19"/>
      <w:bookmarkEnd w:id="20"/>
    </w:p>
    <w:p w14:paraId="2C12B38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Актуальность работы.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АО «Дружина» ведет разработку программного обеспечения нового поколения «Галактика». Для обеспечения непрерывности процесса разработки требуется современная серверная инфраструктура, соответствующая требованиям безопасности и экономической эффективности.</w:t>
      </w:r>
    </w:p>
    <w:p w14:paraId="647EAFCA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подбор оптимальной конфигурации серверного оборудования для контура разработки с обоснованием выбора компонентов.</w:t>
      </w:r>
    </w:p>
    <w:p w14:paraId="6B2ABF7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200CF7D" w14:textId="77777777" w:rsidR="00DC048A" w:rsidRPr="00DC048A" w:rsidRDefault="00DC048A" w:rsidP="006469DC">
      <w:pPr>
        <w:pStyle w:val="qwen-markdown-list-item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анализ правовых требований к закупкам оборудования для госкомпаний;</w:t>
      </w:r>
    </w:p>
    <w:p w14:paraId="5424C759" w14:textId="77777777" w:rsidR="00DC048A" w:rsidRPr="00DC048A" w:rsidRDefault="00DC048A" w:rsidP="006469DC">
      <w:pPr>
        <w:pStyle w:val="qwen-markdown-list-item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сравнение трех вариантов комплектации (новое/б/у/смешанное);</w:t>
      </w:r>
    </w:p>
    <w:p w14:paraId="2200927A" w14:textId="77777777" w:rsidR="00DC048A" w:rsidRPr="00DC048A" w:rsidRDefault="00DC048A" w:rsidP="006469DC">
      <w:pPr>
        <w:pStyle w:val="qwen-markdown-list-item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расчет совокупной стоимости владения (TCO);</w:t>
      </w:r>
    </w:p>
    <w:p w14:paraId="0B001070" w14:textId="77777777" w:rsidR="00DC048A" w:rsidRPr="00DC048A" w:rsidRDefault="00DC048A" w:rsidP="006469DC">
      <w:pPr>
        <w:pStyle w:val="qwen-markdown-list-item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разработка перспективы развития инфраструктуры.</w:t>
      </w:r>
    </w:p>
    <w:p w14:paraId="1C83626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Область применения: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контур разработки и тестирования (Pre-production) АО «Дружина».</w:t>
      </w:r>
    </w:p>
    <w:p w14:paraId="77637284" w14:textId="2D7EC214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D27DA4" w14:textId="77777777" w:rsidR="00DC048A" w:rsidRDefault="00DC048A" w:rsidP="006469DC">
      <w:pPr>
        <w:spacing w:after="0" w:line="360" w:lineRule="auto"/>
        <w:ind w:firstLine="709"/>
        <w:jc w:val="both"/>
        <w:rPr>
          <w:rStyle w:val="qwen-markdown-text"/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>
        <w:rPr>
          <w:rStyle w:val="qwen-markdown-text"/>
          <w:rFonts w:eastAsiaTheme="majorEastAsia"/>
          <w:sz w:val="28"/>
          <w:szCs w:val="28"/>
        </w:rPr>
        <w:br w:type="page"/>
      </w:r>
    </w:p>
    <w:p w14:paraId="3D2D3561" w14:textId="7A626726" w:rsidR="00DC048A" w:rsidRPr="00DC048A" w:rsidRDefault="00DC048A" w:rsidP="006469DC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21" w:name="_Toc241015365"/>
      <w:bookmarkStart w:id="22" w:name="_Toc241016414"/>
      <w:r w:rsidRPr="00DC048A">
        <w:rPr>
          <w:rStyle w:val="qwen-markdown-text"/>
          <w:rFonts w:eastAsiaTheme="majorEastAsia"/>
          <w:sz w:val="28"/>
          <w:szCs w:val="28"/>
        </w:rPr>
        <w:lastRenderedPageBreak/>
        <w:t>2.</w:t>
      </w:r>
      <w:r w:rsidR="00F4208D">
        <w:rPr>
          <w:rStyle w:val="qwen-markdown-text"/>
          <w:rFonts w:eastAsiaTheme="majorEastAsia"/>
          <w:sz w:val="28"/>
          <w:szCs w:val="28"/>
        </w:rPr>
        <w:t xml:space="preserve"> </w:t>
      </w:r>
      <w:r w:rsidRPr="00DC048A">
        <w:rPr>
          <w:rStyle w:val="qwen-markdown-text"/>
          <w:rFonts w:eastAsiaTheme="majorEastAsia"/>
          <w:sz w:val="28"/>
          <w:szCs w:val="28"/>
        </w:rPr>
        <w:t>О</w:t>
      </w:r>
      <w:r w:rsidR="00F4208D">
        <w:rPr>
          <w:rStyle w:val="qwen-markdown-text"/>
          <w:rFonts w:eastAsiaTheme="majorEastAsia"/>
          <w:sz w:val="28"/>
          <w:szCs w:val="28"/>
        </w:rPr>
        <w:t xml:space="preserve"> </w:t>
      </w:r>
      <w:r w:rsidRPr="00DC048A">
        <w:rPr>
          <w:rStyle w:val="qwen-markdown-text"/>
          <w:rFonts w:eastAsiaTheme="majorEastAsia"/>
          <w:sz w:val="28"/>
          <w:szCs w:val="28"/>
        </w:rPr>
        <w:t>КОМПАНИИ И ПРАВОВОЕ ОБОСНОВАНИЕ ВЫБОРА ОБОРУДОВАНИЯ</w:t>
      </w:r>
      <w:bookmarkEnd w:id="21"/>
      <w:bookmarkEnd w:id="22"/>
    </w:p>
    <w:p w14:paraId="0A6594CC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АО «Дружина» — организация с государственным финансированием, ведущая разработку программного обеспечения нового поколения «Галактика».</w:t>
      </w:r>
    </w:p>
    <w:p w14:paraId="7609FF51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Правовое обоснование выбора иностранного оборудования:</w:t>
      </w:r>
    </w:p>
    <w:p w14:paraId="7894C2E1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В соответствии с Постановлением Правительства РФ от 10.07.2019 № 878 «Об установлении запрета на допуск радиоэлектронной продукции, происходящей с территории иностранного государства, для целей осуществления закупок для обеспечения государственных и муниципальных нужд» [1], ограничения распространяются в первую очередь на объекты Критической информационной инфраструктуры (КИИ) в промышленной эксплуатации.</w:t>
      </w:r>
    </w:p>
    <w:p w14:paraId="7E0526B3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Рассматриваемый сервер предназначается для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контура разработки, сборки и тестирования (Pre-production)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, который на момент закупки не аттестован как объект КИИ. Это позволяет законно выбирать оборудование по критериям технической целесообразности и совокупной стоимости владения (TCO).</w:t>
      </w:r>
    </w:p>
    <w:p w14:paraId="26AA8FB3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Приоритеты закупки:</w:t>
      </w:r>
    </w:p>
    <w:p w14:paraId="78578471" w14:textId="77777777" w:rsidR="00DC048A" w:rsidRPr="00DC048A" w:rsidRDefault="00DC048A" w:rsidP="006469DC">
      <w:pPr>
        <w:pStyle w:val="qwen-markdown-list-item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высокая скорость компиляции кода;</w:t>
      </w:r>
    </w:p>
    <w:p w14:paraId="5080C8A7" w14:textId="77777777" w:rsidR="00DC048A" w:rsidRPr="00DC048A" w:rsidRDefault="00DC048A" w:rsidP="006469DC">
      <w:pPr>
        <w:pStyle w:val="qwen-markdown-list-item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совместимость с CI/CD-конвейерами;</w:t>
      </w:r>
    </w:p>
    <w:p w14:paraId="779E9431" w14:textId="77777777" w:rsidR="00DC048A" w:rsidRPr="00DC048A" w:rsidRDefault="00DC048A" w:rsidP="006469DC">
      <w:pPr>
        <w:pStyle w:val="qwen-markdown-list-item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аппаратная безопасность;</w:t>
      </w:r>
    </w:p>
    <w:p w14:paraId="19A820BA" w14:textId="77777777" w:rsidR="00DC048A" w:rsidRPr="00DC048A" w:rsidRDefault="00DC048A" w:rsidP="006469DC">
      <w:pPr>
        <w:pStyle w:val="qwen-markdown-list-item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оптимизация бюджета.</w:t>
      </w:r>
    </w:p>
    <w:p w14:paraId="11D7144B" w14:textId="092927AC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981584" w14:textId="77777777" w:rsidR="00DC048A" w:rsidRPr="00DC048A" w:rsidRDefault="00DC048A" w:rsidP="006469DC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23" w:name="_Toc241015366"/>
      <w:bookmarkStart w:id="24" w:name="_Toc241016415"/>
      <w:r w:rsidRPr="00DC048A">
        <w:rPr>
          <w:rStyle w:val="qwen-markdown-text"/>
          <w:rFonts w:eastAsiaTheme="majorEastAsia"/>
          <w:sz w:val="28"/>
          <w:szCs w:val="28"/>
        </w:rPr>
        <w:lastRenderedPageBreak/>
        <w:t>3. СЕРВЕРНАЯ ИНФРАСТРУКТУРА</w:t>
      </w:r>
      <w:bookmarkEnd w:id="23"/>
      <w:bookmarkEnd w:id="24"/>
    </w:p>
    <w:p w14:paraId="797E202C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Серверная для АО «Дружина» — это производственный цех, а не склад оборудования. На текущем этапе жизненного цикла «Галактики» ключевую роль играет тестовый контур.</w:t>
      </w:r>
    </w:p>
    <w:p w14:paraId="76A5332A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Определения (по ГОСТ):</w:t>
      </w:r>
    </w:p>
    <w:p w14:paraId="3AA8C3C6" w14:textId="5A7000B6" w:rsidR="00DC048A" w:rsidRPr="00DC048A" w:rsidRDefault="00DC048A" w:rsidP="006469DC">
      <w:pPr>
        <w:pStyle w:val="qwen-markdown-list-item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Сервер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</w:t>
      </w:r>
      <w:r>
        <w:rPr>
          <w:rStyle w:val="qwen-markdown-text"/>
          <w:rFonts w:eastAsiaTheme="majorEastAsia"/>
          <w:sz w:val="28"/>
          <w:szCs w:val="28"/>
        </w:rPr>
        <w:t>-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вычислительный узел, предоставляющий ресурсы с гарантированной доступностью (ГОСТ Р 58243-2018 [2]).</w:t>
      </w:r>
    </w:p>
    <w:p w14:paraId="776B63F5" w14:textId="269EC834" w:rsidR="00DC048A" w:rsidRPr="00DC048A" w:rsidRDefault="00DC048A" w:rsidP="006469DC">
      <w:pPr>
        <w:pStyle w:val="qwen-markdown-list-item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Серверная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</w:t>
      </w:r>
      <w:r>
        <w:rPr>
          <w:rStyle w:val="qwen-markdown-text"/>
          <w:rFonts w:eastAsiaTheme="majorEastAsia"/>
          <w:sz w:val="28"/>
          <w:szCs w:val="28"/>
        </w:rPr>
        <w:t>–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инженерно</w:t>
      </w:r>
      <w:r>
        <w:rPr>
          <w:rStyle w:val="qwen-markdown-text"/>
          <w:rFonts w:eastAsiaTheme="majorEastAsia"/>
          <w:sz w:val="28"/>
          <w:szCs w:val="28"/>
        </w:rPr>
        <w:t>-</w:t>
      </w:r>
      <w:r w:rsidRPr="00DC048A">
        <w:rPr>
          <w:rStyle w:val="qwen-markdown-text"/>
          <w:rFonts w:eastAsiaTheme="majorEastAsia"/>
          <w:sz w:val="28"/>
          <w:szCs w:val="28"/>
        </w:rPr>
        <w:t>оборудованное помещение с системами электропитания, прецизионного охлаждения и физической защиты (ГОСТ Р 50739-95 [3]).</w:t>
      </w:r>
    </w:p>
    <w:p w14:paraId="6DE6B6D2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Роль в компании: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Данный сервер выступает гипервизором для виртуальных машин разработки, узлом автоматизированной сборки (CI/CD) и средой нагрузочного тестирования.</w:t>
      </w:r>
    </w:p>
    <w:p w14:paraId="2EB2F576" w14:textId="227F86A3" w:rsidR="00DC048A" w:rsidRPr="00DC048A" w:rsidRDefault="00427BEF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C2C6BA" w14:textId="77777777" w:rsidR="00DC048A" w:rsidRPr="00DC048A" w:rsidRDefault="00DC048A" w:rsidP="006469DC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25" w:name="_Toc241015367"/>
      <w:bookmarkStart w:id="26" w:name="_Toc241016416"/>
      <w:r w:rsidRPr="00DC048A">
        <w:rPr>
          <w:rStyle w:val="qwen-markdown-text"/>
          <w:rFonts w:eastAsiaTheme="majorEastAsia"/>
          <w:sz w:val="28"/>
          <w:szCs w:val="28"/>
        </w:rPr>
        <w:lastRenderedPageBreak/>
        <w:t>4. ТЕОРЕТИЧЕСКАЯ ЧАСТЬ</w:t>
      </w:r>
      <w:bookmarkEnd w:id="25"/>
      <w:bookmarkEnd w:id="26"/>
    </w:p>
    <w:p w14:paraId="1D4EC59C" w14:textId="77777777" w:rsidR="00DC048A" w:rsidRPr="000A16DD" w:rsidRDefault="00DC048A" w:rsidP="006469D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41015368"/>
      <w:bookmarkStart w:id="28" w:name="_Toc241016417"/>
      <w:r w:rsidRPr="000A16DD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4.1. Архитектура x86_64 в корпоративной среде</w:t>
      </w:r>
      <w:bookmarkEnd w:id="27"/>
      <w:bookmarkEnd w:id="28"/>
    </w:p>
    <w:p w14:paraId="71FFA4D8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Несмотря на курс на импортозамещение, на этапе активной разработки архитектура x86_64 остается де-факто стандартом по трем причинам:</w:t>
      </w:r>
    </w:p>
    <w:p w14:paraId="7763F4FE" w14:textId="77777777" w:rsidR="00DC048A" w:rsidRPr="00DC048A" w:rsidRDefault="00DC048A" w:rsidP="006469DC">
      <w:pPr>
        <w:pStyle w:val="qwen-markdown-list-item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Экосистема: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Docker, Kubernetes, современные компиляторы и СУБД оптимизированы под x86_64.</w:t>
      </w:r>
    </w:p>
    <w:p w14:paraId="50BA9E4C" w14:textId="77777777" w:rsidR="00DC048A" w:rsidRPr="00DC048A" w:rsidRDefault="00DC048A" w:rsidP="006469DC">
      <w:pPr>
        <w:pStyle w:val="qwen-markdown-list-item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Производительность на ядро</w:t>
      </w:r>
      <w:proofErr w:type="gramStart"/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Для</w:t>
      </w:r>
      <w:proofErr w:type="gramEnd"/>
      <w:r w:rsidRPr="00DC048A">
        <w:rPr>
          <w:rStyle w:val="qwen-markdown-text"/>
          <w:rFonts w:eastAsiaTheme="majorEastAsia"/>
          <w:sz w:val="28"/>
          <w:szCs w:val="28"/>
        </w:rPr>
        <w:t xml:space="preserve"> компиляции критична высокая тактовая частота, где массовые решения x86_64 предлагают лучшее соотношение цены и скорости.</w:t>
      </w:r>
    </w:p>
    <w:p w14:paraId="2257A45A" w14:textId="77777777" w:rsidR="00DC048A" w:rsidRPr="00DC048A" w:rsidRDefault="00DC048A" w:rsidP="006469DC">
      <w:pPr>
        <w:pStyle w:val="qwen-markdown-list-item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Зрелость технологий: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Механизмы ECC, VT-x/AMD-V, Trusted Boot отработаны десятилетиями.</w:t>
      </w:r>
    </w:p>
    <w:p w14:paraId="1748C2E6" w14:textId="77777777" w:rsidR="00DC048A" w:rsidRPr="000A16DD" w:rsidRDefault="00DC048A" w:rsidP="006469D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41015369"/>
      <w:bookmarkStart w:id="30" w:name="_Toc241016418"/>
      <w:r w:rsidRPr="000A16DD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4.2. Роль Linux и кибербезопасность</w:t>
      </w:r>
      <w:bookmarkEnd w:id="29"/>
      <w:bookmarkEnd w:id="30"/>
    </w:p>
    <w:p w14:paraId="5D69BFDA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Фундаментом сервера является ОС на базе ядра Linux. В продакшене планируется переход на Astra Linux Special Edition, на этапе разработки допустимы Ubuntu Server LTS или Rocky Linux.</w:t>
      </w:r>
    </w:p>
    <w:p w14:paraId="3CF20748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Открытый исходный код позволяет проводить статический анализ безопасности, а строгая модель разграничения прав доступа (DAC/MAC) соответствует ГОСТ Р 58521-2019 «Защита информации. Модели угроз безопасности информации» [4].</w:t>
      </w:r>
    </w:p>
    <w:p w14:paraId="4AF3325B" w14:textId="6EDFB9B4" w:rsidR="00DC048A" w:rsidRPr="00DC048A" w:rsidRDefault="000A16DD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7BDD59" w14:textId="77777777" w:rsidR="00DC048A" w:rsidRPr="00DC048A" w:rsidRDefault="00DC048A" w:rsidP="006469DC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1" w:name="_Toc241015370"/>
      <w:bookmarkStart w:id="32" w:name="_Toc241016419"/>
      <w:r w:rsidRPr="00DC048A">
        <w:rPr>
          <w:rStyle w:val="qwen-markdown-text"/>
          <w:rFonts w:eastAsiaTheme="majorEastAsia"/>
          <w:sz w:val="28"/>
          <w:szCs w:val="28"/>
        </w:rPr>
        <w:lastRenderedPageBreak/>
        <w:t>5. ПРАКТИЧЕСКАЯ ЧАСТЬ</w:t>
      </w:r>
      <w:bookmarkEnd w:id="31"/>
      <w:bookmarkEnd w:id="32"/>
    </w:p>
    <w:p w14:paraId="0EE77055" w14:textId="77777777" w:rsidR="00DC048A" w:rsidRPr="000A16DD" w:rsidRDefault="00DC048A" w:rsidP="006469D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41015371"/>
      <w:bookmarkStart w:id="34" w:name="_Toc241016420"/>
      <w:r w:rsidRPr="000A16DD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5.1. Подборка конфигурации</w:t>
      </w:r>
      <w:bookmarkEnd w:id="33"/>
      <w:bookmarkEnd w:id="34"/>
    </w:p>
    <w:p w14:paraId="5FCD2DEA" w14:textId="77777777" w:rsidR="00DC048A" w:rsidRPr="000A16DD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16DD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5.1.1. Этапы подбора</w:t>
      </w:r>
    </w:p>
    <w:p w14:paraId="5D675D52" w14:textId="77777777" w:rsidR="00DC048A" w:rsidRPr="00DC048A" w:rsidRDefault="00DC048A" w:rsidP="006469DC">
      <w:pPr>
        <w:pStyle w:val="qwen-markdown-list-item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Анализ требований к сборке ПО «Галактика».</w:t>
      </w:r>
    </w:p>
    <w:p w14:paraId="61740188" w14:textId="77777777" w:rsidR="00DC048A" w:rsidRPr="00DC048A" w:rsidRDefault="00DC048A" w:rsidP="006469DC">
      <w:pPr>
        <w:pStyle w:val="qwen-markdown-list-item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Формирование технического задания.</w:t>
      </w:r>
    </w:p>
    <w:p w14:paraId="3A6BAA14" w14:textId="77777777" w:rsidR="00DC048A" w:rsidRPr="00DC048A" w:rsidRDefault="00DC048A" w:rsidP="006469DC">
      <w:pPr>
        <w:pStyle w:val="qwen-markdown-list-item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Сравнение предложений интеграторов.</w:t>
      </w:r>
    </w:p>
    <w:p w14:paraId="4F689BC7" w14:textId="77777777" w:rsidR="00DC048A" w:rsidRPr="00DC048A" w:rsidRDefault="00DC048A" w:rsidP="006469DC">
      <w:pPr>
        <w:pStyle w:val="qwen-markdown-list-item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Стендовые испытания.</w:t>
      </w:r>
    </w:p>
    <w:p w14:paraId="7B2D0B50" w14:textId="77777777" w:rsidR="00DC048A" w:rsidRPr="00DC048A" w:rsidRDefault="00DC048A" w:rsidP="006469DC">
      <w:pPr>
        <w:pStyle w:val="qwen-markdown-list-item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Финальный выбор.</w:t>
      </w:r>
    </w:p>
    <w:p w14:paraId="0A17FD18" w14:textId="77777777" w:rsidR="00DC048A" w:rsidRPr="00DC048A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6DD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5.1.2. Особое внимание: безопасность и управляемость</w:t>
      </w:r>
    </w:p>
    <w:p w14:paraId="55552D1A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Платформа обязана иметь:</w:t>
      </w:r>
    </w:p>
    <w:p w14:paraId="3FB01ECE" w14:textId="77777777" w:rsidR="00DC048A" w:rsidRPr="00DC048A" w:rsidRDefault="00DC048A" w:rsidP="006469DC">
      <w:pPr>
        <w:pStyle w:val="qwen-markdown-list-item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аппаратный модуль TPM 2.0 для цепочки доверенной загрузки (Secure Boot);</w:t>
      </w:r>
    </w:p>
    <w:p w14:paraId="629A8EF0" w14:textId="77777777" w:rsidR="00DC048A" w:rsidRPr="00DC048A" w:rsidRDefault="00DC048A" w:rsidP="006469DC">
      <w:pPr>
        <w:pStyle w:val="qwen-markdown-list-item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порт IPMI/BMC, физически изолированный от рабочих сетевых интерфейсов.</w:t>
      </w:r>
    </w:p>
    <w:p w14:paraId="5E6A7FAD" w14:textId="77777777" w:rsidR="00DC048A" w:rsidRPr="000A16DD" w:rsidRDefault="00DC048A" w:rsidP="006469D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241015372"/>
      <w:bookmarkStart w:id="36" w:name="_Toc241016421"/>
      <w:r w:rsidRPr="000A16DD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5.2. Варианты комплектации</w:t>
      </w:r>
      <w:bookmarkEnd w:id="35"/>
      <w:bookmarkEnd w:id="36"/>
    </w:p>
    <w:p w14:paraId="36B0FEA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Рассмотрены три варианта комплектации, различающиеся происхождением компонентов. Все варианты собираются </w:t>
      </w:r>
      <w:proofErr w:type="gramStart"/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через российских интеграторов</w:t>
      </w:r>
      <w:proofErr w:type="gramEnd"/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(YADRO, Kraftway, Aquarius) с предоставлением гарантии и сервисной поддержки.</w:t>
      </w:r>
    </w:p>
    <w:p w14:paraId="13FDBA1F" w14:textId="77777777" w:rsidR="000A16DD" w:rsidRDefault="000A16DD" w:rsidP="006469DC">
      <w:pPr>
        <w:spacing w:after="0" w:line="360" w:lineRule="auto"/>
        <w:ind w:firstLine="709"/>
        <w:jc w:val="both"/>
        <w:rPr>
          <w:rStyle w:val="qwen-markdown-text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F26B266" w14:textId="51D28323" w:rsidR="00DC048A" w:rsidRPr="000A16DD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16DD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5.2.1. Вариант А</w:t>
      </w:r>
      <w:proofErr w:type="gramStart"/>
      <w:r w:rsidRPr="000A16DD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: Полностью</w:t>
      </w:r>
      <w:proofErr w:type="gramEnd"/>
      <w:r w:rsidRPr="000A16DD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новое оборудование</w:t>
      </w:r>
    </w:p>
    <w:p w14:paraId="4A96C972" w14:textId="25127769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Таблица 1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Спецификация и стоимость нового оборудования (сентябрь 2026 г.)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1022"/>
        <w:gridCol w:w="1741"/>
        <w:gridCol w:w="3364"/>
        <w:gridCol w:w="756"/>
        <w:gridCol w:w="1430"/>
        <w:gridCol w:w="1315"/>
      </w:tblGrid>
      <w:tr w:rsidR="0040300C" w:rsidRPr="00DC048A" w14:paraId="243894BB" w14:textId="77777777" w:rsidTr="000A1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B04D1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42B476B4" w14:textId="77777777" w:rsidR="00DC048A" w:rsidRPr="000A16DD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203ABABF" w14:textId="77777777" w:rsidR="00DC048A" w:rsidRPr="000A16DD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Модель / Парт-номер (SKU)</w:t>
            </w:r>
          </w:p>
        </w:tc>
        <w:tc>
          <w:tcPr>
            <w:tcW w:w="0" w:type="auto"/>
            <w:hideMark/>
          </w:tcPr>
          <w:p w14:paraId="081B05AF" w14:textId="77777777" w:rsidR="00DC048A" w:rsidRPr="000A16DD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Кол-во</w:t>
            </w:r>
          </w:p>
        </w:tc>
        <w:tc>
          <w:tcPr>
            <w:tcW w:w="0" w:type="auto"/>
            <w:hideMark/>
          </w:tcPr>
          <w:p w14:paraId="0FB5CB51" w14:textId="133BEEBC" w:rsidR="00DC048A" w:rsidRPr="000A16DD" w:rsidRDefault="0040300C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Средняя ц</w:t>
            </w:r>
            <w:r w:rsidR="00DC048A" w:rsidRPr="000A16DD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ена за ед., ₽</w:t>
            </w:r>
          </w:p>
        </w:tc>
        <w:tc>
          <w:tcPr>
            <w:tcW w:w="0" w:type="auto"/>
            <w:hideMark/>
          </w:tcPr>
          <w:p w14:paraId="4C459381" w14:textId="2056D8BD" w:rsidR="00DC048A" w:rsidRPr="000A16DD" w:rsidRDefault="0040300C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Средняя с</w:t>
            </w:r>
            <w:r w:rsidR="00DC048A" w:rsidRPr="000A16DD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умма, ₽</w:t>
            </w:r>
          </w:p>
        </w:tc>
      </w:tr>
      <w:tr w:rsidR="0040300C" w:rsidRPr="00DC048A" w14:paraId="26FB392C" w14:textId="77777777" w:rsidTr="000A1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E8DBF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8809AA0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0" w:type="auto"/>
            <w:hideMark/>
          </w:tcPr>
          <w:p w14:paraId="68B8B57A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Intel Xeon Silver 4314 (BX807134314)</w:t>
            </w:r>
          </w:p>
        </w:tc>
        <w:tc>
          <w:tcPr>
            <w:tcW w:w="0" w:type="auto"/>
            <w:hideMark/>
          </w:tcPr>
          <w:p w14:paraId="111702DB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AD556DD" w14:textId="34E5638A" w:rsidR="00DC048A" w:rsidRPr="00460B0C" w:rsidRDefault="00460B0C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79 900</w:t>
            </w:r>
          </w:p>
        </w:tc>
        <w:tc>
          <w:tcPr>
            <w:tcW w:w="0" w:type="auto"/>
            <w:hideMark/>
          </w:tcPr>
          <w:p w14:paraId="257224D1" w14:textId="1E9A26C8" w:rsidR="00DC048A" w:rsidRPr="00C26983" w:rsidRDefault="00460B0C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159 800</w:t>
            </w:r>
          </w:p>
        </w:tc>
      </w:tr>
      <w:tr w:rsidR="0040300C" w:rsidRPr="00DC048A" w14:paraId="7C1FBD02" w14:textId="77777777" w:rsidTr="000A16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D1F42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E34EB62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0" w:type="auto"/>
            <w:hideMark/>
          </w:tcPr>
          <w:p w14:paraId="7F370895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Supermicro X12SPI-TF (MNL-2184)</w:t>
            </w:r>
          </w:p>
        </w:tc>
        <w:tc>
          <w:tcPr>
            <w:tcW w:w="0" w:type="auto"/>
            <w:hideMark/>
          </w:tcPr>
          <w:p w14:paraId="7D51313D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EDAEDC4" w14:textId="645B5047" w:rsidR="00DC048A" w:rsidRPr="000A16DD" w:rsidRDefault="0040300C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143 100</w:t>
            </w:r>
          </w:p>
        </w:tc>
        <w:tc>
          <w:tcPr>
            <w:tcW w:w="0" w:type="auto"/>
            <w:hideMark/>
          </w:tcPr>
          <w:p w14:paraId="1FE054BE" w14:textId="3A5B288F" w:rsidR="00DC048A" w:rsidRPr="000A16DD" w:rsidRDefault="0040300C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143 100</w:t>
            </w:r>
          </w:p>
        </w:tc>
      </w:tr>
      <w:tr w:rsidR="0040300C" w:rsidRPr="00DC048A" w14:paraId="4FA138F8" w14:textId="77777777" w:rsidTr="000A1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2FA93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F73B530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ОЗУ</w:t>
            </w:r>
          </w:p>
        </w:tc>
        <w:tc>
          <w:tcPr>
            <w:tcW w:w="0" w:type="auto"/>
            <w:hideMark/>
          </w:tcPr>
          <w:p w14:paraId="24FADFD6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>Samsung M393A4K40EB3-CWE, DDR4 ECC RDIMM 32GB</w:t>
            </w:r>
          </w:p>
        </w:tc>
        <w:tc>
          <w:tcPr>
            <w:tcW w:w="0" w:type="auto"/>
            <w:hideMark/>
          </w:tcPr>
          <w:p w14:paraId="4769CFB6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1525115" w14:textId="3D67C0B4" w:rsidR="00DC048A" w:rsidRPr="000A16DD" w:rsidRDefault="0040300C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64 500</w:t>
            </w:r>
          </w:p>
        </w:tc>
        <w:tc>
          <w:tcPr>
            <w:tcW w:w="0" w:type="auto"/>
            <w:hideMark/>
          </w:tcPr>
          <w:p w14:paraId="0DFD75EA" w14:textId="7127FAB3" w:rsidR="00DC048A" w:rsidRPr="000A16DD" w:rsidRDefault="00B9671F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258 000</w:t>
            </w:r>
          </w:p>
        </w:tc>
      </w:tr>
      <w:tr w:rsidR="0040300C" w:rsidRPr="00DC048A" w14:paraId="56A40528" w14:textId="77777777" w:rsidTr="000A16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36D50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F55937E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NVMe SSD</w:t>
            </w:r>
          </w:p>
        </w:tc>
        <w:tc>
          <w:tcPr>
            <w:tcW w:w="0" w:type="auto"/>
            <w:hideMark/>
          </w:tcPr>
          <w:p w14:paraId="5108254F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Micron 7450 PRO 960GB (MTFKBDA960TFR)</w:t>
            </w:r>
          </w:p>
        </w:tc>
        <w:tc>
          <w:tcPr>
            <w:tcW w:w="0" w:type="auto"/>
            <w:hideMark/>
          </w:tcPr>
          <w:p w14:paraId="408C2E0D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CCF8735" w14:textId="57573E0A" w:rsidR="00DC048A" w:rsidRPr="000A16DD" w:rsidRDefault="00B9671F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165 000</w:t>
            </w:r>
          </w:p>
        </w:tc>
        <w:tc>
          <w:tcPr>
            <w:tcW w:w="0" w:type="auto"/>
            <w:hideMark/>
          </w:tcPr>
          <w:p w14:paraId="2082D7F8" w14:textId="38510027" w:rsidR="00DC048A" w:rsidRPr="000A16DD" w:rsidRDefault="00B9671F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330 000</w:t>
            </w:r>
          </w:p>
        </w:tc>
      </w:tr>
      <w:tr w:rsidR="0040300C" w:rsidRPr="00DC048A" w14:paraId="0302F1FD" w14:textId="77777777" w:rsidTr="000A1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6B4FB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839FF24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SAS HDD</w:t>
            </w:r>
          </w:p>
        </w:tc>
        <w:tc>
          <w:tcPr>
            <w:tcW w:w="0" w:type="auto"/>
            <w:hideMark/>
          </w:tcPr>
          <w:p w14:paraId="03FDC898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>Seagate Exos X18 2.4TB 10K (ST2400MM0129)</w:t>
            </w:r>
          </w:p>
        </w:tc>
        <w:tc>
          <w:tcPr>
            <w:tcW w:w="0" w:type="auto"/>
            <w:hideMark/>
          </w:tcPr>
          <w:p w14:paraId="3A0531C1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4529E57" w14:textId="6EA87236" w:rsidR="00DC048A" w:rsidRPr="000A16DD" w:rsidRDefault="0003044B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33 900</w:t>
            </w:r>
          </w:p>
        </w:tc>
        <w:tc>
          <w:tcPr>
            <w:tcW w:w="0" w:type="auto"/>
            <w:hideMark/>
          </w:tcPr>
          <w:p w14:paraId="209158A8" w14:textId="6E374BE5" w:rsidR="00DC048A" w:rsidRPr="000A16DD" w:rsidRDefault="0003044B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135 600</w:t>
            </w:r>
          </w:p>
        </w:tc>
      </w:tr>
      <w:tr w:rsidR="0040300C" w:rsidRPr="00DC048A" w14:paraId="30AFFE35" w14:textId="77777777" w:rsidTr="000A16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A18EE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56B27C5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RAID-контроллер</w:t>
            </w:r>
          </w:p>
        </w:tc>
        <w:tc>
          <w:tcPr>
            <w:tcW w:w="0" w:type="auto"/>
            <w:hideMark/>
          </w:tcPr>
          <w:p w14:paraId="0AE1A216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Broadcom MegaRAID 9460-8i (05-50000-00)</w:t>
            </w:r>
          </w:p>
        </w:tc>
        <w:tc>
          <w:tcPr>
            <w:tcW w:w="0" w:type="auto"/>
            <w:hideMark/>
          </w:tcPr>
          <w:p w14:paraId="0D13E097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E9BB5FB" w14:textId="47A96B13" w:rsidR="00DC048A" w:rsidRPr="000A16DD" w:rsidRDefault="0003044B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56 099</w:t>
            </w:r>
          </w:p>
        </w:tc>
        <w:tc>
          <w:tcPr>
            <w:tcW w:w="0" w:type="auto"/>
            <w:hideMark/>
          </w:tcPr>
          <w:p w14:paraId="46A12FB5" w14:textId="1B08E5C7" w:rsidR="00DC048A" w:rsidRPr="000A16DD" w:rsidRDefault="0003044B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56 099</w:t>
            </w:r>
          </w:p>
        </w:tc>
      </w:tr>
      <w:tr w:rsidR="0040300C" w:rsidRPr="00DC048A" w14:paraId="04826CA5" w14:textId="77777777" w:rsidTr="000A1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80DB8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1F33D36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Блок питания</w:t>
            </w:r>
          </w:p>
        </w:tc>
        <w:tc>
          <w:tcPr>
            <w:tcW w:w="0" w:type="auto"/>
            <w:hideMark/>
          </w:tcPr>
          <w:p w14:paraId="5B8013A3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Supermicro PWS-802-1R 800W</w:t>
            </w:r>
          </w:p>
        </w:tc>
        <w:tc>
          <w:tcPr>
            <w:tcW w:w="0" w:type="auto"/>
            <w:hideMark/>
          </w:tcPr>
          <w:p w14:paraId="5B7E37F1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4350FB1" w14:textId="7F521CF1" w:rsidR="00DC048A" w:rsidRPr="000A16DD" w:rsidRDefault="0003044B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34 000</w:t>
            </w:r>
          </w:p>
        </w:tc>
        <w:tc>
          <w:tcPr>
            <w:tcW w:w="0" w:type="auto"/>
            <w:hideMark/>
          </w:tcPr>
          <w:p w14:paraId="52A7A56F" w14:textId="3F6D39B6" w:rsidR="00DC048A" w:rsidRPr="000A16DD" w:rsidRDefault="0003044B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68 000</w:t>
            </w:r>
          </w:p>
        </w:tc>
      </w:tr>
      <w:tr w:rsidR="0040300C" w:rsidRPr="00DC048A" w14:paraId="3D31AD98" w14:textId="77777777" w:rsidTr="000A16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E96D6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B3D5F9D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0" w:type="auto"/>
            <w:hideMark/>
          </w:tcPr>
          <w:p w14:paraId="2C89FC01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Intel E810-XXVDA2 2×25GbE</w:t>
            </w:r>
          </w:p>
        </w:tc>
        <w:tc>
          <w:tcPr>
            <w:tcW w:w="0" w:type="auto"/>
            <w:hideMark/>
          </w:tcPr>
          <w:p w14:paraId="4495707B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408E86A" w14:textId="24049C79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  <w:r w:rsidR="0003044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0 460</w:t>
            </w:r>
          </w:p>
        </w:tc>
        <w:tc>
          <w:tcPr>
            <w:tcW w:w="0" w:type="auto"/>
            <w:hideMark/>
          </w:tcPr>
          <w:p w14:paraId="54C8FA28" w14:textId="76BC9352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  <w:r w:rsidR="0003044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0 460</w:t>
            </w:r>
          </w:p>
        </w:tc>
      </w:tr>
      <w:tr w:rsidR="0040300C" w:rsidRPr="00DC048A" w14:paraId="34B883E5" w14:textId="77777777" w:rsidTr="000A1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D6AA0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A503DC4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Корпус 2U</w:t>
            </w:r>
          </w:p>
        </w:tc>
        <w:tc>
          <w:tcPr>
            <w:tcW w:w="0" w:type="auto"/>
            <w:hideMark/>
          </w:tcPr>
          <w:p w14:paraId="435E402D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Supermicro CSE-826BE1C-R920LPB</w:t>
            </w:r>
          </w:p>
        </w:tc>
        <w:tc>
          <w:tcPr>
            <w:tcW w:w="0" w:type="auto"/>
            <w:hideMark/>
          </w:tcPr>
          <w:p w14:paraId="11D0CC20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233AFEF" w14:textId="4581EB3B" w:rsidR="00DC048A" w:rsidRPr="000A16DD" w:rsidRDefault="0003044B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188 870</w:t>
            </w:r>
          </w:p>
        </w:tc>
        <w:tc>
          <w:tcPr>
            <w:tcW w:w="0" w:type="auto"/>
            <w:hideMark/>
          </w:tcPr>
          <w:p w14:paraId="63F1222A" w14:textId="1151B0F0" w:rsidR="00DC048A" w:rsidRPr="000A16DD" w:rsidRDefault="0003044B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188 870</w:t>
            </w:r>
          </w:p>
        </w:tc>
      </w:tr>
      <w:tr w:rsidR="0040300C" w:rsidRPr="00DC048A" w14:paraId="6DB68C9C" w14:textId="77777777" w:rsidTr="000A16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AB7B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2C74581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Сборка и настройка</w:t>
            </w:r>
          </w:p>
        </w:tc>
        <w:tc>
          <w:tcPr>
            <w:tcW w:w="0" w:type="auto"/>
            <w:hideMark/>
          </w:tcPr>
          <w:p w14:paraId="41C24C11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Услуги интегратора, гарантия 3 года</w:t>
            </w:r>
          </w:p>
        </w:tc>
        <w:tc>
          <w:tcPr>
            <w:tcW w:w="0" w:type="auto"/>
            <w:hideMark/>
          </w:tcPr>
          <w:p w14:paraId="55ECF8B9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F0EB528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85 000</w:t>
            </w:r>
          </w:p>
        </w:tc>
        <w:tc>
          <w:tcPr>
            <w:tcW w:w="0" w:type="auto"/>
            <w:hideMark/>
          </w:tcPr>
          <w:p w14:paraId="7248CB92" w14:textId="77777777" w:rsidR="00DC048A" w:rsidRPr="000A16DD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85 000</w:t>
            </w:r>
          </w:p>
        </w:tc>
      </w:tr>
      <w:tr w:rsidR="0040300C" w:rsidRPr="00DC048A" w14:paraId="33CE7DB3" w14:textId="77777777" w:rsidTr="000A1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D1E28" w14:textId="77777777" w:rsidR="00DC048A" w:rsidRPr="000A16DD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DD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hideMark/>
          </w:tcPr>
          <w:p w14:paraId="36BAA425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1380173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C9C62BB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84847D" w14:textId="77777777" w:rsidR="00DC048A" w:rsidRPr="000A16DD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4DB801C" w14:textId="4C30FB13" w:rsidR="00DC048A" w:rsidRPr="000A16DD" w:rsidRDefault="0003044B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>1 444 929</w:t>
            </w:r>
          </w:p>
        </w:tc>
      </w:tr>
    </w:tbl>
    <w:p w14:paraId="13B91977" w14:textId="6518B8E8" w:rsidR="00DC048A" w:rsidRDefault="00DC048A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Обоснование</w:t>
      </w:r>
      <w:r w:rsidR="00540243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выбора: </w:t>
      </w:r>
      <w:r w:rsidR="00540243" w:rsidRPr="00540243">
        <w:rPr>
          <w:rStyle w:val="qwen-markdown-text"/>
          <w:rFonts w:ascii="Times New Roman" w:hAnsi="Times New Roman" w:cs="Times New Roman"/>
          <w:sz w:val="28"/>
          <w:szCs w:val="28"/>
        </w:rPr>
        <w:t>П</w:t>
      </w:r>
      <w:r w:rsidRPr="00540243">
        <w:rPr>
          <w:rStyle w:val="qwen-markdown-text"/>
          <w:rFonts w:ascii="Times New Roman" w:hAnsi="Times New Roman" w:cs="Times New Roman"/>
          <w:sz w:val="28"/>
          <w:szCs w:val="28"/>
        </w:rPr>
        <w:t>олная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гарантия, предсказуемый ресурс. Рекомендуется для компаний с консервативным подходом к закупкам.</w:t>
      </w:r>
    </w:p>
    <w:p w14:paraId="007A937F" w14:textId="212DCD90" w:rsidR="00385075" w:rsidRPr="00385075" w:rsidRDefault="00385075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385075">
        <w:rPr>
          <w:rStyle w:val="qwen-markdown-text"/>
          <w:rFonts w:ascii="Times New Roman" w:hAnsi="Times New Roman" w:cs="Times New Roman"/>
          <w:sz w:val="28"/>
          <w:szCs w:val="28"/>
        </w:rPr>
        <w:t>Нюанс</w:t>
      </w:r>
      <w:proofErr w:type="gramStart"/>
      <w:r w:rsidRPr="00385075">
        <w:rPr>
          <w:rStyle w:val="qwen-markdown-text"/>
          <w:rFonts w:ascii="Times New Roman" w:hAnsi="Times New Roman" w:cs="Times New Roman"/>
          <w:sz w:val="28"/>
          <w:szCs w:val="28"/>
        </w:rPr>
        <w:t xml:space="preserve">: </w:t>
      </w:r>
      <w:r w:rsidRPr="00385075">
        <w:rPr>
          <w:rFonts w:ascii="Times New Roman" w:hAnsi="Times New Roman" w:cs="Times New Roman"/>
          <w:sz w:val="28"/>
          <w:szCs w:val="28"/>
        </w:rPr>
        <w:t>Докупить</w:t>
      </w:r>
      <w:proofErr w:type="gramEnd"/>
      <w:r w:rsidRPr="00385075">
        <w:rPr>
          <w:rFonts w:ascii="Times New Roman" w:hAnsi="Times New Roman" w:cs="Times New Roman"/>
          <w:sz w:val="28"/>
          <w:szCs w:val="28"/>
        </w:rPr>
        <w:t xml:space="preserve"> специальные переходники-салазки с 2.5" на 3.5" для жесткого диска </w:t>
      </w:r>
      <w:r w:rsidRPr="00385075">
        <w:rPr>
          <w:rStyle w:val="ac"/>
          <w:rFonts w:ascii="Times New Roman" w:hAnsi="Times New Roman" w:cs="Times New Roman"/>
          <w:sz w:val="28"/>
          <w:szCs w:val="28"/>
        </w:rPr>
        <w:t>Seagate Exos X18</w:t>
      </w:r>
      <w:r>
        <w:rPr>
          <w:rStyle w:val="ac"/>
          <w:rFonts w:ascii="Times New Roman" w:hAnsi="Times New Roman" w:cs="Times New Roman"/>
          <w:sz w:val="28"/>
          <w:szCs w:val="28"/>
        </w:rPr>
        <w:t>(корпус).</w:t>
      </w:r>
    </w:p>
    <w:p w14:paraId="30D695DD" w14:textId="6A7D161F" w:rsidR="000A16DD" w:rsidRPr="00DC048A" w:rsidRDefault="000A16DD" w:rsidP="006469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16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C68BA3" wp14:editId="0FDBFC62">
            <wp:extent cx="5940425" cy="2482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86A3" w14:textId="77777777" w:rsidR="006E1130" w:rsidRDefault="00DC048A" w:rsidP="006469DC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460B0C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[РИСУНОК 1]</w:t>
      </w:r>
      <w:r w:rsidRPr="00460B0C">
        <w:rPr>
          <w:rStyle w:val="qwen-markdown-text"/>
          <w:rFonts w:ascii="Times New Roman" w:hAnsi="Times New Roman" w:cs="Times New Roman"/>
          <w:sz w:val="24"/>
          <w:szCs w:val="24"/>
        </w:rPr>
        <w:t xml:space="preserve"> — Скриншот страницы товара Intel Xeon Silver 4314 на сайте</w:t>
      </w:r>
      <w:r w:rsidR="00460B0C" w:rsidRPr="00460B0C">
        <w:rPr>
          <w:rStyle w:val="qwen-markdown-text"/>
          <w:rFonts w:ascii="Times New Roman" w:hAnsi="Times New Roman" w:cs="Times New Roman"/>
          <w:sz w:val="24"/>
          <w:szCs w:val="24"/>
        </w:rPr>
        <w:t xml:space="preserve"> </w:t>
      </w:r>
      <w:r w:rsidR="00460B0C" w:rsidRPr="00460B0C">
        <w:rPr>
          <w:rStyle w:val="qwen-markdown-text"/>
          <w:rFonts w:ascii="Times New Roman" w:hAnsi="Times New Roman" w:cs="Times New Roman"/>
          <w:sz w:val="24"/>
          <w:szCs w:val="24"/>
          <w:lang w:val="en-US"/>
        </w:rPr>
        <w:t>citikink</w:t>
      </w:r>
      <w:r w:rsidRPr="00460B0C">
        <w:rPr>
          <w:rStyle w:val="qwen-markdown-text"/>
          <w:rFonts w:ascii="Times New Roman" w:hAnsi="Times New Roman" w:cs="Times New Roman"/>
          <w:sz w:val="24"/>
          <w:szCs w:val="24"/>
        </w:rPr>
        <w:t>.</w:t>
      </w:r>
    </w:p>
    <w:p w14:paraId="3F12B11D" w14:textId="1062A1D1" w:rsidR="00DC048A" w:rsidRPr="00DC048A" w:rsidRDefault="00DC048A" w:rsidP="006469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C048A">
        <w:rPr>
          <w:rFonts w:ascii="Times New Roman" w:hAnsi="Times New Roman" w:cs="Times New Roman"/>
          <w:sz w:val="28"/>
          <w:szCs w:val="28"/>
        </w:rPr>
        <w:br/>
      </w:r>
      <w:r w:rsidR="00C26983" w:rsidRPr="00C269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40C444" wp14:editId="6CBFF330">
            <wp:extent cx="5940425" cy="2654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6C45" w14:textId="77777777" w:rsidR="00EB34E6" w:rsidRDefault="00DC048A" w:rsidP="006469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6F7A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[РИСУНОК 2]</w:t>
      </w:r>
      <w:r w:rsidRPr="00066F7A">
        <w:rPr>
          <w:rStyle w:val="qwen-markdown-text"/>
          <w:rFonts w:ascii="Times New Roman" w:hAnsi="Times New Roman" w:cs="Times New Roman"/>
          <w:sz w:val="24"/>
          <w:szCs w:val="24"/>
        </w:rPr>
        <w:t xml:space="preserve"> — Скриншот страницы Supermicro X12SPI-TF на сайте </w:t>
      </w:r>
      <w:r w:rsidR="00066F7A">
        <w:rPr>
          <w:rStyle w:val="qwen-markdown-text"/>
          <w:rFonts w:ascii="Times New Roman" w:hAnsi="Times New Roman" w:cs="Times New Roman"/>
          <w:sz w:val="24"/>
          <w:szCs w:val="24"/>
          <w:lang w:val="en-US"/>
        </w:rPr>
        <w:t>Server</w:t>
      </w:r>
      <w:r w:rsidR="00066F7A">
        <w:rPr>
          <w:rStyle w:val="qwen-markdown-text"/>
          <w:rFonts w:ascii="Times New Roman" w:hAnsi="Times New Roman" w:cs="Times New Roman"/>
          <w:sz w:val="24"/>
          <w:szCs w:val="24"/>
        </w:rPr>
        <w:t xml:space="preserve"> </w:t>
      </w:r>
      <w:r w:rsidR="00066F7A">
        <w:rPr>
          <w:rStyle w:val="qwen-markdown-text"/>
          <w:rFonts w:ascii="Times New Roman" w:hAnsi="Times New Roman" w:cs="Times New Roman"/>
          <w:sz w:val="24"/>
          <w:szCs w:val="24"/>
          <w:lang w:val="en-US"/>
        </w:rPr>
        <w:t>Flow</w:t>
      </w:r>
      <w:r w:rsidR="00066F7A" w:rsidRPr="00066F7A">
        <w:rPr>
          <w:rStyle w:val="qwen-markdown-text"/>
          <w:rFonts w:ascii="Times New Roman" w:hAnsi="Times New Roman" w:cs="Times New Roman"/>
          <w:sz w:val="24"/>
          <w:szCs w:val="24"/>
        </w:rPr>
        <w:t>.</w:t>
      </w:r>
      <w:r w:rsidRPr="00DC048A">
        <w:rPr>
          <w:rFonts w:ascii="Times New Roman" w:hAnsi="Times New Roman" w:cs="Times New Roman"/>
          <w:sz w:val="28"/>
          <w:szCs w:val="28"/>
        </w:rPr>
        <w:br/>
      </w:r>
    </w:p>
    <w:p w14:paraId="0D1CE9B2" w14:textId="77777777" w:rsidR="00EB34E6" w:rsidRDefault="00EB34E6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2178EE" w14:textId="293E1B9F" w:rsidR="00DC048A" w:rsidRDefault="00EB34E6" w:rsidP="006469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B34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B0309C" wp14:editId="15B27AD6">
            <wp:extent cx="5940425" cy="27768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CD3B" w14:textId="3C35119F" w:rsidR="00B729B8" w:rsidRPr="00B729B8" w:rsidRDefault="00EB34E6" w:rsidP="006469DC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066F7A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[РИСУНОК 2</w:t>
      </w:r>
      <w:r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.1</w:t>
      </w:r>
      <w:r w:rsidRPr="00066F7A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]</w:t>
      </w:r>
      <w:r w:rsidRPr="00066F7A">
        <w:rPr>
          <w:rStyle w:val="qwen-markdown-text"/>
          <w:rFonts w:ascii="Times New Roman" w:hAnsi="Times New Roman" w:cs="Times New Roman"/>
          <w:sz w:val="24"/>
          <w:szCs w:val="24"/>
        </w:rPr>
        <w:t xml:space="preserve"> — Скриншот страницы Supermicro X12SPI-TF на сайте </w:t>
      </w:r>
      <w:r>
        <w:rPr>
          <w:rStyle w:val="qwen-markdown-text"/>
          <w:rFonts w:ascii="Times New Roman" w:hAnsi="Times New Roman" w:cs="Times New Roman"/>
          <w:sz w:val="24"/>
          <w:szCs w:val="24"/>
        </w:rPr>
        <w:t>поставщика</w:t>
      </w:r>
      <w:r w:rsidRPr="00066F7A">
        <w:rPr>
          <w:rStyle w:val="qwen-markdown-text"/>
          <w:rFonts w:ascii="Times New Roman" w:hAnsi="Times New Roman" w:cs="Times New Roman"/>
          <w:sz w:val="24"/>
          <w:szCs w:val="24"/>
        </w:rPr>
        <w:t>.</w:t>
      </w:r>
    </w:p>
    <w:p w14:paraId="5E2922AB" w14:textId="74C132DA" w:rsidR="00DC048A" w:rsidRPr="0040300C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00C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5.2.2. Вариант Б</w:t>
      </w:r>
      <w:proofErr w:type="gramStart"/>
      <w:r w:rsidRPr="0040300C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: Полностью</w:t>
      </w:r>
      <w:proofErr w:type="gramEnd"/>
      <w:r w:rsidRPr="0040300C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б/у оборудование</w:t>
      </w:r>
    </w:p>
    <w:p w14:paraId="6B23DCA6" w14:textId="33F9DFAD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Таблица 2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Спецификация и стоимость б/у оборудования (сентябрь 2026 г.)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1022"/>
        <w:gridCol w:w="1973"/>
        <w:gridCol w:w="2768"/>
        <w:gridCol w:w="786"/>
        <w:gridCol w:w="1623"/>
        <w:gridCol w:w="1456"/>
      </w:tblGrid>
      <w:tr w:rsidR="007F4A94" w:rsidRPr="00DC048A" w14:paraId="27305B7B" w14:textId="77777777" w:rsidTr="005F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4C709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52E4927D" w14:textId="77777777" w:rsidR="00DC048A" w:rsidRPr="005F7BB3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25D4A6AB" w14:textId="77777777" w:rsidR="00DC048A" w:rsidRPr="005F7BB3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Модель / Источник</w:t>
            </w:r>
          </w:p>
        </w:tc>
        <w:tc>
          <w:tcPr>
            <w:tcW w:w="0" w:type="auto"/>
            <w:hideMark/>
          </w:tcPr>
          <w:p w14:paraId="6A0ABF1E" w14:textId="77777777" w:rsidR="00DC048A" w:rsidRPr="005F7BB3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Кол-во</w:t>
            </w:r>
          </w:p>
        </w:tc>
        <w:tc>
          <w:tcPr>
            <w:tcW w:w="0" w:type="auto"/>
            <w:hideMark/>
          </w:tcPr>
          <w:p w14:paraId="3952C94D" w14:textId="1A35FA13" w:rsidR="00DC048A" w:rsidRPr="005F7BB3" w:rsidRDefault="007F4A94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Средняя </w:t>
            </w:r>
            <w:r w:rsidR="00DC048A" w:rsidRPr="005F7BB3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Цена за ед., ₽</w:t>
            </w:r>
          </w:p>
        </w:tc>
        <w:tc>
          <w:tcPr>
            <w:tcW w:w="0" w:type="auto"/>
            <w:hideMark/>
          </w:tcPr>
          <w:p w14:paraId="38015BED" w14:textId="3B016964" w:rsidR="00DC048A" w:rsidRPr="005F7BB3" w:rsidRDefault="007F4A94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Средняя </w:t>
            </w:r>
            <w:r w:rsidR="00DC048A" w:rsidRPr="005F7BB3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Сумма, ₽</w:t>
            </w:r>
          </w:p>
        </w:tc>
      </w:tr>
      <w:tr w:rsidR="007F4A94" w:rsidRPr="00DC048A" w14:paraId="0AD5841B" w14:textId="77777777" w:rsidTr="005F7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242FF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440E4C9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0" w:type="auto"/>
            <w:hideMark/>
          </w:tcPr>
          <w:p w14:paraId="7895DD0A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Intel Xeon Silver 4314, Авито</w:t>
            </w:r>
          </w:p>
        </w:tc>
        <w:tc>
          <w:tcPr>
            <w:tcW w:w="0" w:type="auto"/>
            <w:hideMark/>
          </w:tcPr>
          <w:p w14:paraId="284DC9BC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B4109F0" w14:textId="43B4B6D7" w:rsidR="00DC048A" w:rsidRPr="005F7BB3" w:rsidRDefault="000B1DC7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73 563</w:t>
            </w:r>
          </w:p>
        </w:tc>
        <w:tc>
          <w:tcPr>
            <w:tcW w:w="0" w:type="auto"/>
            <w:hideMark/>
          </w:tcPr>
          <w:p w14:paraId="19271175" w14:textId="6F63EC49" w:rsidR="00DC048A" w:rsidRPr="005F7BB3" w:rsidRDefault="000B1DC7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147 126</w:t>
            </w:r>
          </w:p>
        </w:tc>
      </w:tr>
      <w:tr w:rsidR="007F4A94" w:rsidRPr="00DC048A" w14:paraId="6D81C528" w14:textId="77777777" w:rsidTr="005F7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9C80A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BC055F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0" w:type="auto"/>
            <w:hideMark/>
          </w:tcPr>
          <w:p w14:paraId="3B26C9E8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Supermicro X12SPI-TF, Авито</w:t>
            </w:r>
          </w:p>
        </w:tc>
        <w:tc>
          <w:tcPr>
            <w:tcW w:w="0" w:type="auto"/>
            <w:hideMark/>
          </w:tcPr>
          <w:p w14:paraId="5A1C8C31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43B1583" w14:textId="54D6B633" w:rsidR="00DC048A" w:rsidRPr="005F7BB3" w:rsidRDefault="000B1DC7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40</w:t>
            </w:r>
            <w:r w:rsidR="00DC048A"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 xml:space="preserve"> 000</w:t>
            </w:r>
          </w:p>
        </w:tc>
        <w:tc>
          <w:tcPr>
            <w:tcW w:w="0" w:type="auto"/>
            <w:hideMark/>
          </w:tcPr>
          <w:p w14:paraId="39B4F0AC" w14:textId="2E8CBE57" w:rsidR="00DC048A" w:rsidRPr="005F7BB3" w:rsidRDefault="000B1DC7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40</w:t>
            </w:r>
            <w:r w:rsidR="00DC048A"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 xml:space="preserve"> 000</w:t>
            </w:r>
          </w:p>
        </w:tc>
      </w:tr>
      <w:tr w:rsidR="007F4A94" w:rsidRPr="00DC048A" w14:paraId="71A67E93" w14:textId="77777777" w:rsidTr="005F7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58518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57FC369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ОЗУ</w:t>
            </w:r>
          </w:p>
        </w:tc>
        <w:tc>
          <w:tcPr>
            <w:tcW w:w="0" w:type="auto"/>
            <w:hideMark/>
          </w:tcPr>
          <w:p w14:paraId="117856E2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Samsung DDR4 ECC RDIMM 32GB, 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у</w:t>
            </w:r>
          </w:p>
        </w:tc>
        <w:tc>
          <w:tcPr>
            <w:tcW w:w="0" w:type="auto"/>
            <w:hideMark/>
          </w:tcPr>
          <w:p w14:paraId="50A9D75F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EB824FD" w14:textId="7F831DD2" w:rsidR="00DC048A" w:rsidRPr="005F7BB3" w:rsidRDefault="00854266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15 500</w:t>
            </w:r>
          </w:p>
        </w:tc>
        <w:tc>
          <w:tcPr>
            <w:tcW w:w="0" w:type="auto"/>
            <w:hideMark/>
          </w:tcPr>
          <w:p w14:paraId="196FD0B5" w14:textId="29AFCCC2" w:rsidR="00DC048A" w:rsidRPr="005F7BB3" w:rsidRDefault="00854266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62 000</w:t>
            </w:r>
          </w:p>
        </w:tc>
      </w:tr>
      <w:tr w:rsidR="007F4A94" w:rsidRPr="00DC048A" w14:paraId="63755628" w14:textId="77777777" w:rsidTr="005F7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2D0E7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324FF5D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NVMe SSD</w:t>
            </w:r>
          </w:p>
        </w:tc>
        <w:tc>
          <w:tcPr>
            <w:tcW w:w="0" w:type="auto"/>
            <w:hideMark/>
          </w:tcPr>
          <w:p w14:paraId="4D657DA2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Micron 7450 PRO 960GB, б/у (&gt;80% ресурса)</w:t>
            </w:r>
          </w:p>
        </w:tc>
        <w:tc>
          <w:tcPr>
            <w:tcW w:w="0" w:type="auto"/>
            <w:hideMark/>
          </w:tcPr>
          <w:p w14:paraId="49918A71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F78DBAD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14 000</w:t>
            </w:r>
          </w:p>
        </w:tc>
        <w:tc>
          <w:tcPr>
            <w:tcW w:w="0" w:type="auto"/>
            <w:hideMark/>
          </w:tcPr>
          <w:p w14:paraId="0A9078C2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28 000</w:t>
            </w:r>
          </w:p>
        </w:tc>
      </w:tr>
      <w:tr w:rsidR="007F4A94" w:rsidRPr="00DC048A" w14:paraId="4DA64696" w14:textId="77777777" w:rsidTr="005F7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738C4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3C970D3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SAS HDD</w:t>
            </w:r>
          </w:p>
        </w:tc>
        <w:tc>
          <w:tcPr>
            <w:tcW w:w="0" w:type="auto"/>
            <w:hideMark/>
          </w:tcPr>
          <w:p w14:paraId="01FA1C48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Seagate Exos X18 2.4TB, 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у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(SMART)</w:t>
            </w:r>
          </w:p>
        </w:tc>
        <w:tc>
          <w:tcPr>
            <w:tcW w:w="0" w:type="auto"/>
            <w:hideMark/>
          </w:tcPr>
          <w:p w14:paraId="731BB086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84FF1A2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  <w:tc>
          <w:tcPr>
            <w:tcW w:w="0" w:type="auto"/>
            <w:hideMark/>
          </w:tcPr>
          <w:p w14:paraId="7DF57C16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32 000</w:t>
            </w:r>
          </w:p>
        </w:tc>
      </w:tr>
      <w:tr w:rsidR="007F4A94" w:rsidRPr="00DC048A" w14:paraId="4EAAC951" w14:textId="77777777" w:rsidTr="005F7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EC639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93781D4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RAID-контроллер</w:t>
            </w:r>
          </w:p>
        </w:tc>
        <w:tc>
          <w:tcPr>
            <w:tcW w:w="0" w:type="auto"/>
            <w:hideMark/>
          </w:tcPr>
          <w:p w14:paraId="517C6513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Broadcom 9460-8i, б/у</w:t>
            </w:r>
          </w:p>
        </w:tc>
        <w:tc>
          <w:tcPr>
            <w:tcW w:w="0" w:type="auto"/>
            <w:hideMark/>
          </w:tcPr>
          <w:p w14:paraId="2C3E798C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3C9BC0F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18 000</w:t>
            </w:r>
          </w:p>
        </w:tc>
        <w:tc>
          <w:tcPr>
            <w:tcW w:w="0" w:type="auto"/>
            <w:hideMark/>
          </w:tcPr>
          <w:p w14:paraId="1D40813D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18 000</w:t>
            </w:r>
          </w:p>
        </w:tc>
      </w:tr>
      <w:tr w:rsidR="007F4A94" w:rsidRPr="00DC048A" w14:paraId="5515BA8D" w14:textId="77777777" w:rsidTr="005F7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9FF32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9BFE1AD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Блок питания</w:t>
            </w:r>
          </w:p>
        </w:tc>
        <w:tc>
          <w:tcPr>
            <w:tcW w:w="0" w:type="auto"/>
            <w:hideMark/>
          </w:tcPr>
          <w:p w14:paraId="514192BF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Supermicro 800W, б/у</w:t>
            </w:r>
          </w:p>
        </w:tc>
        <w:tc>
          <w:tcPr>
            <w:tcW w:w="0" w:type="auto"/>
            <w:hideMark/>
          </w:tcPr>
          <w:p w14:paraId="5BA78E9D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6170616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5 500</w:t>
            </w:r>
          </w:p>
        </w:tc>
        <w:tc>
          <w:tcPr>
            <w:tcW w:w="0" w:type="auto"/>
            <w:hideMark/>
          </w:tcPr>
          <w:p w14:paraId="7C5146CA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11 000</w:t>
            </w:r>
          </w:p>
        </w:tc>
      </w:tr>
      <w:tr w:rsidR="007F4A94" w:rsidRPr="00DC048A" w14:paraId="1CD50490" w14:textId="77777777" w:rsidTr="005F7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2A723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3F2C37B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0" w:type="auto"/>
            <w:hideMark/>
          </w:tcPr>
          <w:p w14:paraId="33421063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Intel E810-XXVDA2, 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у</w:t>
            </w:r>
          </w:p>
        </w:tc>
        <w:tc>
          <w:tcPr>
            <w:tcW w:w="0" w:type="auto"/>
            <w:hideMark/>
          </w:tcPr>
          <w:p w14:paraId="087B837B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56FAD2D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0" w:type="auto"/>
            <w:hideMark/>
          </w:tcPr>
          <w:p w14:paraId="28534043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</w:tr>
      <w:tr w:rsidR="007F4A94" w:rsidRPr="00DC048A" w14:paraId="2BA133CD" w14:textId="77777777" w:rsidTr="005F7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CC0F6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1235D21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Корпус 2U</w:t>
            </w:r>
          </w:p>
        </w:tc>
        <w:tc>
          <w:tcPr>
            <w:tcW w:w="0" w:type="auto"/>
            <w:hideMark/>
          </w:tcPr>
          <w:p w14:paraId="74B8AAEE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Б/у, Авито</w:t>
            </w:r>
          </w:p>
        </w:tc>
        <w:tc>
          <w:tcPr>
            <w:tcW w:w="0" w:type="auto"/>
            <w:hideMark/>
          </w:tcPr>
          <w:p w14:paraId="6B8254AF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1F7B0E5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0" w:type="auto"/>
            <w:hideMark/>
          </w:tcPr>
          <w:p w14:paraId="1649E349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</w:tr>
      <w:tr w:rsidR="007F4A94" w:rsidRPr="00DC048A" w14:paraId="23231A4B" w14:textId="77777777" w:rsidTr="005F7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D0681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3FFF6432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Сборка и тестирование</w:t>
            </w:r>
          </w:p>
        </w:tc>
        <w:tc>
          <w:tcPr>
            <w:tcW w:w="0" w:type="auto"/>
            <w:hideMark/>
          </w:tcPr>
          <w:p w14:paraId="43B3AA21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Услуги специалиста</w:t>
            </w:r>
          </w:p>
        </w:tc>
        <w:tc>
          <w:tcPr>
            <w:tcW w:w="0" w:type="auto"/>
            <w:hideMark/>
          </w:tcPr>
          <w:p w14:paraId="5E929744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8C1FF65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45 000</w:t>
            </w:r>
          </w:p>
        </w:tc>
        <w:tc>
          <w:tcPr>
            <w:tcW w:w="0" w:type="auto"/>
            <w:hideMark/>
          </w:tcPr>
          <w:p w14:paraId="056F8A8E" w14:textId="77777777" w:rsidR="00DC048A" w:rsidRPr="005F7BB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45 000</w:t>
            </w:r>
          </w:p>
        </w:tc>
      </w:tr>
      <w:tr w:rsidR="007F4A94" w:rsidRPr="00DC048A" w14:paraId="50858190" w14:textId="77777777" w:rsidTr="005F7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46546" w14:textId="77777777" w:rsidR="00DC048A" w:rsidRPr="005F7BB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hideMark/>
          </w:tcPr>
          <w:p w14:paraId="679DE07B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B9B569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571581C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4DF148" w14:textId="77777777" w:rsidR="00DC048A" w:rsidRPr="005F7BB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12E1918" w14:textId="4125E8D4" w:rsidR="00DC048A" w:rsidRPr="005F7BB3" w:rsidRDefault="00854266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>407</w:t>
            </w:r>
            <w:r w:rsidR="00DC048A" w:rsidRPr="005F7BB3"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B1DC7"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</w:tr>
    </w:tbl>
    <w:p w14:paraId="2CC854F8" w14:textId="32AF6C43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Обоснование</w:t>
      </w:r>
      <w:r w:rsidR="00E43663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экономии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Экономия ~</w:t>
      </w:r>
      <w:r w:rsidR="00760D88">
        <w:rPr>
          <w:rStyle w:val="qwen-markdown-text"/>
          <w:rFonts w:ascii="Times New Roman" w:hAnsi="Times New Roman" w:cs="Times New Roman"/>
          <w:sz w:val="28"/>
          <w:szCs w:val="28"/>
        </w:rPr>
        <w:t>7</w:t>
      </w:r>
      <w:r w:rsidR="00605760">
        <w:rPr>
          <w:rStyle w:val="qwen-markdown-text"/>
          <w:rFonts w:ascii="Times New Roman" w:hAnsi="Times New Roman" w:cs="Times New Roman"/>
          <w:sz w:val="28"/>
          <w:szCs w:val="28"/>
        </w:rPr>
        <w:t>1</w:t>
      </w:r>
      <w:r w:rsidR="00760D88">
        <w:rPr>
          <w:rStyle w:val="qwen-markdown-text"/>
          <w:rFonts w:ascii="Times New Roman" w:hAnsi="Times New Roman" w:cs="Times New Roman"/>
          <w:sz w:val="28"/>
          <w:szCs w:val="28"/>
        </w:rPr>
        <w:t>,</w:t>
      </w:r>
      <w:r w:rsidR="00605760">
        <w:rPr>
          <w:rStyle w:val="qwen-markdown-text"/>
          <w:rFonts w:ascii="Times New Roman" w:hAnsi="Times New Roman" w:cs="Times New Roman"/>
          <w:sz w:val="28"/>
          <w:szCs w:val="28"/>
        </w:rPr>
        <w:t>82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% по сравнению с новым оборудованием.</w:t>
      </w:r>
    </w:p>
    <w:p w14:paraId="1C7077E7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Критические риски:</w:t>
      </w:r>
    </w:p>
    <w:p w14:paraId="21B4892D" w14:textId="77777777" w:rsidR="00DC048A" w:rsidRPr="00DC048A" w:rsidRDefault="00DC048A" w:rsidP="006469DC">
      <w:pPr>
        <w:pStyle w:val="qwen-markdown-list-item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отсутствие официальной гарантии;</w:t>
      </w:r>
    </w:p>
    <w:p w14:paraId="25FF35ED" w14:textId="77777777" w:rsidR="00DC048A" w:rsidRPr="00DC048A" w:rsidRDefault="00DC048A" w:rsidP="006469DC">
      <w:pPr>
        <w:pStyle w:val="qwen-markdown-list-item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сокращенный ресурс SSD/HDD;</w:t>
      </w:r>
    </w:p>
    <w:p w14:paraId="4AC48FE0" w14:textId="77777777" w:rsidR="00DC048A" w:rsidRPr="00DC048A" w:rsidRDefault="00DC048A" w:rsidP="006469DC">
      <w:pPr>
        <w:pStyle w:val="qwen-markdown-list-item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возможные скрытые дефекты.</w:t>
      </w:r>
    </w:p>
    <w:p w14:paraId="71D068DA" w14:textId="1C9D51C0" w:rsidR="00DC048A" w:rsidRDefault="00DC048A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Требования: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обязательное расширенное тестирование (MemTest86+, badblocks, SMART-анализ, стресс-тесты 72 часа).</w:t>
      </w:r>
    </w:p>
    <w:p w14:paraId="5A560698" w14:textId="0D3E5DFB" w:rsidR="00435AD5" w:rsidRDefault="00435AD5" w:rsidP="006469DC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0B1D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7D32E" wp14:editId="41CEFB37">
            <wp:extent cx="5940425" cy="31013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D4C" w14:textId="4497CEBD" w:rsidR="00435AD5" w:rsidRDefault="00435AD5" w:rsidP="006469DC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0B1DC7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[РИСУНОК 3]</w:t>
      </w:r>
      <w:r w:rsidRPr="000B1DC7">
        <w:rPr>
          <w:rStyle w:val="qwen-markdown-text"/>
          <w:rFonts w:ascii="Times New Roman" w:hAnsi="Times New Roman" w:cs="Times New Roman"/>
          <w:sz w:val="24"/>
          <w:szCs w:val="24"/>
        </w:rPr>
        <w:t xml:space="preserve"> — Скриншот объявления на Avito с процессором Intel Xeon Silver 4314.</w:t>
      </w:r>
      <w:r w:rsidRPr="00DC048A">
        <w:rPr>
          <w:rFonts w:ascii="Times New Roman" w:hAnsi="Times New Roman" w:cs="Times New Roman"/>
          <w:sz w:val="28"/>
          <w:szCs w:val="28"/>
        </w:rPr>
        <w:br/>
      </w:r>
    </w:p>
    <w:p w14:paraId="63536349" w14:textId="0EE3037A" w:rsidR="00DC048A" w:rsidRPr="00DC048A" w:rsidRDefault="000B1DC7" w:rsidP="006469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B1D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C5A41B" wp14:editId="1522A26B">
            <wp:extent cx="5940425" cy="31210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DD89" w14:textId="68D28119" w:rsidR="00DC048A" w:rsidRDefault="00DC048A" w:rsidP="006469DC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0B1DC7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[РИСУНОК 4]</w:t>
      </w:r>
      <w:r w:rsidRPr="000B1DC7">
        <w:rPr>
          <w:rStyle w:val="qwen-markdown-text"/>
          <w:rFonts w:ascii="Times New Roman" w:hAnsi="Times New Roman" w:cs="Times New Roman"/>
          <w:sz w:val="24"/>
          <w:szCs w:val="24"/>
        </w:rPr>
        <w:t xml:space="preserve"> — Скриншот поиска "DDR4 ECC RDIMM 32GB" на Avito.</w:t>
      </w:r>
    </w:p>
    <w:p w14:paraId="6EAF85CE" w14:textId="2065FA4C" w:rsidR="004B6AFB" w:rsidRDefault="004B6AFB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A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17B78B" wp14:editId="3B99C5A3">
            <wp:extent cx="5940425" cy="30981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10D8" w14:textId="1AF41357" w:rsidR="004B6AFB" w:rsidRDefault="004B6AFB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0B1DC7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[РИСУНОК 4</w:t>
      </w:r>
      <w:r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.1</w:t>
      </w:r>
      <w:r w:rsidRPr="000B1DC7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]</w:t>
      </w:r>
      <w:r w:rsidRPr="000B1DC7">
        <w:rPr>
          <w:rStyle w:val="qwen-markdown-text"/>
          <w:rFonts w:ascii="Times New Roman" w:hAnsi="Times New Roman" w:cs="Times New Roman"/>
          <w:sz w:val="24"/>
          <w:szCs w:val="24"/>
        </w:rPr>
        <w:t xml:space="preserve"> — Скриншот поиска "DDR4 ECC RDIMM 32GB" на Avito.</w:t>
      </w:r>
    </w:p>
    <w:p w14:paraId="2096BD1C" w14:textId="6A2CF667" w:rsidR="004B6AFB" w:rsidRDefault="004B6AFB" w:rsidP="006469DC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4B6AFB">
        <w:rPr>
          <w:rStyle w:val="qwen-markdown-text"/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F5AE26" wp14:editId="033ACF88">
            <wp:extent cx="5940425" cy="30949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7FBF" w14:textId="643FB77A" w:rsidR="004B6AFB" w:rsidRDefault="004B6AFB" w:rsidP="006469DC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0B1DC7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[РИСУНОК 4</w:t>
      </w:r>
      <w:r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.2</w:t>
      </w:r>
      <w:r w:rsidRPr="000B1DC7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]</w:t>
      </w:r>
      <w:r w:rsidRPr="000B1DC7">
        <w:rPr>
          <w:rStyle w:val="qwen-markdown-text"/>
          <w:rFonts w:ascii="Times New Roman" w:hAnsi="Times New Roman" w:cs="Times New Roman"/>
          <w:sz w:val="24"/>
          <w:szCs w:val="24"/>
        </w:rPr>
        <w:t xml:space="preserve"> — Скриншот поиска "DDR4 ECC RDIMM 32GB" на Avito.</w:t>
      </w:r>
    </w:p>
    <w:p w14:paraId="033FEF29" w14:textId="6E0D6C15" w:rsidR="004B6AFB" w:rsidRDefault="00965725" w:rsidP="006469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657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97385" wp14:editId="4D834D1D">
            <wp:extent cx="5940425" cy="32873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6D15" w14:textId="3FD786C3" w:rsidR="00965725" w:rsidRDefault="00965725" w:rsidP="006469DC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0B1DC7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[РИСУНОК 4</w:t>
      </w:r>
      <w:r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.3</w:t>
      </w:r>
      <w:r w:rsidRPr="000B1DC7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]</w:t>
      </w:r>
      <w:r w:rsidRPr="000B1DC7">
        <w:rPr>
          <w:rStyle w:val="qwen-markdown-text"/>
          <w:rFonts w:ascii="Times New Roman" w:hAnsi="Times New Roman" w:cs="Times New Roman"/>
          <w:sz w:val="24"/>
          <w:szCs w:val="24"/>
        </w:rPr>
        <w:t xml:space="preserve"> — Скриншот поиска "DDR4 ECC RDIMM 32GB" на Avito.</w:t>
      </w:r>
    </w:p>
    <w:p w14:paraId="13F84450" w14:textId="77777777" w:rsidR="00965725" w:rsidRPr="00DC048A" w:rsidRDefault="00965725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BF6580" w14:textId="77777777" w:rsidR="00921F1E" w:rsidRDefault="00921F1E" w:rsidP="006469DC">
      <w:pPr>
        <w:spacing w:after="0" w:line="360" w:lineRule="auto"/>
        <w:ind w:firstLine="709"/>
        <w:jc w:val="both"/>
        <w:rPr>
          <w:rStyle w:val="qwen-markdown-text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8838777" w14:textId="0670AD92" w:rsidR="00DC048A" w:rsidRPr="00435AD5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AD5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5.2.3. Вариант В: Смешанная комплектация (НОВОЕ + Б/У)</w:t>
      </w:r>
    </w:p>
    <w:p w14:paraId="18F0D100" w14:textId="129721B5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Стратегия</w:t>
      </w:r>
      <w:r w:rsidR="00921F1E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выбора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критичные компоненты </w:t>
      </w:r>
      <w:r w:rsidR="00921F1E">
        <w:rPr>
          <w:rStyle w:val="qwen-markdown-text"/>
          <w:rFonts w:ascii="Times New Roman" w:hAnsi="Times New Roman" w:cs="Times New Roman"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новые, второстепенные </w:t>
      </w:r>
      <w:r w:rsidR="00921F1E">
        <w:rPr>
          <w:rStyle w:val="qwen-markdown-text"/>
          <w:rFonts w:ascii="Times New Roman" w:hAnsi="Times New Roman" w:cs="Times New Roman"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б/у.</w:t>
      </w:r>
    </w:p>
    <w:p w14:paraId="698EAEA3" w14:textId="60D394DF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Таблица 3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Спецификация смешанной комплектации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1022"/>
        <w:gridCol w:w="1894"/>
        <w:gridCol w:w="1706"/>
        <w:gridCol w:w="3683"/>
        <w:gridCol w:w="1323"/>
      </w:tblGrid>
      <w:tr w:rsidR="00921F1E" w:rsidRPr="00DC048A" w14:paraId="52D7B15A" w14:textId="77777777" w:rsidTr="00921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E818D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0A4CCC00" w14:textId="77777777" w:rsidR="00DC048A" w:rsidRPr="00921F1E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3F3AE44E" w14:textId="77777777" w:rsidR="00DC048A" w:rsidRPr="00921F1E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hideMark/>
          </w:tcPr>
          <w:p w14:paraId="5155690A" w14:textId="77777777" w:rsidR="00DC048A" w:rsidRPr="00921F1E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Обоснование выбора статуса</w:t>
            </w:r>
          </w:p>
        </w:tc>
        <w:tc>
          <w:tcPr>
            <w:tcW w:w="0" w:type="auto"/>
            <w:hideMark/>
          </w:tcPr>
          <w:p w14:paraId="54AB8344" w14:textId="0C93B491" w:rsidR="00DC048A" w:rsidRPr="00921F1E" w:rsidRDefault="008873B2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Средняя </w:t>
            </w:r>
            <w:r w:rsidR="00DC048A" w:rsidRPr="00921F1E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Цена, ₽</w:t>
            </w:r>
          </w:p>
        </w:tc>
      </w:tr>
      <w:tr w:rsidR="00921F1E" w:rsidRPr="00DC048A" w14:paraId="19741F7D" w14:textId="77777777" w:rsidTr="00921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BA7E2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2448F1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Процессор (×2)</w:t>
            </w:r>
          </w:p>
        </w:tc>
        <w:tc>
          <w:tcPr>
            <w:tcW w:w="0" w:type="auto"/>
            <w:hideMark/>
          </w:tcPr>
          <w:p w14:paraId="4C0F1619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Б/У</w:t>
            </w:r>
          </w:p>
        </w:tc>
        <w:tc>
          <w:tcPr>
            <w:tcW w:w="0" w:type="auto"/>
            <w:hideMark/>
          </w:tcPr>
          <w:p w14:paraId="79CFA108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CPU — самый надежный компонент, деградирует минимально</w:t>
            </w:r>
          </w:p>
        </w:tc>
        <w:tc>
          <w:tcPr>
            <w:tcW w:w="0" w:type="auto"/>
            <w:hideMark/>
          </w:tcPr>
          <w:p w14:paraId="2D61BBF3" w14:textId="5876FABB" w:rsidR="00DC048A" w:rsidRPr="00921F1E" w:rsidRDefault="00E43663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147 126</w:t>
            </w:r>
          </w:p>
        </w:tc>
      </w:tr>
      <w:tr w:rsidR="00921F1E" w:rsidRPr="00DC048A" w14:paraId="6D9A917D" w14:textId="77777777" w:rsidTr="00921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8B975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1F7612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0" w:type="auto"/>
            <w:hideMark/>
          </w:tcPr>
          <w:p w14:paraId="47019610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>НОВАЯ</w:t>
            </w:r>
          </w:p>
        </w:tc>
        <w:tc>
          <w:tcPr>
            <w:tcW w:w="0" w:type="auto"/>
            <w:hideMark/>
          </w:tcPr>
          <w:p w14:paraId="22E6B1AA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Критичный компонент. От нее зависит стабильность всей системы</w:t>
            </w:r>
          </w:p>
        </w:tc>
        <w:tc>
          <w:tcPr>
            <w:tcW w:w="0" w:type="auto"/>
            <w:hideMark/>
          </w:tcPr>
          <w:p w14:paraId="073A9609" w14:textId="7C7116AD" w:rsidR="00DC048A" w:rsidRPr="00921F1E" w:rsidRDefault="00E43663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143 100</w:t>
            </w:r>
          </w:p>
        </w:tc>
      </w:tr>
      <w:tr w:rsidR="00921F1E" w:rsidRPr="00DC048A" w14:paraId="00E58EEA" w14:textId="77777777" w:rsidTr="00921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C476B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0DCBA01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ОЗУ (×4)</w:t>
            </w:r>
          </w:p>
        </w:tc>
        <w:tc>
          <w:tcPr>
            <w:tcW w:w="0" w:type="auto"/>
            <w:hideMark/>
          </w:tcPr>
          <w:p w14:paraId="2ED85B95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>НОВАЯ</w:t>
            </w:r>
          </w:p>
        </w:tc>
        <w:tc>
          <w:tcPr>
            <w:tcW w:w="0" w:type="auto"/>
            <w:hideMark/>
          </w:tcPr>
          <w:p w14:paraId="3D3E24D8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ECC-память критична для целостности данных</w:t>
            </w:r>
          </w:p>
        </w:tc>
        <w:tc>
          <w:tcPr>
            <w:tcW w:w="0" w:type="auto"/>
            <w:hideMark/>
          </w:tcPr>
          <w:p w14:paraId="14183CEA" w14:textId="383857C5" w:rsidR="00DC048A" w:rsidRPr="00921F1E" w:rsidRDefault="00E43663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258 000</w:t>
            </w:r>
          </w:p>
        </w:tc>
      </w:tr>
      <w:tr w:rsidR="00921F1E" w:rsidRPr="00DC048A" w14:paraId="0B2DABBE" w14:textId="77777777" w:rsidTr="00921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85970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27BDA88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NVMe SSD (×2)</w:t>
            </w:r>
          </w:p>
        </w:tc>
        <w:tc>
          <w:tcPr>
            <w:tcW w:w="0" w:type="auto"/>
            <w:hideMark/>
          </w:tcPr>
          <w:p w14:paraId="547B6543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>НОВАЯ</w:t>
            </w:r>
          </w:p>
        </w:tc>
        <w:tc>
          <w:tcPr>
            <w:tcW w:w="0" w:type="auto"/>
            <w:hideMark/>
          </w:tcPr>
          <w:p w14:paraId="1CE8A255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Ресурс SSD конечен. Для ОС и CI/CD критична предсказуемость</w:t>
            </w:r>
          </w:p>
        </w:tc>
        <w:tc>
          <w:tcPr>
            <w:tcW w:w="0" w:type="auto"/>
            <w:hideMark/>
          </w:tcPr>
          <w:p w14:paraId="23A850BA" w14:textId="3DA0FD8C" w:rsidR="00DC048A" w:rsidRPr="00921F1E" w:rsidRDefault="00E43663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330 000</w:t>
            </w:r>
          </w:p>
        </w:tc>
      </w:tr>
      <w:tr w:rsidR="00921F1E" w:rsidRPr="00DC048A" w14:paraId="65B11689" w14:textId="77777777" w:rsidTr="00921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24607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7E5689D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SAS HDD (×4)</w:t>
            </w:r>
          </w:p>
        </w:tc>
        <w:tc>
          <w:tcPr>
            <w:tcW w:w="0" w:type="auto"/>
            <w:hideMark/>
          </w:tcPr>
          <w:p w14:paraId="26EB226F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Б/У</w:t>
            </w:r>
          </w:p>
        </w:tc>
        <w:tc>
          <w:tcPr>
            <w:tcW w:w="0" w:type="auto"/>
            <w:hideMark/>
          </w:tcPr>
          <w:p w14:paraId="2594B62C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HDD легко тестируются через SMART</w:t>
            </w:r>
          </w:p>
        </w:tc>
        <w:tc>
          <w:tcPr>
            <w:tcW w:w="0" w:type="auto"/>
            <w:hideMark/>
          </w:tcPr>
          <w:p w14:paraId="551D7227" w14:textId="3B91F815" w:rsidR="00DC048A" w:rsidRPr="00921F1E" w:rsidRDefault="00E43663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32 000</w:t>
            </w:r>
          </w:p>
        </w:tc>
      </w:tr>
      <w:tr w:rsidR="00921F1E" w:rsidRPr="00DC048A" w14:paraId="7B48E2EC" w14:textId="77777777" w:rsidTr="00921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A73D7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CFAD26C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RAID-контроллер</w:t>
            </w:r>
          </w:p>
        </w:tc>
        <w:tc>
          <w:tcPr>
            <w:tcW w:w="0" w:type="auto"/>
            <w:hideMark/>
          </w:tcPr>
          <w:p w14:paraId="6D6778D6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Б/У</w:t>
            </w:r>
          </w:p>
        </w:tc>
        <w:tc>
          <w:tcPr>
            <w:tcW w:w="0" w:type="auto"/>
            <w:hideMark/>
          </w:tcPr>
          <w:p w14:paraId="35939078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Надежный компонент, редко выходит из строя</w:t>
            </w:r>
          </w:p>
        </w:tc>
        <w:tc>
          <w:tcPr>
            <w:tcW w:w="0" w:type="auto"/>
            <w:hideMark/>
          </w:tcPr>
          <w:p w14:paraId="791A26A1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18 000</w:t>
            </w:r>
          </w:p>
        </w:tc>
      </w:tr>
      <w:tr w:rsidR="00921F1E" w:rsidRPr="00DC048A" w14:paraId="218AAC77" w14:textId="77777777" w:rsidTr="00921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6826D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43671D4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Блоки питания (×2)</w:t>
            </w:r>
          </w:p>
        </w:tc>
        <w:tc>
          <w:tcPr>
            <w:tcW w:w="0" w:type="auto"/>
            <w:hideMark/>
          </w:tcPr>
          <w:p w14:paraId="17B9B0E1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>НОВАЯ</w:t>
            </w:r>
          </w:p>
        </w:tc>
        <w:tc>
          <w:tcPr>
            <w:tcW w:w="0" w:type="auto"/>
            <w:hideMark/>
          </w:tcPr>
          <w:p w14:paraId="49C35991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Конденсаторы деградируют. Для резервирования 1+1 важна надежность</w:t>
            </w:r>
          </w:p>
        </w:tc>
        <w:tc>
          <w:tcPr>
            <w:tcW w:w="0" w:type="auto"/>
            <w:hideMark/>
          </w:tcPr>
          <w:p w14:paraId="664FE17F" w14:textId="2EBC05F5" w:rsidR="00DC048A" w:rsidRPr="00921F1E" w:rsidRDefault="00E43663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68 000</w:t>
            </w:r>
          </w:p>
        </w:tc>
      </w:tr>
      <w:tr w:rsidR="00921F1E" w:rsidRPr="00DC048A" w14:paraId="6E00CA76" w14:textId="77777777" w:rsidTr="00921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71736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B12657C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0" w:type="auto"/>
            <w:hideMark/>
          </w:tcPr>
          <w:p w14:paraId="5BCC0AFB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Б/У</w:t>
            </w:r>
          </w:p>
        </w:tc>
        <w:tc>
          <w:tcPr>
            <w:tcW w:w="0" w:type="auto"/>
            <w:hideMark/>
          </w:tcPr>
          <w:p w14:paraId="3DCE1D38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Редко выходит из строя</w:t>
            </w:r>
          </w:p>
        </w:tc>
        <w:tc>
          <w:tcPr>
            <w:tcW w:w="0" w:type="auto"/>
            <w:hideMark/>
          </w:tcPr>
          <w:p w14:paraId="2743C59C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</w:tr>
      <w:tr w:rsidR="00921F1E" w:rsidRPr="00DC048A" w14:paraId="732DD5E0" w14:textId="77777777" w:rsidTr="00921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3F413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8974343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Корпус 2U</w:t>
            </w:r>
          </w:p>
        </w:tc>
        <w:tc>
          <w:tcPr>
            <w:tcW w:w="0" w:type="auto"/>
            <w:hideMark/>
          </w:tcPr>
          <w:p w14:paraId="4DFC2A52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Б/У</w:t>
            </w:r>
          </w:p>
        </w:tc>
        <w:tc>
          <w:tcPr>
            <w:tcW w:w="0" w:type="auto"/>
            <w:hideMark/>
          </w:tcPr>
          <w:p w14:paraId="5DF0627B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Металл не деградирует</w:t>
            </w:r>
          </w:p>
        </w:tc>
        <w:tc>
          <w:tcPr>
            <w:tcW w:w="0" w:type="auto"/>
            <w:hideMark/>
          </w:tcPr>
          <w:p w14:paraId="69FEE897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</w:tr>
      <w:tr w:rsidR="00921F1E" w:rsidRPr="00DC048A" w14:paraId="39FA61DB" w14:textId="77777777" w:rsidTr="00921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2D73B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0B7B8CB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Сборка и тестирование</w:t>
            </w:r>
          </w:p>
        </w:tc>
        <w:tc>
          <w:tcPr>
            <w:tcW w:w="0" w:type="auto"/>
            <w:hideMark/>
          </w:tcPr>
          <w:p w14:paraId="73390CB9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Услуги интегратора</w:t>
            </w:r>
          </w:p>
        </w:tc>
        <w:tc>
          <w:tcPr>
            <w:tcW w:w="0" w:type="auto"/>
            <w:hideMark/>
          </w:tcPr>
          <w:p w14:paraId="6EAA1243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8B7454" w14:textId="77777777" w:rsidR="00DC048A" w:rsidRPr="00921F1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55 000</w:t>
            </w:r>
          </w:p>
        </w:tc>
      </w:tr>
      <w:tr w:rsidR="00921F1E" w:rsidRPr="00DC048A" w14:paraId="550760CF" w14:textId="77777777" w:rsidTr="00921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8CFE5" w14:textId="77777777" w:rsidR="00DC048A" w:rsidRPr="00921F1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F1E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hideMark/>
          </w:tcPr>
          <w:p w14:paraId="7C9C6D03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0F10B7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010371" w14:textId="77777777" w:rsidR="00DC048A" w:rsidRPr="00921F1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EDBA0D" w14:textId="3EE25915" w:rsidR="00DC048A" w:rsidRPr="00921F1E" w:rsidRDefault="00E43663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>1 075 226</w:t>
            </w:r>
          </w:p>
        </w:tc>
      </w:tr>
    </w:tbl>
    <w:p w14:paraId="2B342BFF" w14:textId="77777777" w:rsidR="00E81C89" w:rsidRDefault="00E81C89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</w:pPr>
    </w:p>
    <w:p w14:paraId="1148A078" w14:textId="77777777" w:rsidR="00E81C89" w:rsidRDefault="00E81C89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19C81B" w14:textId="0B8891A8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lastRenderedPageBreak/>
        <w:t>Обоснование выбора:</w:t>
      </w:r>
    </w:p>
    <w:p w14:paraId="531E84A8" w14:textId="229600DE" w:rsidR="00DC048A" w:rsidRPr="00DC048A" w:rsidRDefault="00DC048A" w:rsidP="006469DC">
      <w:pPr>
        <w:pStyle w:val="qwen-markdown-list-item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Экономическое: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экономия </w:t>
      </w:r>
      <w:r w:rsidR="00C341A3">
        <w:rPr>
          <w:rStyle w:val="qwen-markdown-text"/>
          <w:rFonts w:eastAsiaTheme="majorEastAsia"/>
          <w:sz w:val="28"/>
          <w:szCs w:val="28"/>
        </w:rPr>
        <w:t>369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</w:t>
      </w:r>
      <w:r w:rsidR="00C341A3">
        <w:rPr>
          <w:rStyle w:val="qwen-markdown-text"/>
          <w:rFonts w:eastAsiaTheme="majorEastAsia"/>
          <w:sz w:val="28"/>
          <w:szCs w:val="28"/>
        </w:rPr>
        <w:t>703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₽ (</w:t>
      </w:r>
      <w:r w:rsidR="00C341A3">
        <w:rPr>
          <w:rStyle w:val="qwen-markdown-text"/>
          <w:rFonts w:eastAsiaTheme="majorEastAsia"/>
          <w:sz w:val="28"/>
          <w:szCs w:val="28"/>
        </w:rPr>
        <w:t>25,58</w:t>
      </w:r>
      <w:r w:rsidRPr="00DC048A">
        <w:rPr>
          <w:rStyle w:val="qwen-markdown-text"/>
          <w:rFonts w:eastAsiaTheme="majorEastAsia"/>
          <w:sz w:val="28"/>
          <w:szCs w:val="28"/>
        </w:rPr>
        <w:t>%) по сравнению с полностью новым оборудованием.</w:t>
      </w:r>
    </w:p>
    <w:p w14:paraId="54D3FA7F" w14:textId="77777777" w:rsidR="00DC048A" w:rsidRPr="00DC048A" w:rsidRDefault="00DC048A" w:rsidP="006469DC">
      <w:pPr>
        <w:pStyle w:val="qwen-markdown-list-item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Техническое: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критичные компоненты (материнская плата, ECC-память, NVMe, БП) — новые.</w:t>
      </w:r>
    </w:p>
    <w:p w14:paraId="633DAF54" w14:textId="77777777" w:rsidR="00DC048A" w:rsidRPr="00DC048A" w:rsidRDefault="00DC048A" w:rsidP="006469DC">
      <w:pPr>
        <w:pStyle w:val="qwen-markdown-list-item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Юридическое: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сборка </w:t>
      </w:r>
      <w:proofErr w:type="gramStart"/>
      <w:r w:rsidRPr="00DC048A">
        <w:rPr>
          <w:rStyle w:val="qwen-markdown-text"/>
          <w:rFonts w:eastAsiaTheme="majorEastAsia"/>
          <w:sz w:val="28"/>
          <w:szCs w:val="28"/>
        </w:rPr>
        <w:t>через российского интегратора</w:t>
      </w:r>
      <w:proofErr w:type="gramEnd"/>
      <w:r w:rsidRPr="00DC048A">
        <w:rPr>
          <w:rStyle w:val="qwen-markdown-text"/>
          <w:rFonts w:eastAsiaTheme="majorEastAsia"/>
          <w:sz w:val="28"/>
          <w:szCs w:val="28"/>
        </w:rPr>
        <w:t xml:space="preserve"> с гарантией на работу системы.</w:t>
      </w:r>
    </w:p>
    <w:p w14:paraId="507C1782" w14:textId="38C89CF2" w:rsidR="00DC048A" w:rsidRPr="009C684E" w:rsidRDefault="00DC048A" w:rsidP="006469DC">
      <w:pPr>
        <w:pStyle w:val="qwen-markdown-list-item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Практическое: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аналогичный подход применяется в ведущих российских IT-компаниях.</w:t>
      </w:r>
    </w:p>
    <w:p w14:paraId="4A69AAEC" w14:textId="77777777" w:rsidR="00DC048A" w:rsidRPr="009C684E" w:rsidRDefault="00DC048A" w:rsidP="006469D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Toc241015373"/>
      <w:bookmarkStart w:id="38" w:name="_Toc241016422"/>
      <w:r w:rsidRPr="009C684E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5.3. Потребление и ресурс</w:t>
      </w:r>
      <w:bookmarkEnd w:id="37"/>
      <w:bookmarkEnd w:id="38"/>
    </w:p>
    <w:p w14:paraId="52CEF740" w14:textId="4CA0C256" w:rsidR="00DC048A" w:rsidRPr="009C684E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684E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5.3.1. Расч</w:t>
      </w:r>
      <w:r w:rsidR="00150F90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ё</w:t>
      </w:r>
      <w:r w:rsidRPr="009C684E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т энергопотребления</w:t>
      </w:r>
      <w:r w:rsidR="00150F90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 xml:space="preserve"> (примерный расчёт)</w:t>
      </w:r>
    </w:p>
    <w:p w14:paraId="68F03215" w14:textId="1D06E569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TDP Intel Xeon Silver 4314 составляет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150 Вт</w:t>
      </w:r>
      <w:r w:rsidR="0015471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(135 Вт)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(по спецификации Intel ARK [5])</w:t>
      </w:r>
      <w:r w:rsidR="00CC7D9D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14:paraId="61BE35AE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Расчет типичной нагрузки:</w:t>
      </w:r>
    </w:p>
    <w:p w14:paraId="591E3D2F" w14:textId="77777777" w:rsidR="00DC048A" w:rsidRPr="00DC048A" w:rsidRDefault="00DC048A" w:rsidP="006469DC">
      <w:pPr>
        <w:pStyle w:val="qwen-markdown-list-item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2 × CPU (150W TDP, реальная нагрузка ~70%) = 210 Вт</w:t>
      </w:r>
    </w:p>
    <w:p w14:paraId="781E2044" w14:textId="77777777" w:rsidR="00DC048A" w:rsidRPr="00DC048A" w:rsidRDefault="00DC048A" w:rsidP="006469DC">
      <w:pPr>
        <w:pStyle w:val="qwen-markdown-list-item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4 × DDR4 RDIMM (~8 Вт каждая) = 32 Вт</w:t>
      </w:r>
    </w:p>
    <w:p w14:paraId="36C8DBFF" w14:textId="77777777" w:rsidR="00DC048A" w:rsidRPr="00DC048A" w:rsidRDefault="00DC048A" w:rsidP="006469DC">
      <w:pPr>
        <w:pStyle w:val="qwen-markdown-list-item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2 × NVMe SSD (~8 Вт) = 16 Вт</w:t>
      </w:r>
    </w:p>
    <w:p w14:paraId="52AC92E3" w14:textId="77777777" w:rsidR="00DC048A" w:rsidRPr="00DC048A" w:rsidRDefault="00DC048A" w:rsidP="006469DC">
      <w:pPr>
        <w:pStyle w:val="qwen-markdown-list-item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4 × SAS HDD 10K (~10 Вт) = 40 Вт</w:t>
      </w:r>
    </w:p>
    <w:p w14:paraId="418BF2B8" w14:textId="77777777" w:rsidR="00DC048A" w:rsidRPr="00DC048A" w:rsidRDefault="00DC048A" w:rsidP="006469DC">
      <w:pPr>
        <w:pStyle w:val="qwen-markdown-list-item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Материнская плата + вентиляторы + контроллеры = ~80 Вт</w:t>
      </w:r>
    </w:p>
    <w:p w14:paraId="30EB5808" w14:textId="77777777" w:rsidR="00DC048A" w:rsidRPr="00DC048A" w:rsidRDefault="00DC048A" w:rsidP="006469DC">
      <w:pPr>
        <w:pStyle w:val="qwen-markdown-list-item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Итого типичная нагрузка: ~378 Вт</w:t>
      </w:r>
    </w:p>
    <w:p w14:paraId="4F9D06E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Пиковая нагрузка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(при активной компиляции на все ядра):</w:t>
      </w:r>
    </w:p>
    <w:p w14:paraId="561F414F" w14:textId="77777777" w:rsidR="00DC048A" w:rsidRPr="00DC048A" w:rsidRDefault="00DC048A" w:rsidP="006469DC">
      <w:pPr>
        <w:pStyle w:val="qwen-markdown-list-item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2 × CPU (150W × 100%) = 300 Вт</w:t>
      </w:r>
    </w:p>
    <w:p w14:paraId="081948AC" w14:textId="77777777" w:rsidR="00DC048A" w:rsidRPr="00DC048A" w:rsidRDefault="00DC048A" w:rsidP="006469DC">
      <w:pPr>
        <w:pStyle w:val="qwen-markdown-list-item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Прочее: ~168 Вт</w:t>
      </w:r>
    </w:p>
    <w:p w14:paraId="4D05A136" w14:textId="77777777" w:rsidR="00DC048A" w:rsidRPr="00DC048A" w:rsidRDefault="00DC048A" w:rsidP="006469DC">
      <w:pPr>
        <w:pStyle w:val="qwen-markdown-list-item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Пик: ~468 Вт</w:t>
      </w:r>
    </w:p>
    <w:p w14:paraId="6C066D54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С учетом КПД блоков питания 94%, потребление от сети: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~400–500 Вт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14:paraId="5272B59B" w14:textId="77777777" w:rsidR="006469DC" w:rsidRDefault="006469DC">
      <w:pPr>
        <w:rPr>
          <w:rStyle w:val="qwen-markdown-text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D9D321D" w14:textId="70F3C252" w:rsidR="00DC048A" w:rsidRPr="006A3601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601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5.3.2. Расчет TCO в месяц</w:t>
      </w:r>
    </w:p>
    <w:p w14:paraId="22987374" w14:textId="002F5C98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Таблица 4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Расчет совокупной стоимости владения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3228"/>
        <w:gridCol w:w="3764"/>
        <w:gridCol w:w="1638"/>
      </w:tblGrid>
      <w:tr w:rsidR="00987F8B" w:rsidRPr="00DC048A" w14:paraId="616576B9" w14:textId="77777777" w:rsidTr="00E82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1F8B7" w14:textId="77777777" w:rsidR="00DC048A" w:rsidRPr="0014139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Статья расходов</w:t>
            </w:r>
          </w:p>
        </w:tc>
        <w:tc>
          <w:tcPr>
            <w:tcW w:w="0" w:type="auto"/>
            <w:hideMark/>
          </w:tcPr>
          <w:p w14:paraId="73FF5A92" w14:textId="77777777" w:rsidR="00DC048A" w:rsidRPr="0014139F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Формула расчета</w:t>
            </w:r>
          </w:p>
        </w:tc>
        <w:tc>
          <w:tcPr>
            <w:tcW w:w="0" w:type="auto"/>
            <w:hideMark/>
          </w:tcPr>
          <w:p w14:paraId="264287EE" w14:textId="77777777" w:rsidR="00DC048A" w:rsidRPr="0014139F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Сумма, ₽/мес.</w:t>
            </w:r>
          </w:p>
        </w:tc>
      </w:tr>
      <w:tr w:rsidR="00987F8B" w:rsidRPr="00DC048A" w14:paraId="4AF25688" w14:textId="77777777" w:rsidTr="00E82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87911" w14:textId="77777777" w:rsidR="00DC048A" w:rsidRPr="0014139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Амортизация</w:t>
            </w:r>
          </w:p>
        </w:tc>
        <w:tc>
          <w:tcPr>
            <w:tcW w:w="0" w:type="auto"/>
            <w:hideMark/>
          </w:tcPr>
          <w:p w14:paraId="6A993D31" w14:textId="77777777" w:rsidR="00DC048A" w:rsidRPr="0014139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437 000 ₽ / 60 мес.</w:t>
            </w:r>
          </w:p>
        </w:tc>
        <w:tc>
          <w:tcPr>
            <w:tcW w:w="0" w:type="auto"/>
            <w:hideMark/>
          </w:tcPr>
          <w:p w14:paraId="13CD6D9A" w14:textId="77777777" w:rsidR="00DC048A" w:rsidRPr="0014139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7 283</w:t>
            </w:r>
          </w:p>
        </w:tc>
      </w:tr>
      <w:tr w:rsidR="00987F8B" w:rsidRPr="00DC048A" w14:paraId="4D916E29" w14:textId="77777777" w:rsidTr="00E82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E71FA" w14:textId="77777777" w:rsidR="00DC048A" w:rsidRPr="0014139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Электроэнергия</w:t>
            </w:r>
          </w:p>
        </w:tc>
        <w:tc>
          <w:tcPr>
            <w:tcW w:w="0" w:type="auto"/>
            <w:hideMark/>
          </w:tcPr>
          <w:p w14:paraId="4F97641A" w14:textId="77777777" w:rsidR="00DC048A" w:rsidRPr="0014139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0,45 кВт × 24 ч × 30 дн × 6 ₽/кВт·ч</w:t>
            </w:r>
          </w:p>
        </w:tc>
        <w:tc>
          <w:tcPr>
            <w:tcW w:w="0" w:type="auto"/>
            <w:hideMark/>
          </w:tcPr>
          <w:p w14:paraId="7DE822F1" w14:textId="77777777" w:rsidR="00DC048A" w:rsidRPr="0014139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1 944</w:t>
            </w:r>
          </w:p>
        </w:tc>
      </w:tr>
      <w:tr w:rsidR="00987F8B" w:rsidRPr="00DC048A" w14:paraId="1EC65B3D" w14:textId="77777777" w:rsidTr="00E82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C096A" w14:textId="77777777" w:rsidR="00DC048A" w:rsidRPr="0014139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Доля ФОТ администратора</w:t>
            </w:r>
          </w:p>
        </w:tc>
        <w:tc>
          <w:tcPr>
            <w:tcW w:w="0" w:type="auto"/>
            <w:hideMark/>
          </w:tcPr>
          <w:p w14:paraId="1D41FE47" w14:textId="77777777" w:rsidR="00DC048A" w:rsidRPr="0014139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(парк 10 серверов)</w:t>
            </w:r>
          </w:p>
        </w:tc>
        <w:tc>
          <w:tcPr>
            <w:tcW w:w="0" w:type="auto"/>
            <w:hideMark/>
          </w:tcPr>
          <w:p w14:paraId="07C4AA4F" w14:textId="77777777" w:rsidR="00DC048A" w:rsidRPr="0014139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987F8B" w:rsidRPr="00DC048A" w14:paraId="1147B39B" w14:textId="77777777" w:rsidTr="00E82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6F207" w14:textId="77777777" w:rsidR="00DC048A" w:rsidRPr="0014139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Сервисный контракт</w:t>
            </w:r>
          </w:p>
        </w:tc>
        <w:tc>
          <w:tcPr>
            <w:tcW w:w="0" w:type="auto"/>
            <w:hideMark/>
          </w:tcPr>
          <w:p w14:paraId="319FB93B" w14:textId="77777777" w:rsidR="00DC048A" w:rsidRPr="0014139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пропорционально</w:t>
            </w:r>
          </w:p>
        </w:tc>
        <w:tc>
          <w:tcPr>
            <w:tcW w:w="0" w:type="auto"/>
            <w:hideMark/>
          </w:tcPr>
          <w:p w14:paraId="5791D93C" w14:textId="77777777" w:rsidR="00DC048A" w:rsidRPr="0014139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2 500</w:t>
            </w:r>
          </w:p>
        </w:tc>
      </w:tr>
      <w:tr w:rsidR="00987F8B" w:rsidRPr="00DC048A" w14:paraId="289C1217" w14:textId="77777777" w:rsidTr="00E82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20EDD" w14:textId="77777777" w:rsidR="00DC048A" w:rsidRPr="0014139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ИТОГО TCO</w:t>
            </w:r>
          </w:p>
        </w:tc>
        <w:tc>
          <w:tcPr>
            <w:tcW w:w="0" w:type="auto"/>
            <w:hideMark/>
          </w:tcPr>
          <w:p w14:paraId="5DC0E7AF" w14:textId="77777777" w:rsidR="00DC048A" w:rsidRPr="0014139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C8515A4" w14:textId="77777777" w:rsidR="00DC048A" w:rsidRPr="0014139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139F">
              <w:rPr>
                <w:rStyle w:val="qwen-markdown-text"/>
                <w:rFonts w:ascii="Times New Roman" w:hAnsi="Times New Roman" w:cs="Times New Roman"/>
                <w:b/>
                <w:bCs/>
                <w:sz w:val="24"/>
                <w:szCs w:val="24"/>
              </w:rPr>
              <w:t>21 727</w:t>
            </w:r>
          </w:p>
        </w:tc>
      </w:tr>
    </w:tbl>
    <w:p w14:paraId="066ECA36" w14:textId="77777777" w:rsidR="00DC048A" w:rsidRPr="00E82011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2011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5.3.3. Использование ресурсов</w:t>
      </w:r>
    </w:p>
    <w:p w14:paraId="63502287" w14:textId="77777777" w:rsidR="00DC048A" w:rsidRPr="00DC048A" w:rsidRDefault="00DC048A" w:rsidP="006469DC">
      <w:pPr>
        <w:pStyle w:val="qwen-markdown-list-item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CPU: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средняя загрузка 40–60%, пики до 90% при ночных сборках.</w:t>
      </w:r>
    </w:p>
    <w:p w14:paraId="144975A1" w14:textId="77777777" w:rsidR="00DC048A" w:rsidRPr="00DC048A" w:rsidRDefault="00DC048A" w:rsidP="006469DC">
      <w:pPr>
        <w:pStyle w:val="qwen-markdown-list-item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RAM: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стабильно 70–85%.</w:t>
      </w:r>
    </w:p>
    <w:p w14:paraId="61325A22" w14:textId="77777777" w:rsidR="00DC048A" w:rsidRPr="00DC048A" w:rsidRDefault="00DC048A" w:rsidP="006469DC">
      <w:pPr>
        <w:pStyle w:val="qwen-markdown-list-item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Диски: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RAID 10 выдерживает 3000–4000 IOPS.</w:t>
      </w:r>
    </w:p>
    <w:p w14:paraId="63B8B07A" w14:textId="77777777" w:rsidR="00DC048A" w:rsidRPr="0014139F" w:rsidRDefault="00DC048A" w:rsidP="006469D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9" w:name="_Toc241015374"/>
      <w:bookmarkStart w:id="40" w:name="_Toc241016423"/>
      <w:r w:rsidRPr="0014139F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5.4. Комплектующие: технические спецификации</w:t>
      </w:r>
      <w:bookmarkEnd w:id="39"/>
      <w:bookmarkEnd w:id="40"/>
    </w:p>
    <w:p w14:paraId="3F572843" w14:textId="77777777" w:rsidR="00DC048A" w:rsidRPr="0014139F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139F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5.4.1. Процессор — Intel Xeon Silver 4314</w:t>
      </w:r>
    </w:p>
    <w:p w14:paraId="0DB07A6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Парт-номер: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BX807134314 (BOX) / CM8071304649500 (Tray)</w:t>
      </w:r>
    </w:p>
    <w:p w14:paraId="465519D0" w14:textId="7BE8C4D5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Таблица 5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Технические характеристики процессора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2472"/>
        <w:gridCol w:w="4310"/>
      </w:tblGrid>
      <w:tr w:rsidR="00DC048A" w:rsidRPr="00DC048A" w14:paraId="2102FA5D" w14:textId="77777777" w:rsidTr="00141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C0A37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33B0CF06" w14:textId="77777777" w:rsidR="00DC048A" w:rsidRPr="00A1432B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Значение</w:t>
            </w:r>
          </w:p>
        </w:tc>
      </w:tr>
      <w:tr w:rsidR="00DC048A" w:rsidRPr="00DC048A" w14:paraId="156D9692" w14:textId="77777777" w:rsidTr="00141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B8BD1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Ядра/потоки</w:t>
            </w:r>
          </w:p>
        </w:tc>
        <w:tc>
          <w:tcPr>
            <w:tcW w:w="0" w:type="auto"/>
            <w:hideMark/>
          </w:tcPr>
          <w:p w14:paraId="0F3F9617" w14:textId="77777777" w:rsidR="00DC048A" w:rsidRPr="00A1432B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16 / 32 (Hyper-Threading)</w:t>
            </w:r>
          </w:p>
        </w:tc>
      </w:tr>
      <w:tr w:rsidR="00DC048A" w:rsidRPr="00DC048A" w14:paraId="261B62DF" w14:textId="77777777" w:rsidTr="00141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62AF1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Базовая частота</w:t>
            </w:r>
          </w:p>
        </w:tc>
        <w:tc>
          <w:tcPr>
            <w:tcW w:w="0" w:type="auto"/>
            <w:hideMark/>
          </w:tcPr>
          <w:p w14:paraId="411A3977" w14:textId="77777777" w:rsidR="00DC048A" w:rsidRPr="00A1432B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2,40 ГГц</w:t>
            </w:r>
          </w:p>
        </w:tc>
      </w:tr>
      <w:tr w:rsidR="00DC048A" w:rsidRPr="00DC048A" w14:paraId="18F53CB6" w14:textId="77777777" w:rsidTr="00141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CDA49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Турбо частота</w:t>
            </w:r>
          </w:p>
        </w:tc>
        <w:tc>
          <w:tcPr>
            <w:tcW w:w="0" w:type="auto"/>
            <w:hideMark/>
          </w:tcPr>
          <w:p w14:paraId="193ECAC2" w14:textId="3653F26E" w:rsidR="00DC048A" w:rsidRPr="00A1432B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3,</w:t>
            </w:r>
            <w:r w:rsidR="0014139F"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40</w:t>
            </w:r>
            <w:r w:rsidR="007F3842"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7F3842"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3.00</w:t>
            </w: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 xml:space="preserve"> ГГц</w:t>
            </w:r>
          </w:p>
        </w:tc>
      </w:tr>
      <w:tr w:rsidR="00DC048A" w:rsidRPr="00DC048A" w14:paraId="49DC6B88" w14:textId="77777777" w:rsidTr="00141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6C97E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Кэш L3</w:t>
            </w:r>
          </w:p>
        </w:tc>
        <w:tc>
          <w:tcPr>
            <w:tcW w:w="0" w:type="auto"/>
            <w:hideMark/>
          </w:tcPr>
          <w:p w14:paraId="520CA32A" w14:textId="77777777" w:rsidR="00DC048A" w:rsidRPr="00A1432B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30 МБ Intel Smart Cache</w:t>
            </w:r>
          </w:p>
        </w:tc>
      </w:tr>
      <w:tr w:rsidR="00DC048A" w:rsidRPr="00DC048A" w14:paraId="2B7219DC" w14:textId="77777777" w:rsidTr="00141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6221D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TDP</w:t>
            </w:r>
          </w:p>
        </w:tc>
        <w:tc>
          <w:tcPr>
            <w:tcW w:w="0" w:type="auto"/>
            <w:hideMark/>
          </w:tcPr>
          <w:p w14:paraId="742786FA" w14:textId="7BD1A3B5" w:rsidR="00DC048A" w:rsidRPr="00A1432B" w:rsidRDefault="007F3842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150</w:t>
            </w: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74775D"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135</w:t>
            </w:r>
            <w:r w:rsidR="00DC048A"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 xml:space="preserve"> Вт</w:t>
            </w:r>
          </w:p>
        </w:tc>
      </w:tr>
      <w:tr w:rsidR="00DC048A" w:rsidRPr="00DC048A" w14:paraId="1968CA4A" w14:textId="77777777" w:rsidTr="00141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6DC45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Сокет</w:t>
            </w:r>
          </w:p>
        </w:tc>
        <w:tc>
          <w:tcPr>
            <w:tcW w:w="0" w:type="auto"/>
            <w:hideMark/>
          </w:tcPr>
          <w:p w14:paraId="464D2A9E" w14:textId="77777777" w:rsidR="00DC048A" w:rsidRPr="00A1432B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FCLGA4189</w:t>
            </w:r>
          </w:p>
        </w:tc>
      </w:tr>
      <w:tr w:rsidR="00DC048A" w:rsidRPr="00DC048A" w14:paraId="19E434A2" w14:textId="77777777" w:rsidTr="00141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53905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Память</w:t>
            </w:r>
          </w:p>
        </w:tc>
        <w:tc>
          <w:tcPr>
            <w:tcW w:w="0" w:type="auto"/>
            <w:hideMark/>
          </w:tcPr>
          <w:p w14:paraId="0309613E" w14:textId="77777777" w:rsidR="00DC048A" w:rsidRPr="00A1432B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DDR4-2666, 8 каналов, до 6 ТБ на сокет</w:t>
            </w:r>
          </w:p>
        </w:tc>
      </w:tr>
      <w:tr w:rsidR="00DC048A" w:rsidRPr="00DC048A" w14:paraId="31D639AA" w14:textId="77777777" w:rsidTr="00141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3EBAA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PCIe</w:t>
            </w:r>
          </w:p>
        </w:tc>
        <w:tc>
          <w:tcPr>
            <w:tcW w:w="0" w:type="auto"/>
            <w:hideMark/>
          </w:tcPr>
          <w:p w14:paraId="1134CE2C" w14:textId="77777777" w:rsidR="00DC048A" w:rsidRPr="00A1432B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Gen 4.0, 64 линии на процессор</w:t>
            </w:r>
          </w:p>
        </w:tc>
      </w:tr>
      <w:tr w:rsidR="00DC048A" w:rsidRPr="00786F94" w14:paraId="5F0B4466" w14:textId="77777777" w:rsidTr="00141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EF3C5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Инструкции</w:t>
            </w:r>
          </w:p>
        </w:tc>
        <w:tc>
          <w:tcPr>
            <w:tcW w:w="0" w:type="auto"/>
            <w:hideMark/>
          </w:tcPr>
          <w:p w14:paraId="758A8B34" w14:textId="77777777" w:rsidR="00DC048A" w:rsidRPr="00A1432B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>AES-NI, AVX-512, SGX, TSX</w:t>
            </w:r>
          </w:p>
        </w:tc>
      </w:tr>
      <w:tr w:rsidR="00DC048A" w:rsidRPr="00DC048A" w14:paraId="78D99B17" w14:textId="77777777" w:rsidTr="00141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BED39" w14:textId="77777777" w:rsidR="00DC048A" w:rsidRPr="00A1432B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Встроенная графика</w:t>
            </w:r>
          </w:p>
        </w:tc>
        <w:tc>
          <w:tcPr>
            <w:tcW w:w="0" w:type="auto"/>
            <w:hideMark/>
          </w:tcPr>
          <w:p w14:paraId="51D87A53" w14:textId="77777777" w:rsidR="00DC048A" w:rsidRPr="00A1432B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32B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</w:tbl>
    <w:p w14:paraId="4F552D6D" w14:textId="11BC98B3" w:rsidR="00A1432B" w:rsidRDefault="00A1432B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</w:pPr>
    </w:p>
    <w:p w14:paraId="68D61F15" w14:textId="77777777" w:rsidR="00A1432B" w:rsidRDefault="00A1432B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</w:pPr>
    </w:p>
    <w:p w14:paraId="4F1FB27F" w14:textId="0B3AC64D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14:paraId="0E0F96C5" w14:textId="77777777" w:rsidR="00DC048A" w:rsidRPr="00DC048A" w:rsidRDefault="00DC048A" w:rsidP="006469DC">
      <w:pPr>
        <w:pStyle w:val="qwen-markdown-list-item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Оптимально для компиляции.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32 потока обеспечивают высокую скорость параллельной сборки. По бенчмаркам Phoronix Test Suite [6], в задачах </w:t>
      </w:r>
      <w:r w:rsidRPr="00DC048A">
        <w:rPr>
          <w:rStyle w:val="qwen-markdown-text"/>
          <w:rFonts w:eastAsiaTheme="majorEastAsia"/>
          <w:sz w:val="28"/>
          <w:szCs w:val="28"/>
        </w:rPr>
        <w:lastRenderedPageBreak/>
        <w:t>компиляции GCC/LLVM модель демонстрирует производительность на уровне ~45 000 компиляций в час на 1 млн строк кода.</w:t>
      </w:r>
    </w:p>
    <w:p w14:paraId="0717B4DF" w14:textId="77777777" w:rsidR="00DC048A" w:rsidRPr="00DC048A" w:rsidRDefault="00DC048A" w:rsidP="006469DC">
      <w:pPr>
        <w:pStyle w:val="qwen-markdown-list-item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Аппаратное ускорение криптографии (AES-NI).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Ускоряет AES-256 в 10–15 раз, что критично для шифрования LUKS/dm-crypt и TLS-трафика [7].</w:t>
      </w:r>
    </w:p>
    <w:p w14:paraId="3382966B" w14:textId="77777777" w:rsidR="00DC048A" w:rsidRPr="00DC048A" w:rsidRDefault="00DC048A" w:rsidP="006469DC">
      <w:pPr>
        <w:pStyle w:val="qwen-markdown-list-item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Поддержка SGX.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Позволяет создавать изолированные анклавы памяти для защиты ключей шифрования.</w:t>
      </w:r>
    </w:p>
    <w:p w14:paraId="1B91DD3B" w14:textId="4856DF0F" w:rsidR="00DC048A" w:rsidRPr="00AA4EC2" w:rsidRDefault="00DC048A" w:rsidP="006469DC">
      <w:pPr>
        <w:pStyle w:val="qwen-markdown-list-item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rStyle w:val="qwen-markdown-text"/>
          <w:rFonts w:eastAsiaTheme="majorEastAsia"/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Зрелость платформы.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3-е поколение Xeon (Ice Lake-SP) выпускается с 2021 года — BIOS, микрокод и драйверы полностью отлажены.</w:t>
      </w:r>
    </w:p>
    <w:p w14:paraId="3BED8E2B" w14:textId="7BDC716E" w:rsidR="00AA4EC2" w:rsidRPr="00DC048A" w:rsidRDefault="00AA4EC2" w:rsidP="006469DC">
      <w:pPr>
        <w:pStyle w:val="qwen-markdown-list-item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4EC2">
        <w:rPr>
          <w:noProof/>
          <w:sz w:val="28"/>
          <w:szCs w:val="28"/>
        </w:rPr>
        <w:drawing>
          <wp:inline distT="0" distB="0" distL="0" distR="0" wp14:anchorId="52F88F75" wp14:editId="7DD61D14">
            <wp:extent cx="5230562" cy="346989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4121" cy="34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50F0" w14:textId="185D0146" w:rsidR="00DC048A" w:rsidRPr="002C1107" w:rsidRDefault="00DC048A" w:rsidP="006469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C1107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[РИСУНОК 7]</w:t>
      </w:r>
      <w:r w:rsidRPr="002C1107">
        <w:rPr>
          <w:rStyle w:val="qwen-markdown-text"/>
          <w:rFonts w:ascii="Times New Roman" w:hAnsi="Times New Roman" w:cs="Times New Roman"/>
          <w:sz w:val="24"/>
          <w:szCs w:val="24"/>
        </w:rPr>
        <w:t xml:space="preserve"> — Скриншот страницы </w:t>
      </w:r>
      <w:r w:rsidR="00AA4EC2" w:rsidRPr="002C1107">
        <w:rPr>
          <w:rStyle w:val="qwen-markdown-text"/>
          <w:rFonts w:ascii="Times New Roman" w:hAnsi="Times New Roman" w:cs="Times New Roman"/>
          <w:sz w:val="24"/>
          <w:szCs w:val="24"/>
        </w:rPr>
        <w:t>kns.ru</w:t>
      </w:r>
      <w:r w:rsidRPr="002C1107">
        <w:rPr>
          <w:rStyle w:val="qwen-markdown-text"/>
          <w:rFonts w:ascii="Times New Roman" w:hAnsi="Times New Roman" w:cs="Times New Roman"/>
          <w:sz w:val="24"/>
          <w:szCs w:val="24"/>
        </w:rPr>
        <w:t xml:space="preserve"> с характеристиками Xeon Silver 4314.</w:t>
      </w:r>
    </w:p>
    <w:p w14:paraId="48586A2B" w14:textId="77777777" w:rsidR="006469DC" w:rsidRDefault="006469DC">
      <w:pPr>
        <w:rPr>
          <w:rStyle w:val="qwen-markdown-text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3FDC5FB" w14:textId="15ADD1DB" w:rsidR="00DC048A" w:rsidRPr="00AA4EC2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EC2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5.4.2. Материнская плата — Supermicro X12SPI-TF</w:t>
      </w:r>
    </w:p>
    <w:p w14:paraId="59A0E9E7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Парт-номер: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MNL-2184</w:t>
      </w:r>
    </w:p>
    <w:p w14:paraId="0D3A2AD9" w14:textId="048FE016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Таблица 6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Технические характеристики материнской платы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1818"/>
        <w:gridCol w:w="4179"/>
      </w:tblGrid>
      <w:tr w:rsidR="00DC048A" w:rsidRPr="00DC048A" w14:paraId="36B84183" w14:textId="77777777" w:rsidTr="003D4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A77D7" w14:textId="77777777" w:rsidR="00DC048A" w:rsidRPr="003D4E05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5A241EA3" w14:textId="77777777" w:rsidR="00DC048A" w:rsidRPr="003D4E05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Значение</w:t>
            </w:r>
          </w:p>
        </w:tc>
      </w:tr>
      <w:tr w:rsidR="00DC048A" w:rsidRPr="00DC048A" w14:paraId="19E4943B" w14:textId="77777777" w:rsidTr="003D4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60073" w14:textId="77777777" w:rsidR="00DC048A" w:rsidRPr="003D4E05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Форм-фактор</w:t>
            </w:r>
          </w:p>
        </w:tc>
        <w:tc>
          <w:tcPr>
            <w:tcW w:w="0" w:type="auto"/>
            <w:hideMark/>
          </w:tcPr>
          <w:p w14:paraId="423C2F04" w14:textId="77777777" w:rsidR="00DC048A" w:rsidRPr="003D4E05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EEB (12" × 13")</w:t>
            </w:r>
          </w:p>
        </w:tc>
      </w:tr>
      <w:tr w:rsidR="00DC048A" w:rsidRPr="00DC048A" w14:paraId="79D1B8DA" w14:textId="77777777" w:rsidTr="003D4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764DC" w14:textId="77777777" w:rsidR="00DC048A" w:rsidRPr="003D4E05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Сокет</w:t>
            </w:r>
          </w:p>
        </w:tc>
        <w:tc>
          <w:tcPr>
            <w:tcW w:w="0" w:type="auto"/>
            <w:hideMark/>
          </w:tcPr>
          <w:p w14:paraId="29854C6D" w14:textId="77777777" w:rsidR="00DC048A" w:rsidRPr="003D4E05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 × LGA4189</w:t>
            </w:r>
          </w:p>
        </w:tc>
      </w:tr>
      <w:tr w:rsidR="00DC048A" w:rsidRPr="00DC048A" w14:paraId="599DC251" w14:textId="77777777" w:rsidTr="003D4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D796E" w14:textId="77777777" w:rsidR="00DC048A" w:rsidRPr="003D4E05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Чипсет</w:t>
            </w:r>
          </w:p>
        </w:tc>
        <w:tc>
          <w:tcPr>
            <w:tcW w:w="0" w:type="auto"/>
            <w:hideMark/>
          </w:tcPr>
          <w:p w14:paraId="03186315" w14:textId="77777777" w:rsidR="00DC048A" w:rsidRPr="003D4E05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Intel C621A</w:t>
            </w:r>
          </w:p>
        </w:tc>
      </w:tr>
      <w:tr w:rsidR="00DC048A" w:rsidRPr="00786F94" w14:paraId="4FB1371D" w14:textId="77777777" w:rsidTr="003D4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48548" w14:textId="77777777" w:rsidR="00DC048A" w:rsidRPr="003D4E05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Слоты памяти</w:t>
            </w:r>
          </w:p>
        </w:tc>
        <w:tc>
          <w:tcPr>
            <w:tcW w:w="0" w:type="auto"/>
            <w:hideMark/>
          </w:tcPr>
          <w:p w14:paraId="3DE9DC32" w14:textId="77777777" w:rsidR="00DC048A" w:rsidRPr="003D4E05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16 × DDR4 RDIMM/LRDIMM, </w:t>
            </w: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до</w:t>
            </w: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 </w:t>
            </w: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ТБ</w:t>
            </w:r>
          </w:p>
        </w:tc>
      </w:tr>
      <w:tr w:rsidR="00DC048A" w:rsidRPr="00DC048A" w14:paraId="435174BE" w14:textId="77777777" w:rsidTr="003D4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C4247" w14:textId="77777777" w:rsidR="00DC048A" w:rsidRPr="003D4E05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Слоты PCIe</w:t>
            </w:r>
          </w:p>
        </w:tc>
        <w:tc>
          <w:tcPr>
            <w:tcW w:w="0" w:type="auto"/>
            <w:hideMark/>
          </w:tcPr>
          <w:p w14:paraId="71A78976" w14:textId="77777777" w:rsidR="00DC048A" w:rsidRPr="003D4E05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4 × PCIe 4.0 x16, 1 × PCIe 4.0 x8</w:t>
            </w:r>
          </w:p>
        </w:tc>
      </w:tr>
      <w:tr w:rsidR="00DC048A" w:rsidRPr="00DC048A" w14:paraId="69F761C6" w14:textId="77777777" w:rsidTr="003D4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8870C" w14:textId="77777777" w:rsidR="00DC048A" w:rsidRPr="003D4E05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Сеть</w:t>
            </w:r>
          </w:p>
        </w:tc>
        <w:tc>
          <w:tcPr>
            <w:tcW w:w="0" w:type="auto"/>
            <w:hideMark/>
          </w:tcPr>
          <w:p w14:paraId="2761B206" w14:textId="77777777" w:rsidR="00DC048A" w:rsidRPr="003D4E05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 × 10GbE (Intel X550)</w:t>
            </w:r>
          </w:p>
        </w:tc>
      </w:tr>
      <w:tr w:rsidR="00DC048A" w:rsidRPr="00DC048A" w14:paraId="662ABF64" w14:textId="77777777" w:rsidTr="003D4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EE1B7" w14:textId="77777777" w:rsidR="00DC048A" w:rsidRPr="003D4E05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0" w:type="auto"/>
            <w:hideMark/>
          </w:tcPr>
          <w:p w14:paraId="02D5FBD5" w14:textId="77777777" w:rsidR="00DC048A" w:rsidRPr="003D4E05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ASPEED AST2600 BMC, IPMI 2.0</w:t>
            </w:r>
          </w:p>
        </w:tc>
      </w:tr>
      <w:tr w:rsidR="00DC048A" w:rsidRPr="00DC048A" w14:paraId="3C415A0B" w14:textId="77777777" w:rsidTr="003D4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D5532" w14:textId="77777777" w:rsidR="00DC048A" w:rsidRPr="003D4E05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hideMark/>
          </w:tcPr>
          <w:p w14:paraId="61BA1EED" w14:textId="77777777" w:rsidR="00DC048A" w:rsidRPr="003D4E05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4E05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TPM 2.0, Secure Boot</w:t>
            </w:r>
          </w:p>
        </w:tc>
      </w:tr>
    </w:tbl>
    <w:p w14:paraId="322819B6" w14:textId="75B42BC9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Обоснование</w:t>
      </w:r>
      <w:r w:rsidR="0018145D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выбора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Supermicro — один из немногих вендоров, официально работающих в РФ через партнерскую сеть. Плата имеет полную совместимость с отечественными гипервизорами (Брест, zVirt, Росплатформа).</w:t>
      </w:r>
    </w:p>
    <w:p w14:paraId="476F1A0F" w14:textId="77777777" w:rsidR="00DC048A" w:rsidRPr="00CB5323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323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5.4.3. Оперативная память — Samsung M393A4K40EB3-CWE</w:t>
      </w:r>
    </w:p>
    <w:p w14:paraId="0C477B1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Парт-номер: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M393A4K40EB3-CWE</w:t>
      </w:r>
    </w:p>
    <w:p w14:paraId="2D4A837E" w14:textId="3C58F931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Таблица 7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Технические характеристики памяти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1588"/>
        <w:gridCol w:w="3516"/>
      </w:tblGrid>
      <w:tr w:rsidR="00DC048A" w:rsidRPr="00DC048A" w14:paraId="56521468" w14:textId="77777777" w:rsidTr="00CB5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33398" w14:textId="77777777" w:rsidR="00DC048A" w:rsidRPr="00CB532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75FF183F" w14:textId="77777777" w:rsidR="00DC048A" w:rsidRPr="00CB5323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Значение</w:t>
            </w:r>
          </w:p>
        </w:tc>
      </w:tr>
      <w:tr w:rsidR="00DC048A" w:rsidRPr="00DC048A" w14:paraId="07D6F2FB" w14:textId="77777777" w:rsidTr="00CB5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5CCCC" w14:textId="77777777" w:rsidR="00DC048A" w:rsidRPr="00CB532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7BEE80FA" w14:textId="77777777" w:rsidR="00DC048A" w:rsidRPr="00CB532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DDR4 ECC RDIMM (Registered)</w:t>
            </w:r>
          </w:p>
        </w:tc>
      </w:tr>
      <w:tr w:rsidR="00DC048A" w:rsidRPr="00DC048A" w14:paraId="0C7C3DA9" w14:textId="77777777" w:rsidTr="00CB5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439E9" w14:textId="77777777" w:rsidR="00DC048A" w:rsidRPr="00CB532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Объем</w:t>
            </w:r>
          </w:p>
        </w:tc>
        <w:tc>
          <w:tcPr>
            <w:tcW w:w="0" w:type="auto"/>
            <w:hideMark/>
          </w:tcPr>
          <w:p w14:paraId="5A9E785C" w14:textId="77777777" w:rsidR="00DC048A" w:rsidRPr="00CB532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32 ГБ</w:t>
            </w:r>
          </w:p>
        </w:tc>
      </w:tr>
      <w:tr w:rsidR="00DC048A" w:rsidRPr="00DC048A" w14:paraId="08A9C267" w14:textId="77777777" w:rsidTr="00CB5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646E0" w14:textId="77777777" w:rsidR="00DC048A" w:rsidRPr="00CB532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Частота</w:t>
            </w:r>
          </w:p>
        </w:tc>
        <w:tc>
          <w:tcPr>
            <w:tcW w:w="0" w:type="auto"/>
            <w:hideMark/>
          </w:tcPr>
          <w:p w14:paraId="29E9C7FB" w14:textId="77777777" w:rsidR="00DC048A" w:rsidRPr="00CB532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3200 МГц (PC4-25600)</w:t>
            </w:r>
          </w:p>
        </w:tc>
      </w:tr>
      <w:tr w:rsidR="00DC048A" w:rsidRPr="00DC048A" w14:paraId="648246E1" w14:textId="77777777" w:rsidTr="00CB5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39134" w14:textId="77777777" w:rsidR="00DC048A" w:rsidRPr="00CB532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Ранговость</w:t>
            </w:r>
          </w:p>
        </w:tc>
        <w:tc>
          <w:tcPr>
            <w:tcW w:w="0" w:type="auto"/>
            <w:hideMark/>
          </w:tcPr>
          <w:p w14:paraId="7F366309" w14:textId="77777777" w:rsidR="00DC048A" w:rsidRPr="00CB532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2Rx4</w:t>
            </w:r>
          </w:p>
        </w:tc>
      </w:tr>
      <w:tr w:rsidR="00DC048A" w:rsidRPr="00DC048A" w14:paraId="6370A60C" w14:textId="77777777" w:rsidTr="00CB5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61441" w14:textId="77777777" w:rsidR="00DC048A" w:rsidRPr="00CB532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  <w:tc>
          <w:tcPr>
            <w:tcW w:w="0" w:type="auto"/>
            <w:hideMark/>
          </w:tcPr>
          <w:p w14:paraId="39A3FEBF" w14:textId="77777777" w:rsidR="00DC048A" w:rsidRPr="00CB5323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1,2 В</w:t>
            </w:r>
          </w:p>
        </w:tc>
      </w:tr>
      <w:tr w:rsidR="00DC048A" w:rsidRPr="00DC048A" w14:paraId="5D6B03AD" w14:textId="77777777" w:rsidTr="00CB5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F1131" w14:textId="77777777" w:rsidR="00DC048A" w:rsidRPr="00CB5323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Поддержка</w:t>
            </w:r>
          </w:p>
        </w:tc>
        <w:tc>
          <w:tcPr>
            <w:tcW w:w="0" w:type="auto"/>
            <w:hideMark/>
          </w:tcPr>
          <w:p w14:paraId="38638827" w14:textId="77777777" w:rsidR="00DC048A" w:rsidRPr="00CB5323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5323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ECC с алгоритмом SECDED</w:t>
            </w:r>
          </w:p>
        </w:tc>
      </w:tr>
    </w:tbl>
    <w:p w14:paraId="6D78F6EF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Обоснование ECC (критично):</w:t>
      </w:r>
    </w:p>
    <w:p w14:paraId="54A62F07" w14:textId="303F2A35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Исследование Google на 100 000 серверов [8] показало, что 8% модулей памяти ежегодно сталкиваются с неисправляемыми ошибками. ECC предотвращает silent data corruption. Для сервера БД и CI/CD это</w:t>
      </w:r>
      <w:r w:rsidR="005E4E8C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обязательное требование ГОСТ Р 57580.1-2017 [9].</w:t>
      </w:r>
    </w:p>
    <w:p w14:paraId="0666F14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Почему RDIMM, а не UDIMM:</w:t>
      </w:r>
    </w:p>
    <w:p w14:paraId="3643843E" w14:textId="77777777" w:rsidR="00DC048A" w:rsidRPr="00DC048A" w:rsidRDefault="00DC048A" w:rsidP="006469DC">
      <w:pPr>
        <w:pStyle w:val="qwen-markdown-list-item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lastRenderedPageBreak/>
        <w:t>RDIMM использует буферный регистр, снижая нагрузку на контроллер памяти.</w:t>
      </w:r>
    </w:p>
    <w:p w14:paraId="573508A0" w14:textId="77777777" w:rsidR="00DC048A" w:rsidRPr="00DC048A" w:rsidRDefault="00DC048A" w:rsidP="006469DC">
      <w:pPr>
        <w:pStyle w:val="qwen-markdown-list-item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Позволяет устанавливать больший объем (до 2 ТБ на сокет).</w:t>
      </w:r>
    </w:p>
    <w:p w14:paraId="2898D49E" w14:textId="77777777" w:rsidR="00DC048A" w:rsidRPr="00DC048A" w:rsidRDefault="00DC048A" w:rsidP="006469DC">
      <w:pPr>
        <w:pStyle w:val="qwen-markdown-list-item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Стабильнее при больших объемах и высоких частотах.</w:t>
      </w:r>
    </w:p>
    <w:p w14:paraId="0A2179DC" w14:textId="77777777" w:rsidR="00DC048A" w:rsidRPr="009E753C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753C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5.4.4. </w:t>
      </w:r>
      <w:r w:rsidRPr="009E753C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Накопители</w:t>
      </w:r>
    </w:p>
    <w:p w14:paraId="414C92D6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  <w:lang w:val="en-US"/>
        </w:rPr>
        <w:t>NVMe SSD — Micron 7450 PRO 960GB</w:t>
      </w:r>
    </w:p>
    <w:p w14:paraId="31A9F223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Парт-номер: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MTFKBDA960TFR</w:t>
      </w:r>
    </w:p>
    <w:p w14:paraId="30A92EDA" w14:textId="77777777" w:rsidR="006469DC" w:rsidRDefault="006469DC">
      <w:pPr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BAECC0" w14:textId="45FF3AF4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Таблица 8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Технические характеристики NVMe SSD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3808"/>
        <w:gridCol w:w="5015"/>
      </w:tblGrid>
      <w:tr w:rsidR="00DC048A" w:rsidRPr="00DC048A" w14:paraId="521E0D5E" w14:textId="77777777" w:rsidTr="000315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958E5" w14:textId="77777777" w:rsidR="00DC048A" w:rsidRPr="00031504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6474062E" w14:textId="77777777" w:rsidR="00DC048A" w:rsidRPr="00031504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Значение</w:t>
            </w:r>
          </w:p>
        </w:tc>
      </w:tr>
      <w:tr w:rsidR="00DC048A" w:rsidRPr="00DC048A" w14:paraId="0A593B2B" w14:textId="77777777" w:rsidTr="00031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3B63F" w14:textId="77777777" w:rsidR="00DC048A" w:rsidRPr="00031504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0" w:type="auto"/>
            <w:hideMark/>
          </w:tcPr>
          <w:p w14:paraId="51A38CB1" w14:textId="77777777" w:rsidR="00DC048A" w:rsidRPr="00031504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NVMe 1.4, PCIe Gen 4 x4</w:t>
            </w:r>
          </w:p>
        </w:tc>
      </w:tr>
      <w:tr w:rsidR="00DC048A" w:rsidRPr="00DC048A" w14:paraId="57B375AB" w14:textId="77777777" w:rsidTr="00031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FA46F" w14:textId="77777777" w:rsidR="00DC048A" w:rsidRPr="00031504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Форм-фактор</w:t>
            </w:r>
          </w:p>
        </w:tc>
        <w:tc>
          <w:tcPr>
            <w:tcW w:w="0" w:type="auto"/>
            <w:hideMark/>
          </w:tcPr>
          <w:p w14:paraId="5093F88F" w14:textId="77777777" w:rsidR="00DC048A" w:rsidRPr="00031504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U.2 15мм</w:t>
            </w:r>
          </w:p>
        </w:tc>
      </w:tr>
      <w:tr w:rsidR="00DC048A" w:rsidRPr="00786F94" w14:paraId="5E0D65C0" w14:textId="77777777" w:rsidTr="00031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5F44B" w14:textId="77777777" w:rsidR="00DC048A" w:rsidRPr="00031504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Ресурс</w:t>
            </w:r>
          </w:p>
        </w:tc>
        <w:tc>
          <w:tcPr>
            <w:tcW w:w="0" w:type="auto"/>
            <w:hideMark/>
          </w:tcPr>
          <w:p w14:paraId="5169AC8C" w14:textId="77777777" w:rsidR="00DC048A" w:rsidRPr="00031504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DWPD (Drive Writes Per Day) </w:t>
            </w: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в</w:t>
            </w: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течение</w:t>
            </w: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лет</w:t>
            </w:r>
          </w:p>
        </w:tc>
      </w:tr>
      <w:tr w:rsidR="00DC048A" w:rsidRPr="00DC048A" w14:paraId="19C8B014" w14:textId="77777777" w:rsidTr="00031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5705C" w14:textId="77777777" w:rsidR="00DC048A" w:rsidRPr="00031504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Защита от потери питания (PLP)</w:t>
            </w:r>
          </w:p>
        </w:tc>
        <w:tc>
          <w:tcPr>
            <w:tcW w:w="0" w:type="auto"/>
            <w:hideMark/>
          </w:tcPr>
          <w:p w14:paraId="42B44BB1" w14:textId="77777777" w:rsidR="00DC048A" w:rsidRPr="00031504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встроенные конденсаторы</w:t>
            </w:r>
          </w:p>
        </w:tc>
      </w:tr>
      <w:tr w:rsidR="00DC048A" w:rsidRPr="00DC048A" w14:paraId="57774521" w14:textId="77777777" w:rsidTr="00031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79C86" w14:textId="77777777" w:rsidR="00DC048A" w:rsidRPr="00031504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7BDC8F6D" w14:textId="77777777" w:rsidR="00DC048A" w:rsidRPr="00031504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чтение до 6900 МБ/с, запись до 5600 МБ/с</w:t>
            </w:r>
          </w:p>
        </w:tc>
      </w:tr>
      <w:tr w:rsidR="00DC048A" w:rsidRPr="00DC048A" w14:paraId="144A4974" w14:textId="77777777" w:rsidTr="00031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3D8A2" w14:textId="77777777" w:rsidR="00DC048A" w:rsidRPr="00031504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IOPS</w:t>
            </w:r>
          </w:p>
        </w:tc>
        <w:tc>
          <w:tcPr>
            <w:tcW w:w="0" w:type="auto"/>
            <w:hideMark/>
          </w:tcPr>
          <w:p w14:paraId="49BA89EE" w14:textId="77777777" w:rsidR="00DC048A" w:rsidRPr="00031504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1504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до 900K/210K (чтение/запись)</w:t>
            </w:r>
          </w:p>
        </w:tc>
      </w:tr>
    </w:tbl>
    <w:p w14:paraId="00F0A064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Обоснование Enterprise-класса:</w:t>
      </w:r>
    </w:p>
    <w:p w14:paraId="2A45C71D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Потребительские SSD (например, Samsung 980 Pro) имеют ресурс всего 0,3 DWPD и деградируют на серверных нагрузках за 6–12 месяцев. Enterprise-накопители рассчитаны на 24/7 работу с интенсивной записью [10].</w:t>
      </w:r>
    </w:p>
    <w:p w14:paraId="51F47283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SAS HDD — Seagate Exos X18 2.4TB 10K</w:t>
      </w:r>
    </w:p>
    <w:p w14:paraId="29D9DBCD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Парт-номер: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ST2400MM0129</w:t>
      </w:r>
    </w:p>
    <w:p w14:paraId="1B9156B4" w14:textId="77777777" w:rsidR="00C3216E" w:rsidRDefault="00C3216E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D21F4A" w14:textId="7AD46E8D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Таблица 9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Технические характеристики SAS HDD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1715"/>
        <w:gridCol w:w="2283"/>
      </w:tblGrid>
      <w:tr w:rsidR="00DC048A" w:rsidRPr="00DC048A" w14:paraId="1931ECB1" w14:textId="77777777" w:rsidTr="00C321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72F3B" w14:textId="77777777" w:rsidR="00DC048A" w:rsidRPr="00C3216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73AB99A3" w14:textId="77777777" w:rsidR="00DC048A" w:rsidRPr="00C3216E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Значение</w:t>
            </w:r>
          </w:p>
        </w:tc>
      </w:tr>
      <w:tr w:rsidR="00DC048A" w:rsidRPr="00DC048A" w14:paraId="1A0F6EC8" w14:textId="77777777" w:rsidTr="00C32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1FA20" w14:textId="77777777" w:rsidR="00DC048A" w:rsidRPr="00C3216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0" w:type="auto"/>
            <w:hideMark/>
          </w:tcPr>
          <w:p w14:paraId="02F55D78" w14:textId="77777777" w:rsidR="00DC048A" w:rsidRPr="00C3216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SAS 12Gb/s (duplex)</w:t>
            </w:r>
          </w:p>
        </w:tc>
      </w:tr>
      <w:tr w:rsidR="00DC048A" w:rsidRPr="00DC048A" w14:paraId="279A431C" w14:textId="77777777" w:rsidTr="00C32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9AC40" w14:textId="77777777" w:rsidR="00DC048A" w:rsidRPr="00C3216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Объем</w:t>
            </w:r>
          </w:p>
        </w:tc>
        <w:tc>
          <w:tcPr>
            <w:tcW w:w="0" w:type="auto"/>
            <w:hideMark/>
          </w:tcPr>
          <w:p w14:paraId="3CF1E991" w14:textId="77777777" w:rsidR="00DC048A" w:rsidRPr="00C3216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2,4 ТБ</w:t>
            </w:r>
          </w:p>
        </w:tc>
      </w:tr>
      <w:tr w:rsidR="00DC048A" w:rsidRPr="00DC048A" w14:paraId="57139522" w14:textId="77777777" w:rsidTr="00C32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D3E12" w14:textId="77777777" w:rsidR="00DC048A" w:rsidRPr="00C3216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Скорость</w:t>
            </w:r>
          </w:p>
        </w:tc>
        <w:tc>
          <w:tcPr>
            <w:tcW w:w="0" w:type="auto"/>
            <w:hideMark/>
          </w:tcPr>
          <w:p w14:paraId="6B131B84" w14:textId="77777777" w:rsidR="00DC048A" w:rsidRPr="00C3216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10 000 об/мин</w:t>
            </w:r>
          </w:p>
        </w:tc>
      </w:tr>
      <w:tr w:rsidR="00DC048A" w:rsidRPr="00DC048A" w14:paraId="7491F9E7" w14:textId="77777777" w:rsidTr="00C32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D0EB2" w14:textId="77777777" w:rsidR="00DC048A" w:rsidRPr="00C3216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Кэш</w:t>
            </w:r>
          </w:p>
        </w:tc>
        <w:tc>
          <w:tcPr>
            <w:tcW w:w="0" w:type="auto"/>
            <w:hideMark/>
          </w:tcPr>
          <w:p w14:paraId="1839983C" w14:textId="77777777" w:rsidR="00DC048A" w:rsidRPr="00C3216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256 МБ</w:t>
            </w:r>
          </w:p>
        </w:tc>
      </w:tr>
      <w:tr w:rsidR="00DC048A" w:rsidRPr="00DC048A" w14:paraId="042506FC" w14:textId="77777777" w:rsidTr="00C32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D1765" w14:textId="77777777" w:rsidR="00DC048A" w:rsidRPr="00C3216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MTBF</w:t>
            </w:r>
          </w:p>
        </w:tc>
        <w:tc>
          <w:tcPr>
            <w:tcW w:w="0" w:type="auto"/>
            <w:hideMark/>
          </w:tcPr>
          <w:p w14:paraId="1FE73690" w14:textId="77777777" w:rsidR="00DC048A" w:rsidRPr="00C3216E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2,5 млн часов</w:t>
            </w:r>
          </w:p>
        </w:tc>
      </w:tr>
      <w:tr w:rsidR="00DC048A" w:rsidRPr="00DC048A" w14:paraId="50F8525F" w14:textId="77777777" w:rsidTr="00C32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9AEC4" w14:textId="77777777" w:rsidR="00DC048A" w:rsidRPr="00C3216E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Форм-фактор</w:t>
            </w:r>
          </w:p>
        </w:tc>
        <w:tc>
          <w:tcPr>
            <w:tcW w:w="0" w:type="auto"/>
            <w:hideMark/>
          </w:tcPr>
          <w:p w14:paraId="0C02580B" w14:textId="77777777" w:rsidR="00DC048A" w:rsidRPr="00C3216E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16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2,5" SFF</w:t>
            </w:r>
          </w:p>
        </w:tc>
      </w:tr>
    </w:tbl>
    <w:p w14:paraId="617CDF13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Обоснование SAS 10K:</w:t>
      </w:r>
    </w:p>
    <w:p w14:paraId="0E86D092" w14:textId="77777777" w:rsidR="00DC048A" w:rsidRPr="00DC048A" w:rsidRDefault="00DC048A" w:rsidP="006469DC">
      <w:pPr>
        <w:pStyle w:val="qwen-markdown-list-item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MTBF 2,5 млн часов против 1 млн у SATA HDD.</w:t>
      </w:r>
    </w:p>
    <w:p w14:paraId="64FC1D65" w14:textId="77777777" w:rsidR="00DC048A" w:rsidRPr="00DC048A" w:rsidRDefault="00DC048A" w:rsidP="006469DC">
      <w:pPr>
        <w:pStyle w:val="qwen-markdown-list-item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Дуплексный интерфейс позволяет dual-port подключение для multipath I/O.</w:t>
      </w:r>
    </w:p>
    <w:p w14:paraId="370099E9" w14:textId="77777777" w:rsidR="00DC048A" w:rsidRPr="00DC048A" w:rsidRDefault="00DC048A" w:rsidP="006469DC">
      <w:pPr>
        <w:pStyle w:val="qwen-markdown-list-item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Для RAID 10 критична надежность каждого диска.</w:t>
      </w:r>
    </w:p>
    <w:p w14:paraId="2D1D60E7" w14:textId="2B1963A4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Почему RAID 10, а не RAID 5/</w:t>
      </w:r>
      <w:proofErr w:type="gramStart"/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6</w:t>
      </w:r>
      <w:r w:rsidR="00C3216E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?</w:t>
      </w:r>
      <w:proofErr w:type="gramEnd"/>
    </w:p>
    <w:p w14:paraId="5B1B4EEA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RAID 10 обеспечивает скорость записи, равную сумме скоростей половины дисков. RAID 5 имеет штраф на запись (write penalty = 4 I/O на 1 запись). Для СУБД RAID 10 быстрее в 3–4 раза [11]. Время восстановления при отказе диска — 2–4 часа против 12–24 часов в RAID 5/6.</w:t>
      </w:r>
    </w:p>
    <w:p w14:paraId="41AF4E69" w14:textId="77777777" w:rsidR="00DC048A" w:rsidRPr="008F0CA5" w:rsidRDefault="00DC048A" w:rsidP="006469D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1" w:name="_Toc241015375"/>
      <w:bookmarkStart w:id="42" w:name="_Toc241016424"/>
      <w:r w:rsidRPr="008F0CA5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5.5. Использование и управление безопасностью</w:t>
      </w:r>
      <w:bookmarkEnd w:id="41"/>
      <w:bookmarkEnd w:id="42"/>
    </w:p>
    <w:p w14:paraId="7D5FDF18" w14:textId="77777777" w:rsidR="00DC048A" w:rsidRPr="008F0CA5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0CA5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5.5.1. Классификация и роль в компании</w:t>
      </w:r>
    </w:p>
    <w:p w14:paraId="61FE8A76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Сервер работает под управлением сертифицированного гипервизора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«Брест»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(включен в Единый реестр российского ПО [12]). Развернуты ВМ для отдела разработки, тестовые экземпляры PostgreSQL и узлы CI/CD (GitLab Runner).</w:t>
      </w:r>
    </w:p>
    <w:p w14:paraId="7D12BCB0" w14:textId="77777777" w:rsidR="00DC048A" w:rsidRPr="008F0CA5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0CA5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5.5.2. Интеграция Kali Linux для аудита безопасности</w:t>
      </w:r>
    </w:p>
    <w:p w14:paraId="52DD9463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Критическое архитектурное решение: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Kali Linux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НЕ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развертывается как ВМ на этом же гипервизоре. Это грубое нарушение принципа разделения обязанностей (Separation of Duties).</w:t>
      </w:r>
    </w:p>
    <w:p w14:paraId="19927BE6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Реализация: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выделенная физическая рабочая станция специалиста ИБ с Kali Linux, подключенная к изолированному VLAN тестового контура через управляемый коммутатор с ACL.</w:t>
      </w:r>
    </w:p>
    <w:p w14:paraId="23A7E98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lastRenderedPageBreak/>
        <w:t>Защита рабочей станции:</w:t>
      </w:r>
    </w:p>
    <w:p w14:paraId="7BB73BCE" w14:textId="77777777" w:rsidR="00DC048A" w:rsidRPr="00DC048A" w:rsidRDefault="00DC048A" w:rsidP="006469DC">
      <w:pPr>
        <w:pStyle w:val="qwen-markdown-list-item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шифрование диска LUKS с паролем у руководителя отдела ИБ;</w:t>
      </w:r>
    </w:p>
    <w:p w14:paraId="3F7E4486" w14:textId="77777777" w:rsidR="00DC048A" w:rsidRPr="00DC048A" w:rsidRDefault="00DC048A" w:rsidP="006469DC">
      <w:pPr>
        <w:pStyle w:val="qwen-markdown-list-item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запрет USB-портов через AppArmor;</w:t>
      </w:r>
    </w:p>
    <w:p w14:paraId="6A1797BA" w14:textId="77777777" w:rsidR="00DC048A" w:rsidRPr="00DC048A" w:rsidRDefault="00DC048A" w:rsidP="006469DC">
      <w:pPr>
        <w:pStyle w:val="qwen-markdown-list-item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физическая защита: Kensington lock, доступ только по пропускам;</w:t>
      </w:r>
    </w:p>
    <w:p w14:paraId="2624AC9D" w14:textId="77777777" w:rsidR="00DC048A" w:rsidRPr="00DC048A" w:rsidRDefault="00DC048A" w:rsidP="006469DC">
      <w:pPr>
        <w:pStyle w:val="qwen-markdown-list-item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DLP-система для контроля передачи данных;</w:t>
      </w:r>
    </w:p>
    <w:p w14:paraId="67FEC80B" w14:textId="77777777" w:rsidR="00DC048A" w:rsidRPr="00DC048A" w:rsidRDefault="00DC048A" w:rsidP="006469DC">
      <w:pPr>
        <w:pStyle w:val="qwen-markdown-list-item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все действия логируются на SIEM-сервер (требование Приказа ФСТЭК № 21 [13]).</w:t>
      </w:r>
    </w:p>
    <w:p w14:paraId="344D3300" w14:textId="77777777" w:rsidR="00DC048A" w:rsidRPr="008F0CA5" w:rsidRDefault="00DC048A" w:rsidP="006469D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3" w:name="_Toc241015376"/>
      <w:bookmarkStart w:id="44" w:name="_Toc241016425"/>
      <w:r w:rsidRPr="008F0CA5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5.6. Моделирование неисправностей</w:t>
      </w:r>
      <w:bookmarkEnd w:id="43"/>
      <w:bookmarkEnd w:id="44"/>
    </w:p>
    <w:p w14:paraId="10AA5B26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Сценарий: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деградация модуля оперативной памяти.</w:t>
      </w:r>
    </w:p>
    <w:p w14:paraId="7277739A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Анализ: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без ECC сбой бита памяти приводит к silent data corruption, что для БД «Галактики» катастрофично.</w:t>
      </w:r>
    </w:p>
    <w:p w14:paraId="6B9AE0FD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Реакция системы:</w:t>
      </w:r>
    </w:p>
    <w:p w14:paraId="2FB64877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Благодаря ECC RDIMM контроллер памяти автоматически исправляет одиночные ошибки (SECDED) без прерывания работы. В журнале SEL появляется Warning. При множественных ошибках — безопасное завершение работы.</w:t>
      </w:r>
    </w:p>
    <w:p w14:paraId="7F06CF20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Важное уточнение: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горячая замена (Hot-Plug) оперативной памяти в стандартных 2U-серверах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не применяется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из-за высоких рисков. Замена производится в плановое окно обслуживания. Для минимизации простоев используется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Memory Sparing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— автоматическое перенаправление данных с деградирующего модуля на резервную область.</w:t>
      </w:r>
    </w:p>
    <w:p w14:paraId="4344ECEB" w14:textId="2C51D347" w:rsidR="00DC048A" w:rsidRDefault="00DC048A" w:rsidP="006469DC">
      <w:pPr>
        <w:pStyle w:val="3"/>
        <w:spacing w:before="0" w:line="360" w:lineRule="auto"/>
        <w:ind w:firstLine="709"/>
        <w:jc w:val="both"/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</w:pPr>
      <w:bookmarkStart w:id="45" w:name="_Toc241015377"/>
      <w:bookmarkStart w:id="46" w:name="_Toc241016426"/>
      <w:r w:rsidRPr="008F0CA5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5.7. Перспектива развития сервера</w:t>
      </w:r>
      <w:bookmarkEnd w:id="45"/>
      <w:bookmarkEnd w:id="46"/>
    </w:p>
    <w:p w14:paraId="5A232814" w14:textId="52358D19" w:rsidR="00400280" w:rsidRPr="00400280" w:rsidRDefault="00400280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qwen-markdown-text"/>
          <w:rFonts w:ascii="Times New Roman" w:hAnsi="Times New Roman" w:cs="Times New Roman"/>
          <w:sz w:val="28"/>
          <w:szCs w:val="28"/>
        </w:rPr>
        <w:t>Примерная с</w:t>
      </w:r>
      <w:r w:rsidRPr="00400280">
        <w:rPr>
          <w:rStyle w:val="qwen-markdown-text"/>
          <w:rFonts w:ascii="Times New Roman" w:hAnsi="Times New Roman" w:cs="Times New Roman"/>
          <w:sz w:val="28"/>
          <w:szCs w:val="28"/>
        </w:rPr>
        <w:t>тратегическ</w:t>
      </w:r>
      <w:r>
        <w:rPr>
          <w:rStyle w:val="qwen-markdown-text"/>
          <w:rFonts w:ascii="Times New Roman" w:hAnsi="Times New Roman" w:cs="Times New Roman"/>
          <w:sz w:val="28"/>
          <w:szCs w:val="28"/>
        </w:rPr>
        <w:t>ая</w:t>
      </w:r>
      <w:r w:rsidRPr="00400280">
        <w:rPr>
          <w:rStyle w:val="qwen-markdown-text"/>
          <w:rFonts w:ascii="Times New Roman" w:hAnsi="Times New Roman" w:cs="Times New Roman"/>
          <w:sz w:val="28"/>
          <w:szCs w:val="28"/>
        </w:rPr>
        <w:t xml:space="preserve"> эволюци</w:t>
      </w:r>
      <w:r>
        <w:rPr>
          <w:rStyle w:val="qwen-markdown-text"/>
          <w:rFonts w:ascii="Times New Roman" w:hAnsi="Times New Roman" w:cs="Times New Roman"/>
          <w:sz w:val="28"/>
          <w:szCs w:val="28"/>
        </w:rPr>
        <w:t>я</w:t>
      </w:r>
      <w:r w:rsidRPr="00400280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серверной инфраструктуры АО «Дружина» на горизонте 2026–2030 годов с учетом технологических трендов, бизнес-целей разработки ПО «Галактика» и требований регуляторов.</w:t>
      </w:r>
    </w:p>
    <w:p w14:paraId="67924975" w14:textId="77777777" w:rsidR="00DC048A" w:rsidRPr="008F0CA5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0CA5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5.7.1. Горизонтальное масштабирование (2027 год)</w:t>
      </w:r>
    </w:p>
    <w:p w14:paraId="7218F547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при росте объема кода «Галактики» в 3–5 раз текущих 32 потоков может не хватить.</w:t>
      </w:r>
    </w:p>
    <w:p w14:paraId="42869496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добавление 2–3 аналогичных серверов и объединение их в кластер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Kubernetes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14:paraId="3FFF18A2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lastRenderedPageBreak/>
        <w:t>Возможности:</w:t>
      </w:r>
    </w:p>
    <w:p w14:paraId="3860C609" w14:textId="77777777" w:rsidR="00DC048A" w:rsidRPr="00DC048A" w:rsidRDefault="00DC048A" w:rsidP="006469DC">
      <w:pPr>
        <w:pStyle w:val="qwen-markdown-list-item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распределение нагрузок CI/CD между узлами;</w:t>
      </w:r>
    </w:p>
    <w:p w14:paraId="739A102C" w14:textId="77777777" w:rsidR="00DC048A" w:rsidRPr="00DC048A" w:rsidRDefault="00DC048A" w:rsidP="006469DC">
      <w:pPr>
        <w:pStyle w:val="qwen-markdown-list-item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отказоустойчивость на уровне кластера;</w:t>
      </w:r>
    </w:p>
    <w:p w14:paraId="786B5E11" w14:textId="77777777" w:rsidR="00DC048A" w:rsidRPr="00DC048A" w:rsidRDefault="00DC048A" w:rsidP="006469DC">
      <w:pPr>
        <w:pStyle w:val="qwen-markdown-list-item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масштабирование по мере необходимости.</w:t>
      </w:r>
    </w:p>
    <w:p w14:paraId="4A04BC91" w14:textId="77777777" w:rsidR="00DC048A" w:rsidRPr="00AE15DA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15DA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5.7.2. Переход на DDR5 и PCIe 5.0 (2028–2029 год)</w:t>
      </w:r>
    </w:p>
    <w:p w14:paraId="32C2F366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Технологический тренд: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к 2028 году платформа Intel Xeon 6-го поколения (Granite Rapids) станет стандартом.</w:t>
      </w:r>
    </w:p>
    <w:p w14:paraId="7C005908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Ключевые изменения:</w:t>
      </w:r>
    </w:p>
    <w:p w14:paraId="346484F6" w14:textId="77777777" w:rsidR="00DC048A" w:rsidRPr="00DC048A" w:rsidRDefault="00DC048A" w:rsidP="006469DC">
      <w:pPr>
        <w:pStyle w:val="qwen-markdown-list-item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DDR5-5600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вместо DDR4-3200 — прирост пропускной способности на 75%.</w:t>
      </w:r>
    </w:p>
    <w:p w14:paraId="0F4DB15B" w14:textId="77777777" w:rsidR="00DC048A" w:rsidRPr="00DC048A" w:rsidRDefault="00DC048A" w:rsidP="006469DC">
      <w:pPr>
        <w:pStyle w:val="qwen-markdown-list-item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PCIe 5.0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— удвоение пропускной способности на линию.</w:t>
      </w:r>
    </w:p>
    <w:p w14:paraId="32999752" w14:textId="77777777" w:rsidR="00DC048A" w:rsidRPr="00DC048A" w:rsidRDefault="00DC048A" w:rsidP="006469DC">
      <w:pPr>
        <w:pStyle w:val="qwen-markdown-list-item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CXL 2.0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— возможность расширения памяти через пулы.</w:t>
      </w:r>
    </w:p>
    <w:p w14:paraId="494F0585" w14:textId="77777777" w:rsidR="00DC048A" w:rsidRPr="00400280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280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5.7.3. Внедрение NVMe-oF и распределенного хранения (2027–2028 год)</w:t>
      </w:r>
    </w:p>
    <w:p w14:paraId="7793AC42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локальное хранение ограничивает масштабирование.</w:t>
      </w:r>
    </w:p>
    <w:p w14:paraId="77446439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внедрение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NVMe over Fabrics (NVMe-oF)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с использованием распределенной файловой системы (Ceph или отечественный аналог).</w:t>
      </w:r>
    </w:p>
    <w:p w14:paraId="15C5CF7A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Экономический эффект: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снижение TCO на 20–30%.</w:t>
      </w:r>
    </w:p>
    <w:p w14:paraId="60B53D08" w14:textId="77777777" w:rsidR="00DC048A" w:rsidRPr="00636BD9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6BD9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5.7.4. Интеграция с отечественными платформами (2029–2030 год)</w:t>
      </w:r>
    </w:p>
    <w:p w14:paraId="23F34136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Стратегическая необходимость: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постепенный перевод продакшен-контура «Галактики» на российские решения.</w:t>
      </w:r>
    </w:p>
    <w:p w14:paraId="46197E46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Поэтапный план:</w:t>
      </w:r>
    </w:p>
    <w:p w14:paraId="5B0E0C1C" w14:textId="77777777" w:rsidR="00DC048A" w:rsidRPr="00DC048A" w:rsidRDefault="00DC048A" w:rsidP="006469DC">
      <w:pPr>
        <w:pStyle w:val="qwen-markdown-list-item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2027: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тестирование на эмуляторах ARM и E2K.</w:t>
      </w:r>
    </w:p>
    <w:p w14:paraId="44F36F5B" w14:textId="77777777" w:rsidR="00DC048A" w:rsidRPr="00DC048A" w:rsidRDefault="00DC048A" w:rsidP="006469DC">
      <w:pPr>
        <w:pStyle w:val="qwen-markdown-list-item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2028: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пилотная эксплуатация на серверах с «Эльбрус-16С».</w:t>
      </w:r>
    </w:p>
    <w:p w14:paraId="4A03C016" w14:textId="77777777" w:rsidR="00DC048A" w:rsidRPr="00DC048A" w:rsidRDefault="00DC048A" w:rsidP="006469DC">
      <w:pPr>
        <w:pStyle w:val="qwen-markdown-list-item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2029–2030: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полный перевод продакшена.</w:t>
      </w:r>
    </w:p>
    <w:p w14:paraId="0CECF785" w14:textId="77777777" w:rsidR="00DC048A" w:rsidRPr="00636BD9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6BD9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5.7.5. Внедрение систем мониторинга и AIOps (2026–2027 год)</w:t>
      </w:r>
    </w:p>
    <w:p w14:paraId="79E04F87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внедрение стека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Zabbix + Prometheus + Grafana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с интеграцией в отечественную SIEM-систему.</w:t>
      </w:r>
    </w:p>
    <w:p w14:paraId="2D57E04F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Экономический эффект: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предотвращение 2–3 крупных инцидентов в год экономит ~500 000 ₽.</w:t>
      </w:r>
    </w:p>
    <w:p w14:paraId="1F4510B1" w14:textId="30EF0CA8" w:rsidR="00DC048A" w:rsidRPr="00636BD9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6BD9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5.7.6. Резервное копирование по стратегии 3-2-1</w:t>
      </w:r>
    </w:p>
    <w:p w14:paraId="379E0F8C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Правило 3-2-1:</w:t>
      </w:r>
    </w:p>
    <w:p w14:paraId="45C73F02" w14:textId="77777777" w:rsidR="00DC048A" w:rsidRPr="00DC048A" w:rsidRDefault="00DC048A" w:rsidP="006469DC">
      <w:pPr>
        <w:pStyle w:val="qwen-markdown-list-item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3 копии данных: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продакшен + 2 резервные.</w:t>
      </w:r>
    </w:p>
    <w:p w14:paraId="07C8FEB4" w14:textId="77777777" w:rsidR="00DC048A" w:rsidRPr="00DC048A" w:rsidRDefault="00DC048A" w:rsidP="006469DC">
      <w:pPr>
        <w:pStyle w:val="qwen-markdown-list-item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2 разных носителя: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локальный RAID + сетевое хранилище NAS.</w:t>
      </w:r>
    </w:p>
    <w:p w14:paraId="44E0041A" w14:textId="77777777" w:rsidR="00DC048A" w:rsidRPr="00DC048A" w:rsidRDefault="00DC048A" w:rsidP="006469DC">
      <w:pPr>
        <w:pStyle w:val="qwen-markdown-list-item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1 копия вне площадки: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удаленный ЦОД.</w:t>
      </w:r>
    </w:p>
    <w:p w14:paraId="610A2293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Техническая реализация:</w:t>
      </w:r>
    </w:p>
    <w:p w14:paraId="5CDD4608" w14:textId="77777777" w:rsidR="00DC048A" w:rsidRPr="00DC048A" w:rsidRDefault="00DC048A" w:rsidP="006469DC">
      <w:pPr>
        <w:pStyle w:val="qwen-markdown-list-item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 xml:space="preserve">Локальные бэкапы: </w:t>
      </w: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«Альт Бэкап»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(отечественное ПО).</w:t>
      </w:r>
    </w:p>
    <w:p w14:paraId="2FD47893" w14:textId="77777777" w:rsidR="00DC048A" w:rsidRPr="00DC048A" w:rsidRDefault="00DC048A" w:rsidP="006469DC">
      <w:pPr>
        <w:pStyle w:val="qwen-markdown-list-item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Репликация в удаленный ЦОД: через защищенный канал с шифрованием ГОСТ.</w:t>
      </w:r>
    </w:p>
    <w:p w14:paraId="441E998A" w14:textId="10A1B96F" w:rsidR="00F04F3F" w:rsidRPr="006469DC" w:rsidRDefault="00DC048A" w:rsidP="006469DC">
      <w:pPr>
        <w:pStyle w:val="qwen-markdown-list-item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 w:rsidRPr="00DC048A">
        <w:rPr>
          <w:rStyle w:val="qwen-markdown-text"/>
          <w:rFonts w:eastAsiaTheme="majorEastAsia"/>
          <w:sz w:val="28"/>
          <w:szCs w:val="28"/>
        </w:rPr>
        <w:t>Тестовое восстановление: ежеквартально.</w:t>
      </w:r>
    </w:p>
    <w:p w14:paraId="13CEF103" w14:textId="166F3A5C" w:rsidR="00DC048A" w:rsidRPr="00F04F3F" w:rsidRDefault="00DC048A" w:rsidP="006469DC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4F3F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5.7.7. Возможные риски и их минимизация</w:t>
      </w:r>
    </w:p>
    <w:p w14:paraId="0500C374" w14:textId="5E5B4E80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Таблица 10 </w:t>
      </w:r>
      <w:r w:rsidR="00C71961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-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Матрица рисков</w:t>
      </w:r>
    </w:p>
    <w:tbl>
      <w:tblPr>
        <w:tblStyle w:val="-5"/>
        <w:tblW w:w="0" w:type="auto"/>
        <w:tblLook w:val="04A0" w:firstRow="1" w:lastRow="0" w:firstColumn="1" w:lastColumn="0" w:noHBand="0" w:noVBand="1"/>
      </w:tblPr>
      <w:tblGrid>
        <w:gridCol w:w="3410"/>
        <w:gridCol w:w="1508"/>
        <w:gridCol w:w="1107"/>
        <w:gridCol w:w="3603"/>
      </w:tblGrid>
      <w:tr w:rsidR="00F04F3F" w:rsidRPr="00DC048A" w14:paraId="551E1669" w14:textId="77777777" w:rsidTr="00F04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6F7EF" w14:textId="77777777" w:rsidR="00DC048A" w:rsidRPr="00F04F3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Риск</w:t>
            </w:r>
          </w:p>
        </w:tc>
        <w:tc>
          <w:tcPr>
            <w:tcW w:w="0" w:type="auto"/>
            <w:hideMark/>
          </w:tcPr>
          <w:p w14:paraId="6872478A" w14:textId="77777777" w:rsidR="00DC048A" w:rsidRPr="00F04F3F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hideMark/>
          </w:tcPr>
          <w:p w14:paraId="032F706C" w14:textId="77777777" w:rsidR="00DC048A" w:rsidRPr="00F04F3F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Влияние</w:t>
            </w:r>
          </w:p>
        </w:tc>
        <w:tc>
          <w:tcPr>
            <w:tcW w:w="0" w:type="auto"/>
            <w:hideMark/>
          </w:tcPr>
          <w:p w14:paraId="4DF8994E" w14:textId="77777777" w:rsidR="00DC048A" w:rsidRPr="00F04F3F" w:rsidRDefault="00DC048A" w:rsidP="00987F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Меры минимизации</w:t>
            </w:r>
          </w:p>
        </w:tc>
      </w:tr>
      <w:tr w:rsidR="00F04F3F" w:rsidRPr="00DC048A" w14:paraId="3125F9C9" w14:textId="77777777" w:rsidTr="00F04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E9926" w14:textId="77777777" w:rsidR="00DC048A" w:rsidRPr="00F04F3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Прекращение поставок Intel в РФ</w:t>
            </w:r>
          </w:p>
        </w:tc>
        <w:tc>
          <w:tcPr>
            <w:tcW w:w="0" w:type="auto"/>
            <w:hideMark/>
          </w:tcPr>
          <w:p w14:paraId="2856534C" w14:textId="77777777" w:rsidR="00DC048A" w:rsidRPr="00F04F3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12C65444" w14:textId="77777777" w:rsidR="00DC048A" w:rsidRPr="00F04F3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hideMark/>
          </w:tcPr>
          <w:p w14:paraId="5D9B7D62" w14:textId="77777777" w:rsidR="00DC048A" w:rsidRPr="00F04F3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Сервисный контракт, запас запчастей</w:t>
            </w:r>
          </w:p>
        </w:tc>
      </w:tr>
      <w:tr w:rsidR="00F04F3F" w:rsidRPr="00DC048A" w14:paraId="6C7C0072" w14:textId="77777777" w:rsidTr="00F04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C5E0D" w14:textId="77777777" w:rsidR="00DC048A" w:rsidRPr="00F04F3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Устаревание DDR4 к 2028 году</w:t>
            </w:r>
          </w:p>
        </w:tc>
        <w:tc>
          <w:tcPr>
            <w:tcW w:w="0" w:type="auto"/>
            <w:hideMark/>
          </w:tcPr>
          <w:p w14:paraId="3EE0DDE2" w14:textId="77777777" w:rsidR="00DC048A" w:rsidRPr="00F04F3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53ACF3AD" w14:textId="77777777" w:rsidR="00DC048A" w:rsidRPr="00F04F3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0" w:type="auto"/>
            <w:hideMark/>
          </w:tcPr>
          <w:p w14:paraId="2D0D261D" w14:textId="77777777" w:rsidR="00DC048A" w:rsidRPr="00F04F3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Плановый переход на DDR5 в 2029</w:t>
            </w:r>
          </w:p>
        </w:tc>
      </w:tr>
      <w:tr w:rsidR="00F04F3F" w:rsidRPr="00DC048A" w14:paraId="37A7CAE1" w14:textId="77777777" w:rsidTr="00F04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A146A" w14:textId="77777777" w:rsidR="00DC048A" w:rsidRPr="00F04F3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Дефицит кадров (Linux + ИБ)</w:t>
            </w:r>
          </w:p>
        </w:tc>
        <w:tc>
          <w:tcPr>
            <w:tcW w:w="0" w:type="auto"/>
            <w:hideMark/>
          </w:tcPr>
          <w:p w14:paraId="255E2237" w14:textId="77777777" w:rsidR="00DC048A" w:rsidRPr="00F04F3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27536DA0" w14:textId="77777777" w:rsidR="00DC048A" w:rsidRPr="00F04F3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hideMark/>
          </w:tcPr>
          <w:p w14:paraId="46A15E34" w14:textId="77777777" w:rsidR="00DC048A" w:rsidRPr="00F04F3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Бюджет на обучение, сертификация</w:t>
            </w:r>
          </w:p>
        </w:tc>
      </w:tr>
      <w:tr w:rsidR="00F04F3F" w:rsidRPr="00DC048A" w14:paraId="737A7DF0" w14:textId="77777777" w:rsidTr="00F04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EF959" w14:textId="77777777" w:rsidR="00DC048A" w:rsidRPr="00F04F3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Рост объема кода «Галактики»</w:t>
            </w:r>
          </w:p>
        </w:tc>
        <w:tc>
          <w:tcPr>
            <w:tcW w:w="0" w:type="auto"/>
            <w:hideMark/>
          </w:tcPr>
          <w:p w14:paraId="2E509C7B" w14:textId="77777777" w:rsidR="00DC048A" w:rsidRPr="00F04F3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658FE9A8" w14:textId="77777777" w:rsidR="00DC048A" w:rsidRPr="00F04F3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hideMark/>
          </w:tcPr>
          <w:p w14:paraId="5D03BD1A" w14:textId="77777777" w:rsidR="00DC048A" w:rsidRPr="00F04F3F" w:rsidRDefault="00DC048A" w:rsidP="00987F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Горизонтальное масштабирование</w:t>
            </w:r>
          </w:p>
        </w:tc>
      </w:tr>
      <w:tr w:rsidR="00F04F3F" w:rsidRPr="00DC048A" w14:paraId="539FF4C0" w14:textId="77777777" w:rsidTr="00F04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E44D1" w14:textId="77777777" w:rsidR="00DC048A" w:rsidRPr="00F04F3F" w:rsidRDefault="00DC048A" w:rsidP="00987F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Уязвимости в микрокоде CPU</w:t>
            </w:r>
          </w:p>
        </w:tc>
        <w:tc>
          <w:tcPr>
            <w:tcW w:w="0" w:type="auto"/>
            <w:hideMark/>
          </w:tcPr>
          <w:p w14:paraId="18E2DDAB" w14:textId="77777777" w:rsidR="00DC048A" w:rsidRPr="00F04F3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hideMark/>
          </w:tcPr>
          <w:p w14:paraId="525EB77F" w14:textId="77777777" w:rsidR="00DC048A" w:rsidRPr="00F04F3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hideMark/>
          </w:tcPr>
          <w:p w14:paraId="16B25CD4" w14:textId="77777777" w:rsidR="00DC048A" w:rsidRPr="00F04F3F" w:rsidRDefault="00DC048A" w:rsidP="00987F8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F3F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Регулярное обновление BIOS</w:t>
            </w:r>
          </w:p>
        </w:tc>
      </w:tr>
    </w:tbl>
    <w:p w14:paraId="1A2741F1" w14:textId="77777777" w:rsidR="00DF5352" w:rsidRDefault="00DF5352" w:rsidP="00DF5352">
      <w:pPr>
        <w:pStyle w:val="2"/>
        <w:spacing w:before="0" w:beforeAutospacing="0" w:after="0" w:afterAutospacing="0" w:line="360" w:lineRule="auto"/>
        <w:ind w:firstLine="709"/>
        <w:jc w:val="both"/>
        <w:rPr>
          <w:rStyle w:val="qwen-markdown-text"/>
          <w:rFonts w:eastAsiaTheme="majorEastAsia"/>
          <w:sz w:val="28"/>
          <w:szCs w:val="28"/>
        </w:rPr>
      </w:pPr>
    </w:p>
    <w:p w14:paraId="3DEF5098" w14:textId="77777777" w:rsidR="00DF5352" w:rsidRDefault="00DF5352">
      <w:pPr>
        <w:rPr>
          <w:rStyle w:val="qwen-markdown-text"/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>
        <w:rPr>
          <w:rStyle w:val="qwen-markdown-text"/>
          <w:rFonts w:eastAsiaTheme="majorEastAsia"/>
          <w:sz w:val="28"/>
          <w:szCs w:val="28"/>
        </w:rPr>
        <w:br w:type="page"/>
      </w:r>
    </w:p>
    <w:p w14:paraId="04E1BBA6" w14:textId="6F19701F" w:rsidR="00DF5352" w:rsidRPr="00DC048A" w:rsidRDefault="00DF5352" w:rsidP="00DF5352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qwen-markdown-text"/>
          <w:rFonts w:eastAsiaTheme="majorEastAsia"/>
          <w:sz w:val="28"/>
          <w:szCs w:val="28"/>
        </w:rPr>
        <w:lastRenderedPageBreak/>
        <w:t>6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. </w:t>
      </w:r>
      <w:r w:rsidRPr="00DF5352">
        <w:rPr>
          <w:rStyle w:val="qwen-markdown-text"/>
          <w:rFonts w:eastAsiaTheme="majorEastAsia"/>
          <w:sz w:val="28"/>
          <w:szCs w:val="28"/>
        </w:rPr>
        <w:t>РАБОТА С ТРЕНАЖЁРОМ</w:t>
      </w:r>
    </w:p>
    <w:p w14:paraId="3A7D4B62" w14:textId="3ECA3849" w:rsidR="00DC048A" w:rsidRPr="00DC048A" w:rsidRDefault="00912227" w:rsidP="0091222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122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E2940" wp14:editId="2112F254">
            <wp:extent cx="5825880" cy="402516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8321" cy="40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3F60" w14:textId="77777777" w:rsidR="00786F94" w:rsidRDefault="00912227" w:rsidP="006469DC">
      <w:pPr>
        <w:spacing w:after="0" w:line="360" w:lineRule="auto"/>
        <w:ind w:firstLine="709"/>
        <w:jc w:val="both"/>
        <w:rPr>
          <w:rStyle w:val="qwen-markdown-text"/>
          <w:rFonts w:eastAsiaTheme="majorEastAsia"/>
          <w:sz w:val="28"/>
          <w:szCs w:val="28"/>
        </w:rPr>
      </w:pPr>
      <w:r w:rsidRPr="00912227">
        <w:rPr>
          <w:rStyle w:val="qwen-markdown-text"/>
          <w:rFonts w:eastAsiaTheme="majorEastAsia"/>
          <w:noProof/>
          <w:sz w:val="28"/>
          <w:szCs w:val="28"/>
        </w:rPr>
        <w:drawing>
          <wp:inline distT="0" distB="0" distL="0" distR="0" wp14:anchorId="73C16AD8" wp14:editId="6656D4B7">
            <wp:extent cx="5780095" cy="2812683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8368" cy="283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44BA" w14:textId="1A84A19E" w:rsidR="00F04F3F" w:rsidRPr="00786F94" w:rsidRDefault="00786F94" w:rsidP="006469DC">
      <w:pPr>
        <w:spacing w:after="0" w:line="360" w:lineRule="auto"/>
        <w:ind w:firstLine="709"/>
        <w:jc w:val="both"/>
        <w:rPr>
          <w:rStyle w:val="qwen-markdown-text"/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 w:rsidRPr="00786F94">
        <w:rPr>
          <w:rStyle w:val="qwen-markdown-text"/>
          <w:rFonts w:ascii="Times New Roman" w:eastAsiaTheme="majorEastAsia" w:hAnsi="Times New Roman" w:cs="Times New Roman"/>
          <w:b/>
          <w:bCs/>
          <w:sz w:val="28"/>
          <w:szCs w:val="28"/>
        </w:rPr>
        <w:t xml:space="preserve">Пояснение ошибок: </w:t>
      </w:r>
      <w:r w:rsidRPr="00786F94">
        <w:rPr>
          <w:rStyle w:val="qwen-markdown-text"/>
          <w:rFonts w:ascii="Times New Roman" w:eastAsiaTheme="majorEastAsia" w:hAnsi="Times New Roman" w:cs="Times New Roman"/>
          <w:sz w:val="28"/>
          <w:szCs w:val="28"/>
        </w:rPr>
        <w:t>В</w:t>
      </w:r>
      <w:r>
        <w:rPr>
          <w:rStyle w:val="qwen-markdown-text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86F94">
        <w:rPr>
          <w:rStyle w:val="qwen-markdown-text"/>
          <w:rFonts w:ascii="Times New Roman" w:eastAsiaTheme="majorEastAsia" w:hAnsi="Times New Roman" w:cs="Times New Roman"/>
          <w:sz w:val="28"/>
          <w:szCs w:val="28"/>
        </w:rPr>
        <w:t>связи с ошибочным восприятием интерфейса сайта и в последствии неправильных действий вышло -10 баллов от общих</w:t>
      </w:r>
      <w:r w:rsidR="00326C65">
        <w:rPr>
          <w:rStyle w:val="qwen-markdown-text"/>
          <w:rFonts w:ascii="Times New Roman" w:eastAsiaTheme="majorEastAsia" w:hAnsi="Times New Roman" w:cs="Times New Roman"/>
          <w:sz w:val="28"/>
          <w:szCs w:val="28"/>
        </w:rPr>
        <w:t xml:space="preserve"> за проделанную практику.</w:t>
      </w:r>
      <w:r w:rsidR="00F04F3F" w:rsidRPr="00786F94">
        <w:rPr>
          <w:rStyle w:val="qwen-markdown-text"/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3C1BC13" w14:textId="15BCF8DF" w:rsidR="00DC048A" w:rsidRPr="00DC048A" w:rsidRDefault="00DC048A" w:rsidP="006469DC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47" w:name="_Toc241015378"/>
      <w:bookmarkStart w:id="48" w:name="_Toc241016427"/>
      <w:r w:rsidRPr="00DC048A">
        <w:rPr>
          <w:rStyle w:val="qwen-markdown-text"/>
          <w:rFonts w:eastAsiaTheme="majorEastAsia"/>
          <w:sz w:val="28"/>
          <w:szCs w:val="28"/>
        </w:rPr>
        <w:lastRenderedPageBreak/>
        <w:t>ЗАКЛЮЧЕНИЕ</w:t>
      </w:r>
      <w:bookmarkEnd w:id="47"/>
      <w:bookmarkEnd w:id="48"/>
    </w:p>
    <w:p w14:paraId="6A591E0F" w14:textId="28620B24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В ходе работы была разработана экономически обоснованная и технически выверенная конфигурация сервера для контура разработки АО «Дружина»</w:t>
      </w:r>
      <w:r w:rsidR="00181815">
        <w:rPr>
          <w:rStyle w:val="qwen-markdown-text"/>
          <w:rFonts w:ascii="Times New Roman" w:hAnsi="Times New Roman" w:cs="Times New Roman"/>
          <w:sz w:val="28"/>
          <w:szCs w:val="28"/>
        </w:rPr>
        <w:t xml:space="preserve"> с доработками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14:paraId="77E31AB5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Ключевые результаты:</w:t>
      </w:r>
    </w:p>
    <w:p w14:paraId="5E849C38" w14:textId="5446D799" w:rsidR="00DC048A" w:rsidRPr="00DC048A" w:rsidRDefault="00DC048A" w:rsidP="006469DC">
      <w:pPr>
        <w:pStyle w:val="qwen-markdown-list-item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Выбрана смешанная комплектация (Вариант В)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с экономией </w:t>
      </w:r>
      <w:r w:rsidR="00F04F3F">
        <w:rPr>
          <w:rStyle w:val="qwen-markdown-text"/>
          <w:rFonts w:eastAsiaTheme="majorEastAsia"/>
          <w:sz w:val="28"/>
          <w:szCs w:val="28"/>
        </w:rPr>
        <w:t>369 703</w:t>
      </w:r>
      <w:r w:rsidR="00F04F3F" w:rsidRPr="00DC048A">
        <w:rPr>
          <w:rStyle w:val="qwen-markdown-text"/>
          <w:rFonts w:eastAsiaTheme="majorEastAsia"/>
          <w:sz w:val="28"/>
          <w:szCs w:val="28"/>
        </w:rPr>
        <w:t xml:space="preserve"> 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₽ (</w:t>
      </w:r>
      <w:r w:rsidR="00F04F3F">
        <w:rPr>
          <w:rStyle w:val="qwen-markdown-text"/>
          <w:rFonts w:eastAsiaTheme="majorEastAsia"/>
          <w:sz w:val="28"/>
          <w:szCs w:val="28"/>
        </w:rPr>
        <w:t>25,58</w:t>
      </w:r>
      <w:r w:rsidRPr="00DC048A">
        <w:rPr>
          <w:rStyle w:val="qwen-markdown-text"/>
          <w:rFonts w:eastAsiaTheme="majorEastAsia"/>
          <w:sz w:val="28"/>
          <w:szCs w:val="28"/>
        </w:rPr>
        <w:t>%) при сохранении надежности в критичных узлах.</w:t>
      </w:r>
    </w:p>
    <w:p w14:paraId="206A03F6" w14:textId="77777777" w:rsidR="00DC048A" w:rsidRPr="00DC048A" w:rsidRDefault="00DC048A" w:rsidP="006469DC">
      <w:pPr>
        <w:pStyle w:val="qwen-markdown-list-item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Обоснован выбор Intel Xeon Silver 4314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— оптимальное соотношение цена/производительность для задач компиляции.</w:t>
      </w:r>
    </w:p>
    <w:p w14:paraId="1E26B243" w14:textId="367D52B6" w:rsidR="00DC048A" w:rsidRPr="00DC048A" w:rsidRDefault="00DC048A" w:rsidP="006469DC">
      <w:pPr>
        <w:pStyle w:val="qwen-markdown-list-item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Рассчитан реалистичный TCO: ~21 727 ₽/мес.</w:t>
      </w:r>
    </w:p>
    <w:p w14:paraId="4D91692A" w14:textId="77777777" w:rsidR="00DC048A" w:rsidRPr="00DC048A" w:rsidRDefault="00DC048A" w:rsidP="006469DC">
      <w:pPr>
        <w:pStyle w:val="qwen-markdown-list-item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Разработана архитектура безопасности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с изолированным контуром Kali Linux.</w:t>
      </w:r>
    </w:p>
    <w:p w14:paraId="5E7C4C45" w14:textId="77777777" w:rsidR="00DC048A" w:rsidRPr="00DC048A" w:rsidRDefault="00DC048A" w:rsidP="006469DC">
      <w:pPr>
        <w:pStyle w:val="qwen-markdown-list-item"/>
        <w:numPr>
          <w:ilvl w:val="0"/>
          <w:numId w:val="3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048A">
        <w:rPr>
          <w:rStyle w:val="qwen-markdown-text"/>
          <w:rFonts w:eastAsiaTheme="majorEastAsia"/>
          <w:b/>
          <w:bCs/>
          <w:sz w:val="28"/>
          <w:szCs w:val="28"/>
        </w:rPr>
        <w:t>Определена перспектива развития</w:t>
      </w:r>
      <w:r w:rsidRPr="00DC048A">
        <w:rPr>
          <w:rStyle w:val="qwen-markdown-text"/>
          <w:rFonts w:eastAsiaTheme="majorEastAsia"/>
          <w:sz w:val="28"/>
          <w:szCs w:val="28"/>
        </w:rPr>
        <w:t xml:space="preserve"> на 2027–2030 годы.</w:t>
      </w:r>
    </w:p>
    <w:p w14:paraId="6186CF00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Практическая значимость: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проект создает защищенный, масштабируемый и экономически эффективный фундамент для успешной разработки ПО «Галактика».</w:t>
      </w:r>
    </w:p>
    <w:p w14:paraId="0BC02E56" w14:textId="6127750F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7F33CE" w14:textId="77777777" w:rsidR="000F3428" w:rsidRDefault="000F3428" w:rsidP="006469DC">
      <w:pPr>
        <w:spacing w:after="0" w:line="360" w:lineRule="auto"/>
        <w:ind w:firstLine="709"/>
        <w:jc w:val="both"/>
        <w:rPr>
          <w:rStyle w:val="qwen-markdown-text"/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>
        <w:rPr>
          <w:rStyle w:val="qwen-markdown-text"/>
          <w:rFonts w:eastAsiaTheme="majorEastAsia"/>
          <w:sz w:val="28"/>
          <w:szCs w:val="28"/>
        </w:rPr>
        <w:br w:type="page"/>
      </w:r>
    </w:p>
    <w:p w14:paraId="66BE4BF7" w14:textId="35E8EAA9" w:rsidR="00DC048A" w:rsidRPr="00DC048A" w:rsidRDefault="00DC048A" w:rsidP="006469DC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49" w:name="_Toc241015379"/>
      <w:bookmarkStart w:id="50" w:name="_Toc241016428"/>
      <w:r w:rsidRPr="00DC048A">
        <w:rPr>
          <w:rStyle w:val="qwen-markdown-text"/>
          <w:rFonts w:eastAsiaTheme="majorEastAsia"/>
          <w:sz w:val="28"/>
          <w:szCs w:val="28"/>
        </w:rPr>
        <w:lastRenderedPageBreak/>
        <w:t>СПИСОК ИСПОЛЬЗОВАННЫХ ИСТОЧНИКОВ</w:t>
      </w:r>
      <w:bookmarkEnd w:id="49"/>
      <w:bookmarkEnd w:id="50"/>
    </w:p>
    <w:p w14:paraId="2D7541CF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[1] Постановление Правительства РФ от 10.07.2019 № 878 «Об установлении запрета на допуск радиоэлектронной продукции, происходящей с территории иностранного государства, для целей осуществления закупок для обеспечения государственных и муниципальных нужд».</w:t>
      </w:r>
    </w:p>
    <w:p w14:paraId="066A7E71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[2] ГОСТ Р 58243-2018. Информационные технологии. Системы хранения данных. Общие требования.</w:t>
      </w:r>
    </w:p>
    <w:p w14:paraId="3E81592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[3] ГОСТ Р 50739-95. Технические средства защиты информации от несанкционированного доступа.</w:t>
      </w:r>
    </w:p>
    <w:p w14:paraId="03468F3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[4] ГОСТ Р 58521-2019. Защита информации. Модели угроз безопасности информации.</w:t>
      </w:r>
    </w:p>
    <w:p w14:paraId="44F17E49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[5] Intel ARK. Intel Xeon Silver 4314 Processor. 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URL: </w:t>
      </w:r>
      <w:hyperlink r:id="rId20" w:tgtFrame="_blank" w:history="1">
        <w:r w:rsidRPr="00DC048A">
          <w:rPr>
            <w:rStyle w:val="qwen-markdown-text"/>
            <w:rFonts w:ascii="Times New Roman" w:hAnsi="Times New Roman" w:cs="Times New Roman"/>
            <w:color w:val="0000FF"/>
            <w:sz w:val="28"/>
            <w:szCs w:val="28"/>
            <w:u w:val="single"/>
          </w:rPr>
          <w:t>https://ark.intel.com/content/www/us/en/ark/products/215366/intel-xeon-silver-4314-processor-30m-cache-2-40-ghz.html</w:t>
        </w:r>
      </w:hyperlink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(дата обращения: 22.09.2026).</w:t>
      </w:r>
    </w:p>
    <w:p w14:paraId="7F8684AB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[6] Phoronix Test Suite. Intel Xeon Silver 4314 Compiler Benchmarks. URL: </w:t>
      </w:r>
      <w:hyperlink r:id="rId21" w:tgtFrame="_blank" w:history="1">
        <w:r w:rsidRPr="00DC048A">
          <w:rPr>
            <w:rStyle w:val="qwen-markdown-text"/>
            <w:rFonts w:ascii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https://www.phoronix.com</w:t>
        </w:r>
      </w:hyperlink>
      <w:r w:rsidRPr="00DC048A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дата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обращения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>: 22.09.2026).</w:t>
      </w:r>
    </w:p>
    <w:p w14:paraId="669C9645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>[7] Intel. Intel Advanced Encryption Standard (AES) Instructions Set. White Paper, 2020.</w:t>
      </w:r>
    </w:p>
    <w:p w14:paraId="203DC28A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[8] Google. DRAM Errors in the Wild: A Large-Scale Field Study. 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SIGMETRICS 2009.</w:t>
      </w:r>
    </w:p>
    <w:p w14:paraId="7C5CEA11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[9] ГОСТ Р 57580.1-2017. Безопасность финансовых (банковских) операций. Защита информации финансовых учреждений.</w:t>
      </w:r>
    </w:p>
    <w:p w14:paraId="138C8863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[10] Micron Technology. 7450 PRO Data Sheet, 2023.</w:t>
      </w:r>
    </w:p>
    <w:p w14:paraId="1158FB56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[11] Oracle. 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RAID Level Comparison for Database Workloads. 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>White Paper, 2022.</w:t>
      </w:r>
    </w:p>
    <w:p w14:paraId="1DAEBCA7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[12] Единый реестр российского программного обеспечения. URL: </w:t>
      </w:r>
      <w:hyperlink r:id="rId22" w:tgtFrame="_blank" w:history="1">
        <w:r w:rsidRPr="00DC048A">
          <w:rPr>
            <w:rStyle w:val="qwen-markdown-text"/>
            <w:rFonts w:ascii="Times New Roman" w:hAnsi="Times New Roman" w:cs="Times New Roman"/>
            <w:color w:val="0000FF"/>
            <w:sz w:val="28"/>
            <w:szCs w:val="28"/>
            <w:u w:val="single"/>
          </w:rPr>
          <w:t>https://reestr.digital.gov.ru</w:t>
        </w:r>
      </w:hyperlink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 (дата обращения: 22.09.2026).</w:t>
      </w:r>
    </w:p>
    <w:p w14:paraId="5388252A" w14:textId="77777777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t xml:space="preserve">[13] Приказ ФСТЭК России от 18.02.2013 № 21 «Об утверждении Состава и содержания организационных и технических мер по обеспечению </w:t>
      </w:r>
      <w:r w:rsidRPr="00DC048A">
        <w:rPr>
          <w:rStyle w:val="qwen-markdown-text"/>
          <w:rFonts w:ascii="Times New Roman" w:hAnsi="Times New Roman" w:cs="Times New Roman"/>
          <w:sz w:val="28"/>
          <w:szCs w:val="28"/>
        </w:rPr>
        <w:lastRenderedPageBreak/>
        <w:t>безопасности персональных данных при их обработке в информационных системах персональных данных».</w:t>
      </w:r>
    </w:p>
    <w:p w14:paraId="29069593" w14:textId="51F5E38D" w:rsidR="00DC048A" w:rsidRPr="00DC048A" w:rsidRDefault="00DC048A" w:rsidP="00646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E5648" w14:textId="77777777" w:rsidR="002C1107" w:rsidRDefault="002C1107" w:rsidP="006469DC">
      <w:pPr>
        <w:spacing w:after="0" w:line="360" w:lineRule="auto"/>
        <w:ind w:firstLine="709"/>
        <w:jc w:val="both"/>
        <w:rPr>
          <w:rStyle w:val="qwen-markdown-text"/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>
        <w:rPr>
          <w:rStyle w:val="qwen-markdown-text"/>
          <w:rFonts w:eastAsiaTheme="majorEastAsia"/>
          <w:sz w:val="28"/>
          <w:szCs w:val="28"/>
        </w:rPr>
        <w:br w:type="page"/>
      </w:r>
    </w:p>
    <w:p w14:paraId="7CA4EFA8" w14:textId="5DE357DB" w:rsidR="00DC048A" w:rsidRPr="00DC048A" w:rsidRDefault="00DC048A" w:rsidP="006469DC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51" w:name="_Toc241015380"/>
      <w:bookmarkStart w:id="52" w:name="_Toc241016429"/>
      <w:r w:rsidRPr="00DC048A">
        <w:rPr>
          <w:rStyle w:val="qwen-markdown-text"/>
          <w:rFonts w:eastAsiaTheme="majorEastAsia"/>
          <w:sz w:val="28"/>
          <w:szCs w:val="28"/>
        </w:rPr>
        <w:lastRenderedPageBreak/>
        <w:t>ПРИЛОЖЕНИЯ</w:t>
      </w:r>
      <w:bookmarkEnd w:id="51"/>
      <w:bookmarkEnd w:id="52"/>
    </w:p>
    <w:p w14:paraId="5E8AF644" w14:textId="77777777" w:rsidR="00DC048A" w:rsidRPr="00AD56CE" w:rsidRDefault="00DC048A" w:rsidP="006469D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3" w:name="_Toc241015381"/>
      <w:bookmarkStart w:id="54" w:name="_Toc241016430"/>
      <w:r w:rsidRPr="00AD56CE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</w:rPr>
        <w:t>ПРИЛОЖЕНИЕ А</w:t>
      </w:r>
      <w:bookmarkEnd w:id="53"/>
      <w:bookmarkEnd w:id="54"/>
    </w:p>
    <w:p w14:paraId="141680D2" w14:textId="27FC8CD4" w:rsidR="00DC048A" w:rsidRDefault="00DC048A" w:rsidP="006469D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</w:pP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Скриншоты </w:t>
      </w:r>
      <w:r w:rsidR="00AD56CE"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комплектующих</w:t>
      </w:r>
      <w:r w:rsidR="00AD56CE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00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и их характеристик с разных</w:t>
      </w:r>
      <w:r w:rsidR="00AD56CE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048A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источников</w:t>
      </w:r>
      <w:r w:rsidR="00AD56CE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.</w:t>
      </w:r>
    </w:p>
    <w:p w14:paraId="02D4DFE0" w14:textId="0A086E8F" w:rsidR="009579F1" w:rsidRPr="00DC048A" w:rsidRDefault="009579F1" w:rsidP="006469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79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862956" wp14:editId="0F3B2718">
            <wp:extent cx="5940425" cy="29489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C444" w14:textId="31378C87" w:rsidR="00DC048A" w:rsidRPr="009579F1" w:rsidRDefault="00DC048A" w:rsidP="006469DC">
      <w:pPr>
        <w:spacing w:after="0" w:line="360" w:lineRule="auto"/>
        <w:ind w:firstLine="709"/>
        <w:jc w:val="center"/>
        <w:rPr>
          <w:rStyle w:val="ab"/>
          <w:rFonts w:ascii="Times New Roman" w:hAnsi="Times New Roman" w:cs="Times New Roman"/>
          <w:sz w:val="24"/>
          <w:szCs w:val="24"/>
        </w:rPr>
      </w:pPr>
      <w:r w:rsidRPr="009579F1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Рисунок А.1</w:t>
      </w:r>
      <w:r w:rsidR="00293BD2">
        <w:rPr>
          <w:rStyle w:val="qwen-markdown-text"/>
          <w:rFonts w:ascii="Times New Roman" w:hAnsi="Times New Roman" w:cs="Times New Roman"/>
          <w:sz w:val="24"/>
          <w:szCs w:val="24"/>
        </w:rPr>
        <w:t xml:space="preserve">. </w:t>
      </w:r>
      <w:r w:rsidRPr="009579F1">
        <w:rPr>
          <w:rStyle w:val="qwen-markdown-text"/>
          <w:rFonts w:ascii="Times New Roman" w:hAnsi="Times New Roman" w:cs="Times New Roman"/>
          <w:sz w:val="24"/>
          <w:szCs w:val="24"/>
        </w:rPr>
        <w:t>Страница товара Intel Xeon Silver 4314 на сайте DNS</w:t>
      </w:r>
    </w:p>
    <w:p w14:paraId="6E9610BA" w14:textId="1171487E" w:rsidR="009579F1" w:rsidRPr="00DC048A" w:rsidRDefault="009579F1" w:rsidP="00987F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79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F6B708" wp14:editId="6DFC79CF">
            <wp:extent cx="5940425" cy="51727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D94F" w14:textId="340EA75E" w:rsidR="009579F1" w:rsidRDefault="00DC048A" w:rsidP="00987F8B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9579F1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Рисунок А.2</w:t>
      </w:r>
      <w:r w:rsidR="00293BD2">
        <w:rPr>
          <w:rStyle w:val="qwen-markdown-text"/>
          <w:rFonts w:ascii="Times New Roman" w:hAnsi="Times New Roman" w:cs="Times New Roman"/>
          <w:sz w:val="24"/>
          <w:szCs w:val="24"/>
        </w:rPr>
        <w:t xml:space="preserve">. </w:t>
      </w:r>
      <w:r w:rsidRPr="009579F1">
        <w:rPr>
          <w:rStyle w:val="qwen-markdown-text"/>
          <w:rFonts w:ascii="Times New Roman" w:hAnsi="Times New Roman" w:cs="Times New Roman"/>
          <w:sz w:val="24"/>
          <w:szCs w:val="24"/>
        </w:rPr>
        <w:t>Страница Supermicro X12SPI-TF</w:t>
      </w:r>
      <w:r w:rsidR="009579F1">
        <w:rPr>
          <w:rStyle w:val="qwen-markdown-text"/>
          <w:rFonts w:ascii="Times New Roman" w:hAnsi="Times New Roman" w:cs="Times New Roman"/>
          <w:sz w:val="24"/>
          <w:szCs w:val="24"/>
        </w:rPr>
        <w:t xml:space="preserve"> </w:t>
      </w:r>
      <w:r w:rsidR="009579F1" w:rsidRPr="009579F1">
        <w:rPr>
          <w:rStyle w:val="qwen-markdown-text"/>
          <w:rFonts w:ascii="Times New Roman" w:hAnsi="Times New Roman" w:cs="Times New Roman"/>
          <w:sz w:val="24"/>
          <w:szCs w:val="24"/>
        </w:rPr>
        <w:t>(полные характеристики)</w:t>
      </w:r>
      <w:r w:rsidRPr="009579F1">
        <w:rPr>
          <w:rStyle w:val="qwen-markdown-text"/>
          <w:rFonts w:ascii="Times New Roman" w:hAnsi="Times New Roman" w:cs="Times New Roman"/>
          <w:sz w:val="24"/>
          <w:szCs w:val="24"/>
        </w:rPr>
        <w:t xml:space="preserve"> на сайте поставщика</w:t>
      </w:r>
    </w:p>
    <w:p w14:paraId="6E6E4595" w14:textId="7AAA861F" w:rsidR="00DC048A" w:rsidRPr="009579F1" w:rsidRDefault="009579F1" w:rsidP="00987F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Style w:val="qwen-markdown-text"/>
          <w:rFonts w:ascii="Times New Roman" w:hAnsi="Times New Roman" w:cs="Times New Roman"/>
          <w:sz w:val="24"/>
          <w:szCs w:val="24"/>
        </w:rPr>
        <w:br w:type="page"/>
      </w:r>
      <w:r w:rsidR="00DC048A" w:rsidRPr="00DC048A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9579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48F7B" wp14:editId="5515E54F">
            <wp:extent cx="5940425" cy="28784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7898" w14:textId="1A885B6F" w:rsidR="00293BD2" w:rsidRDefault="00DC048A" w:rsidP="00987F8B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9579F1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Рисунок А.3</w:t>
      </w:r>
      <w:r w:rsidR="00293BD2">
        <w:rPr>
          <w:rStyle w:val="qwen-markdown-text"/>
          <w:rFonts w:ascii="Times New Roman" w:hAnsi="Times New Roman" w:cs="Times New Roman"/>
          <w:sz w:val="24"/>
          <w:szCs w:val="24"/>
        </w:rPr>
        <w:t>.</w:t>
      </w:r>
      <w:r w:rsidRPr="009579F1">
        <w:rPr>
          <w:rStyle w:val="qwen-markdown-text"/>
          <w:rFonts w:ascii="Times New Roman" w:hAnsi="Times New Roman" w:cs="Times New Roman"/>
          <w:sz w:val="24"/>
          <w:szCs w:val="24"/>
        </w:rPr>
        <w:t xml:space="preserve"> Объявление на Avito с процессором Intel Xeon Silver 4314</w:t>
      </w:r>
      <w:r w:rsidRPr="00DC048A">
        <w:rPr>
          <w:rFonts w:ascii="Times New Roman" w:hAnsi="Times New Roman" w:cs="Times New Roman"/>
          <w:sz w:val="28"/>
          <w:szCs w:val="28"/>
        </w:rPr>
        <w:br/>
      </w:r>
      <w:r w:rsidR="009579F1" w:rsidRPr="009579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4342B" wp14:editId="241BD349">
            <wp:extent cx="5940425" cy="30384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732F" w14:textId="7705C799" w:rsidR="00293BD2" w:rsidRDefault="00293BD2" w:rsidP="00987F8B">
      <w:pPr>
        <w:spacing w:after="0" w:line="360" w:lineRule="auto"/>
        <w:ind w:firstLine="709"/>
        <w:jc w:val="center"/>
        <w:rPr>
          <w:rStyle w:val="qwen-markdown-text"/>
          <w:rFonts w:ascii="Times New Roman" w:hAnsi="Times New Roman" w:cs="Times New Roman"/>
          <w:sz w:val="24"/>
          <w:szCs w:val="24"/>
        </w:rPr>
      </w:pPr>
      <w:r w:rsidRPr="009579F1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Рисунок А.4</w:t>
      </w:r>
      <w:r w:rsidR="00FC58C3">
        <w:rPr>
          <w:rStyle w:val="qwen-markdown-text"/>
          <w:rFonts w:ascii="Times New Roman" w:hAnsi="Times New Roman" w:cs="Times New Roman"/>
          <w:sz w:val="24"/>
          <w:szCs w:val="24"/>
        </w:rPr>
        <w:t>.</w:t>
      </w:r>
      <w:r w:rsidRPr="009579F1">
        <w:rPr>
          <w:rStyle w:val="qwen-markdown-text"/>
          <w:rFonts w:ascii="Times New Roman" w:hAnsi="Times New Roman" w:cs="Times New Roman"/>
          <w:sz w:val="24"/>
          <w:szCs w:val="24"/>
        </w:rPr>
        <w:t xml:space="preserve"> Поиск DDR4 ECC RDIMM 32GB на Avito</w:t>
      </w:r>
    </w:p>
    <w:p w14:paraId="7022F28E" w14:textId="53511463" w:rsidR="0062451D" w:rsidRPr="00293BD2" w:rsidRDefault="00DC048A" w:rsidP="00987F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C048A">
        <w:rPr>
          <w:rFonts w:ascii="Times New Roman" w:hAnsi="Times New Roman" w:cs="Times New Roman"/>
          <w:sz w:val="28"/>
          <w:szCs w:val="28"/>
        </w:rPr>
        <w:lastRenderedPageBreak/>
        <w:br/>
      </w:r>
      <w:r w:rsidR="009579F1" w:rsidRPr="009579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7BB90" wp14:editId="4D4E3331">
            <wp:extent cx="5940425" cy="28873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0221" w14:textId="616CC2CF" w:rsidR="0062451D" w:rsidRPr="000A434E" w:rsidRDefault="0062451D" w:rsidP="00987F8B">
      <w:pPr>
        <w:spacing w:after="0" w:line="360" w:lineRule="auto"/>
        <w:ind w:firstLine="709"/>
        <w:jc w:val="center"/>
        <w:rPr>
          <w:noProof/>
          <w:sz w:val="20"/>
          <w:szCs w:val="20"/>
        </w:rPr>
      </w:pPr>
      <w:r w:rsidRPr="000A434E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Рисунок А.5</w:t>
      </w:r>
      <w:r w:rsidR="0074418D">
        <w:rPr>
          <w:rStyle w:val="qwen-markdown-text"/>
          <w:rFonts w:ascii="Times New Roman" w:hAnsi="Times New Roman" w:cs="Times New Roman"/>
          <w:sz w:val="24"/>
          <w:szCs w:val="24"/>
        </w:rPr>
        <w:t xml:space="preserve">. </w:t>
      </w:r>
      <w:r w:rsidRPr="000A434E">
        <w:rPr>
          <w:rStyle w:val="qwen-markdown-text"/>
          <w:rFonts w:ascii="Times New Roman" w:hAnsi="Times New Roman" w:cs="Times New Roman"/>
          <w:sz w:val="24"/>
          <w:szCs w:val="24"/>
        </w:rPr>
        <w:t>Сравнение цен</w:t>
      </w:r>
    </w:p>
    <w:p w14:paraId="58141D06" w14:textId="68880855" w:rsidR="0062451D" w:rsidRDefault="009579F1" w:rsidP="00987F8B">
      <w:pPr>
        <w:spacing w:after="0" w:line="360" w:lineRule="auto"/>
        <w:ind w:firstLine="709"/>
        <w:jc w:val="center"/>
        <w:rPr>
          <w:noProof/>
        </w:rPr>
      </w:pPr>
      <w:r w:rsidRPr="009579F1">
        <w:rPr>
          <w:rStyle w:val="qwen-markdown-text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698589" wp14:editId="797BDF6E">
            <wp:extent cx="5940425" cy="44202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2E58" w14:textId="56B0B655" w:rsidR="0062451D" w:rsidRPr="00AE39EB" w:rsidRDefault="0062451D" w:rsidP="00987F8B">
      <w:pPr>
        <w:spacing w:after="0" w:line="360" w:lineRule="auto"/>
        <w:ind w:firstLine="709"/>
        <w:jc w:val="center"/>
        <w:rPr>
          <w:noProof/>
          <w:sz w:val="20"/>
          <w:szCs w:val="20"/>
        </w:rPr>
      </w:pPr>
      <w:r w:rsidRPr="00AE39EB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Рисунок А.6</w:t>
      </w:r>
      <w:r w:rsidR="0074418D">
        <w:rPr>
          <w:rStyle w:val="qwen-markdown-text"/>
          <w:rFonts w:ascii="Times New Roman" w:hAnsi="Times New Roman" w:cs="Times New Roman"/>
          <w:sz w:val="24"/>
          <w:szCs w:val="24"/>
        </w:rPr>
        <w:t>.</w:t>
      </w:r>
      <w:r w:rsidRPr="00AE39EB">
        <w:rPr>
          <w:rStyle w:val="qwen-markdown-text"/>
          <w:rFonts w:ascii="Times New Roman" w:hAnsi="Times New Roman" w:cs="Times New Roman"/>
          <w:sz w:val="24"/>
          <w:szCs w:val="24"/>
        </w:rPr>
        <w:t xml:space="preserve"> Сравнение цен</w:t>
      </w:r>
    </w:p>
    <w:p w14:paraId="4D2028BB" w14:textId="166FBF8C" w:rsidR="00DC048A" w:rsidRPr="00DC048A" w:rsidRDefault="009579F1" w:rsidP="00987F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79F1">
        <w:rPr>
          <w:noProof/>
        </w:rPr>
        <w:lastRenderedPageBreak/>
        <w:drawing>
          <wp:inline distT="0" distB="0" distL="0" distR="0" wp14:anchorId="6548900E" wp14:editId="2777F1B0">
            <wp:extent cx="5940425" cy="41001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A256" w14:textId="79E88511" w:rsidR="00DC048A" w:rsidRPr="00DC048A" w:rsidRDefault="00DC048A" w:rsidP="00987F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3568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Рисунок А</w:t>
      </w:r>
      <w:r w:rsidR="006E3568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.7</w:t>
      </w:r>
      <w:r w:rsidRPr="006E3568">
        <w:rPr>
          <w:rStyle w:val="qwen-markdown-text"/>
          <w:rFonts w:ascii="Times New Roman" w:hAnsi="Times New Roman" w:cs="Times New Roman"/>
          <w:b/>
          <w:bCs/>
          <w:sz w:val="24"/>
          <w:szCs w:val="24"/>
        </w:rPr>
        <w:t>.</w:t>
      </w:r>
      <w:r w:rsidRPr="006E3568">
        <w:rPr>
          <w:rStyle w:val="qwen-markdown-text"/>
          <w:rFonts w:ascii="Times New Roman" w:hAnsi="Times New Roman" w:cs="Times New Roman"/>
          <w:sz w:val="24"/>
          <w:szCs w:val="24"/>
        </w:rPr>
        <w:t xml:space="preserve"> Сравнение цен</w:t>
      </w:r>
      <w:r w:rsidRPr="00DC048A">
        <w:rPr>
          <w:rFonts w:ascii="Times New Roman" w:hAnsi="Times New Roman" w:cs="Times New Roman"/>
          <w:sz w:val="28"/>
          <w:szCs w:val="28"/>
        </w:rPr>
        <w:br/>
      </w:r>
    </w:p>
    <w:bookmarkEnd w:id="18"/>
    <w:bookmarkEnd w:id="17"/>
    <w:p w14:paraId="008656CB" w14:textId="77777777" w:rsidR="00B6559C" w:rsidRPr="00DC048A" w:rsidRDefault="00B6559C" w:rsidP="006469DC">
      <w:pPr>
        <w:spacing w:after="0" w:line="360" w:lineRule="auto"/>
        <w:ind w:firstLine="709"/>
        <w:jc w:val="both"/>
        <w:rPr>
          <w:rStyle w:val="qwen-markdown-text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sectPr w:rsidR="00B6559C" w:rsidRPr="00DC048A" w:rsidSect="006469D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7AF50" w14:textId="77777777" w:rsidR="00B37971" w:rsidRDefault="00B37971" w:rsidP="004D2805">
      <w:pPr>
        <w:spacing w:after="0" w:line="240" w:lineRule="auto"/>
      </w:pPr>
      <w:r>
        <w:separator/>
      </w:r>
    </w:p>
  </w:endnote>
  <w:endnote w:type="continuationSeparator" w:id="0">
    <w:p w14:paraId="736FAE65" w14:textId="77777777" w:rsidR="00B37971" w:rsidRDefault="00B37971" w:rsidP="004D2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B579F" w14:textId="77777777" w:rsidR="00B37971" w:rsidRDefault="00B37971" w:rsidP="004D2805">
      <w:pPr>
        <w:spacing w:after="0" w:line="240" w:lineRule="auto"/>
      </w:pPr>
      <w:r>
        <w:separator/>
      </w:r>
    </w:p>
  </w:footnote>
  <w:footnote w:type="continuationSeparator" w:id="0">
    <w:p w14:paraId="6ED33B23" w14:textId="77777777" w:rsidR="00B37971" w:rsidRDefault="00B37971" w:rsidP="004D2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743"/>
    <w:multiLevelType w:val="multilevel"/>
    <w:tmpl w:val="DDD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4376"/>
    <w:multiLevelType w:val="multilevel"/>
    <w:tmpl w:val="B63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35F0"/>
    <w:multiLevelType w:val="multilevel"/>
    <w:tmpl w:val="E2E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97F04"/>
    <w:multiLevelType w:val="multilevel"/>
    <w:tmpl w:val="273E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527D9"/>
    <w:multiLevelType w:val="multilevel"/>
    <w:tmpl w:val="C4D6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76C09"/>
    <w:multiLevelType w:val="multilevel"/>
    <w:tmpl w:val="C7C0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9699F"/>
    <w:multiLevelType w:val="multilevel"/>
    <w:tmpl w:val="774A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54D2F"/>
    <w:multiLevelType w:val="multilevel"/>
    <w:tmpl w:val="8C7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13D3D"/>
    <w:multiLevelType w:val="multilevel"/>
    <w:tmpl w:val="0FD2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E3A40"/>
    <w:multiLevelType w:val="multilevel"/>
    <w:tmpl w:val="EDD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B675C"/>
    <w:multiLevelType w:val="multilevel"/>
    <w:tmpl w:val="FC5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57769"/>
    <w:multiLevelType w:val="multilevel"/>
    <w:tmpl w:val="6D4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D2423"/>
    <w:multiLevelType w:val="multilevel"/>
    <w:tmpl w:val="03C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842A4"/>
    <w:multiLevelType w:val="multilevel"/>
    <w:tmpl w:val="BD0E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82E8F"/>
    <w:multiLevelType w:val="multilevel"/>
    <w:tmpl w:val="BFD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35C81"/>
    <w:multiLevelType w:val="multilevel"/>
    <w:tmpl w:val="060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83227"/>
    <w:multiLevelType w:val="multilevel"/>
    <w:tmpl w:val="6BFC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6D31F8"/>
    <w:multiLevelType w:val="multilevel"/>
    <w:tmpl w:val="597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57F75"/>
    <w:multiLevelType w:val="multilevel"/>
    <w:tmpl w:val="FE86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C0C16"/>
    <w:multiLevelType w:val="multilevel"/>
    <w:tmpl w:val="9FB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61B19"/>
    <w:multiLevelType w:val="multilevel"/>
    <w:tmpl w:val="9C62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655A7"/>
    <w:multiLevelType w:val="hybridMultilevel"/>
    <w:tmpl w:val="85603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6684C"/>
    <w:multiLevelType w:val="multilevel"/>
    <w:tmpl w:val="12E0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7795A"/>
    <w:multiLevelType w:val="multilevel"/>
    <w:tmpl w:val="6F4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3551A"/>
    <w:multiLevelType w:val="multilevel"/>
    <w:tmpl w:val="251A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43726E"/>
    <w:multiLevelType w:val="multilevel"/>
    <w:tmpl w:val="81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D7FF1"/>
    <w:multiLevelType w:val="multilevel"/>
    <w:tmpl w:val="489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C7068"/>
    <w:multiLevelType w:val="multilevel"/>
    <w:tmpl w:val="0F02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A2B83"/>
    <w:multiLevelType w:val="multilevel"/>
    <w:tmpl w:val="1BE8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C6526F"/>
    <w:multiLevelType w:val="multilevel"/>
    <w:tmpl w:val="72C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14526"/>
    <w:multiLevelType w:val="multilevel"/>
    <w:tmpl w:val="F0D0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421997"/>
    <w:multiLevelType w:val="multilevel"/>
    <w:tmpl w:val="F2B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A724B"/>
    <w:multiLevelType w:val="multilevel"/>
    <w:tmpl w:val="D39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D66FF8"/>
    <w:multiLevelType w:val="multilevel"/>
    <w:tmpl w:val="9932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9C2A5C"/>
    <w:multiLevelType w:val="multilevel"/>
    <w:tmpl w:val="8DC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85089"/>
    <w:multiLevelType w:val="multilevel"/>
    <w:tmpl w:val="A56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BA76F6"/>
    <w:multiLevelType w:val="multilevel"/>
    <w:tmpl w:val="2C9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F0C1C"/>
    <w:multiLevelType w:val="multilevel"/>
    <w:tmpl w:val="91B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45F4E"/>
    <w:multiLevelType w:val="multilevel"/>
    <w:tmpl w:val="196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9"/>
  </w:num>
  <w:num w:numId="3">
    <w:abstractNumId w:val="22"/>
  </w:num>
  <w:num w:numId="4">
    <w:abstractNumId w:val="6"/>
  </w:num>
  <w:num w:numId="5">
    <w:abstractNumId w:val="30"/>
  </w:num>
  <w:num w:numId="6">
    <w:abstractNumId w:val="18"/>
  </w:num>
  <w:num w:numId="7">
    <w:abstractNumId w:val="35"/>
  </w:num>
  <w:num w:numId="8">
    <w:abstractNumId w:val="25"/>
  </w:num>
  <w:num w:numId="9">
    <w:abstractNumId w:val="13"/>
  </w:num>
  <w:num w:numId="10">
    <w:abstractNumId w:val="7"/>
  </w:num>
  <w:num w:numId="11">
    <w:abstractNumId w:val="0"/>
  </w:num>
  <w:num w:numId="12">
    <w:abstractNumId w:val="36"/>
  </w:num>
  <w:num w:numId="13">
    <w:abstractNumId w:val="26"/>
  </w:num>
  <w:num w:numId="14">
    <w:abstractNumId w:val="15"/>
  </w:num>
  <w:num w:numId="15">
    <w:abstractNumId w:val="17"/>
  </w:num>
  <w:num w:numId="16">
    <w:abstractNumId w:val="1"/>
  </w:num>
  <w:num w:numId="17">
    <w:abstractNumId w:val="33"/>
  </w:num>
  <w:num w:numId="18">
    <w:abstractNumId w:val="21"/>
  </w:num>
  <w:num w:numId="19">
    <w:abstractNumId w:val="4"/>
  </w:num>
  <w:num w:numId="20">
    <w:abstractNumId w:val="10"/>
  </w:num>
  <w:num w:numId="21">
    <w:abstractNumId w:val="2"/>
  </w:num>
  <w:num w:numId="22">
    <w:abstractNumId w:val="16"/>
  </w:num>
  <w:num w:numId="23">
    <w:abstractNumId w:val="24"/>
  </w:num>
  <w:num w:numId="24">
    <w:abstractNumId w:val="12"/>
  </w:num>
  <w:num w:numId="25">
    <w:abstractNumId w:val="14"/>
  </w:num>
  <w:num w:numId="26">
    <w:abstractNumId w:val="28"/>
  </w:num>
  <w:num w:numId="27">
    <w:abstractNumId w:val="27"/>
  </w:num>
  <w:num w:numId="28">
    <w:abstractNumId w:val="34"/>
  </w:num>
  <w:num w:numId="29">
    <w:abstractNumId w:val="3"/>
  </w:num>
  <w:num w:numId="30">
    <w:abstractNumId w:val="5"/>
  </w:num>
  <w:num w:numId="31">
    <w:abstractNumId w:val="37"/>
  </w:num>
  <w:num w:numId="32">
    <w:abstractNumId w:val="11"/>
  </w:num>
  <w:num w:numId="33">
    <w:abstractNumId w:val="20"/>
  </w:num>
  <w:num w:numId="34">
    <w:abstractNumId w:val="38"/>
  </w:num>
  <w:num w:numId="35">
    <w:abstractNumId w:val="23"/>
  </w:num>
  <w:num w:numId="36">
    <w:abstractNumId w:val="8"/>
  </w:num>
  <w:num w:numId="37">
    <w:abstractNumId w:val="31"/>
  </w:num>
  <w:num w:numId="38">
    <w:abstractNumId w:val="9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EA"/>
    <w:rsid w:val="0003044B"/>
    <w:rsid w:val="00031504"/>
    <w:rsid w:val="00066F7A"/>
    <w:rsid w:val="00072BF0"/>
    <w:rsid w:val="000A16DD"/>
    <w:rsid w:val="000A434E"/>
    <w:rsid w:val="000B1DC7"/>
    <w:rsid w:val="000F3428"/>
    <w:rsid w:val="0014139F"/>
    <w:rsid w:val="00150F90"/>
    <w:rsid w:val="00154710"/>
    <w:rsid w:val="00174C69"/>
    <w:rsid w:val="0018145D"/>
    <w:rsid w:val="00181815"/>
    <w:rsid w:val="001B2F57"/>
    <w:rsid w:val="001E1569"/>
    <w:rsid w:val="00293BD2"/>
    <w:rsid w:val="002C1107"/>
    <w:rsid w:val="00326C65"/>
    <w:rsid w:val="00385075"/>
    <w:rsid w:val="003D4E05"/>
    <w:rsid w:val="00400280"/>
    <w:rsid w:val="0040300C"/>
    <w:rsid w:val="00403BBC"/>
    <w:rsid w:val="00427BEF"/>
    <w:rsid w:val="00435AD5"/>
    <w:rsid w:val="00443189"/>
    <w:rsid w:val="00460B0C"/>
    <w:rsid w:val="004B6AFB"/>
    <w:rsid w:val="004D2805"/>
    <w:rsid w:val="004F6CFF"/>
    <w:rsid w:val="005047AF"/>
    <w:rsid w:val="00522FB1"/>
    <w:rsid w:val="00523282"/>
    <w:rsid w:val="00540243"/>
    <w:rsid w:val="00555759"/>
    <w:rsid w:val="005E4E8C"/>
    <w:rsid w:val="005F7BB3"/>
    <w:rsid w:val="00605760"/>
    <w:rsid w:val="00621AE6"/>
    <w:rsid w:val="0062451D"/>
    <w:rsid w:val="00636BD9"/>
    <w:rsid w:val="006469DC"/>
    <w:rsid w:val="00660D47"/>
    <w:rsid w:val="006A3601"/>
    <w:rsid w:val="006E1130"/>
    <w:rsid w:val="006E3568"/>
    <w:rsid w:val="007240D8"/>
    <w:rsid w:val="0074418D"/>
    <w:rsid w:val="0074552D"/>
    <w:rsid w:val="0074775D"/>
    <w:rsid w:val="00760D88"/>
    <w:rsid w:val="00764262"/>
    <w:rsid w:val="00786B73"/>
    <w:rsid w:val="00786F94"/>
    <w:rsid w:val="007F3842"/>
    <w:rsid w:val="007F4A94"/>
    <w:rsid w:val="007F712F"/>
    <w:rsid w:val="00854266"/>
    <w:rsid w:val="0088643E"/>
    <w:rsid w:val="008873B2"/>
    <w:rsid w:val="008C705C"/>
    <w:rsid w:val="008F0CA5"/>
    <w:rsid w:val="00912227"/>
    <w:rsid w:val="00921F1E"/>
    <w:rsid w:val="009579F1"/>
    <w:rsid w:val="00965725"/>
    <w:rsid w:val="00987F8B"/>
    <w:rsid w:val="009C684E"/>
    <w:rsid w:val="009E753C"/>
    <w:rsid w:val="00A1432B"/>
    <w:rsid w:val="00AA4EC2"/>
    <w:rsid w:val="00AD56CE"/>
    <w:rsid w:val="00AE15DA"/>
    <w:rsid w:val="00AE39EB"/>
    <w:rsid w:val="00AE5BB3"/>
    <w:rsid w:val="00B37971"/>
    <w:rsid w:val="00B37EC8"/>
    <w:rsid w:val="00B6559C"/>
    <w:rsid w:val="00B729B8"/>
    <w:rsid w:val="00B9671F"/>
    <w:rsid w:val="00BD2449"/>
    <w:rsid w:val="00C26983"/>
    <w:rsid w:val="00C3216E"/>
    <w:rsid w:val="00C341A3"/>
    <w:rsid w:val="00C63418"/>
    <w:rsid w:val="00C71961"/>
    <w:rsid w:val="00CB5323"/>
    <w:rsid w:val="00CC7D9D"/>
    <w:rsid w:val="00D06B0F"/>
    <w:rsid w:val="00D23911"/>
    <w:rsid w:val="00DC048A"/>
    <w:rsid w:val="00DD38FD"/>
    <w:rsid w:val="00DF5352"/>
    <w:rsid w:val="00E408EA"/>
    <w:rsid w:val="00E43663"/>
    <w:rsid w:val="00E75C0A"/>
    <w:rsid w:val="00E81C89"/>
    <w:rsid w:val="00E82011"/>
    <w:rsid w:val="00EB34E6"/>
    <w:rsid w:val="00EC00A4"/>
    <w:rsid w:val="00ED3CA5"/>
    <w:rsid w:val="00EF11B5"/>
    <w:rsid w:val="00F04F3F"/>
    <w:rsid w:val="00F4208D"/>
    <w:rsid w:val="00FC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F9E0C"/>
  <w15:chartTrackingRefBased/>
  <w15:docId w15:val="{9ACB8BA6-961C-472E-B479-3D1BFFD4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BF0"/>
  </w:style>
  <w:style w:type="paragraph" w:styleId="1">
    <w:name w:val="heading 1"/>
    <w:basedOn w:val="a"/>
    <w:next w:val="a"/>
    <w:link w:val="10"/>
    <w:uiPriority w:val="9"/>
    <w:qFormat/>
    <w:rsid w:val="00443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60D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1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1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ИС"/>
    <w:basedOn w:val="a"/>
    <w:rsid w:val="007240D8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0D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431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431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qwen-markdown-text">
    <w:name w:val="qwen-markdown-text"/>
    <w:basedOn w:val="a0"/>
    <w:rsid w:val="00443189"/>
  </w:style>
  <w:style w:type="paragraph" w:customStyle="1" w:styleId="qwen-markdown-list-item">
    <w:name w:val="qwen-markdown-list-item"/>
    <w:basedOn w:val="a"/>
    <w:rsid w:val="00443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43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443189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4D280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D2805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208D"/>
    <w:pPr>
      <w:tabs>
        <w:tab w:val="right" w:leader="dot" w:pos="9628"/>
      </w:tabs>
      <w:spacing w:after="0" w:line="360" w:lineRule="auto"/>
      <w:jc w:val="both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4208D"/>
    <w:pPr>
      <w:tabs>
        <w:tab w:val="right" w:leader="dot" w:pos="9639"/>
      </w:tabs>
      <w:spacing w:after="0" w:line="360" w:lineRule="auto"/>
      <w:ind w:right="-1"/>
      <w:jc w:val="both"/>
    </w:pPr>
    <w:rPr>
      <w:rFonts w:eastAsiaTheme="minorEastAsia" w:cs="Times New Roman"/>
      <w:lang w:eastAsia="ru-RU"/>
    </w:rPr>
  </w:style>
  <w:style w:type="character" w:styleId="a6">
    <w:name w:val="Hyperlink"/>
    <w:basedOn w:val="a0"/>
    <w:uiPriority w:val="99"/>
    <w:unhideWhenUsed/>
    <w:rsid w:val="004D2805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D28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D2805"/>
  </w:style>
  <w:style w:type="paragraph" w:styleId="a9">
    <w:name w:val="footer"/>
    <w:basedOn w:val="a"/>
    <w:link w:val="aa"/>
    <w:uiPriority w:val="99"/>
    <w:unhideWhenUsed/>
    <w:rsid w:val="004D28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D2805"/>
  </w:style>
  <w:style w:type="character" w:styleId="ab">
    <w:name w:val="Emphasis"/>
    <w:basedOn w:val="a0"/>
    <w:uiPriority w:val="20"/>
    <w:qFormat/>
    <w:rsid w:val="00DC048A"/>
    <w:rPr>
      <w:i/>
      <w:iCs/>
    </w:rPr>
  </w:style>
  <w:style w:type="table" w:styleId="-5">
    <w:name w:val="Grid Table 5 Dark"/>
    <w:basedOn w:val="a1"/>
    <w:uiPriority w:val="50"/>
    <w:rsid w:val="000A16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ac">
    <w:name w:val="Strong"/>
    <w:basedOn w:val="a0"/>
    <w:uiPriority w:val="22"/>
    <w:qFormat/>
    <w:rsid w:val="003850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96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6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44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7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6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71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9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2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7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32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6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1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37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2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0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6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3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54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55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15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2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5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0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1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7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74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60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8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5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7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3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9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71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2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8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06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8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7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5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65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4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03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4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4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4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02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8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45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1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3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53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89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2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1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91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9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15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8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9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4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5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86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3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6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3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9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5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13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79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5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5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9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7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48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1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2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0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1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7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0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9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8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1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4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9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6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43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6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97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6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7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32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7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28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9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7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4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55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70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6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96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8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56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8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8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9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0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9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7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27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1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9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1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0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2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7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5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4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25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1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6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9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77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0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1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7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3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0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5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6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3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21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1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14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2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2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0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00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2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56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7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3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1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8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6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2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7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0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5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82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59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45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99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36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96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1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65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4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2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3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4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5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9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25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3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0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36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0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96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0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79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7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2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05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3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3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7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3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1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6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8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6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1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8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0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3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8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67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9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4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56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1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04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05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76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16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40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82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8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4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0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5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5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81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8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9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s://www.phoronix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ark.intel.com/content/www/us/en/ark/products/215366/intel-xeon-silver-4314-processor-30m-cache-2-40-ghz.html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eestr.digital.gov.ru" TargetMode="External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EC356-4200-47FA-A3FA-CCC20C37E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33</Pages>
  <Words>3555</Words>
  <Characters>20266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102</cp:revision>
  <dcterms:created xsi:type="dcterms:W3CDTF">2026-09-17T09:19:00Z</dcterms:created>
  <dcterms:modified xsi:type="dcterms:W3CDTF">2026-09-24T09:13:00Z</dcterms:modified>
</cp:coreProperties>
</file>