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0E3E16">
      <w:pPr>
        <w:spacing w:before="0"/>
        <w:jc w:val="left"/>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0E3E16">
      <w:pPr>
        <w:spacing w:before="0"/>
        <w:jc w:val="left"/>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20F8293A"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6E549D">
              <w:rPr>
                <w:noProof/>
                <w:webHidden/>
              </w:rPr>
              <w:t>4</w:t>
            </w:r>
            <w:r w:rsidR="006E549D">
              <w:rPr>
                <w:noProof/>
                <w:webHidden/>
              </w:rPr>
              <w:fldChar w:fldCharType="end"/>
            </w:r>
          </w:hyperlink>
        </w:p>
        <w:p w14:paraId="3D8186FA" w14:textId="5EBCB3B6"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6E549D">
              <w:rPr>
                <w:noProof/>
                <w:webHidden/>
              </w:rPr>
              <w:t>4</w:t>
            </w:r>
            <w:r w:rsidR="006E549D">
              <w:rPr>
                <w:noProof/>
                <w:webHidden/>
              </w:rPr>
              <w:fldChar w:fldCharType="end"/>
            </w:r>
          </w:hyperlink>
        </w:p>
        <w:p w14:paraId="2D23F765" w14:textId="0B4E6EBD"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6E549D">
              <w:rPr>
                <w:noProof/>
                <w:webHidden/>
              </w:rPr>
              <w:t>4</w:t>
            </w:r>
            <w:r w:rsidR="006E549D">
              <w:rPr>
                <w:noProof/>
                <w:webHidden/>
              </w:rPr>
              <w:fldChar w:fldCharType="end"/>
            </w:r>
          </w:hyperlink>
        </w:p>
        <w:p w14:paraId="57D6979C" w14:textId="27394C0F"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6E549D">
              <w:rPr>
                <w:noProof/>
                <w:webHidden/>
              </w:rPr>
              <w:t>5</w:t>
            </w:r>
            <w:r w:rsidR="006E549D">
              <w:rPr>
                <w:noProof/>
                <w:webHidden/>
              </w:rPr>
              <w:fldChar w:fldCharType="end"/>
            </w:r>
          </w:hyperlink>
        </w:p>
        <w:p w14:paraId="5E83252B" w14:textId="2B353655" w:rsidR="006E549D" w:rsidRDefault="005313A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6835D93B" w14:textId="0CBF0756"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74DB9AE0" w14:textId="670D2785"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27D1798A" w14:textId="61ADCB61"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6E549D">
              <w:rPr>
                <w:noProof/>
                <w:webHidden/>
              </w:rPr>
              <w:t>8</w:t>
            </w:r>
            <w:r w:rsidR="006E549D">
              <w:rPr>
                <w:noProof/>
                <w:webHidden/>
              </w:rPr>
              <w:fldChar w:fldCharType="end"/>
            </w:r>
          </w:hyperlink>
        </w:p>
        <w:p w14:paraId="2A3067D8" w14:textId="145ADD92"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6E549D">
              <w:rPr>
                <w:noProof/>
                <w:webHidden/>
              </w:rPr>
              <w:t>9</w:t>
            </w:r>
            <w:r w:rsidR="006E549D">
              <w:rPr>
                <w:noProof/>
                <w:webHidden/>
              </w:rPr>
              <w:fldChar w:fldCharType="end"/>
            </w:r>
          </w:hyperlink>
        </w:p>
        <w:p w14:paraId="1E0C929A" w14:textId="062E5BD9"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6E549D">
              <w:rPr>
                <w:noProof/>
                <w:webHidden/>
              </w:rPr>
              <w:t>10</w:t>
            </w:r>
            <w:r w:rsidR="006E549D">
              <w:rPr>
                <w:noProof/>
                <w:webHidden/>
              </w:rPr>
              <w:fldChar w:fldCharType="end"/>
            </w:r>
          </w:hyperlink>
        </w:p>
        <w:p w14:paraId="6360DC35" w14:textId="3637A96C"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6E549D">
              <w:rPr>
                <w:noProof/>
                <w:webHidden/>
              </w:rPr>
              <w:t>10</w:t>
            </w:r>
            <w:r w:rsidR="006E549D">
              <w:rPr>
                <w:noProof/>
                <w:webHidden/>
              </w:rPr>
              <w:fldChar w:fldCharType="end"/>
            </w:r>
          </w:hyperlink>
        </w:p>
        <w:p w14:paraId="15ECDB49" w14:textId="4DB07A0A" w:rsidR="006E549D" w:rsidRDefault="005313A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6E549D">
              <w:rPr>
                <w:noProof/>
                <w:webHidden/>
              </w:rPr>
              <w:t>11</w:t>
            </w:r>
            <w:r w:rsidR="006E549D">
              <w:rPr>
                <w:noProof/>
                <w:webHidden/>
              </w:rPr>
              <w:fldChar w:fldCharType="end"/>
            </w:r>
          </w:hyperlink>
        </w:p>
        <w:p w14:paraId="3AA546ED" w14:textId="6F2D249B"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6E549D">
              <w:rPr>
                <w:noProof/>
                <w:webHidden/>
              </w:rPr>
              <w:t>11</w:t>
            </w:r>
            <w:r w:rsidR="006E549D">
              <w:rPr>
                <w:noProof/>
                <w:webHidden/>
              </w:rPr>
              <w:fldChar w:fldCharType="end"/>
            </w:r>
          </w:hyperlink>
        </w:p>
        <w:p w14:paraId="719ECFE8" w14:textId="24020E77"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6E549D">
              <w:rPr>
                <w:noProof/>
                <w:webHidden/>
              </w:rPr>
              <w:t>12</w:t>
            </w:r>
            <w:r w:rsidR="006E549D">
              <w:rPr>
                <w:noProof/>
                <w:webHidden/>
              </w:rPr>
              <w:fldChar w:fldCharType="end"/>
            </w:r>
          </w:hyperlink>
        </w:p>
        <w:p w14:paraId="749AE101" w14:textId="485A8BAE"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6E549D">
              <w:rPr>
                <w:noProof/>
                <w:webHidden/>
              </w:rPr>
              <w:t>13</w:t>
            </w:r>
            <w:r w:rsidR="006E549D">
              <w:rPr>
                <w:noProof/>
                <w:webHidden/>
              </w:rPr>
              <w:fldChar w:fldCharType="end"/>
            </w:r>
          </w:hyperlink>
        </w:p>
        <w:p w14:paraId="74B6C897" w14:textId="092BF16B"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6E549D">
              <w:rPr>
                <w:noProof/>
                <w:webHidden/>
              </w:rPr>
              <w:t>13</w:t>
            </w:r>
            <w:r w:rsidR="006E549D">
              <w:rPr>
                <w:noProof/>
                <w:webHidden/>
              </w:rPr>
              <w:fldChar w:fldCharType="end"/>
            </w:r>
          </w:hyperlink>
        </w:p>
        <w:p w14:paraId="233A31FB" w14:textId="41F54C89"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6E549D">
              <w:rPr>
                <w:noProof/>
                <w:webHidden/>
              </w:rPr>
              <w:t>13</w:t>
            </w:r>
            <w:r w:rsidR="006E549D">
              <w:rPr>
                <w:noProof/>
                <w:webHidden/>
              </w:rPr>
              <w:fldChar w:fldCharType="end"/>
            </w:r>
          </w:hyperlink>
        </w:p>
        <w:p w14:paraId="0A9C3E08" w14:textId="39D5502C"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6E549D">
              <w:rPr>
                <w:noProof/>
                <w:webHidden/>
              </w:rPr>
              <w:t>14</w:t>
            </w:r>
            <w:r w:rsidR="006E549D">
              <w:rPr>
                <w:noProof/>
                <w:webHidden/>
              </w:rPr>
              <w:fldChar w:fldCharType="end"/>
            </w:r>
          </w:hyperlink>
        </w:p>
        <w:p w14:paraId="27047633" w14:textId="055BF066"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6E549D">
              <w:rPr>
                <w:noProof/>
                <w:webHidden/>
              </w:rPr>
              <w:t>14</w:t>
            </w:r>
            <w:r w:rsidR="006E549D">
              <w:rPr>
                <w:noProof/>
                <w:webHidden/>
              </w:rPr>
              <w:fldChar w:fldCharType="end"/>
            </w:r>
          </w:hyperlink>
        </w:p>
        <w:p w14:paraId="71374C54" w14:textId="7EADDB5F"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6E549D">
              <w:rPr>
                <w:noProof/>
                <w:webHidden/>
              </w:rPr>
              <w:t>15</w:t>
            </w:r>
            <w:r w:rsidR="006E549D">
              <w:rPr>
                <w:noProof/>
                <w:webHidden/>
              </w:rPr>
              <w:fldChar w:fldCharType="end"/>
            </w:r>
          </w:hyperlink>
        </w:p>
        <w:p w14:paraId="71782F7E" w14:textId="37B28599" w:rsidR="006E549D" w:rsidRDefault="005313A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6E549D">
              <w:rPr>
                <w:noProof/>
                <w:webHidden/>
              </w:rPr>
              <w:t>16</w:t>
            </w:r>
            <w:r w:rsidR="006E549D">
              <w:rPr>
                <w:noProof/>
                <w:webHidden/>
              </w:rPr>
              <w:fldChar w:fldCharType="end"/>
            </w:r>
          </w:hyperlink>
        </w:p>
        <w:p w14:paraId="2AC2F414" w14:textId="1777135A"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6E549D">
              <w:rPr>
                <w:noProof/>
                <w:webHidden/>
              </w:rPr>
              <w:t>16</w:t>
            </w:r>
            <w:r w:rsidR="006E549D">
              <w:rPr>
                <w:noProof/>
                <w:webHidden/>
              </w:rPr>
              <w:fldChar w:fldCharType="end"/>
            </w:r>
          </w:hyperlink>
        </w:p>
        <w:p w14:paraId="141A6E1F" w14:textId="39DC1E7A"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6E549D">
              <w:rPr>
                <w:noProof/>
                <w:webHidden/>
              </w:rPr>
              <w:t>17</w:t>
            </w:r>
            <w:r w:rsidR="006E549D">
              <w:rPr>
                <w:noProof/>
                <w:webHidden/>
              </w:rPr>
              <w:fldChar w:fldCharType="end"/>
            </w:r>
          </w:hyperlink>
        </w:p>
        <w:p w14:paraId="54FF6058" w14:textId="40E0F092"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6E549D">
              <w:rPr>
                <w:noProof/>
                <w:webHidden/>
              </w:rPr>
              <w:t>19</w:t>
            </w:r>
            <w:r w:rsidR="006E549D">
              <w:rPr>
                <w:noProof/>
                <w:webHidden/>
              </w:rPr>
              <w:fldChar w:fldCharType="end"/>
            </w:r>
          </w:hyperlink>
        </w:p>
        <w:p w14:paraId="641FFBF0" w14:textId="0A1D9F5F"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6E549D">
              <w:rPr>
                <w:noProof/>
                <w:webHidden/>
              </w:rPr>
              <w:t>20</w:t>
            </w:r>
            <w:r w:rsidR="006E549D">
              <w:rPr>
                <w:noProof/>
                <w:webHidden/>
              </w:rPr>
              <w:fldChar w:fldCharType="end"/>
            </w:r>
          </w:hyperlink>
        </w:p>
        <w:p w14:paraId="3A111C93" w14:textId="23E6427A"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6E549D">
              <w:rPr>
                <w:noProof/>
                <w:webHidden/>
              </w:rPr>
              <w:t>21</w:t>
            </w:r>
            <w:r w:rsidR="006E549D">
              <w:rPr>
                <w:noProof/>
                <w:webHidden/>
              </w:rPr>
              <w:fldChar w:fldCharType="end"/>
            </w:r>
          </w:hyperlink>
        </w:p>
        <w:p w14:paraId="3D820CF1" w14:textId="37EFC9F8"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6E549D">
              <w:rPr>
                <w:noProof/>
                <w:webHidden/>
              </w:rPr>
              <w:t>21</w:t>
            </w:r>
            <w:r w:rsidR="006E549D">
              <w:rPr>
                <w:noProof/>
                <w:webHidden/>
              </w:rPr>
              <w:fldChar w:fldCharType="end"/>
            </w:r>
          </w:hyperlink>
        </w:p>
        <w:p w14:paraId="413755B6" w14:textId="7E6A7CC8"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6E549D">
              <w:rPr>
                <w:noProof/>
                <w:webHidden/>
              </w:rPr>
              <w:t>22</w:t>
            </w:r>
            <w:r w:rsidR="006E549D">
              <w:rPr>
                <w:noProof/>
                <w:webHidden/>
              </w:rPr>
              <w:fldChar w:fldCharType="end"/>
            </w:r>
          </w:hyperlink>
        </w:p>
        <w:p w14:paraId="02E010FF" w14:textId="2CDB33D4"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6E549D">
              <w:rPr>
                <w:noProof/>
                <w:webHidden/>
              </w:rPr>
              <w:t>22</w:t>
            </w:r>
            <w:r w:rsidR="006E549D">
              <w:rPr>
                <w:noProof/>
                <w:webHidden/>
              </w:rPr>
              <w:fldChar w:fldCharType="end"/>
            </w:r>
          </w:hyperlink>
        </w:p>
        <w:p w14:paraId="68F8ACFF" w14:textId="27A96732"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6E549D">
              <w:rPr>
                <w:noProof/>
                <w:webHidden/>
              </w:rPr>
              <w:t>23</w:t>
            </w:r>
            <w:r w:rsidR="006E549D">
              <w:rPr>
                <w:noProof/>
                <w:webHidden/>
              </w:rPr>
              <w:fldChar w:fldCharType="end"/>
            </w:r>
          </w:hyperlink>
        </w:p>
        <w:p w14:paraId="2711B2D8" w14:textId="3C70CBA6"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6E549D">
              <w:rPr>
                <w:noProof/>
                <w:webHidden/>
              </w:rPr>
              <w:t>24</w:t>
            </w:r>
            <w:r w:rsidR="006E549D">
              <w:rPr>
                <w:noProof/>
                <w:webHidden/>
              </w:rPr>
              <w:fldChar w:fldCharType="end"/>
            </w:r>
          </w:hyperlink>
        </w:p>
        <w:p w14:paraId="6D06CAC7" w14:textId="427A79A1"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6E549D">
              <w:rPr>
                <w:noProof/>
                <w:webHidden/>
              </w:rPr>
              <w:t>24</w:t>
            </w:r>
            <w:r w:rsidR="006E549D">
              <w:rPr>
                <w:noProof/>
                <w:webHidden/>
              </w:rPr>
              <w:fldChar w:fldCharType="end"/>
            </w:r>
          </w:hyperlink>
        </w:p>
        <w:p w14:paraId="389E2AFB" w14:textId="61622DE8"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6E549D">
              <w:rPr>
                <w:noProof/>
                <w:webHidden/>
              </w:rPr>
              <w:t>24</w:t>
            </w:r>
            <w:r w:rsidR="006E549D">
              <w:rPr>
                <w:noProof/>
                <w:webHidden/>
              </w:rPr>
              <w:fldChar w:fldCharType="end"/>
            </w:r>
          </w:hyperlink>
        </w:p>
        <w:p w14:paraId="26E3AE3C" w14:textId="2C5AADE2"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6E549D">
              <w:rPr>
                <w:noProof/>
                <w:webHidden/>
              </w:rPr>
              <w:t>25</w:t>
            </w:r>
            <w:r w:rsidR="006E549D">
              <w:rPr>
                <w:noProof/>
                <w:webHidden/>
              </w:rPr>
              <w:fldChar w:fldCharType="end"/>
            </w:r>
          </w:hyperlink>
        </w:p>
        <w:p w14:paraId="079FFF7A" w14:textId="02BA6121" w:rsidR="006E549D" w:rsidRDefault="005313AF"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2018B055" w14:textId="3FEFB98A"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6E316B84" w14:textId="03821243"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78F6A175" w14:textId="19330658"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6E549D">
              <w:rPr>
                <w:noProof/>
                <w:webHidden/>
              </w:rPr>
              <w:t>26</w:t>
            </w:r>
            <w:r w:rsidR="006E549D">
              <w:rPr>
                <w:noProof/>
                <w:webHidden/>
              </w:rPr>
              <w:fldChar w:fldCharType="end"/>
            </w:r>
          </w:hyperlink>
        </w:p>
        <w:p w14:paraId="289D051C" w14:textId="41BA35EC" w:rsidR="006E549D" w:rsidRDefault="005313AF"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6E549D">
              <w:rPr>
                <w:noProof/>
                <w:webHidden/>
              </w:rPr>
              <w:t>27</w:t>
            </w:r>
            <w:r w:rsidR="006E549D">
              <w:rPr>
                <w:noProof/>
                <w:webHidden/>
              </w:rPr>
              <w:fldChar w:fldCharType="end"/>
            </w:r>
          </w:hyperlink>
        </w:p>
        <w:p w14:paraId="2AD9C389" w14:textId="27888AF7" w:rsidR="006E549D" w:rsidRDefault="005313AF"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6E549D">
              <w:rPr>
                <w:noProof/>
                <w:webHidden/>
              </w:rPr>
              <w:t>27</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4C4F2957"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1D10C0">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16479807"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50BCA80E"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Pour exécuter un ordre d’arrêt de la simulation, un module manuel dispose d’une méthode de contrôle des états du système exécutif (voir le </w:t>
      </w:r>
      <w:proofErr w:type="spellStart"/>
      <w:r>
        <w:t>chapitre</w:t>
      </w:r>
      <w:r w:rsidRPr="001C6390">
        <w:fldChar w:fldCharType="begin"/>
      </w:r>
      <w:r w:rsidRPr="001C6390">
        <w:instrText>REF __RefHeading___Toc1365_3342848884 \h</w:instrText>
      </w:r>
      <w:r w:rsidR="001C6390">
        <w:instrText xml:space="preserve"> \* MERGEFORMAT </w:instrText>
      </w:r>
      <w:r w:rsidRPr="001C6390">
        <w:fldChar w:fldCharType="separate"/>
      </w:r>
      <w:r w:rsidR="001D10C0">
        <w:rPr>
          <w:b/>
          <w:bCs/>
        </w:rPr>
        <w:t>Erreur</w:t>
      </w:r>
      <w:proofErr w:type="spellEnd"/>
      <w:r w:rsidR="001D10C0">
        <w:rPr>
          <w:b/>
          <w:bCs/>
        </w:rPr>
        <w:t> ! Source du renvoi introuvable.</w:t>
      </w:r>
      <w:r w:rsidRPr="001C6390">
        <w:fldChar w:fldCharType="end"/>
      </w:r>
      <w:r>
        <w:t>).</w:t>
      </w:r>
    </w:p>
    <w:p w14:paraId="4DADFC8E" w14:textId="7D1DCD7F" w:rsidR="008F2BEF" w:rsidRDefault="008F2BEF" w:rsidP="000E3E16">
      <w:pPr>
        <w:jc w:val="left"/>
        <w:rPr>
          <w:b/>
          <w:bCs/>
          <w:i/>
          <w:iCs/>
          <w:highlight w:val="cyan"/>
        </w:rPr>
      </w:pPr>
      <w:r>
        <w:t xml:space="preserve">Arguments en mode batch : </w:t>
      </w:r>
      <w:r w:rsidRPr="008F2BEF">
        <w:rPr>
          <w:b/>
          <w:bCs/>
          <w:i/>
          <w:iCs/>
          <w:highlight w:val="cyan"/>
        </w:rPr>
        <w:t>FbsfFramework.exe config.xml -b[</w:t>
      </w:r>
      <w:proofErr w:type="spellStart"/>
      <w:r w:rsidRPr="008F2BEF">
        <w:rPr>
          <w:b/>
          <w:bCs/>
          <w:i/>
          <w:iCs/>
          <w:highlight w:val="cyan"/>
        </w:rPr>
        <w:t>atch</w:t>
      </w:r>
      <w:proofErr w:type="spellEnd"/>
      <w:r w:rsidRPr="008F2BEF">
        <w:rPr>
          <w:b/>
          <w:bCs/>
          <w:i/>
          <w:iCs/>
          <w:highlight w:val="cyan"/>
        </w:rPr>
        <w:t>]</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0538BB70"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proofErr w:type="spellStart"/>
      <w:r>
        <w:t>a</w:t>
      </w:r>
      <w:proofErr w:type="spellEnd"/>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9130BA" w:rsidRDefault="008608A6" w:rsidP="000E3E16">
      <w:pPr>
        <w:pStyle w:val="source"/>
        <w:shd w:val="clear" w:color="auto" w:fill="F2F2F2" w:themeFill="background1" w:themeFillShade="F2"/>
        <w:spacing w:before="0" w:after="0" w:line="200" w:lineRule="atLeast"/>
        <w:ind w:firstLine="708"/>
        <w:jc w:val="left"/>
        <w:rPr>
          <w:sz w:val="20"/>
          <w:lang w:val="en-GB"/>
        </w:rPr>
      </w:pPr>
      <w:r w:rsidRPr="009130BA">
        <w:rPr>
          <w:sz w:val="20"/>
          <w:lang w:val="en-GB"/>
        </w:rPr>
        <w:t>&lt;</w:t>
      </w:r>
      <w:proofErr w:type="spellStart"/>
      <w:r w:rsidRPr="009130BA">
        <w:rPr>
          <w:b/>
          <w:bCs/>
          <w:sz w:val="20"/>
          <w:lang w:val="en-GB"/>
        </w:rPr>
        <w:t>hideBacktrackBtn</w:t>
      </w:r>
      <w:proofErr w:type="spellEnd"/>
      <w:r w:rsidRPr="009130BA">
        <w:rPr>
          <w:sz w:val="20"/>
          <w:lang w:val="en-GB"/>
        </w:rPr>
        <w:t>&gt;false&lt;/</w:t>
      </w:r>
      <w:proofErr w:type="spellStart"/>
      <w:r w:rsidRPr="009130BA">
        <w:rPr>
          <w:b/>
          <w:bCs/>
          <w:sz w:val="20"/>
          <w:lang w:val="en-GB"/>
        </w:rPr>
        <w:t>hideBacktrackBtn</w:t>
      </w:r>
      <w:proofErr w:type="spellEnd"/>
      <w:r w:rsidRPr="009130BA">
        <w:rPr>
          <w:sz w:val="20"/>
          <w:lang w:val="en-GB"/>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1FCB190" w14:textId="65B69AD9" w:rsidR="00FC15A7" w:rsidRDefault="00FC15A7" w:rsidP="000E3E16">
      <w:pPr>
        <w:pStyle w:val="Retrait1"/>
        <w:ind w:left="709" w:hanging="349"/>
      </w:pPr>
      <w:r>
        <w:t>&lt;</w:t>
      </w:r>
      <w:proofErr w:type="spellStart"/>
      <w:proofErr w:type="gramStart"/>
      <w:r>
        <w:rPr>
          <w:b/>
          <w:bCs/>
          <w:i/>
          <w:iCs/>
        </w:rPr>
        <w:t>perfMeter</w:t>
      </w:r>
      <w:proofErr w:type="spellEnd"/>
      <w:proofErr w:type="gramEnd"/>
      <w:r>
        <w:t>&gt;</w:t>
      </w:r>
      <w:r>
        <w:tab/>
        <w:t xml:space="preserve"> </w:t>
      </w:r>
      <w:r>
        <w:tab/>
        <w:t>Flag permettant la journalisation et la publication en zone d’échange des temps de calcul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68C85C4A"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D10C0">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2EA1E7FE"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1D10C0">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55A6C568" w14:textId="6E1F0B1D" w:rsidR="00E6647C"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09E6E7D2" w14:textId="77777777" w:rsidR="00E6647C" w:rsidRPr="000B5CBA" w:rsidRDefault="00E6647C" w:rsidP="000E3E16">
      <w:pPr>
        <w:pStyle w:val="Titre2"/>
        <w:jc w:val="left"/>
      </w:pPr>
      <w:bookmarkStart w:id="23" w:name="__RefHeading__2032_643444043"/>
      <w:bookmarkStart w:id="24" w:name="_Toc467418264"/>
      <w:bookmarkStart w:id="25" w:name="_Toc82182607"/>
      <w:bookmarkEnd w:id="23"/>
      <w:r w:rsidRPr="000B5CBA">
        <w:t xml:space="preserve">Section </w:t>
      </w:r>
      <w:bookmarkEnd w:id="24"/>
      <w:r w:rsidRPr="000B5CBA">
        <w:t>séquences</w:t>
      </w:r>
      <w:bookmarkEnd w:id="25"/>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lastRenderedPageBreak/>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6" w:name="_Toc82182608"/>
      <w:r w:rsidRPr="000B5CBA">
        <w:t xml:space="preserve">Section </w:t>
      </w:r>
      <w:r>
        <w:t>Node</w:t>
      </w:r>
      <w:bookmarkEnd w:id="26"/>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73DDF50E" w14:textId="77777777" w:rsidR="00C26F41" w:rsidRPr="00C26F41" w:rsidRDefault="00C26F41" w:rsidP="000E3E16">
      <w:pPr>
        <w:pStyle w:val="source"/>
        <w:shd w:val="clear" w:color="auto" w:fill="F2F2F2" w:themeFill="background1" w:themeFillShade="F2"/>
        <w:spacing w:before="0" w:after="0" w:line="160" w:lineRule="atLeast"/>
        <w:jc w:val="left"/>
        <w:rPr>
          <w:sz w:val="20"/>
        </w:rPr>
      </w:pPr>
      <w:r w:rsidRPr="007A405A">
        <w:rPr>
          <w:sz w:val="20"/>
          <w:lang w:val="en-GB"/>
        </w:rPr>
        <w:tab/>
      </w:r>
      <w:r w:rsidRPr="007A405A">
        <w:rPr>
          <w:sz w:val="20"/>
          <w:lang w:val="en-GB"/>
        </w:rPr>
        <w:tab/>
      </w:r>
      <w:r w:rsidRPr="007A405A">
        <w:rPr>
          <w:sz w:val="20"/>
          <w:lang w:val="en-GB"/>
        </w:rPr>
        <w:tab/>
      </w:r>
      <w:r w:rsidRPr="00C26F41">
        <w:rPr>
          <w:sz w:val="20"/>
        </w:rPr>
        <w:t>&lt;/</w:t>
      </w:r>
      <w:proofErr w:type="spellStart"/>
      <w:r w:rsidRPr="00C26F41">
        <w:rPr>
          <w:sz w:val="20"/>
        </w:rPr>
        <w:t>SubSequence</w:t>
      </w:r>
      <w:proofErr w:type="spellEnd"/>
      <w:r w:rsidRPr="00C26F41">
        <w:rPr>
          <w:sz w:val="20"/>
        </w:rPr>
        <w:t>&gt;</w:t>
      </w:r>
    </w:p>
    <w:p w14:paraId="250F0F20" w14:textId="77777777" w:rsidR="00C26F41" w:rsidRPr="00C26F41" w:rsidRDefault="00C26F41" w:rsidP="000E3E16">
      <w:pPr>
        <w:pStyle w:val="source"/>
        <w:shd w:val="clear" w:color="auto" w:fill="F2F2F2" w:themeFill="background1" w:themeFillShade="F2"/>
        <w:spacing w:before="0" w:after="0" w:line="160" w:lineRule="atLeast"/>
        <w:jc w:val="left"/>
        <w:rPr>
          <w:sz w:val="20"/>
        </w:rPr>
      </w:pPr>
      <w:r w:rsidRPr="00C26F41">
        <w:rPr>
          <w:sz w:val="20"/>
        </w:rPr>
        <w:tab/>
      </w:r>
      <w:r w:rsidRPr="00C26F41">
        <w:rPr>
          <w:sz w:val="20"/>
        </w:rPr>
        <w:tab/>
        <w:t>&lt;/</w:t>
      </w:r>
      <w:proofErr w:type="spellStart"/>
      <w:r w:rsidRPr="00C26F41">
        <w:rPr>
          <w:b/>
          <w:bCs/>
          <w:sz w:val="20"/>
        </w:rPr>
        <w:t>SubSequences</w:t>
      </w:r>
      <w:proofErr w:type="spellEnd"/>
      <w:r w:rsidRPr="00C26F41">
        <w:rPr>
          <w:sz w:val="20"/>
        </w:rPr>
        <w:t>&gt;</w:t>
      </w:r>
    </w:p>
    <w:p w14:paraId="4DC40DF9" w14:textId="77777777" w:rsidR="00C26F41" w:rsidRPr="00C26F41" w:rsidRDefault="00C26F41" w:rsidP="000E3E16">
      <w:pPr>
        <w:pStyle w:val="source"/>
        <w:shd w:val="clear" w:color="auto" w:fill="F2F2F2" w:themeFill="background1" w:themeFillShade="F2"/>
        <w:spacing w:before="0" w:after="0" w:line="160" w:lineRule="atLeast"/>
        <w:jc w:val="left"/>
        <w:rPr>
          <w:sz w:val="20"/>
        </w:rPr>
      </w:pPr>
      <w:r w:rsidRPr="00C26F41">
        <w:rPr>
          <w:sz w:val="20"/>
        </w:rPr>
        <w:t xml:space="preserve">        &lt;/</w:t>
      </w:r>
      <w:proofErr w:type="spellStart"/>
      <w:r w:rsidRPr="00C26F41">
        <w:rPr>
          <w:b/>
          <w:bCs/>
          <w:sz w:val="20"/>
        </w:rPr>
        <w:t>node</w:t>
      </w:r>
      <w:proofErr w:type="spellEnd"/>
      <w:r w:rsidRPr="00C26F41">
        <w:rPr>
          <w:sz w:val="20"/>
        </w:rPr>
        <w:t>&gt;</w:t>
      </w:r>
    </w:p>
    <w:p w14:paraId="7558F101" w14:textId="77777777" w:rsidR="00C26F41" w:rsidRPr="00C26F41" w:rsidRDefault="00C26F41" w:rsidP="000E3E16">
      <w:pPr>
        <w:pStyle w:val="source"/>
        <w:shd w:val="clear" w:color="auto" w:fill="F2F2F2" w:themeFill="background1" w:themeFillShade="F2"/>
        <w:spacing w:before="0" w:after="0" w:line="160" w:lineRule="atLeast"/>
        <w:jc w:val="left"/>
        <w:rPr>
          <w:sz w:val="20"/>
        </w:rPr>
      </w:pPr>
      <w:r w:rsidRPr="00C26F41">
        <w:rPr>
          <w:sz w:val="20"/>
        </w:rPr>
        <w:t xml:space="preserve">        &lt;</w:t>
      </w:r>
      <w:proofErr w:type="gramStart"/>
      <w:r w:rsidRPr="00C26F41">
        <w:rPr>
          <w:sz w:val="20"/>
        </w:rPr>
        <w:t>model</w:t>
      </w:r>
      <w:proofErr w:type="gramEnd"/>
      <w:r w:rsidRPr="00C26F41">
        <w:rPr>
          <w:sz w:val="20"/>
        </w:rPr>
        <w:t>&gt; ……….   &lt;/model&gt;</w:t>
      </w:r>
    </w:p>
    <w:p w14:paraId="7022B49D" w14:textId="77777777" w:rsidR="00C26F41" w:rsidRPr="00C26F41" w:rsidRDefault="00C26F41" w:rsidP="000E3E16">
      <w:pPr>
        <w:pStyle w:val="source"/>
        <w:shd w:val="clear" w:color="auto" w:fill="F2F2F2" w:themeFill="background1" w:themeFillShade="F2"/>
        <w:spacing w:before="0" w:after="0" w:line="160" w:lineRule="atLeast"/>
        <w:jc w:val="left"/>
        <w:rPr>
          <w:sz w:val="20"/>
        </w:rPr>
      </w:pPr>
      <w:r w:rsidRPr="00C26F41">
        <w:rPr>
          <w:sz w:val="20"/>
        </w:rPr>
        <w:t>&lt;/</w:t>
      </w:r>
      <w:proofErr w:type="spellStart"/>
      <w:r w:rsidRPr="00C26F41">
        <w:rPr>
          <w:sz w:val="20"/>
        </w:rPr>
        <w:t>sequences</w:t>
      </w:r>
      <w:proofErr w:type="spellEnd"/>
      <w:r w:rsidRPr="00C26F41">
        <w:rPr>
          <w:sz w:val="20"/>
        </w:rPr>
        <w:t>&gt;</w:t>
      </w:r>
    </w:p>
    <w:p w14:paraId="7E77D19C" w14:textId="77777777" w:rsidR="00C26F41" w:rsidRPr="00C26F41" w:rsidRDefault="00C26F41" w:rsidP="000E3E16">
      <w:pPr>
        <w:pStyle w:val="source"/>
        <w:shd w:val="clear" w:color="auto" w:fill="F2F2F2" w:themeFill="background1" w:themeFillShade="F2"/>
        <w:spacing w:before="0" w:after="0" w:line="160" w:lineRule="atLeast"/>
        <w:jc w:val="left"/>
        <w:rPr>
          <w:sz w:val="20"/>
        </w:rPr>
      </w:pPr>
      <w:r w:rsidRPr="00C26F41">
        <w:rPr>
          <w:sz w:val="20"/>
        </w:rPr>
        <w:t>&lt;/</w:t>
      </w:r>
      <w:proofErr w:type="spellStart"/>
      <w:r w:rsidRPr="00C26F41">
        <w:rPr>
          <w:sz w:val="20"/>
        </w:rPr>
        <w:t>sequences</w:t>
      </w:r>
      <w:proofErr w:type="spellEnd"/>
      <w:r w:rsidRPr="00C26F41">
        <w:rPr>
          <w:sz w:val="20"/>
        </w:rPr>
        <w:t>&gt;</w:t>
      </w:r>
    </w:p>
    <w:p w14:paraId="55B14123" w14:textId="77777777" w:rsidR="00C26F41" w:rsidRDefault="00C26F41" w:rsidP="000E3E16">
      <w:pPr>
        <w:spacing w:after="0"/>
        <w:jc w:val="left"/>
      </w:pPr>
    </w:p>
    <w:p w14:paraId="0C1CB21C" w14:textId="77777777" w:rsidR="00C26F41" w:rsidRPr="00DA4D6D" w:rsidRDefault="00C26F41" w:rsidP="000E3E16">
      <w:pPr>
        <w:pBdr>
          <w:top w:val="single" w:sz="18" w:space="1" w:color="auto"/>
          <w:left w:val="single" w:sz="18" w:space="4" w:color="auto"/>
          <w:bottom w:val="single" w:sz="18" w:space="1" w:color="auto"/>
          <w:right w:val="single" w:sz="18" w:space="4" w:color="auto"/>
        </w:pBdr>
        <w:spacing w:after="0"/>
        <w:jc w:val="left"/>
        <w:rPr>
          <w:b/>
          <w:bCs/>
        </w:rPr>
      </w:pPr>
      <w:r w:rsidRPr="00DA4D6D">
        <w:rPr>
          <w:b/>
          <w:bCs/>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7" w:name="_Toc82182609"/>
      <w:r>
        <w:t xml:space="preserve">Section </w:t>
      </w:r>
      <w:proofErr w:type="spellStart"/>
      <w:r>
        <w:t>models</w:t>
      </w:r>
      <w:bookmarkEnd w:id="27"/>
      <w:proofErr w:type="spellEnd"/>
    </w:p>
    <w:p w14:paraId="24CDAE7A" w14:textId="1B6E0B83" w:rsidR="00AD067B" w:rsidRDefault="00393CD5" w:rsidP="000E3E16">
      <w:pPr>
        <w:jc w:val="left"/>
        <w:rPr>
          <w:b/>
          <w:i/>
        </w:rPr>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8BB976A" w14:textId="3BFE45EF" w:rsidR="00E6647C" w:rsidRPr="004F4156" w:rsidRDefault="00E6647C" w:rsidP="000E3E16">
      <w:pPr>
        <w:pStyle w:val="Titre3"/>
        <w:jc w:val="left"/>
      </w:pPr>
      <w:bookmarkStart w:id="28" w:name="_Toc82182610"/>
      <w:r w:rsidRPr="004F4156">
        <w:t>Modèle</w:t>
      </w:r>
      <w:r w:rsidR="00C90E50">
        <w:t xml:space="preserve"> de type</w:t>
      </w:r>
      <w:r w:rsidRPr="004F4156">
        <w:t xml:space="preserve"> manuel</w:t>
      </w:r>
      <w:bookmarkEnd w:id="28"/>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lastRenderedPageBreak/>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144DB918"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1D10C0">
        <w:t>4.1.1</w:t>
      </w:r>
      <w:r w:rsidR="00412023">
        <w:fldChar w:fldCharType="end"/>
      </w:r>
    </w:p>
    <w:p w14:paraId="3DB6960B" w14:textId="6DAA8A0B" w:rsidR="00E6647C" w:rsidRDefault="00E6647C" w:rsidP="000E3E16">
      <w:pPr>
        <w:pStyle w:val="Titre3"/>
        <w:jc w:val="left"/>
      </w:pPr>
      <w:bookmarkStart w:id="29" w:name="__RefHeading__2036_643444043"/>
      <w:bookmarkStart w:id="30" w:name="_Toc467418266"/>
      <w:bookmarkStart w:id="31" w:name="_Toc82182611"/>
      <w:bookmarkEnd w:id="29"/>
      <w:bookmarkEnd w:id="30"/>
      <w:r>
        <w:t xml:space="preserve">Modèle </w:t>
      </w:r>
      <w:r w:rsidR="0055498E">
        <w:t xml:space="preserve">de type </w:t>
      </w:r>
      <w:r>
        <w:t>FMU</w:t>
      </w:r>
      <w:bookmarkEnd w:id="31"/>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0E3E16">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2" w:name="_Toc4674182661"/>
      <w:bookmarkStart w:id="33" w:name="_Toc82182612"/>
      <w:r>
        <w:t xml:space="preserve">Modèle </w:t>
      </w:r>
      <w:bookmarkEnd w:id="32"/>
      <w:r w:rsidR="006F4932">
        <w:t>de type CAO</w:t>
      </w:r>
      <w:r>
        <w:t xml:space="preserve"> </w:t>
      </w:r>
      <w:r w:rsidR="006F4932">
        <w:t>(</w:t>
      </w:r>
      <w:proofErr w:type="spellStart"/>
      <w:r w:rsidR="006F4932">
        <w:t>FbsfEditor</w:t>
      </w:r>
      <w:proofErr w:type="spellEnd"/>
      <w:r w:rsidR="006F4932">
        <w:t>)</w:t>
      </w:r>
      <w:bookmarkEnd w:id="33"/>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lastRenderedPageBreak/>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4" w:name="__RefHeading__2038_643444043"/>
      <w:bookmarkStart w:id="35" w:name="_Toc467418267"/>
      <w:bookmarkStart w:id="36" w:name="_Toc82182613"/>
      <w:bookmarkEnd w:id="34"/>
      <w:bookmarkEnd w:id="35"/>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6"/>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7" w:name="__RefHeading__1446_1933246587"/>
      <w:bookmarkEnd w:id="37"/>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38" w:name="_Toc82182614"/>
      <w:r>
        <w:lastRenderedPageBreak/>
        <w:t>Développement de modèles</w:t>
      </w:r>
      <w:bookmarkEnd w:id="38"/>
    </w:p>
    <w:p w14:paraId="72C9158D" w14:textId="77777777" w:rsidR="00373AAC" w:rsidRDefault="000F57C3" w:rsidP="000E3E16">
      <w:pPr>
        <w:pStyle w:val="Titre2"/>
        <w:jc w:val="left"/>
      </w:pPr>
      <w:bookmarkStart w:id="39" w:name="_Toc82182615"/>
      <w:r>
        <w:t>Module de type manuel</w:t>
      </w:r>
      <w:bookmarkEnd w:id="39"/>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9130B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rPr>
      </w:pPr>
      <w:r w:rsidRPr="009130BA">
        <w:rPr>
          <w:sz w:val="16"/>
          <w:szCs w:val="16"/>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0" w:name="_Ref53499122"/>
      <w:bookmarkStart w:id="41" w:name="_Toc82182616"/>
      <w:r>
        <w:t>Gestion des Paramètres</w:t>
      </w:r>
      <w:r w:rsidR="003C0E1D">
        <w:t xml:space="preserve"> globaux du module (config xml)</w:t>
      </w:r>
      <w:bookmarkEnd w:id="40"/>
      <w:bookmarkEnd w:id="41"/>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2" w:name="_Toc82182617"/>
      <w:r w:rsidRPr="0093678B">
        <w:t>Généralisation de la notion de paramètre de la norme FMI</w:t>
      </w:r>
      <w:bookmarkEnd w:id="42"/>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3" w:name="_Toc82182618"/>
      <w:r>
        <w:t>Api de c</w:t>
      </w:r>
      <w:r w:rsidR="00312115">
        <w:t xml:space="preserve">onnexion </w:t>
      </w:r>
      <w:r w:rsidR="006E517D">
        <w:t>aux</w:t>
      </w:r>
      <w:r w:rsidR="00312115">
        <w:t xml:space="preserve"> données publiques</w:t>
      </w:r>
      <w:bookmarkEnd w:id="43"/>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4" w:name="__RefHeading__2012_643444043"/>
      <w:bookmarkStart w:id="45" w:name="_Toc467418254"/>
      <w:bookmarkEnd w:id="44"/>
      <w:bookmarkEnd w:id="45"/>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6" w:name="__RefHeading__2014_643444043"/>
      <w:bookmarkStart w:id="47" w:name="_Toc467418255"/>
      <w:bookmarkEnd w:id="46"/>
      <w:bookmarkEnd w:id="47"/>
      <w:r>
        <w:br w:type="page"/>
      </w:r>
    </w:p>
    <w:p w14:paraId="6CEF70E6" w14:textId="0C617630" w:rsidR="005F3E1B" w:rsidRPr="00A47EAA" w:rsidRDefault="00312115" w:rsidP="000E3E16">
      <w:pPr>
        <w:pStyle w:val="Titre3"/>
        <w:jc w:val="left"/>
      </w:pPr>
      <w:bookmarkStart w:id="48" w:name="_Toc82182619"/>
      <w:r w:rsidRPr="00312115">
        <w:lastRenderedPageBreak/>
        <w:t>Abonnement</w:t>
      </w:r>
      <w:r w:rsidR="00EC0FCE">
        <w:t xml:space="preserve"> à la ZE</w:t>
      </w:r>
      <w:bookmarkEnd w:id="48"/>
    </w:p>
    <w:tbl>
      <w:tblPr>
        <w:tblW w:w="9247" w:type="dxa"/>
        <w:tblInd w:w="-180" w:type="dxa"/>
        <w:tblCellMar>
          <w:left w:w="93" w:type="dxa"/>
        </w:tblCellMar>
        <w:tblLook w:val="0000" w:firstRow="0" w:lastRow="0" w:firstColumn="0" w:lastColumn="0" w:noHBand="0" w:noVBand="0"/>
      </w:tblPr>
      <w:tblGrid>
        <w:gridCol w:w="2308"/>
        <w:gridCol w:w="6939"/>
      </w:tblGrid>
      <w:tr w:rsidR="005F3E1B" w:rsidRPr="00274452"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274452"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274452"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274452"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274452"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274452"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49" w:name="__RefHeading__2016_643444043"/>
      <w:bookmarkStart w:id="50" w:name="_Toc467418256"/>
      <w:bookmarkStart w:id="51" w:name="_Toc82182620"/>
      <w:bookmarkEnd w:id="49"/>
      <w:bookmarkEnd w:id="50"/>
      <w:r w:rsidRPr="00D962D8">
        <w:t>Publication</w:t>
      </w:r>
      <w:r w:rsidR="00EC0FCE">
        <w:t xml:space="preserve"> dans la ZE</w:t>
      </w:r>
      <w:bookmarkEnd w:id="51"/>
    </w:p>
    <w:tbl>
      <w:tblPr>
        <w:tblW w:w="9212" w:type="dxa"/>
        <w:tblInd w:w="-5" w:type="dxa"/>
        <w:tblCellMar>
          <w:left w:w="93" w:type="dxa"/>
        </w:tblCellMar>
        <w:tblLook w:val="0000" w:firstRow="0" w:lastRow="0" w:firstColumn="0" w:lastColumn="0" w:noHBand="0" w:noVBand="0"/>
      </w:tblPr>
      <w:tblGrid>
        <w:gridCol w:w="2268"/>
        <w:gridCol w:w="6944"/>
      </w:tblGrid>
      <w:tr w:rsidR="009864F4" w:rsidRPr="00274452"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274452"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274452"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2" w:name="_Toc82182621"/>
      <w:r>
        <w:lastRenderedPageBreak/>
        <w:t>API de contrôle du système exécutif</w:t>
      </w:r>
      <w:bookmarkEnd w:id="52"/>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3" w:name="_Toc82182622"/>
      <w:r>
        <w:t>Compilation d’un module manuel</w:t>
      </w:r>
      <w:bookmarkEnd w:id="53"/>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04C27B94"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1D10C0">
        <w:t>5.2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4" w:name="__RefHeading___Toc1274_2060534567"/>
      <w:bookmarkStart w:id="55" w:name="_Toc467418258"/>
      <w:bookmarkStart w:id="56" w:name="_Toc82182623"/>
      <w:bookmarkEnd w:id="54"/>
      <w:bookmarkEnd w:id="55"/>
      <w:r>
        <w:lastRenderedPageBreak/>
        <w:t xml:space="preserve">Module de type </w:t>
      </w:r>
      <w:r w:rsidR="005333C9">
        <w:t>Graphique</w:t>
      </w:r>
      <w:r>
        <w:t xml:space="preserve"> et plugin </w:t>
      </w:r>
      <w:proofErr w:type="spellStart"/>
      <w:r>
        <w:t>Qml</w:t>
      </w:r>
      <w:bookmarkEnd w:id="56"/>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57" w:name="__RefHeading__2022_643444043"/>
      <w:bookmarkStart w:id="58" w:name="_Toc467418259"/>
      <w:bookmarkEnd w:id="57"/>
      <w:bookmarkEnd w:id="58"/>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59" w:name="_Ref53498779"/>
      <w:bookmarkStart w:id="60" w:name="_Toc82182624"/>
      <w:r>
        <w:rPr>
          <w:rFonts w:eastAsia="Cambria"/>
        </w:rPr>
        <w:lastRenderedPageBreak/>
        <w:t xml:space="preserve">Gestion des paramètres pour un modèle CAO de </w:t>
      </w:r>
      <w:proofErr w:type="spellStart"/>
      <w:r>
        <w:rPr>
          <w:rFonts w:eastAsia="Cambria"/>
        </w:rPr>
        <w:t>FbsfEditor</w:t>
      </w:r>
      <w:bookmarkEnd w:id="59"/>
      <w:bookmarkEnd w:id="60"/>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9130BA" w:rsidRDefault="00C769AC" w:rsidP="000E3E16">
      <w:pPr>
        <w:pStyle w:val="source"/>
        <w:shd w:val="clear" w:color="auto" w:fill="F2F2F2" w:themeFill="background1" w:themeFillShade="F2"/>
        <w:spacing w:before="0" w:after="0" w:line="200" w:lineRule="atLeast"/>
        <w:jc w:val="left"/>
        <w:rPr>
          <w:sz w:val="20"/>
          <w:lang w:val="en-GB"/>
        </w:rPr>
      </w:pPr>
      <w:r w:rsidRPr="00396FB8">
        <w:rPr>
          <w:sz w:val="20"/>
        </w:rPr>
        <w:tab/>
      </w:r>
      <w:r w:rsidRPr="00396FB8">
        <w:rPr>
          <w:sz w:val="20"/>
        </w:rPr>
        <w:tab/>
      </w:r>
      <w:r w:rsidRPr="009130BA">
        <w:rPr>
          <w:sz w:val="20"/>
          <w:lang w:val="en-GB"/>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9130BA">
        <w:rPr>
          <w:sz w:val="20"/>
          <w:lang w:val="en-GB"/>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1" w:name="_Toc82182625"/>
      <w:r>
        <w:t>Gestion de la ZE</w:t>
      </w:r>
      <w:bookmarkEnd w:id="61"/>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2" w:name="__RefHeading__2024_643444043"/>
      <w:bookmarkStart w:id="63" w:name="_Toc467418260"/>
      <w:bookmarkStart w:id="64" w:name="_Toc82182626"/>
      <w:bookmarkEnd w:id="62"/>
      <w:bookmarkEnd w:id="63"/>
      <w:r w:rsidRPr="00D66B4F">
        <w:t>Abonnement</w:t>
      </w:r>
      <w:r w:rsidR="00C0081B">
        <w:t xml:space="preserve"> à la ZE</w:t>
      </w:r>
      <w:bookmarkEnd w:id="64"/>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5" w:name="__RefHeading__2026_643444043"/>
      <w:bookmarkStart w:id="66" w:name="_Toc467418261"/>
      <w:bookmarkStart w:id="67" w:name="_Toc82182627"/>
      <w:bookmarkEnd w:id="65"/>
      <w:bookmarkEnd w:id="66"/>
      <w:r w:rsidRPr="00D66B4F">
        <w:t>Publication</w:t>
      </w:r>
      <w:r w:rsidR="00C0081B">
        <w:t xml:space="preserve"> vers la ZE</w:t>
      </w:r>
      <w:bookmarkEnd w:id="67"/>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9130BA"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9130BA">
        <w:rPr>
          <w:sz w:val="20"/>
          <w:lang w:val="en-GB"/>
        </w:rPr>
        <w:t>value: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proofErr w:type="spellStart"/>
      <w:r>
        <w:t>Methodes</w:t>
      </w:r>
      <w:proofErr w:type="spellEnd"/>
    </w:p>
    <w:p w14:paraId="07EE7559" w14:textId="6EF9351E" w:rsidR="002E0EF6" w:rsidRPr="002E0EF6" w:rsidRDefault="002E0EF6" w:rsidP="000E3E16">
      <w:pPr>
        <w:pStyle w:val="Titre3"/>
        <w:jc w:val="left"/>
      </w:pPr>
      <w:r>
        <w:t>Gestion d’instance</w:t>
      </w:r>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68"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r>
        <w:t>Paramétrage de la simulation</w:t>
      </w:r>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2E0EF6">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B63059" w:rsidRDefault="00B63059" w:rsidP="000E3E16">
      <w:pPr>
        <w:pStyle w:val="source"/>
        <w:shd w:val="clear" w:color="auto" w:fill="DDD9C3" w:themeFill="background2" w:themeFillShade="E6"/>
        <w:jc w:val="left"/>
        <w:rPr>
          <w:lang w:val="en-US"/>
        </w:rPr>
      </w:pPr>
      <w:r w:rsidRPr="00B63059">
        <w:t xml:space="preserve">    </w:t>
      </w:r>
      <w:r w:rsidRPr="00B63059">
        <w:rPr>
          <w:lang w:val="en-US"/>
        </w:rPr>
        <w:t xml:space="preserve">fmi2Status </w:t>
      </w:r>
      <w:r w:rsidRPr="00B63059">
        <w:rPr>
          <w:b/>
          <w:bCs/>
          <w:lang w:val="en-US"/>
        </w:rPr>
        <w:t>fmi2</w:t>
      </w:r>
      <w:proofErr w:type="gramStart"/>
      <w:r w:rsidRPr="00B63059">
        <w:rPr>
          <w:b/>
          <w:bCs/>
          <w:lang w:val="en-US"/>
        </w:rPr>
        <w:t>EnterInitialisationMode</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w:t>
      </w:r>
    </w:p>
    <w:bookmarkEnd w:id="68"/>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r>
        <w:t>Contrôle de simulation</w:t>
      </w:r>
    </w:p>
    <w:p w14:paraId="6A030B69" w14:textId="6BCDBDB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B63059" w:rsidRDefault="00B63059" w:rsidP="000E3E16">
      <w:pPr>
        <w:pStyle w:val="source"/>
        <w:shd w:val="clear" w:color="auto" w:fill="DDD9C3" w:themeFill="background2" w:themeFillShade="E6"/>
        <w:jc w:val="left"/>
        <w:rPr>
          <w:lang w:val="en-US"/>
        </w:rPr>
      </w:pPr>
      <w:r w:rsidRPr="00B63059">
        <w:rPr>
          <w:lang w:val="en-US"/>
        </w:rPr>
        <w:t xml:space="preserve">    fmi2Status </w:t>
      </w:r>
      <w:r w:rsidRPr="00B63059">
        <w:rPr>
          <w:b/>
          <w:bCs/>
          <w:lang w:val="en-US"/>
        </w:rPr>
        <w:t>fmi2</w:t>
      </w:r>
      <w:proofErr w:type="gramStart"/>
      <w:r w:rsidRPr="00B63059">
        <w:rPr>
          <w:b/>
          <w:bCs/>
          <w:lang w:val="en-US"/>
        </w:rPr>
        <w:t>CancelStep</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w:t>
      </w:r>
    </w:p>
    <w:p w14:paraId="171E7B05" w14:textId="117D3079" w:rsidR="00B63059" w:rsidRDefault="00B63059" w:rsidP="000E3E16">
      <w:pPr>
        <w:widowControl/>
        <w:tabs>
          <w:tab w:val="left" w:pos="916"/>
          <w:tab w:val="left" w:pos="2204"/>
        </w:tabs>
        <w:adjustRightInd/>
        <w:spacing w:before="0" w:after="0" w:line="240" w:lineRule="auto"/>
        <w:jc w:val="left"/>
        <w:textAlignment w:val="auto"/>
        <w:rPr>
          <w:lang w:val="en-US"/>
        </w:rPr>
      </w:pPr>
      <w:r w:rsidRPr="00B63059">
        <w:rPr>
          <w:lang w:val="en-US"/>
        </w:rPr>
        <w:t>N</w:t>
      </w:r>
      <w:r>
        <w:rPr>
          <w:lang w:val="en-US"/>
        </w:rPr>
        <w:t xml:space="preserve">on </w:t>
      </w:r>
      <w:proofErr w:type="spellStart"/>
      <w:r>
        <w:rPr>
          <w:lang w:val="en-US"/>
        </w:rPr>
        <w:t>codé</w:t>
      </w:r>
      <w:proofErr w:type="spellEnd"/>
      <w:r>
        <w:rPr>
          <w:lang w:val="en-US"/>
        </w:rPr>
        <w:tab/>
      </w:r>
    </w:p>
    <w:p w14:paraId="5DB954A7" w14:textId="0AB952C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lang w:val="en-US"/>
        </w:rPr>
      </w:pPr>
    </w:p>
    <w:p w14:paraId="02A92DFB" w14:textId="1A72CDEC" w:rsidR="00B63059" w:rsidRP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r>
        <w:t>Acquisition de l’état de la simulation</w:t>
      </w:r>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w:t>
      </w:r>
      <w:r w:rsidRPr="00D8648A">
        <w:rPr>
          <w:rFonts w:asciiTheme="minorHAnsi" w:hAnsiTheme="minorHAnsi" w:cstheme="minorHAnsi"/>
        </w:rPr>
        <w:t>fmi2</w:t>
      </w:r>
      <w:proofErr w:type="gramStart"/>
      <w:r w:rsidRPr="00D8648A">
        <w:rPr>
          <w:rFonts w:asciiTheme="minorHAnsi" w:hAnsiTheme="minorHAnsi" w:cstheme="minorHAnsi"/>
        </w:rPr>
        <w:t>StatusKind</w:t>
      </w:r>
      <w:r w:rsidRPr="00D8648A">
        <w:rPr>
          <w:rFonts w:asciiTheme="minorHAnsi" w:hAnsiTheme="minorHAnsi" w:cstheme="minorHAnsi"/>
        </w:rPr>
        <w:t>::</w:t>
      </w:r>
      <w:proofErr w:type="gramEnd"/>
      <w:r w:rsidRPr="00D8648A">
        <w:rPr>
          <w:rFonts w:asciiTheme="minorHAnsi" w:hAnsiTheme="minorHAnsi" w:cstheme="minorHAnsi"/>
        </w:rPr>
        <w:t>fmi2DoStepStatus</w:t>
      </w:r>
      <w:r w:rsidRPr="00D8648A">
        <w:rPr>
          <w:rFonts w:asciiTheme="minorHAnsi" w:hAnsiTheme="minorHAnsi" w:cstheme="minorHAnsi"/>
        </w:rPr>
        <w:t>)</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69"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69"/>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w:t>
      </w:r>
      <w:r>
        <w:rPr>
          <w:rFonts w:asciiTheme="minorHAnsi" w:hAnsiTheme="minorHAnsi" w:cstheme="minorHAnsi"/>
        </w:rPr>
        <w:t>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w:t>
      </w:r>
      <w:r>
        <w:rPr>
          <w:rFonts w:asciiTheme="minorHAnsi" w:hAnsiTheme="minorHAnsi" w:cstheme="minorHAnsi"/>
        </w:rPr>
        <w:t>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w:t>
      </w:r>
      <w:r>
        <w:rPr>
          <w:rFonts w:asciiTheme="minorHAnsi" w:hAnsiTheme="minorHAnsi" w:cstheme="minorHAnsi"/>
        </w:rPr>
        <w:t xml:space="preserve">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r>
        <w:rPr>
          <w:lang w:val="en-US"/>
        </w:rPr>
        <w:lastRenderedPageBreak/>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0" w:name="_Toc82182628"/>
      <w:r>
        <w:lastRenderedPageBreak/>
        <w:t>Annexes</w:t>
      </w:r>
      <w:bookmarkEnd w:id="70"/>
      <w:r>
        <w:t xml:space="preserve"> </w:t>
      </w:r>
    </w:p>
    <w:p w14:paraId="37506CA7" w14:textId="77777777" w:rsidR="00A11FBB" w:rsidRDefault="00A11FBB" w:rsidP="000E3E16">
      <w:pPr>
        <w:pStyle w:val="Titre2"/>
        <w:jc w:val="left"/>
      </w:pPr>
      <w:bookmarkStart w:id="71" w:name="_Toc82182629"/>
      <w:r>
        <w:t>Installation du Framework</w:t>
      </w:r>
      <w:bookmarkEnd w:id="71"/>
    </w:p>
    <w:p w14:paraId="23652234" w14:textId="77777777" w:rsidR="00A11FBB" w:rsidRDefault="00A11FBB" w:rsidP="000E3E16">
      <w:pPr>
        <w:pStyle w:val="Titre3"/>
        <w:jc w:val="left"/>
      </w:pPr>
      <w:bookmarkStart w:id="72" w:name="__RefHeading__1998_643444043"/>
      <w:bookmarkStart w:id="73" w:name="_Toc467418247"/>
      <w:bookmarkStart w:id="74" w:name="_Toc82182630"/>
      <w:bookmarkEnd w:id="72"/>
      <w:bookmarkEnd w:id="73"/>
      <w:r>
        <w:t>Prérequis</w:t>
      </w:r>
      <w:bookmarkEnd w:id="74"/>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5" w:name="__RefHeading__2000_643444043"/>
      <w:bookmarkStart w:id="76" w:name="_Toc467418248"/>
      <w:bookmarkStart w:id="77" w:name="_Toc82182631"/>
      <w:bookmarkEnd w:id="75"/>
      <w:bookmarkEnd w:id="76"/>
      <w:r>
        <w:t>Procédure d’installation</w:t>
      </w:r>
      <w:bookmarkEnd w:id="77"/>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78" w:name="_Toc82182632"/>
      <w:r>
        <w:lastRenderedPageBreak/>
        <w:t>Principes généraux d’organisation</w:t>
      </w:r>
      <w:bookmarkEnd w:id="78"/>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79" w:name="_Toc4674182492"/>
      <w:bookmarkEnd w:id="79"/>
      <w:r>
        <w:t>.</w:t>
      </w:r>
    </w:p>
    <w:p w14:paraId="01600B13" w14:textId="6E5BACD1" w:rsidR="00274452" w:rsidRPr="00274452" w:rsidRDefault="00A11FBB" w:rsidP="000E3E16">
      <w:pPr>
        <w:pStyle w:val="Titre2"/>
        <w:jc w:val="left"/>
      </w:pPr>
      <w:bookmarkStart w:id="80" w:name="__RefHeading__2002_643444043"/>
      <w:bookmarkStart w:id="81" w:name="_Ref53498998"/>
      <w:bookmarkStart w:id="82" w:name="_Toc82182633"/>
      <w:bookmarkEnd w:id="80"/>
      <w:r>
        <w:t>Développement de modèles</w:t>
      </w:r>
      <w:bookmarkEnd w:id="81"/>
      <w:bookmarkEnd w:id="82"/>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3"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83"/>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84" w:name="__RefHeading___Toc2710_1462268030"/>
      <w:bookmarkEnd w:id="84"/>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582C9" w14:textId="77777777" w:rsidR="005313AF" w:rsidRDefault="005313AF" w:rsidP="00FD6644">
      <w:pPr>
        <w:spacing w:after="0" w:line="240" w:lineRule="auto"/>
      </w:pPr>
      <w:r>
        <w:separator/>
      </w:r>
    </w:p>
  </w:endnote>
  <w:endnote w:type="continuationSeparator" w:id="0">
    <w:p w14:paraId="67DC0732" w14:textId="77777777" w:rsidR="005313AF" w:rsidRDefault="005313AF"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B8B46" w14:textId="77777777" w:rsidR="005313AF" w:rsidRDefault="005313AF" w:rsidP="00FD6644">
      <w:pPr>
        <w:spacing w:after="0" w:line="240" w:lineRule="auto"/>
      </w:pPr>
      <w:r>
        <w:separator/>
      </w:r>
    </w:p>
  </w:footnote>
  <w:footnote w:type="continuationSeparator" w:id="0">
    <w:p w14:paraId="110E3270" w14:textId="77777777" w:rsidR="005313AF" w:rsidRDefault="005313AF"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78AB79F9" w:rsidR="006C5D97" w:rsidRPr="00CD2752" w:rsidRDefault="006C5D97" w:rsidP="004D66FC">
          <w:pPr>
            <w:jc w:val="right"/>
          </w:pPr>
          <w:r>
            <w:rPr>
              <w:szCs w:val="24"/>
            </w:rPr>
            <w:t>Dernière mise à jour le 10/10/2020</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0"/>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1"/>
  </w:num>
  <w:num w:numId="19">
    <w:abstractNumId w:val="0"/>
  </w:num>
  <w:num w:numId="20">
    <w:abstractNumId w:val="7"/>
  </w:num>
  <w:num w:numId="21">
    <w:abstractNumId w:val="16"/>
  </w:num>
  <w:num w:numId="22">
    <w:abstractNumId w:val="14"/>
  </w:num>
  <w:num w:numId="2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5B3F"/>
    <w:rsid w:val="00046A17"/>
    <w:rsid w:val="00047357"/>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7B62"/>
    <w:rsid w:val="00180755"/>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C03"/>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CD3"/>
    <w:rsid w:val="00843DCE"/>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418C"/>
    <w:rsid w:val="009B5837"/>
    <w:rsid w:val="009C1158"/>
    <w:rsid w:val="009C16ED"/>
    <w:rsid w:val="009C3674"/>
    <w:rsid w:val="009C6159"/>
    <w:rsid w:val="009C747F"/>
    <w:rsid w:val="009C7543"/>
    <w:rsid w:val="009C7909"/>
    <w:rsid w:val="009C7A3D"/>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379F"/>
    <w:rsid w:val="00A73A18"/>
    <w:rsid w:val="00A75C2F"/>
    <w:rsid w:val="00A76240"/>
    <w:rsid w:val="00A76385"/>
    <w:rsid w:val="00A7742B"/>
    <w:rsid w:val="00A774E9"/>
    <w:rsid w:val="00A80062"/>
    <w:rsid w:val="00A80518"/>
    <w:rsid w:val="00A805C5"/>
    <w:rsid w:val="00A831A3"/>
    <w:rsid w:val="00A83B5E"/>
    <w:rsid w:val="00A849C0"/>
    <w:rsid w:val="00A8508F"/>
    <w:rsid w:val="00A85308"/>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36B9"/>
    <w:rsid w:val="00C54D23"/>
    <w:rsid w:val="00C56151"/>
    <w:rsid w:val="00C56B5B"/>
    <w:rsid w:val="00C6049C"/>
    <w:rsid w:val="00C638A2"/>
    <w:rsid w:val="00C6441C"/>
    <w:rsid w:val="00C64A1B"/>
    <w:rsid w:val="00C64CB3"/>
    <w:rsid w:val="00C65193"/>
    <w:rsid w:val="00C66585"/>
    <w:rsid w:val="00C66956"/>
    <w:rsid w:val="00C67C57"/>
    <w:rsid w:val="00C717C3"/>
    <w:rsid w:val="00C71B5C"/>
    <w:rsid w:val="00C727CC"/>
    <w:rsid w:val="00C731C7"/>
    <w:rsid w:val="00C74CF7"/>
    <w:rsid w:val="00C76574"/>
    <w:rsid w:val="00C769AC"/>
    <w:rsid w:val="00C76A98"/>
    <w:rsid w:val="00C76CE3"/>
    <w:rsid w:val="00C77047"/>
    <w:rsid w:val="00C7716F"/>
    <w:rsid w:val="00C77292"/>
    <w:rsid w:val="00C81724"/>
    <w:rsid w:val="00C82733"/>
    <w:rsid w:val="00C82750"/>
    <w:rsid w:val="00C838FD"/>
    <w:rsid w:val="00C8391E"/>
    <w:rsid w:val="00C83E1D"/>
    <w:rsid w:val="00C849DF"/>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2349"/>
    <w:rsid w:val="00EB3E26"/>
    <w:rsid w:val="00EB3F88"/>
    <w:rsid w:val="00EB70F7"/>
    <w:rsid w:val="00EC0FCE"/>
    <w:rsid w:val="00EC1862"/>
    <w:rsid w:val="00EC260E"/>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F6E"/>
    <w:rsid w:val="00FB308C"/>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18478</TotalTime>
  <Pages>33</Pages>
  <Words>6693</Words>
  <Characters>36817</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43424</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Antoine Laget</cp:lastModifiedBy>
  <cp:revision>372</cp:revision>
  <cp:lastPrinted>2021-08-10T14:12:00Z</cp:lastPrinted>
  <dcterms:created xsi:type="dcterms:W3CDTF">2019-03-27T14:51:00Z</dcterms:created>
  <dcterms:modified xsi:type="dcterms:W3CDTF">2021-10-25T09:21:00Z</dcterms:modified>
</cp:coreProperties>
</file>