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A5411" w14:textId="77777777" w:rsidR="000D6D94" w:rsidRDefault="005367E6" w:rsidP="000E3E16">
      <w:pPr>
        <w:jc w:val="left"/>
      </w:pPr>
      <w:r>
        <w:rPr>
          <w:noProof/>
        </w:rPr>
        <w:t xml:space="preserve"> </w:t>
      </w:r>
    </w:p>
    <w:p w14:paraId="29080C7C" w14:textId="77777777" w:rsidR="009F33B2" w:rsidRDefault="009F33B2" w:rsidP="000E3E16">
      <w:pPr>
        <w:spacing w:before="0"/>
        <w:jc w:val="left"/>
        <w:rPr>
          <w:sz w:val="44"/>
          <w:szCs w:val="44"/>
        </w:rPr>
      </w:pPr>
    </w:p>
    <w:p w14:paraId="38556397" w14:textId="04077EE0" w:rsidR="001A1A61" w:rsidRPr="00BB3230" w:rsidRDefault="00BB3230" w:rsidP="000E3E16">
      <w:pPr>
        <w:spacing w:before="0"/>
        <w:jc w:val="left"/>
        <w:rPr>
          <w:bCs/>
          <w:sz w:val="56"/>
          <w:szCs w:val="56"/>
        </w:rPr>
      </w:pPr>
      <w:proofErr w:type="spellStart"/>
      <w:r w:rsidRPr="00BB3230">
        <w:rPr>
          <w:b/>
          <w:sz w:val="56"/>
          <w:szCs w:val="56"/>
        </w:rPr>
        <w:t>F</w:t>
      </w:r>
      <w:r w:rsidRPr="00BB3230">
        <w:rPr>
          <w:bCs/>
          <w:sz w:val="56"/>
          <w:szCs w:val="56"/>
        </w:rPr>
        <w:t>mu</w:t>
      </w:r>
      <w:proofErr w:type="spellEnd"/>
      <w:r w:rsidRPr="00BB3230">
        <w:rPr>
          <w:bCs/>
          <w:sz w:val="56"/>
          <w:szCs w:val="56"/>
        </w:rPr>
        <w:t xml:space="preserve"> </w:t>
      </w:r>
      <w:proofErr w:type="spellStart"/>
      <w:r w:rsidRPr="00BB3230">
        <w:rPr>
          <w:b/>
          <w:sz w:val="56"/>
          <w:szCs w:val="56"/>
        </w:rPr>
        <w:t>B</w:t>
      </w:r>
      <w:r w:rsidRPr="00BB3230">
        <w:rPr>
          <w:bCs/>
          <w:sz w:val="56"/>
          <w:szCs w:val="56"/>
        </w:rPr>
        <w:t>ased</w:t>
      </w:r>
      <w:proofErr w:type="spellEnd"/>
      <w:r w:rsidRPr="00BB3230">
        <w:rPr>
          <w:bCs/>
          <w:sz w:val="56"/>
          <w:szCs w:val="56"/>
        </w:rPr>
        <w:t xml:space="preserve"> </w:t>
      </w:r>
      <w:r w:rsidRPr="00BB3230">
        <w:rPr>
          <w:b/>
          <w:sz w:val="56"/>
          <w:szCs w:val="56"/>
        </w:rPr>
        <w:t>S</w:t>
      </w:r>
      <w:r w:rsidRPr="00BB3230">
        <w:rPr>
          <w:bCs/>
          <w:sz w:val="56"/>
          <w:szCs w:val="56"/>
        </w:rPr>
        <w:t xml:space="preserve">imulation </w:t>
      </w:r>
      <w:r w:rsidRPr="00BB3230">
        <w:rPr>
          <w:b/>
          <w:sz w:val="56"/>
          <w:szCs w:val="56"/>
        </w:rPr>
        <w:t>F</w:t>
      </w:r>
      <w:r w:rsidRPr="00BB3230">
        <w:rPr>
          <w:bCs/>
          <w:sz w:val="56"/>
          <w:szCs w:val="56"/>
        </w:rPr>
        <w:t>ramework</w:t>
      </w:r>
    </w:p>
    <w:p w14:paraId="2E9B0D7A" w14:textId="36BB69A9" w:rsidR="00BB3230" w:rsidRPr="00BB3230" w:rsidRDefault="00BB3230" w:rsidP="000E3E16">
      <w:pPr>
        <w:spacing w:before="0"/>
        <w:jc w:val="left"/>
        <w:rPr>
          <w:bCs/>
          <w:sz w:val="56"/>
          <w:szCs w:val="56"/>
        </w:rPr>
      </w:pPr>
      <w:r w:rsidRPr="00BB3230">
        <w:rPr>
          <w:bCs/>
          <w:sz w:val="56"/>
          <w:szCs w:val="56"/>
        </w:rPr>
        <w:t>Manuel du Développeur</w:t>
      </w:r>
    </w:p>
    <w:p w14:paraId="79A422EE" w14:textId="6A9698F1" w:rsidR="00DA2B7B" w:rsidRDefault="00BB3230" w:rsidP="000E3E16">
      <w:pPr>
        <w:spacing w:before="0"/>
        <w:jc w:val="left"/>
        <w:rPr>
          <w:i/>
          <w:color w:val="A6A6A6" w:themeColor="background1" w:themeShade="A6"/>
          <w:sz w:val="18"/>
          <w:szCs w:val="18"/>
        </w:rPr>
      </w:pPr>
      <w:r>
        <w:rPr>
          <w:noProof/>
          <w:color w:val="000000"/>
          <w:szCs w:val="24"/>
        </w:rPr>
        <w:drawing>
          <wp:inline distT="0" distB="0" distL="0" distR="0" wp14:anchorId="1B7ABE82" wp14:editId="74FEA1BB">
            <wp:extent cx="5612130" cy="5314315"/>
            <wp:effectExtent l="0" t="0" r="7620" b="635"/>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12130" cy="5314315"/>
                    </a:xfrm>
                    <a:prstGeom prst="rect">
                      <a:avLst/>
                    </a:prstGeom>
                  </pic:spPr>
                </pic:pic>
              </a:graphicData>
            </a:graphic>
          </wp:inline>
        </w:drawing>
      </w:r>
    </w:p>
    <w:p w14:paraId="422B2EC8" w14:textId="0DAE90F7" w:rsidR="007E02DF" w:rsidRDefault="007E02DF" w:rsidP="000E3E16">
      <w:pPr>
        <w:jc w:val="left"/>
        <w:rPr>
          <w:i/>
          <w:color w:val="A6A6A6" w:themeColor="background1" w:themeShade="A6"/>
          <w:sz w:val="18"/>
          <w:szCs w:val="18"/>
        </w:rPr>
      </w:pPr>
    </w:p>
    <w:p w14:paraId="7CFC1331" w14:textId="77777777" w:rsidR="007E02DF" w:rsidRPr="00DA2B7B" w:rsidRDefault="007E02DF" w:rsidP="000E3E16">
      <w:pPr>
        <w:jc w:val="left"/>
        <w:rPr>
          <w:i/>
          <w:color w:val="A6A6A6" w:themeColor="background1" w:themeShade="A6"/>
          <w:sz w:val="18"/>
          <w:szCs w:val="18"/>
        </w:rPr>
      </w:pPr>
    </w:p>
    <w:p w14:paraId="16023C62" w14:textId="77777777" w:rsidR="007E02DF" w:rsidRDefault="007E02DF" w:rsidP="000E3E16">
      <w:pPr>
        <w:widowControl/>
        <w:adjustRightInd/>
        <w:spacing w:before="0" w:after="0" w:line="240" w:lineRule="auto"/>
        <w:jc w:val="left"/>
        <w:textAlignment w:val="auto"/>
      </w:pPr>
    </w:p>
    <w:p w14:paraId="2FAD0096" w14:textId="40359E08" w:rsidR="003B0F22" w:rsidRDefault="00FD6644" w:rsidP="000E3E16">
      <w:pPr>
        <w:widowControl/>
        <w:adjustRightInd/>
        <w:spacing w:before="0" w:after="0" w:line="240" w:lineRule="auto"/>
        <w:jc w:val="left"/>
        <w:textAlignment w:val="auto"/>
      </w:pPr>
      <w:r w:rsidRPr="002F198B">
        <w:br w:type="page"/>
      </w:r>
      <w:bookmarkStart w:id="0" w:name="_Ref344244037"/>
    </w:p>
    <w:sdt>
      <w:sdtPr>
        <w:rPr>
          <w:rFonts w:ascii="Calibri" w:hAnsi="Calibri"/>
          <w:b w:val="0"/>
          <w:bCs w:val="0"/>
          <w:color w:val="auto"/>
          <w:sz w:val="24"/>
          <w:szCs w:val="20"/>
          <w:lang w:eastAsia="fr-FR"/>
        </w:rPr>
        <w:id w:val="14729241"/>
        <w:docPartObj>
          <w:docPartGallery w:val="Table of Contents"/>
          <w:docPartUnique/>
        </w:docPartObj>
      </w:sdtPr>
      <w:sdtEndPr/>
      <w:sdtContent>
        <w:p w14:paraId="1AFC3ED4" w14:textId="77777777" w:rsidR="003B0F22" w:rsidRDefault="003B0F22" w:rsidP="000E3E16">
          <w:pPr>
            <w:pStyle w:val="En-ttedetabledesmatires"/>
            <w:spacing w:before="0" w:line="200" w:lineRule="atLeast"/>
          </w:pPr>
          <w:r>
            <w:t>Table des matières</w:t>
          </w:r>
        </w:p>
        <w:p w14:paraId="5DDB34B2" w14:textId="060786B3" w:rsidR="006E549D" w:rsidRDefault="009E1DC4"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r>
            <w:rPr>
              <w:rFonts w:cs="Calibri"/>
              <w:sz w:val="20"/>
            </w:rPr>
            <w:fldChar w:fldCharType="begin"/>
          </w:r>
          <w:r w:rsidR="003B0F22">
            <w:instrText xml:space="preserve"> TOC \o "1-3" \h \z \u </w:instrText>
          </w:r>
          <w:r>
            <w:rPr>
              <w:rFonts w:cs="Calibri"/>
              <w:sz w:val="20"/>
            </w:rPr>
            <w:fldChar w:fldCharType="separate"/>
          </w:r>
          <w:hyperlink w:anchor="_Toc82182594" w:history="1">
            <w:r w:rsidR="006E549D" w:rsidRPr="00776DD6">
              <w:rPr>
                <w:rStyle w:val="Lienhypertexte"/>
                <w:noProof/>
              </w:rPr>
              <w:t>1.</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Introduction</w:t>
            </w:r>
            <w:r w:rsidR="006E549D">
              <w:rPr>
                <w:noProof/>
                <w:webHidden/>
              </w:rPr>
              <w:tab/>
            </w:r>
            <w:r w:rsidR="006E549D">
              <w:rPr>
                <w:noProof/>
                <w:webHidden/>
              </w:rPr>
              <w:fldChar w:fldCharType="begin"/>
            </w:r>
            <w:r w:rsidR="006E549D">
              <w:rPr>
                <w:noProof/>
                <w:webHidden/>
              </w:rPr>
              <w:instrText xml:space="preserve"> PAGEREF _Toc82182594 \h </w:instrText>
            </w:r>
            <w:r w:rsidR="006E549D">
              <w:rPr>
                <w:noProof/>
                <w:webHidden/>
              </w:rPr>
            </w:r>
            <w:r w:rsidR="006E549D">
              <w:rPr>
                <w:noProof/>
                <w:webHidden/>
              </w:rPr>
              <w:fldChar w:fldCharType="separate"/>
            </w:r>
            <w:r w:rsidR="001C38AB">
              <w:rPr>
                <w:noProof/>
                <w:webHidden/>
              </w:rPr>
              <w:t>4</w:t>
            </w:r>
            <w:r w:rsidR="006E549D">
              <w:rPr>
                <w:noProof/>
                <w:webHidden/>
              </w:rPr>
              <w:fldChar w:fldCharType="end"/>
            </w:r>
          </w:hyperlink>
        </w:p>
        <w:p w14:paraId="3D8186FA" w14:textId="5486FB84" w:rsidR="006E549D" w:rsidRDefault="00501B8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5" w:history="1">
            <w:r w:rsidR="006E549D" w:rsidRPr="00776DD6">
              <w:rPr>
                <w:rStyle w:val="Lienhypertexte"/>
                <w:noProof/>
              </w:rPr>
              <w:t>1.1</w:t>
            </w:r>
            <w:r w:rsidR="006E549D">
              <w:rPr>
                <w:rFonts w:asciiTheme="minorHAnsi" w:eastAsiaTheme="minorEastAsia" w:hAnsiTheme="minorHAnsi" w:cstheme="minorBidi"/>
                <w:b w:val="0"/>
                <w:bCs w:val="0"/>
                <w:noProof/>
                <w:sz w:val="22"/>
                <w:szCs w:val="22"/>
              </w:rPr>
              <w:tab/>
            </w:r>
            <w:r w:rsidR="006E549D" w:rsidRPr="00776DD6">
              <w:rPr>
                <w:rStyle w:val="Lienhypertexte"/>
                <w:noProof/>
              </w:rPr>
              <w:t>Glossaire</w:t>
            </w:r>
            <w:r w:rsidR="006E549D">
              <w:rPr>
                <w:noProof/>
                <w:webHidden/>
              </w:rPr>
              <w:tab/>
            </w:r>
            <w:r w:rsidR="006E549D">
              <w:rPr>
                <w:noProof/>
                <w:webHidden/>
              </w:rPr>
              <w:fldChar w:fldCharType="begin"/>
            </w:r>
            <w:r w:rsidR="006E549D">
              <w:rPr>
                <w:noProof/>
                <w:webHidden/>
              </w:rPr>
              <w:instrText xml:space="preserve"> PAGEREF _Toc82182595 \h </w:instrText>
            </w:r>
            <w:r w:rsidR="006E549D">
              <w:rPr>
                <w:noProof/>
                <w:webHidden/>
              </w:rPr>
            </w:r>
            <w:r w:rsidR="006E549D">
              <w:rPr>
                <w:noProof/>
                <w:webHidden/>
              </w:rPr>
              <w:fldChar w:fldCharType="separate"/>
            </w:r>
            <w:r w:rsidR="001C38AB">
              <w:rPr>
                <w:noProof/>
                <w:webHidden/>
              </w:rPr>
              <w:t>4</w:t>
            </w:r>
            <w:r w:rsidR="006E549D">
              <w:rPr>
                <w:noProof/>
                <w:webHidden/>
              </w:rPr>
              <w:fldChar w:fldCharType="end"/>
            </w:r>
          </w:hyperlink>
        </w:p>
        <w:p w14:paraId="2D23F765" w14:textId="197D7EAD" w:rsidR="006E549D" w:rsidRDefault="00501B8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6" w:history="1">
            <w:r w:rsidR="006E549D" w:rsidRPr="00776DD6">
              <w:rPr>
                <w:rStyle w:val="Lienhypertexte"/>
                <w:noProof/>
              </w:rPr>
              <w:t>1.2</w:t>
            </w:r>
            <w:r w:rsidR="006E549D">
              <w:rPr>
                <w:rFonts w:asciiTheme="minorHAnsi" w:eastAsiaTheme="minorEastAsia" w:hAnsiTheme="minorHAnsi" w:cstheme="minorBidi"/>
                <w:b w:val="0"/>
                <w:bCs w:val="0"/>
                <w:noProof/>
                <w:sz w:val="22"/>
                <w:szCs w:val="22"/>
              </w:rPr>
              <w:tab/>
            </w:r>
            <w:r w:rsidR="006E549D" w:rsidRPr="00776DD6">
              <w:rPr>
                <w:rStyle w:val="Lienhypertexte"/>
                <w:noProof/>
              </w:rPr>
              <w:t>Références</w:t>
            </w:r>
            <w:r w:rsidR="006E549D">
              <w:rPr>
                <w:noProof/>
                <w:webHidden/>
              </w:rPr>
              <w:tab/>
            </w:r>
            <w:r w:rsidR="006E549D">
              <w:rPr>
                <w:noProof/>
                <w:webHidden/>
              </w:rPr>
              <w:fldChar w:fldCharType="begin"/>
            </w:r>
            <w:r w:rsidR="006E549D">
              <w:rPr>
                <w:noProof/>
                <w:webHidden/>
              </w:rPr>
              <w:instrText xml:space="preserve"> PAGEREF _Toc82182596 \h </w:instrText>
            </w:r>
            <w:r w:rsidR="006E549D">
              <w:rPr>
                <w:noProof/>
                <w:webHidden/>
              </w:rPr>
            </w:r>
            <w:r w:rsidR="006E549D">
              <w:rPr>
                <w:noProof/>
                <w:webHidden/>
              </w:rPr>
              <w:fldChar w:fldCharType="separate"/>
            </w:r>
            <w:r w:rsidR="001C38AB">
              <w:rPr>
                <w:noProof/>
                <w:webHidden/>
              </w:rPr>
              <w:t>4</w:t>
            </w:r>
            <w:r w:rsidR="006E549D">
              <w:rPr>
                <w:noProof/>
                <w:webHidden/>
              </w:rPr>
              <w:fldChar w:fldCharType="end"/>
            </w:r>
          </w:hyperlink>
        </w:p>
        <w:p w14:paraId="57D6979C" w14:textId="63B39EAE" w:rsidR="006E549D" w:rsidRDefault="00501B8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7" w:history="1">
            <w:r w:rsidR="006E549D" w:rsidRPr="00776DD6">
              <w:rPr>
                <w:rStyle w:val="Lienhypertexte"/>
                <w:noProof/>
              </w:rPr>
              <w:t>1.3</w:t>
            </w:r>
            <w:r w:rsidR="006E549D">
              <w:rPr>
                <w:rFonts w:asciiTheme="minorHAnsi" w:eastAsiaTheme="minorEastAsia" w:hAnsiTheme="minorHAnsi" w:cstheme="minorBidi"/>
                <w:b w:val="0"/>
                <w:bCs w:val="0"/>
                <w:noProof/>
                <w:sz w:val="22"/>
                <w:szCs w:val="22"/>
              </w:rPr>
              <w:tab/>
            </w:r>
            <w:r w:rsidR="006E549D" w:rsidRPr="00776DD6">
              <w:rPr>
                <w:rStyle w:val="Lienhypertexte"/>
                <w:noProof/>
              </w:rPr>
              <w:t>Présentation générale</w:t>
            </w:r>
            <w:r w:rsidR="006E549D">
              <w:rPr>
                <w:noProof/>
                <w:webHidden/>
              </w:rPr>
              <w:tab/>
            </w:r>
            <w:r w:rsidR="006E549D">
              <w:rPr>
                <w:noProof/>
                <w:webHidden/>
              </w:rPr>
              <w:fldChar w:fldCharType="begin"/>
            </w:r>
            <w:r w:rsidR="006E549D">
              <w:rPr>
                <w:noProof/>
                <w:webHidden/>
              </w:rPr>
              <w:instrText xml:space="preserve"> PAGEREF _Toc82182597 \h </w:instrText>
            </w:r>
            <w:r w:rsidR="006E549D">
              <w:rPr>
                <w:noProof/>
                <w:webHidden/>
              </w:rPr>
            </w:r>
            <w:r w:rsidR="006E549D">
              <w:rPr>
                <w:noProof/>
                <w:webHidden/>
              </w:rPr>
              <w:fldChar w:fldCharType="separate"/>
            </w:r>
            <w:r w:rsidR="001C38AB">
              <w:rPr>
                <w:noProof/>
                <w:webHidden/>
              </w:rPr>
              <w:t>5</w:t>
            </w:r>
            <w:r w:rsidR="006E549D">
              <w:rPr>
                <w:noProof/>
                <w:webHidden/>
              </w:rPr>
              <w:fldChar w:fldCharType="end"/>
            </w:r>
          </w:hyperlink>
        </w:p>
        <w:p w14:paraId="5E83252B" w14:textId="060AE005" w:rsidR="006E549D" w:rsidRDefault="00501B8D"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598" w:history="1">
            <w:r w:rsidR="006E549D" w:rsidRPr="00776DD6">
              <w:rPr>
                <w:rStyle w:val="Lienhypertexte"/>
                <w:noProof/>
              </w:rPr>
              <w:t>2.</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Le système exécutif</w:t>
            </w:r>
            <w:r w:rsidR="006E549D">
              <w:rPr>
                <w:noProof/>
                <w:webHidden/>
              </w:rPr>
              <w:tab/>
            </w:r>
            <w:r w:rsidR="006E549D">
              <w:rPr>
                <w:noProof/>
                <w:webHidden/>
              </w:rPr>
              <w:fldChar w:fldCharType="begin"/>
            </w:r>
            <w:r w:rsidR="006E549D">
              <w:rPr>
                <w:noProof/>
                <w:webHidden/>
              </w:rPr>
              <w:instrText xml:space="preserve"> PAGEREF _Toc82182598 \h </w:instrText>
            </w:r>
            <w:r w:rsidR="006E549D">
              <w:rPr>
                <w:noProof/>
                <w:webHidden/>
              </w:rPr>
            </w:r>
            <w:r w:rsidR="006E549D">
              <w:rPr>
                <w:noProof/>
                <w:webHidden/>
              </w:rPr>
              <w:fldChar w:fldCharType="separate"/>
            </w:r>
            <w:r w:rsidR="001C38AB">
              <w:rPr>
                <w:noProof/>
                <w:webHidden/>
              </w:rPr>
              <w:t>8</w:t>
            </w:r>
            <w:r w:rsidR="006E549D">
              <w:rPr>
                <w:noProof/>
                <w:webHidden/>
              </w:rPr>
              <w:fldChar w:fldCharType="end"/>
            </w:r>
          </w:hyperlink>
        </w:p>
        <w:p w14:paraId="6835D93B" w14:textId="51505470" w:rsidR="006E549D" w:rsidRDefault="00501B8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9" w:history="1">
            <w:r w:rsidR="006E549D" w:rsidRPr="00776DD6">
              <w:rPr>
                <w:rStyle w:val="Lienhypertexte"/>
                <w:noProof/>
              </w:rPr>
              <w:t>2.1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simulation</w:t>
            </w:r>
            <w:r w:rsidR="006E549D">
              <w:rPr>
                <w:noProof/>
                <w:webHidden/>
              </w:rPr>
              <w:tab/>
            </w:r>
            <w:r w:rsidR="006E549D">
              <w:rPr>
                <w:noProof/>
                <w:webHidden/>
              </w:rPr>
              <w:fldChar w:fldCharType="begin"/>
            </w:r>
            <w:r w:rsidR="006E549D">
              <w:rPr>
                <w:noProof/>
                <w:webHidden/>
              </w:rPr>
              <w:instrText xml:space="preserve"> PAGEREF _Toc82182599 \h </w:instrText>
            </w:r>
            <w:r w:rsidR="006E549D">
              <w:rPr>
                <w:noProof/>
                <w:webHidden/>
              </w:rPr>
            </w:r>
            <w:r w:rsidR="006E549D">
              <w:rPr>
                <w:noProof/>
                <w:webHidden/>
              </w:rPr>
              <w:fldChar w:fldCharType="separate"/>
            </w:r>
            <w:r w:rsidR="001C38AB">
              <w:rPr>
                <w:noProof/>
                <w:webHidden/>
              </w:rPr>
              <w:t>8</w:t>
            </w:r>
            <w:r w:rsidR="006E549D">
              <w:rPr>
                <w:noProof/>
                <w:webHidden/>
              </w:rPr>
              <w:fldChar w:fldCharType="end"/>
            </w:r>
          </w:hyperlink>
        </w:p>
        <w:p w14:paraId="74DB9AE0" w14:textId="2EFB0437" w:rsidR="006E549D" w:rsidRDefault="00501B8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0" w:history="1">
            <w:r w:rsidR="006E549D" w:rsidRPr="00776DD6">
              <w:rPr>
                <w:rStyle w:val="Lienhypertexte"/>
                <w:noProof/>
              </w:rPr>
              <w:t>2.2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batch nogui</w:t>
            </w:r>
            <w:r w:rsidR="006E549D">
              <w:rPr>
                <w:noProof/>
                <w:webHidden/>
              </w:rPr>
              <w:tab/>
            </w:r>
            <w:r w:rsidR="006E549D">
              <w:rPr>
                <w:noProof/>
                <w:webHidden/>
              </w:rPr>
              <w:fldChar w:fldCharType="begin"/>
            </w:r>
            <w:r w:rsidR="006E549D">
              <w:rPr>
                <w:noProof/>
                <w:webHidden/>
              </w:rPr>
              <w:instrText xml:space="preserve"> PAGEREF _Toc82182600 \h </w:instrText>
            </w:r>
            <w:r w:rsidR="006E549D">
              <w:rPr>
                <w:noProof/>
                <w:webHidden/>
              </w:rPr>
            </w:r>
            <w:r w:rsidR="006E549D">
              <w:rPr>
                <w:noProof/>
                <w:webHidden/>
              </w:rPr>
              <w:fldChar w:fldCharType="separate"/>
            </w:r>
            <w:r w:rsidR="001C38AB">
              <w:rPr>
                <w:noProof/>
                <w:webHidden/>
              </w:rPr>
              <w:t>8</w:t>
            </w:r>
            <w:r w:rsidR="006E549D">
              <w:rPr>
                <w:noProof/>
                <w:webHidden/>
              </w:rPr>
              <w:fldChar w:fldCharType="end"/>
            </w:r>
          </w:hyperlink>
        </w:p>
        <w:p w14:paraId="27D1798A" w14:textId="403EF785" w:rsidR="006E549D" w:rsidRDefault="00501B8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1" w:history="1">
            <w:r w:rsidR="006E549D" w:rsidRPr="00776DD6">
              <w:rPr>
                <w:rStyle w:val="Lienhypertexte"/>
                <w:noProof/>
              </w:rPr>
              <w:t>2.3</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full batch</w:t>
            </w:r>
            <w:r w:rsidR="006E549D">
              <w:rPr>
                <w:noProof/>
                <w:webHidden/>
              </w:rPr>
              <w:tab/>
            </w:r>
            <w:r w:rsidR="006E549D">
              <w:rPr>
                <w:noProof/>
                <w:webHidden/>
              </w:rPr>
              <w:fldChar w:fldCharType="begin"/>
            </w:r>
            <w:r w:rsidR="006E549D">
              <w:rPr>
                <w:noProof/>
                <w:webHidden/>
              </w:rPr>
              <w:instrText xml:space="preserve"> PAGEREF _Toc82182601 \h </w:instrText>
            </w:r>
            <w:r w:rsidR="006E549D">
              <w:rPr>
                <w:noProof/>
                <w:webHidden/>
              </w:rPr>
            </w:r>
            <w:r w:rsidR="006E549D">
              <w:rPr>
                <w:noProof/>
                <w:webHidden/>
              </w:rPr>
              <w:fldChar w:fldCharType="separate"/>
            </w:r>
            <w:r w:rsidR="001C38AB">
              <w:rPr>
                <w:noProof/>
                <w:webHidden/>
              </w:rPr>
              <w:t>8</w:t>
            </w:r>
            <w:r w:rsidR="006E549D">
              <w:rPr>
                <w:noProof/>
                <w:webHidden/>
              </w:rPr>
              <w:fldChar w:fldCharType="end"/>
            </w:r>
          </w:hyperlink>
        </w:p>
        <w:p w14:paraId="2A3067D8" w14:textId="0887FD73" w:rsidR="006E549D" w:rsidRDefault="00501B8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2" w:history="1">
            <w:r w:rsidR="006E549D" w:rsidRPr="00776DD6">
              <w:rPr>
                <w:rStyle w:val="Lienhypertexte"/>
                <w:noProof/>
              </w:rPr>
              <w:t>2.4</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backtrack</w:t>
            </w:r>
            <w:r w:rsidR="006E549D">
              <w:rPr>
                <w:noProof/>
                <w:webHidden/>
              </w:rPr>
              <w:tab/>
            </w:r>
            <w:r w:rsidR="006E549D">
              <w:rPr>
                <w:noProof/>
                <w:webHidden/>
              </w:rPr>
              <w:fldChar w:fldCharType="begin"/>
            </w:r>
            <w:r w:rsidR="006E549D">
              <w:rPr>
                <w:noProof/>
                <w:webHidden/>
              </w:rPr>
              <w:instrText xml:space="preserve"> PAGEREF _Toc82182602 \h </w:instrText>
            </w:r>
            <w:r w:rsidR="006E549D">
              <w:rPr>
                <w:noProof/>
                <w:webHidden/>
              </w:rPr>
            </w:r>
            <w:r w:rsidR="006E549D">
              <w:rPr>
                <w:noProof/>
                <w:webHidden/>
              </w:rPr>
              <w:fldChar w:fldCharType="separate"/>
            </w:r>
            <w:r w:rsidR="001C38AB">
              <w:rPr>
                <w:noProof/>
                <w:webHidden/>
              </w:rPr>
              <w:t>9</w:t>
            </w:r>
            <w:r w:rsidR="006E549D">
              <w:rPr>
                <w:noProof/>
                <w:webHidden/>
              </w:rPr>
              <w:fldChar w:fldCharType="end"/>
            </w:r>
          </w:hyperlink>
        </w:p>
        <w:p w14:paraId="1E0C929A" w14:textId="44AB2881" w:rsidR="006E549D" w:rsidRDefault="00501B8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03" w:history="1">
            <w:r w:rsidR="006E549D" w:rsidRPr="00776DD6">
              <w:rPr>
                <w:rStyle w:val="Lienhypertexte"/>
                <w:rFonts w:eastAsia="Calibri"/>
                <w:noProof/>
              </w:rPr>
              <w:t>2.4.1</w:t>
            </w:r>
            <w:r w:rsidR="006E549D">
              <w:rPr>
                <w:rFonts w:asciiTheme="minorHAnsi" w:eastAsiaTheme="minorEastAsia" w:hAnsiTheme="minorHAnsi" w:cstheme="minorBidi"/>
                <w:noProof/>
                <w:sz w:val="22"/>
                <w:szCs w:val="22"/>
              </w:rPr>
              <w:tab/>
            </w:r>
            <w:r w:rsidR="006E549D" w:rsidRPr="00776DD6">
              <w:rPr>
                <w:rStyle w:val="Lienhypertexte"/>
                <w:rFonts w:eastAsia="Calibri"/>
                <w:noProof/>
              </w:rPr>
              <w:t>Spécificité avec une configuration time-depend (Flag SimuMpc) :</w:t>
            </w:r>
            <w:r w:rsidR="006E549D">
              <w:rPr>
                <w:noProof/>
                <w:webHidden/>
              </w:rPr>
              <w:tab/>
            </w:r>
            <w:r w:rsidR="006E549D">
              <w:rPr>
                <w:noProof/>
                <w:webHidden/>
              </w:rPr>
              <w:fldChar w:fldCharType="begin"/>
            </w:r>
            <w:r w:rsidR="006E549D">
              <w:rPr>
                <w:noProof/>
                <w:webHidden/>
              </w:rPr>
              <w:instrText xml:space="preserve"> PAGEREF _Toc82182603 \h </w:instrText>
            </w:r>
            <w:r w:rsidR="006E549D">
              <w:rPr>
                <w:noProof/>
                <w:webHidden/>
              </w:rPr>
            </w:r>
            <w:r w:rsidR="006E549D">
              <w:rPr>
                <w:noProof/>
                <w:webHidden/>
              </w:rPr>
              <w:fldChar w:fldCharType="separate"/>
            </w:r>
            <w:r w:rsidR="001C38AB">
              <w:rPr>
                <w:noProof/>
                <w:webHidden/>
              </w:rPr>
              <w:t>10</w:t>
            </w:r>
            <w:r w:rsidR="006E549D">
              <w:rPr>
                <w:noProof/>
                <w:webHidden/>
              </w:rPr>
              <w:fldChar w:fldCharType="end"/>
            </w:r>
          </w:hyperlink>
        </w:p>
        <w:p w14:paraId="6360DC35" w14:textId="5E03CD20" w:rsidR="006E549D" w:rsidRDefault="00501B8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4" w:history="1">
            <w:r w:rsidR="006E549D" w:rsidRPr="00776DD6">
              <w:rPr>
                <w:rStyle w:val="Lienhypertexte"/>
                <w:noProof/>
              </w:rPr>
              <w:t>2.5</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rejeu</w:t>
            </w:r>
            <w:r w:rsidR="006E549D">
              <w:rPr>
                <w:noProof/>
                <w:webHidden/>
              </w:rPr>
              <w:tab/>
            </w:r>
            <w:r w:rsidR="006E549D">
              <w:rPr>
                <w:noProof/>
                <w:webHidden/>
              </w:rPr>
              <w:fldChar w:fldCharType="begin"/>
            </w:r>
            <w:r w:rsidR="006E549D">
              <w:rPr>
                <w:noProof/>
                <w:webHidden/>
              </w:rPr>
              <w:instrText xml:space="preserve"> PAGEREF _Toc82182604 \h </w:instrText>
            </w:r>
            <w:r w:rsidR="006E549D">
              <w:rPr>
                <w:noProof/>
                <w:webHidden/>
              </w:rPr>
            </w:r>
            <w:r w:rsidR="006E549D">
              <w:rPr>
                <w:noProof/>
                <w:webHidden/>
              </w:rPr>
              <w:fldChar w:fldCharType="separate"/>
            </w:r>
            <w:r w:rsidR="001C38AB">
              <w:rPr>
                <w:noProof/>
                <w:webHidden/>
              </w:rPr>
              <w:t>10</w:t>
            </w:r>
            <w:r w:rsidR="006E549D">
              <w:rPr>
                <w:noProof/>
                <w:webHidden/>
              </w:rPr>
              <w:fldChar w:fldCharType="end"/>
            </w:r>
          </w:hyperlink>
        </w:p>
        <w:p w14:paraId="15ECDB49" w14:textId="25E3D8A8" w:rsidR="006E549D" w:rsidRDefault="00501B8D"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05" w:history="1">
            <w:r w:rsidR="006E549D" w:rsidRPr="00776DD6">
              <w:rPr>
                <w:rStyle w:val="Lienhypertexte"/>
                <w:noProof/>
              </w:rPr>
              <w:t>3.</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Configuration de l’application</w:t>
            </w:r>
            <w:r w:rsidR="006E549D">
              <w:rPr>
                <w:noProof/>
                <w:webHidden/>
              </w:rPr>
              <w:tab/>
            </w:r>
            <w:r w:rsidR="006E549D">
              <w:rPr>
                <w:noProof/>
                <w:webHidden/>
              </w:rPr>
              <w:fldChar w:fldCharType="begin"/>
            </w:r>
            <w:r w:rsidR="006E549D">
              <w:rPr>
                <w:noProof/>
                <w:webHidden/>
              </w:rPr>
              <w:instrText xml:space="preserve"> PAGEREF _Toc82182605 \h </w:instrText>
            </w:r>
            <w:r w:rsidR="006E549D">
              <w:rPr>
                <w:noProof/>
                <w:webHidden/>
              </w:rPr>
            </w:r>
            <w:r w:rsidR="006E549D">
              <w:rPr>
                <w:noProof/>
                <w:webHidden/>
              </w:rPr>
              <w:fldChar w:fldCharType="separate"/>
            </w:r>
            <w:r w:rsidR="001C38AB">
              <w:rPr>
                <w:noProof/>
                <w:webHidden/>
              </w:rPr>
              <w:t>11</w:t>
            </w:r>
            <w:r w:rsidR="006E549D">
              <w:rPr>
                <w:noProof/>
                <w:webHidden/>
              </w:rPr>
              <w:fldChar w:fldCharType="end"/>
            </w:r>
          </w:hyperlink>
        </w:p>
        <w:p w14:paraId="3AA546ED" w14:textId="38E35DD8" w:rsidR="006E549D" w:rsidRDefault="00501B8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6" w:history="1">
            <w:r w:rsidR="006E549D" w:rsidRPr="00776DD6">
              <w:rPr>
                <w:rStyle w:val="Lienhypertexte"/>
                <w:noProof/>
              </w:rPr>
              <w:t>3.1</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simulation</w:t>
            </w:r>
            <w:r w:rsidR="006E549D">
              <w:rPr>
                <w:noProof/>
                <w:webHidden/>
              </w:rPr>
              <w:tab/>
            </w:r>
            <w:r w:rsidR="006E549D">
              <w:rPr>
                <w:noProof/>
                <w:webHidden/>
              </w:rPr>
              <w:fldChar w:fldCharType="begin"/>
            </w:r>
            <w:r w:rsidR="006E549D">
              <w:rPr>
                <w:noProof/>
                <w:webHidden/>
              </w:rPr>
              <w:instrText xml:space="preserve"> PAGEREF _Toc82182606 \h </w:instrText>
            </w:r>
            <w:r w:rsidR="006E549D">
              <w:rPr>
                <w:noProof/>
                <w:webHidden/>
              </w:rPr>
            </w:r>
            <w:r w:rsidR="006E549D">
              <w:rPr>
                <w:noProof/>
                <w:webHidden/>
              </w:rPr>
              <w:fldChar w:fldCharType="separate"/>
            </w:r>
            <w:r w:rsidR="001C38AB">
              <w:rPr>
                <w:noProof/>
                <w:webHidden/>
              </w:rPr>
              <w:t>11</w:t>
            </w:r>
            <w:r w:rsidR="006E549D">
              <w:rPr>
                <w:noProof/>
                <w:webHidden/>
              </w:rPr>
              <w:fldChar w:fldCharType="end"/>
            </w:r>
          </w:hyperlink>
        </w:p>
        <w:p w14:paraId="719ECFE8" w14:textId="17682361" w:rsidR="006E549D" w:rsidRDefault="00501B8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7" w:history="1">
            <w:r w:rsidR="006E549D" w:rsidRPr="00776DD6">
              <w:rPr>
                <w:rStyle w:val="Lienhypertexte"/>
                <w:noProof/>
              </w:rPr>
              <w:t>3.2</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séquences</w:t>
            </w:r>
            <w:r w:rsidR="006E549D">
              <w:rPr>
                <w:noProof/>
                <w:webHidden/>
              </w:rPr>
              <w:tab/>
            </w:r>
            <w:r w:rsidR="006E549D">
              <w:rPr>
                <w:noProof/>
                <w:webHidden/>
              </w:rPr>
              <w:fldChar w:fldCharType="begin"/>
            </w:r>
            <w:r w:rsidR="006E549D">
              <w:rPr>
                <w:noProof/>
                <w:webHidden/>
              </w:rPr>
              <w:instrText xml:space="preserve"> PAGEREF _Toc82182607 \h </w:instrText>
            </w:r>
            <w:r w:rsidR="006E549D">
              <w:rPr>
                <w:noProof/>
                <w:webHidden/>
              </w:rPr>
            </w:r>
            <w:r w:rsidR="006E549D">
              <w:rPr>
                <w:noProof/>
                <w:webHidden/>
              </w:rPr>
              <w:fldChar w:fldCharType="separate"/>
            </w:r>
            <w:r w:rsidR="001C38AB">
              <w:rPr>
                <w:noProof/>
                <w:webHidden/>
              </w:rPr>
              <w:t>13</w:t>
            </w:r>
            <w:r w:rsidR="006E549D">
              <w:rPr>
                <w:noProof/>
                <w:webHidden/>
              </w:rPr>
              <w:fldChar w:fldCharType="end"/>
            </w:r>
          </w:hyperlink>
        </w:p>
        <w:p w14:paraId="749AE101" w14:textId="5E0B4B1A" w:rsidR="006E549D" w:rsidRDefault="00501B8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8" w:history="1">
            <w:r w:rsidR="006E549D" w:rsidRPr="00776DD6">
              <w:rPr>
                <w:rStyle w:val="Lienhypertexte"/>
                <w:noProof/>
              </w:rPr>
              <w:t>3.3</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Node</w:t>
            </w:r>
            <w:r w:rsidR="006E549D">
              <w:rPr>
                <w:noProof/>
                <w:webHidden/>
              </w:rPr>
              <w:tab/>
            </w:r>
            <w:r w:rsidR="006E549D">
              <w:rPr>
                <w:noProof/>
                <w:webHidden/>
              </w:rPr>
              <w:fldChar w:fldCharType="begin"/>
            </w:r>
            <w:r w:rsidR="006E549D">
              <w:rPr>
                <w:noProof/>
                <w:webHidden/>
              </w:rPr>
              <w:instrText xml:space="preserve"> PAGEREF _Toc82182608 \h </w:instrText>
            </w:r>
            <w:r w:rsidR="006E549D">
              <w:rPr>
                <w:noProof/>
                <w:webHidden/>
              </w:rPr>
            </w:r>
            <w:r w:rsidR="006E549D">
              <w:rPr>
                <w:noProof/>
                <w:webHidden/>
              </w:rPr>
              <w:fldChar w:fldCharType="separate"/>
            </w:r>
            <w:r w:rsidR="001C38AB">
              <w:rPr>
                <w:noProof/>
                <w:webHidden/>
              </w:rPr>
              <w:t>14</w:t>
            </w:r>
            <w:r w:rsidR="006E549D">
              <w:rPr>
                <w:noProof/>
                <w:webHidden/>
              </w:rPr>
              <w:fldChar w:fldCharType="end"/>
            </w:r>
          </w:hyperlink>
        </w:p>
        <w:p w14:paraId="74B6C897" w14:textId="0E5C8CDA" w:rsidR="006E549D" w:rsidRDefault="00501B8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9" w:history="1">
            <w:r w:rsidR="006E549D" w:rsidRPr="00776DD6">
              <w:rPr>
                <w:rStyle w:val="Lienhypertexte"/>
                <w:noProof/>
              </w:rPr>
              <w:t>3.4</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models</w:t>
            </w:r>
            <w:r w:rsidR="006E549D">
              <w:rPr>
                <w:noProof/>
                <w:webHidden/>
              </w:rPr>
              <w:tab/>
            </w:r>
            <w:r w:rsidR="006E549D">
              <w:rPr>
                <w:noProof/>
                <w:webHidden/>
              </w:rPr>
              <w:fldChar w:fldCharType="begin"/>
            </w:r>
            <w:r w:rsidR="006E549D">
              <w:rPr>
                <w:noProof/>
                <w:webHidden/>
              </w:rPr>
              <w:instrText xml:space="preserve"> PAGEREF _Toc82182609 \h </w:instrText>
            </w:r>
            <w:r w:rsidR="006E549D">
              <w:rPr>
                <w:noProof/>
                <w:webHidden/>
              </w:rPr>
            </w:r>
            <w:r w:rsidR="006E549D">
              <w:rPr>
                <w:noProof/>
                <w:webHidden/>
              </w:rPr>
              <w:fldChar w:fldCharType="separate"/>
            </w:r>
            <w:r w:rsidR="001C38AB">
              <w:rPr>
                <w:noProof/>
                <w:webHidden/>
              </w:rPr>
              <w:t>14</w:t>
            </w:r>
            <w:r w:rsidR="006E549D">
              <w:rPr>
                <w:noProof/>
                <w:webHidden/>
              </w:rPr>
              <w:fldChar w:fldCharType="end"/>
            </w:r>
          </w:hyperlink>
        </w:p>
        <w:p w14:paraId="233A31FB" w14:textId="43CCB378" w:rsidR="006E549D" w:rsidRDefault="00501B8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0" w:history="1">
            <w:r w:rsidR="006E549D" w:rsidRPr="00776DD6">
              <w:rPr>
                <w:rStyle w:val="Lienhypertexte"/>
                <w:noProof/>
              </w:rPr>
              <w:t>3.4.1</w:t>
            </w:r>
            <w:r w:rsidR="006E549D">
              <w:rPr>
                <w:rFonts w:asciiTheme="minorHAnsi" w:eastAsiaTheme="minorEastAsia" w:hAnsiTheme="minorHAnsi" w:cstheme="minorBidi"/>
                <w:noProof/>
                <w:sz w:val="22"/>
                <w:szCs w:val="22"/>
              </w:rPr>
              <w:tab/>
            </w:r>
            <w:r w:rsidR="006E549D" w:rsidRPr="00776DD6">
              <w:rPr>
                <w:rStyle w:val="Lienhypertexte"/>
                <w:noProof/>
              </w:rPr>
              <w:t>Modèle de type manuel</w:t>
            </w:r>
            <w:r w:rsidR="006E549D">
              <w:rPr>
                <w:noProof/>
                <w:webHidden/>
              </w:rPr>
              <w:tab/>
            </w:r>
            <w:r w:rsidR="006E549D">
              <w:rPr>
                <w:noProof/>
                <w:webHidden/>
              </w:rPr>
              <w:fldChar w:fldCharType="begin"/>
            </w:r>
            <w:r w:rsidR="006E549D">
              <w:rPr>
                <w:noProof/>
                <w:webHidden/>
              </w:rPr>
              <w:instrText xml:space="preserve"> PAGEREF _Toc82182610 \h </w:instrText>
            </w:r>
            <w:r w:rsidR="006E549D">
              <w:rPr>
                <w:noProof/>
                <w:webHidden/>
              </w:rPr>
            </w:r>
            <w:r w:rsidR="006E549D">
              <w:rPr>
                <w:noProof/>
                <w:webHidden/>
              </w:rPr>
              <w:fldChar w:fldCharType="separate"/>
            </w:r>
            <w:r w:rsidR="001C38AB">
              <w:rPr>
                <w:noProof/>
                <w:webHidden/>
              </w:rPr>
              <w:t>15</w:t>
            </w:r>
            <w:r w:rsidR="006E549D">
              <w:rPr>
                <w:noProof/>
                <w:webHidden/>
              </w:rPr>
              <w:fldChar w:fldCharType="end"/>
            </w:r>
          </w:hyperlink>
        </w:p>
        <w:p w14:paraId="0A9C3E08" w14:textId="7036325C" w:rsidR="006E549D" w:rsidRDefault="00501B8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1" w:history="1">
            <w:r w:rsidR="006E549D" w:rsidRPr="00776DD6">
              <w:rPr>
                <w:rStyle w:val="Lienhypertexte"/>
                <w:noProof/>
              </w:rPr>
              <w:t>3.4.2</w:t>
            </w:r>
            <w:r w:rsidR="006E549D">
              <w:rPr>
                <w:rFonts w:asciiTheme="minorHAnsi" w:eastAsiaTheme="minorEastAsia" w:hAnsiTheme="minorHAnsi" w:cstheme="minorBidi"/>
                <w:noProof/>
                <w:sz w:val="22"/>
                <w:szCs w:val="22"/>
              </w:rPr>
              <w:tab/>
            </w:r>
            <w:r w:rsidR="006E549D" w:rsidRPr="00776DD6">
              <w:rPr>
                <w:rStyle w:val="Lienhypertexte"/>
                <w:noProof/>
              </w:rPr>
              <w:t>Modèle de type FMU</w:t>
            </w:r>
            <w:r w:rsidR="006E549D">
              <w:rPr>
                <w:noProof/>
                <w:webHidden/>
              </w:rPr>
              <w:tab/>
            </w:r>
            <w:r w:rsidR="006E549D">
              <w:rPr>
                <w:noProof/>
                <w:webHidden/>
              </w:rPr>
              <w:fldChar w:fldCharType="begin"/>
            </w:r>
            <w:r w:rsidR="006E549D">
              <w:rPr>
                <w:noProof/>
                <w:webHidden/>
              </w:rPr>
              <w:instrText xml:space="preserve"> PAGEREF _Toc82182611 \h </w:instrText>
            </w:r>
            <w:r w:rsidR="006E549D">
              <w:rPr>
                <w:noProof/>
                <w:webHidden/>
              </w:rPr>
            </w:r>
            <w:r w:rsidR="006E549D">
              <w:rPr>
                <w:noProof/>
                <w:webHidden/>
              </w:rPr>
              <w:fldChar w:fldCharType="separate"/>
            </w:r>
            <w:r w:rsidR="001C38AB">
              <w:rPr>
                <w:noProof/>
                <w:webHidden/>
              </w:rPr>
              <w:t>15</w:t>
            </w:r>
            <w:r w:rsidR="006E549D">
              <w:rPr>
                <w:noProof/>
                <w:webHidden/>
              </w:rPr>
              <w:fldChar w:fldCharType="end"/>
            </w:r>
          </w:hyperlink>
        </w:p>
        <w:p w14:paraId="27047633" w14:textId="54D1C50D" w:rsidR="006E549D" w:rsidRDefault="00501B8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2" w:history="1">
            <w:r w:rsidR="006E549D" w:rsidRPr="00776DD6">
              <w:rPr>
                <w:rStyle w:val="Lienhypertexte"/>
                <w:noProof/>
              </w:rPr>
              <w:t>3.4.3</w:t>
            </w:r>
            <w:r w:rsidR="006E549D">
              <w:rPr>
                <w:rFonts w:asciiTheme="minorHAnsi" w:eastAsiaTheme="minorEastAsia" w:hAnsiTheme="minorHAnsi" w:cstheme="minorBidi"/>
                <w:noProof/>
                <w:sz w:val="22"/>
                <w:szCs w:val="22"/>
              </w:rPr>
              <w:tab/>
            </w:r>
            <w:r w:rsidR="006E549D" w:rsidRPr="00776DD6">
              <w:rPr>
                <w:rStyle w:val="Lienhypertexte"/>
                <w:noProof/>
              </w:rPr>
              <w:t>Modèle de type CAO (FbsfEditor)</w:t>
            </w:r>
            <w:r w:rsidR="006E549D">
              <w:rPr>
                <w:noProof/>
                <w:webHidden/>
              </w:rPr>
              <w:tab/>
            </w:r>
            <w:r w:rsidR="006E549D">
              <w:rPr>
                <w:noProof/>
                <w:webHidden/>
              </w:rPr>
              <w:fldChar w:fldCharType="begin"/>
            </w:r>
            <w:r w:rsidR="006E549D">
              <w:rPr>
                <w:noProof/>
                <w:webHidden/>
              </w:rPr>
              <w:instrText xml:space="preserve"> PAGEREF _Toc82182612 \h </w:instrText>
            </w:r>
            <w:r w:rsidR="006E549D">
              <w:rPr>
                <w:noProof/>
                <w:webHidden/>
              </w:rPr>
            </w:r>
            <w:r w:rsidR="006E549D">
              <w:rPr>
                <w:noProof/>
                <w:webHidden/>
              </w:rPr>
              <w:fldChar w:fldCharType="separate"/>
            </w:r>
            <w:r w:rsidR="001C38AB">
              <w:rPr>
                <w:noProof/>
                <w:webHidden/>
              </w:rPr>
              <w:t>16</w:t>
            </w:r>
            <w:r w:rsidR="006E549D">
              <w:rPr>
                <w:noProof/>
                <w:webHidden/>
              </w:rPr>
              <w:fldChar w:fldCharType="end"/>
            </w:r>
          </w:hyperlink>
        </w:p>
        <w:p w14:paraId="71374C54" w14:textId="1311D8F2" w:rsidR="006E549D" w:rsidRDefault="00501B8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3" w:history="1">
            <w:r w:rsidR="006E549D" w:rsidRPr="00776DD6">
              <w:rPr>
                <w:rStyle w:val="Lienhypertexte"/>
                <w:noProof/>
              </w:rPr>
              <w:t>3.5</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PluginsList pour les plugins qml</w:t>
            </w:r>
            <w:r w:rsidR="006E549D">
              <w:rPr>
                <w:noProof/>
                <w:webHidden/>
              </w:rPr>
              <w:tab/>
            </w:r>
            <w:r w:rsidR="006E549D">
              <w:rPr>
                <w:noProof/>
                <w:webHidden/>
              </w:rPr>
              <w:fldChar w:fldCharType="begin"/>
            </w:r>
            <w:r w:rsidR="006E549D">
              <w:rPr>
                <w:noProof/>
                <w:webHidden/>
              </w:rPr>
              <w:instrText xml:space="preserve"> PAGEREF _Toc82182613 \h </w:instrText>
            </w:r>
            <w:r w:rsidR="006E549D">
              <w:rPr>
                <w:noProof/>
                <w:webHidden/>
              </w:rPr>
            </w:r>
            <w:r w:rsidR="006E549D">
              <w:rPr>
                <w:noProof/>
                <w:webHidden/>
              </w:rPr>
              <w:fldChar w:fldCharType="separate"/>
            </w:r>
            <w:r w:rsidR="001C38AB">
              <w:rPr>
                <w:noProof/>
                <w:webHidden/>
              </w:rPr>
              <w:t>16</w:t>
            </w:r>
            <w:r w:rsidR="006E549D">
              <w:rPr>
                <w:noProof/>
                <w:webHidden/>
              </w:rPr>
              <w:fldChar w:fldCharType="end"/>
            </w:r>
          </w:hyperlink>
        </w:p>
        <w:p w14:paraId="71782F7E" w14:textId="0F886FCE" w:rsidR="006E549D" w:rsidRDefault="00501B8D"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14" w:history="1">
            <w:r w:rsidR="006E549D" w:rsidRPr="00776DD6">
              <w:rPr>
                <w:rStyle w:val="Lienhypertexte"/>
                <w:noProof/>
              </w:rPr>
              <w:t>4.</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_Toc82182614 \h </w:instrText>
            </w:r>
            <w:r w:rsidR="006E549D">
              <w:rPr>
                <w:noProof/>
                <w:webHidden/>
              </w:rPr>
            </w:r>
            <w:r w:rsidR="006E549D">
              <w:rPr>
                <w:noProof/>
                <w:webHidden/>
              </w:rPr>
              <w:fldChar w:fldCharType="separate"/>
            </w:r>
            <w:r w:rsidR="001C38AB">
              <w:rPr>
                <w:noProof/>
                <w:webHidden/>
              </w:rPr>
              <w:t>17</w:t>
            </w:r>
            <w:r w:rsidR="006E549D">
              <w:rPr>
                <w:noProof/>
                <w:webHidden/>
              </w:rPr>
              <w:fldChar w:fldCharType="end"/>
            </w:r>
          </w:hyperlink>
        </w:p>
        <w:p w14:paraId="2AC2F414" w14:textId="2CF33386" w:rsidR="006E549D" w:rsidRDefault="00501B8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5" w:history="1">
            <w:r w:rsidR="006E549D" w:rsidRPr="00776DD6">
              <w:rPr>
                <w:rStyle w:val="Lienhypertexte"/>
                <w:noProof/>
              </w:rPr>
              <w:t>4.1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manuel</w:t>
            </w:r>
            <w:r w:rsidR="006E549D">
              <w:rPr>
                <w:noProof/>
                <w:webHidden/>
              </w:rPr>
              <w:tab/>
            </w:r>
            <w:r w:rsidR="006E549D">
              <w:rPr>
                <w:noProof/>
                <w:webHidden/>
              </w:rPr>
              <w:fldChar w:fldCharType="begin"/>
            </w:r>
            <w:r w:rsidR="006E549D">
              <w:rPr>
                <w:noProof/>
                <w:webHidden/>
              </w:rPr>
              <w:instrText xml:space="preserve"> PAGEREF _Toc82182615 \h </w:instrText>
            </w:r>
            <w:r w:rsidR="006E549D">
              <w:rPr>
                <w:noProof/>
                <w:webHidden/>
              </w:rPr>
            </w:r>
            <w:r w:rsidR="006E549D">
              <w:rPr>
                <w:noProof/>
                <w:webHidden/>
              </w:rPr>
              <w:fldChar w:fldCharType="separate"/>
            </w:r>
            <w:r w:rsidR="001C38AB">
              <w:rPr>
                <w:noProof/>
                <w:webHidden/>
              </w:rPr>
              <w:t>17</w:t>
            </w:r>
            <w:r w:rsidR="006E549D">
              <w:rPr>
                <w:noProof/>
                <w:webHidden/>
              </w:rPr>
              <w:fldChar w:fldCharType="end"/>
            </w:r>
          </w:hyperlink>
        </w:p>
        <w:p w14:paraId="141A6E1F" w14:textId="3AB55587" w:rsidR="006E549D" w:rsidRDefault="00501B8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6" w:history="1">
            <w:r w:rsidR="006E549D" w:rsidRPr="00776DD6">
              <w:rPr>
                <w:rStyle w:val="Lienhypertexte"/>
                <w:noProof/>
              </w:rPr>
              <w:t>4.1.1</w:t>
            </w:r>
            <w:r w:rsidR="006E549D">
              <w:rPr>
                <w:rFonts w:asciiTheme="minorHAnsi" w:eastAsiaTheme="minorEastAsia" w:hAnsiTheme="minorHAnsi" w:cstheme="minorBidi"/>
                <w:noProof/>
                <w:sz w:val="22"/>
                <w:szCs w:val="22"/>
              </w:rPr>
              <w:tab/>
            </w:r>
            <w:r w:rsidR="006E549D" w:rsidRPr="00776DD6">
              <w:rPr>
                <w:rStyle w:val="Lienhypertexte"/>
                <w:noProof/>
              </w:rPr>
              <w:t>Gestion des Paramètres globaux du module (config xml)</w:t>
            </w:r>
            <w:r w:rsidR="006E549D">
              <w:rPr>
                <w:noProof/>
                <w:webHidden/>
              </w:rPr>
              <w:tab/>
            </w:r>
            <w:r w:rsidR="006E549D">
              <w:rPr>
                <w:noProof/>
                <w:webHidden/>
              </w:rPr>
              <w:fldChar w:fldCharType="begin"/>
            </w:r>
            <w:r w:rsidR="006E549D">
              <w:rPr>
                <w:noProof/>
                <w:webHidden/>
              </w:rPr>
              <w:instrText xml:space="preserve"> PAGEREF _Toc82182616 \h </w:instrText>
            </w:r>
            <w:r w:rsidR="006E549D">
              <w:rPr>
                <w:noProof/>
                <w:webHidden/>
              </w:rPr>
            </w:r>
            <w:r w:rsidR="006E549D">
              <w:rPr>
                <w:noProof/>
                <w:webHidden/>
              </w:rPr>
              <w:fldChar w:fldCharType="separate"/>
            </w:r>
            <w:r w:rsidR="001C38AB">
              <w:rPr>
                <w:noProof/>
                <w:webHidden/>
              </w:rPr>
              <w:t>18</w:t>
            </w:r>
            <w:r w:rsidR="006E549D">
              <w:rPr>
                <w:noProof/>
                <w:webHidden/>
              </w:rPr>
              <w:fldChar w:fldCharType="end"/>
            </w:r>
          </w:hyperlink>
        </w:p>
        <w:p w14:paraId="54FF6058" w14:textId="3FB96E64" w:rsidR="006E549D" w:rsidRDefault="00501B8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7" w:history="1">
            <w:r w:rsidR="006E549D" w:rsidRPr="00776DD6">
              <w:rPr>
                <w:rStyle w:val="Lienhypertexte"/>
                <w:noProof/>
              </w:rPr>
              <w:t>4.1.2</w:t>
            </w:r>
            <w:r w:rsidR="006E549D">
              <w:rPr>
                <w:rFonts w:asciiTheme="minorHAnsi" w:eastAsiaTheme="minorEastAsia" w:hAnsiTheme="minorHAnsi" w:cstheme="minorBidi"/>
                <w:noProof/>
                <w:sz w:val="22"/>
                <w:szCs w:val="22"/>
              </w:rPr>
              <w:tab/>
            </w:r>
            <w:r w:rsidR="006E549D" w:rsidRPr="00776DD6">
              <w:rPr>
                <w:rStyle w:val="Lienhypertexte"/>
                <w:noProof/>
              </w:rPr>
              <w:t>Généralisation de la notion de paramètre de la norme FMI</w:t>
            </w:r>
            <w:r w:rsidR="006E549D">
              <w:rPr>
                <w:noProof/>
                <w:webHidden/>
              </w:rPr>
              <w:tab/>
            </w:r>
            <w:r w:rsidR="006E549D">
              <w:rPr>
                <w:noProof/>
                <w:webHidden/>
              </w:rPr>
              <w:fldChar w:fldCharType="begin"/>
            </w:r>
            <w:r w:rsidR="006E549D">
              <w:rPr>
                <w:noProof/>
                <w:webHidden/>
              </w:rPr>
              <w:instrText xml:space="preserve"> PAGEREF _Toc82182617 \h </w:instrText>
            </w:r>
            <w:r w:rsidR="006E549D">
              <w:rPr>
                <w:noProof/>
                <w:webHidden/>
              </w:rPr>
            </w:r>
            <w:r w:rsidR="006E549D">
              <w:rPr>
                <w:noProof/>
                <w:webHidden/>
              </w:rPr>
              <w:fldChar w:fldCharType="separate"/>
            </w:r>
            <w:r w:rsidR="001C38AB">
              <w:rPr>
                <w:noProof/>
                <w:webHidden/>
              </w:rPr>
              <w:t>20</w:t>
            </w:r>
            <w:r w:rsidR="006E549D">
              <w:rPr>
                <w:noProof/>
                <w:webHidden/>
              </w:rPr>
              <w:fldChar w:fldCharType="end"/>
            </w:r>
          </w:hyperlink>
        </w:p>
        <w:p w14:paraId="641FFBF0" w14:textId="1462DA95" w:rsidR="006E549D" w:rsidRDefault="00501B8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8" w:history="1">
            <w:r w:rsidR="006E549D" w:rsidRPr="00776DD6">
              <w:rPr>
                <w:rStyle w:val="Lienhypertexte"/>
                <w:noProof/>
              </w:rPr>
              <w:t>4.1.3</w:t>
            </w:r>
            <w:r w:rsidR="006E549D">
              <w:rPr>
                <w:rFonts w:asciiTheme="minorHAnsi" w:eastAsiaTheme="minorEastAsia" w:hAnsiTheme="minorHAnsi" w:cstheme="minorBidi"/>
                <w:noProof/>
                <w:sz w:val="22"/>
                <w:szCs w:val="22"/>
              </w:rPr>
              <w:tab/>
            </w:r>
            <w:r w:rsidR="006E549D" w:rsidRPr="00776DD6">
              <w:rPr>
                <w:rStyle w:val="Lienhypertexte"/>
                <w:noProof/>
              </w:rPr>
              <w:t>Api de connexion aux données publiques</w:t>
            </w:r>
            <w:r w:rsidR="006E549D">
              <w:rPr>
                <w:noProof/>
                <w:webHidden/>
              </w:rPr>
              <w:tab/>
            </w:r>
            <w:r w:rsidR="006E549D">
              <w:rPr>
                <w:noProof/>
                <w:webHidden/>
              </w:rPr>
              <w:fldChar w:fldCharType="begin"/>
            </w:r>
            <w:r w:rsidR="006E549D">
              <w:rPr>
                <w:noProof/>
                <w:webHidden/>
              </w:rPr>
              <w:instrText xml:space="preserve"> PAGEREF _Toc82182618 \h </w:instrText>
            </w:r>
            <w:r w:rsidR="006E549D">
              <w:rPr>
                <w:noProof/>
                <w:webHidden/>
              </w:rPr>
            </w:r>
            <w:r w:rsidR="006E549D">
              <w:rPr>
                <w:noProof/>
                <w:webHidden/>
              </w:rPr>
              <w:fldChar w:fldCharType="separate"/>
            </w:r>
            <w:r w:rsidR="001C38AB">
              <w:rPr>
                <w:noProof/>
                <w:webHidden/>
              </w:rPr>
              <w:t>21</w:t>
            </w:r>
            <w:r w:rsidR="006E549D">
              <w:rPr>
                <w:noProof/>
                <w:webHidden/>
              </w:rPr>
              <w:fldChar w:fldCharType="end"/>
            </w:r>
          </w:hyperlink>
        </w:p>
        <w:p w14:paraId="3A111C93" w14:textId="5039B5A8" w:rsidR="006E549D" w:rsidRDefault="00501B8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9" w:history="1">
            <w:r w:rsidR="006E549D" w:rsidRPr="00776DD6">
              <w:rPr>
                <w:rStyle w:val="Lienhypertexte"/>
                <w:noProof/>
              </w:rPr>
              <w:t>4.1.4</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_Toc82182619 \h </w:instrText>
            </w:r>
            <w:r w:rsidR="006E549D">
              <w:rPr>
                <w:noProof/>
                <w:webHidden/>
              </w:rPr>
            </w:r>
            <w:r w:rsidR="006E549D">
              <w:rPr>
                <w:noProof/>
                <w:webHidden/>
              </w:rPr>
              <w:fldChar w:fldCharType="separate"/>
            </w:r>
            <w:r w:rsidR="001C38AB">
              <w:rPr>
                <w:noProof/>
                <w:webHidden/>
              </w:rPr>
              <w:t>23</w:t>
            </w:r>
            <w:r w:rsidR="006E549D">
              <w:rPr>
                <w:noProof/>
                <w:webHidden/>
              </w:rPr>
              <w:fldChar w:fldCharType="end"/>
            </w:r>
          </w:hyperlink>
        </w:p>
        <w:p w14:paraId="3D820CF1" w14:textId="3FD5678E" w:rsidR="006E549D" w:rsidRDefault="00501B8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0" w:history="1">
            <w:r w:rsidR="006E549D" w:rsidRPr="00776DD6">
              <w:rPr>
                <w:rStyle w:val="Lienhypertexte"/>
                <w:noProof/>
              </w:rPr>
              <w:t>4.1.5</w:t>
            </w:r>
            <w:r w:rsidR="006E549D">
              <w:rPr>
                <w:rFonts w:asciiTheme="minorHAnsi" w:eastAsiaTheme="minorEastAsia" w:hAnsiTheme="minorHAnsi" w:cstheme="minorBidi"/>
                <w:noProof/>
                <w:sz w:val="22"/>
                <w:szCs w:val="22"/>
              </w:rPr>
              <w:tab/>
            </w:r>
            <w:r w:rsidR="006E549D" w:rsidRPr="00776DD6">
              <w:rPr>
                <w:rStyle w:val="Lienhypertexte"/>
                <w:noProof/>
              </w:rPr>
              <w:t>Publication dans la ZE</w:t>
            </w:r>
            <w:r w:rsidR="006E549D">
              <w:rPr>
                <w:noProof/>
                <w:webHidden/>
              </w:rPr>
              <w:tab/>
            </w:r>
            <w:r w:rsidR="006E549D">
              <w:rPr>
                <w:noProof/>
                <w:webHidden/>
              </w:rPr>
              <w:fldChar w:fldCharType="begin"/>
            </w:r>
            <w:r w:rsidR="006E549D">
              <w:rPr>
                <w:noProof/>
                <w:webHidden/>
              </w:rPr>
              <w:instrText xml:space="preserve"> PAGEREF _Toc82182620 \h </w:instrText>
            </w:r>
            <w:r w:rsidR="006E549D">
              <w:rPr>
                <w:noProof/>
                <w:webHidden/>
              </w:rPr>
            </w:r>
            <w:r w:rsidR="006E549D">
              <w:rPr>
                <w:noProof/>
                <w:webHidden/>
              </w:rPr>
              <w:fldChar w:fldCharType="separate"/>
            </w:r>
            <w:r w:rsidR="001C38AB">
              <w:rPr>
                <w:noProof/>
                <w:webHidden/>
              </w:rPr>
              <w:t>23</w:t>
            </w:r>
            <w:r w:rsidR="006E549D">
              <w:rPr>
                <w:noProof/>
                <w:webHidden/>
              </w:rPr>
              <w:fldChar w:fldCharType="end"/>
            </w:r>
          </w:hyperlink>
        </w:p>
        <w:p w14:paraId="413755B6" w14:textId="0B52AB29" w:rsidR="006E549D" w:rsidRDefault="00501B8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1" w:history="1">
            <w:r w:rsidR="006E549D" w:rsidRPr="00776DD6">
              <w:rPr>
                <w:rStyle w:val="Lienhypertexte"/>
                <w:noProof/>
              </w:rPr>
              <w:t>4.1.6</w:t>
            </w:r>
            <w:r w:rsidR="006E549D">
              <w:rPr>
                <w:rFonts w:asciiTheme="minorHAnsi" w:eastAsiaTheme="minorEastAsia" w:hAnsiTheme="minorHAnsi" w:cstheme="minorBidi"/>
                <w:noProof/>
                <w:sz w:val="22"/>
                <w:szCs w:val="22"/>
              </w:rPr>
              <w:tab/>
            </w:r>
            <w:r w:rsidR="006E549D" w:rsidRPr="00776DD6">
              <w:rPr>
                <w:rStyle w:val="Lienhypertexte"/>
                <w:noProof/>
              </w:rPr>
              <w:t>API de contrôle du système exécutif</w:t>
            </w:r>
            <w:r w:rsidR="006E549D">
              <w:rPr>
                <w:noProof/>
                <w:webHidden/>
              </w:rPr>
              <w:tab/>
            </w:r>
            <w:r w:rsidR="006E549D">
              <w:rPr>
                <w:noProof/>
                <w:webHidden/>
              </w:rPr>
              <w:fldChar w:fldCharType="begin"/>
            </w:r>
            <w:r w:rsidR="006E549D">
              <w:rPr>
                <w:noProof/>
                <w:webHidden/>
              </w:rPr>
              <w:instrText xml:space="preserve"> PAGEREF _Toc82182621 \h </w:instrText>
            </w:r>
            <w:r w:rsidR="006E549D">
              <w:rPr>
                <w:noProof/>
                <w:webHidden/>
              </w:rPr>
            </w:r>
            <w:r w:rsidR="006E549D">
              <w:rPr>
                <w:noProof/>
                <w:webHidden/>
              </w:rPr>
              <w:fldChar w:fldCharType="separate"/>
            </w:r>
            <w:r w:rsidR="001C38AB">
              <w:rPr>
                <w:noProof/>
                <w:webHidden/>
              </w:rPr>
              <w:t>24</w:t>
            </w:r>
            <w:r w:rsidR="006E549D">
              <w:rPr>
                <w:noProof/>
                <w:webHidden/>
              </w:rPr>
              <w:fldChar w:fldCharType="end"/>
            </w:r>
          </w:hyperlink>
        </w:p>
        <w:p w14:paraId="02E010FF" w14:textId="4149E53B" w:rsidR="006E549D" w:rsidRDefault="00501B8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2" w:history="1">
            <w:r w:rsidR="006E549D" w:rsidRPr="00776DD6">
              <w:rPr>
                <w:rStyle w:val="Lienhypertexte"/>
                <w:noProof/>
              </w:rPr>
              <w:t>4.1.7</w:t>
            </w:r>
            <w:r w:rsidR="006E549D">
              <w:rPr>
                <w:rFonts w:asciiTheme="minorHAnsi" w:eastAsiaTheme="minorEastAsia" w:hAnsiTheme="minorHAnsi" w:cstheme="minorBidi"/>
                <w:noProof/>
                <w:sz w:val="22"/>
                <w:szCs w:val="22"/>
              </w:rPr>
              <w:tab/>
            </w:r>
            <w:r w:rsidR="006E549D" w:rsidRPr="00776DD6">
              <w:rPr>
                <w:rStyle w:val="Lienhypertexte"/>
                <w:noProof/>
              </w:rPr>
              <w:t>Compilation d’un module manuel</w:t>
            </w:r>
            <w:r w:rsidR="006E549D">
              <w:rPr>
                <w:noProof/>
                <w:webHidden/>
              </w:rPr>
              <w:tab/>
            </w:r>
            <w:r w:rsidR="006E549D">
              <w:rPr>
                <w:noProof/>
                <w:webHidden/>
              </w:rPr>
              <w:fldChar w:fldCharType="begin"/>
            </w:r>
            <w:r w:rsidR="006E549D">
              <w:rPr>
                <w:noProof/>
                <w:webHidden/>
              </w:rPr>
              <w:instrText xml:space="preserve"> PAGEREF _Toc82182622 \h </w:instrText>
            </w:r>
            <w:r w:rsidR="006E549D">
              <w:rPr>
                <w:noProof/>
                <w:webHidden/>
              </w:rPr>
            </w:r>
            <w:r w:rsidR="006E549D">
              <w:rPr>
                <w:noProof/>
                <w:webHidden/>
              </w:rPr>
              <w:fldChar w:fldCharType="separate"/>
            </w:r>
            <w:r w:rsidR="001C38AB">
              <w:rPr>
                <w:noProof/>
                <w:webHidden/>
              </w:rPr>
              <w:t>24</w:t>
            </w:r>
            <w:r w:rsidR="006E549D">
              <w:rPr>
                <w:noProof/>
                <w:webHidden/>
              </w:rPr>
              <w:fldChar w:fldCharType="end"/>
            </w:r>
          </w:hyperlink>
        </w:p>
        <w:p w14:paraId="68F8ACFF" w14:textId="570C60D3" w:rsidR="006E549D" w:rsidRDefault="00501B8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3" w:history="1">
            <w:r w:rsidR="006E549D" w:rsidRPr="00776DD6">
              <w:rPr>
                <w:rStyle w:val="Lienhypertexte"/>
                <w:noProof/>
              </w:rPr>
              <w:t>4.2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Graphique et plugin Qml</w:t>
            </w:r>
            <w:r w:rsidR="006E549D">
              <w:rPr>
                <w:noProof/>
                <w:webHidden/>
              </w:rPr>
              <w:tab/>
            </w:r>
            <w:r w:rsidR="006E549D">
              <w:rPr>
                <w:noProof/>
                <w:webHidden/>
              </w:rPr>
              <w:fldChar w:fldCharType="begin"/>
            </w:r>
            <w:r w:rsidR="006E549D">
              <w:rPr>
                <w:noProof/>
                <w:webHidden/>
              </w:rPr>
              <w:instrText xml:space="preserve"> PAGEREF _Toc82182623 \h </w:instrText>
            </w:r>
            <w:r w:rsidR="006E549D">
              <w:rPr>
                <w:noProof/>
                <w:webHidden/>
              </w:rPr>
            </w:r>
            <w:r w:rsidR="006E549D">
              <w:rPr>
                <w:noProof/>
                <w:webHidden/>
              </w:rPr>
              <w:fldChar w:fldCharType="separate"/>
            </w:r>
            <w:r w:rsidR="001C38AB">
              <w:rPr>
                <w:noProof/>
                <w:webHidden/>
              </w:rPr>
              <w:t>25</w:t>
            </w:r>
            <w:r w:rsidR="006E549D">
              <w:rPr>
                <w:noProof/>
                <w:webHidden/>
              </w:rPr>
              <w:fldChar w:fldCharType="end"/>
            </w:r>
          </w:hyperlink>
        </w:p>
        <w:p w14:paraId="2711B2D8" w14:textId="305563F2" w:rsidR="006E549D" w:rsidRDefault="00501B8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4" w:history="1">
            <w:r w:rsidR="006E549D" w:rsidRPr="00776DD6">
              <w:rPr>
                <w:rStyle w:val="Lienhypertexte"/>
                <w:rFonts w:eastAsia="Cambria"/>
                <w:noProof/>
              </w:rPr>
              <w:t>4.2.1</w:t>
            </w:r>
            <w:r w:rsidR="006E549D">
              <w:rPr>
                <w:rFonts w:asciiTheme="minorHAnsi" w:eastAsiaTheme="minorEastAsia" w:hAnsiTheme="minorHAnsi" w:cstheme="minorBidi"/>
                <w:noProof/>
                <w:sz w:val="22"/>
                <w:szCs w:val="22"/>
              </w:rPr>
              <w:tab/>
            </w:r>
            <w:r w:rsidR="006E549D" w:rsidRPr="00776DD6">
              <w:rPr>
                <w:rStyle w:val="Lienhypertexte"/>
                <w:rFonts w:eastAsia="Cambria"/>
                <w:noProof/>
              </w:rPr>
              <w:t>Gestion des paramètres pour un modèle CAO de FbsfEditor</w:t>
            </w:r>
            <w:r w:rsidR="006E549D">
              <w:rPr>
                <w:noProof/>
                <w:webHidden/>
              </w:rPr>
              <w:tab/>
            </w:r>
            <w:r w:rsidR="006E549D">
              <w:rPr>
                <w:noProof/>
                <w:webHidden/>
              </w:rPr>
              <w:fldChar w:fldCharType="begin"/>
            </w:r>
            <w:r w:rsidR="006E549D">
              <w:rPr>
                <w:noProof/>
                <w:webHidden/>
              </w:rPr>
              <w:instrText xml:space="preserve"> PAGEREF _Toc82182624 \h </w:instrText>
            </w:r>
            <w:r w:rsidR="006E549D">
              <w:rPr>
                <w:noProof/>
                <w:webHidden/>
              </w:rPr>
            </w:r>
            <w:r w:rsidR="006E549D">
              <w:rPr>
                <w:noProof/>
                <w:webHidden/>
              </w:rPr>
              <w:fldChar w:fldCharType="separate"/>
            </w:r>
            <w:r w:rsidR="001C38AB">
              <w:rPr>
                <w:noProof/>
                <w:webHidden/>
              </w:rPr>
              <w:t>26</w:t>
            </w:r>
            <w:r w:rsidR="006E549D">
              <w:rPr>
                <w:noProof/>
                <w:webHidden/>
              </w:rPr>
              <w:fldChar w:fldCharType="end"/>
            </w:r>
          </w:hyperlink>
        </w:p>
        <w:p w14:paraId="6D06CAC7" w14:textId="1F0C91D3" w:rsidR="006E549D" w:rsidRDefault="00501B8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5" w:history="1">
            <w:r w:rsidR="006E549D" w:rsidRPr="00776DD6">
              <w:rPr>
                <w:rStyle w:val="Lienhypertexte"/>
                <w:noProof/>
              </w:rPr>
              <w:t>4.2.2</w:t>
            </w:r>
            <w:r w:rsidR="006E549D">
              <w:rPr>
                <w:rFonts w:asciiTheme="minorHAnsi" w:eastAsiaTheme="minorEastAsia" w:hAnsiTheme="minorHAnsi" w:cstheme="minorBidi"/>
                <w:noProof/>
                <w:sz w:val="22"/>
                <w:szCs w:val="22"/>
              </w:rPr>
              <w:tab/>
            </w:r>
            <w:r w:rsidR="006E549D" w:rsidRPr="00776DD6">
              <w:rPr>
                <w:rStyle w:val="Lienhypertexte"/>
                <w:noProof/>
              </w:rPr>
              <w:t>Gestion de la ZE</w:t>
            </w:r>
            <w:r w:rsidR="006E549D">
              <w:rPr>
                <w:noProof/>
                <w:webHidden/>
              </w:rPr>
              <w:tab/>
            </w:r>
            <w:r w:rsidR="006E549D">
              <w:rPr>
                <w:noProof/>
                <w:webHidden/>
              </w:rPr>
              <w:fldChar w:fldCharType="begin"/>
            </w:r>
            <w:r w:rsidR="006E549D">
              <w:rPr>
                <w:noProof/>
                <w:webHidden/>
              </w:rPr>
              <w:instrText xml:space="preserve"> PAGEREF _Toc82182625 \h </w:instrText>
            </w:r>
            <w:r w:rsidR="006E549D">
              <w:rPr>
                <w:noProof/>
                <w:webHidden/>
              </w:rPr>
            </w:r>
            <w:r w:rsidR="006E549D">
              <w:rPr>
                <w:noProof/>
                <w:webHidden/>
              </w:rPr>
              <w:fldChar w:fldCharType="separate"/>
            </w:r>
            <w:r w:rsidR="001C38AB">
              <w:rPr>
                <w:noProof/>
                <w:webHidden/>
              </w:rPr>
              <w:t>26</w:t>
            </w:r>
            <w:r w:rsidR="006E549D">
              <w:rPr>
                <w:noProof/>
                <w:webHidden/>
              </w:rPr>
              <w:fldChar w:fldCharType="end"/>
            </w:r>
          </w:hyperlink>
        </w:p>
        <w:p w14:paraId="389E2AFB" w14:textId="67089239" w:rsidR="006E549D" w:rsidRDefault="00501B8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6" w:history="1">
            <w:r w:rsidR="006E549D" w:rsidRPr="00776DD6">
              <w:rPr>
                <w:rStyle w:val="Lienhypertexte"/>
                <w:noProof/>
              </w:rPr>
              <w:t>4.2.3</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_Toc82182626 \h </w:instrText>
            </w:r>
            <w:r w:rsidR="006E549D">
              <w:rPr>
                <w:noProof/>
                <w:webHidden/>
              </w:rPr>
            </w:r>
            <w:r w:rsidR="006E549D">
              <w:rPr>
                <w:noProof/>
                <w:webHidden/>
              </w:rPr>
              <w:fldChar w:fldCharType="separate"/>
            </w:r>
            <w:r w:rsidR="001C38AB">
              <w:rPr>
                <w:noProof/>
                <w:webHidden/>
              </w:rPr>
              <w:t>26</w:t>
            </w:r>
            <w:r w:rsidR="006E549D">
              <w:rPr>
                <w:noProof/>
                <w:webHidden/>
              </w:rPr>
              <w:fldChar w:fldCharType="end"/>
            </w:r>
          </w:hyperlink>
        </w:p>
        <w:p w14:paraId="26E3AE3C" w14:textId="4C1A7F48" w:rsidR="006E549D" w:rsidRDefault="00501B8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7" w:history="1">
            <w:r w:rsidR="006E549D" w:rsidRPr="00776DD6">
              <w:rPr>
                <w:rStyle w:val="Lienhypertexte"/>
                <w:noProof/>
              </w:rPr>
              <w:t>4.2.4</w:t>
            </w:r>
            <w:r w:rsidR="006E549D">
              <w:rPr>
                <w:rFonts w:asciiTheme="minorHAnsi" w:eastAsiaTheme="minorEastAsia" w:hAnsiTheme="minorHAnsi" w:cstheme="minorBidi"/>
                <w:noProof/>
                <w:sz w:val="22"/>
                <w:szCs w:val="22"/>
              </w:rPr>
              <w:tab/>
            </w:r>
            <w:r w:rsidR="006E549D" w:rsidRPr="00776DD6">
              <w:rPr>
                <w:rStyle w:val="Lienhypertexte"/>
                <w:noProof/>
              </w:rPr>
              <w:t>Publication vers la ZE</w:t>
            </w:r>
            <w:r w:rsidR="006E549D">
              <w:rPr>
                <w:noProof/>
                <w:webHidden/>
              </w:rPr>
              <w:tab/>
            </w:r>
            <w:r w:rsidR="006E549D">
              <w:rPr>
                <w:noProof/>
                <w:webHidden/>
              </w:rPr>
              <w:fldChar w:fldCharType="begin"/>
            </w:r>
            <w:r w:rsidR="006E549D">
              <w:rPr>
                <w:noProof/>
                <w:webHidden/>
              </w:rPr>
              <w:instrText xml:space="preserve"> PAGEREF _Toc82182627 \h </w:instrText>
            </w:r>
            <w:r w:rsidR="006E549D">
              <w:rPr>
                <w:noProof/>
                <w:webHidden/>
              </w:rPr>
            </w:r>
            <w:r w:rsidR="006E549D">
              <w:rPr>
                <w:noProof/>
                <w:webHidden/>
              </w:rPr>
              <w:fldChar w:fldCharType="separate"/>
            </w:r>
            <w:r w:rsidR="001C38AB">
              <w:rPr>
                <w:noProof/>
                <w:webHidden/>
              </w:rPr>
              <w:t>27</w:t>
            </w:r>
            <w:r w:rsidR="006E549D">
              <w:rPr>
                <w:noProof/>
                <w:webHidden/>
              </w:rPr>
              <w:fldChar w:fldCharType="end"/>
            </w:r>
          </w:hyperlink>
        </w:p>
        <w:p w14:paraId="079FFF7A" w14:textId="0749ADC7" w:rsidR="006E549D" w:rsidRDefault="00501B8D"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28" w:history="1">
            <w:r w:rsidR="006E549D" w:rsidRPr="00776DD6">
              <w:rPr>
                <w:rStyle w:val="Lienhypertexte"/>
                <w:noProof/>
              </w:rPr>
              <w:t>5.</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Annexes</w:t>
            </w:r>
            <w:r w:rsidR="006E549D">
              <w:rPr>
                <w:noProof/>
                <w:webHidden/>
              </w:rPr>
              <w:tab/>
            </w:r>
            <w:r w:rsidR="006E549D">
              <w:rPr>
                <w:noProof/>
                <w:webHidden/>
              </w:rPr>
              <w:fldChar w:fldCharType="begin"/>
            </w:r>
            <w:r w:rsidR="006E549D">
              <w:rPr>
                <w:noProof/>
                <w:webHidden/>
              </w:rPr>
              <w:instrText xml:space="preserve"> PAGEREF _Toc82182628 \h </w:instrText>
            </w:r>
            <w:r w:rsidR="006E549D">
              <w:rPr>
                <w:noProof/>
                <w:webHidden/>
              </w:rPr>
            </w:r>
            <w:r w:rsidR="006E549D">
              <w:rPr>
                <w:noProof/>
                <w:webHidden/>
              </w:rPr>
              <w:fldChar w:fldCharType="separate"/>
            </w:r>
            <w:r w:rsidR="001C38AB">
              <w:rPr>
                <w:noProof/>
                <w:webHidden/>
              </w:rPr>
              <w:t>31</w:t>
            </w:r>
            <w:r w:rsidR="006E549D">
              <w:rPr>
                <w:noProof/>
                <w:webHidden/>
              </w:rPr>
              <w:fldChar w:fldCharType="end"/>
            </w:r>
          </w:hyperlink>
        </w:p>
        <w:p w14:paraId="2018B055" w14:textId="795703F6" w:rsidR="006E549D" w:rsidRDefault="00501B8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9" w:history="1">
            <w:r w:rsidR="006E549D" w:rsidRPr="00776DD6">
              <w:rPr>
                <w:rStyle w:val="Lienhypertexte"/>
                <w:noProof/>
              </w:rPr>
              <w:t>5.1</w:t>
            </w:r>
            <w:r w:rsidR="006E549D">
              <w:rPr>
                <w:rFonts w:asciiTheme="minorHAnsi" w:eastAsiaTheme="minorEastAsia" w:hAnsiTheme="minorHAnsi" w:cstheme="minorBidi"/>
                <w:b w:val="0"/>
                <w:bCs w:val="0"/>
                <w:noProof/>
                <w:sz w:val="22"/>
                <w:szCs w:val="22"/>
              </w:rPr>
              <w:tab/>
            </w:r>
            <w:r w:rsidR="006E549D" w:rsidRPr="00776DD6">
              <w:rPr>
                <w:rStyle w:val="Lienhypertexte"/>
                <w:noProof/>
              </w:rPr>
              <w:t>Installation du Framework</w:t>
            </w:r>
            <w:r w:rsidR="006E549D">
              <w:rPr>
                <w:noProof/>
                <w:webHidden/>
              </w:rPr>
              <w:tab/>
            </w:r>
            <w:r w:rsidR="006E549D">
              <w:rPr>
                <w:noProof/>
                <w:webHidden/>
              </w:rPr>
              <w:fldChar w:fldCharType="begin"/>
            </w:r>
            <w:r w:rsidR="006E549D">
              <w:rPr>
                <w:noProof/>
                <w:webHidden/>
              </w:rPr>
              <w:instrText xml:space="preserve"> PAGEREF _Toc82182629 \h </w:instrText>
            </w:r>
            <w:r w:rsidR="006E549D">
              <w:rPr>
                <w:noProof/>
                <w:webHidden/>
              </w:rPr>
            </w:r>
            <w:r w:rsidR="006E549D">
              <w:rPr>
                <w:noProof/>
                <w:webHidden/>
              </w:rPr>
              <w:fldChar w:fldCharType="separate"/>
            </w:r>
            <w:r w:rsidR="001C38AB">
              <w:rPr>
                <w:noProof/>
                <w:webHidden/>
              </w:rPr>
              <w:t>31</w:t>
            </w:r>
            <w:r w:rsidR="006E549D">
              <w:rPr>
                <w:noProof/>
                <w:webHidden/>
              </w:rPr>
              <w:fldChar w:fldCharType="end"/>
            </w:r>
          </w:hyperlink>
        </w:p>
        <w:p w14:paraId="6E316B84" w14:textId="2023B2FB" w:rsidR="006E549D" w:rsidRDefault="00501B8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0" w:history="1">
            <w:r w:rsidR="006E549D" w:rsidRPr="00776DD6">
              <w:rPr>
                <w:rStyle w:val="Lienhypertexte"/>
                <w:noProof/>
              </w:rPr>
              <w:t>5.1.1</w:t>
            </w:r>
            <w:r w:rsidR="006E549D">
              <w:rPr>
                <w:rFonts w:asciiTheme="minorHAnsi" w:eastAsiaTheme="minorEastAsia" w:hAnsiTheme="minorHAnsi" w:cstheme="minorBidi"/>
                <w:noProof/>
                <w:sz w:val="22"/>
                <w:szCs w:val="22"/>
              </w:rPr>
              <w:tab/>
            </w:r>
            <w:r w:rsidR="006E549D" w:rsidRPr="00776DD6">
              <w:rPr>
                <w:rStyle w:val="Lienhypertexte"/>
                <w:noProof/>
              </w:rPr>
              <w:t>Prérequis</w:t>
            </w:r>
            <w:r w:rsidR="006E549D">
              <w:rPr>
                <w:noProof/>
                <w:webHidden/>
              </w:rPr>
              <w:tab/>
            </w:r>
            <w:r w:rsidR="006E549D">
              <w:rPr>
                <w:noProof/>
                <w:webHidden/>
              </w:rPr>
              <w:fldChar w:fldCharType="begin"/>
            </w:r>
            <w:r w:rsidR="006E549D">
              <w:rPr>
                <w:noProof/>
                <w:webHidden/>
              </w:rPr>
              <w:instrText xml:space="preserve"> PAGEREF _Toc82182630 \h </w:instrText>
            </w:r>
            <w:r w:rsidR="006E549D">
              <w:rPr>
                <w:noProof/>
                <w:webHidden/>
              </w:rPr>
            </w:r>
            <w:r w:rsidR="006E549D">
              <w:rPr>
                <w:noProof/>
                <w:webHidden/>
              </w:rPr>
              <w:fldChar w:fldCharType="separate"/>
            </w:r>
            <w:r w:rsidR="001C38AB">
              <w:rPr>
                <w:noProof/>
                <w:webHidden/>
              </w:rPr>
              <w:t>31</w:t>
            </w:r>
            <w:r w:rsidR="006E549D">
              <w:rPr>
                <w:noProof/>
                <w:webHidden/>
              </w:rPr>
              <w:fldChar w:fldCharType="end"/>
            </w:r>
          </w:hyperlink>
        </w:p>
        <w:p w14:paraId="78F6A175" w14:textId="5C1F3023" w:rsidR="006E549D" w:rsidRDefault="00501B8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1" w:history="1">
            <w:r w:rsidR="006E549D" w:rsidRPr="00776DD6">
              <w:rPr>
                <w:rStyle w:val="Lienhypertexte"/>
                <w:noProof/>
              </w:rPr>
              <w:t>5.1.2</w:t>
            </w:r>
            <w:r w:rsidR="006E549D">
              <w:rPr>
                <w:rFonts w:asciiTheme="minorHAnsi" w:eastAsiaTheme="minorEastAsia" w:hAnsiTheme="minorHAnsi" w:cstheme="minorBidi"/>
                <w:noProof/>
                <w:sz w:val="22"/>
                <w:szCs w:val="22"/>
              </w:rPr>
              <w:tab/>
            </w:r>
            <w:r w:rsidR="006E549D" w:rsidRPr="00776DD6">
              <w:rPr>
                <w:rStyle w:val="Lienhypertexte"/>
                <w:noProof/>
              </w:rPr>
              <w:t>Procédure d’installation</w:t>
            </w:r>
            <w:r w:rsidR="006E549D">
              <w:rPr>
                <w:noProof/>
                <w:webHidden/>
              </w:rPr>
              <w:tab/>
            </w:r>
            <w:r w:rsidR="006E549D">
              <w:rPr>
                <w:noProof/>
                <w:webHidden/>
              </w:rPr>
              <w:fldChar w:fldCharType="begin"/>
            </w:r>
            <w:r w:rsidR="006E549D">
              <w:rPr>
                <w:noProof/>
                <w:webHidden/>
              </w:rPr>
              <w:instrText xml:space="preserve"> PAGEREF _Toc82182631 \h </w:instrText>
            </w:r>
            <w:r w:rsidR="006E549D">
              <w:rPr>
                <w:noProof/>
                <w:webHidden/>
              </w:rPr>
            </w:r>
            <w:r w:rsidR="006E549D">
              <w:rPr>
                <w:noProof/>
                <w:webHidden/>
              </w:rPr>
              <w:fldChar w:fldCharType="separate"/>
            </w:r>
            <w:r w:rsidR="001C38AB">
              <w:rPr>
                <w:noProof/>
                <w:webHidden/>
              </w:rPr>
              <w:t>31</w:t>
            </w:r>
            <w:r w:rsidR="006E549D">
              <w:rPr>
                <w:noProof/>
                <w:webHidden/>
              </w:rPr>
              <w:fldChar w:fldCharType="end"/>
            </w:r>
          </w:hyperlink>
        </w:p>
        <w:p w14:paraId="289D051C" w14:textId="4EF475EF" w:rsidR="006E549D" w:rsidRDefault="00501B8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2" w:history="1">
            <w:r w:rsidR="006E549D" w:rsidRPr="00776DD6">
              <w:rPr>
                <w:rStyle w:val="Lienhypertexte"/>
                <w:noProof/>
              </w:rPr>
              <w:t>5.1.3</w:t>
            </w:r>
            <w:r w:rsidR="006E549D">
              <w:rPr>
                <w:rFonts w:asciiTheme="minorHAnsi" w:eastAsiaTheme="minorEastAsia" w:hAnsiTheme="minorHAnsi" w:cstheme="minorBidi"/>
                <w:noProof/>
                <w:sz w:val="22"/>
                <w:szCs w:val="22"/>
              </w:rPr>
              <w:tab/>
            </w:r>
            <w:r w:rsidR="006E549D" w:rsidRPr="00776DD6">
              <w:rPr>
                <w:rStyle w:val="Lienhypertexte"/>
                <w:noProof/>
              </w:rPr>
              <w:t>Principes généraux d’organisation</w:t>
            </w:r>
            <w:r w:rsidR="006E549D">
              <w:rPr>
                <w:noProof/>
                <w:webHidden/>
              </w:rPr>
              <w:tab/>
            </w:r>
            <w:r w:rsidR="006E549D">
              <w:rPr>
                <w:noProof/>
                <w:webHidden/>
              </w:rPr>
              <w:fldChar w:fldCharType="begin"/>
            </w:r>
            <w:r w:rsidR="006E549D">
              <w:rPr>
                <w:noProof/>
                <w:webHidden/>
              </w:rPr>
              <w:instrText xml:space="preserve"> PAGEREF _Toc82182632 \h </w:instrText>
            </w:r>
            <w:r w:rsidR="006E549D">
              <w:rPr>
                <w:noProof/>
                <w:webHidden/>
              </w:rPr>
            </w:r>
            <w:r w:rsidR="006E549D">
              <w:rPr>
                <w:noProof/>
                <w:webHidden/>
              </w:rPr>
              <w:fldChar w:fldCharType="separate"/>
            </w:r>
            <w:r w:rsidR="001C38AB">
              <w:rPr>
                <w:noProof/>
                <w:webHidden/>
              </w:rPr>
              <w:t>32</w:t>
            </w:r>
            <w:r w:rsidR="006E549D">
              <w:rPr>
                <w:noProof/>
                <w:webHidden/>
              </w:rPr>
              <w:fldChar w:fldCharType="end"/>
            </w:r>
          </w:hyperlink>
        </w:p>
        <w:p w14:paraId="2AD9C389" w14:textId="7863CA4C" w:rsidR="006E549D" w:rsidRDefault="00501B8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33" w:history="1">
            <w:r w:rsidR="006E549D" w:rsidRPr="00776DD6">
              <w:rPr>
                <w:rStyle w:val="Lienhypertexte"/>
                <w:noProof/>
              </w:rPr>
              <w:t>5.2</w:t>
            </w:r>
            <w:r w:rsidR="006E549D">
              <w:rPr>
                <w:rFonts w:asciiTheme="minorHAnsi" w:eastAsiaTheme="minorEastAsia" w:hAnsiTheme="minorHAnsi" w:cstheme="minorBidi"/>
                <w:b w:val="0"/>
                <w:bC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_Toc82182633 \h </w:instrText>
            </w:r>
            <w:r w:rsidR="006E549D">
              <w:rPr>
                <w:noProof/>
                <w:webHidden/>
              </w:rPr>
            </w:r>
            <w:r w:rsidR="006E549D">
              <w:rPr>
                <w:noProof/>
                <w:webHidden/>
              </w:rPr>
              <w:fldChar w:fldCharType="separate"/>
            </w:r>
            <w:r w:rsidR="001C38AB">
              <w:rPr>
                <w:noProof/>
                <w:webHidden/>
              </w:rPr>
              <w:t>32</w:t>
            </w:r>
            <w:r w:rsidR="006E549D">
              <w:rPr>
                <w:noProof/>
                <w:webHidden/>
              </w:rPr>
              <w:fldChar w:fldCharType="end"/>
            </w:r>
          </w:hyperlink>
        </w:p>
        <w:p w14:paraId="2F665D7C" w14:textId="7F2F39BB" w:rsidR="003B0F22" w:rsidRDefault="009E1DC4" w:rsidP="000E3E16">
          <w:pPr>
            <w:spacing w:before="0" w:line="200" w:lineRule="atLeast"/>
            <w:jc w:val="left"/>
          </w:pPr>
          <w:r>
            <w:fldChar w:fldCharType="end"/>
          </w:r>
        </w:p>
      </w:sdtContent>
    </w:sdt>
    <w:p w14:paraId="051D3BDC" w14:textId="77777777" w:rsidR="0082785B" w:rsidRDefault="0082785B" w:rsidP="000E3E16">
      <w:pPr>
        <w:widowControl/>
        <w:adjustRightInd/>
        <w:spacing w:before="0" w:after="0" w:line="240" w:lineRule="auto"/>
        <w:jc w:val="left"/>
        <w:textAlignment w:val="auto"/>
        <w:rPr>
          <w:b/>
          <w:smallCaps/>
          <w:sz w:val="32"/>
        </w:rPr>
      </w:pPr>
      <w:r>
        <w:br w:type="page"/>
      </w:r>
    </w:p>
    <w:p w14:paraId="4D8E2A48" w14:textId="77777777" w:rsidR="00D71CD1" w:rsidRDefault="00D71CD1" w:rsidP="000E3E16">
      <w:pPr>
        <w:pStyle w:val="Titre1"/>
        <w:jc w:val="left"/>
      </w:pPr>
      <w:bookmarkStart w:id="1" w:name="_Toc82182594"/>
      <w:r>
        <w:lastRenderedPageBreak/>
        <w:t>Introduction</w:t>
      </w:r>
      <w:bookmarkEnd w:id="1"/>
    </w:p>
    <w:p w14:paraId="61F8F14F" w14:textId="77777777" w:rsidR="001739E0" w:rsidRDefault="001739E0" w:rsidP="000E3E16">
      <w:pPr>
        <w:pStyle w:val="Titre2"/>
        <w:jc w:val="left"/>
      </w:pPr>
      <w:bookmarkStart w:id="2" w:name="_Toc82182595"/>
      <w:r>
        <w:t>Glossaire</w:t>
      </w:r>
      <w:bookmarkEnd w:id="2"/>
    </w:p>
    <w:tbl>
      <w:tblPr>
        <w:tblW w:w="8921"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55"/>
        <w:gridCol w:w="7366"/>
      </w:tblGrid>
      <w:tr w:rsidR="005B7CD9" w14:paraId="2F0A3255" w14:textId="77777777" w:rsidTr="006C5D97">
        <w:tc>
          <w:tcPr>
            <w:tcW w:w="1555" w:type="dxa"/>
            <w:shd w:val="clear" w:color="auto" w:fill="auto"/>
            <w:vAlign w:val="center"/>
          </w:tcPr>
          <w:p w14:paraId="4537A7C0"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API</w:t>
            </w:r>
          </w:p>
        </w:tc>
        <w:tc>
          <w:tcPr>
            <w:tcW w:w="7366" w:type="dxa"/>
            <w:shd w:val="clear" w:color="auto" w:fill="auto"/>
            <w:vAlign w:val="center"/>
          </w:tcPr>
          <w:p w14:paraId="032B4BDE" w14:textId="77777777" w:rsidR="005B7CD9" w:rsidRPr="00D67170" w:rsidRDefault="005B7CD9" w:rsidP="000E3E16">
            <w:pPr>
              <w:snapToGrid w:val="0"/>
              <w:spacing w:before="0" w:after="0"/>
              <w:jc w:val="left"/>
              <w:rPr>
                <w:rFonts w:asciiTheme="minorHAnsi" w:hAnsiTheme="minorHAnsi" w:cstheme="minorHAnsi"/>
                <w:bCs/>
              </w:rPr>
            </w:pPr>
            <w:r w:rsidRPr="00D67170">
              <w:rPr>
                <w:rFonts w:asciiTheme="minorHAnsi" w:hAnsiTheme="minorHAnsi" w:cstheme="minorHAnsi"/>
                <w:b/>
              </w:rPr>
              <w:t>A</w:t>
            </w:r>
            <w:r w:rsidRPr="00D67170">
              <w:rPr>
                <w:rFonts w:asciiTheme="minorHAnsi" w:hAnsiTheme="minorHAnsi" w:cstheme="minorHAnsi"/>
                <w:bCs/>
              </w:rPr>
              <w:t xml:space="preserve">pplication </w:t>
            </w:r>
            <w:r w:rsidRPr="00D67170">
              <w:rPr>
                <w:rFonts w:asciiTheme="minorHAnsi" w:hAnsiTheme="minorHAnsi" w:cstheme="minorHAnsi"/>
                <w:b/>
              </w:rPr>
              <w:t>P</w:t>
            </w:r>
            <w:r w:rsidRPr="00D67170">
              <w:rPr>
                <w:rFonts w:asciiTheme="minorHAnsi" w:hAnsiTheme="minorHAnsi" w:cstheme="minorHAnsi"/>
                <w:bCs/>
              </w:rPr>
              <w:t xml:space="preserve">rogramming </w:t>
            </w:r>
            <w:r w:rsidRPr="00D67170">
              <w:rPr>
                <w:rFonts w:asciiTheme="minorHAnsi" w:hAnsiTheme="minorHAnsi" w:cstheme="minorHAnsi"/>
                <w:b/>
              </w:rPr>
              <w:t>I</w:t>
            </w:r>
            <w:r w:rsidRPr="00D67170">
              <w:rPr>
                <w:rFonts w:asciiTheme="minorHAnsi" w:hAnsiTheme="minorHAnsi" w:cstheme="minorHAnsi"/>
                <w:bCs/>
              </w:rPr>
              <w:t>nterface</w:t>
            </w:r>
          </w:p>
        </w:tc>
      </w:tr>
      <w:tr w:rsidR="008B29C4" w14:paraId="42B90579" w14:textId="77777777" w:rsidTr="0067189E">
        <w:tc>
          <w:tcPr>
            <w:tcW w:w="1555" w:type="dxa"/>
            <w:shd w:val="clear" w:color="auto" w:fill="auto"/>
            <w:vAlign w:val="center"/>
          </w:tcPr>
          <w:p w14:paraId="5150B599" w14:textId="77777777" w:rsidR="008B29C4" w:rsidRPr="00217BBA" w:rsidRDefault="008B29C4" w:rsidP="000E3E16">
            <w:pPr>
              <w:snapToGrid w:val="0"/>
              <w:spacing w:before="0" w:after="0"/>
              <w:jc w:val="left"/>
              <w:rPr>
                <w:rFonts w:asciiTheme="minorHAnsi" w:hAnsiTheme="minorHAnsi" w:cstheme="minorHAnsi"/>
                <w:b/>
                <w:szCs w:val="24"/>
              </w:rPr>
            </w:pPr>
            <w:bookmarkStart w:id="3" w:name="OLE_LINK1"/>
            <w:r w:rsidRPr="00217BBA">
              <w:rPr>
                <w:rFonts w:asciiTheme="minorHAnsi" w:hAnsiTheme="minorHAnsi" w:cstheme="minorHAnsi"/>
                <w:b/>
                <w:szCs w:val="24"/>
              </w:rPr>
              <w:t>C/C++</w:t>
            </w:r>
          </w:p>
        </w:tc>
        <w:tc>
          <w:tcPr>
            <w:tcW w:w="7366" w:type="dxa"/>
            <w:shd w:val="clear" w:color="auto" w:fill="auto"/>
            <w:vAlign w:val="center"/>
          </w:tcPr>
          <w:p w14:paraId="20539CF4"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Langages de programmation de haut niveau standardisés</w:t>
            </w:r>
          </w:p>
        </w:tc>
      </w:tr>
      <w:bookmarkEnd w:id="3"/>
      <w:tr w:rsidR="008B29C4" w14:paraId="21406493" w14:textId="77777777" w:rsidTr="0067189E">
        <w:tc>
          <w:tcPr>
            <w:tcW w:w="1555" w:type="dxa"/>
            <w:shd w:val="clear" w:color="auto" w:fill="auto"/>
            <w:vAlign w:val="center"/>
          </w:tcPr>
          <w:p w14:paraId="6E6457E4"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GIT</w:t>
            </w:r>
          </w:p>
        </w:tc>
        <w:tc>
          <w:tcPr>
            <w:tcW w:w="7366" w:type="dxa"/>
            <w:shd w:val="clear" w:color="auto" w:fill="auto"/>
            <w:vAlign w:val="center"/>
          </w:tcPr>
          <w:p w14:paraId="1A8CA91C"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Logiciel libre de gestion de versions décentralisé</w:t>
            </w:r>
          </w:p>
        </w:tc>
      </w:tr>
      <w:tr w:rsidR="008B29C4" w14:paraId="7AB6C6FF" w14:textId="77777777" w:rsidTr="0067189E">
        <w:tc>
          <w:tcPr>
            <w:tcW w:w="1555" w:type="dxa"/>
            <w:shd w:val="clear" w:color="auto" w:fill="auto"/>
            <w:vAlign w:val="center"/>
          </w:tcPr>
          <w:p w14:paraId="3E5F273B"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IHM</w:t>
            </w:r>
          </w:p>
        </w:tc>
        <w:tc>
          <w:tcPr>
            <w:tcW w:w="7366" w:type="dxa"/>
            <w:shd w:val="clear" w:color="auto" w:fill="auto"/>
            <w:vAlign w:val="center"/>
          </w:tcPr>
          <w:p w14:paraId="6370D561"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I</w:t>
            </w:r>
            <w:r w:rsidRPr="00217BBA">
              <w:rPr>
                <w:rFonts w:asciiTheme="minorHAnsi" w:hAnsiTheme="minorHAnsi" w:cstheme="minorHAnsi"/>
              </w:rPr>
              <w:t xml:space="preserve">nterface </w:t>
            </w:r>
            <w:r w:rsidRPr="00217BBA">
              <w:rPr>
                <w:rFonts w:asciiTheme="minorHAnsi" w:hAnsiTheme="minorHAnsi" w:cstheme="minorHAnsi"/>
                <w:b/>
              </w:rPr>
              <w:t>H</w:t>
            </w:r>
            <w:r w:rsidRPr="00217BBA">
              <w:rPr>
                <w:rFonts w:asciiTheme="minorHAnsi" w:hAnsiTheme="minorHAnsi" w:cstheme="minorHAnsi"/>
              </w:rPr>
              <w:t>omme Machine</w:t>
            </w:r>
          </w:p>
        </w:tc>
      </w:tr>
      <w:tr w:rsidR="008B29C4" w14:paraId="120DC7C6" w14:textId="77777777" w:rsidTr="0067189E">
        <w:tc>
          <w:tcPr>
            <w:tcW w:w="1555" w:type="dxa"/>
            <w:shd w:val="clear" w:color="auto" w:fill="auto"/>
            <w:vAlign w:val="center"/>
          </w:tcPr>
          <w:p w14:paraId="50FD1FE5"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JDD</w:t>
            </w:r>
          </w:p>
        </w:tc>
        <w:tc>
          <w:tcPr>
            <w:tcW w:w="7366" w:type="dxa"/>
            <w:shd w:val="clear" w:color="auto" w:fill="auto"/>
            <w:vAlign w:val="center"/>
          </w:tcPr>
          <w:p w14:paraId="19BD6664" w14:textId="77777777" w:rsidR="008B29C4" w:rsidRPr="00217BBA" w:rsidRDefault="008B29C4" w:rsidP="000E3E16">
            <w:pPr>
              <w:snapToGrid w:val="0"/>
              <w:spacing w:before="0" w:after="0"/>
              <w:jc w:val="left"/>
              <w:rPr>
                <w:rFonts w:asciiTheme="minorHAnsi" w:hAnsiTheme="minorHAnsi" w:cstheme="minorHAnsi"/>
              </w:rPr>
            </w:pPr>
            <w:r w:rsidRPr="00D67170">
              <w:rPr>
                <w:rFonts w:asciiTheme="minorHAnsi" w:hAnsiTheme="minorHAnsi" w:cstheme="minorHAnsi"/>
                <w:b/>
                <w:bCs/>
              </w:rPr>
              <w:t>J</w:t>
            </w:r>
            <w:r w:rsidRPr="00217BBA">
              <w:rPr>
                <w:rFonts w:asciiTheme="minorHAnsi" w:hAnsiTheme="minorHAnsi" w:cstheme="minorHAnsi"/>
              </w:rPr>
              <w:t xml:space="preserve">eu </w:t>
            </w:r>
            <w:r w:rsidRPr="00D67170">
              <w:rPr>
                <w:rFonts w:asciiTheme="minorHAnsi" w:hAnsiTheme="minorHAnsi" w:cstheme="minorHAnsi"/>
                <w:b/>
                <w:bCs/>
              </w:rPr>
              <w:t>d</w:t>
            </w:r>
            <w:r w:rsidRPr="00217BBA">
              <w:rPr>
                <w:rFonts w:asciiTheme="minorHAnsi" w:hAnsiTheme="minorHAnsi" w:cstheme="minorHAnsi"/>
              </w:rPr>
              <w:t xml:space="preserve">e </w:t>
            </w:r>
            <w:r w:rsidRPr="00D67170">
              <w:rPr>
                <w:rFonts w:asciiTheme="minorHAnsi" w:hAnsiTheme="minorHAnsi" w:cstheme="minorHAnsi"/>
                <w:b/>
                <w:bCs/>
              </w:rPr>
              <w:t>D</w:t>
            </w:r>
            <w:r w:rsidRPr="00217BBA">
              <w:rPr>
                <w:rFonts w:asciiTheme="minorHAnsi" w:hAnsiTheme="minorHAnsi" w:cstheme="minorHAnsi"/>
              </w:rPr>
              <w:t>onnées</w:t>
            </w:r>
          </w:p>
        </w:tc>
      </w:tr>
      <w:tr w:rsidR="005B7CD9" w14:paraId="503510A8" w14:textId="77777777" w:rsidTr="006C5D97">
        <w:tc>
          <w:tcPr>
            <w:tcW w:w="1555" w:type="dxa"/>
            <w:shd w:val="clear" w:color="auto" w:fill="auto"/>
            <w:vAlign w:val="center"/>
          </w:tcPr>
          <w:p w14:paraId="2E1454B8" w14:textId="77777777" w:rsidR="005B7CD9" w:rsidRPr="00217BBA" w:rsidRDefault="005B7CD9"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QML</w:t>
            </w:r>
          </w:p>
        </w:tc>
        <w:tc>
          <w:tcPr>
            <w:tcW w:w="7366" w:type="dxa"/>
            <w:shd w:val="clear" w:color="auto" w:fill="auto"/>
            <w:vAlign w:val="center"/>
          </w:tcPr>
          <w:p w14:paraId="5D02D1BC" w14:textId="77777777" w:rsidR="005B7CD9" w:rsidRPr="00217BBA" w:rsidRDefault="005B7CD9" w:rsidP="000E3E16">
            <w:pPr>
              <w:snapToGrid w:val="0"/>
              <w:spacing w:before="0" w:after="0"/>
              <w:jc w:val="left"/>
              <w:rPr>
                <w:rFonts w:asciiTheme="minorHAnsi" w:hAnsiTheme="minorHAnsi" w:cstheme="minorHAnsi"/>
                <w:b/>
              </w:rPr>
            </w:pPr>
            <w:r w:rsidRPr="00217BBA">
              <w:rPr>
                <w:rFonts w:asciiTheme="minorHAnsi" w:hAnsiTheme="minorHAnsi" w:cstheme="minorHAnsi"/>
                <w:b/>
              </w:rPr>
              <w:t>Q</w:t>
            </w:r>
            <w:r w:rsidRPr="00217BBA">
              <w:rPr>
                <w:rFonts w:asciiTheme="minorHAnsi" w:hAnsiTheme="minorHAnsi" w:cstheme="minorHAnsi"/>
              </w:rPr>
              <w:t xml:space="preserve">t </w:t>
            </w:r>
            <w:r w:rsidRPr="00217BBA">
              <w:rPr>
                <w:rFonts w:asciiTheme="minorHAnsi" w:hAnsiTheme="minorHAnsi" w:cstheme="minorHAnsi"/>
                <w:b/>
              </w:rPr>
              <w:t>M</w:t>
            </w:r>
            <w:r w:rsidRPr="00217BBA">
              <w:rPr>
                <w:rFonts w:asciiTheme="minorHAnsi" w:hAnsiTheme="minorHAnsi" w:cstheme="minorHAnsi"/>
              </w:rPr>
              <w:t xml:space="preserve">arkup </w:t>
            </w:r>
            <w:r w:rsidRPr="00217BBA">
              <w:rPr>
                <w:rFonts w:asciiTheme="minorHAnsi" w:hAnsiTheme="minorHAnsi" w:cstheme="minorHAnsi"/>
                <w:b/>
              </w:rPr>
              <w:t>L</w:t>
            </w:r>
            <w:r w:rsidRPr="00217BBA">
              <w:rPr>
                <w:rFonts w:asciiTheme="minorHAnsi" w:hAnsiTheme="minorHAnsi" w:cstheme="minorHAnsi"/>
              </w:rPr>
              <w:t>angage</w:t>
            </w:r>
          </w:p>
        </w:tc>
      </w:tr>
      <w:tr w:rsidR="008B29C4" w14:paraId="29118D7E" w14:textId="77777777" w:rsidTr="0067189E">
        <w:trPr>
          <w:trHeight w:val="380"/>
        </w:trPr>
        <w:tc>
          <w:tcPr>
            <w:tcW w:w="1555" w:type="dxa"/>
            <w:shd w:val="clear" w:color="auto" w:fill="auto"/>
            <w:vAlign w:val="center"/>
          </w:tcPr>
          <w:p w14:paraId="76C82813"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L3S</w:t>
            </w:r>
          </w:p>
        </w:tc>
        <w:tc>
          <w:tcPr>
            <w:tcW w:w="7366" w:type="dxa"/>
            <w:shd w:val="clear" w:color="auto" w:fill="auto"/>
            <w:vAlign w:val="center"/>
          </w:tcPr>
          <w:p w14:paraId="77B65616"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L</w:t>
            </w:r>
            <w:r w:rsidRPr="00217BBA">
              <w:rPr>
                <w:rFonts w:asciiTheme="minorHAnsi" w:hAnsiTheme="minorHAnsi" w:cstheme="minorHAnsi"/>
              </w:rPr>
              <w:t xml:space="preserve">ogiciel </w:t>
            </w:r>
            <w:r w:rsidRPr="00217BBA">
              <w:rPr>
                <w:rFonts w:asciiTheme="minorHAnsi" w:hAnsiTheme="minorHAnsi" w:cstheme="minorHAnsi"/>
                <w:b/>
              </w:rPr>
              <w:t>S</w:t>
            </w:r>
            <w:r w:rsidRPr="00217BBA">
              <w:rPr>
                <w:rFonts w:asciiTheme="minorHAnsi" w:hAnsiTheme="minorHAnsi" w:cstheme="minorHAnsi"/>
              </w:rPr>
              <w:t xml:space="preserve">imulation </w:t>
            </w:r>
            <w:r w:rsidRPr="00217BBA">
              <w:rPr>
                <w:rFonts w:asciiTheme="minorHAnsi" w:hAnsiTheme="minorHAnsi" w:cstheme="minorHAnsi"/>
                <w:b/>
              </w:rPr>
              <w:t>S</w:t>
            </w:r>
            <w:r w:rsidRPr="00217BBA">
              <w:rPr>
                <w:rFonts w:asciiTheme="minorHAnsi" w:hAnsiTheme="minorHAnsi" w:cstheme="minorHAnsi"/>
              </w:rPr>
              <w:t xml:space="preserve">ervices &amp; </w:t>
            </w:r>
            <w:r w:rsidRPr="00217BBA">
              <w:rPr>
                <w:rFonts w:asciiTheme="minorHAnsi" w:hAnsiTheme="minorHAnsi" w:cstheme="minorHAnsi"/>
                <w:b/>
              </w:rPr>
              <w:t>S</w:t>
            </w:r>
            <w:r w:rsidRPr="00217BBA">
              <w:rPr>
                <w:rFonts w:asciiTheme="minorHAnsi" w:hAnsiTheme="minorHAnsi" w:cstheme="minorHAnsi"/>
              </w:rPr>
              <w:t>upport</w:t>
            </w:r>
          </w:p>
        </w:tc>
      </w:tr>
      <w:tr w:rsidR="008B29C4" w14:paraId="30C2EA0E" w14:textId="77777777" w:rsidTr="0067189E">
        <w:tc>
          <w:tcPr>
            <w:tcW w:w="1555" w:type="dxa"/>
            <w:shd w:val="clear" w:color="auto" w:fill="auto"/>
            <w:vAlign w:val="center"/>
          </w:tcPr>
          <w:p w14:paraId="5F3C575E"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MVC</w:t>
            </w:r>
          </w:p>
        </w:tc>
        <w:tc>
          <w:tcPr>
            <w:tcW w:w="7366" w:type="dxa"/>
            <w:shd w:val="clear" w:color="auto" w:fill="auto"/>
            <w:vAlign w:val="center"/>
          </w:tcPr>
          <w:p w14:paraId="28F0964E"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M</w:t>
            </w:r>
            <w:r w:rsidRPr="00217BBA">
              <w:rPr>
                <w:rFonts w:asciiTheme="minorHAnsi" w:hAnsiTheme="minorHAnsi" w:cstheme="minorHAnsi"/>
              </w:rPr>
              <w:t xml:space="preserve">odel </w:t>
            </w:r>
            <w:proofErr w:type="spellStart"/>
            <w:r w:rsidRPr="00217BBA">
              <w:rPr>
                <w:rFonts w:asciiTheme="minorHAnsi" w:hAnsiTheme="minorHAnsi" w:cstheme="minorHAnsi"/>
                <w:b/>
              </w:rPr>
              <w:t>V</w:t>
            </w:r>
            <w:r w:rsidRPr="00217BBA">
              <w:rPr>
                <w:rFonts w:asciiTheme="minorHAnsi" w:hAnsiTheme="minorHAnsi" w:cstheme="minorHAnsi"/>
              </w:rPr>
              <w:t>iew</w:t>
            </w:r>
            <w:proofErr w:type="spellEnd"/>
            <w:r w:rsidRPr="00217BBA">
              <w:rPr>
                <w:rFonts w:asciiTheme="minorHAnsi" w:hAnsiTheme="minorHAnsi" w:cstheme="minorHAnsi"/>
              </w:rPr>
              <w:t xml:space="preserve"> </w:t>
            </w:r>
            <w:r w:rsidRPr="00217BBA">
              <w:rPr>
                <w:rFonts w:asciiTheme="minorHAnsi" w:hAnsiTheme="minorHAnsi" w:cstheme="minorHAnsi"/>
                <w:b/>
              </w:rPr>
              <w:t>C</w:t>
            </w:r>
            <w:r w:rsidRPr="00217BBA">
              <w:rPr>
                <w:rFonts w:asciiTheme="minorHAnsi" w:hAnsiTheme="minorHAnsi" w:cstheme="minorHAnsi"/>
              </w:rPr>
              <w:t>ontroller (Patron de conception)</w:t>
            </w:r>
          </w:p>
        </w:tc>
      </w:tr>
      <w:tr w:rsidR="008B29C4" w14:paraId="16DB7A55" w14:textId="77777777" w:rsidTr="0067189E">
        <w:tc>
          <w:tcPr>
            <w:tcW w:w="1555" w:type="dxa"/>
            <w:shd w:val="clear" w:color="auto" w:fill="auto"/>
            <w:vAlign w:val="center"/>
          </w:tcPr>
          <w:p w14:paraId="5365E440"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PARSER</w:t>
            </w:r>
          </w:p>
        </w:tc>
        <w:tc>
          <w:tcPr>
            <w:tcW w:w="7366" w:type="dxa"/>
            <w:shd w:val="clear" w:color="auto" w:fill="auto"/>
            <w:vAlign w:val="center"/>
          </w:tcPr>
          <w:p w14:paraId="06F24205"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Analyseur syntaxique</w:t>
            </w:r>
          </w:p>
        </w:tc>
      </w:tr>
      <w:tr w:rsidR="001859B0" w14:paraId="1906DBC2" w14:textId="77777777" w:rsidTr="0067189E">
        <w:tc>
          <w:tcPr>
            <w:tcW w:w="1555" w:type="dxa"/>
            <w:shd w:val="clear" w:color="auto" w:fill="auto"/>
            <w:vAlign w:val="center"/>
          </w:tcPr>
          <w:p w14:paraId="79F4882C" w14:textId="5A34026D"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BACKTRACK</w:t>
            </w:r>
          </w:p>
        </w:tc>
        <w:tc>
          <w:tcPr>
            <w:tcW w:w="7366" w:type="dxa"/>
            <w:shd w:val="clear" w:color="auto" w:fill="auto"/>
            <w:vAlign w:val="center"/>
          </w:tcPr>
          <w:p w14:paraId="3518F1F4" w14:textId="1F693B20" w:rsidR="001859B0" w:rsidRPr="00217BBA" w:rsidRDefault="00E3369A" w:rsidP="000E3E16">
            <w:pPr>
              <w:snapToGrid w:val="0"/>
              <w:spacing w:before="0" w:after="0"/>
              <w:jc w:val="left"/>
              <w:rPr>
                <w:rFonts w:asciiTheme="minorHAnsi" w:hAnsiTheme="minorHAnsi" w:cstheme="minorHAnsi"/>
                <w:b/>
              </w:rPr>
            </w:pPr>
            <w:r>
              <w:rPr>
                <w:rFonts w:eastAsia="Calibri"/>
              </w:rPr>
              <w:t>Fonctionnalité qui permet de parcourir l’historique de l’évolution de variables disponibles à l’IHM</w:t>
            </w:r>
          </w:p>
        </w:tc>
      </w:tr>
      <w:tr w:rsidR="00E3369A" w14:paraId="6038715E" w14:textId="77777777" w:rsidTr="006C5D97">
        <w:tc>
          <w:tcPr>
            <w:tcW w:w="1555" w:type="dxa"/>
            <w:shd w:val="clear" w:color="auto" w:fill="auto"/>
            <w:vAlign w:val="center"/>
          </w:tcPr>
          <w:p w14:paraId="51961164" w14:textId="77777777" w:rsidR="00E3369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TIME</w:t>
            </w:r>
          </w:p>
          <w:p w14:paraId="0526014C" w14:textId="77777777" w:rsidR="00E3369A" w:rsidRPr="00217BB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DEPEND</w:t>
            </w:r>
          </w:p>
        </w:tc>
        <w:tc>
          <w:tcPr>
            <w:tcW w:w="7366" w:type="dxa"/>
            <w:shd w:val="clear" w:color="auto" w:fill="auto"/>
            <w:vAlign w:val="center"/>
          </w:tcPr>
          <w:p w14:paraId="1E0C7D87" w14:textId="6D6C1C2E" w:rsidR="00E3369A" w:rsidRPr="00224847" w:rsidRDefault="00224847" w:rsidP="000E3E16">
            <w:pPr>
              <w:snapToGrid w:val="0"/>
              <w:spacing w:before="0" w:after="0"/>
              <w:jc w:val="left"/>
              <w:rPr>
                <w:rFonts w:asciiTheme="minorHAnsi" w:hAnsiTheme="minorHAnsi" w:cstheme="minorHAnsi"/>
                <w:bCs/>
              </w:rPr>
            </w:pPr>
            <w:r w:rsidRPr="00224847">
              <w:rPr>
                <w:rFonts w:asciiTheme="minorHAnsi" w:hAnsiTheme="minorHAnsi" w:cstheme="minorHAnsi"/>
                <w:bCs/>
              </w:rPr>
              <w:t xml:space="preserve">Mode spécifique </w:t>
            </w:r>
            <w:r>
              <w:rPr>
                <w:rFonts w:asciiTheme="minorHAnsi" w:hAnsiTheme="minorHAnsi" w:cstheme="minorHAnsi"/>
                <w:bCs/>
              </w:rPr>
              <w:t xml:space="preserve">pour des </w:t>
            </w:r>
            <w:r w:rsidRPr="00224847">
              <w:rPr>
                <w:rFonts w:asciiTheme="minorHAnsi" w:hAnsiTheme="minorHAnsi" w:cstheme="minorHAnsi"/>
                <w:bCs/>
              </w:rPr>
              <w:t>applicatif</w:t>
            </w:r>
            <w:r>
              <w:rPr>
                <w:rFonts w:asciiTheme="minorHAnsi" w:hAnsiTheme="minorHAnsi" w:cstheme="minorHAnsi"/>
                <w:bCs/>
              </w:rPr>
              <w:t>s</w:t>
            </w:r>
            <w:r w:rsidRPr="00224847">
              <w:rPr>
                <w:rFonts w:asciiTheme="minorHAnsi" w:hAnsiTheme="minorHAnsi" w:cstheme="minorHAnsi"/>
                <w:bCs/>
              </w:rPr>
              <w:t xml:space="preserve"> </w:t>
            </w:r>
            <w:r>
              <w:rPr>
                <w:rFonts w:asciiTheme="minorHAnsi" w:hAnsiTheme="minorHAnsi" w:cstheme="minorHAnsi"/>
                <w:bCs/>
              </w:rPr>
              <w:t>utilisés dans les simulateurs d’optimisation. Convertie les vecteurs de la ZE en vecteurs temporels définissant</w:t>
            </w:r>
            <w:r w:rsidR="005B7CD9">
              <w:rPr>
                <w:rFonts w:asciiTheme="minorHAnsi" w:hAnsiTheme="minorHAnsi" w:cstheme="minorHAnsi"/>
                <w:bCs/>
              </w:rPr>
              <w:t>s</w:t>
            </w:r>
            <w:r>
              <w:rPr>
                <w:rFonts w:asciiTheme="minorHAnsi" w:hAnsiTheme="minorHAnsi" w:cstheme="minorHAnsi"/>
                <w:bCs/>
              </w:rPr>
              <w:t xml:space="preserve"> les valeur</w:t>
            </w:r>
            <w:r w:rsidR="005B7CD9">
              <w:rPr>
                <w:rFonts w:asciiTheme="minorHAnsi" w:hAnsiTheme="minorHAnsi" w:cstheme="minorHAnsi"/>
                <w:bCs/>
              </w:rPr>
              <w:t>s</w:t>
            </w:r>
            <w:r>
              <w:rPr>
                <w:rFonts w:asciiTheme="minorHAnsi" w:hAnsiTheme="minorHAnsi" w:cstheme="minorHAnsi"/>
                <w:bCs/>
              </w:rPr>
              <w:t xml:space="preserve"> du passé et futur. </w:t>
            </w:r>
          </w:p>
        </w:tc>
      </w:tr>
      <w:tr w:rsidR="001859B0" w14:paraId="735AB27D" w14:textId="77777777" w:rsidTr="0067189E">
        <w:tc>
          <w:tcPr>
            <w:tcW w:w="1555" w:type="dxa"/>
            <w:shd w:val="clear" w:color="auto" w:fill="auto"/>
            <w:vAlign w:val="center"/>
          </w:tcPr>
          <w:p w14:paraId="3EBD3DFB" w14:textId="3F1AB193"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SIMUMPC</w:t>
            </w:r>
            <w:r w:rsidRPr="0067189E">
              <w:rPr>
                <w:rFonts w:asciiTheme="minorHAnsi" w:hAnsiTheme="minorHAnsi" w:cstheme="minorHAnsi"/>
                <w:b/>
                <w:szCs w:val="24"/>
              </w:rPr>
              <w:t> </w:t>
            </w:r>
          </w:p>
        </w:tc>
        <w:tc>
          <w:tcPr>
            <w:tcW w:w="7366" w:type="dxa"/>
            <w:shd w:val="clear" w:color="auto" w:fill="auto"/>
            <w:vAlign w:val="center"/>
          </w:tcPr>
          <w:p w14:paraId="1BF3FC00" w14:textId="6781FCAE" w:rsidR="00224847" w:rsidRPr="005B7CD9" w:rsidRDefault="00224847" w:rsidP="000E3E16">
            <w:pPr>
              <w:snapToGrid w:val="0"/>
              <w:spacing w:before="0" w:after="0"/>
              <w:jc w:val="left"/>
              <w:rPr>
                <w:rFonts w:asciiTheme="minorHAnsi" w:hAnsiTheme="minorHAnsi" w:cstheme="minorHAnsi"/>
                <w:b/>
              </w:rPr>
            </w:pPr>
            <w:r w:rsidRPr="00224847">
              <w:rPr>
                <w:rFonts w:asciiTheme="minorHAnsi" w:hAnsiTheme="minorHAnsi" w:cstheme="minorHAnsi"/>
                <w:bCs/>
              </w:rPr>
              <w:t>Permet d’indiquer aux objet</w:t>
            </w:r>
            <w:r w:rsidR="005B7CD9">
              <w:rPr>
                <w:rFonts w:asciiTheme="minorHAnsi" w:hAnsiTheme="minorHAnsi" w:cstheme="minorHAnsi"/>
                <w:bCs/>
              </w:rPr>
              <w:t>s</w:t>
            </w:r>
            <w:r w:rsidRPr="00224847">
              <w:rPr>
                <w:rFonts w:asciiTheme="minorHAnsi" w:hAnsiTheme="minorHAnsi" w:cstheme="minorHAnsi"/>
                <w:bCs/>
              </w:rPr>
              <w:t xml:space="preserve"> QML que le mode </w:t>
            </w:r>
            <w:r w:rsidRPr="005B7CD9">
              <w:rPr>
                <w:rFonts w:asciiTheme="minorHAnsi" w:hAnsiTheme="minorHAnsi" w:cstheme="minorHAnsi"/>
                <w:b/>
              </w:rPr>
              <w:t>TIME</w:t>
            </w:r>
          </w:p>
          <w:p w14:paraId="7CFF9096" w14:textId="15A2728C" w:rsidR="001859B0" w:rsidRPr="00224847" w:rsidRDefault="00224847" w:rsidP="000E3E16">
            <w:pPr>
              <w:snapToGrid w:val="0"/>
              <w:spacing w:before="0" w:after="0"/>
              <w:jc w:val="left"/>
              <w:rPr>
                <w:rFonts w:asciiTheme="minorHAnsi" w:hAnsiTheme="minorHAnsi" w:cstheme="minorHAnsi"/>
                <w:bCs/>
              </w:rPr>
            </w:pPr>
            <w:r w:rsidRPr="005B7CD9">
              <w:rPr>
                <w:rFonts w:asciiTheme="minorHAnsi" w:hAnsiTheme="minorHAnsi" w:cstheme="minorHAnsi"/>
                <w:b/>
              </w:rPr>
              <w:t>DEPEND</w:t>
            </w:r>
            <w:r w:rsidRPr="00224847">
              <w:rPr>
                <w:rFonts w:asciiTheme="minorHAnsi" w:hAnsiTheme="minorHAnsi" w:cstheme="minorHAnsi"/>
                <w:bCs/>
              </w:rPr>
              <w:t xml:space="preserve"> est actif.</w:t>
            </w:r>
          </w:p>
        </w:tc>
      </w:tr>
      <w:tr w:rsidR="005B7CD9" w14:paraId="2EE65898" w14:textId="77777777" w:rsidTr="006C5D97">
        <w:tc>
          <w:tcPr>
            <w:tcW w:w="1555" w:type="dxa"/>
            <w:shd w:val="clear" w:color="auto" w:fill="auto"/>
            <w:vAlign w:val="center"/>
          </w:tcPr>
          <w:p w14:paraId="4ABCCA72"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w:t>
            </w:r>
          </w:p>
        </w:tc>
        <w:tc>
          <w:tcPr>
            <w:tcW w:w="7366" w:type="dxa"/>
            <w:shd w:val="clear" w:color="auto" w:fill="auto"/>
            <w:vAlign w:val="center"/>
          </w:tcPr>
          <w:p w14:paraId="47AF65EF" w14:textId="77777777" w:rsidR="005B7CD9" w:rsidRPr="00E3369A" w:rsidRDefault="005B7CD9" w:rsidP="000E3E16">
            <w:pPr>
              <w:spacing w:before="0"/>
              <w:jc w:val="left"/>
              <w:rPr>
                <w:rFonts w:asciiTheme="minorHAnsi" w:hAnsiTheme="minorHAnsi" w:cstheme="minorHAnsi"/>
                <w:bCs/>
                <w:szCs w:val="24"/>
              </w:rPr>
            </w:pPr>
            <w:proofErr w:type="spellStart"/>
            <w:r w:rsidRPr="00E3369A">
              <w:rPr>
                <w:rFonts w:asciiTheme="minorHAnsi" w:hAnsiTheme="minorHAnsi" w:cstheme="minorHAnsi"/>
                <w:b/>
                <w:szCs w:val="24"/>
              </w:rPr>
              <w:t>F</w:t>
            </w:r>
            <w:r w:rsidRPr="00E3369A">
              <w:rPr>
                <w:rFonts w:asciiTheme="minorHAnsi" w:hAnsiTheme="minorHAnsi" w:cstheme="minorHAnsi"/>
                <w:bCs/>
                <w:szCs w:val="24"/>
              </w:rPr>
              <w:t>mu</w:t>
            </w:r>
            <w:proofErr w:type="spellEnd"/>
            <w:r w:rsidRPr="00E3369A">
              <w:rPr>
                <w:rFonts w:asciiTheme="minorHAnsi" w:hAnsiTheme="minorHAnsi" w:cstheme="minorHAnsi"/>
                <w:bCs/>
                <w:szCs w:val="24"/>
              </w:rPr>
              <w:t xml:space="preserve"> </w:t>
            </w:r>
            <w:proofErr w:type="spellStart"/>
            <w:r w:rsidRPr="00E3369A">
              <w:rPr>
                <w:rFonts w:asciiTheme="minorHAnsi" w:hAnsiTheme="minorHAnsi" w:cstheme="minorHAnsi"/>
                <w:b/>
                <w:szCs w:val="24"/>
              </w:rPr>
              <w:t>B</w:t>
            </w:r>
            <w:r w:rsidRPr="00E3369A">
              <w:rPr>
                <w:rFonts w:asciiTheme="minorHAnsi" w:hAnsiTheme="minorHAnsi" w:cstheme="minorHAnsi"/>
                <w:bCs/>
                <w:szCs w:val="24"/>
              </w:rPr>
              <w:t>ased</w:t>
            </w:r>
            <w:proofErr w:type="spellEnd"/>
            <w:r w:rsidRPr="00E3369A">
              <w:rPr>
                <w:rFonts w:asciiTheme="minorHAnsi" w:hAnsiTheme="minorHAnsi" w:cstheme="minorHAnsi"/>
                <w:bCs/>
                <w:szCs w:val="24"/>
              </w:rPr>
              <w:t xml:space="preserve"> </w:t>
            </w:r>
            <w:r w:rsidRPr="00E3369A">
              <w:rPr>
                <w:rFonts w:asciiTheme="minorHAnsi" w:hAnsiTheme="minorHAnsi" w:cstheme="minorHAnsi"/>
                <w:b/>
                <w:szCs w:val="24"/>
              </w:rPr>
              <w:t>S</w:t>
            </w:r>
            <w:r w:rsidRPr="00E3369A">
              <w:rPr>
                <w:rFonts w:asciiTheme="minorHAnsi" w:hAnsiTheme="minorHAnsi" w:cstheme="minorHAnsi"/>
                <w:bCs/>
                <w:szCs w:val="24"/>
              </w:rPr>
              <w:t xml:space="preserve">imulation </w:t>
            </w:r>
            <w:r w:rsidRPr="00E3369A">
              <w:rPr>
                <w:rFonts w:asciiTheme="minorHAnsi" w:hAnsiTheme="minorHAnsi" w:cstheme="minorHAnsi"/>
                <w:b/>
                <w:szCs w:val="24"/>
              </w:rPr>
              <w:t>F</w:t>
            </w:r>
            <w:r w:rsidRPr="00E3369A">
              <w:rPr>
                <w:rFonts w:asciiTheme="minorHAnsi" w:hAnsiTheme="minorHAnsi" w:cstheme="minorHAnsi"/>
                <w:bCs/>
                <w:szCs w:val="24"/>
              </w:rPr>
              <w:t>ramework</w:t>
            </w:r>
          </w:p>
        </w:tc>
      </w:tr>
      <w:tr w:rsidR="001859B0" w:rsidRPr="00E3369A" w14:paraId="333CE5DC" w14:textId="77777777" w:rsidTr="0067189E">
        <w:tc>
          <w:tcPr>
            <w:tcW w:w="1555" w:type="dxa"/>
            <w:shd w:val="clear" w:color="auto" w:fill="auto"/>
            <w:vAlign w:val="center"/>
          </w:tcPr>
          <w:p w14:paraId="15D5AEFC" w14:textId="49790465"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FBSFEDITOR</w:t>
            </w:r>
          </w:p>
        </w:tc>
        <w:tc>
          <w:tcPr>
            <w:tcW w:w="7366" w:type="dxa"/>
            <w:shd w:val="clear" w:color="auto" w:fill="auto"/>
            <w:vAlign w:val="center"/>
          </w:tcPr>
          <w:p w14:paraId="41A6B364" w14:textId="3F111855" w:rsidR="001859B0" w:rsidRPr="00E3369A" w:rsidRDefault="00E3369A" w:rsidP="000E3E16">
            <w:pPr>
              <w:snapToGrid w:val="0"/>
              <w:spacing w:before="0" w:after="0"/>
              <w:jc w:val="left"/>
              <w:rPr>
                <w:rFonts w:asciiTheme="minorHAnsi" w:hAnsiTheme="minorHAnsi" w:cstheme="minorHAnsi"/>
                <w:bCs/>
              </w:rPr>
            </w:pPr>
            <w:r w:rsidRPr="00E3369A">
              <w:rPr>
                <w:rFonts w:asciiTheme="minorHAnsi" w:hAnsiTheme="minorHAnsi" w:cstheme="minorHAnsi"/>
                <w:bCs/>
              </w:rPr>
              <w:t xml:space="preserve">Editor de document </w:t>
            </w:r>
            <w:r w:rsidRPr="00E3369A">
              <w:rPr>
                <w:rFonts w:asciiTheme="minorHAnsi" w:hAnsiTheme="minorHAnsi" w:cstheme="minorHAnsi"/>
                <w:b/>
              </w:rPr>
              <w:t>CAO</w:t>
            </w:r>
            <w:r w:rsidRPr="00E3369A">
              <w:rPr>
                <w:rFonts w:asciiTheme="minorHAnsi" w:hAnsiTheme="minorHAnsi" w:cstheme="minorHAnsi"/>
                <w:bCs/>
              </w:rPr>
              <w:t xml:space="preserve"> (Graphique ou Logic) natif de </w:t>
            </w:r>
            <w:r w:rsidRPr="00E3369A">
              <w:rPr>
                <w:rFonts w:asciiTheme="minorHAnsi" w:hAnsiTheme="minorHAnsi" w:cstheme="minorHAnsi"/>
                <w:b/>
              </w:rPr>
              <w:t>FBSF</w:t>
            </w:r>
          </w:p>
        </w:tc>
      </w:tr>
      <w:tr w:rsidR="005B7CD9" w14:paraId="53F4E013" w14:textId="77777777" w:rsidTr="006C5D97">
        <w:tc>
          <w:tcPr>
            <w:tcW w:w="1555" w:type="dxa"/>
            <w:shd w:val="clear" w:color="auto" w:fill="auto"/>
            <w:vAlign w:val="center"/>
          </w:tcPr>
          <w:p w14:paraId="10C3E0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FMI</w:t>
            </w:r>
          </w:p>
        </w:tc>
        <w:tc>
          <w:tcPr>
            <w:tcW w:w="7366" w:type="dxa"/>
            <w:shd w:val="clear" w:color="auto" w:fill="auto"/>
            <w:vAlign w:val="center"/>
          </w:tcPr>
          <w:p w14:paraId="459A8533" w14:textId="77777777" w:rsidR="005B7CD9" w:rsidRPr="00217BBA" w:rsidRDefault="005B7CD9" w:rsidP="000E3E16">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I</w:t>
            </w:r>
            <w:r w:rsidRPr="009F2C85">
              <w:rPr>
                <w:rFonts w:asciiTheme="minorHAnsi" w:hAnsiTheme="minorHAnsi" w:cstheme="minorHAnsi"/>
                <w:bCs/>
              </w:rPr>
              <w:t>nterface</w:t>
            </w:r>
            <w:r>
              <w:rPr>
                <w:rFonts w:ascii="Arial" w:hAnsi="Arial" w:cs="Arial"/>
                <w:bCs/>
                <w:color w:val="4D5156"/>
                <w:sz w:val="21"/>
                <w:szCs w:val="21"/>
                <w:shd w:val="clear" w:color="auto" w:fill="FFFFFF"/>
              </w:rPr>
              <w:t xml:space="preserve">, </w:t>
            </w:r>
            <w:r w:rsidRPr="009F2C85">
              <w:rPr>
                <w:rFonts w:asciiTheme="minorHAnsi" w:hAnsiTheme="minorHAnsi" w:cstheme="minorHAnsi"/>
                <w:bCs/>
              </w:rPr>
              <w:t>définit une interface normalisée à utiliser dans les simulations</w:t>
            </w:r>
            <w:r>
              <w:rPr>
                <w:rFonts w:asciiTheme="minorHAnsi" w:hAnsiTheme="minorHAnsi" w:cstheme="minorHAnsi"/>
                <w:bCs/>
              </w:rPr>
              <w:t>.</w:t>
            </w:r>
          </w:p>
        </w:tc>
      </w:tr>
      <w:tr w:rsidR="005B7CD9" w:rsidRPr="009F2C85" w14:paraId="6DEA95A7" w14:textId="77777777" w:rsidTr="006C5D97">
        <w:tc>
          <w:tcPr>
            <w:tcW w:w="1555" w:type="dxa"/>
            <w:shd w:val="clear" w:color="auto" w:fill="auto"/>
            <w:vAlign w:val="center"/>
          </w:tcPr>
          <w:p w14:paraId="74451D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FMU</w:t>
            </w:r>
          </w:p>
        </w:tc>
        <w:tc>
          <w:tcPr>
            <w:tcW w:w="7366" w:type="dxa"/>
            <w:shd w:val="clear" w:color="auto" w:fill="auto"/>
            <w:vAlign w:val="center"/>
          </w:tcPr>
          <w:p w14:paraId="1A9C014D" w14:textId="77777777" w:rsidR="005B7CD9" w:rsidRPr="009F2C85" w:rsidRDefault="005B7CD9" w:rsidP="000E3E16">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U</w:t>
            </w:r>
            <w:r w:rsidRPr="009F2C85">
              <w:rPr>
                <w:rFonts w:asciiTheme="minorHAnsi" w:hAnsiTheme="minorHAnsi" w:cstheme="minorHAnsi"/>
                <w:bCs/>
              </w:rPr>
              <w:t xml:space="preserve">nit, </w:t>
            </w:r>
            <w:r>
              <w:rPr>
                <w:rFonts w:asciiTheme="minorHAnsi" w:hAnsiTheme="minorHAnsi" w:cstheme="minorHAnsi"/>
                <w:bCs/>
              </w:rPr>
              <w:t>module</w:t>
            </w:r>
            <w:r w:rsidRPr="009F2C85">
              <w:rPr>
                <w:rFonts w:asciiTheme="minorHAnsi" w:hAnsiTheme="minorHAnsi" w:cstheme="minorHAnsi"/>
                <w:bCs/>
              </w:rPr>
              <w:t xml:space="preserve"> de si</w:t>
            </w:r>
            <w:r>
              <w:rPr>
                <w:rFonts w:asciiTheme="minorHAnsi" w:hAnsiTheme="minorHAnsi" w:cstheme="minorHAnsi"/>
                <w:bCs/>
              </w:rPr>
              <w:t xml:space="preserve">mulation à la norme </w:t>
            </w:r>
            <w:r w:rsidRPr="00E3369A">
              <w:rPr>
                <w:rFonts w:asciiTheme="minorHAnsi" w:hAnsiTheme="minorHAnsi" w:cstheme="minorHAnsi"/>
                <w:b/>
              </w:rPr>
              <w:t>FMI</w:t>
            </w:r>
          </w:p>
        </w:tc>
      </w:tr>
      <w:tr w:rsidR="005B7CD9" w14:paraId="57C5425B" w14:textId="77777777" w:rsidTr="006C5D97">
        <w:tc>
          <w:tcPr>
            <w:tcW w:w="1555" w:type="dxa"/>
            <w:shd w:val="clear" w:color="auto" w:fill="auto"/>
            <w:vAlign w:val="center"/>
          </w:tcPr>
          <w:p w14:paraId="6DD8004F"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XML</w:t>
            </w:r>
          </w:p>
        </w:tc>
        <w:tc>
          <w:tcPr>
            <w:tcW w:w="7366" w:type="dxa"/>
            <w:shd w:val="clear" w:color="auto" w:fill="auto"/>
            <w:vAlign w:val="center"/>
          </w:tcPr>
          <w:p w14:paraId="1290CAEB" w14:textId="77777777" w:rsidR="005B7CD9" w:rsidRPr="00E3369A" w:rsidRDefault="005B7CD9" w:rsidP="000E3E16">
            <w:pPr>
              <w:snapToGrid w:val="0"/>
              <w:spacing w:before="0" w:after="0"/>
              <w:jc w:val="left"/>
              <w:rPr>
                <w:rFonts w:asciiTheme="minorHAnsi" w:hAnsiTheme="minorHAnsi" w:cstheme="minorHAnsi"/>
                <w:bCs/>
              </w:rPr>
            </w:pPr>
            <w:r w:rsidRPr="00E3369A">
              <w:rPr>
                <w:rFonts w:asciiTheme="minorHAnsi" w:hAnsiTheme="minorHAnsi" w:cstheme="minorHAnsi"/>
                <w:bCs/>
              </w:rPr>
              <w:t>Langage de structuration de données, utilisé </w:t>
            </w:r>
            <w:r>
              <w:rPr>
                <w:rFonts w:asciiTheme="minorHAnsi" w:hAnsiTheme="minorHAnsi" w:cstheme="minorHAnsi"/>
                <w:bCs/>
              </w:rPr>
              <w:t xml:space="preserve">notamment pour la configuration d’un simulateur </w:t>
            </w:r>
            <w:r w:rsidRPr="00E3369A">
              <w:rPr>
                <w:rFonts w:asciiTheme="minorHAnsi" w:hAnsiTheme="minorHAnsi" w:cstheme="minorHAnsi"/>
                <w:b/>
              </w:rPr>
              <w:t>FBSF</w:t>
            </w:r>
            <w:r>
              <w:rPr>
                <w:rFonts w:asciiTheme="minorHAnsi" w:hAnsiTheme="minorHAnsi" w:cstheme="minorHAnsi"/>
                <w:bCs/>
              </w:rPr>
              <w:t xml:space="preserve"> </w:t>
            </w:r>
          </w:p>
        </w:tc>
      </w:tr>
      <w:tr w:rsidR="005B7CD9" w14:paraId="4BCB5584" w14:textId="77777777" w:rsidTr="006C5D97">
        <w:tc>
          <w:tcPr>
            <w:tcW w:w="1555" w:type="dxa"/>
            <w:shd w:val="clear" w:color="auto" w:fill="auto"/>
            <w:vAlign w:val="center"/>
          </w:tcPr>
          <w:p w14:paraId="43C40C5C"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ZE</w:t>
            </w:r>
          </w:p>
        </w:tc>
        <w:tc>
          <w:tcPr>
            <w:tcW w:w="7366" w:type="dxa"/>
            <w:shd w:val="clear" w:color="auto" w:fill="auto"/>
            <w:vAlign w:val="center"/>
          </w:tcPr>
          <w:p w14:paraId="531AF239" w14:textId="77777777" w:rsidR="005B7CD9" w:rsidRPr="00934FE9" w:rsidRDefault="005B7CD9" w:rsidP="000E3E16">
            <w:pPr>
              <w:snapToGrid w:val="0"/>
              <w:spacing w:before="0" w:after="0"/>
              <w:jc w:val="left"/>
              <w:rPr>
                <w:rFonts w:asciiTheme="minorHAnsi" w:hAnsiTheme="minorHAnsi" w:cstheme="minorHAnsi"/>
                <w:bCs/>
              </w:rPr>
            </w:pPr>
            <w:r w:rsidRPr="00934FE9">
              <w:rPr>
                <w:rFonts w:asciiTheme="minorHAnsi" w:hAnsiTheme="minorHAnsi" w:cstheme="minorHAnsi"/>
                <w:b/>
              </w:rPr>
              <w:t>Z</w:t>
            </w:r>
            <w:r w:rsidRPr="00934FE9">
              <w:rPr>
                <w:rFonts w:asciiTheme="minorHAnsi" w:hAnsiTheme="minorHAnsi" w:cstheme="minorHAnsi"/>
                <w:bCs/>
              </w:rPr>
              <w:t>one d’</w:t>
            </w:r>
            <w:r w:rsidRPr="00934FE9">
              <w:rPr>
                <w:rFonts w:asciiTheme="minorHAnsi" w:hAnsiTheme="minorHAnsi" w:cstheme="minorHAnsi"/>
                <w:b/>
              </w:rPr>
              <w:t>E</w:t>
            </w:r>
            <w:r w:rsidRPr="00934FE9">
              <w:rPr>
                <w:rFonts w:asciiTheme="minorHAnsi" w:hAnsiTheme="minorHAnsi" w:cstheme="minorHAnsi"/>
                <w:bCs/>
              </w:rPr>
              <w:t>change pour les variables publiques du simulateur</w:t>
            </w:r>
          </w:p>
        </w:tc>
      </w:tr>
    </w:tbl>
    <w:p w14:paraId="17536E47" w14:textId="77777777" w:rsidR="009A0F45" w:rsidRDefault="009A0F45" w:rsidP="000E3E16">
      <w:pPr>
        <w:pStyle w:val="Titre2"/>
        <w:jc w:val="left"/>
      </w:pPr>
      <w:bookmarkStart w:id="4" w:name="_Toc82182596"/>
      <w:r>
        <w:t>Références</w:t>
      </w:r>
      <w:bookmarkEnd w:id="4"/>
    </w:p>
    <w:p w14:paraId="76BA56B5" w14:textId="372BE36A" w:rsidR="00452B6C" w:rsidRDefault="00017A3C" w:rsidP="000E3E16">
      <w:pPr>
        <w:pStyle w:val="Retrait1"/>
      </w:pPr>
      <w:r>
        <w:t>Norme Fmi</w:t>
      </w:r>
      <w:r w:rsidR="000A7E59">
        <w:t xml:space="preserve"> (</w:t>
      </w:r>
      <w:hyperlink r:id="rId9">
        <w:r w:rsidR="000A7E59" w:rsidRPr="00C44001">
          <w:rPr>
            <w:i/>
            <w:iCs/>
            <w:color w:val="0070C0"/>
          </w:rPr>
          <w:t>https://www.fmi-standard.org</w:t>
        </w:r>
      </w:hyperlink>
      <w:r w:rsidR="000A7E59">
        <w:t>)</w:t>
      </w:r>
    </w:p>
    <w:p w14:paraId="47A2F2CA" w14:textId="01CCFF5B" w:rsidR="00C30EA8" w:rsidRDefault="00C30EA8" w:rsidP="000E3E16">
      <w:pPr>
        <w:pStyle w:val="Retrait1"/>
      </w:pPr>
      <w:r>
        <w:t>Documentation Qt et Qt Quick Control</w:t>
      </w:r>
      <w:r w:rsidR="00C44001">
        <w:t xml:space="preserve"> (</w:t>
      </w:r>
      <w:r w:rsidR="00C44001" w:rsidRPr="00C44001">
        <w:rPr>
          <w:i/>
          <w:iCs/>
          <w:color w:val="0070C0"/>
        </w:rPr>
        <w:t>https://doc.qt.io/)</w:t>
      </w:r>
    </w:p>
    <w:p w14:paraId="3F636875" w14:textId="3D991BDA" w:rsidR="00DE1B3D" w:rsidRDefault="00DE1B3D" w:rsidP="000E3E16">
      <w:pPr>
        <w:pStyle w:val="Retrait1"/>
      </w:pPr>
      <w:r>
        <w:t xml:space="preserve">Manuel utilisateur </w:t>
      </w:r>
      <w:proofErr w:type="spellStart"/>
      <w:r>
        <w:t>Fbsf</w:t>
      </w:r>
      <w:proofErr w:type="spellEnd"/>
      <w:r>
        <w:t xml:space="preserve"> du « </w:t>
      </w:r>
      <w:proofErr w:type="spellStart"/>
      <w:r>
        <w:t>Plotter</w:t>
      </w:r>
      <w:proofErr w:type="spellEnd"/>
      <w:r>
        <w:t> »</w:t>
      </w:r>
    </w:p>
    <w:p w14:paraId="6F26FA69" w14:textId="6CCB74EC" w:rsidR="00DE1B3D" w:rsidRDefault="00DE1B3D" w:rsidP="000E3E16">
      <w:pPr>
        <w:pStyle w:val="Retrait1"/>
      </w:pPr>
      <w:r>
        <w:t xml:space="preserve">Manuel utilisateur </w:t>
      </w:r>
      <w:proofErr w:type="spellStart"/>
      <w:r>
        <w:t>Fbsf</w:t>
      </w:r>
      <w:proofErr w:type="spellEnd"/>
      <w:r>
        <w:t xml:space="preserve"> du « Monitor »</w:t>
      </w:r>
    </w:p>
    <w:p w14:paraId="55FB459F" w14:textId="1BF3F5BD" w:rsidR="00DE1B3D" w:rsidRDefault="00DE1B3D" w:rsidP="000E3E16">
      <w:pPr>
        <w:pStyle w:val="Retrait1"/>
      </w:pPr>
      <w:r>
        <w:t xml:space="preserve">Manuel utilisateur </w:t>
      </w:r>
      <w:proofErr w:type="spellStart"/>
      <w:r>
        <w:t>Fbsf</w:t>
      </w:r>
      <w:proofErr w:type="spellEnd"/>
      <w:r>
        <w:t xml:space="preserve"> de </w:t>
      </w:r>
      <w:r w:rsidR="00763C07">
        <w:t>l’«</w:t>
      </w:r>
      <w:r>
        <w:t> Application Tool Bar »</w:t>
      </w:r>
    </w:p>
    <w:p w14:paraId="0B72C6A0" w14:textId="724C87E6" w:rsidR="00A76385" w:rsidRDefault="00A76385" w:rsidP="000E3E16">
      <w:pPr>
        <w:pStyle w:val="Retrait1"/>
      </w:pPr>
      <w:r>
        <w:t xml:space="preserve">Manuel utilisateur </w:t>
      </w:r>
      <w:proofErr w:type="spellStart"/>
      <w:r>
        <w:t>FbsfEditor</w:t>
      </w:r>
      <w:proofErr w:type="spellEnd"/>
      <w:r w:rsidR="00763C07">
        <w:t xml:space="preserve"> </w:t>
      </w:r>
    </w:p>
    <w:p w14:paraId="429AAAEE" w14:textId="77777777" w:rsidR="00DE1B3D" w:rsidRDefault="00DE1B3D" w:rsidP="000E3E16">
      <w:pPr>
        <w:pStyle w:val="Retrait1"/>
        <w:numPr>
          <w:ilvl w:val="0"/>
          <w:numId w:val="0"/>
        </w:numPr>
        <w:ind w:left="720"/>
      </w:pPr>
    </w:p>
    <w:p w14:paraId="2D2118B1" w14:textId="77777777" w:rsidR="009C6159" w:rsidRDefault="009C6159" w:rsidP="000E3E16">
      <w:pPr>
        <w:widowControl/>
        <w:adjustRightInd/>
        <w:spacing w:before="0" w:after="0" w:line="240" w:lineRule="auto"/>
        <w:jc w:val="left"/>
        <w:textAlignment w:val="auto"/>
        <w:rPr>
          <w:b/>
          <w:sz w:val="28"/>
        </w:rPr>
      </w:pPr>
      <w:r>
        <w:br w:type="page"/>
      </w:r>
    </w:p>
    <w:p w14:paraId="5B7C7846" w14:textId="6451B1DB" w:rsidR="008B67B8" w:rsidRDefault="008B67B8" w:rsidP="000E3E16">
      <w:pPr>
        <w:pStyle w:val="Titre2"/>
        <w:jc w:val="left"/>
      </w:pPr>
      <w:bookmarkStart w:id="5" w:name="_Toc82182597"/>
      <w:r>
        <w:lastRenderedPageBreak/>
        <w:t>Présentation générale</w:t>
      </w:r>
      <w:bookmarkEnd w:id="5"/>
    </w:p>
    <w:p w14:paraId="511EEB39" w14:textId="6E775503" w:rsidR="008B67B8" w:rsidRDefault="008B67B8" w:rsidP="000E3E16">
      <w:pPr>
        <w:jc w:val="left"/>
      </w:pPr>
      <w:r>
        <w:t>FBSF est un environnement</w:t>
      </w:r>
      <w:r w:rsidR="00D67170">
        <w:t xml:space="preserve"> </w:t>
      </w:r>
      <w:r>
        <w:t>multiplateformes / multi-machines d’intégration de fonctions de simulation. Il propose un environnement d’exécution et des outils de contrôle et de supervision des fonctions de simulation.</w:t>
      </w:r>
    </w:p>
    <w:p w14:paraId="2A32C2B9" w14:textId="7305339F" w:rsidR="008B67B8" w:rsidRDefault="008B67B8" w:rsidP="000E3E16">
      <w:pPr>
        <w:jc w:val="left"/>
      </w:pPr>
      <w:r>
        <w:t>FBSF est aussi un moteur de «</w:t>
      </w:r>
      <w:r w:rsidR="001324D9">
        <w:t xml:space="preserve"> </w:t>
      </w:r>
      <w:proofErr w:type="spellStart"/>
      <w:r>
        <w:t>co-</w:t>
      </w:r>
      <w:r w:rsidR="001324D9">
        <w:t>simulation</w:t>
      </w:r>
      <w:proofErr w:type="spellEnd"/>
      <w:r w:rsidR="001324D9">
        <w:t xml:space="preserve"> »</w:t>
      </w:r>
      <w:r>
        <w:t xml:space="preserve"> permettant d’intégrer n’importe quel modèle </w:t>
      </w:r>
      <w:r w:rsidR="00440FAF" w:rsidRPr="00934FE9">
        <w:rPr>
          <w:b/>
          <w:bCs/>
          <w:i/>
          <w:iCs/>
          <w:color w:val="0070C0"/>
        </w:rPr>
        <w:t>FMU</w:t>
      </w:r>
      <w:r w:rsidR="00440FAF" w:rsidRPr="00934FE9">
        <w:rPr>
          <w:color w:val="0070C0"/>
        </w:rPr>
        <w:t xml:space="preserve"> </w:t>
      </w:r>
      <w:r>
        <w:t>de simulation compatible avec la norme FMI 2.0.</w:t>
      </w:r>
    </w:p>
    <w:p w14:paraId="786504F3" w14:textId="77777777" w:rsidR="008B67B8" w:rsidRDefault="008B67B8" w:rsidP="000E3E16">
      <w:pPr>
        <w:jc w:val="left"/>
      </w:pPr>
      <w:r>
        <w:t>Il intègre notamment un système exécutif pour applications modulaires comportant les fonctionnalités suivantes :</w:t>
      </w:r>
    </w:p>
    <w:p w14:paraId="567BE4FF" w14:textId="7B710105"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Contrôle du cycle de vie des modules fonctionnels instanciés,</w:t>
      </w:r>
      <w:r w:rsidR="00934FE9">
        <w:t xml:space="preserve"> </w:t>
      </w:r>
    </w:p>
    <w:p w14:paraId="6A0CFB40" w14:textId="651558B8"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 xml:space="preserve">Interconnexion des données </w:t>
      </w:r>
      <w:r w:rsidR="00E364A9">
        <w:t>« publi</w:t>
      </w:r>
      <w:r w:rsidR="007E618A">
        <w:t>ques</w:t>
      </w:r>
      <w:r w:rsidR="00E364A9">
        <w:t xml:space="preserve"> » </w:t>
      </w:r>
      <w:r>
        <w:t>produites et consommées entre modules</w:t>
      </w:r>
      <w:r w:rsidR="00934FE9">
        <w:t xml:space="preserve"> ZE</w:t>
      </w:r>
      <w:r>
        <w:t>,</w:t>
      </w:r>
    </w:p>
    <w:p w14:paraId="41075ABD" w14:textId="3E8CF7FF" w:rsidR="00934FE9" w:rsidRDefault="00934FE9" w:rsidP="000E3E16">
      <w:pPr>
        <w:pStyle w:val="Paragraphedeliste"/>
        <w:widowControl/>
        <w:numPr>
          <w:ilvl w:val="1"/>
          <w:numId w:val="7"/>
        </w:numPr>
        <w:suppressAutoHyphens/>
        <w:overflowPunct w:val="0"/>
        <w:adjustRightInd/>
        <w:spacing w:before="57" w:after="57" w:line="240" w:lineRule="auto"/>
        <w:contextualSpacing w:val="0"/>
        <w:jc w:val="left"/>
        <w:textAlignment w:val="auto"/>
      </w:pPr>
      <w:r w:rsidRPr="00E25860">
        <w:rPr>
          <w:b/>
          <w:bCs/>
          <w:color w:val="FFC000"/>
        </w:rPr>
        <w:t>API</w:t>
      </w:r>
      <w:r w:rsidRPr="00E25860">
        <w:rPr>
          <w:color w:val="FFC000"/>
        </w:rPr>
        <w:t xml:space="preserve"> </w:t>
      </w:r>
      <w:r>
        <w:t>d’abonnement et de publication (</w:t>
      </w:r>
      <w:r w:rsidRPr="00934FE9">
        <w:rPr>
          <w:b/>
          <w:bCs/>
          <w:i/>
          <w:iCs/>
          <w:color w:val="FFC000"/>
        </w:rPr>
        <w:t>publish, subscribe</w:t>
      </w:r>
      <w:r>
        <w:t>)</w:t>
      </w:r>
    </w:p>
    <w:p w14:paraId="0F0FC6AE" w14:textId="77777777" w:rsidR="008B67B8" w:rsidRDefault="008B67B8" w:rsidP="000E3E16">
      <w:pPr>
        <w:pStyle w:val="Paragraphedeliste"/>
        <w:widowControl/>
        <w:numPr>
          <w:ilvl w:val="0"/>
          <w:numId w:val="7"/>
        </w:numPr>
        <w:suppressAutoHyphens/>
        <w:overflowPunct w:val="0"/>
        <w:adjustRightInd/>
        <w:spacing w:before="57" w:after="86" w:line="240" w:lineRule="auto"/>
        <w:contextualSpacing w:val="0"/>
        <w:jc w:val="left"/>
        <w:textAlignment w:val="auto"/>
      </w:pPr>
      <w:r>
        <w:t>Contrôle du cadencement de modules fonctionnels,</w:t>
      </w:r>
    </w:p>
    <w:p w14:paraId="6B45C16C" w14:textId="6D2F761A" w:rsidR="008B67B8" w:rsidRDefault="008B67B8" w:rsidP="000E3E16">
      <w:pPr>
        <w:pStyle w:val="Paragraphedeliste"/>
        <w:widowControl/>
        <w:numPr>
          <w:ilvl w:val="0"/>
          <w:numId w:val="7"/>
        </w:numPr>
        <w:suppressAutoHyphens/>
        <w:overflowPunct w:val="0"/>
        <w:adjustRightInd/>
        <w:spacing w:before="57" w:after="143" w:line="240" w:lineRule="auto"/>
        <w:contextualSpacing w:val="0"/>
        <w:jc w:val="left"/>
        <w:textAlignment w:val="auto"/>
      </w:pPr>
      <w:r>
        <w:t>Communications asynchrones entre interfaces graphiques et modèles.</w:t>
      </w:r>
    </w:p>
    <w:p w14:paraId="05338ADD" w14:textId="5B8B1B77" w:rsidR="00B57D1B" w:rsidRDefault="00E32645" w:rsidP="000E3E16">
      <w:pPr>
        <w:widowControl/>
        <w:suppressAutoHyphens/>
        <w:overflowPunct w:val="0"/>
        <w:adjustRightInd/>
        <w:spacing w:before="57" w:after="143" w:line="240" w:lineRule="auto"/>
        <w:jc w:val="left"/>
        <w:textAlignment w:val="auto"/>
      </w:pPr>
      <w:r>
        <w:rPr>
          <w:noProof/>
        </w:rPr>
        <w:drawing>
          <wp:inline distT="0" distB="0" distL="0" distR="0" wp14:anchorId="02A98F28" wp14:editId="4B67038A">
            <wp:extent cx="5759450" cy="3493135"/>
            <wp:effectExtent l="19050" t="19050" r="12700" b="1206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493135"/>
                    </a:xfrm>
                    <a:prstGeom prst="rect">
                      <a:avLst/>
                    </a:prstGeom>
                    <a:ln w="3175">
                      <a:solidFill>
                        <a:schemeClr val="tx1"/>
                      </a:solidFill>
                    </a:ln>
                  </pic:spPr>
                </pic:pic>
              </a:graphicData>
            </a:graphic>
          </wp:inline>
        </w:drawing>
      </w:r>
    </w:p>
    <w:p w14:paraId="395215E2" w14:textId="77777777" w:rsidR="00177B62" w:rsidRDefault="00177B62" w:rsidP="000E3E16">
      <w:pPr>
        <w:jc w:val="left"/>
      </w:pPr>
    </w:p>
    <w:p w14:paraId="2C05A6EE" w14:textId="1FC50AC9" w:rsidR="00177B62" w:rsidRDefault="00177B62" w:rsidP="000E3E16">
      <w:pPr>
        <w:jc w:val="left"/>
      </w:pPr>
      <w:r>
        <w:t>L</w:t>
      </w:r>
      <w:r w:rsidR="0092574D">
        <w:t>es</w:t>
      </w:r>
      <w:r>
        <w:t xml:space="preserve"> notion</w:t>
      </w:r>
      <w:r w:rsidR="0092574D">
        <w:t>s</w:t>
      </w:r>
      <w:r>
        <w:t xml:space="preserve"> de module et interface sont implémenté</w:t>
      </w:r>
      <w:r w:rsidR="0092574D">
        <w:t>e</w:t>
      </w:r>
      <w:r>
        <w:t xml:space="preserve">s par les concepts de : Module édité manuellement (développement ou encapsulation de codes scientifiques, interfaces avec applications industrielles temps réel, …) </w:t>
      </w:r>
    </w:p>
    <w:p w14:paraId="6FE1C110" w14:textId="77777777" w:rsidR="00177B62" w:rsidRPr="00F67491" w:rsidRDefault="00177B62" w:rsidP="000E3E16">
      <w:pPr>
        <w:pStyle w:val="Retrait1"/>
        <w:rPr>
          <w:lang w:val="en-GB"/>
        </w:rPr>
      </w:pPr>
      <w:r w:rsidRPr="00F67491">
        <w:rPr>
          <w:lang w:val="en-GB"/>
        </w:rPr>
        <w:t xml:space="preserve">Module FMI 2.0 (Functional </w:t>
      </w:r>
      <w:proofErr w:type="spellStart"/>
      <w:r w:rsidRPr="00F67491">
        <w:rPr>
          <w:lang w:val="en-GB"/>
        </w:rPr>
        <w:t>Mockup</w:t>
      </w:r>
      <w:proofErr w:type="spellEnd"/>
      <w:r w:rsidRPr="00F67491">
        <w:rPr>
          <w:lang w:val="en-GB"/>
        </w:rPr>
        <w:t xml:space="preserve"> Unit),</w:t>
      </w:r>
    </w:p>
    <w:p w14:paraId="42B88364"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lastRenderedPageBreak/>
        <w:t>Editeur CAO</w:t>
      </w:r>
      <w:r w:rsidRPr="00177B62">
        <w:rPr>
          <w:color w:val="C00000"/>
        </w:rPr>
        <w:t xml:space="preserve"> </w:t>
      </w:r>
      <w:r>
        <w:t>de modèle de contrôle commande,</w:t>
      </w:r>
    </w:p>
    <w:p w14:paraId="3B95617B"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t>Editeur CAO</w:t>
      </w:r>
      <w:r w:rsidRPr="00177B62">
        <w:rPr>
          <w:color w:val="C00000"/>
        </w:rPr>
        <w:t xml:space="preserve"> </w:t>
      </w:r>
      <w:r>
        <w:t xml:space="preserve">de pages graphiques, </w:t>
      </w:r>
    </w:p>
    <w:p w14:paraId="018FD36B" w14:textId="152C2B6B" w:rsidR="00EA6EF2" w:rsidRDefault="00177B62" w:rsidP="000E3E16">
      <w:pPr>
        <w:pStyle w:val="Paragraphedeliste"/>
        <w:widowControl/>
        <w:numPr>
          <w:ilvl w:val="0"/>
          <w:numId w:val="8"/>
        </w:numPr>
        <w:suppressAutoHyphens/>
        <w:overflowPunct w:val="0"/>
        <w:adjustRightInd/>
        <w:spacing w:before="0" w:after="0" w:line="240" w:lineRule="auto"/>
        <w:contextualSpacing w:val="0"/>
        <w:jc w:val="left"/>
        <w:textAlignment w:val="auto"/>
      </w:pPr>
      <w:r w:rsidRPr="00077045">
        <w:rPr>
          <w:b/>
          <w:bCs/>
          <w:i/>
          <w:iCs/>
          <w:color w:val="92D050"/>
        </w:rPr>
        <w:t>Plugin d’Interface graphique</w:t>
      </w:r>
      <w:r>
        <w:t xml:space="preserve"> fondée sur la technologie </w:t>
      </w:r>
      <w:r w:rsidRPr="00077045">
        <w:rPr>
          <w:b/>
          <w:bCs/>
          <w:i/>
          <w:iCs/>
          <w:color w:val="92D050"/>
        </w:rPr>
        <w:t>QML</w:t>
      </w:r>
      <w:r>
        <w:t>.</w:t>
      </w:r>
    </w:p>
    <w:p w14:paraId="0BEFF3B4" w14:textId="77777777" w:rsidR="00077045" w:rsidRDefault="00077045" w:rsidP="000E3E16">
      <w:pPr>
        <w:jc w:val="left"/>
      </w:pPr>
    </w:p>
    <w:p w14:paraId="1EC9B288" w14:textId="5A8A6FCD" w:rsidR="00B274F4" w:rsidRDefault="003A06DA" w:rsidP="000E3E16">
      <w:pPr>
        <w:jc w:val="left"/>
      </w:pPr>
      <w:r>
        <w:t>Le concept de Framework désigne l’ensemble des fonctions exécutives et les outils mis à disposition de l’utilisateur.</w:t>
      </w:r>
    </w:p>
    <w:p w14:paraId="436E6A6B" w14:textId="5EA65E1B" w:rsidR="003A06DA" w:rsidRDefault="003A06DA" w:rsidP="000E3E16">
      <w:pPr>
        <w:pStyle w:val="Paragraphedeliste"/>
        <w:widowControl/>
        <w:numPr>
          <w:ilvl w:val="0"/>
          <w:numId w:val="9"/>
        </w:numPr>
        <w:suppressAutoHyphens/>
        <w:overflowPunct w:val="0"/>
        <w:adjustRightInd/>
        <w:spacing w:before="114" w:after="114" w:line="240" w:lineRule="auto"/>
        <w:contextualSpacing w:val="0"/>
        <w:jc w:val="left"/>
        <w:textAlignment w:val="auto"/>
      </w:pPr>
      <w:r>
        <w:t xml:space="preserve">Un bandeau de contrôle de la simulation avec accès aux </w:t>
      </w:r>
      <w:r w:rsidR="004D6A48">
        <w:t>IHM</w:t>
      </w:r>
      <w:r>
        <w:t xml:space="preserve"> applicatives</w:t>
      </w:r>
    </w:p>
    <w:tbl>
      <w:tblPr>
        <w:tblW w:w="8836" w:type="dxa"/>
        <w:tblInd w:w="240" w:type="dxa"/>
        <w:tblBorders>
          <w:bottom w:val="single" w:sz="4" w:space="0" w:color="00000A"/>
          <w:insideH w:val="single" w:sz="4" w:space="0" w:color="00000A"/>
        </w:tblBorders>
        <w:tblLook w:val="04A0" w:firstRow="1" w:lastRow="0" w:firstColumn="1" w:lastColumn="0" w:noHBand="0" w:noVBand="1"/>
      </w:tblPr>
      <w:tblGrid>
        <w:gridCol w:w="2836"/>
        <w:gridCol w:w="6000"/>
      </w:tblGrid>
      <w:tr w:rsidR="00106632" w14:paraId="4B77426B" w14:textId="77777777" w:rsidTr="008D534B">
        <w:tc>
          <w:tcPr>
            <w:tcW w:w="8836" w:type="dxa"/>
            <w:gridSpan w:val="2"/>
            <w:tcBorders>
              <w:bottom w:val="single" w:sz="4" w:space="0" w:color="00000A"/>
            </w:tcBorders>
            <w:shd w:val="clear" w:color="auto" w:fill="auto"/>
            <w:vAlign w:val="center"/>
          </w:tcPr>
          <w:p w14:paraId="2ECB61E4" w14:textId="77777777" w:rsidR="00106632" w:rsidRPr="00911883" w:rsidRDefault="00106632" w:rsidP="000E3E16">
            <w:pPr>
              <w:spacing w:before="12" w:after="0"/>
              <w:jc w:val="left"/>
              <w:rPr>
                <w:rFonts w:ascii="Arial" w:hAnsi="Arial"/>
                <w:i/>
                <w:iCs/>
              </w:rPr>
            </w:pPr>
            <w:r w:rsidRPr="00911883">
              <w:rPr>
                <w:rFonts w:ascii="Arial" w:hAnsi="Arial"/>
                <w:i/>
                <w:iCs/>
              </w:rPr>
              <w:t>Le contrôle de la simulation avec les fonctions suivantes </w:t>
            </w:r>
          </w:p>
        </w:tc>
      </w:tr>
      <w:tr w:rsidR="00106632" w14:paraId="3FBB3DF8" w14:textId="77777777" w:rsidTr="008D534B">
        <w:tc>
          <w:tcPr>
            <w:tcW w:w="2836" w:type="dxa"/>
            <w:tcBorders>
              <w:bottom w:val="single" w:sz="4" w:space="0" w:color="00000A"/>
            </w:tcBorders>
            <w:shd w:val="clear" w:color="auto" w:fill="auto"/>
            <w:vAlign w:val="center"/>
          </w:tcPr>
          <w:p w14:paraId="393BCD80" w14:textId="77777777" w:rsidR="00106632" w:rsidRDefault="00106632" w:rsidP="000E3E16">
            <w:pPr>
              <w:spacing w:after="0" w:line="240" w:lineRule="auto"/>
              <w:jc w:val="left"/>
              <w:rPr>
                <w:noProof/>
              </w:rPr>
            </w:pPr>
            <w:r>
              <w:rPr>
                <w:noProof/>
              </w:rPr>
              <w:drawing>
                <wp:inline distT="0" distB="0" distL="0" distR="0" wp14:anchorId="47304094" wp14:editId="212A36E6">
                  <wp:extent cx="793735" cy="288000"/>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3" t="16782" r="4907" b="9091"/>
                          <a:stretch/>
                        </pic:blipFill>
                        <pic:spPr bwMode="auto">
                          <a:xfrm>
                            <a:off x="0" y="0"/>
                            <a:ext cx="793735" cy="288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88D3D1" wp14:editId="7B32F6F4">
                  <wp:extent cx="778267" cy="288000"/>
                  <wp:effectExtent l="0" t="0" r="317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84" t="17231" r="3061" b="16043"/>
                          <a:stretch/>
                        </pic:blipFill>
                        <pic:spPr bwMode="auto">
                          <a:xfrm>
                            <a:off x="0" y="0"/>
                            <a:ext cx="778267" cy="288000"/>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6477E0B" w14:textId="77777777" w:rsidR="00106632" w:rsidRDefault="00106632" w:rsidP="000E3E16">
            <w:pPr>
              <w:spacing w:after="0" w:line="240" w:lineRule="auto"/>
              <w:jc w:val="left"/>
            </w:pPr>
            <w:r>
              <w:t>Temps de calcul de la simulation (Grisé quand le simulateur est en mode calcul)</w:t>
            </w:r>
          </w:p>
        </w:tc>
      </w:tr>
      <w:tr w:rsidR="00106632" w14:paraId="2079E37E" w14:textId="77777777" w:rsidTr="008D534B">
        <w:tc>
          <w:tcPr>
            <w:tcW w:w="2836" w:type="dxa"/>
            <w:tcBorders>
              <w:bottom w:val="single" w:sz="4" w:space="0" w:color="00000A"/>
            </w:tcBorders>
            <w:shd w:val="clear" w:color="auto" w:fill="auto"/>
            <w:vAlign w:val="center"/>
          </w:tcPr>
          <w:p w14:paraId="0D4521FF" w14:textId="77777777" w:rsidR="00106632" w:rsidRDefault="00106632" w:rsidP="000E3E16">
            <w:pPr>
              <w:spacing w:after="0" w:line="240" w:lineRule="auto"/>
              <w:jc w:val="left"/>
            </w:pPr>
            <w:r>
              <w:rPr>
                <w:noProof/>
              </w:rPr>
              <w:drawing>
                <wp:inline distT="0" distB="0" distL="0" distR="0" wp14:anchorId="6D38DC8F" wp14:editId="397245C6">
                  <wp:extent cx="1041400" cy="255311"/>
                  <wp:effectExtent l="0" t="0" r="63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3649" cy="275475"/>
                          </a:xfrm>
                          <a:prstGeom prst="rect">
                            <a:avLst/>
                          </a:prstGeom>
                        </pic:spPr>
                      </pic:pic>
                    </a:graphicData>
                  </a:graphic>
                </wp:inline>
              </w:drawing>
            </w:r>
            <w:r>
              <w:t xml:space="preserve"> </w:t>
            </w:r>
            <w:r>
              <w:rPr>
                <w:noProof/>
              </w:rPr>
              <w:drawing>
                <wp:inline distT="0" distB="0" distL="0" distR="0" wp14:anchorId="6FEB7F17" wp14:editId="38777E1B">
                  <wp:extent cx="254000" cy="254000"/>
                  <wp:effectExtent l="0" t="0" r="0" b="0"/>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bwMode="auto">
                          <a:xfrm>
                            <a:off x="0" y="0"/>
                            <a:ext cx="254000" cy="254000"/>
                          </a:xfrm>
                          <a:prstGeom prst="rect">
                            <a:avLst/>
                          </a:prstGeom>
                        </pic:spPr>
                      </pic:pic>
                    </a:graphicData>
                  </a:graphic>
                </wp:inline>
              </w:drawing>
            </w:r>
          </w:p>
        </w:tc>
        <w:tc>
          <w:tcPr>
            <w:tcW w:w="6000" w:type="dxa"/>
            <w:tcBorders>
              <w:bottom w:val="single" w:sz="4" w:space="0" w:color="00000A"/>
            </w:tcBorders>
            <w:shd w:val="clear" w:color="auto" w:fill="auto"/>
            <w:vAlign w:val="center"/>
          </w:tcPr>
          <w:p w14:paraId="3035F161" w14:textId="77777777" w:rsidR="00106632" w:rsidRDefault="00106632" w:rsidP="000E3E16">
            <w:pPr>
              <w:spacing w:after="0" w:line="240" w:lineRule="auto"/>
              <w:jc w:val="left"/>
            </w:pPr>
            <w:r>
              <w:t xml:space="preserve">Contrôle simulation : pause, pas à pas, marche, accéléré et indicateur d’erreur avec accès au </w:t>
            </w:r>
            <w:proofErr w:type="spellStart"/>
            <w:r>
              <w:t>logfile</w:t>
            </w:r>
            <w:proofErr w:type="spellEnd"/>
          </w:p>
        </w:tc>
      </w:tr>
      <w:tr w:rsidR="00106632" w14:paraId="466EE4E8" w14:textId="77777777" w:rsidTr="008D534B">
        <w:trPr>
          <w:trHeight w:val="601"/>
        </w:trPr>
        <w:tc>
          <w:tcPr>
            <w:tcW w:w="2836" w:type="dxa"/>
            <w:tcBorders>
              <w:top w:val="single" w:sz="4" w:space="0" w:color="00000A"/>
              <w:bottom w:val="single" w:sz="4" w:space="0" w:color="00000A"/>
            </w:tcBorders>
            <w:shd w:val="clear" w:color="auto" w:fill="auto"/>
            <w:vAlign w:val="center"/>
          </w:tcPr>
          <w:p w14:paraId="7F1916A9" w14:textId="77777777" w:rsidR="00106632" w:rsidRDefault="00106632" w:rsidP="000E3E16">
            <w:pPr>
              <w:spacing w:after="0" w:line="240" w:lineRule="auto"/>
              <w:jc w:val="left"/>
            </w:pPr>
            <w:r>
              <w:rPr>
                <w:noProof/>
              </w:rPr>
              <w:drawing>
                <wp:inline distT="0" distB="0" distL="0" distR="0" wp14:anchorId="5B2DA940" wp14:editId="01C2D51E">
                  <wp:extent cx="508000" cy="318198"/>
                  <wp:effectExtent l="0" t="0" r="635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000" cy="318198"/>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008752F3" w14:textId="77777777" w:rsidR="00106632" w:rsidRDefault="00106632" w:rsidP="000E3E16">
            <w:pPr>
              <w:spacing w:after="0" w:line="240" w:lineRule="auto"/>
              <w:jc w:val="left"/>
            </w:pPr>
            <w:r>
              <w:t>Spécification du nombre de pas en marche et accéléré</w:t>
            </w:r>
          </w:p>
          <w:p w14:paraId="6285EA00" w14:textId="77777777" w:rsidR="00106632" w:rsidRDefault="00106632" w:rsidP="000E3E16">
            <w:pPr>
              <w:spacing w:after="0" w:line="240" w:lineRule="auto"/>
              <w:jc w:val="left"/>
            </w:pPr>
            <w:r>
              <w:t>Indication de l’action en fin d’exécution : Pause ou arrêt</w:t>
            </w:r>
          </w:p>
        </w:tc>
      </w:tr>
      <w:tr w:rsidR="00106632" w14:paraId="0F73B09C" w14:textId="77777777" w:rsidTr="008D534B">
        <w:trPr>
          <w:trHeight w:val="425"/>
        </w:trPr>
        <w:tc>
          <w:tcPr>
            <w:tcW w:w="2836" w:type="dxa"/>
            <w:tcBorders>
              <w:top w:val="single" w:sz="4" w:space="0" w:color="00000A"/>
              <w:bottom w:val="single" w:sz="4" w:space="0" w:color="00000A"/>
            </w:tcBorders>
            <w:shd w:val="clear" w:color="auto" w:fill="auto"/>
            <w:vAlign w:val="center"/>
          </w:tcPr>
          <w:p w14:paraId="27507498" w14:textId="77777777" w:rsidR="00106632" w:rsidRDefault="00106632" w:rsidP="000E3E16">
            <w:pPr>
              <w:spacing w:after="0" w:line="240" w:lineRule="auto"/>
              <w:jc w:val="left"/>
            </w:pPr>
            <w:r>
              <w:rPr>
                <w:noProof/>
              </w:rPr>
              <w:drawing>
                <wp:inline distT="0" distB="0" distL="0" distR="0" wp14:anchorId="2A76A3B6" wp14:editId="24733F5C">
                  <wp:extent cx="477520" cy="25040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406" cy="267127"/>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5495BCAA" w14:textId="77777777" w:rsidR="00106632" w:rsidRDefault="00106632" w:rsidP="000E3E16">
            <w:pPr>
              <w:spacing w:after="0" w:line="240" w:lineRule="auto"/>
              <w:jc w:val="left"/>
            </w:pPr>
            <w:r>
              <w:t>Ecriture et lecture d’état sur/depuis un fichier</w:t>
            </w:r>
          </w:p>
        </w:tc>
      </w:tr>
      <w:tr w:rsidR="00106632" w14:paraId="1BE4FF9E" w14:textId="77777777" w:rsidTr="008D534B">
        <w:trPr>
          <w:trHeight w:val="403"/>
        </w:trPr>
        <w:tc>
          <w:tcPr>
            <w:tcW w:w="2836" w:type="dxa"/>
            <w:tcBorders>
              <w:top w:val="single" w:sz="4" w:space="0" w:color="00000A"/>
              <w:bottom w:val="single" w:sz="4" w:space="0" w:color="00000A"/>
            </w:tcBorders>
            <w:shd w:val="clear" w:color="auto" w:fill="auto"/>
            <w:vAlign w:val="center"/>
          </w:tcPr>
          <w:p w14:paraId="644B04E5" w14:textId="77777777" w:rsidR="00106632" w:rsidRDefault="00106632" w:rsidP="000E3E16">
            <w:pPr>
              <w:spacing w:after="0" w:line="240" w:lineRule="auto"/>
              <w:jc w:val="left"/>
            </w:pPr>
            <w:r>
              <w:rPr>
                <w:noProof/>
              </w:rPr>
              <w:drawing>
                <wp:inline distT="0" distB="0" distL="0" distR="0" wp14:anchorId="7452666A" wp14:editId="182FE0FA">
                  <wp:extent cx="243840" cy="257021"/>
                  <wp:effectExtent l="0" t="0" r="381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 cy="257021"/>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2D07B62F" w14:textId="77777777" w:rsidR="00106632" w:rsidRDefault="00106632" w:rsidP="000E3E16">
            <w:pPr>
              <w:spacing w:after="0" w:line="240" w:lineRule="auto"/>
              <w:jc w:val="left"/>
            </w:pPr>
            <w:r>
              <w:t>Enregistrement de l’historique sur un fichier pour le rejouer.</w:t>
            </w:r>
          </w:p>
        </w:tc>
      </w:tr>
      <w:tr w:rsidR="00106632" w14:paraId="2912D181" w14:textId="77777777" w:rsidTr="008D534B">
        <w:tc>
          <w:tcPr>
            <w:tcW w:w="8836" w:type="dxa"/>
            <w:gridSpan w:val="2"/>
            <w:tcBorders>
              <w:bottom w:val="single" w:sz="4" w:space="0" w:color="00000A"/>
            </w:tcBorders>
            <w:shd w:val="clear" w:color="auto" w:fill="auto"/>
            <w:vAlign w:val="center"/>
          </w:tcPr>
          <w:p w14:paraId="19AD5140" w14:textId="77777777" w:rsidR="00106632" w:rsidRPr="00911883" w:rsidRDefault="00106632" w:rsidP="000E3E16">
            <w:pPr>
              <w:spacing w:before="12" w:after="0"/>
              <w:jc w:val="left"/>
              <w:rPr>
                <w:rFonts w:ascii="Arial" w:hAnsi="Arial"/>
                <w:i/>
                <w:iCs/>
              </w:rPr>
            </w:pPr>
            <w:r w:rsidRPr="00911883">
              <w:rPr>
                <w:rFonts w:ascii="Arial" w:hAnsi="Arial"/>
                <w:i/>
                <w:iCs/>
              </w:rPr>
              <w:t>L</w:t>
            </w:r>
            <w:r>
              <w:rPr>
                <w:rFonts w:ascii="Arial" w:hAnsi="Arial"/>
                <w:i/>
                <w:iCs/>
              </w:rPr>
              <w:t>a visualisation d’IHM de contrôle et de supervisions par sélecteur de vues</w:t>
            </w:r>
          </w:p>
        </w:tc>
      </w:tr>
      <w:tr w:rsidR="00106632" w14:paraId="57EDE7FC" w14:textId="77777777" w:rsidTr="008D534B">
        <w:tc>
          <w:tcPr>
            <w:tcW w:w="2836" w:type="dxa"/>
            <w:vMerge w:val="restart"/>
            <w:shd w:val="clear" w:color="auto" w:fill="auto"/>
            <w:vAlign w:val="center"/>
          </w:tcPr>
          <w:p w14:paraId="51FBFFC1" w14:textId="77777777" w:rsidR="00106632" w:rsidRDefault="00106632" w:rsidP="000E3E16">
            <w:pPr>
              <w:spacing w:after="0" w:line="240" w:lineRule="auto"/>
              <w:jc w:val="left"/>
            </w:pPr>
            <w:r>
              <w:rPr>
                <w:noProof/>
              </w:rPr>
              <w:drawing>
                <wp:inline distT="0" distB="0" distL="0" distR="0" wp14:anchorId="7FD6A305" wp14:editId="6838EC9A">
                  <wp:extent cx="1569720" cy="61404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29" t="2480" r="3524" b="-2480"/>
                          <a:stretch/>
                        </pic:blipFill>
                        <pic:spPr bwMode="auto">
                          <a:xfrm>
                            <a:off x="0" y="0"/>
                            <a:ext cx="1638463" cy="640936"/>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B8F6A4D" w14:textId="77777777" w:rsidR="00106632" w:rsidRDefault="00106632" w:rsidP="000E3E16">
            <w:pPr>
              <w:spacing w:after="0" w:line="240" w:lineRule="auto"/>
              <w:jc w:val="left"/>
            </w:pPr>
            <w:r>
              <w:t xml:space="preserve">Affichage du </w:t>
            </w:r>
            <w:proofErr w:type="spellStart"/>
            <w:r>
              <w:t>Plotter</w:t>
            </w:r>
            <w:proofErr w:type="spellEnd"/>
            <w:r>
              <w:t xml:space="preserve"> </w:t>
            </w:r>
            <w:proofErr w:type="spellStart"/>
            <w:r>
              <w:t>Fbsf</w:t>
            </w:r>
            <w:proofErr w:type="spellEnd"/>
          </w:p>
        </w:tc>
      </w:tr>
      <w:tr w:rsidR="00106632" w14:paraId="73724E8A" w14:textId="77777777" w:rsidTr="008D534B">
        <w:tc>
          <w:tcPr>
            <w:tcW w:w="2836" w:type="dxa"/>
            <w:vMerge/>
            <w:shd w:val="clear" w:color="auto" w:fill="auto"/>
            <w:vAlign w:val="center"/>
          </w:tcPr>
          <w:p w14:paraId="5CE98A7C"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06728C05" w14:textId="77777777" w:rsidR="00106632" w:rsidRDefault="00106632" w:rsidP="000E3E16">
            <w:pPr>
              <w:spacing w:after="0" w:line="240" w:lineRule="auto"/>
              <w:jc w:val="left"/>
            </w:pPr>
            <w:r>
              <w:t xml:space="preserve">Affichage du Moniteur </w:t>
            </w:r>
            <w:proofErr w:type="spellStart"/>
            <w:r>
              <w:t>Fbsf</w:t>
            </w:r>
            <w:proofErr w:type="spellEnd"/>
          </w:p>
        </w:tc>
      </w:tr>
      <w:tr w:rsidR="00106632" w14:paraId="23313E0B" w14:textId="77777777" w:rsidTr="008D534B">
        <w:tc>
          <w:tcPr>
            <w:tcW w:w="2836" w:type="dxa"/>
            <w:vMerge/>
            <w:shd w:val="clear" w:color="auto" w:fill="auto"/>
            <w:vAlign w:val="center"/>
          </w:tcPr>
          <w:p w14:paraId="033C0337"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30540ADB" w14:textId="4263E0C3" w:rsidR="00106632" w:rsidRDefault="00106632" w:rsidP="000E3E16">
            <w:pPr>
              <w:spacing w:after="0" w:line="240" w:lineRule="auto"/>
              <w:jc w:val="left"/>
            </w:pPr>
            <w:r>
              <w:t>Affichage d’</w:t>
            </w:r>
            <w:r w:rsidR="00335207">
              <w:t>IH</w:t>
            </w:r>
            <w:r>
              <w:t>M de supervision</w:t>
            </w:r>
          </w:p>
        </w:tc>
      </w:tr>
      <w:tr w:rsidR="00106632" w14:paraId="38023176" w14:textId="77777777" w:rsidTr="008D534B">
        <w:tc>
          <w:tcPr>
            <w:tcW w:w="2836" w:type="dxa"/>
            <w:vMerge/>
            <w:tcBorders>
              <w:bottom w:val="single" w:sz="4" w:space="0" w:color="00000A"/>
            </w:tcBorders>
            <w:shd w:val="clear" w:color="auto" w:fill="auto"/>
            <w:vAlign w:val="center"/>
          </w:tcPr>
          <w:p w14:paraId="3325E53E"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4FD84CAC" w14:textId="36B21F14" w:rsidR="00106632" w:rsidRDefault="00106632" w:rsidP="000E3E16">
            <w:pPr>
              <w:spacing w:after="0" w:line="240" w:lineRule="auto"/>
              <w:jc w:val="left"/>
            </w:pPr>
            <w:r>
              <w:t>Affichage de modèle physique ou de contrôle commande</w:t>
            </w:r>
          </w:p>
        </w:tc>
      </w:tr>
    </w:tbl>
    <w:p w14:paraId="03B76C88" w14:textId="77777777" w:rsidR="00106632" w:rsidRDefault="00106632" w:rsidP="000E3E16">
      <w:pPr>
        <w:jc w:val="left"/>
      </w:pPr>
    </w:p>
    <w:p w14:paraId="5F6E7555" w14:textId="5F14E1A8" w:rsidR="003A06DA" w:rsidRDefault="003A06DA" w:rsidP="000E3E16">
      <w:pPr>
        <w:pStyle w:val="Retrait1"/>
      </w:pPr>
      <w:r>
        <w:t>Un moniteur de données pour visualisation des données publiques.</w:t>
      </w:r>
    </w:p>
    <w:p w14:paraId="2B9826B5" w14:textId="77777777" w:rsidR="003A06DA" w:rsidRDefault="003A06DA" w:rsidP="000E3E16">
      <w:pPr>
        <w:jc w:val="left"/>
      </w:pPr>
      <w:r>
        <w:rPr>
          <w:noProof/>
        </w:rPr>
        <w:drawing>
          <wp:inline distT="0" distB="0" distL="0" distR="0" wp14:anchorId="7B1C7854" wp14:editId="494781C3">
            <wp:extent cx="5612154" cy="1905000"/>
            <wp:effectExtent l="0" t="0" r="7620" b="0"/>
            <wp:docPr id="7"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2"/>
                    <pic:cNvPicPr>
                      <a:picLocks noChangeAspect="1" noChangeArrowheads="1"/>
                    </pic:cNvPicPr>
                  </pic:nvPicPr>
                  <pic:blipFill>
                    <a:blip r:embed="rId19"/>
                    <a:stretch>
                      <a:fillRect/>
                    </a:stretch>
                  </pic:blipFill>
                  <pic:spPr bwMode="auto">
                    <a:xfrm>
                      <a:off x="0" y="0"/>
                      <a:ext cx="5700871" cy="1935114"/>
                    </a:xfrm>
                    <a:prstGeom prst="rect">
                      <a:avLst/>
                    </a:prstGeom>
                  </pic:spPr>
                </pic:pic>
              </a:graphicData>
            </a:graphic>
          </wp:inline>
        </w:drawing>
      </w:r>
    </w:p>
    <w:p w14:paraId="09F0E1AA" w14:textId="77777777" w:rsidR="003764B9" w:rsidRDefault="003764B9" w:rsidP="000E3E16">
      <w:pPr>
        <w:jc w:val="left"/>
      </w:pPr>
    </w:p>
    <w:p w14:paraId="5285156E" w14:textId="7C38FE21" w:rsidR="00B57D1B" w:rsidRDefault="003A06DA" w:rsidP="000E3E16">
      <w:pPr>
        <w:pStyle w:val="Retrait1"/>
      </w:pPr>
      <w:r>
        <w:lastRenderedPageBreak/>
        <w:t>Un afficheur de courbes évolué pour visualisation des profils temporels des données publiques.</w:t>
      </w:r>
    </w:p>
    <w:p w14:paraId="365477FE" w14:textId="3D2F2AC0" w:rsidR="000F57C3" w:rsidRDefault="003A06DA" w:rsidP="000E3E16">
      <w:pPr>
        <w:jc w:val="left"/>
      </w:pPr>
      <w:r>
        <w:rPr>
          <w:noProof/>
        </w:rPr>
        <w:drawing>
          <wp:inline distT="0" distB="0" distL="0" distR="0" wp14:anchorId="77286950" wp14:editId="3C3E3BA7">
            <wp:extent cx="5547357" cy="3220497"/>
            <wp:effectExtent l="0" t="0" r="0" b="0"/>
            <wp:docPr id="8" name="graphi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3"/>
                    <pic:cNvPicPr>
                      <a:picLocks noChangeAspect="1" noChangeArrowheads="1"/>
                    </pic:cNvPicPr>
                  </pic:nvPicPr>
                  <pic:blipFill>
                    <a:blip r:embed="rId20"/>
                    <a:stretch>
                      <a:fillRect/>
                    </a:stretch>
                  </pic:blipFill>
                  <pic:spPr bwMode="auto">
                    <a:xfrm>
                      <a:off x="0" y="0"/>
                      <a:ext cx="5547357" cy="3220497"/>
                    </a:xfrm>
                    <a:prstGeom prst="rect">
                      <a:avLst/>
                    </a:prstGeom>
                  </pic:spPr>
                </pic:pic>
              </a:graphicData>
            </a:graphic>
          </wp:inline>
        </w:drawing>
      </w:r>
    </w:p>
    <w:p w14:paraId="5587D6F3" w14:textId="68EB08C1" w:rsidR="00E845D2" w:rsidRDefault="00F34B79" w:rsidP="000E3E16">
      <w:pPr>
        <w:jc w:val="left"/>
      </w:pPr>
      <w:r>
        <w:t>Cet afficheur</w:t>
      </w:r>
      <w:r w:rsidR="00E845D2">
        <w:t xml:space="preserve"> de courbes peut être configur</w:t>
      </w:r>
      <w:r w:rsidR="00D36A7C">
        <w:t xml:space="preserve">é </w:t>
      </w:r>
      <w:r w:rsidR="00E845D2">
        <w:t xml:space="preserve">pour </w:t>
      </w:r>
      <w:r>
        <w:t xml:space="preserve">convertir </w:t>
      </w:r>
      <w:r w:rsidR="00A35151">
        <w:t>des valeurs</w:t>
      </w:r>
      <w:r>
        <w:t xml:space="preserve"> dans des unités décrites à travers le fichier « </w:t>
      </w:r>
      <w:r w:rsidRPr="00A35151">
        <w:rPr>
          <w:b/>
          <w:bCs/>
          <w:i/>
          <w:iCs/>
          <w:highlight w:val="cyan"/>
        </w:rPr>
        <w:t>DisplayUnit.csv</w:t>
      </w:r>
      <w:r>
        <w:t> ».</w:t>
      </w:r>
    </w:p>
    <w:p w14:paraId="0A44D77E" w14:textId="7664DEFC" w:rsidR="00F34B79" w:rsidRDefault="00F34B79" w:rsidP="000E3E16">
      <w:pPr>
        <w:jc w:val="left"/>
      </w:pPr>
      <w:r>
        <w:t>Pour être pris en compte</w:t>
      </w:r>
      <w:r w:rsidR="00D36A7C">
        <w:t>,</w:t>
      </w:r>
      <w:r>
        <w:t xml:space="preserve"> ce fichier doit être positionn</w:t>
      </w:r>
      <w:r w:rsidR="00A31CDB">
        <w:t>é</w:t>
      </w:r>
      <w:r>
        <w:t xml:space="preserve"> à la racine du projet de la variable d’environnement </w:t>
      </w:r>
      <w:r w:rsidR="00A565F6" w:rsidRPr="00FC15A7">
        <w:rPr>
          <w:b/>
          <w:bCs/>
          <w:i/>
          <w:iCs/>
          <w:highlight w:val="cyan"/>
        </w:rPr>
        <w:t>APP_HOME</w:t>
      </w:r>
      <w:r w:rsidR="00A565F6">
        <w:t xml:space="preserve"> </w:t>
      </w:r>
      <w:r>
        <w:t>et sa syntaxe est la suivante :</w:t>
      </w:r>
    </w:p>
    <w:p w14:paraId="2E0198E1" w14:textId="77777777" w:rsidR="00A35151" w:rsidRPr="00A35151" w:rsidRDefault="00A35151" w:rsidP="000E3E16">
      <w:pPr>
        <w:pStyle w:val="source"/>
        <w:shd w:val="clear" w:color="auto" w:fill="F2F2F2" w:themeFill="background1" w:themeFillShade="F2"/>
        <w:spacing w:before="0" w:after="0" w:line="200" w:lineRule="atLeast"/>
        <w:jc w:val="left"/>
        <w:rPr>
          <w:sz w:val="20"/>
          <w:lang w:val="en-GB"/>
        </w:rPr>
      </w:pPr>
      <w:r w:rsidRPr="00A35151">
        <w:rPr>
          <w:sz w:val="20"/>
          <w:lang w:val="en-GB"/>
        </w:rPr>
        <w:t xml:space="preserve"># </w:t>
      </w:r>
      <w:proofErr w:type="spellStart"/>
      <w:r w:rsidRPr="00A35151">
        <w:rPr>
          <w:sz w:val="20"/>
          <w:lang w:val="en-GB"/>
        </w:rPr>
        <w:t>Unit;DisplayUnit;a;b</w:t>
      </w:r>
      <w:proofErr w:type="spellEnd"/>
    </w:p>
    <w:p w14:paraId="2041C84C" w14:textId="48104E86" w:rsidR="00A35151" w:rsidRDefault="00A35151" w:rsidP="000E3E16">
      <w:pPr>
        <w:pStyle w:val="source"/>
        <w:shd w:val="clear" w:color="auto" w:fill="F2F2F2" w:themeFill="background1" w:themeFillShade="F2"/>
        <w:spacing w:before="0" w:after="0" w:line="200" w:lineRule="atLeast"/>
        <w:jc w:val="left"/>
        <w:rPr>
          <w:sz w:val="20"/>
          <w:lang w:val="en-GB"/>
        </w:rPr>
      </w:pPr>
      <w:proofErr w:type="spellStart"/>
      <w:r w:rsidRPr="00A35151">
        <w:rPr>
          <w:sz w:val="20"/>
          <w:lang w:val="en-GB"/>
        </w:rPr>
        <w:t>degC</w:t>
      </w:r>
      <w:proofErr w:type="spellEnd"/>
      <w:r w:rsidRPr="00A35151">
        <w:rPr>
          <w:sz w:val="20"/>
          <w:lang w:val="en-GB"/>
        </w:rPr>
        <w:t>; K;1;273.15</w:t>
      </w:r>
    </w:p>
    <w:p w14:paraId="3E504921" w14:textId="77777777" w:rsidR="00A31CDB" w:rsidRPr="00A31CDB" w:rsidRDefault="00A31CDB" w:rsidP="000E3E16">
      <w:pPr>
        <w:pStyle w:val="source"/>
        <w:shd w:val="clear" w:color="auto" w:fill="F2F2F2" w:themeFill="background1" w:themeFillShade="F2"/>
        <w:spacing w:before="0" w:after="0" w:line="200" w:lineRule="atLeast"/>
        <w:jc w:val="left"/>
        <w:rPr>
          <w:sz w:val="20"/>
          <w:lang w:val="en-GB"/>
        </w:rPr>
      </w:pPr>
      <w:r w:rsidRPr="00A31CDB">
        <w:rPr>
          <w:sz w:val="20"/>
          <w:lang w:val="en-GB"/>
        </w:rPr>
        <w:t>Pa;Bar;1.00E-05;0</w:t>
      </w:r>
    </w:p>
    <w:p w14:paraId="34A152E8" w14:textId="29123E2C" w:rsidR="00A31CDB" w:rsidRPr="00A35151" w:rsidRDefault="00A31CDB" w:rsidP="000E3E16">
      <w:pPr>
        <w:pStyle w:val="source"/>
        <w:shd w:val="clear" w:color="auto" w:fill="F2F2F2" w:themeFill="background1" w:themeFillShade="F2"/>
        <w:spacing w:before="0" w:after="0" w:line="200" w:lineRule="atLeast"/>
        <w:jc w:val="left"/>
        <w:rPr>
          <w:sz w:val="20"/>
          <w:lang w:val="en-GB"/>
        </w:rPr>
      </w:pPr>
      <w:r w:rsidRPr="00A31CDB">
        <w:rPr>
          <w:sz w:val="20"/>
          <w:lang w:val="en-GB"/>
        </w:rPr>
        <w:t>pa;Bar;1.00E-05;0</w:t>
      </w:r>
    </w:p>
    <w:p w14:paraId="1F2A7C83" w14:textId="77777777" w:rsidR="00CD3596" w:rsidRPr="00FC15A7" w:rsidRDefault="00CD3596" w:rsidP="000E3E16">
      <w:pPr>
        <w:jc w:val="left"/>
        <w:rPr>
          <w:lang w:val="en-GB"/>
        </w:rPr>
      </w:pPr>
    </w:p>
    <w:p w14:paraId="209267B4" w14:textId="5F0343DD" w:rsidR="00D36A7C" w:rsidRDefault="00D36A7C"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11EE43DE" w14:textId="37E67E92"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définition et configuration d’un simulateur FBSF se fait par édition d’un fichier xml qui est passé en argument de l’exécutable FbsfFrameWork.exe.</w:t>
      </w:r>
    </w:p>
    <w:p w14:paraId="2CD43BE7" w14:textId="0DB95ECE" w:rsidR="000F06DB" w:rsidRPr="00D36A7C" w:rsidRDefault="004B3059" w:rsidP="000E3E16">
      <w:pPr>
        <w:pBdr>
          <w:top w:val="single" w:sz="18" w:space="1" w:color="auto"/>
          <w:left w:val="single" w:sz="18" w:space="4" w:color="auto"/>
          <w:bottom w:val="single" w:sz="18" w:space="1" w:color="auto"/>
          <w:right w:val="single" w:sz="18" w:space="4" w:color="auto"/>
        </w:pBdr>
        <w:jc w:val="left"/>
      </w:pPr>
      <w:r w:rsidRPr="00D36A7C">
        <w:t>A titre d’exemple, l</w:t>
      </w:r>
      <w:r w:rsidR="000F06DB" w:rsidRPr="00D36A7C">
        <w:t>e cadencement et l’ordre d’</w:t>
      </w:r>
      <w:r w:rsidR="001C6390" w:rsidRPr="00D36A7C">
        <w:t>exécution</w:t>
      </w:r>
      <w:r w:rsidR="000F06DB" w:rsidRPr="00D36A7C">
        <w:t xml:space="preserve"> des modules sont indiqués à ce niveau</w:t>
      </w:r>
      <w:r w:rsidRPr="00D36A7C">
        <w:t>.</w:t>
      </w:r>
    </w:p>
    <w:p w14:paraId="53753E5D" w14:textId="74EC67CA"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syntaxe et les différentes options de ce fichier sont explicitées dans le chapitre</w:t>
      </w:r>
      <w:r w:rsidR="00031679" w:rsidRPr="00D36A7C">
        <w:t xml:space="preserve"> </w:t>
      </w:r>
      <w:r w:rsidR="00031679" w:rsidRPr="00D36A7C">
        <w:fldChar w:fldCharType="begin"/>
      </w:r>
      <w:r w:rsidR="00031679" w:rsidRPr="00D36A7C">
        <w:instrText xml:space="preserve"> REF _Ref53413095 \r \h </w:instrText>
      </w:r>
      <w:r w:rsidR="00D36A7C" w:rsidRPr="00D36A7C">
        <w:instrText xml:space="preserve"> \* MERGEFORMAT </w:instrText>
      </w:r>
      <w:r w:rsidR="00031679" w:rsidRPr="00D36A7C">
        <w:fldChar w:fldCharType="separate"/>
      </w:r>
      <w:r w:rsidR="001C38AB">
        <w:t>3</w:t>
      </w:r>
      <w:r w:rsidR="00031679" w:rsidRPr="00D36A7C">
        <w:fldChar w:fldCharType="end"/>
      </w:r>
      <w:r w:rsidRPr="00D36A7C">
        <w:t>.</w:t>
      </w:r>
    </w:p>
    <w:p w14:paraId="243223BE" w14:textId="77777777" w:rsidR="002101DB" w:rsidRDefault="002101DB" w:rsidP="000E3E16">
      <w:pPr>
        <w:widowControl/>
        <w:adjustRightInd/>
        <w:spacing w:before="0" w:after="0" w:line="240" w:lineRule="auto"/>
        <w:jc w:val="left"/>
        <w:textAlignment w:val="auto"/>
        <w:rPr>
          <w:b/>
          <w:smallCaps/>
          <w:sz w:val="32"/>
        </w:rPr>
      </w:pPr>
      <w:r>
        <w:br w:type="page"/>
      </w:r>
    </w:p>
    <w:p w14:paraId="1EAE36A8" w14:textId="611CAD53" w:rsidR="002101DB" w:rsidRPr="00E56E83" w:rsidRDefault="002101DB" w:rsidP="000E3E16">
      <w:pPr>
        <w:pStyle w:val="Titre1"/>
        <w:jc w:val="left"/>
      </w:pPr>
      <w:bookmarkStart w:id="6" w:name="_Toc82182598"/>
      <w:r w:rsidRPr="00E56E83">
        <w:lastRenderedPageBreak/>
        <w:t>Le système exécutif</w:t>
      </w:r>
      <w:bookmarkEnd w:id="6"/>
    </w:p>
    <w:p w14:paraId="1C7388C6" w14:textId="53603774" w:rsidR="002101DB" w:rsidRDefault="002101DB" w:rsidP="000E3E16">
      <w:pPr>
        <w:jc w:val="left"/>
      </w:pPr>
      <w:r>
        <w:t xml:space="preserve">Le rôle du système exécutif est de prendre en charge les modèles et interfaces graphique du point de vue cadencement synchronisé et de l’interconnexion des données produites et consommées de la </w:t>
      </w:r>
      <w:r w:rsidRPr="002101DB">
        <w:rPr>
          <w:b/>
          <w:bCs/>
        </w:rPr>
        <w:t>ZE</w:t>
      </w:r>
      <w:r>
        <w:t>.</w:t>
      </w:r>
    </w:p>
    <w:p w14:paraId="1752E12F" w14:textId="77777777" w:rsidR="002101DB" w:rsidRDefault="002101DB" w:rsidP="000E3E16">
      <w:pPr>
        <w:jc w:val="left"/>
      </w:pPr>
      <w:r>
        <w:t>L’organisation par séquence permet de :</w:t>
      </w:r>
    </w:p>
    <w:p w14:paraId="619585F7" w14:textId="77777777" w:rsidR="002101DB" w:rsidRDefault="002101DB" w:rsidP="000E3E16">
      <w:pPr>
        <w:pStyle w:val="Paragraphedeliste"/>
        <w:widowControl/>
        <w:numPr>
          <w:ilvl w:val="0"/>
          <w:numId w:val="10"/>
        </w:numPr>
        <w:suppressAutoHyphens/>
        <w:overflowPunct w:val="0"/>
        <w:adjustRightInd/>
        <w:spacing w:before="0" w:after="0" w:line="276" w:lineRule="auto"/>
        <w:contextualSpacing w:val="0"/>
        <w:jc w:val="left"/>
        <w:textAlignment w:val="auto"/>
      </w:pPr>
      <w:r>
        <w:t>Paralléliser l’exécution des modèles par groupes,</w:t>
      </w:r>
    </w:p>
    <w:p w14:paraId="40412FEB" w14:textId="77777777" w:rsidR="002101DB" w:rsidRDefault="002101DB" w:rsidP="000E3E16">
      <w:pPr>
        <w:pStyle w:val="Paragraphedeliste"/>
        <w:widowControl/>
        <w:numPr>
          <w:ilvl w:val="0"/>
          <w:numId w:val="10"/>
        </w:numPr>
        <w:suppressAutoHyphens/>
        <w:overflowPunct w:val="0"/>
        <w:adjustRightInd/>
        <w:spacing w:before="0" w:after="200" w:line="276" w:lineRule="auto"/>
        <w:contextualSpacing w:val="0"/>
        <w:jc w:val="left"/>
        <w:textAlignment w:val="auto"/>
      </w:pPr>
      <w:r>
        <w:t>De sous itérer durant un pas de calcul pour un groupe de modèles.</w:t>
      </w:r>
    </w:p>
    <w:p w14:paraId="1FD82663"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424559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Dans une séquence de modèles, le flux des données est alimenté en mode « pipe-line », c’est-à-dire que le calcul du modèle précédent est immédiatement disponible pour le modèle suivant.</w:t>
      </w:r>
    </w:p>
    <w:p w14:paraId="7988D819"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Pour garantir la reproductibilité des modèles couplés de façon explicite, il est préconisé de les exécuter dans la même séquence.</w:t>
      </w:r>
    </w:p>
    <w:p w14:paraId="11D736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u w:val="single"/>
        </w:rPr>
        <w:t>Mode sous itérations</w:t>
      </w:r>
      <w:r>
        <w:t xml:space="preserve"> : Une séquence qui sous itère exécute son groupe de modèle N fois dans un pas de calcul (</w:t>
      </w:r>
      <w:proofErr w:type="spellStart"/>
      <w:r>
        <w:t>TimeStep</w:t>
      </w:r>
      <w:proofErr w:type="spellEnd"/>
      <w:r>
        <w:t>). Les données sont également propagées en mode « pipe-line » pour la séquence qui sous itère.</w:t>
      </w:r>
    </w:p>
    <w:p w14:paraId="0853FE90" w14:textId="77777777" w:rsidR="002101DB" w:rsidRDefault="002101DB" w:rsidP="000E3E16">
      <w:pPr>
        <w:pStyle w:val="Titre2"/>
        <w:jc w:val="left"/>
      </w:pPr>
      <w:bookmarkStart w:id="7" w:name="__RefHeading___Toc2706_1462268030"/>
      <w:bookmarkStart w:id="8" w:name="_Toc82182599"/>
      <w:bookmarkEnd w:id="7"/>
      <w:r>
        <w:t>Mode simulation</w:t>
      </w:r>
      <w:bookmarkEnd w:id="8"/>
      <w:r>
        <w:t xml:space="preserve"> </w:t>
      </w:r>
    </w:p>
    <w:p w14:paraId="19599728" w14:textId="7C66A727" w:rsidR="002101DB" w:rsidRDefault="002101DB" w:rsidP="000E3E16">
      <w:pPr>
        <w:jc w:val="left"/>
      </w:pPr>
      <w:r>
        <w:t>L’ensemble des modèles est exécuté selon un cadencement prédéfini avec possibilité d’interagir avec le processus au moyen de l’interface graphique.</w:t>
      </w:r>
    </w:p>
    <w:p w14:paraId="4B5ACBAC" w14:textId="77777777" w:rsidR="008F2BEF" w:rsidRDefault="008F2BEF" w:rsidP="000E3E16">
      <w:pPr>
        <w:spacing w:after="143"/>
        <w:jc w:val="left"/>
        <w:rPr>
          <w:b/>
          <w:bCs/>
          <w:i/>
          <w:iCs/>
        </w:rPr>
      </w:pPr>
      <w:r>
        <w:t xml:space="preserve">Arguments en mode simulation" : </w:t>
      </w:r>
      <w:r w:rsidRPr="0082248D">
        <w:rPr>
          <w:b/>
          <w:bCs/>
          <w:i/>
          <w:iCs/>
          <w:highlight w:val="cyan"/>
        </w:rPr>
        <w:t>FbsfFramework.exe config</w:t>
      </w:r>
      <w:r w:rsidRPr="00F04CB4">
        <w:rPr>
          <w:b/>
          <w:bCs/>
          <w:i/>
          <w:iCs/>
          <w:highlight w:val="cyan"/>
        </w:rPr>
        <w:t>.</w:t>
      </w:r>
      <w:r w:rsidRPr="0082248D">
        <w:rPr>
          <w:b/>
          <w:bCs/>
          <w:i/>
          <w:iCs/>
          <w:highlight w:val="cyan"/>
        </w:rPr>
        <w:t>xml</w:t>
      </w:r>
    </w:p>
    <w:p w14:paraId="1CA21C31" w14:textId="10263F59" w:rsidR="002101DB" w:rsidRDefault="002101DB" w:rsidP="000E3E16">
      <w:pPr>
        <w:pStyle w:val="Titre2"/>
        <w:jc w:val="left"/>
      </w:pPr>
      <w:bookmarkStart w:id="9" w:name="__RefHeading___Toc2708_1462268030"/>
      <w:bookmarkStart w:id="10" w:name="__RefHeading___Toc1272_2060534567"/>
      <w:bookmarkStart w:id="11" w:name="_Toc82182600"/>
      <w:bookmarkEnd w:id="9"/>
      <w:bookmarkEnd w:id="10"/>
      <w:r>
        <w:t>Mode batch</w:t>
      </w:r>
      <w:r w:rsidR="009130BA">
        <w:t xml:space="preserve"> </w:t>
      </w:r>
      <w:proofErr w:type="spellStart"/>
      <w:r w:rsidR="009130BA">
        <w:t>nogui</w:t>
      </w:r>
      <w:bookmarkEnd w:id="11"/>
      <w:proofErr w:type="spellEnd"/>
    </w:p>
    <w:p w14:paraId="2659047D" w14:textId="04B711ED" w:rsidR="009130BA" w:rsidRPr="009130BA" w:rsidRDefault="009130BA" w:rsidP="000E3E16">
      <w:pPr>
        <w:jc w:val="left"/>
      </w:pPr>
      <w:r>
        <w:t xml:space="preserve">Ce mode consiste à exécuter la simulation y compris avec des modules de type </w:t>
      </w:r>
      <w:proofErr w:type="spellStart"/>
      <w:r>
        <w:t>ModuleLogic</w:t>
      </w:r>
      <w:proofErr w:type="spellEnd"/>
      <w:r>
        <w:t xml:space="preserve"> présents dans la configuration</w:t>
      </w:r>
      <w:r w:rsidR="0024294E">
        <w:t>,</w:t>
      </w:r>
      <w:r w:rsidR="0024294E" w:rsidRPr="0024294E">
        <w:t xml:space="preserve"> </w:t>
      </w:r>
      <w:r w:rsidR="0024294E" w:rsidRPr="0024294E">
        <w:rPr>
          <w:b/>
          <w:bCs/>
        </w:rPr>
        <w:t>sans IHM visible</w:t>
      </w:r>
      <w:r>
        <w:t>.</w:t>
      </w:r>
    </w:p>
    <w:p w14:paraId="12203E2C" w14:textId="345E88AD"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 xml:space="preserve">Les modèles s’exécutent sans aucune interface graphique et en séquence conformément </w:t>
      </w:r>
      <w:r w:rsidR="001C6390">
        <w:t>à</w:t>
      </w:r>
      <w:r>
        <w:t xml:space="preserve"> la configuration jusqu’à une instruction de fin d’exécution contrôlée par un module applicatif.</w:t>
      </w:r>
    </w:p>
    <w:p w14:paraId="79FDE490" w14:textId="2A34C238"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Pour exécuter un ordre d’arrêt de la simulation, un module manuel dispose d’une méthode de contrôle des états du système exécutif (voir le chapitre</w:t>
      </w:r>
      <w:r w:rsidR="00761E0D">
        <w:t xml:space="preserve"> </w:t>
      </w:r>
      <w:r w:rsidR="00761E0D">
        <w:fldChar w:fldCharType="begin"/>
      </w:r>
      <w:r w:rsidR="00761E0D">
        <w:instrText xml:space="preserve"> REF _Ref89953195 \r \h </w:instrText>
      </w:r>
      <w:r w:rsidR="00761E0D">
        <w:fldChar w:fldCharType="separate"/>
      </w:r>
      <w:r w:rsidR="001C38AB">
        <w:t>4.1.6</w:t>
      </w:r>
      <w:r w:rsidR="00761E0D">
        <w:fldChar w:fldCharType="end"/>
      </w:r>
      <w:r w:rsidRPr="001C6390">
        <w:fldChar w:fldCharType="begin"/>
      </w:r>
      <w:r w:rsidRPr="001C6390">
        <w:instrText>REF __RefHeading___Toc1365_3342848884 \h</w:instrText>
      </w:r>
      <w:r w:rsidR="001C6390">
        <w:instrText xml:space="preserve"> \* MERGEFORMAT </w:instrText>
      </w:r>
      <w:r w:rsidRPr="001C6390">
        <w:fldChar w:fldCharType="separate"/>
      </w:r>
      <w:r w:rsidR="001C38AB">
        <w:rPr>
          <w:b/>
          <w:bCs/>
        </w:rPr>
        <w:t>Erreur ! Source du renvoi introuvable.</w:t>
      </w:r>
      <w:r w:rsidRPr="001C6390">
        <w:fldChar w:fldCharType="end"/>
      </w:r>
      <w:r>
        <w:t>).</w:t>
      </w:r>
    </w:p>
    <w:p w14:paraId="4DADFC8E" w14:textId="39326FDE" w:rsidR="008F2BEF" w:rsidRDefault="008F2BEF" w:rsidP="000E3E16">
      <w:pPr>
        <w:jc w:val="left"/>
        <w:rPr>
          <w:b/>
          <w:bCs/>
          <w:i/>
          <w:iCs/>
          <w:highlight w:val="cyan"/>
        </w:rPr>
      </w:pPr>
      <w:r>
        <w:t xml:space="preserve">Arguments en mode batch : </w:t>
      </w:r>
      <w:r w:rsidRPr="008F2BEF">
        <w:rPr>
          <w:b/>
          <w:bCs/>
          <w:i/>
          <w:iCs/>
          <w:highlight w:val="cyan"/>
        </w:rPr>
        <w:t>FbsfFramework.exe config.xml -</w:t>
      </w:r>
      <w:r w:rsidR="00761E0D">
        <w:rPr>
          <w:b/>
          <w:bCs/>
          <w:i/>
          <w:iCs/>
          <w:highlight w:val="cyan"/>
        </w:rPr>
        <w:t>no-gui</w:t>
      </w:r>
    </w:p>
    <w:p w14:paraId="66135F48" w14:textId="6CB88CA8" w:rsidR="009130BA" w:rsidRDefault="009130BA" w:rsidP="000E3E16">
      <w:pPr>
        <w:pStyle w:val="Titre2"/>
        <w:jc w:val="left"/>
      </w:pPr>
      <w:bookmarkStart w:id="12" w:name="_Toc82182601"/>
      <w:r>
        <w:t xml:space="preserve">Mode </w:t>
      </w:r>
      <w:r w:rsidR="00671BCD">
        <w:t xml:space="preserve">full </w:t>
      </w:r>
      <w:r>
        <w:t>batch</w:t>
      </w:r>
      <w:bookmarkEnd w:id="12"/>
      <w:r>
        <w:t xml:space="preserve"> </w:t>
      </w:r>
    </w:p>
    <w:p w14:paraId="58FAC9CD" w14:textId="4E2C2394" w:rsidR="009130BA" w:rsidRDefault="009130BA" w:rsidP="000E3E16">
      <w:pPr>
        <w:jc w:val="left"/>
      </w:pPr>
      <w:r>
        <w:t xml:space="preserve">Ce mode a pour objectif de réduire les ressources Qt nécessaire au fonctionnement de l’application. Il permet exécuter la simulation sur la base de module manuels ou </w:t>
      </w:r>
      <w:proofErr w:type="spellStart"/>
      <w:r>
        <w:t>Fmu</w:t>
      </w:r>
      <w:proofErr w:type="spellEnd"/>
      <w:r>
        <w:t xml:space="preserve">, mais </w:t>
      </w:r>
      <w:r w:rsidRPr="009130BA">
        <w:rPr>
          <w:b/>
          <w:bCs/>
        </w:rPr>
        <w:lastRenderedPageBreak/>
        <w:t>sans aucun module de type Visual</w:t>
      </w:r>
      <w:r>
        <w:t xml:space="preserve"> (</w:t>
      </w:r>
      <w:proofErr w:type="spellStart"/>
      <w:r>
        <w:t>ModuleLogic</w:t>
      </w:r>
      <w:proofErr w:type="spellEnd"/>
      <w:r>
        <w:t xml:space="preserve">, </w:t>
      </w:r>
      <w:proofErr w:type="spellStart"/>
      <w:r>
        <w:t>ModuleGraphic</w:t>
      </w:r>
      <w:proofErr w:type="spellEnd"/>
      <w:r>
        <w:t>) présents dans la configuration.</w:t>
      </w:r>
    </w:p>
    <w:p w14:paraId="0E5DCFD7" w14:textId="4D38A6FB" w:rsidR="009130BA" w:rsidRDefault="009130BA" w:rsidP="000E3E16">
      <w:pPr>
        <w:jc w:val="left"/>
      </w:pPr>
      <w:r>
        <w:t>Pour produire un jeu de binaires minimal pour le mode full batch :</w:t>
      </w:r>
    </w:p>
    <w:p w14:paraId="0FD2A46F" w14:textId="67C4195C" w:rsidR="009130BA" w:rsidRDefault="009130BA" w:rsidP="000E3E16">
      <w:pPr>
        <w:jc w:val="left"/>
      </w:pPr>
      <w:r>
        <w:t xml:space="preserve">Dans </w:t>
      </w:r>
      <w:proofErr w:type="spellStart"/>
      <w:r>
        <w:t>QTCreator</w:t>
      </w:r>
      <w:proofErr w:type="spellEnd"/>
      <w:r>
        <w:t xml:space="preserve"> : Pour activer le </w:t>
      </w:r>
      <w:proofErr w:type="spellStart"/>
      <w:r>
        <w:t>build</w:t>
      </w:r>
      <w:proofErr w:type="spellEnd"/>
      <w:r>
        <w:t xml:space="preserve"> du mode </w:t>
      </w:r>
      <w:r w:rsidR="009C1158">
        <w:t xml:space="preserve">full </w:t>
      </w:r>
      <w:r>
        <w:t>batch on ajoute une "</w:t>
      </w:r>
      <w:proofErr w:type="spellStart"/>
      <w:r>
        <w:t>build</w:t>
      </w:r>
      <w:proofErr w:type="spellEnd"/>
      <w:r>
        <w:t xml:space="preserve"> configuration" BATCH dans la page du </w:t>
      </w:r>
      <w:proofErr w:type="spellStart"/>
      <w:r>
        <w:t>Build</w:t>
      </w:r>
      <w:proofErr w:type="spellEnd"/>
      <w:r>
        <w:t xml:space="preserve"> du projet FBSF avec en </w:t>
      </w:r>
      <w:proofErr w:type="spellStart"/>
      <w:r>
        <w:t>A</w:t>
      </w:r>
      <w:r w:rsidR="000C4413">
        <w:t>d</w:t>
      </w:r>
      <w:r>
        <w:t>ditional</w:t>
      </w:r>
      <w:proofErr w:type="spellEnd"/>
      <w:r>
        <w:t xml:space="preserve"> arguments du </w:t>
      </w:r>
      <w:proofErr w:type="spellStart"/>
      <w:r>
        <w:t>Build</w:t>
      </w:r>
      <w:proofErr w:type="spellEnd"/>
      <w:r>
        <w:t xml:space="preserve"> </w:t>
      </w:r>
      <w:proofErr w:type="spellStart"/>
      <w:r>
        <w:t>step</w:t>
      </w:r>
      <w:proofErr w:type="spellEnd"/>
      <w:r>
        <w:t xml:space="preserve"> "</w:t>
      </w:r>
      <w:proofErr w:type="spellStart"/>
      <w:r>
        <w:t>qmake</w:t>
      </w:r>
      <w:proofErr w:type="spellEnd"/>
      <w:r>
        <w:t>" :  CONFIG+=BATCH</w:t>
      </w:r>
    </w:p>
    <w:p w14:paraId="1EFAE95A" w14:textId="4B2C35DB" w:rsidR="009130BA" w:rsidRDefault="009130BA" w:rsidP="000E3E16">
      <w:pPr>
        <w:jc w:val="left"/>
      </w:pPr>
      <w:r>
        <w:tab/>
      </w:r>
      <w:r>
        <w:rPr>
          <w:noProof/>
        </w:rPr>
        <w:drawing>
          <wp:inline distT="0" distB="0" distL="0" distR="0" wp14:anchorId="7A1B02A6" wp14:editId="7003BC6F">
            <wp:extent cx="4249615" cy="905210"/>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2745" cy="910137"/>
                    </a:xfrm>
                    <a:prstGeom prst="rect">
                      <a:avLst/>
                    </a:prstGeom>
                  </pic:spPr>
                </pic:pic>
              </a:graphicData>
            </a:graphic>
          </wp:inline>
        </w:drawing>
      </w:r>
    </w:p>
    <w:p w14:paraId="2110CC29" w14:textId="77777777" w:rsidR="009130BA" w:rsidRDefault="009130BA" w:rsidP="000E3E16">
      <w:pPr>
        <w:jc w:val="left"/>
      </w:pPr>
    </w:p>
    <w:p w14:paraId="1C751770" w14:textId="38925AB4" w:rsidR="009130BA" w:rsidRPr="000C4413" w:rsidRDefault="000C4413" w:rsidP="000E3E16">
      <w:pPr>
        <w:jc w:val="left"/>
      </w:pPr>
      <w:r>
        <w:t xml:space="preserve">Avec un script </w:t>
      </w:r>
      <w:r w:rsidR="009130BA" w:rsidRPr="000C4413">
        <w:t xml:space="preserve">Build.bat : script de </w:t>
      </w:r>
      <w:proofErr w:type="spellStart"/>
      <w:r w:rsidR="009130BA" w:rsidRPr="000C4413">
        <w:t>build</w:t>
      </w:r>
      <w:proofErr w:type="spellEnd"/>
      <w:r w:rsidR="009130BA" w:rsidRPr="000C4413">
        <w:t xml:space="preserve"> </w:t>
      </w:r>
      <w:r>
        <w:t>en ligne de commande</w:t>
      </w:r>
    </w:p>
    <w:p w14:paraId="5310F5A9" w14:textId="438321A3" w:rsidR="009130BA" w:rsidRPr="000C4413" w:rsidRDefault="000C4413" w:rsidP="000E3E16">
      <w:pPr>
        <w:pStyle w:val="Paragraphedeliste"/>
        <w:numPr>
          <w:ilvl w:val="0"/>
          <w:numId w:val="20"/>
        </w:numPr>
        <w:jc w:val="left"/>
        <w:rPr>
          <w:lang w:val="en-GB"/>
        </w:rPr>
      </w:pPr>
      <w:r>
        <w:rPr>
          <w:lang w:val="en-GB"/>
        </w:rPr>
        <w:t>A</w:t>
      </w:r>
      <w:r w:rsidR="009130BA" w:rsidRPr="000C4413">
        <w:rPr>
          <w:lang w:val="en-GB"/>
        </w:rPr>
        <w:t xml:space="preserve">vec argument </w:t>
      </w:r>
      <w:r>
        <w:rPr>
          <w:lang w:val="en-GB"/>
        </w:rPr>
        <w:t>“</w:t>
      </w:r>
      <w:r w:rsidR="009130BA" w:rsidRPr="000C4413">
        <w:rPr>
          <w:lang w:val="en-GB"/>
        </w:rPr>
        <w:t>batch</w:t>
      </w:r>
      <w:r>
        <w:rPr>
          <w:lang w:val="en-GB"/>
        </w:rPr>
        <w:t>”</w:t>
      </w:r>
      <w:r w:rsidR="009130BA" w:rsidRPr="000C4413">
        <w:rPr>
          <w:lang w:val="en-GB"/>
        </w:rPr>
        <w:t xml:space="preserve"> </w:t>
      </w:r>
      <w:r>
        <w:rPr>
          <w:lang w:val="en-GB"/>
        </w:rPr>
        <w:t>execution</w:t>
      </w:r>
      <w:r w:rsidR="009130BA" w:rsidRPr="000C4413">
        <w:rPr>
          <w:lang w:val="en-GB"/>
        </w:rPr>
        <w:t xml:space="preserve"> du build full batch</w:t>
      </w:r>
    </w:p>
    <w:p w14:paraId="4CAD234B" w14:textId="5D835A80" w:rsidR="009130BA" w:rsidRDefault="000C4413" w:rsidP="000E3E16">
      <w:pPr>
        <w:pStyle w:val="Paragraphedeliste"/>
        <w:numPr>
          <w:ilvl w:val="0"/>
          <w:numId w:val="20"/>
        </w:numPr>
        <w:jc w:val="left"/>
      </w:pPr>
      <w:r>
        <w:t>S</w:t>
      </w:r>
      <w:r w:rsidR="009130BA">
        <w:t xml:space="preserve">ans argument : prompt le choix release ou </w:t>
      </w:r>
      <w:proofErr w:type="spellStart"/>
      <w:r w:rsidR="009130BA">
        <w:t>debug</w:t>
      </w:r>
      <w:proofErr w:type="spellEnd"/>
      <w:r w:rsidR="009130BA">
        <w:t>.</w:t>
      </w:r>
    </w:p>
    <w:p w14:paraId="2B8BC1F3" w14:textId="5017B050" w:rsidR="009130BA" w:rsidRDefault="009130BA" w:rsidP="000E3E16">
      <w:pPr>
        <w:jc w:val="left"/>
      </w:pPr>
      <w:r>
        <w:t>Res</w:t>
      </w:r>
      <w:r w:rsidR="000C4413">
        <w:t>s</w:t>
      </w:r>
      <w:r>
        <w:t>ources binaires nécessaires pour un mode batch (hors application APP_HOME)</w:t>
      </w:r>
      <w:r w:rsidR="000C4413">
        <w:t xml:space="preserve"> </w:t>
      </w:r>
      <w:r>
        <w:t>:</w:t>
      </w:r>
    </w:p>
    <w:p w14:paraId="4D510394" w14:textId="5174EEE9" w:rsidR="000C4413" w:rsidRPr="009C1158" w:rsidRDefault="000C4413" w:rsidP="000E3E16">
      <w:pPr>
        <w:pStyle w:val="Paragraphedeliste"/>
        <w:numPr>
          <w:ilvl w:val="0"/>
          <w:numId w:val="21"/>
        </w:numPr>
        <w:jc w:val="left"/>
        <w:rPr>
          <w:lang w:val="en-GB"/>
        </w:rPr>
      </w:pPr>
      <w:r w:rsidRPr="009C1158">
        <w:rPr>
          <w:b/>
          <w:bCs/>
          <w:lang w:val="en-GB"/>
        </w:rPr>
        <w:t>FbsfBatch.exe</w:t>
      </w:r>
      <w:r w:rsidR="009C1158" w:rsidRPr="009C1158">
        <w:rPr>
          <w:lang w:val="en-GB"/>
        </w:rPr>
        <w:t> </w:t>
      </w:r>
      <w:r w:rsidR="009C1158">
        <w:rPr>
          <w:lang w:val="en-GB"/>
        </w:rPr>
        <w:t>(</w:t>
      </w:r>
      <w:r w:rsidR="009C1158" w:rsidRPr="009C1158">
        <w:rPr>
          <w:lang w:val="en-GB"/>
        </w:rPr>
        <w:t>Executable full b</w:t>
      </w:r>
      <w:r w:rsidR="009C1158">
        <w:rPr>
          <w:lang w:val="en-GB"/>
        </w:rPr>
        <w:t>atch)</w:t>
      </w:r>
    </w:p>
    <w:p w14:paraId="37D869AD" w14:textId="596599E5" w:rsidR="009130BA" w:rsidRPr="009C1158" w:rsidRDefault="009130BA" w:rsidP="000E3E16">
      <w:pPr>
        <w:pStyle w:val="Paragraphedeliste"/>
        <w:numPr>
          <w:ilvl w:val="0"/>
          <w:numId w:val="21"/>
        </w:numPr>
        <w:jc w:val="left"/>
        <w:rPr>
          <w:lang w:val="en-GB"/>
        </w:rPr>
      </w:pPr>
      <w:r w:rsidRPr="009C1158">
        <w:rPr>
          <w:lang w:val="en-GB"/>
        </w:rPr>
        <w:t>FbsfBaseModel.dll</w:t>
      </w:r>
      <w:r w:rsidR="000C4413" w:rsidRPr="009C1158">
        <w:rPr>
          <w:lang w:val="en-GB"/>
        </w:rPr>
        <w:t xml:space="preserve">, </w:t>
      </w:r>
      <w:r w:rsidRPr="009C1158">
        <w:rPr>
          <w:lang w:val="en-GB"/>
        </w:rPr>
        <w:t>FbsfPublicData.dll</w:t>
      </w:r>
      <w:r w:rsidR="009C1158">
        <w:rPr>
          <w:lang w:val="en-GB"/>
        </w:rPr>
        <w:t xml:space="preserve"> et </w:t>
      </w:r>
      <w:r w:rsidR="009C1158" w:rsidRPr="009C1158">
        <w:rPr>
          <w:lang w:val="en-GB"/>
        </w:rPr>
        <w:t xml:space="preserve">FbsfNetwork.dll </w:t>
      </w:r>
      <w:r w:rsidR="009C1158">
        <w:rPr>
          <w:lang w:val="en-GB"/>
        </w:rPr>
        <w:t>(</w:t>
      </w:r>
      <w:proofErr w:type="spellStart"/>
      <w:r w:rsidR="009C1158">
        <w:rPr>
          <w:lang w:val="en-GB"/>
        </w:rPr>
        <w:t>librairies</w:t>
      </w:r>
      <w:proofErr w:type="spellEnd"/>
      <w:r w:rsidR="009C1158">
        <w:rPr>
          <w:lang w:val="en-GB"/>
        </w:rPr>
        <w:t xml:space="preserve"> FBSF)</w:t>
      </w:r>
    </w:p>
    <w:p w14:paraId="7B617D5D" w14:textId="669CAB61" w:rsidR="009130BA" w:rsidRPr="009C1158" w:rsidRDefault="009130BA" w:rsidP="000E3E16">
      <w:pPr>
        <w:pStyle w:val="Paragraphedeliste"/>
        <w:numPr>
          <w:ilvl w:val="0"/>
          <w:numId w:val="21"/>
        </w:numPr>
        <w:jc w:val="left"/>
        <w:rPr>
          <w:lang w:val="en-GB"/>
        </w:rPr>
      </w:pPr>
      <w:r w:rsidRPr="009C1158">
        <w:rPr>
          <w:lang w:val="en-GB"/>
        </w:rPr>
        <w:t>Qt5Core.dll</w:t>
      </w:r>
      <w:r w:rsidR="000C4413" w:rsidRPr="009C1158">
        <w:rPr>
          <w:lang w:val="en-GB"/>
        </w:rPr>
        <w:t xml:space="preserve">, </w:t>
      </w:r>
      <w:r w:rsidRPr="009C1158">
        <w:rPr>
          <w:lang w:val="en-GB"/>
        </w:rPr>
        <w:t>Qt5Network.dll</w:t>
      </w:r>
      <w:r w:rsidR="000C4413" w:rsidRPr="009C1158">
        <w:rPr>
          <w:lang w:val="en-GB"/>
        </w:rPr>
        <w:t xml:space="preserve"> et </w:t>
      </w:r>
      <w:r w:rsidRPr="009C1158">
        <w:rPr>
          <w:lang w:val="en-GB"/>
        </w:rPr>
        <w:t>Qt5Xml.dll</w:t>
      </w:r>
      <w:r w:rsidR="009C1158">
        <w:rPr>
          <w:lang w:val="en-GB"/>
        </w:rPr>
        <w:t xml:space="preserve"> (</w:t>
      </w:r>
      <w:proofErr w:type="spellStart"/>
      <w:r w:rsidR="009C1158">
        <w:rPr>
          <w:lang w:val="en-GB"/>
        </w:rPr>
        <w:t>librairies</w:t>
      </w:r>
      <w:proofErr w:type="spellEnd"/>
      <w:r w:rsidR="009C1158">
        <w:rPr>
          <w:lang w:val="en-GB"/>
        </w:rPr>
        <w:t xml:space="preserve"> Qt)</w:t>
      </w:r>
    </w:p>
    <w:p w14:paraId="557EBEA8" w14:textId="7BA8AA6B" w:rsidR="009C1158" w:rsidRDefault="009C1158" w:rsidP="000E3E16">
      <w:pPr>
        <w:pStyle w:val="Paragraphedeliste"/>
        <w:numPr>
          <w:ilvl w:val="0"/>
          <w:numId w:val="21"/>
        </w:numPr>
        <w:jc w:val="left"/>
      </w:pPr>
      <w:r>
        <w:t>7z.dll et 7z.exe (ressource pour les FMU)</w:t>
      </w:r>
    </w:p>
    <w:p w14:paraId="0BC051D7" w14:textId="1C8960DB" w:rsidR="007D268D" w:rsidRPr="007D268D" w:rsidRDefault="007D268D" w:rsidP="000E3E16">
      <w:pPr>
        <w:spacing w:after="143"/>
        <w:jc w:val="left"/>
        <w:rPr>
          <w:b/>
          <w:bCs/>
          <w:i/>
          <w:iCs/>
        </w:rPr>
      </w:pPr>
      <w:r>
        <w:t xml:space="preserve">Arguments en mode simulation" : </w:t>
      </w:r>
      <w:r w:rsidRPr="007D268D">
        <w:rPr>
          <w:b/>
          <w:bCs/>
          <w:i/>
          <w:iCs/>
          <w:highlight w:val="cyan"/>
        </w:rPr>
        <w:t>FbsfBatch</w:t>
      </w:r>
      <w:r w:rsidRPr="0082248D">
        <w:rPr>
          <w:b/>
          <w:bCs/>
          <w:i/>
          <w:iCs/>
          <w:highlight w:val="cyan"/>
        </w:rPr>
        <w:t>.exe config</w:t>
      </w:r>
      <w:r w:rsidRPr="00F04CB4">
        <w:rPr>
          <w:b/>
          <w:bCs/>
          <w:i/>
          <w:iCs/>
          <w:highlight w:val="cyan"/>
        </w:rPr>
        <w:t>.</w:t>
      </w:r>
      <w:r w:rsidRPr="0082248D">
        <w:rPr>
          <w:b/>
          <w:bCs/>
          <w:i/>
          <w:iCs/>
          <w:highlight w:val="cyan"/>
        </w:rPr>
        <w:t>xml</w:t>
      </w:r>
    </w:p>
    <w:p w14:paraId="670B32EB" w14:textId="4A611796" w:rsidR="009C1158" w:rsidRPr="009C1158" w:rsidRDefault="009C1158" w:rsidP="000E3E16">
      <w:pPr>
        <w:jc w:val="left"/>
      </w:pPr>
      <w:r w:rsidRPr="007D268D">
        <w:rPr>
          <w:b/>
          <w:bCs/>
        </w:rPr>
        <w:t>Note</w:t>
      </w:r>
      <w:r>
        <w:t xml:space="preserve"> : Les jeux de </w:t>
      </w:r>
      <w:r w:rsidR="007D268D">
        <w:t xml:space="preserve">librairies </w:t>
      </w:r>
      <w:r>
        <w:t>binaire</w:t>
      </w:r>
      <w:r w:rsidR="007D268D">
        <w:t>s</w:t>
      </w:r>
      <w:r>
        <w:t xml:space="preserve"> full batch ne sont pas compatibles avec les autres modes. Il convient donc de les exporter </w:t>
      </w:r>
      <w:r w:rsidR="007D268D">
        <w:t xml:space="preserve">avec l’exécutable et les ressources </w:t>
      </w:r>
      <w:r>
        <w:t xml:space="preserve">dans un dossier dédié </w:t>
      </w:r>
      <w:r w:rsidR="00C70881">
        <w:t>à</w:t>
      </w:r>
      <w:r>
        <w:t xml:space="preserve"> l’exécution d’une simulation en mode full batch. </w:t>
      </w:r>
    </w:p>
    <w:p w14:paraId="1C366C90" w14:textId="77777777" w:rsidR="002101DB" w:rsidRDefault="002101DB" w:rsidP="000E3E16">
      <w:pPr>
        <w:pStyle w:val="Titre2"/>
        <w:jc w:val="left"/>
      </w:pPr>
      <w:bookmarkStart w:id="13" w:name="_Toc43075521"/>
      <w:bookmarkStart w:id="14" w:name="_Toc82182602"/>
      <w:r>
        <w:t xml:space="preserve">Mode </w:t>
      </w:r>
      <w:proofErr w:type="spellStart"/>
      <w:r>
        <w:t>backtrack</w:t>
      </w:r>
      <w:bookmarkEnd w:id="13"/>
      <w:bookmarkEnd w:id="14"/>
      <w:proofErr w:type="spellEnd"/>
    </w:p>
    <w:p w14:paraId="6EEF9AB7" w14:textId="1B84C5BE" w:rsidR="002101DB" w:rsidRPr="00113640" w:rsidRDefault="002101DB" w:rsidP="000E3E16">
      <w:pPr>
        <w:jc w:val="left"/>
        <w:rPr>
          <w:rFonts w:eastAsia="Calibri"/>
          <w:b/>
          <w:bCs/>
        </w:rPr>
      </w:pPr>
      <w:r>
        <w:rPr>
          <w:rFonts w:eastAsia="Calibri"/>
        </w:rPr>
        <w:t>Seule une IHM de supervision réalisée avec « </w:t>
      </w:r>
      <w:proofErr w:type="spellStart"/>
      <w:r>
        <w:rPr>
          <w:rFonts w:eastAsia="Calibri"/>
        </w:rPr>
        <w:t>FbsfEditor</w:t>
      </w:r>
      <w:proofErr w:type="spellEnd"/>
      <w:r>
        <w:rPr>
          <w:rFonts w:eastAsia="Calibri"/>
        </w:rPr>
        <w:t xml:space="preserve"> Graphic » </w:t>
      </w:r>
      <w:r w:rsidR="00BC0149">
        <w:rPr>
          <w:rFonts w:eastAsia="Calibri"/>
        </w:rPr>
        <w:t>ou</w:t>
      </w:r>
      <w:r>
        <w:rPr>
          <w:rFonts w:eastAsia="Calibri"/>
        </w:rPr>
        <w:t xml:space="preserve"> à travers un</w:t>
      </w:r>
      <w:r w:rsidRPr="00A61710">
        <w:rPr>
          <w:rFonts w:eastAsia="Calibri"/>
          <w:b/>
        </w:rPr>
        <w:t xml:space="preserve"> </w:t>
      </w:r>
      <w:r>
        <w:rPr>
          <w:rFonts w:eastAsia="Calibri"/>
        </w:rPr>
        <w:t xml:space="preserve">plugin </w:t>
      </w:r>
      <w:proofErr w:type="spellStart"/>
      <w:r>
        <w:rPr>
          <w:rFonts w:eastAsia="Calibri"/>
        </w:rPr>
        <w:t>qml</w:t>
      </w:r>
      <w:proofErr w:type="spellEnd"/>
      <w:r>
        <w:rPr>
          <w:rFonts w:eastAsia="Calibri"/>
        </w:rPr>
        <w:t xml:space="preserve"> « images à façon » est éligible à ce mode qui permet de parcourir l’historique de l’évolution de variables disponibles à l’IHM depuis le temps t=0 jusqu’au moment de l’activation de ce mode. </w:t>
      </w:r>
    </w:p>
    <w:p w14:paraId="790F467A" w14:textId="6FCCFA81" w:rsidR="002101DB" w:rsidRDefault="002101DB" w:rsidP="000E3E16">
      <w:pPr>
        <w:jc w:val="left"/>
        <w:rPr>
          <w:rFonts w:eastAsia="Calibri" w:cs="Calibri"/>
        </w:rPr>
      </w:pPr>
      <w:r>
        <w:rPr>
          <w:rFonts w:eastAsia="Calibri" w:cs="Calibri"/>
        </w:rPr>
        <w:t>L’utilisateur peut se déplacer dans le passé d’une simulation et voir les IHM Graphi</w:t>
      </w:r>
      <w:r w:rsidR="001C6390">
        <w:rPr>
          <w:rFonts w:eastAsia="Calibri" w:cs="Calibri"/>
        </w:rPr>
        <w:t>ques</w:t>
      </w:r>
      <w:r>
        <w:rPr>
          <w:rFonts w:eastAsia="Calibri" w:cs="Calibri"/>
        </w:rPr>
        <w:t xml:space="preserve"> se mettre à jour avec les valeurs du passé. L’utilisateur peut se déplacer dans le passé, pas à pas ou rejouer en continue une période de temps. </w:t>
      </w:r>
    </w:p>
    <w:p w14:paraId="5A0FBB04" w14:textId="77777777" w:rsidR="002101DB" w:rsidRPr="00A61710" w:rsidRDefault="002101DB" w:rsidP="000E3E16">
      <w:pPr>
        <w:jc w:val="left"/>
      </w:pPr>
    </w:p>
    <w:tbl>
      <w:tblPr>
        <w:tblW w:w="8676" w:type="dxa"/>
        <w:tblInd w:w="240" w:type="dxa"/>
        <w:tblBorders>
          <w:bottom w:val="single" w:sz="4" w:space="0" w:color="00000A"/>
          <w:insideH w:val="single" w:sz="4" w:space="0" w:color="00000A"/>
        </w:tblBorders>
        <w:tblLook w:val="04A0" w:firstRow="1" w:lastRow="0" w:firstColumn="1" w:lastColumn="0" w:noHBand="0" w:noVBand="1"/>
      </w:tblPr>
      <w:tblGrid>
        <w:gridCol w:w="3287"/>
        <w:gridCol w:w="5543"/>
      </w:tblGrid>
      <w:tr w:rsidR="002101DB" w14:paraId="4A697B65" w14:textId="77777777" w:rsidTr="008D534B">
        <w:trPr>
          <w:trHeight w:val="424"/>
        </w:trPr>
        <w:tc>
          <w:tcPr>
            <w:tcW w:w="8676" w:type="dxa"/>
            <w:gridSpan w:val="2"/>
            <w:tcBorders>
              <w:bottom w:val="single" w:sz="4" w:space="0" w:color="00000A"/>
            </w:tcBorders>
            <w:shd w:val="clear" w:color="auto" w:fill="auto"/>
            <w:vAlign w:val="center"/>
          </w:tcPr>
          <w:p w14:paraId="28867CAB" w14:textId="77777777" w:rsidR="002101DB" w:rsidRPr="00911883" w:rsidRDefault="002101DB" w:rsidP="000E3E16">
            <w:pPr>
              <w:spacing w:before="12" w:after="0"/>
              <w:jc w:val="left"/>
              <w:rPr>
                <w:rFonts w:ascii="Arial" w:hAnsi="Arial"/>
                <w:i/>
                <w:iCs/>
              </w:rPr>
            </w:pPr>
            <w:r>
              <w:rPr>
                <w:noProof/>
              </w:rPr>
              <w:drawing>
                <wp:inline distT="0" distB="0" distL="0" distR="0" wp14:anchorId="524C2647" wp14:editId="4E65573F">
                  <wp:extent cx="5521037" cy="281940"/>
                  <wp:effectExtent l="0" t="0" r="381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6793" cy="282234"/>
                          </a:xfrm>
                          <a:prstGeom prst="rect">
                            <a:avLst/>
                          </a:prstGeom>
                        </pic:spPr>
                      </pic:pic>
                    </a:graphicData>
                  </a:graphic>
                </wp:inline>
              </w:drawing>
            </w:r>
          </w:p>
        </w:tc>
      </w:tr>
      <w:tr w:rsidR="002101DB" w14:paraId="2E570671" w14:textId="77777777" w:rsidTr="008D534B">
        <w:trPr>
          <w:trHeight w:val="343"/>
        </w:trPr>
        <w:tc>
          <w:tcPr>
            <w:tcW w:w="8676" w:type="dxa"/>
            <w:gridSpan w:val="2"/>
            <w:tcBorders>
              <w:bottom w:val="single" w:sz="4" w:space="0" w:color="00000A"/>
            </w:tcBorders>
            <w:shd w:val="clear" w:color="auto" w:fill="auto"/>
            <w:vAlign w:val="center"/>
          </w:tcPr>
          <w:p w14:paraId="4BAFB246" w14:textId="77777777" w:rsidR="002101DB" w:rsidRDefault="002101DB" w:rsidP="000E3E16">
            <w:pPr>
              <w:spacing w:after="0" w:line="240" w:lineRule="auto"/>
              <w:jc w:val="left"/>
            </w:pPr>
          </w:p>
        </w:tc>
      </w:tr>
      <w:tr w:rsidR="002101DB" w14:paraId="624EC7F0" w14:textId="77777777" w:rsidTr="008D534B">
        <w:trPr>
          <w:trHeight w:val="475"/>
        </w:trPr>
        <w:tc>
          <w:tcPr>
            <w:tcW w:w="2689" w:type="dxa"/>
            <w:tcBorders>
              <w:bottom w:val="single" w:sz="4" w:space="0" w:color="00000A"/>
            </w:tcBorders>
            <w:shd w:val="clear" w:color="auto" w:fill="auto"/>
            <w:vAlign w:val="center"/>
          </w:tcPr>
          <w:p w14:paraId="5B9EDCD0" w14:textId="77777777" w:rsidR="002101DB" w:rsidRDefault="002101DB" w:rsidP="000E3E16">
            <w:pPr>
              <w:spacing w:after="0" w:line="240" w:lineRule="auto"/>
              <w:jc w:val="left"/>
            </w:pPr>
            <w:r>
              <w:rPr>
                <w:noProof/>
              </w:rPr>
              <w:lastRenderedPageBreak/>
              <w:drawing>
                <wp:inline distT="0" distB="0" distL="0" distR="0" wp14:anchorId="20D0E37B" wp14:editId="08B3A620">
                  <wp:extent cx="314960" cy="273518"/>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243" cy="280711"/>
                          </a:xfrm>
                          <a:prstGeom prst="rect">
                            <a:avLst/>
                          </a:prstGeom>
                        </pic:spPr>
                      </pic:pic>
                    </a:graphicData>
                  </a:graphic>
                </wp:inline>
              </w:drawing>
            </w:r>
          </w:p>
        </w:tc>
        <w:tc>
          <w:tcPr>
            <w:tcW w:w="5986" w:type="dxa"/>
            <w:tcBorders>
              <w:bottom w:val="single" w:sz="4" w:space="0" w:color="00000A"/>
            </w:tcBorders>
            <w:shd w:val="clear" w:color="auto" w:fill="auto"/>
            <w:vAlign w:val="center"/>
          </w:tcPr>
          <w:p w14:paraId="788A0781" w14:textId="77777777" w:rsidR="002101DB" w:rsidRDefault="002101DB" w:rsidP="000E3E16">
            <w:pPr>
              <w:spacing w:after="0" w:line="240" w:lineRule="auto"/>
              <w:jc w:val="left"/>
            </w:pPr>
            <w:r>
              <w:t>Bouton d’activation du mode uniquement pour les IHM</w:t>
            </w:r>
          </w:p>
        </w:tc>
      </w:tr>
      <w:tr w:rsidR="002101DB" w14:paraId="23116C89" w14:textId="77777777" w:rsidTr="008D534B">
        <w:trPr>
          <w:trHeight w:val="384"/>
        </w:trPr>
        <w:tc>
          <w:tcPr>
            <w:tcW w:w="2689" w:type="dxa"/>
            <w:tcBorders>
              <w:top w:val="single" w:sz="4" w:space="0" w:color="00000A"/>
              <w:bottom w:val="single" w:sz="4" w:space="0" w:color="00000A"/>
            </w:tcBorders>
            <w:shd w:val="clear" w:color="auto" w:fill="auto"/>
            <w:vAlign w:val="center"/>
          </w:tcPr>
          <w:p w14:paraId="03592792" w14:textId="77777777" w:rsidR="002101DB" w:rsidRDefault="002101DB" w:rsidP="000E3E16">
            <w:pPr>
              <w:spacing w:after="0" w:line="240" w:lineRule="auto"/>
              <w:jc w:val="left"/>
            </w:pPr>
            <w:r>
              <w:rPr>
                <w:noProof/>
              </w:rPr>
              <w:drawing>
                <wp:inline distT="0" distB="0" distL="0" distR="0" wp14:anchorId="6EF8D531" wp14:editId="5B17A226">
                  <wp:extent cx="289560" cy="20912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37" cy="222327"/>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0E4FB64D" w14:textId="7D3F89E3" w:rsidR="002101DB" w:rsidRDefault="002101DB" w:rsidP="000E3E16">
            <w:pPr>
              <w:spacing w:after="0" w:line="240" w:lineRule="auto"/>
              <w:jc w:val="left"/>
            </w:pPr>
            <w:proofErr w:type="spellStart"/>
            <w:r>
              <w:t>Slider</w:t>
            </w:r>
            <w:proofErr w:type="spellEnd"/>
            <w:r>
              <w:t xml:space="preserve"> de contrôle de l’historique du back </w:t>
            </w:r>
            <w:proofErr w:type="spellStart"/>
            <w:r w:rsidR="001C6390">
              <w:t>t</w:t>
            </w:r>
            <w:r>
              <w:t>rack</w:t>
            </w:r>
            <w:proofErr w:type="spellEnd"/>
            <w:r>
              <w:t xml:space="preserve"> </w:t>
            </w:r>
          </w:p>
        </w:tc>
      </w:tr>
      <w:tr w:rsidR="002101DB" w14:paraId="48B64B27" w14:textId="77777777" w:rsidTr="008D534B">
        <w:trPr>
          <w:trHeight w:val="454"/>
        </w:trPr>
        <w:tc>
          <w:tcPr>
            <w:tcW w:w="2689" w:type="dxa"/>
            <w:tcBorders>
              <w:top w:val="single" w:sz="4" w:space="0" w:color="00000A"/>
              <w:bottom w:val="single" w:sz="4" w:space="0" w:color="00000A"/>
            </w:tcBorders>
            <w:shd w:val="clear" w:color="auto" w:fill="auto"/>
            <w:vAlign w:val="center"/>
          </w:tcPr>
          <w:p w14:paraId="6E7D7EF6" w14:textId="77777777" w:rsidR="002101DB" w:rsidRDefault="002101DB" w:rsidP="000E3E16">
            <w:pPr>
              <w:spacing w:after="0" w:line="240" w:lineRule="auto"/>
              <w:jc w:val="left"/>
            </w:pPr>
            <w:r>
              <w:rPr>
                <w:noProof/>
              </w:rPr>
              <w:drawing>
                <wp:inline distT="0" distB="0" distL="0" distR="0" wp14:anchorId="34B474A1" wp14:editId="09EB22C0">
                  <wp:extent cx="701040" cy="259936"/>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1152" cy="267393"/>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F7C903D" w14:textId="77777777" w:rsidR="002101DB" w:rsidRDefault="002101DB" w:rsidP="000E3E16">
            <w:pPr>
              <w:spacing w:after="0" w:line="240" w:lineRule="auto"/>
              <w:jc w:val="left"/>
            </w:pPr>
            <w:r>
              <w:t>Temps actuel de l’historique</w:t>
            </w:r>
          </w:p>
        </w:tc>
      </w:tr>
      <w:tr w:rsidR="002101DB" w14:paraId="7B58D9E4" w14:textId="77777777" w:rsidTr="008D534B">
        <w:trPr>
          <w:trHeight w:val="393"/>
        </w:trPr>
        <w:tc>
          <w:tcPr>
            <w:tcW w:w="2689" w:type="dxa"/>
            <w:tcBorders>
              <w:top w:val="single" w:sz="4" w:space="0" w:color="00000A"/>
              <w:bottom w:val="single" w:sz="4" w:space="0" w:color="00000A"/>
            </w:tcBorders>
            <w:shd w:val="clear" w:color="auto" w:fill="auto"/>
            <w:vAlign w:val="center"/>
          </w:tcPr>
          <w:p w14:paraId="146DEC97" w14:textId="77777777" w:rsidR="002101DB" w:rsidRDefault="002101DB" w:rsidP="000E3E16">
            <w:pPr>
              <w:spacing w:after="0" w:line="240" w:lineRule="auto"/>
              <w:jc w:val="left"/>
            </w:pPr>
            <w:r>
              <w:rPr>
                <w:noProof/>
              </w:rPr>
              <w:drawing>
                <wp:inline distT="0" distB="0" distL="0" distR="0" wp14:anchorId="1CA0E68F" wp14:editId="63B9C860">
                  <wp:extent cx="279400" cy="214334"/>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295" cy="221925"/>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81A1307" w14:textId="62C6A1C0" w:rsidR="002101DB" w:rsidRDefault="002101DB" w:rsidP="000E3E16">
            <w:pPr>
              <w:spacing w:after="0" w:line="240" w:lineRule="auto"/>
              <w:jc w:val="left"/>
            </w:pPr>
            <w:r>
              <w:t xml:space="preserve">Symbolise le </w:t>
            </w:r>
            <w:r w:rsidR="001C6390">
              <w:t>t</w:t>
            </w:r>
            <w:r>
              <w:t>emps présent en mode time depends</w:t>
            </w:r>
          </w:p>
        </w:tc>
      </w:tr>
      <w:tr w:rsidR="002101DB" w14:paraId="25EF0040" w14:textId="77777777" w:rsidTr="008D534B">
        <w:trPr>
          <w:trHeight w:val="454"/>
        </w:trPr>
        <w:tc>
          <w:tcPr>
            <w:tcW w:w="2689" w:type="dxa"/>
            <w:tcBorders>
              <w:top w:val="single" w:sz="4" w:space="0" w:color="00000A"/>
              <w:bottom w:val="single" w:sz="4" w:space="0" w:color="00000A"/>
            </w:tcBorders>
            <w:shd w:val="clear" w:color="auto" w:fill="auto"/>
            <w:vAlign w:val="center"/>
          </w:tcPr>
          <w:p w14:paraId="1AAC04AE" w14:textId="77777777" w:rsidR="002101DB" w:rsidRDefault="002101DB" w:rsidP="000E3E16">
            <w:pPr>
              <w:spacing w:after="0" w:line="240" w:lineRule="auto"/>
              <w:jc w:val="left"/>
            </w:pPr>
            <w:r>
              <w:rPr>
                <w:noProof/>
              </w:rPr>
              <w:drawing>
                <wp:inline distT="0" distB="0" distL="0" distR="0" wp14:anchorId="6948EF34" wp14:editId="2E0D800C">
                  <wp:extent cx="941069" cy="2641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0500" cy="27242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43C3CA2" w14:textId="77777777" w:rsidR="002101DB" w:rsidRDefault="002101DB" w:rsidP="000E3E16">
            <w:pPr>
              <w:spacing w:after="0" w:line="240" w:lineRule="auto"/>
              <w:jc w:val="left"/>
            </w:pPr>
            <w:r>
              <w:t>Contrôle de l’historique : pause, pas à pas, marche</w:t>
            </w:r>
          </w:p>
        </w:tc>
      </w:tr>
      <w:tr w:rsidR="002101DB" w14:paraId="7B72E7FA" w14:textId="77777777" w:rsidTr="008D534B">
        <w:trPr>
          <w:trHeight w:val="434"/>
        </w:trPr>
        <w:tc>
          <w:tcPr>
            <w:tcW w:w="2689" w:type="dxa"/>
            <w:tcBorders>
              <w:top w:val="single" w:sz="4" w:space="0" w:color="00000A"/>
              <w:bottom w:val="single" w:sz="4" w:space="0" w:color="00000A"/>
            </w:tcBorders>
            <w:shd w:val="clear" w:color="auto" w:fill="auto"/>
            <w:vAlign w:val="center"/>
          </w:tcPr>
          <w:p w14:paraId="5CE95238" w14:textId="77777777" w:rsidR="002101DB" w:rsidRDefault="002101DB" w:rsidP="000E3E16">
            <w:pPr>
              <w:spacing w:after="0" w:line="240" w:lineRule="auto"/>
              <w:jc w:val="left"/>
              <w:rPr>
                <w:noProof/>
              </w:rPr>
            </w:pPr>
            <w:r>
              <w:rPr>
                <w:noProof/>
              </w:rPr>
              <w:drawing>
                <wp:inline distT="0" distB="0" distL="0" distR="0" wp14:anchorId="56F62440" wp14:editId="3BD98790">
                  <wp:extent cx="934572" cy="238760"/>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3800" cy="25389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7E04064E" w14:textId="6D672505" w:rsidR="002101DB" w:rsidRDefault="002101DB" w:rsidP="000E3E16">
            <w:pPr>
              <w:spacing w:after="0" w:line="240" w:lineRule="auto"/>
              <w:jc w:val="left"/>
            </w:pPr>
            <w:r>
              <w:t xml:space="preserve">Nombre de </w:t>
            </w:r>
            <w:r w:rsidR="001C6390">
              <w:t>p</w:t>
            </w:r>
            <w:r>
              <w:t>as, Nombre de FPS et boucle infini pour le run</w:t>
            </w:r>
          </w:p>
        </w:tc>
      </w:tr>
    </w:tbl>
    <w:p w14:paraId="023A5597" w14:textId="77777777" w:rsidR="002101DB" w:rsidRDefault="002101DB" w:rsidP="000E3E16">
      <w:pPr>
        <w:jc w:val="left"/>
        <w:rPr>
          <w:rFonts w:eastAsia="Calibri"/>
        </w:rPr>
      </w:pPr>
    </w:p>
    <w:p w14:paraId="12F22766"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6EDE279B" w14:textId="77777777" w:rsidR="002101DB" w:rsidRPr="00903EDD" w:rsidRDefault="002101DB" w:rsidP="000E3E16">
      <w:pPr>
        <w:pBdr>
          <w:top w:val="single" w:sz="18" w:space="1" w:color="auto"/>
          <w:left w:val="single" w:sz="18" w:space="4" w:color="auto"/>
          <w:bottom w:val="single" w:sz="18" w:space="1" w:color="auto"/>
          <w:right w:val="single" w:sz="18" w:space="4" w:color="auto"/>
        </w:pBdr>
        <w:jc w:val="left"/>
      </w:pPr>
      <w:r>
        <w:t xml:space="preserve">Pour être éligible à ce mode, les plugin </w:t>
      </w:r>
      <w:proofErr w:type="spellStart"/>
      <w:r>
        <w:t>qml</w:t>
      </w:r>
      <w:proofErr w:type="spellEnd"/>
      <w:r>
        <w:t xml:space="preserve"> « images à façon » devront déclarer une variable dans leur fichier « </w:t>
      </w:r>
      <w:proofErr w:type="spellStart"/>
      <w:r>
        <w:t>main.qml</w:t>
      </w:r>
      <w:proofErr w:type="spellEnd"/>
      <w:r>
        <w:t xml:space="preserve"> » :   </w:t>
      </w:r>
      <w:proofErr w:type="spellStart"/>
      <w:r w:rsidRPr="00A61710">
        <w:rPr>
          <w:rStyle w:val="sourceCar"/>
          <w:highlight w:val="cyan"/>
        </w:rPr>
        <w:t>property</w:t>
      </w:r>
      <w:proofErr w:type="spellEnd"/>
      <w:r w:rsidRPr="00A61710">
        <w:rPr>
          <w:rStyle w:val="sourceCar"/>
          <w:highlight w:val="cyan"/>
        </w:rPr>
        <w:t xml:space="preserve"> </w:t>
      </w:r>
      <w:proofErr w:type="spellStart"/>
      <w:r w:rsidRPr="00A61710">
        <w:rPr>
          <w:rStyle w:val="sourceCar"/>
          <w:highlight w:val="cyan"/>
        </w:rPr>
        <w:t>bool</w:t>
      </w:r>
      <w:proofErr w:type="spellEnd"/>
      <w:r w:rsidRPr="00A61710">
        <w:rPr>
          <w:rStyle w:val="sourceCar"/>
          <w:highlight w:val="cyan"/>
        </w:rPr>
        <w:t xml:space="preserve"> </w:t>
      </w:r>
      <w:proofErr w:type="spellStart"/>
      <w:r w:rsidRPr="009F551E">
        <w:rPr>
          <w:rStyle w:val="sourceCar"/>
          <w:b/>
          <w:bCs/>
          <w:highlight w:val="cyan"/>
        </w:rPr>
        <w:t>backtrackable</w:t>
      </w:r>
      <w:proofErr w:type="spellEnd"/>
      <w:r w:rsidRPr="00A61710">
        <w:rPr>
          <w:rStyle w:val="sourceCar"/>
          <w:highlight w:val="cyan"/>
        </w:rPr>
        <w:t xml:space="preserve"> : </w:t>
      </w:r>
      <w:r w:rsidRPr="009F551E">
        <w:rPr>
          <w:rStyle w:val="sourceCar"/>
          <w:b/>
          <w:bCs/>
          <w:highlight w:val="cyan"/>
        </w:rPr>
        <w:t>true</w:t>
      </w:r>
      <w:r w:rsidRPr="00903EDD">
        <w:t xml:space="preserve"> </w:t>
      </w:r>
    </w:p>
    <w:p w14:paraId="5BA254F3" w14:textId="77777777" w:rsidR="002101DB" w:rsidRDefault="002101DB" w:rsidP="000E3E16">
      <w:pPr>
        <w:pStyle w:val="Titre3"/>
        <w:jc w:val="left"/>
        <w:rPr>
          <w:rFonts w:eastAsia="Calibri"/>
        </w:rPr>
      </w:pPr>
      <w:bookmarkStart w:id="15" w:name="_Toc82182603"/>
      <w:r w:rsidRPr="00826591">
        <w:rPr>
          <w:rFonts w:eastAsia="Calibri"/>
        </w:rPr>
        <w:t>Spécificité avec une configuration time-</w:t>
      </w:r>
      <w:proofErr w:type="spellStart"/>
      <w:r w:rsidRPr="00826591">
        <w:rPr>
          <w:rFonts w:eastAsia="Calibri"/>
        </w:rPr>
        <w:t>depend</w:t>
      </w:r>
      <w:proofErr w:type="spellEnd"/>
      <w:r>
        <w:rPr>
          <w:rFonts w:eastAsia="Calibri"/>
        </w:rPr>
        <w:t xml:space="preserve"> (Flag </w:t>
      </w:r>
      <w:proofErr w:type="spellStart"/>
      <w:r>
        <w:rPr>
          <w:rFonts w:eastAsia="Calibri"/>
        </w:rPr>
        <w:t>SimuMpc</w:t>
      </w:r>
      <w:proofErr w:type="spellEnd"/>
      <w:r>
        <w:rPr>
          <w:rFonts w:eastAsia="Calibri"/>
        </w:rPr>
        <w:t>) :</w:t>
      </w:r>
      <w:bookmarkEnd w:id="15"/>
    </w:p>
    <w:p w14:paraId="7DA1E0FD" w14:textId="77777777" w:rsidR="002101DB" w:rsidRDefault="002101DB" w:rsidP="000E3E16">
      <w:pPr>
        <w:jc w:val="left"/>
        <w:rPr>
          <w:rFonts w:eastAsia="Calibri" w:cs="Calibri"/>
        </w:rPr>
      </w:pPr>
      <w:r>
        <w:rPr>
          <w:rFonts w:eastAsia="Calibri" w:cs="Calibri"/>
        </w:rPr>
        <w:t xml:space="preserve">Une barre rouge détermine la limite entre le passé et le futur accessible par le </w:t>
      </w:r>
      <w:proofErr w:type="spellStart"/>
      <w:r>
        <w:rPr>
          <w:rFonts w:eastAsia="Calibri" w:cs="Calibri"/>
        </w:rPr>
        <w:t>slider</w:t>
      </w:r>
      <w:proofErr w:type="spellEnd"/>
      <w:r>
        <w:rPr>
          <w:rFonts w:eastAsia="Calibri" w:cs="Calibri"/>
        </w:rPr>
        <w:t xml:space="preserve">. </w:t>
      </w:r>
    </w:p>
    <w:p w14:paraId="46414DA2" w14:textId="4B41CA52" w:rsidR="002101DB" w:rsidRDefault="002101DB" w:rsidP="000E3E16">
      <w:pPr>
        <w:spacing w:before="0"/>
        <w:jc w:val="left"/>
        <w:rPr>
          <w:rFonts w:eastAsia="Calibri" w:cs="Calibri"/>
        </w:rPr>
      </w:pPr>
      <w:r>
        <w:rPr>
          <w:rFonts w:eastAsia="Calibri" w:cs="Calibri"/>
        </w:rPr>
        <w:t>Le choix pris dans la bibliothèque graphique standard de « </w:t>
      </w:r>
      <w:proofErr w:type="spellStart"/>
      <w:r>
        <w:rPr>
          <w:rFonts w:eastAsia="Calibri" w:cs="Calibri"/>
        </w:rPr>
        <w:t>FbsfEditor</w:t>
      </w:r>
      <w:proofErr w:type="spellEnd"/>
      <w:r>
        <w:rPr>
          <w:rFonts w:eastAsia="Calibri" w:cs="Calibri"/>
        </w:rPr>
        <w:t xml:space="preserve"> » est de se positionner à la dernière valeur du passé en mode run simulation.</w:t>
      </w:r>
    </w:p>
    <w:p w14:paraId="102DA18A" w14:textId="77777777" w:rsidR="002101DB" w:rsidRPr="00B23076" w:rsidRDefault="002101DB" w:rsidP="000E3E16">
      <w:pPr>
        <w:pStyle w:val="Titre2"/>
        <w:spacing w:before="0"/>
        <w:jc w:val="left"/>
      </w:pPr>
      <w:bookmarkStart w:id="16" w:name="_Toc82182604"/>
      <w:r w:rsidRPr="00B23076">
        <w:t>Mode rejeu</w:t>
      </w:r>
      <w:bookmarkEnd w:id="16"/>
    </w:p>
    <w:p w14:paraId="419AE0DB" w14:textId="77777777" w:rsidR="002101DB" w:rsidRDefault="002101DB" w:rsidP="000E3E16">
      <w:pPr>
        <w:jc w:val="left"/>
      </w:pPr>
      <w:r>
        <w:t>Deux cas possibles :</w:t>
      </w:r>
    </w:p>
    <w:p w14:paraId="6DB11476" w14:textId="77777777" w:rsidR="002101DB" w:rsidRDefault="002101DB" w:rsidP="000E3E16">
      <w:pPr>
        <w:widowControl/>
        <w:numPr>
          <w:ilvl w:val="0"/>
          <w:numId w:val="11"/>
        </w:numPr>
        <w:suppressAutoHyphens/>
        <w:overflowPunct w:val="0"/>
        <w:adjustRightInd/>
        <w:spacing w:before="0" w:after="0" w:line="276" w:lineRule="auto"/>
        <w:jc w:val="left"/>
        <w:textAlignment w:val="auto"/>
      </w:pPr>
      <w:r>
        <w:rPr>
          <w:b/>
          <w:bCs/>
        </w:rPr>
        <w:t>Rejeu partiel :</w:t>
      </w:r>
      <w:r>
        <w:t xml:space="preserve"> Une partie des modèles est rejoué, une autre partie continue à calculer. Ceci permet de rejouer plusieurs scénarios pour étudier les variations de réponse d’un ensemble de modèles.</w:t>
      </w:r>
    </w:p>
    <w:p w14:paraId="35FB991C" w14:textId="29962AEA" w:rsidR="002101DB" w:rsidRPr="00F04B4E" w:rsidRDefault="002101DB" w:rsidP="000E3E16">
      <w:pPr>
        <w:widowControl/>
        <w:numPr>
          <w:ilvl w:val="0"/>
          <w:numId w:val="11"/>
        </w:numPr>
        <w:suppressAutoHyphens/>
        <w:overflowPunct w:val="0"/>
        <w:adjustRightInd/>
        <w:spacing w:before="0" w:after="0" w:line="276" w:lineRule="auto"/>
        <w:jc w:val="left"/>
        <w:textAlignment w:val="auto"/>
      </w:pPr>
      <w:r>
        <w:rPr>
          <w:b/>
          <w:bCs/>
        </w:rPr>
        <w:t xml:space="preserve">Rejeu complet </w:t>
      </w:r>
      <w:r>
        <w:t xml:space="preserve">: Le calcul est inactif, le processus de simulation est rejoué intégralement. Un </w:t>
      </w:r>
      <w:proofErr w:type="spellStart"/>
      <w:r>
        <w:t>slider</w:t>
      </w:r>
      <w:proofErr w:type="spellEnd"/>
      <w:r>
        <w:t xml:space="preserve"> permet de reprendre le rejeu en tout point entre début et fin.</w:t>
      </w:r>
    </w:p>
    <w:p w14:paraId="42285BE5" w14:textId="77777777" w:rsidR="008F2BEF" w:rsidRDefault="008F2BEF" w:rsidP="000E3E16">
      <w:pPr>
        <w:spacing w:after="143"/>
        <w:jc w:val="left"/>
      </w:pPr>
      <w:r>
        <w:t>Arguments en mode rejeu :</w:t>
      </w:r>
      <w:r w:rsidRPr="0082248D">
        <w:t xml:space="preserve"> </w:t>
      </w:r>
      <w:r w:rsidRPr="008F2BEF">
        <w:rPr>
          <w:b/>
          <w:bCs/>
          <w:i/>
          <w:iCs/>
          <w:highlight w:val="cyan"/>
        </w:rPr>
        <w:t>FbsfFramework.exe config.xml -r[</w:t>
      </w:r>
      <w:proofErr w:type="spellStart"/>
      <w:r w:rsidRPr="008F2BEF">
        <w:rPr>
          <w:b/>
          <w:bCs/>
          <w:i/>
          <w:iCs/>
          <w:highlight w:val="cyan"/>
        </w:rPr>
        <w:t>eplay</w:t>
      </w:r>
      <w:proofErr w:type="spellEnd"/>
      <w:r w:rsidRPr="008F2BEF">
        <w:rPr>
          <w:b/>
          <w:bCs/>
          <w:i/>
          <w:iCs/>
          <w:highlight w:val="cyan"/>
        </w:rPr>
        <w:t>] file.dat</w:t>
      </w:r>
    </w:p>
    <w:p w14:paraId="3DC220D1" w14:textId="69EFB6F7" w:rsidR="00373AAC" w:rsidRDefault="00373AAC" w:rsidP="000E3E16">
      <w:pPr>
        <w:widowControl/>
        <w:adjustRightInd/>
        <w:spacing w:before="0" w:after="0" w:line="240" w:lineRule="auto"/>
        <w:jc w:val="left"/>
        <w:textAlignment w:val="auto"/>
      </w:pPr>
      <w:r>
        <w:br w:type="page"/>
      </w:r>
    </w:p>
    <w:p w14:paraId="711E9A06" w14:textId="77777777" w:rsidR="00E6647C" w:rsidRPr="000C7876" w:rsidRDefault="00E6647C" w:rsidP="000E3E16">
      <w:pPr>
        <w:pStyle w:val="Titre1"/>
        <w:jc w:val="left"/>
      </w:pPr>
      <w:bookmarkStart w:id="17" w:name="_Ref53413095"/>
      <w:bookmarkStart w:id="18" w:name="_Toc82182605"/>
      <w:r w:rsidRPr="000C7876">
        <w:lastRenderedPageBreak/>
        <w:t>Configuration de l’application</w:t>
      </w:r>
      <w:bookmarkEnd w:id="17"/>
      <w:bookmarkEnd w:id="18"/>
    </w:p>
    <w:p w14:paraId="6D7BFB84" w14:textId="3B1F823E" w:rsidR="00031679" w:rsidRDefault="00031679" w:rsidP="000E3E16">
      <w:pPr>
        <w:jc w:val="left"/>
      </w:pPr>
      <w:r>
        <w:t xml:space="preserve">Le framework FBSF intègre des outils graphiques configurés en tant que plugins </w:t>
      </w:r>
      <w:r w:rsidR="00A52A7D">
        <w:t>standards</w:t>
      </w:r>
      <w:r>
        <w:t xml:space="preserve"> (moniteur et traceur de courbes). Le ficher de configuration</w:t>
      </w:r>
      <w:r w:rsidR="00A52A7D">
        <w:t xml:space="preserve"> « </w:t>
      </w:r>
      <w:r w:rsidR="00A52A7D" w:rsidRPr="00A52A7D">
        <w:rPr>
          <w:b/>
          <w:bCs/>
          <w:i/>
          <w:iCs/>
        </w:rPr>
        <w:t>plugins.xml</w:t>
      </w:r>
      <w:r w:rsidR="00A52A7D">
        <w:t> »</w:t>
      </w:r>
      <w:r>
        <w:t xml:space="preserve"> est intégr</w:t>
      </w:r>
      <w:bookmarkStart w:id="19" w:name="__DdeLink__1470_2666205905"/>
      <w:r>
        <w:t>é</w:t>
      </w:r>
      <w:bookmarkEnd w:id="19"/>
      <w:r>
        <w:t xml:space="preserve"> aux fichiers </w:t>
      </w:r>
      <w:r w:rsidR="00647A8A">
        <w:t xml:space="preserve">d’installation </w:t>
      </w:r>
      <w:r>
        <w:t xml:space="preserve">du framework mais il peut être placé dans le répertoire de base de l’application pour le spécialiser. </w:t>
      </w:r>
    </w:p>
    <w:p w14:paraId="486CE326" w14:textId="1BB1C4C8" w:rsidR="00031679" w:rsidRDefault="00031679" w:rsidP="000E3E16">
      <w:pPr>
        <w:jc w:val="left"/>
      </w:pPr>
      <w:r>
        <w:t xml:space="preserve">On peut par exemple supprimer le moniteur ou ajouter des pages </w:t>
      </w:r>
      <w:r w:rsidR="00E53BCF">
        <w:t xml:space="preserve">de </w:t>
      </w:r>
      <w:r>
        <w:t>courbes à charger lors de l’initialisation de l’application.</w:t>
      </w:r>
    </w:p>
    <w:p w14:paraId="14530DBC" w14:textId="1655A2AA"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&lt;?xml version="1.0" encoding="UTF-8"?&gt;</w:t>
      </w:r>
    </w:p>
    <w:p w14:paraId="5142B27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&lt;Items&gt;</w:t>
      </w:r>
    </w:p>
    <w:p w14:paraId="06C5A93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w:t>
      </w:r>
      <w:proofErr w:type="spellStart"/>
      <w:r w:rsidRPr="00F43848">
        <w:rPr>
          <w:sz w:val="20"/>
          <w:lang w:val="en-GB"/>
        </w:rPr>
        <w:t>PluginsList</w:t>
      </w:r>
      <w:proofErr w:type="spellEnd"/>
      <w:r w:rsidRPr="00F43848">
        <w:rPr>
          <w:sz w:val="20"/>
          <w:lang w:val="en-GB"/>
        </w:rPr>
        <w:t>&gt;</w:t>
      </w:r>
    </w:p>
    <w:p w14:paraId="67FA8ED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12465D0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&lt;name&gt;Monitor&lt;/name&gt;</w:t>
      </w:r>
    </w:p>
    <w:p w14:paraId="306B41E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FbsfMonitor</w:t>
      </w:r>
      <w:proofErr w:type="spellEnd"/>
      <w:r w:rsidRPr="00F43848">
        <w:rPr>
          <w:sz w:val="20"/>
          <w:lang w:val="en-GB"/>
        </w:rPr>
        <w:t>&lt;/path&gt;</w:t>
      </w:r>
    </w:p>
    <w:p w14:paraId="1DCC713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4720488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3C8C8046"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&lt;name&gt;Plotter&lt;/name&gt;</w:t>
      </w:r>
    </w:p>
    <w:p w14:paraId="7521CD9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FbsfPlotter</w:t>
      </w:r>
      <w:proofErr w:type="spellEnd"/>
      <w:r w:rsidRPr="00F43848">
        <w:rPr>
          <w:sz w:val="20"/>
          <w:lang w:val="en-GB"/>
        </w:rPr>
        <w:t>&lt;/path&gt;</w:t>
      </w:r>
    </w:p>
    <w:p w14:paraId="78EBB451"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FC15A7">
        <w:rPr>
          <w:sz w:val="20"/>
          <w:lang w:val="en-GB"/>
        </w:rPr>
        <w:t xml:space="preserve">       </w:t>
      </w:r>
      <w:r w:rsidRPr="00AD067B">
        <w:rPr>
          <w:sz w:val="20"/>
        </w:rPr>
        <w:t>&lt;/Plugin&gt;</w:t>
      </w:r>
    </w:p>
    <w:p w14:paraId="05718529"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 xml:space="preserve">    &lt;/</w:t>
      </w:r>
      <w:proofErr w:type="spellStart"/>
      <w:r w:rsidRPr="00AD067B">
        <w:rPr>
          <w:sz w:val="20"/>
        </w:rPr>
        <w:t>PluginsList</w:t>
      </w:r>
      <w:proofErr w:type="spellEnd"/>
      <w:r w:rsidRPr="00AD067B">
        <w:rPr>
          <w:sz w:val="20"/>
        </w:rPr>
        <w:t>&gt;</w:t>
      </w:r>
    </w:p>
    <w:p w14:paraId="6F0E2193"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&lt;/Items&gt;</w:t>
      </w:r>
    </w:p>
    <w:p w14:paraId="3E07BBD6" w14:textId="4583576C" w:rsidR="00E6647C" w:rsidRDefault="00E6647C" w:rsidP="000E3E16">
      <w:pPr>
        <w:jc w:val="left"/>
      </w:pPr>
      <w:r>
        <w:t>Une application développée à l’aide de FBSF se lance par l’appel de l’exécutable «</w:t>
      </w:r>
      <w:r w:rsidR="008A317F">
        <w:t xml:space="preserve"> </w:t>
      </w:r>
      <w:r w:rsidRPr="008A317F">
        <w:rPr>
          <w:i/>
          <w:iCs/>
        </w:rPr>
        <w:t>FbsfFramework</w:t>
      </w:r>
      <w:r w:rsidR="00A52A7D">
        <w:rPr>
          <w:i/>
          <w:iCs/>
        </w:rPr>
        <w:t>.exe</w:t>
      </w:r>
      <w:r w:rsidR="008A317F">
        <w:rPr>
          <w:i/>
          <w:iCs/>
        </w:rPr>
        <w:t xml:space="preserve"> </w:t>
      </w:r>
      <w:r>
        <w:t>» et d’un fichier de configuration xml en argument</w:t>
      </w:r>
      <w:r w:rsidR="00200A23">
        <w:t xml:space="preserve"> dont le nom est libre</w:t>
      </w:r>
      <w:r>
        <w:t>.</w:t>
      </w:r>
    </w:p>
    <w:p w14:paraId="49BDCAB2" w14:textId="6111D120" w:rsidR="00E6647C" w:rsidRDefault="00A52A7D" w:rsidP="000E3E16">
      <w:pPr>
        <w:jc w:val="left"/>
      </w:pPr>
      <w:r>
        <w:t>Ce</w:t>
      </w:r>
      <w:r w:rsidR="00E6647C">
        <w:t xml:space="preserve"> fichier de configuration décrivant l’ensemble de l’application est sous format xml, il comporte </w:t>
      </w:r>
      <w:r w:rsidR="008A317F">
        <w:t>plusieurs</w:t>
      </w:r>
      <w:r w:rsidR="00E6647C">
        <w:t xml:space="preserve"> sections</w:t>
      </w:r>
      <w:r w:rsidR="008A317F">
        <w:t xml:space="preserve"> décrites dans les chapitres suivants :</w:t>
      </w:r>
    </w:p>
    <w:p w14:paraId="1115F339" w14:textId="77777777" w:rsidR="00E6647C" w:rsidRPr="000C7876" w:rsidRDefault="00E6647C" w:rsidP="000E3E16">
      <w:pPr>
        <w:pStyle w:val="Titre2"/>
        <w:jc w:val="left"/>
      </w:pPr>
      <w:bookmarkStart w:id="20" w:name="__RefHeading__2030_643444043"/>
      <w:bookmarkStart w:id="21" w:name="_Toc467418263"/>
      <w:bookmarkStart w:id="22" w:name="_Toc82182606"/>
      <w:bookmarkEnd w:id="20"/>
      <w:bookmarkEnd w:id="21"/>
      <w:r w:rsidRPr="000C7876">
        <w:t>Section simulation</w:t>
      </w:r>
      <w:bookmarkEnd w:id="22"/>
    </w:p>
    <w:p w14:paraId="514AD134" w14:textId="30012CF9" w:rsidR="008608A6" w:rsidRPr="00647A8A" w:rsidRDefault="00E6647C" w:rsidP="000E3E16">
      <w:pPr>
        <w:jc w:val="left"/>
        <w:rPr>
          <w:sz w:val="20"/>
        </w:rPr>
      </w:pPr>
      <w:r>
        <w:t>Définition des paramètres généraux de la simulation.</w:t>
      </w:r>
    </w:p>
    <w:p w14:paraId="03437D87" w14:textId="77777777" w:rsidR="00E6647C" w:rsidRPr="000C7876" w:rsidRDefault="00E6647C" w:rsidP="000E3E16">
      <w:pPr>
        <w:pStyle w:val="source"/>
        <w:shd w:val="clear" w:color="auto" w:fill="F2F2F2" w:themeFill="background1" w:themeFillShade="F2"/>
        <w:spacing w:before="0" w:after="0" w:line="200" w:lineRule="atLeast"/>
        <w:jc w:val="left"/>
        <w:rPr>
          <w:sz w:val="20"/>
          <w:lang w:val="en-GB"/>
        </w:rPr>
      </w:pPr>
      <w:r w:rsidRPr="000C7876">
        <w:rPr>
          <w:sz w:val="20"/>
          <w:lang w:val="en-GB"/>
        </w:rPr>
        <w:t>&lt;</w:t>
      </w:r>
      <w:r w:rsidRPr="000C7876">
        <w:rPr>
          <w:b/>
          <w:bCs/>
          <w:sz w:val="20"/>
          <w:lang w:val="en-GB"/>
        </w:rPr>
        <w:t>simulation</w:t>
      </w:r>
      <w:r w:rsidRPr="000C7876">
        <w:rPr>
          <w:sz w:val="20"/>
          <w:lang w:val="en-GB"/>
        </w:rPr>
        <w:t xml:space="preserve"> version="1.0"&gt;</w:t>
      </w:r>
    </w:p>
    <w:p w14:paraId="4F335B1D" w14:textId="190392A9"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r w:rsidRPr="002E4247">
        <w:rPr>
          <w:b/>
          <w:bCs/>
          <w:sz w:val="20"/>
          <w:lang w:val="en-GB"/>
        </w:rPr>
        <w:t>timestep</w:t>
      </w:r>
      <w:r w:rsidRPr="000C7876">
        <w:rPr>
          <w:sz w:val="20"/>
          <w:lang w:val="en-GB"/>
        </w:rPr>
        <w:t>&gt;0.1&lt;/</w:t>
      </w:r>
      <w:r w:rsidRPr="002E4247">
        <w:rPr>
          <w:b/>
          <w:bCs/>
          <w:sz w:val="20"/>
          <w:lang w:val="en-GB"/>
        </w:rPr>
        <w:t>timestep</w:t>
      </w:r>
      <w:r w:rsidRPr="000C7876">
        <w:rPr>
          <w:sz w:val="20"/>
          <w:lang w:val="en-GB"/>
        </w:rPr>
        <w:t>&gt;</w:t>
      </w:r>
    </w:p>
    <w:p w14:paraId="003B54CA" w14:textId="0904D247"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r w:rsidRPr="002E4247">
        <w:rPr>
          <w:b/>
          <w:bCs/>
          <w:sz w:val="20"/>
          <w:lang w:val="en-GB"/>
        </w:rPr>
        <w:t>speedfactor</w:t>
      </w:r>
      <w:r w:rsidRPr="000C7876">
        <w:rPr>
          <w:sz w:val="20"/>
          <w:lang w:val="en-GB"/>
        </w:rPr>
        <w:t>&gt;0.5&lt;/</w:t>
      </w:r>
      <w:r w:rsidRPr="002E4247">
        <w:rPr>
          <w:b/>
          <w:bCs/>
          <w:sz w:val="20"/>
          <w:lang w:val="en-GB"/>
        </w:rPr>
        <w:t>speedfactor</w:t>
      </w:r>
      <w:r w:rsidRPr="000C7876">
        <w:rPr>
          <w:sz w:val="20"/>
          <w:lang w:val="en-GB"/>
        </w:rPr>
        <w:t>&gt;</w:t>
      </w:r>
    </w:p>
    <w:p w14:paraId="7F30670D" w14:textId="52C12392" w:rsidR="00E6647C" w:rsidRDefault="00E6647C" w:rsidP="000E3E16">
      <w:pPr>
        <w:pStyle w:val="source"/>
        <w:shd w:val="clear" w:color="auto" w:fill="F2F2F2" w:themeFill="background1" w:themeFillShade="F2"/>
        <w:spacing w:before="0" w:after="0" w:line="200" w:lineRule="atLeast"/>
        <w:ind w:firstLine="708"/>
        <w:jc w:val="left"/>
        <w:rPr>
          <w:sz w:val="20"/>
          <w:lang w:val="en-GB"/>
        </w:rPr>
      </w:pPr>
      <w:r w:rsidRPr="00647A8A">
        <w:rPr>
          <w:sz w:val="20"/>
          <w:lang w:val="en-GB"/>
        </w:rPr>
        <w:t>&lt;</w:t>
      </w:r>
      <w:proofErr w:type="spellStart"/>
      <w:r w:rsidRPr="00647A8A">
        <w:rPr>
          <w:b/>
          <w:bCs/>
          <w:sz w:val="20"/>
          <w:lang w:val="en-GB"/>
        </w:rPr>
        <w:t>simuMpc</w:t>
      </w:r>
      <w:proofErr w:type="spellEnd"/>
      <w:r w:rsidRPr="00647A8A">
        <w:rPr>
          <w:sz w:val="20"/>
          <w:lang w:val="en-GB"/>
        </w:rPr>
        <w:t xml:space="preserve">&gt;false&lt;/ </w:t>
      </w:r>
      <w:proofErr w:type="spellStart"/>
      <w:r w:rsidRPr="00647A8A">
        <w:rPr>
          <w:b/>
          <w:bCs/>
          <w:sz w:val="20"/>
          <w:lang w:val="en-GB"/>
        </w:rPr>
        <w:t>simuMpc</w:t>
      </w:r>
      <w:proofErr w:type="spellEnd"/>
      <w:r w:rsidRPr="00647A8A">
        <w:rPr>
          <w:sz w:val="20"/>
          <w:lang w:val="en-GB"/>
        </w:rPr>
        <w:t>&gt;</w:t>
      </w:r>
    </w:p>
    <w:p w14:paraId="567E709A" w14:textId="4B8D126E" w:rsidR="00FC15A7" w:rsidRDefault="00FC15A7" w:rsidP="000E3E16">
      <w:pPr>
        <w:pStyle w:val="source"/>
        <w:shd w:val="clear" w:color="auto" w:fill="F2F2F2" w:themeFill="background1" w:themeFillShade="F2"/>
        <w:spacing w:before="0" w:after="0" w:line="200" w:lineRule="atLeast"/>
        <w:ind w:firstLine="708"/>
        <w:jc w:val="left"/>
        <w:rPr>
          <w:sz w:val="20"/>
          <w:lang w:val="en-GB"/>
        </w:rPr>
      </w:pPr>
      <w:r>
        <w:rPr>
          <w:sz w:val="20"/>
          <w:lang w:val="en-GB"/>
        </w:rPr>
        <w:t>&lt;</w:t>
      </w:r>
      <w:proofErr w:type="spellStart"/>
      <w:r w:rsidRPr="00FC15A7">
        <w:rPr>
          <w:b/>
          <w:bCs/>
          <w:sz w:val="20"/>
          <w:lang w:val="en-GB"/>
        </w:rPr>
        <w:t>perfMeter</w:t>
      </w:r>
      <w:proofErr w:type="spellEnd"/>
      <w:r>
        <w:rPr>
          <w:sz w:val="20"/>
          <w:lang w:val="en-GB"/>
        </w:rPr>
        <w:t>&gt;false&lt;/</w:t>
      </w:r>
      <w:proofErr w:type="spellStart"/>
      <w:r w:rsidRPr="00FC15A7">
        <w:rPr>
          <w:b/>
          <w:bCs/>
          <w:sz w:val="20"/>
          <w:lang w:val="en-GB"/>
        </w:rPr>
        <w:t>perfMeter</w:t>
      </w:r>
      <w:proofErr w:type="spellEnd"/>
      <w:r>
        <w:rPr>
          <w:sz w:val="20"/>
          <w:lang w:val="en-GB"/>
        </w:rPr>
        <w:t>&gt;</w:t>
      </w:r>
    </w:p>
    <w:p w14:paraId="20925257" w14:textId="22110D79" w:rsidR="00C70881" w:rsidRDefault="00C70881" w:rsidP="00C70881">
      <w:pPr>
        <w:pStyle w:val="source"/>
        <w:shd w:val="clear" w:color="auto" w:fill="F2F2F2" w:themeFill="background1" w:themeFillShade="F2"/>
        <w:spacing w:before="0" w:after="0" w:line="200" w:lineRule="atLeast"/>
        <w:ind w:firstLine="708"/>
        <w:jc w:val="left"/>
        <w:rPr>
          <w:sz w:val="20"/>
          <w:lang w:val="en-GB"/>
        </w:rPr>
      </w:pPr>
      <w:r>
        <w:rPr>
          <w:sz w:val="20"/>
          <w:lang w:val="en-GB"/>
        </w:rPr>
        <w:t>&lt;</w:t>
      </w:r>
      <w:bookmarkStart w:id="23" w:name="_Hlk87989531"/>
      <w:proofErr w:type="spellStart"/>
      <w:r w:rsidRPr="00C70881">
        <w:rPr>
          <w:b/>
          <w:bCs/>
          <w:sz w:val="20"/>
          <w:lang w:val="en-GB"/>
        </w:rPr>
        <w:t>dataFlowGraph</w:t>
      </w:r>
      <w:bookmarkEnd w:id="23"/>
      <w:proofErr w:type="spellEnd"/>
      <w:r>
        <w:rPr>
          <w:sz w:val="20"/>
          <w:lang w:val="en-GB"/>
        </w:rPr>
        <w:t>&gt;false&lt;/</w:t>
      </w:r>
      <w:proofErr w:type="spellStart"/>
      <w:r w:rsidRPr="00C70881">
        <w:rPr>
          <w:b/>
          <w:bCs/>
          <w:sz w:val="20"/>
          <w:lang w:val="en-GB"/>
        </w:rPr>
        <w:t>dataFlowGraph</w:t>
      </w:r>
      <w:proofErr w:type="spellEnd"/>
      <w:r>
        <w:rPr>
          <w:sz w:val="20"/>
          <w:lang w:val="en-GB"/>
        </w:rPr>
        <w:t>&gt;</w:t>
      </w:r>
    </w:p>
    <w:p w14:paraId="7DCABFAE" w14:textId="391E1EF5" w:rsidR="00EC43E2" w:rsidRPr="00C769AC" w:rsidRDefault="00EC43E2" w:rsidP="000E3E16">
      <w:pPr>
        <w:pStyle w:val="source"/>
        <w:shd w:val="clear" w:color="auto" w:fill="F2F2F2" w:themeFill="background1" w:themeFillShade="F2"/>
        <w:spacing w:before="0" w:after="0" w:line="200" w:lineRule="atLeast"/>
        <w:ind w:firstLine="708"/>
        <w:jc w:val="left"/>
        <w:rPr>
          <w:sz w:val="20"/>
          <w:lang w:val="en-GB"/>
        </w:rPr>
      </w:pPr>
      <w:r>
        <w:rPr>
          <w:b/>
          <w:bCs/>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6901A597" w14:textId="3898BABD" w:rsidR="00EC43E2" w:rsidRPr="00647A8A" w:rsidRDefault="00EC43E2" w:rsidP="000E3E16">
      <w:pPr>
        <w:pStyle w:val="source"/>
        <w:shd w:val="clear" w:color="auto" w:fill="F2F2F2" w:themeFill="background1" w:themeFillShade="F2"/>
        <w:spacing w:before="0" w:after="0" w:line="200" w:lineRule="atLeast"/>
        <w:ind w:firstLine="708"/>
        <w:jc w:val="left"/>
        <w:rPr>
          <w:sz w:val="20"/>
          <w:lang w:val="en-GB"/>
        </w:rPr>
      </w:pPr>
      <w:r w:rsidRPr="00C769AC">
        <w:rPr>
          <w:sz w:val="20"/>
          <w:lang w:val="en-GB"/>
        </w:rPr>
        <w:t>&lt;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p>
    <w:p w14:paraId="17708DD7" w14:textId="4002A26B"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397820">
        <w:rPr>
          <w:b/>
          <w:bCs/>
          <w:sz w:val="20"/>
          <w:lang w:val="en-GB"/>
        </w:rPr>
        <w:t>hidePauseBtn</w:t>
      </w:r>
      <w:proofErr w:type="spellEnd"/>
      <w:r w:rsidRPr="008608A6">
        <w:rPr>
          <w:sz w:val="20"/>
          <w:lang w:val="en-GB"/>
        </w:rPr>
        <w:t>&gt;</w:t>
      </w:r>
      <w:r w:rsidR="00397820">
        <w:rPr>
          <w:sz w:val="20"/>
          <w:lang w:val="en-GB"/>
        </w:rPr>
        <w:t>true</w:t>
      </w:r>
      <w:r w:rsidRPr="008608A6">
        <w:rPr>
          <w:sz w:val="20"/>
          <w:lang w:val="en-GB"/>
        </w:rPr>
        <w:t>&lt;/</w:t>
      </w:r>
      <w:proofErr w:type="spellStart"/>
      <w:r w:rsidRPr="008608A6">
        <w:rPr>
          <w:sz w:val="20"/>
          <w:lang w:val="en-GB"/>
        </w:rPr>
        <w:t>hidePauseBtn</w:t>
      </w:r>
      <w:proofErr w:type="spellEnd"/>
      <w:r w:rsidRPr="008608A6">
        <w:rPr>
          <w:sz w:val="20"/>
          <w:lang w:val="en-GB"/>
        </w:rPr>
        <w:t>&gt;</w:t>
      </w:r>
    </w:p>
    <w:p w14:paraId="53FE20E9" w14:textId="6057AE1E"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hideStepBtn</w:t>
      </w:r>
      <w:proofErr w:type="spellEnd"/>
      <w:r w:rsidRPr="008608A6">
        <w:rPr>
          <w:sz w:val="20"/>
          <w:lang w:val="en-GB"/>
        </w:rPr>
        <w:t>&gt;</w:t>
      </w:r>
      <w:r w:rsidR="00397820">
        <w:rPr>
          <w:sz w:val="20"/>
          <w:lang w:val="en-GB"/>
        </w:rPr>
        <w:t>true</w:t>
      </w:r>
      <w:r w:rsidRPr="008608A6">
        <w:rPr>
          <w:sz w:val="20"/>
          <w:lang w:val="en-GB"/>
        </w:rPr>
        <w:t>&lt;/</w:t>
      </w:r>
      <w:proofErr w:type="spellStart"/>
      <w:r w:rsidRPr="00450737">
        <w:rPr>
          <w:b/>
          <w:bCs/>
          <w:sz w:val="20"/>
          <w:lang w:val="en-GB"/>
        </w:rPr>
        <w:t>hideStepBtn</w:t>
      </w:r>
      <w:proofErr w:type="spellEnd"/>
    </w:p>
    <w:p w14:paraId="57416023"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hideRunBtn</w:t>
      </w:r>
      <w:proofErr w:type="spellEnd"/>
      <w:r w:rsidRPr="008608A6">
        <w:rPr>
          <w:sz w:val="20"/>
          <w:lang w:val="en-GB"/>
        </w:rPr>
        <w:t>&gt;false&lt;/</w:t>
      </w:r>
      <w:proofErr w:type="spellStart"/>
      <w:r w:rsidRPr="00450737">
        <w:rPr>
          <w:b/>
          <w:bCs/>
          <w:sz w:val="20"/>
          <w:lang w:val="en-GB"/>
        </w:rPr>
        <w:t>hideRunBtn</w:t>
      </w:r>
      <w:proofErr w:type="spellEnd"/>
      <w:r w:rsidRPr="008608A6">
        <w:rPr>
          <w:sz w:val="20"/>
          <w:lang w:val="en-GB"/>
        </w:rPr>
        <w:t>&gt;</w:t>
      </w:r>
    </w:p>
    <w:p w14:paraId="02120239"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hideSpeedBtn</w:t>
      </w:r>
      <w:proofErr w:type="spellEnd"/>
      <w:r w:rsidRPr="008608A6">
        <w:rPr>
          <w:sz w:val="20"/>
          <w:lang w:val="en-GB"/>
        </w:rPr>
        <w:t>&gt;false&lt;/</w:t>
      </w:r>
      <w:proofErr w:type="spellStart"/>
      <w:r w:rsidRPr="00450737">
        <w:rPr>
          <w:b/>
          <w:bCs/>
          <w:sz w:val="20"/>
          <w:lang w:val="en-GB"/>
        </w:rPr>
        <w:t>hideSpeedBtn</w:t>
      </w:r>
      <w:proofErr w:type="spellEnd"/>
      <w:r w:rsidRPr="008608A6">
        <w:rPr>
          <w:sz w:val="20"/>
          <w:lang w:val="en-GB"/>
        </w:rPr>
        <w:t xml:space="preserve">&gt;       </w:t>
      </w:r>
    </w:p>
    <w:p w14:paraId="07EC0094"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hideStepCrtBtn</w:t>
      </w:r>
      <w:proofErr w:type="spellEnd"/>
      <w:r w:rsidRPr="008608A6">
        <w:rPr>
          <w:sz w:val="20"/>
          <w:lang w:val="en-GB"/>
        </w:rPr>
        <w:t xml:space="preserve">&gt;false&lt;/ </w:t>
      </w:r>
      <w:proofErr w:type="spellStart"/>
      <w:r w:rsidRPr="00450737">
        <w:rPr>
          <w:b/>
          <w:bCs/>
          <w:sz w:val="20"/>
          <w:lang w:val="en-GB"/>
        </w:rPr>
        <w:t>hideStepCrtBtn</w:t>
      </w:r>
      <w:proofErr w:type="spellEnd"/>
      <w:r w:rsidRPr="008608A6">
        <w:rPr>
          <w:sz w:val="20"/>
          <w:lang w:val="en-GB"/>
        </w:rPr>
        <w:t>&gt;</w:t>
      </w:r>
    </w:p>
    <w:p w14:paraId="03DEE645"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hideSnapControlBtn</w:t>
      </w:r>
      <w:proofErr w:type="spellEnd"/>
      <w:r w:rsidRPr="008608A6">
        <w:rPr>
          <w:sz w:val="20"/>
          <w:lang w:val="en-GB"/>
        </w:rPr>
        <w:t>&gt;false&lt;/</w:t>
      </w:r>
      <w:proofErr w:type="spellStart"/>
      <w:r w:rsidRPr="00450737">
        <w:rPr>
          <w:b/>
          <w:bCs/>
          <w:sz w:val="20"/>
          <w:lang w:val="en-GB"/>
        </w:rPr>
        <w:t>hideSnapControlBtn</w:t>
      </w:r>
      <w:proofErr w:type="spellEnd"/>
      <w:r w:rsidRPr="008608A6">
        <w:rPr>
          <w:sz w:val="20"/>
          <w:lang w:val="en-GB"/>
        </w:rPr>
        <w:t>&gt;</w:t>
      </w:r>
    </w:p>
    <w:p w14:paraId="19348787"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hideNavigationBtn</w:t>
      </w:r>
      <w:proofErr w:type="spellEnd"/>
      <w:r w:rsidRPr="008608A6">
        <w:rPr>
          <w:sz w:val="20"/>
          <w:lang w:val="en-GB"/>
        </w:rPr>
        <w:t>&gt;false&lt;/</w:t>
      </w:r>
      <w:proofErr w:type="spellStart"/>
      <w:r w:rsidRPr="00450737">
        <w:rPr>
          <w:b/>
          <w:bCs/>
          <w:sz w:val="20"/>
          <w:lang w:val="en-GB"/>
        </w:rPr>
        <w:t>hideNavigationBtn</w:t>
      </w:r>
      <w:proofErr w:type="spellEnd"/>
    </w:p>
    <w:p w14:paraId="0378A23C" w14:textId="38270A80" w:rsidR="008608A6" w:rsidRPr="007F5DA3" w:rsidRDefault="008608A6" w:rsidP="000E3E16">
      <w:pPr>
        <w:pStyle w:val="source"/>
        <w:shd w:val="clear" w:color="auto" w:fill="F2F2F2" w:themeFill="background1" w:themeFillShade="F2"/>
        <w:spacing w:before="0" w:after="0" w:line="200" w:lineRule="atLeast"/>
        <w:ind w:firstLine="708"/>
        <w:jc w:val="left"/>
        <w:rPr>
          <w:sz w:val="20"/>
        </w:rPr>
      </w:pPr>
      <w:r w:rsidRPr="007F5DA3">
        <w:rPr>
          <w:sz w:val="20"/>
        </w:rPr>
        <w:t>&lt;</w:t>
      </w:r>
      <w:proofErr w:type="spellStart"/>
      <w:r w:rsidRPr="007F5DA3">
        <w:rPr>
          <w:b/>
          <w:bCs/>
          <w:sz w:val="20"/>
        </w:rPr>
        <w:t>hideBacktrackBtn</w:t>
      </w:r>
      <w:proofErr w:type="spellEnd"/>
      <w:r w:rsidRPr="007F5DA3">
        <w:rPr>
          <w:sz w:val="20"/>
        </w:rPr>
        <w:t>&gt;false&lt;/</w:t>
      </w:r>
      <w:proofErr w:type="spellStart"/>
      <w:r w:rsidRPr="007F5DA3">
        <w:rPr>
          <w:b/>
          <w:bCs/>
          <w:sz w:val="20"/>
        </w:rPr>
        <w:t>hideBacktrackBtn</w:t>
      </w:r>
      <w:proofErr w:type="spellEnd"/>
      <w:r w:rsidRPr="007F5DA3">
        <w:rPr>
          <w:sz w:val="20"/>
        </w:rPr>
        <w:t>&gt;</w:t>
      </w:r>
    </w:p>
    <w:p w14:paraId="7EEE5B3A" w14:textId="77777777" w:rsidR="00E6647C" w:rsidRPr="00DE1B3D" w:rsidRDefault="00E6647C" w:rsidP="000E3E16">
      <w:pPr>
        <w:pStyle w:val="source"/>
        <w:shd w:val="clear" w:color="auto" w:fill="F2F2F2" w:themeFill="background1" w:themeFillShade="F2"/>
        <w:spacing w:before="0" w:after="0" w:line="200" w:lineRule="atLeast"/>
        <w:jc w:val="left"/>
        <w:rPr>
          <w:sz w:val="20"/>
        </w:rPr>
      </w:pPr>
      <w:r w:rsidRPr="00DE1B3D">
        <w:rPr>
          <w:sz w:val="20"/>
        </w:rPr>
        <w:t>&lt;/</w:t>
      </w:r>
      <w:r w:rsidRPr="00DE1B3D">
        <w:rPr>
          <w:b/>
          <w:bCs/>
          <w:sz w:val="20"/>
        </w:rPr>
        <w:t>simulation</w:t>
      </w:r>
      <w:r w:rsidRPr="00DE1B3D">
        <w:rPr>
          <w:sz w:val="20"/>
        </w:rPr>
        <w:t>&gt;</w:t>
      </w:r>
    </w:p>
    <w:p w14:paraId="56E09784" w14:textId="77777777" w:rsidR="00E85C18" w:rsidRDefault="00E85C18" w:rsidP="000E3E16">
      <w:pPr>
        <w:jc w:val="left"/>
      </w:pPr>
    </w:p>
    <w:p w14:paraId="192EB1E4" w14:textId="4CF46557" w:rsidR="00E6647C" w:rsidRDefault="00E6647C" w:rsidP="000E3E16">
      <w:pPr>
        <w:jc w:val="left"/>
      </w:pPr>
      <w:r>
        <w:t>Les paramètres généraux sont :</w:t>
      </w:r>
    </w:p>
    <w:p w14:paraId="2F6B2802" w14:textId="41914EEA" w:rsidR="00E6647C" w:rsidRDefault="00E6647C" w:rsidP="000E3E16">
      <w:pPr>
        <w:pStyle w:val="Retrait1"/>
      </w:pPr>
      <w:r>
        <w:t>&lt;</w:t>
      </w:r>
      <w:r w:rsidRPr="004D1006">
        <w:rPr>
          <w:b/>
          <w:bCs/>
          <w:i/>
          <w:iCs/>
        </w:rPr>
        <w:t>timestep</w:t>
      </w:r>
      <w:r>
        <w:t>&gt;</w:t>
      </w:r>
      <w:r>
        <w:tab/>
        <w:t xml:space="preserve"> </w:t>
      </w:r>
      <w:r w:rsidR="007747D4">
        <w:tab/>
      </w:r>
      <w:r>
        <w:t>Période de cadencement en secondes (</w:t>
      </w:r>
      <w:r>
        <w:rPr>
          <w:b/>
        </w:rPr>
        <w:t>[0.5]</w:t>
      </w:r>
      <w:r>
        <w:t>)</w:t>
      </w:r>
    </w:p>
    <w:p w14:paraId="3CEAA6B3" w14:textId="7E8D348E" w:rsidR="00E6647C" w:rsidRDefault="00E6647C" w:rsidP="000E3E16">
      <w:pPr>
        <w:pStyle w:val="Retrait1"/>
      </w:pPr>
      <w:r>
        <w:t>&lt;</w:t>
      </w:r>
      <w:r w:rsidRPr="004D1006">
        <w:rPr>
          <w:b/>
          <w:bCs/>
          <w:i/>
          <w:iCs/>
        </w:rPr>
        <w:t>speedfactor</w:t>
      </w:r>
      <w:r>
        <w:t xml:space="preserve">&gt; </w:t>
      </w:r>
      <w:r w:rsidR="007747D4">
        <w:tab/>
      </w:r>
      <w:r>
        <w:t>Facteur d’accélération (&lt;1) et de ralenti (&gt;1) (</w:t>
      </w:r>
      <w:r>
        <w:rPr>
          <w:b/>
        </w:rPr>
        <w:t>[1.0]</w:t>
      </w:r>
      <w:r>
        <w:t>)</w:t>
      </w:r>
    </w:p>
    <w:p w14:paraId="1109EFEE" w14:textId="3BDFC105" w:rsidR="00E6647C" w:rsidRDefault="00E6647C" w:rsidP="000E3E16">
      <w:pPr>
        <w:pStyle w:val="Retrait1"/>
        <w:ind w:left="709" w:hanging="349"/>
      </w:pPr>
      <w:r>
        <w:t>&lt;</w:t>
      </w:r>
      <w:proofErr w:type="spellStart"/>
      <w:r w:rsidRPr="004D1006">
        <w:rPr>
          <w:b/>
          <w:bCs/>
          <w:i/>
          <w:iCs/>
        </w:rPr>
        <w:t>simuMpc</w:t>
      </w:r>
      <w:proofErr w:type="spellEnd"/>
      <w:r>
        <w:t>&gt;</w:t>
      </w:r>
      <w:r>
        <w:tab/>
        <w:t xml:space="preserve"> </w:t>
      </w:r>
      <w:r w:rsidR="007747D4">
        <w:tab/>
      </w:r>
      <w:r>
        <w:t>Flag permettant au</w:t>
      </w:r>
      <w:r w:rsidR="002B1AD8">
        <w:t>x</w:t>
      </w:r>
      <w:r>
        <w:t xml:space="preserve"> objet</w:t>
      </w:r>
      <w:r w:rsidR="002B1AD8">
        <w:t>s</w:t>
      </w:r>
      <w:r>
        <w:t xml:space="preserve"> de la Library « Logic ou Graphic » de savoir si  le mode "time </w:t>
      </w:r>
      <w:proofErr w:type="spellStart"/>
      <w:r>
        <w:t>depend</w:t>
      </w:r>
      <w:proofErr w:type="spellEnd"/>
      <w:r>
        <w:t xml:space="preserve">" est actif </w:t>
      </w:r>
      <w:r w:rsidR="00AE5B96">
        <w:t>([</w:t>
      </w:r>
      <w:r w:rsidR="00AE5B96" w:rsidRPr="00450737">
        <w:rPr>
          <w:b/>
          <w:bCs/>
          <w:i/>
          <w:iCs/>
        </w:rPr>
        <w:t>false</w:t>
      </w:r>
      <w:r w:rsidR="00AE5B96">
        <w:rPr>
          <w:b/>
          <w:bCs/>
          <w:i/>
          <w:iCs/>
        </w:rPr>
        <w:t>]</w:t>
      </w:r>
      <w:r w:rsidR="00AE5B96">
        <w:t>)</w:t>
      </w:r>
    </w:p>
    <w:p w14:paraId="163F8A60" w14:textId="6CB43F9B" w:rsidR="009D09EE" w:rsidRDefault="009D09EE" w:rsidP="009D09EE">
      <w:pPr>
        <w:pStyle w:val="Retrait1"/>
        <w:ind w:left="709" w:hanging="349"/>
      </w:pPr>
      <w:r>
        <w:t>&lt;</w:t>
      </w:r>
      <w:proofErr w:type="spellStart"/>
      <w:r>
        <w:rPr>
          <w:b/>
          <w:bCs/>
          <w:i/>
          <w:iCs/>
        </w:rPr>
        <w:t>perfMeter</w:t>
      </w:r>
      <w:proofErr w:type="spellEnd"/>
      <w:r>
        <w:t>&gt;</w:t>
      </w:r>
      <w:r>
        <w:tab/>
        <w:t xml:space="preserve"> </w:t>
      </w:r>
      <w:r>
        <w:tab/>
        <w:t xml:space="preserve">Flag permettant la journalisation et la publication en zone </w:t>
      </w:r>
      <w:r w:rsidR="007F5DA3">
        <w:t xml:space="preserve">    </w:t>
      </w:r>
      <w:r>
        <w:t>d’échange des temps de calcul  ([</w:t>
      </w:r>
      <w:r w:rsidRPr="00450737">
        <w:rPr>
          <w:b/>
          <w:bCs/>
          <w:i/>
          <w:iCs/>
        </w:rPr>
        <w:t>false</w:t>
      </w:r>
      <w:r>
        <w:rPr>
          <w:b/>
          <w:bCs/>
          <w:i/>
          <w:iCs/>
        </w:rPr>
        <w:t>]</w:t>
      </w:r>
      <w:r>
        <w:t>)</w:t>
      </w:r>
      <w:r w:rsidR="007F5DA3">
        <w:t xml:space="preserve">. Voir </w:t>
      </w:r>
      <w:r w:rsidR="007F5DA3">
        <w:fldChar w:fldCharType="begin"/>
      </w:r>
      <w:r w:rsidR="007F5DA3">
        <w:instrText xml:space="preserve"> REF _Ref89337600 \r \h </w:instrText>
      </w:r>
      <w:r w:rsidR="007F5DA3">
        <w:fldChar w:fldCharType="separate"/>
      </w:r>
      <w:r w:rsidR="001C38AB">
        <w:t>3.1.1</w:t>
      </w:r>
      <w:r w:rsidR="007F5DA3">
        <w:fldChar w:fldCharType="end"/>
      </w:r>
    </w:p>
    <w:p w14:paraId="53B7DB4D" w14:textId="38646BBD" w:rsidR="009D09EE" w:rsidRDefault="009D09EE" w:rsidP="009D09EE">
      <w:pPr>
        <w:pStyle w:val="Retrait1"/>
        <w:ind w:left="709" w:hanging="349"/>
      </w:pPr>
      <w:r>
        <w:t>&lt;</w:t>
      </w:r>
      <w:proofErr w:type="spellStart"/>
      <w:r w:rsidRPr="009D09EE">
        <w:rPr>
          <w:b/>
          <w:bCs/>
          <w:i/>
          <w:iCs/>
        </w:rPr>
        <w:t>dataFlowGraph</w:t>
      </w:r>
      <w:proofErr w:type="spellEnd"/>
      <w:r>
        <w:t>&gt;</w:t>
      </w:r>
      <w:r>
        <w:tab/>
        <w:t xml:space="preserve"> Flag permettant de </w:t>
      </w:r>
      <w:r w:rsidRPr="009D09EE">
        <w:rPr>
          <w:b/>
          <w:bCs/>
          <w:i/>
          <w:iCs/>
        </w:rPr>
        <w:t>généré</w:t>
      </w:r>
      <w:r>
        <w:t xml:space="preserve"> le flux de données de la zone d’échange dans un fichier « </w:t>
      </w:r>
      <w:r w:rsidRPr="009D09EE">
        <w:t>DataFlowGraph.dot »</w:t>
      </w:r>
      <w:r>
        <w:t xml:space="preserve"> ([</w:t>
      </w:r>
      <w:r w:rsidRPr="00450737">
        <w:rPr>
          <w:b/>
          <w:bCs/>
          <w:i/>
          <w:iCs/>
        </w:rPr>
        <w:t>false</w:t>
      </w:r>
      <w:r>
        <w:rPr>
          <w:b/>
          <w:bCs/>
          <w:i/>
          <w:iCs/>
        </w:rPr>
        <w:t>]</w:t>
      </w:r>
      <w:r>
        <w:t>)</w:t>
      </w:r>
    </w:p>
    <w:p w14:paraId="4583645B" w14:textId="7FDF3381" w:rsidR="00450737" w:rsidRDefault="007747D4" w:rsidP="000E3E16">
      <w:pPr>
        <w:pStyle w:val="Retrait1"/>
      </w:pPr>
      <w:r>
        <w:t>&lt;</w:t>
      </w:r>
      <w:proofErr w:type="spellStart"/>
      <w:r w:rsidR="00450737" w:rsidRPr="007747D4">
        <w:rPr>
          <w:b/>
          <w:bCs/>
          <w:i/>
          <w:iCs/>
        </w:rPr>
        <w:t>hidePauseBtn</w:t>
      </w:r>
      <w:proofErr w:type="spellEnd"/>
      <w:r>
        <w:t>&gt;</w:t>
      </w:r>
      <w:r w:rsidR="00450737">
        <w:tab/>
        <w:t>permet de cacher le bouton associé de la Tool</w:t>
      </w:r>
      <w:r w:rsidR="005B651F">
        <w:t xml:space="preserve"> </w:t>
      </w:r>
      <w:r w:rsidR="00450737">
        <w:t>Bar ([</w:t>
      </w:r>
      <w:r w:rsidR="00450737" w:rsidRPr="00450737">
        <w:rPr>
          <w:b/>
          <w:bCs/>
          <w:i/>
          <w:iCs/>
        </w:rPr>
        <w:t>false</w:t>
      </w:r>
      <w:r w:rsidR="00450737">
        <w:rPr>
          <w:b/>
          <w:bCs/>
          <w:i/>
          <w:iCs/>
        </w:rPr>
        <w:t>]</w:t>
      </w:r>
      <w:r w:rsidR="00450737">
        <w:t>)</w:t>
      </w:r>
    </w:p>
    <w:p w14:paraId="2C27F721" w14:textId="44FF3B90" w:rsidR="00EC43E2" w:rsidRDefault="00EC43E2" w:rsidP="000E3E16">
      <w:pPr>
        <w:pStyle w:val="Retrait1"/>
      </w:pPr>
      <w:r>
        <w:rPr>
          <w:b/>
          <w:bCs/>
          <w:sz w:val="20"/>
          <w:lang w:val="en-GB"/>
        </w:rPr>
        <w:t>&lt;</w:t>
      </w:r>
      <w:proofErr w:type="spellStart"/>
      <w:r w:rsidRPr="002B1AD8">
        <w:rPr>
          <w:b/>
          <w:bCs/>
          <w:i/>
          <w:iCs/>
        </w:rPr>
        <w:t>Publishparam</w:t>
      </w:r>
      <w:proofErr w:type="spellEnd"/>
      <w:r>
        <w:rPr>
          <w:b/>
          <w:bCs/>
          <w:sz w:val="20"/>
          <w:lang w:val="en-GB"/>
        </w:rPr>
        <w:t>&gt;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1C38AB">
        <w:t>4.2.1</w:t>
      </w:r>
      <w:r w:rsidR="008F0BE0">
        <w:fldChar w:fldCharType="end"/>
      </w:r>
      <w:r>
        <w:t xml:space="preserve"> </w:t>
      </w:r>
      <w:r>
        <w:rPr>
          <w:b/>
          <w:bCs/>
          <w:sz w:val="20"/>
          <w:lang w:val="en-GB"/>
        </w:rPr>
        <w:t xml:space="preserve"> </w:t>
      </w:r>
      <w:r>
        <w:t>([</w:t>
      </w:r>
      <w:r w:rsidRPr="00450737">
        <w:rPr>
          <w:b/>
          <w:bCs/>
          <w:i/>
          <w:iCs/>
        </w:rPr>
        <w:t>false</w:t>
      </w:r>
      <w:r>
        <w:rPr>
          <w:b/>
          <w:bCs/>
          <w:i/>
          <w:iCs/>
        </w:rPr>
        <w:t>]</w:t>
      </w:r>
      <w:r>
        <w:t>)</w:t>
      </w:r>
    </w:p>
    <w:p w14:paraId="47BD44DA" w14:textId="30227244" w:rsidR="00EC43E2" w:rsidRDefault="00EC43E2" w:rsidP="000E3E16">
      <w:pPr>
        <w:pStyle w:val="Retrait1"/>
      </w:pPr>
      <w:r w:rsidRPr="002B1AD8">
        <w:rPr>
          <w:b/>
          <w:bCs/>
          <w:i/>
          <w:iCs/>
        </w:rPr>
        <w:t xml:space="preserve">&lt; </w:t>
      </w:r>
      <w:proofErr w:type="spellStart"/>
      <w:r w:rsidRPr="002B1AD8">
        <w:rPr>
          <w:b/>
          <w:bCs/>
          <w:i/>
          <w:iCs/>
        </w:rPr>
        <w:t>snapshotparam</w:t>
      </w:r>
      <w:proofErr w:type="spellEnd"/>
      <w:r w:rsidRPr="002B1AD8">
        <w:rPr>
          <w:b/>
          <w:bCs/>
          <w:i/>
          <w:iCs/>
        </w:rPr>
        <w:t xml:space="preserve"> &gt;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1C38AB">
        <w:t>4.2.1</w:t>
      </w:r>
      <w:r w:rsidR="008F0BE0">
        <w:fldChar w:fldCharType="end"/>
      </w:r>
      <w:r w:rsidR="008F0BE0">
        <w:t xml:space="preserve"> </w:t>
      </w:r>
      <w:r w:rsidR="008F0BE0">
        <w:rPr>
          <w:b/>
          <w:bCs/>
          <w:sz w:val="20"/>
          <w:lang w:val="en-GB"/>
        </w:rPr>
        <w:t xml:space="preserve"> </w:t>
      </w:r>
      <w:r>
        <w:t>([</w:t>
      </w:r>
      <w:r w:rsidRPr="00450737">
        <w:rPr>
          <w:b/>
          <w:bCs/>
          <w:i/>
          <w:iCs/>
        </w:rPr>
        <w:t>false</w:t>
      </w:r>
      <w:r>
        <w:rPr>
          <w:b/>
          <w:bCs/>
          <w:i/>
          <w:iCs/>
        </w:rPr>
        <w:t>]</w:t>
      </w:r>
      <w:r>
        <w:t>)</w:t>
      </w:r>
    </w:p>
    <w:p w14:paraId="31B37F81" w14:textId="4E2F4F27" w:rsidR="006C5D97" w:rsidRDefault="006C5D97" w:rsidP="000E3E16">
      <w:pPr>
        <w:pStyle w:val="Retrait1"/>
        <w:ind w:left="709" w:hanging="349"/>
      </w:pPr>
      <w:r w:rsidRPr="00D4529F">
        <w:t>&lt;</w:t>
      </w:r>
      <w:proofErr w:type="spellStart"/>
      <w:r w:rsidRPr="00D4529F">
        <w:rPr>
          <w:b/>
          <w:bCs/>
          <w:i/>
          <w:iCs/>
        </w:rPr>
        <w:t>initialPlotList</w:t>
      </w:r>
      <w:proofErr w:type="spellEnd"/>
      <w:r w:rsidRPr="00D4529F">
        <w:t>&gt;</w:t>
      </w:r>
      <w:r>
        <w:tab/>
        <w:t>Fichier de définition des fenêtres de courbes à afficher à l’initialisation du simulateur (en relative par rapport à la variable APP_HOME)</w:t>
      </w:r>
    </w:p>
    <w:p w14:paraId="7C3F86EB" w14:textId="7F0AC4C3" w:rsidR="006C5D97" w:rsidRDefault="006C5D97" w:rsidP="000E3E16">
      <w:pPr>
        <w:pStyle w:val="Retrait1"/>
        <w:ind w:left="709" w:hanging="349"/>
      </w:pPr>
      <w:r w:rsidRPr="00D4529F">
        <w:t>&lt;</w:t>
      </w:r>
      <w:proofErr w:type="spellStart"/>
      <w:r w:rsidRPr="006C5D97">
        <w:rPr>
          <w:b/>
          <w:bCs/>
          <w:i/>
          <w:iCs/>
        </w:rPr>
        <w:t>intialimage</w:t>
      </w:r>
      <w:proofErr w:type="spellEnd"/>
      <w:r w:rsidRPr="00D4529F">
        <w:t>&gt;</w:t>
      </w:r>
      <w:r>
        <w:tab/>
      </w:r>
      <w:r>
        <w:tab/>
      </w:r>
      <w:r w:rsidRPr="006C5D97">
        <w:t xml:space="preserve">Choix du plugin à afficher </w:t>
      </w:r>
      <w:r>
        <w:t>à l’initialisation du simulateur (</w:t>
      </w:r>
      <w:r w:rsidR="0095336F">
        <w:t>valeur  « </w:t>
      </w:r>
      <w:proofErr w:type="spellStart"/>
      <w:r w:rsidR="0095336F">
        <w:t>name</w:t>
      </w:r>
      <w:proofErr w:type="spellEnd"/>
      <w:r w:rsidR="0095336F">
        <w:t> »  du module souhaité ex Monitor, Plotter, …</w:t>
      </w:r>
      <w:r>
        <w:t>)</w:t>
      </w:r>
    </w:p>
    <w:p w14:paraId="2C237E25" w14:textId="77777777" w:rsidR="0005233D" w:rsidRDefault="0005233D" w:rsidP="000E3E16">
      <w:pPr>
        <w:jc w:val="left"/>
      </w:pPr>
    </w:p>
    <w:p w14:paraId="42D0D455" w14:textId="121AE081" w:rsidR="00E6647C" w:rsidRDefault="00E6647C" w:rsidP="000E3E16">
      <w:pPr>
        <w:jc w:val="left"/>
      </w:pPr>
      <w:r>
        <w:t>En mode standard, pour un affichage date UTC avec temps UTC initial [optionnel], ajouter :</w:t>
      </w:r>
    </w:p>
    <w:p w14:paraId="0E661431"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450737">
        <w:rPr>
          <w:sz w:val="20"/>
        </w:rPr>
        <w:t xml:space="preserve"> </w:t>
      </w:r>
      <w:r w:rsidRPr="00450737">
        <w:rPr>
          <w:sz w:val="20"/>
        </w:rPr>
        <w:tab/>
      </w:r>
      <w:r w:rsidRPr="00647A8A">
        <w:rPr>
          <w:sz w:val="20"/>
        </w:rPr>
        <w:t>&lt;</w:t>
      </w:r>
      <w:proofErr w:type="spellStart"/>
      <w:r w:rsidRPr="00647A8A">
        <w:rPr>
          <w:b/>
          <w:bCs/>
          <w:sz w:val="20"/>
        </w:rPr>
        <w:t>timeformat</w:t>
      </w:r>
      <w:proofErr w:type="spellEnd"/>
      <w:r w:rsidRPr="00647A8A">
        <w:rPr>
          <w:sz w:val="20"/>
        </w:rPr>
        <w:t>&gt;</w:t>
      </w:r>
      <w:proofErr w:type="spellStart"/>
      <w:r w:rsidRPr="00647A8A">
        <w:rPr>
          <w:sz w:val="20"/>
        </w:rPr>
        <w:t>utc</w:t>
      </w:r>
      <w:proofErr w:type="spellEnd"/>
      <w:r w:rsidRPr="00647A8A">
        <w:rPr>
          <w:sz w:val="20"/>
        </w:rPr>
        <w:t>&lt;/</w:t>
      </w:r>
      <w:proofErr w:type="spellStart"/>
      <w:r w:rsidRPr="00647A8A">
        <w:rPr>
          <w:b/>
          <w:bCs/>
          <w:sz w:val="20"/>
        </w:rPr>
        <w:t>timeformat</w:t>
      </w:r>
      <w:proofErr w:type="spellEnd"/>
      <w:r w:rsidRPr="00647A8A">
        <w:rPr>
          <w:sz w:val="20"/>
        </w:rPr>
        <w:t>&gt;</w:t>
      </w:r>
    </w:p>
    <w:p w14:paraId="7D21515F"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proofErr w:type="spellStart"/>
      <w:r w:rsidRPr="00647A8A">
        <w:rPr>
          <w:b/>
          <w:bCs/>
          <w:sz w:val="20"/>
        </w:rPr>
        <w:t>timestart</w:t>
      </w:r>
      <w:proofErr w:type="spellEnd"/>
      <w:r w:rsidRPr="00647A8A">
        <w:rPr>
          <w:sz w:val="20"/>
        </w:rPr>
        <w:t>&gt;2015-03-25T12:00:00Z&lt;/</w:t>
      </w:r>
      <w:proofErr w:type="spellStart"/>
      <w:r w:rsidRPr="00647A8A">
        <w:rPr>
          <w:b/>
          <w:bCs/>
          <w:sz w:val="20"/>
        </w:rPr>
        <w:t>timestart</w:t>
      </w:r>
      <w:proofErr w:type="spellEnd"/>
      <w:r w:rsidRPr="00647A8A">
        <w:rPr>
          <w:sz w:val="20"/>
        </w:rPr>
        <w:t>&gt;</w:t>
      </w:r>
    </w:p>
    <w:p w14:paraId="452FCBB5" w14:textId="063F67D1" w:rsidR="00E6647C" w:rsidRDefault="00E6647C" w:rsidP="000E3E16">
      <w:pPr>
        <w:jc w:val="left"/>
      </w:pPr>
      <w:r>
        <w:t>Pour le format date</w:t>
      </w:r>
      <w:r w:rsidR="00922DEA">
        <w:t xml:space="preserve"> voir</w:t>
      </w:r>
      <w:r>
        <w:t xml:space="preserve"> : </w:t>
      </w:r>
      <w:hyperlink r:id="rId29">
        <w:r w:rsidRPr="000B5CBA">
          <w:rPr>
            <w:rStyle w:val="LienInternet"/>
            <w:i/>
            <w:iCs/>
          </w:rPr>
          <w:t>https:/www.w3schools.com/js/js_date_formats.asp</w:t>
        </w:r>
      </w:hyperlink>
    </w:p>
    <w:p w14:paraId="34EA98A4" w14:textId="6E8B6C91" w:rsidR="00843E2B" w:rsidRDefault="00E6647C" w:rsidP="000E3E16">
      <w:pPr>
        <w:jc w:val="left"/>
      </w:pPr>
      <w:r>
        <w:t xml:space="preserve">En mode "time </w:t>
      </w:r>
      <w:proofErr w:type="spellStart"/>
      <w:r>
        <w:t>depend</w:t>
      </w:r>
      <w:proofErr w:type="spellEnd"/>
      <w:r>
        <w:t xml:space="preserve">" : </w:t>
      </w:r>
      <w:r w:rsidR="00623E91">
        <w:t>le</w:t>
      </w:r>
      <w:r>
        <w:t xml:space="preserve"> mode UTC </w:t>
      </w:r>
      <w:r w:rsidR="00623E91">
        <w:t>est activé par</w:t>
      </w:r>
      <w:r>
        <w:t xml:space="preserve"> défaut.</w:t>
      </w:r>
    </w:p>
    <w:p w14:paraId="75D0E32B" w14:textId="77777777" w:rsidR="00843E2B" w:rsidRDefault="00843E2B">
      <w:pPr>
        <w:widowControl/>
        <w:adjustRightInd/>
        <w:spacing w:before="0" w:after="0" w:line="240" w:lineRule="auto"/>
        <w:jc w:val="left"/>
        <w:textAlignment w:val="auto"/>
      </w:pPr>
      <w:r>
        <w:br w:type="page"/>
      </w:r>
    </w:p>
    <w:p w14:paraId="1CEDEC35" w14:textId="77777777" w:rsidR="007F5DA3" w:rsidRDefault="007F5DA3" w:rsidP="000E3E16">
      <w:pPr>
        <w:jc w:val="left"/>
      </w:pPr>
    </w:p>
    <w:p w14:paraId="291C7046" w14:textId="78C63133" w:rsidR="007F5DA3" w:rsidRPr="000C7876" w:rsidRDefault="007F5DA3" w:rsidP="007F5DA3">
      <w:pPr>
        <w:pStyle w:val="Titre3"/>
      </w:pPr>
      <w:bookmarkStart w:id="24" w:name="_Ref89337600"/>
      <w:r>
        <w:t xml:space="preserve">Performance </w:t>
      </w:r>
      <w:proofErr w:type="spellStart"/>
      <w:r>
        <w:t>meter</w:t>
      </w:r>
      <w:bookmarkEnd w:id="24"/>
      <w:proofErr w:type="spellEnd"/>
    </w:p>
    <w:p w14:paraId="0B3A3B90" w14:textId="13BDCF11" w:rsidR="007F5DA3" w:rsidRDefault="007F5DA3" w:rsidP="000E3E16">
      <w:pPr>
        <w:jc w:val="left"/>
      </w:pPr>
      <w:r>
        <w:t xml:space="preserve">Le fichier </w:t>
      </w:r>
      <w:r w:rsidRPr="007F5DA3">
        <w:t>PerfMeter.csv</w:t>
      </w:r>
      <w:r>
        <w:t xml:space="preserve"> est produit dans le </w:t>
      </w:r>
      <w:proofErr w:type="spellStart"/>
      <w:r>
        <w:t>working</w:t>
      </w:r>
      <w:proofErr w:type="spellEnd"/>
      <w:r>
        <w:t xml:space="preserve"> directory et se structure </w:t>
      </w:r>
      <w:r w:rsidR="00843E2B">
        <w:t>comme suit</w:t>
      </w:r>
      <w:r>
        <w:t> :</w:t>
      </w:r>
    </w:p>
    <w:p w14:paraId="73BD8A07" w14:textId="69B1F910" w:rsidR="00843E2B" w:rsidRDefault="00843E2B" w:rsidP="00843E2B">
      <w:pPr>
        <w:pStyle w:val="Paragraphedeliste"/>
        <w:numPr>
          <w:ilvl w:val="0"/>
          <w:numId w:val="24"/>
        </w:numPr>
        <w:jc w:val="left"/>
      </w:pPr>
      <w:r>
        <w:t xml:space="preserve">Les colonnes : phase d’exécution, type </w:t>
      </w:r>
      <w:r w:rsidR="003E753D">
        <w:t>d’élément</w:t>
      </w:r>
      <w:r>
        <w:t xml:space="preserve">, nom de l’élément, mesure du temps </w:t>
      </w:r>
      <w:proofErr w:type="spellStart"/>
      <w:r>
        <w:t>cpu</w:t>
      </w:r>
      <w:proofErr w:type="spellEnd"/>
      <w:r>
        <w:t>.</w:t>
      </w:r>
    </w:p>
    <w:p w14:paraId="0FEEFCA8" w14:textId="75237ABC" w:rsidR="00843E2B" w:rsidRDefault="00843E2B" w:rsidP="00843E2B">
      <w:pPr>
        <w:pStyle w:val="Paragraphedeliste"/>
        <w:numPr>
          <w:ilvl w:val="0"/>
          <w:numId w:val="24"/>
        </w:numPr>
        <w:jc w:val="left"/>
      </w:pPr>
      <w:r>
        <w:t>Les 3 sections </w:t>
      </w:r>
      <w:r w:rsidR="00221F89">
        <w:t>correspondant au</w:t>
      </w:r>
      <w:r w:rsidR="00FB31DE">
        <w:t>x</w:t>
      </w:r>
      <w:r w:rsidR="00221F89">
        <w:t xml:space="preserve"> appels </w:t>
      </w:r>
      <w:proofErr w:type="spellStart"/>
      <w:r w:rsidR="00221F89">
        <w:t>doInit</w:t>
      </w:r>
      <w:proofErr w:type="spellEnd"/>
      <w:r w:rsidR="00221F89">
        <w:t xml:space="preserve">(), </w:t>
      </w:r>
      <w:proofErr w:type="spellStart"/>
      <w:r w:rsidR="00221F89">
        <w:t>doStep</w:t>
      </w:r>
      <w:proofErr w:type="spellEnd"/>
      <w:r w:rsidR="00221F89">
        <w:t xml:space="preserve">() et </w:t>
      </w:r>
      <w:proofErr w:type="spellStart"/>
      <w:r w:rsidR="00221F89">
        <w:t>doTerminate</w:t>
      </w:r>
      <w:proofErr w:type="spellEnd"/>
      <w:r w:rsidR="00221F89">
        <w:t xml:space="preserve">() </w:t>
      </w:r>
      <w:r>
        <w:t xml:space="preserve">: initialisation, </w:t>
      </w:r>
      <w:r w:rsidR="00221F89">
        <w:t xml:space="preserve">récurrence des cycles </w:t>
      </w:r>
      <w:r w:rsidR="001C449E">
        <w:t xml:space="preserve">avec </w:t>
      </w:r>
      <w:proofErr w:type="spellStart"/>
      <w:r>
        <w:t>step</w:t>
      </w:r>
      <w:proofErr w:type="spellEnd"/>
      <w:r>
        <w:t xml:space="preserve"> numé</w:t>
      </w:r>
      <w:r w:rsidRPr="00843E2B">
        <w:t>r</w:t>
      </w:r>
      <w:r>
        <w:t>oté</w:t>
      </w:r>
      <w:r w:rsidR="00221F89">
        <w:t xml:space="preserve"> et </w:t>
      </w:r>
      <w:r>
        <w:t xml:space="preserve"> finalisation</w:t>
      </w:r>
      <w:r w:rsidR="009054B0">
        <w:t>.</w:t>
      </w:r>
    </w:p>
    <w:p w14:paraId="35923889" w14:textId="2A93FFB1" w:rsidR="00D62E13" w:rsidRPr="00843E2B" w:rsidRDefault="00D62E13" w:rsidP="00843E2B">
      <w:pPr>
        <w:pStyle w:val="Paragraphedeliste"/>
        <w:numPr>
          <w:ilvl w:val="0"/>
          <w:numId w:val="24"/>
        </w:numPr>
        <w:jc w:val="left"/>
      </w:pPr>
      <w:r>
        <w:t xml:space="preserve">Chaque section présente les informations </w:t>
      </w:r>
      <w:r w:rsidR="00221F89">
        <w:t xml:space="preserve">structurées </w:t>
      </w:r>
      <w:r>
        <w:t xml:space="preserve">selon </w:t>
      </w:r>
      <w:r w:rsidR="00C85D98">
        <w:t>la</w:t>
      </w:r>
      <w:r>
        <w:t xml:space="preserve"> hiérarchie d’éléments </w:t>
      </w:r>
      <w:r w:rsidR="00221F89">
        <w:t xml:space="preserve">de la configuration </w:t>
      </w:r>
      <w:r>
        <w:t>(</w:t>
      </w:r>
      <w:proofErr w:type="spellStart"/>
      <w:r>
        <w:t>Executive</w:t>
      </w:r>
      <w:proofErr w:type="spellEnd"/>
      <w:r>
        <w:t>/</w:t>
      </w:r>
      <w:proofErr w:type="spellStart"/>
      <w:r>
        <w:t>Sequence</w:t>
      </w:r>
      <w:proofErr w:type="spellEnd"/>
      <w:r w:rsidR="00221F89">
        <w:t>(s)</w:t>
      </w:r>
      <w:r>
        <w:t>/Module</w:t>
      </w:r>
      <w:r w:rsidR="00221F89">
        <w:t>(s)</w:t>
      </w:r>
      <w:r>
        <w:t>)</w:t>
      </w:r>
      <w:r w:rsidR="00B65550">
        <w:t>.</w:t>
      </w:r>
    </w:p>
    <w:p w14:paraId="5DC48D2A" w14:textId="7A930DAA" w:rsidR="007F5DA3" w:rsidRDefault="007F5DA3" w:rsidP="000E3E16">
      <w:pPr>
        <w:jc w:val="left"/>
      </w:pPr>
    </w:p>
    <w:tbl>
      <w:tblPr>
        <w:tblW w:w="3880" w:type="dxa"/>
        <w:tblInd w:w="1341" w:type="dxa"/>
        <w:tblCellMar>
          <w:left w:w="70" w:type="dxa"/>
          <w:right w:w="70" w:type="dxa"/>
        </w:tblCellMar>
        <w:tblLook w:val="04A0" w:firstRow="1" w:lastRow="0" w:firstColumn="1" w:lastColumn="0" w:noHBand="0" w:noVBand="1"/>
      </w:tblPr>
      <w:tblGrid>
        <w:gridCol w:w="740"/>
        <w:gridCol w:w="1040"/>
        <w:gridCol w:w="1080"/>
        <w:gridCol w:w="1020"/>
      </w:tblGrid>
      <w:tr w:rsidR="007F5DA3" w:rsidRPr="007F5DA3" w14:paraId="236B0E2B" w14:textId="77777777" w:rsidTr="009054B0">
        <w:trPr>
          <w:trHeight w:val="300"/>
        </w:trPr>
        <w:tc>
          <w:tcPr>
            <w:tcW w:w="740" w:type="dxa"/>
            <w:tcBorders>
              <w:top w:val="single" w:sz="4" w:space="0" w:color="auto"/>
              <w:left w:val="single" w:sz="4" w:space="0" w:color="auto"/>
              <w:bottom w:val="nil"/>
              <w:right w:val="single" w:sz="4" w:space="0" w:color="auto"/>
            </w:tcBorders>
            <w:shd w:val="clear" w:color="000000" w:fill="B4C6E7"/>
            <w:noWrap/>
            <w:vAlign w:val="bottom"/>
            <w:hideMark/>
          </w:tcPr>
          <w:p w14:paraId="4C26A25C" w14:textId="61480E5A" w:rsidR="007F5DA3" w:rsidRPr="007F5DA3" w:rsidRDefault="007F5DA3" w:rsidP="007F5DA3">
            <w:pPr>
              <w:widowControl/>
              <w:adjustRightInd/>
              <w:spacing w:before="0" w:after="0" w:line="240" w:lineRule="auto"/>
              <w:jc w:val="left"/>
              <w:textAlignment w:val="auto"/>
              <w:rPr>
                <w:rFonts w:cs="Calibri"/>
                <w:b/>
                <w:bCs/>
                <w:color w:val="000000"/>
                <w:sz w:val="22"/>
                <w:szCs w:val="22"/>
              </w:rPr>
            </w:pPr>
          </w:p>
        </w:tc>
        <w:tc>
          <w:tcPr>
            <w:tcW w:w="1040" w:type="dxa"/>
            <w:tcBorders>
              <w:top w:val="single" w:sz="4" w:space="0" w:color="auto"/>
              <w:left w:val="single" w:sz="4" w:space="0" w:color="auto"/>
              <w:bottom w:val="nil"/>
              <w:right w:val="single" w:sz="4" w:space="0" w:color="auto"/>
            </w:tcBorders>
            <w:shd w:val="clear" w:color="000000" w:fill="B4C6E7"/>
            <w:noWrap/>
            <w:vAlign w:val="bottom"/>
            <w:hideMark/>
          </w:tcPr>
          <w:p w14:paraId="012F7C11"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Type</w:t>
            </w:r>
          </w:p>
        </w:tc>
        <w:tc>
          <w:tcPr>
            <w:tcW w:w="1080" w:type="dxa"/>
            <w:tcBorders>
              <w:top w:val="single" w:sz="4" w:space="0" w:color="auto"/>
              <w:left w:val="single" w:sz="4" w:space="0" w:color="auto"/>
              <w:bottom w:val="nil"/>
              <w:right w:val="single" w:sz="4" w:space="0" w:color="auto"/>
            </w:tcBorders>
            <w:shd w:val="clear" w:color="000000" w:fill="B4C6E7"/>
            <w:noWrap/>
            <w:vAlign w:val="bottom"/>
            <w:hideMark/>
          </w:tcPr>
          <w:p w14:paraId="15B74715"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Name</w:t>
            </w:r>
          </w:p>
        </w:tc>
        <w:tc>
          <w:tcPr>
            <w:tcW w:w="1020" w:type="dxa"/>
            <w:tcBorders>
              <w:top w:val="single" w:sz="4" w:space="0" w:color="auto"/>
              <w:left w:val="single" w:sz="4" w:space="0" w:color="auto"/>
              <w:bottom w:val="nil"/>
              <w:right w:val="single" w:sz="4" w:space="0" w:color="auto"/>
            </w:tcBorders>
            <w:shd w:val="clear" w:color="000000" w:fill="B4C6E7"/>
            <w:noWrap/>
            <w:vAlign w:val="bottom"/>
            <w:hideMark/>
          </w:tcPr>
          <w:p w14:paraId="332EBF3B"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r w:rsidRPr="007F5DA3">
              <w:rPr>
                <w:rFonts w:cs="Calibri"/>
                <w:b/>
                <w:bCs/>
                <w:color w:val="000000"/>
                <w:sz w:val="22"/>
                <w:szCs w:val="22"/>
              </w:rPr>
              <w:t>CpuTime</w:t>
            </w:r>
            <w:proofErr w:type="spellEnd"/>
          </w:p>
        </w:tc>
      </w:tr>
      <w:tr w:rsidR="007F5DA3" w:rsidRPr="007F5DA3" w14:paraId="14439FFE" w14:textId="77777777" w:rsidTr="009054B0">
        <w:trPr>
          <w:trHeight w:val="288"/>
        </w:trPr>
        <w:tc>
          <w:tcPr>
            <w:tcW w:w="740" w:type="dxa"/>
            <w:tcBorders>
              <w:top w:val="single" w:sz="8" w:space="0" w:color="auto"/>
              <w:left w:val="single" w:sz="4" w:space="0" w:color="auto"/>
              <w:bottom w:val="nil"/>
              <w:right w:val="single" w:sz="4" w:space="0" w:color="auto"/>
            </w:tcBorders>
            <w:shd w:val="clear" w:color="auto" w:fill="auto"/>
            <w:noWrap/>
            <w:vAlign w:val="bottom"/>
            <w:hideMark/>
          </w:tcPr>
          <w:p w14:paraId="5D0B4DA4"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Init</w:t>
            </w:r>
          </w:p>
        </w:tc>
        <w:tc>
          <w:tcPr>
            <w:tcW w:w="1040" w:type="dxa"/>
            <w:tcBorders>
              <w:top w:val="single" w:sz="8" w:space="0" w:color="auto"/>
              <w:left w:val="single" w:sz="4" w:space="0" w:color="auto"/>
              <w:bottom w:val="nil"/>
              <w:right w:val="single" w:sz="4" w:space="0" w:color="auto"/>
            </w:tcBorders>
            <w:shd w:val="clear" w:color="auto" w:fill="auto"/>
            <w:noWrap/>
            <w:vAlign w:val="bottom"/>
            <w:hideMark/>
          </w:tcPr>
          <w:p w14:paraId="15AE6FC0"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single" w:sz="8" w:space="0" w:color="auto"/>
              <w:left w:val="single" w:sz="4" w:space="0" w:color="auto"/>
              <w:bottom w:val="nil"/>
              <w:right w:val="single" w:sz="4" w:space="0" w:color="auto"/>
            </w:tcBorders>
            <w:shd w:val="clear" w:color="auto" w:fill="auto"/>
            <w:noWrap/>
            <w:vAlign w:val="bottom"/>
            <w:hideMark/>
          </w:tcPr>
          <w:p w14:paraId="6001C867"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 </w:t>
            </w:r>
          </w:p>
        </w:tc>
        <w:tc>
          <w:tcPr>
            <w:tcW w:w="1020" w:type="dxa"/>
            <w:tcBorders>
              <w:top w:val="single" w:sz="8" w:space="0" w:color="auto"/>
              <w:left w:val="single" w:sz="4" w:space="0" w:color="auto"/>
              <w:bottom w:val="nil"/>
              <w:right w:val="single" w:sz="4" w:space="0" w:color="auto"/>
            </w:tcBorders>
            <w:shd w:val="clear" w:color="auto" w:fill="auto"/>
            <w:noWrap/>
            <w:vAlign w:val="bottom"/>
            <w:hideMark/>
          </w:tcPr>
          <w:p w14:paraId="3F720557"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3CB9ED0A"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015D8E65"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Init</w:t>
            </w:r>
          </w:p>
        </w:tc>
        <w:tc>
          <w:tcPr>
            <w:tcW w:w="1040" w:type="dxa"/>
            <w:tcBorders>
              <w:top w:val="nil"/>
              <w:left w:val="single" w:sz="4" w:space="0" w:color="auto"/>
              <w:bottom w:val="nil"/>
              <w:right w:val="single" w:sz="4" w:space="0" w:color="auto"/>
            </w:tcBorders>
            <w:shd w:val="clear" w:color="auto" w:fill="auto"/>
            <w:noWrap/>
            <w:vAlign w:val="bottom"/>
            <w:hideMark/>
          </w:tcPr>
          <w:p w14:paraId="7D2C783A"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sequence</w:t>
            </w:r>
            <w:proofErr w:type="spellEnd"/>
          </w:p>
        </w:tc>
        <w:tc>
          <w:tcPr>
            <w:tcW w:w="1080" w:type="dxa"/>
            <w:tcBorders>
              <w:top w:val="nil"/>
              <w:left w:val="single" w:sz="4" w:space="0" w:color="auto"/>
              <w:bottom w:val="nil"/>
              <w:right w:val="single" w:sz="4" w:space="0" w:color="auto"/>
            </w:tcBorders>
            <w:shd w:val="clear" w:color="auto" w:fill="auto"/>
            <w:noWrap/>
            <w:vAlign w:val="bottom"/>
            <w:hideMark/>
          </w:tcPr>
          <w:p w14:paraId="2E0D4A79"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4EEEDDA5"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10</w:t>
            </w:r>
          </w:p>
        </w:tc>
      </w:tr>
      <w:tr w:rsidR="007F5DA3" w:rsidRPr="007F5DA3" w14:paraId="4A2EF0DC" w14:textId="77777777" w:rsidTr="009054B0">
        <w:trPr>
          <w:trHeight w:val="300"/>
        </w:trPr>
        <w:tc>
          <w:tcPr>
            <w:tcW w:w="740" w:type="dxa"/>
            <w:tcBorders>
              <w:top w:val="nil"/>
              <w:left w:val="single" w:sz="4" w:space="0" w:color="auto"/>
              <w:bottom w:val="single" w:sz="8" w:space="0" w:color="auto"/>
              <w:right w:val="single" w:sz="4" w:space="0" w:color="auto"/>
            </w:tcBorders>
            <w:shd w:val="clear" w:color="auto" w:fill="auto"/>
            <w:noWrap/>
            <w:vAlign w:val="bottom"/>
            <w:hideMark/>
          </w:tcPr>
          <w:p w14:paraId="43C77A44"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single" w:sz="8" w:space="0" w:color="auto"/>
              <w:right w:val="single" w:sz="4" w:space="0" w:color="auto"/>
            </w:tcBorders>
            <w:shd w:val="clear" w:color="auto" w:fill="auto"/>
            <w:noWrap/>
            <w:vAlign w:val="bottom"/>
            <w:hideMark/>
          </w:tcPr>
          <w:p w14:paraId="56AA502E"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module</w:t>
            </w:r>
          </w:p>
        </w:tc>
        <w:tc>
          <w:tcPr>
            <w:tcW w:w="1080" w:type="dxa"/>
            <w:tcBorders>
              <w:top w:val="nil"/>
              <w:left w:val="single" w:sz="4" w:space="0" w:color="auto"/>
              <w:bottom w:val="single" w:sz="8" w:space="0" w:color="auto"/>
              <w:right w:val="single" w:sz="4" w:space="0" w:color="auto"/>
            </w:tcBorders>
            <w:shd w:val="clear" w:color="auto" w:fill="auto"/>
            <w:noWrap/>
            <w:vAlign w:val="bottom"/>
            <w:hideMark/>
          </w:tcPr>
          <w:p w14:paraId="5ED2C781"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single" w:sz="8" w:space="0" w:color="auto"/>
              <w:right w:val="single" w:sz="4" w:space="0" w:color="auto"/>
            </w:tcBorders>
            <w:shd w:val="clear" w:color="auto" w:fill="auto"/>
            <w:noWrap/>
            <w:vAlign w:val="bottom"/>
            <w:hideMark/>
          </w:tcPr>
          <w:p w14:paraId="573C950D"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10</w:t>
            </w:r>
          </w:p>
        </w:tc>
      </w:tr>
      <w:tr w:rsidR="007F5DA3" w:rsidRPr="007F5DA3" w14:paraId="7AB72333"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05DAF94C"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r w:rsidRPr="007F5DA3">
              <w:rPr>
                <w:rFonts w:cs="Calibri"/>
                <w:b/>
                <w:bCs/>
                <w:color w:val="000000"/>
                <w:sz w:val="22"/>
                <w:szCs w:val="22"/>
              </w:rPr>
              <w:t>step</w:t>
            </w:r>
            <w:proofErr w:type="spellEnd"/>
            <w:r w:rsidRPr="007F5DA3">
              <w:rPr>
                <w:rFonts w:cs="Calibri"/>
                <w:b/>
                <w:bCs/>
                <w:color w:val="000000"/>
                <w:sz w:val="22"/>
                <w:szCs w:val="22"/>
              </w:rPr>
              <w:t xml:space="preserve"> 1</w:t>
            </w:r>
          </w:p>
        </w:tc>
        <w:tc>
          <w:tcPr>
            <w:tcW w:w="1040" w:type="dxa"/>
            <w:tcBorders>
              <w:top w:val="nil"/>
              <w:left w:val="single" w:sz="4" w:space="0" w:color="auto"/>
              <w:bottom w:val="nil"/>
              <w:right w:val="single" w:sz="4" w:space="0" w:color="auto"/>
            </w:tcBorders>
            <w:shd w:val="clear" w:color="auto" w:fill="auto"/>
            <w:noWrap/>
            <w:vAlign w:val="bottom"/>
            <w:hideMark/>
          </w:tcPr>
          <w:p w14:paraId="3C9A9620"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nil"/>
              <w:left w:val="single" w:sz="4" w:space="0" w:color="auto"/>
              <w:bottom w:val="nil"/>
              <w:right w:val="single" w:sz="4" w:space="0" w:color="auto"/>
            </w:tcBorders>
            <w:shd w:val="clear" w:color="auto" w:fill="auto"/>
            <w:noWrap/>
            <w:vAlign w:val="bottom"/>
            <w:hideMark/>
          </w:tcPr>
          <w:p w14:paraId="117E2856"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 </w:t>
            </w:r>
          </w:p>
        </w:tc>
        <w:tc>
          <w:tcPr>
            <w:tcW w:w="1020" w:type="dxa"/>
            <w:tcBorders>
              <w:top w:val="nil"/>
              <w:left w:val="single" w:sz="4" w:space="0" w:color="auto"/>
              <w:bottom w:val="nil"/>
              <w:right w:val="single" w:sz="4" w:space="0" w:color="auto"/>
            </w:tcBorders>
            <w:shd w:val="clear" w:color="auto" w:fill="auto"/>
            <w:noWrap/>
            <w:vAlign w:val="bottom"/>
            <w:hideMark/>
          </w:tcPr>
          <w:p w14:paraId="2FDE357F"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13020760"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5ECE421A"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r w:rsidRPr="007F5DA3">
              <w:rPr>
                <w:rFonts w:cs="Calibri"/>
                <w:b/>
                <w:bCs/>
                <w:color w:val="000000"/>
                <w:sz w:val="22"/>
                <w:szCs w:val="22"/>
              </w:rPr>
              <w:t>step</w:t>
            </w:r>
            <w:proofErr w:type="spellEnd"/>
            <w:r w:rsidRPr="007F5DA3">
              <w:rPr>
                <w:rFonts w:cs="Calibri"/>
                <w:b/>
                <w:bCs/>
                <w:color w:val="000000"/>
                <w:sz w:val="22"/>
                <w:szCs w:val="22"/>
              </w:rPr>
              <w:t xml:space="preserve"> 1</w:t>
            </w:r>
          </w:p>
        </w:tc>
        <w:tc>
          <w:tcPr>
            <w:tcW w:w="1040" w:type="dxa"/>
            <w:tcBorders>
              <w:top w:val="nil"/>
              <w:left w:val="single" w:sz="4" w:space="0" w:color="auto"/>
              <w:bottom w:val="nil"/>
              <w:right w:val="single" w:sz="4" w:space="0" w:color="auto"/>
            </w:tcBorders>
            <w:shd w:val="clear" w:color="auto" w:fill="auto"/>
            <w:noWrap/>
            <w:vAlign w:val="bottom"/>
            <w:hideMark/>
          </w:tcPr>
          <w:p w14:paraId="29CAD2E9"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sequence</w:t>
            </w:r>
            <w:proofErr w:type="spellEnd"/>
          </w:p>
        </w:tc>
        <w:tc>
          <w:tcPr>
            <w:tcW w:w="1080" w:type="dxa"/>
            <w:tcBorders>
              <w:top w:val="nil"/>
              <w:left w:val="single" w:sz="4" w:space="0" w:color="auto"/>
              <w:bottom w:val="nil"/>
              <w:right w:val="single" w:sz="4" w:space="0" w:color="auto"/>
            </w:tcBorders>
            <w:shd w:val="clear" w:color="auto" w:fill="auto"/>
            <w:noWrap/>
            <w:vAlign w:val="bottom"/>
            <w:hideMark/>
          </w:tcPr>
          <w:p w14:paraId="650A0AF6"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4D5362CC"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28</w:t>
            </w:r>
          </w:p>
        </w:tc>
      </w:tr>
      <w:tr w:rsidR="007F5DA3" w:rsidRPr="007F5DA3" w14:paraId="105AE232"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4FE1AA7E"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nil"/>
              <w:right w:val="single" w:sz="4" w:space="0" w:color="auto"/>
            </w:tcBorders>
            <w:shd w:val="clear" w:color="auto" w:fill="auto"/>
            <w:noWrap/>
            <w:vAlign w:val="bottom"/>
            <w:hideMark/>
          </w:tcPr>
          <w:p w14:paraId="1F567B97"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module</w:t>
            </w:r>
          </w:p>
        </w:tc>
        <w:tc>
          <w:tcPr>
            <w:tcW w:w="1080" w:type="dxa"/>
            <w:tcBorders>
              <w:top w:val="nil"/>
              <w:left w:val="single" w:sz="4" w:space="0" w:color="auto"/>
              <w:bottom w:val="nil"/>
              <w:right w:val="single" w:sz="4" w:space="0" w:color="auto"/>
            </w:tcBorders>
            <w:shd w:val="clear" w:color="auto" w:fill="auto"/>
            <w:noWrap/>
            <w:vAlign w:val="bottom"/>
            <w:hideMark/>
          </w:tcPr>
          <w:p w14:paraId="53D02533"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nil"/>
              <w:right w:val="single" w:sz="4" w:space="0" w:color="auto"/>
            </w:tcBorders>
            <w:shd w:val="clear" w:color="auto" w:fill="auto"/>
            <w:noWrap/>
            <w:vAlign w:val="bottom"/>
            <w:hideMark/>
          </w:tcPr>
          <w:p w14:paraId="732FEB18"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28</w:t>
            </w:r>
          </w:p>
        </w:tc>
      </w:tr>
      <w:tr w:rsidR="007F5DA3" w:rsidRPr="007F5DA3" w14:paraId="40D8B6DC"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09A44FFD"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r w:rsidRPr="007F5DA3">
              <w:rPr>
                <w:rFonts w:cs="Calibri"/>
                <w:b/>
                <w:bCs/>
                <w:color w:val="000000"/>
                <w:sz w:val="22"/>
                <w:szCs w:val="22"/>
              </w:rPr>
              <w:t>step</w:t>
            </w:r>
            <w:proofErr w:type="spellEnd"/>
            <w:r w:rsidRPr="007F5DA3">
              <w:rPr>
                <w:rFonts w:cs="Calibri"/>
                <w:b/>
                <w:bCs/>
                <w:color w:val="000000"/>
                <w:sz w:val="22"/>
                <w:szCs w:val="22"/>
              </w:rPr>
              <w:t xml:space="preserve"> 2</w:t>
            </w:r>
          </w:p>
        </w:tc>
        <w:tc>
          <w:tcPr>
            <w:tcW w:w="1040" w:type="dxa"/>
            <w:tcBorders>
              <w:top w:val="nil"/>
              <w:left w:val="single" w:sz="4" w:space="0" w:color="auto"/>
              <w:bottom w:val="nil"/>
              <w:right w:val="single" w:sz="4" w:space="0" w:color="auto"/>
            </w:tcBorders>
            <w:shd w:val="clear" w:color="auto" w:fill="auto"/>
            <w:noWrap/>
            <w:vAlign w:val="bottom"/>
            <w:hideMark/>
          </w:tcPr>
          <w:p w14:paraId="7F9D5CBF"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nil"/>
              <w:left w:val="single" w:sz="4" w:space="0" w:color="auto"/>
              <w:bottom w:val="nil"/>
              <w:right w:val="single" w:sz="4" w:space="0" w:color="auto"/>
            </w:tcBorders>
            <w:shd w:val="clear" w:color="auto" w:fill="auto"/>
            <w:noWrap/>
            <w:vAlign w:val="bottom"/>
            <w:hideMark/>
          </w:tcPr>
          <w:p w14:paraId="52FC024C"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
        </w:tc>
        <w:tc>
          <w:tcPr>
            <w:tcW w:w="1020" w:type="dxa"/>
            <w:tcBorders>
              <w:top w:val="nil"/>
              <w:left w:val="single" w:sz="4" w:space="0" w:color="auto"/>
              <w:bottom w:val="nil"/>
              <w:right w:val="single" w:sz="4" w:space="0" w:color="auto"/>
            </w:tcBorders>
            <w:shd w:val="clear" w:color="auto" w:fill="auto"/>
            <w:noWrap/>
            <w:vAlign w:val="bottom"/>
            <w:hideMark/>
          </w:tcPr>
          <w:p w14:paraId="28F101A4"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2</w:t>
            </w:r>
          </w:p>
        </w:tc>
      </w:tr>
      <w:tr w:rsidR="007F5DA3" w:rsidRPr="007F5DA3" w14:paraId="0A30976E"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54EBFE4C"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r w:rsidRPr="007F5DA3">
              <w:rPr>
                <w:rFonts w:cs="Calibri"/>
                <w:b/>
                <w:bCs/>
                <w:color w:val="000000"/>
                <w:sz w:val="22"/>
                <w:szCs w:val="22"/>
              </w:rPr>
              <w:t>step</w:t>
            </w:r>
            <w:proofErr w:type="spellEnd"/>
            <w:r w:rsidRPr="007F5DA3">
              <w:rPr>
                <w:rFonts w:cs="Calibri"/>
                <w:b/>
                <w:bCs/>
                <w:color w:val="000000"/>
                <w:sz w:val="22"/>
                <w:szCs w:val="22"/>
              </w:rPr>
              <w:t xml:space="preserve"> 2</w:t>
            </w:r>
          </w:p>
        </w:tc>
        <w:tc>
          <w:tcPr>
            <w:tcW w:w="1040" w:type="dxa"/>
            <w:tcBorders>
              <w:top w:val="nil"/>
              <w:left w:val="single" w:sz="4" w:space="0" w:color="auto"/>
              <w:bottom w:val="nil"/>
              <w:right w:val="single" w:sz="4" w:space="0" w:color="auto"/>
            </w:tcBorders>
            <w:shd w:val="clear" w:color="auto" w:fill="auto"/>
            <w:noWrap/>
            <w:vAlign w:val="bottom"/>
            <w:hideMark/>
          </w:tcPr>
          <w:p w14:paraId="7C87846B"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sequence</w:t>
            </w:r>
            <w:proofErr w:type="spellEnd"/>
          </w:p>
        </w:tc>
        <w:tc>
          <w:tcPr>
            <w:tcW w:w="1080" w:type="dxa"/>
            <w:tcBorders>
              <w:top w:val="nil"/>
              <w:left w:val="single" w:sz="4" w:space="0" w:color="auto"/>
              <w:bottom w:val="nil"/>
              <w:right w:val="single" w:sz="4" w:space="0" w:color="auto"/>
            </w:tcBorders>
            <w:shd w:val="clear" w:color="auto" w:fill="auto"/>
            <w:noWrap/>
            <w:vAlign w:val="bottom"/>
            <w:hideMark/>
          </w:tcPr>
          <w:p w14:paraId="75F002C4"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13A709D3"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19</w:t>
            </w:r>
          </w:p>
        </w:tc>
      </w:tr>
      <w:tr w:rsidR="007F5DA3" w:rsidRPr="007F5DA3" w14:paraId="365B262F" w14:textId="77777777" w:rsidTr="009054B0">
        <w:trPr>
          <w:trHeight w:val="300"/>
        </w:trPr>
        <w:tc>
          <w:tcPr>
            <w:tcW w:w="740" w:type="dxa"/>
            <w:tcBorders>
              <w:top w:val="nil"/>
              <w:left w:val="single" w:sz="4" w:space="0" w:color="auto"/>
              <w:bottom w:val="single" w:sz="8" w:space="0" w:color="auto"/>
              <w:right w:val="single" w:sz="4" w:space="0" w:color="auto"/>
            </w:tcBorders>
            <w:shd w:val="clear" w:color="auto" w:fill="auto"/>
            <w:noWrap/>
            <w:vAlign w:val="bottom"/>
            <w:hideMark/>
          </w:tcPr>
          <w:p w14:paraId="052E1E26"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single" w:sz="8" w:space="0" w:color="auto"/>
              <w:right w:val="single" w:sz="4" w:space="0" w:color="auto"/>
            </w:tcBorders>
            <w:shd w:val="clear" w:color="auto" w:fill="auto"/>
            <w:noWrap/>
            <w:vAlign w:val="bottom"/>
            <w:hideMark/>
          </w:tcPr>
          <w:p w14:paraId="55473A58"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module</w:t>
            </w:r>
          </w:p>
        </w:tc>
        <w:tc>
          <w:tcPr>
            <w:tcW w:w="1080" w:type="dxa"/>
            <w:tcBorders>
              <w:top w:val="nil"/>
              <w:left w:val="single" w:sz="4" w:space="0" w:color="auto"/>
              <w:bottom w:val="single" w:sz="8" w:space="0" w:color="auto"/>
              <w:right w:val="single" w:sz="4" w:space="0" w:color="auto"/>
            </w:tcBorders>
            <w:shd w:val="clear" w:color="auto" w:fill="auto"/>
            <w:noWrap/>
            <w:vAlign w:val="bottom"/>
            <w:hideMark/>
          </w:tcPr>
          <w:p w14:paraId="2896380F"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single" w:sz="8" w:space="0" w:color="auto"/>
              <w:right w:val="single" w:sz="4" w:space="0" w:color="auto"/>
            </w:tcBorders>
            <w:shd w:val="clear" w:color="auto" w:fill="auto"/>
            <w:noWrap/>
            <w:vAlign w:val="bottom"/>
            <w:hideMark/>
          </w:tcPr>
          <w:p w14:paraId="25F1551E"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19</w:t>
            </w:r>
          </w:p>
        </w:tc>
      </w:tr>
      <w:tr w:rsidR="007F5DA3" w:rsidRPr="007F5DA3" w14:paraId="196AFE66"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61D49B16"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Final</w:t>
            </w:r>
          </w:p>
        </w:tc>
        <w:tc>
          <w:tcPr>
            <w:tcW w:w="1040" w:type="dxa"/>
            <w:tcBorders>
              <w:top w:val="nil"/>
              <w:left w:val="single" w:sz="4" w:space="0" w:color="auto"/>
              <w:bottom w:val="nil"/>
              <w:right w:val="single" w:sz="4" w:space="0" w:color="auto"/>
            </w:tcBorders>
            <w:shd w:val="clear" w:color="auto" w:fill="auto"/>
            <w:noWrap/>
            <w:vAlign w:val="bottom"/>
            <w:hideMark/>
          </w:tcPr>
          <w:p w14:paraId="344E75CE"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nil"/>
              <w:left w:val="single" w:sz="4" w:space="0" w:color="auto"/>
              <w:bottom w:val="nil"/>
              <w:right w:val="single" w:sz="4" w:space="0" w:color="auto"/>
            </w:tcBorders>
            <w:shd w:val="clear" w:color="auto" w:fill="auto"/>
            <w:noWrap/>
            <w:vAlign w:val="bottom"/>
            <w:hideMark/>
          </w:tcPr>
          <w:p w14:paraId="410A3F5F"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 </w:t>
            </w:r>
          </w:p>
        </w:tc>
        <w:tc>
          <w:tcPr>
            <w:tcW w:w="1020" w:type="dxa"/>
            <w:tcBorders>
              <w:top w:val="nil"/>
              <w:left w:val="single" w:sz="4" w:space="0" w:color="auto"/>
              <w:bottom w:val="nil"/>
              <w:right w:val="single" w:sz="4" w:space="0" w:color="auto"/>
            </w:tcBorders>
            <w:shd w:val="clear" w:color="auto" w:fill="auto"/>
            <w:noWrap/>
            <w:vAlign w:val="bottom"/>
            <w:hideMark/>
          </w:tcPr>
          <w:p w14:paraId="412DE9B1"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2BBAA1C1"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38AE5364"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Final</w:t>
            </w:r>
          </w:p>
        </w:tc>
        <w:tc>
          <w:tcPr>
            <w:tcW w:w="1040" w:type="dxa"/>
            <w:tcBorders>
              <w:top w:val="nil"/>
              <w:left w:val="single" w:sz="4" w:space="0" w:color="auto"/>
              <w:bottom w:val="nil"/>
              <w:right w:val="single" w:sz="4" w:space="0" w:color="auto"/>
            </w:tcBorders>
            <w:shd w:val="clear" w:color="auto" w:fill="auto"/>
            <w:noWrap/>
            <w:vAlign w:val="bottom"/>
            <w:hideMark/>
          </w:tcPr>
          <w:p w14:paraId="12C1EFFC"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sequence</w:t>
            </w:r>
            <w:proofErr w:type="spellEnd"/>
          </w:p>
        </w:tc>
        <w:tc>
          <w:tcPr>
            <w:tcW w:w="1080" w:type="dxa"/>
            <w:tcBorders>
              <w:top w:val="nil"/>
              <w:left w:val="single" w:sz="4" w:space="0" w:color="auto"/>
              <w:bottom w:val="nil"/>
              <w:right w:val="single" w:sz="4" w:space="0" w:color="auto"/>
            </w:tcBorders>
            <w:shd w:val="clear" w:color="auto" w:fill="auto"/>
            <w:noWrap/>
            <w:vAlign w:val="bottom"/>
            <w:hideMark/>
          </w:tcPr>
          <w:p w14:paraId="3520430E"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31B945E1"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60BC480C" w14:textId="77777777" w:rsidTr="009054B0">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1DC3ADC"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68CAEA47"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module</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B8A9643"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EB35478"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bl>
    <w:p w14:paraId="5F25A3ED" w14:textId="77777777" w:rsidR="007F5DA3" w:rsidRDefault="007F5DA3" w:rsidP="000E3E16">
      <w:pPr>
        <w:jc w:val="left"/>
      </w:pPr>
    </w:p>
    <w:p w14:paraId="09E6E7D2" w14:textId="77777777" w:rsidR="00E6647C" w:rsidRPr="000B5CBA" w:rsidRDefault="00E6647C" w:rsidP="000E3E16">
      <w:pPr>
        <w:pStyle w:val="Titre2"/>
        <w:jc w:val="left"/>
      </w:pPr>
      <w:bookmarkStart w:id="25" w:name="__RefHeading__2032_643444043"/>
      <w:bookmarkStart w:id="26" w:name="_Toc467418264"/>
      <w:bookmarkStart w:id="27" w:name="_Toc82182607"/>
      <w:bookmarkEnd w:id="25"/>
      <w:r w:rsidRPr="000B5CBA">
        <w:t xml:space="preserve">Section </w:t>
      </w:r>
      <w:bookmarkEnd w:id="26"/>
      <w:r w:rsidRPr="000B5CBA">
        <w:t>séquences</w:t>
      </w:r>
      <w:bookmarkEnd w:id="27"/>
    </w:p>
    <w:p w14:paraId="7A5825BF" w14:textId="77777777" w:rsidR="00E6647C" w:rsidRDefault="00E6647C" w:rsidP="000E3E16">
      <w:pPr>
        <w:jc w:val="left"/>
      </w:pPr>
      <w:r>
        <w:t>Définition des processus de cadencement et ordonnancement des modèles &lt;</w:t>
      </w:r>
      <w:proofErr w:type="spellStart"/>
      <w:r>
        <w:rPr>
          <w:b/>
          <w:bCs/>
        </w:rPr>
        <w:t>sequences</w:t>
      </w:r>
      <w:proofErr w:type="spellEnd"/>
      <w:r>
        <w:t>&gt;</w:t>
      </w:r>
    </w:p>
    <w:p w14:paraId="22AD15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&lt;</w:t>
      </w:r>
      <w:r w:rsidRPr="002531F3">
        <w:rPr>
          <w:b/>
          <w:bCs/>
          <w:sz w:val="20"/>
          <w:lang w:val="en-GB"/>
        </w:rPr>
        <w:t>sequences</w:t>
      </w:r>
      <w:r w:rsidRPr="000B5CBA">
        <w:rPr>
          <w:sz w:val="20"/>
          <w:lang w:val="en-GB"/>
        </w:rPr>
        <w:t>&gt;</w:t>
      </w:r>
    </w:p>
    <w:p w14:paraId="650BDB0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12DF35BA"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&lt;name&gt;Sequence1&lt;/name&gt;</w:t>
      </w:r>
    </w:p>
    <w:p w14:paraId="181CD64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2555DE27"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w:t>
      </w:r>
      <w:r w:rsidRPr="002531F3">
        <w:rPr>
          <w:sz w:val="20"/>
          <w:lang w:val="en-GB"/>
        </w:rPr>
        <w:t>models</w:t>
      </w:r>
      <w:r w:rsidRPr="000B5CBA">
        <w:rPr>
          <w:sz w:val="20"/>
          <w:lang w:val="en-GB"/>
        </w:rPr>
        <w:t>&gt; ………..  &lt;/</w:t>
      </w:r>
      <w:r w:rsidRPr="002531F3">
        <w:rPr>
          <w:sz w:val="20"/>
          <w:lang w:val="en-GB"/>
        </w:rPr>
        <w:t>models</w:t>
      </w:r>
      <w:r w:rsidRPr="000B5CBA">
        <w:rPr>
          <w:sz w:val="20"/>
          <w:lang w:val="en-GB"/>
        </w:rPr>
        <w:t>&gt;</w:t>
      </w:r>
    </w:p>
    <w:p w14:paraId="6A384F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0D3C25E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57877D9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&lt;name&gt;Sequence2&lt;/name&gt;</w:t>
      </w:r>
    </w:p>
    <w:p w14:paraId="03E8EB5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1998020E"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0B5CBA">
        <w:rPr>
          <w:sz w:val="20"/>
          <w:lang w:val="en-GB"/>
        </w:rPr>
        <w:tab/>
      </w:r>
      <w:r w:rsidRPr="000B5CBA">
        <w:rPr>
          <w:sz w:val="20"/>
          <w:lang w:val="en-GB"/>
        </w:rPr>
        <w:tab/>
      </w:r>
      <w:r w:rsidRPr="00647A8A">
        <w:rPr>
          <w:sz w:val="20"/>
        </w:rPr>
        <w:t>&lt;</w:t>
      </w:r>
      <w:proofErr w:type="spellStart"/>
      <w:r w:rsidRPr="00647A8A">
        <w:rPr>
          <w:sz w:val="20"/>
        </w:rPr>
        <w:t>models</w:t>
      </w:r>
      <w:proofErr w:type="spellEnd"/>
      <w:r w:rsidRPr="00647A8A">
        <w:rPr>
          <w:sz w:val="20"/>
        </w:rPr>
        <w:t>&gt; ……….   &lt;/</w:t>
      </w:r>
      <w:proofErr w:type="spellStart"/>
      <w:r w:rsidRPr="00647A8A">
        <w:rPr>
          <w:sz w:val="20"/>
        </w:rPr>
        <w:t>models</w:t>
      </w:r>
      <w:proofErr w:type="spellEnd"/>
      <w:r w:rsidRPr="00647A8A">
        <w:rPr>
          <w:sz w:val="20"/>
        </w:rPr>
        <w:t>&gt;</w:t>
      </w:r>
    </w:p>
    <w:p w14:paraId="77938A15"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proofErr w:type="spellStart"/>
      <w:r w:rsidRPr="00647A8A">
        <w:rPr>
          <w:b/>
          <w:bCs/>
          <w:sz w:val="20"/>
        </w:rPr>
        <w:t>sequence</w:t>
      </w:r>
      <w:proofErr w:type="spellEnd"/>
      <w:r w:rsidRPr="00647A8A">
        <w:rPr>
          <w:sz w:val="20"/>
        </w:rPr>
        <w:t>&gt;</w:t>
      </w:r>
    </w:p>
    <w:p w14:paraId="72252DE7"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proofErr w:type="spellStart"/>
      <w:r w:rsidRPr="00647A8A">
        <w:rPr>
          <w:b/>
          <w:bCs/>
          <w:sz w:val="20"/>
        </w:rPr>
        <w:t>sequences</w:t>
      </w:r>
      <w:proofErr w:type="spellEnd"/>
      <w:r w:rsidRPr="00647A8A">
        <w:rPr>
          <w:sz w:val="20"/>
        </w:rPr>
        <w:t>&gt;</w:t>
      </w:r>
    </w:p>
    <w:p w14:paraId="175EF4E0" w14:textId="77777777" w:rsidR="00E6647C" w:rsidRDefault="00E6647C" w:rsidP="000E3E16">
      <w:pPr>
        <w:jc w:val="left"/>
      </w:pPr>
      <w:r>
        <w:t>Une séquence est caractérisée par :</w:t>
      </w:r>
    </w:p>
    <w:p w14:paraId="30E4F5E4" w14:textId="77777777" w:rsidR="00E6647C" w:rsidRDefault="00E6647C" w:rsidP="000E3E16">
      <w:pPr>
        <w:pStyle w:val="Retrait1"/>
      </w:pPr>
      <w:r>
        <w:lastRenderedPageBreak/>
        <w:t>&lt;</w:t>
      </w:r>
      <w:proofErr w:type="spellStart"/>
      <w:r w:rsidRPr="00A2015E">
        <w:rPr>
          <w:i/>
          <w:iCs/>
        </w:rPr>
        <w:t>name</w:t>
      </w:r>
      <w:proofErr w:type="spellEnd"/>
      <w:r>
        <w:t xml:space="preserve">&gt; </w:t>
      </w:r>
      <w:r>
        <w:tab/>
        <w:t xml:space="preserve">Son nom d’instance </w:t>
      </w:r>
    </w:p>
    <w:p w14:paraId="5AB9EE5D" w14:textId="77777777" w:rsidR="00E6647C" w:rsidRDefault="00E6647C" w:rsidP="000E3E16">
      <w:pPr>
        <w:pStyle w:val="Retrait1"/>
      </w:pPr>
      <w:r>
        <w:t>&lt;</w:t>
      </w:r>
      <w:proofErr w:type="spellStart"/>
      <w:r w:rsidRPr="00A2015E">
        <w:rPr>
          <w:i/>
          <w:iCs/>
        </w:rPr>
        <w:t>period</w:t>
      </w:r>
      <w:proofErr w:type="spellEnd"/>
      <w:r>
        <w:t xml:space="preserve">&gt; </w:t>
      </w:r>
      <w:r>
        <w:tab/>
        <w:t xml:space="preserve">Facteur de </w:t>
      </w:r>
      <w:proofErr w:type="spellStart"/>
      <w:r>
        <w:t>sur</w:t>
      </w:r>
      <w:proofErr w:type="spellEnd"/>
      <w:r>
        <w:t>/sous itération (</w:t>
      </w:r>
      <w:r>
        <w:rPr>
          <w:b/>
        </w:rPr>
        <w:t>optionnel avec défaut=1</w:t>
      </w:r>
      <w:r>
        <w:t xml:space="preserve">) </w:t>
      </w:r>
    </w:p>
    <w:p w14:paraId="29FA4B04" w14:textId="77777777" w:rsidR="00E6647C" w:rsidRDefault="00E6647C" w:rsidP="000E3E16">
      <w:pPr>
        <w:pStyle w:val="Retrait1"/>
        <w:numPr>
          <w:ilvl w:val="1"/>
          <w:numId w:val="5"/>
        </w:numPr>
      </w:pPr>
      <w:r>
        <w:t>"</w:t>
      </w:r>
      <w:proofErr w:type="spellStart"/>
      <w:r w:rsidRPr="00A2015E">
        <w:rPr>
          <w:i/>
          <w:iCs/>
        </w:rPr>
        <w:t>period</w:t>
      </w:r>
      <w:proofErr w:type="spellEnd"/>
      <w:r>
        <w:t>" &gt; 1 pour un mode « basse fréquence »</w:t>
      </w:r>
    </w:p>
    <w:p w14:paraId="021C9B25" w14:textId="77777777" w:rsidR="00E6647C" w:rsidRDefault="00E6647C" w:rsidP="000E3E16">
      <w:pPr>
        <w:pStyle w:val="Retrait1"/>
        <w:numPr>
          <w:ilvl w:val="1"/>
          <w:numId w:val="5"/>
        </w:numPr>
      </w:pPr>
      <w:r>
        <w:t>"</w:t>
      </w:r>
      <w:proofErr w:type="spellStart"/>
      <w:r w:rsidRPr="00A2015E">
        <w:rPr>
          <w:i/>
          <w:iCs/>
        </w:rPr>
        <w:t>period</w:t>
      </w:r>
      <w:proofErr w:type="spellEnd"/>
      <w:r>
        <w:t>" &lt; 1 pour un mode « haute fréquence »</w:t>
      </w:r>
    </w:p>
    <w:p w14:paraId="1E7880E2" w14:textId="1FC610AF" w:rsidR="00E6647C" w:rsidRDefault="00E6647C" w:rsidP="000E3E16">
      <w:pPr>
        <w:pStyle w:val="Retrait1"/>
      </w:pPr>
      <w:r>
        <w:t xml:space="preserve">Sous-Section &lt; </w:t>
      </w:r>
      <w:proofErr w:type="spellStart"/>
      <w:r>
        <w:rPr>
          <w:b/>
        </w:rPr>
        <w:t>models</w:t>
      </w:r>
      <w:proofErr w:type="spellEnd"/>
      <w:r>
        <w:t xml:space="preserve">&gt; : Les types de modèles instanciés (manuel, </w:t>
      </w:r>
      <w:proofErr w:type="spellStart"/>
      <w:r>
        <w:t>fmu</w:t>
      </w:r>
      <w:proofErr w:type="spellEnd"/>
      <w:r>
        <w:t>)</w:t>
      </w:r>
    </w:p>
    <w:p w14:paraId="27522101" w14:textId="74B3E865" w:rsidR="00C26F41" w:rsidRPr="000B5CBA" w:rsidRDefault="00C26F41" w:rsidP="000E3E16">
      <w:pPr>
        <w:pStyle w:val="Titre2"/>
        <w:jc w:val="left"/>
      </w:pPr>
      <w:bookmarkStart w:id="28" w:name="_Toc82182608"/>
      <w:r w:rsidRPr="000B5CBA">
        <w:t xml:space="preserve">Section </w:t>
      </w:r>
      <w:r>
        <w:t>Node</w:t>
      </w:r>
      <w:bookmarkEnd w:id="28"/>
    </w:p>
    <w:p w14:paraId="14C8E54E"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&lt;sequences&gt;</w:t>
      </w:r>
    </w:p>
    <w:p w14:paraId="7A118ED0" w14:textId="79052A10" w:rsidR="00C26F4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&lt;sequence&gt;</w:t>
      </w:r>
    </w:p>
    <w:p w14:paraId="562BAD8F" w14:textId="7DD2A5BE" w:rsidR="00047F01" w:rsidRPr="007A405A"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0EA0CB9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&lt;model&gt; ……….   &lt;/model&gt;</w:t>
      </w:r>
    </w:p>
    <w:p w14:paraId="49AEDD1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w:t>
      </w:r>
      <w:r w:rsidRPr="007A405A">
        <w:rPr>
          <w:b/>
          <w:bCs/>
          <w:sz w:val="20"/>
          <w:lang w:val="en-GB"/>
        </w:rPr>
        <w:t>node</w:t>
      </w:r>
      <w:r w:rsidRPr="007A405A">
        <w:rPr>
          <w:sz w:val="20"/>
          <w:lang w:val="en-GB"/>
        </w:rPr>
        <w:t>&gt;</w:t>
      </w:r>
    </w:p>
    <w:p w14:paraId="5464532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t>&lt;</w:t>
      </w:r>
      <w:proofErr w:type="spellStart"/>
      <w:r w:rsidRPr="007A405A">
        <w:rPr>
          <w:b/>
          <w:bCs/>
          <w:sz w:val="20"/>
          <w:lang w:val="en-GB"/>
        </w:rPr>
        <w:t>SubSequences</w:t>
      </w:r>
      <w:proofErr w:type="spellEnd"/>
      <w:r w:rsidRPr="007A405A">
        <w:rPr>
          <w:sz w:val="20"/>
          <w:lang w:val="en-GB"/>
        </w:rPr>
        <w:t>&gt;</w:t>
      </w:r>
    </w:p>
    <w:p w14:paraId="27D802C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521DC627" w14:textId="556C9B73" w:rsidR="0099750F" w:rsidRPr="007A405A" w:rsidRDefault="00A729B2"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w:t>
      </w:r>
      <w:r w:rsidR="0099750F">
        <w:rPr>
          <w:sz w:val="20"/>
          <w:lang w:val="en-GB"/>
        </w:rPr>
        <w:t xml:space="preserve">                                     &lt;</w:t>
      </w:r>
      <w:r w:rsidR="0099750F" w:rsidRPr="0099750F">
        <w:rPr>
          <w:sz w:val="20"/>
          <w:lang w:val="en-GB"/>
        </w:rPr>
        <w:t>name</w:t>
      </w:r>
      <w:r w:rsidR="0099750F">
        <w:rPr>
          <w:sz w:val="20"/>
          <w:lang w:val="en-GB"/>
        </w:rPr>
        <w:t>&gt;……&lt;/</w:t>
      </w:r>
      <w:r w:rsidR="0099750F" w:rsidRPr="0099750F">
        <w:rPr>
          <w:sz w:val="20"/>
          <w:lang w:val="en-GB"/>
        </w:rPr>
        <w:t>name</w:t>
      </w:r>
      <w:r w:rsidR="0099750F">
        <w:rPr>
          <w:sz w:val="20"/>
          <w:lang w:val="en-GB"/>
        </w:rPr>
        <w:t>&gt;</w:t>
      </w:r>
    </w:p>
    <w:p w14:paraId="472FBD02" w14:textId="5B47ADB8"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24EF317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074932F1"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1E340E6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5B7A419B" w14:textId="7C33ABE6"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4E1A8BB8"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6B6EF20D"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sz w:val="20"/>
          <w:lang w:val="en-GB"/>
        </w:rPr>
        <w:t>SubSequence</w:t>
      </w:r>
      <w:proofErr w:type="spellEnd"/>
      <w:r w:rsidRPr="007A405A">
        <w:rPr>
          <w:sz w:val="20"/>
          <w:lang w:val="en-GB"/>
        </w:rPr>
        <w:t>&gt;</w:t>
      </w:r>
    </w:p>
    <w:p w14:paraId="38725DEC" w14:textId="77777777" w:rsidR="0099750F" w:rsidRPr="007A405A" w:rsidRDefault="0099750F"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w:t>
      </w:r>
      <w:r w:rsidRPr="0099750F">
        <w:rPr>
          <w:sz w:val="20"/>
          <w:lang w:val="en-GB"/>
        </w:rPr>
        <w:t>name</w:t>
      </w:r>
      <w:r>
        <w:rPr>
          <w:sz w:val="20"/>
          <w:lang w:val="en-GB"/>
        </w:rPr>
        <w:t>&gt;……&lt;/</w:t>
      </w:r>
      <w:r w:rsidRPr="0099750F">
        <w:rPr>
          <w:sz w:val="20"/>
          <w:lang w:val="en-GB"/>
        </w:rPr>
        <w:t>name</w:t>
      </w:r>
      <w:r>
        <w:rPr>
          <w:sz w:val="20"/>
          <w:lang w:val="en-GB"/>
        </w:rPr>
        <w:t>&gt;</w:t>
      </w:r>
    </w:p>
    <w:p w14:paraId="60B68A4F"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1A48BF42"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4A30BE7B"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73DDF50E"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047F01">
        <w:rPr>
          <w:sz w:val="20"/>
          <w:lang w:val="en-GB"/>
        </w:rPr>
        <w:t>&lt;/</w:t>
      </w:r>
      <w:proofErr w:type="spellStart"/>
      <w:r w:rsidRPr="00047F01">
        <w:rPr>
          <w:sz w:val="20"/>
          <w:lang w:val="en-GB"/>
        </w:rPr>
        <w:t>SubSequence</w:t>
      </w:r>
      <w:proofErr w:type="spellEnd"/>
      <w:r w:rsidRPr="00047F01">
        <w:rPr>
          <w:sz w:val="20"/>
          <w:lang w:val="en-GB"/>
        </w:rPr>
        <w:t>&gt;</w:t>
      </w:r>
    </w:p>
    <w:p w14:paraId="250F0F20"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ab/>
      </w:r>
      <w:r w:rsidRPr="00047F01">
        <w:rPr>
          <w:sz w:val="20"/>
          <w:lang w:val="en-GB"/>
        </w:rPr>
        <w:tab/>
        <w:t>&lt;/</w:t>
      </w:r>
      <w:proofErr w:type="spellStart"/>
      <w:r w:rsidRPr="00047F01">
        <w:rPr>
          <w:b/>
          <w:bCs/>
          <w:sz w:val="20"/>
          <w:lang w:val="en-GB"/>
        </w:rPr>
        <w:t>SubSequences</w:t>
      </w:r>
      <w:proofErr w:type="spellEnd"/>
      <w:r w:rsidRPr="00047F01">
        <w:rPr>
          <w:sz w:val="20"/>
          <w:lang w:val="en-GB"/>
        </w:rPr>
        <w:t>&gt;</w:t>
      </w:r>
    </w:p>
    <w:p w14:paraId="4DC40DF9"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w:t>
      </w:r>
      <w:r w:rsidRPr="00047F01">
        <w:rPr>
          <w:b/>
          <w:bCs/>
          <w:sz w:val="20"/>
          <w:lang w:val="en-GB"/>
        </w:rPr>
        <w:t>node</w:t>
      </w:r>
      <w:r w:rsidRPr="00047F01">
        <w:rPr>
          <w:sz w:val="20"/>
          <w:lang w:val="en-GB"/>
        </w:rPr>
        <w:t>&gt;</w:t>
      </w:r>
    </w:p>
    <w:p w14:paraId="7558F101" w14:textId="244B3698" w:rsidR="00C26F4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&lt;model&gt; ……….   &lt;/model&gt;</w:t>
      </w:r>
    </w:p>
    <w:p w14:paraId="747A3936" w14:textId="49F0BF14" w:rsidR="00047F01" w:rsidRPr="00047F01"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7022B49D" w14:textId="09768EA6"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&lt;/sequence&gt;</w:t>
      </w:r>
    </w:p>
    <w:p w14:paraId="7E77D19C"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&lt;/sequences&gt;</w:t>
      </w:r>
    </w:p>
    <w:p w14:paraId="55B14123" w14:textId="77777777" w:rsidR="00C26F41" w:rsidRPr="00047F01" w:rsidRDefault="00C26F41" w:rsidP="000E3E16">
      <w:pPr>
        <w:spacing w:after="0"/>
        <w:jc w:val="left"/>
        <w:rPr>
          <w:lang w:val="en-GB"/>
        </w:rPr>
      </w:pPr>
    </w:p>
    <w:p w14:paraId="0C1CB21C" w14:textId="77777777" w:rsidR="00C26F41" w:rsidRPr="00047F01" w:rsidRDefault="00C26F41" w:rsidP="000E3E16">
      <w:pPr>
        <w:pBdr>
          <w:top w:val="single" w:sz="18" w:space="1" w:color="auto"/>
          <w:left w:val="single" w:sz="18" w:space="4" w:color="auto"/>
          <w:bottom w:val="single" w:sz="18" w:space="1" w:color="auto"/>
          <w:right w:val="single" w:sz="18" w:space="4" w:color="auto"/>
        </w:pBdr>
        <w:spacing w:after="0"/>
        <w:jc w:val="left"/>
        <w:rPr>
          <w:b/>
          <w:bCs/>
          <w:lang w:val="en-GB"/>
        </w:rPr>
      </w:pPr>
      <w:r w:rsidRPr="00047F01">
        <w:rPr>
          <w:b/>
          <w:bCs/>
          <w:lang w:val="en-GB"/>
        </w:rPr>
        <w:t>Note :</w:t>
      </w:r>
    </w:p>
    <w:p w14:paraId="43E9A035" w14:textId="77777777" w:rsidR="00C26F41" w:rsidRDefault="00C26F41" w:rsidP="000E3E16">
      <w:pPr>
        <w:pBdr>
          <w:top w:val="single" w:sz="18" w:space="1" w:color="auto"/>
          <w:left w:val="single" w:sz="18" w:space="4" w:color="auto"/>
          <w:bottom w:val="single" w:sz="18" w:space="1" w:color="auto"/>
          <w:right w:val="single" w:sz="18" w:space="4" w:color="auto"/>
        </w:pBdr>
        <w:spacing w:after="0"/>
        <w:jc w:val="left"/>
      </w:pPr>
      <w:r>
        <w:t xml:space="preserve">Les nœuds « </w:t>
      </w:r>
      <w:proofErr w:type="spellStart"/>
      <w:r w:rsidRPr="00C34E02">
        <w:rPr>
          <w:b/>
          <w:bCs/>
          <w:i/>
          <w:iCs/>
        </w:rPr>
        <w:t>nodes</w:t>
      </w:r>
      <w:proofErr w:type="spellEnd"/>
      <w:r>
        <w:t> » ont un fonctionnement qui se rapproche des séquences, mais se place au même niveau qu’un modèle pour permette des exécutions en parallèle avec des points de synchronisation. On peut de façon illimitée inclure des nœuds dans des nœuds parents.</w:t>
      </w:r>
    </w:p>
    <w:p w14:paraId="0FF5188D" w14:textId="69497604" w:rsidR="00E6647C" w:rsidRDefault="00E6647C" w:rsidP="000E3E16">
      <w:pPr>
        <w:pStyle w:val="Titre2"/>
        <w:jc w:val="left"/>
      </w:pPr>
      <w:bookmarkStart w:id="29" w:name="_Toc82182609"/>
      <w:r>
        <w:t xml:space="preserve">Section </w:t>
      </w:r>
      <w:proofErr w:type="spellStart"/>
      <w:r>
        <w:t>models</w:t>
      </w:r>
      <w:bookmarkEnd w:id="29"/>
      <w:proofErr w:type="spellEnd"/>
    </w:p>
    <w:p w14:paraId="24CDAE7A" w14:textId="6E019C17" w:rsidR="00AD067B" w:rsidRDefault="00393CD5" w:rsidP="000E3E16">
      <w:pPr>
        <w:jc w:val="left"/>
      </w:pPr>
      <w:r>
        <w:t xml:space="preserve">Dans cette section chaque module à instancier </w:t>
      </w:r>
      <w:r w:rsidR="00027F35">
        <w:t>doit</w:t>
      </w:r>
      <w:r>
        <w:t xml:space="preserve"> être défini par des attribut</w:t>
      </w:r>
      <w:r w:rsidR="00D41AB7">
        <w:t>s</w:t>
      </w:r>
      <w:r>
        <w:t xml:space="preserve"> </w:t>
      </w:r>
      <w:r w:rsidR="00D41AB7">
        <w:t>dépendants</w:t>
      </w:r>
      <w:r>
        <w:t xml:space="preserve"> de son </w:t>
      </w:r>
      <w:r w:rsidR="00D41AB7">
        <w:t>t</w:t>
      </w:r>
      <w:r>
        <w:t>ype.</w:t>
      </w:r>
    </w:p>
    <w:p w14:paraId="4ECE04C8" w14:textId="77777777" w:rsidR="00843690" w:rsidRDefault="00843690" w:rsidP="000E3E16">
      <w:pPr>
        <w:jc w:val="left"/>
        <w:rPr>
          <w:b/>
          <w:i/>
        </w:rPr>
      </w:pPr>
    </w:p>
    <w:p w14:paraId="48BB976A" w14:textId="3BFE45EF" w:rsidR="00E6647C" w:rsidRPr="004F4156" w:rsidRDefault="00E6647C" w:rsidP="000E3E16">
      <w:pPr>
        <w:pStyle w:val="Titre3"/>
        <w:jc w:val="left"/>
      </w:pPr>
      <w:bookmarkStart w:id="30" w:name="_Toc82182610"/>
      <w:r w:rsidRPr="004F4156">
        <w:lastRenderedPageBreak/>
        <w:t>Modèle</w:t>
      </w:r>
      <w:r w:rsidR="00C90E50">
        <w:t xml:space="preserve"> de type</w:t>
      </w:r>
      <w:r w:rsidRPr="004F4156">
        <w:t xml:space="preserve"> manuel</w:t>
      </w:r>
      <w:bookmarkEnd w:id="30"/>
    </w:p>
    <w:p w14:paraId="5FAC8E3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 xml:space="preserve"> version="1.0"&gt;</w:t>
      </w:r>
    </w:p>
    <w:p w14:paraId="79D852C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&lt;module&gt;</w:t>
      </w:r>
      <w:proofErr w:type="spellStart"/>
      <w:r w:rsidRPr="004F4156">
        <w:rPr>
          <w:sz w:val="20"/>
          <w:lang w:val="en-GB"/>
        </w:rPr>
        <w:t>ModuleXXX</w:t>
      </w:r>
      <w:proofErr w:type="spellEnd"/>
      <w:r w:rsidRPr="004F4156">
        <w:rPr>
          <w:sz w:val="20"/>
          <w:lang w:val="en-GB"/>
        </w:rPr>
        <w:t>&lt;/module&gt;</w:t>
      </w:r>
    </w:p>
    <w:p w14:paraId="7AECA01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&lt;name&gt;Consumer&lt;/name&gt;</w:t>
      </w:r>
    </w:p>
    <w:p w14:paraId="62C67FAD"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&lt;type&gt;</w:t>
      </w:r>
      <w:r w:rsidRPr="0019762E">
        <w:rPr>
          <w:b/>
          <w:bCs/>
          <w:sz w:val="20"/>
          <w:lang w:val="en-GB"/>
        </w:rPr>
        <w:t>manual</w:t>
      </w:r>
      <w:r w:rsidRPr="004F4156">
        <w:rPr>
          <w:sz w:val="20"/>
          <w:lang w:val="en-GB"/>
        </w:rPr>
        <w:t>&lt;/type&gt;</w:t>
      </w:r>
    </w:p>
    <w:p w14:paraId="741CEA49"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&lt;param1&gt;10&lt;/param1&gt;</w:t>
      </w:r>
    </w:p>
    <w:p w14:paraId="1454D59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&gt;</w:t>
      </w:r>
    </w:p>
    <w:p w14:paraId="15924757" w14:textId="2BF81881" w:rsidR="00E6647C" w:rsidRDefault="00E6647C" w:rsidP="000E3E16">
      <w:pPr>
        <w:pStyle w:val="Retraitcorpsdetexte"/>
        <w:spacing w:before="114" w:after="234"/>
        <w:ind w:firstLine="283"/>
        <w:jc w:val="left"/>
      </w:pPr>
      <w:r>
        <w:t xml:space="preserve">Un modèle manuel est caractérisé </w:t>
      </w:r>
      <w:r w:rsidR="00C76574">
        <w:t xml:space="preserve">à minima </w:t>
      </w:r>
      <w:r>
        <w:t>par :</w:t>
      </w:r>
    </w:p>
    <w:p w14:paraId="27C78D67"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r w:rsidRPr="0019762E">
        <w:rPr>
          <w:i/>
          <w:iCs/>
        </w:rPr>
        <w:t>module</w:t>
      </w:r>
      <w:r>
        <w:t xml:space="preserve">&gt; </w:t>
      </w:r>
      <w:r>
        <w:tab/>
        <w:t>Son identifiant informatique (radical du nom de la .dll,.</w:t>
      </w:r>
      <w:proofErr w:type="spellStart"/>
      <w:r>
        <w:t>so</w:t>
      </w:r>
      <w:proofErr w:type="spellEnd"/>
      <w:r>
        <w:t>),</w:t>
      </w:r>
    </w:p>
    <w:p w14:paraId="2D88761F"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spellStart"/>
      <w:r w:rsidRPr="0019762E">
        <w:rPr>
          <w:i/>
          <w:iCs/>
        </w:rPr>
        <w:t>name</w:t>
      </w:r>
      <w:proofErr w:type="spellEnd"/>
      <w:r>
        <w:t>&gt;</w:t>
      </w:r>
      <w:r>
        <w:tab/>
        <w:t xml:space="preserve">Son nom d’instance </w:t>
      </w:r>
    </w:p>
    <w:p w14:paraId="67284499"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r w:rsidRPr="0019762E">
        <w:rPr>
          <w:i/>
          <w:iCs/>
        </w:rPr>
        <w:t>type</w:t>
      </w:r>
      <w:r>
        <w:t>&gt;</w:t>
      </w:r>
      <w:r>
        <w:tab/>
      </w:r>
      <w:r>
        <w:tab/>
        <w:t xml:space="preserve">Son type </w:t>
      </w:r>
      <w:proofErr w:type="spellStart"/>
      <w:r>
        <w:t>manual</w:t>
      </w:r>
      <w:proofErr w:type="spellEnd"/>
    </w:p>
    <w:p w14:paraId="0EDC8A69" w14:textId="25B8E41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r w:rsidRPr="0019762E">
        <w:rPr>
          <w:i/>
          <w:iCs/>
        </w:rPr>
        <w:t>param1</w:t>
      </w:r>
      <w:r>
        <w:t>&gt;</w:t>
      </w:r>
      <w:r>
        <w:tab/>
        <w:t xml:space="preserve">Paramètre utile dans le code du module </w:t>
      </w:r>
      <w:r w:rsidR="00412023">
        <w:t xml:space="preserve">voire chapitre </w:t>
      </w:r>
      <w:r w:rsidR="00412023">
        <w:fldChar w:fldCharType="begin"/>
      </w:r>
      <w:r w:rsidR="00412023">
        <w:instrText xml:space="preserve"> REF _Ref53499122 \r \h </w:instrText>
      </w:r>
      <w:r w:rsidR="000E3E16">
        <w:instrText xml:space="preserve"> \* MERGEFORMAT </w:instrText>
      </w:r>
      <w:r w:rsidR="00412023">
        <w:fldChar w:fldCharType="separate"/>
      </w:r>
      <w:r w:rsidR="001C38AB">
        <w:t>4.1.1</w:t>
      </w:r>
      <w:r w:rsidR="00412023">
        <w:fldChar w:fldCharType="end"/>
      </w:r>
    </w:p>
    <w:p w14:paraId="3DB6960B" w14:textId="6DAA8A0B" w:rsidR="00E6647C" w:rsidRDefault="00E6647C" w:rsidP="000E3E16">
      <w:pPr>
        <w:pStyle w:val="Titre3"/>
        <w:jc w:val="left"/>
      </w:pPr>
      <w:bookmarkStart w:id="31" w:name="__RefHeading__2036_643444043"/>
      <w:bookmarkStart w:id="32" w:name="_Toc467418266"/>
      <w:bookmarkStart w:id="33" w:name="_Toc82182611"/>
      <w:bookmarkEnd w:id="31"/>
      <w:bookmarkEnd w:id="32"/>
      <w:r>
        <w:t xml:space="preserve">Modèle </w:t>
      </w:r>
      <w:r w:rsidR="0055498E">
        <w:t xml:space="preserve">de type </w:t>
      </w:r>
      <w:r>
        <w:t>FMU</w:t>
      </w:r>
      <w:bookmarkEnd w:id="33"/>
    </w:p>
    <w:p w14:paraId="10219456" w14:textId="77777777" w:rsidR="00E307B1" w:rsidRDefault="00E307B1" w:rsidP="000E3E16">
      <w:pPr>
        <w:jc w:val="left"/>
      </w:pPr>
      <w:r>
        <w:t>L’objectif du standard FMI est de fournir une interface standard pour coupler deux ou plusieurs outils de simulation dans un environnement de cosimulation.</w:t>
      </w:r>
    </w:p>
    <w:p w14:paraId="73445D7D" w14:textId="114DEE5D" w:rsidR="00E307B1" w:rsidRDefault="00E307B1" w:rsidP="000E3E16">
      <w:pPr>
        <w:jc w:val="left"/>
      </w:pPr>
      <w:r>
        <w:t xml:space="preserve">Dans ce cadre, la communication entre les sous-systèmes est réduite à des points de communication discrets, entre lesquels les sous-systèmes sont traités de manière indépendante par leurs solveurs respectifs. Le système exécutif FBSF se comporte en algorithme maître du cadencement et du contrôle </w:t>
      </w:r>
      <w:r w:rsidR="002B1AD8">
        <w:t>d</w:t>
      </w:r>
      <w:r>
        <w:t>es échanges de données entre les sous-systèmes et la synchronisation de tous les solveurs esclaves.</w:t>
      </w:r>
    </w:p>
    <w:p w14:paraId="20C371BC" w14:textId="75BE29BE" w:rsidR="00E307B1" w:rsidRDefault="00E307B1" w:rsidP="000E3E16">
      <w:pPr>
        <w:jc w:val="left"/>
      </w:pPr>
      <w:r>
        <w:t>Le modèle FMU est distribué sous forme d’archive et décompressé par le module générique FBSF au chargement de l’application.</w:t>
      </w:r>
    </w:p>
    <w:p w14:paraId="04EEED60" w14:textId="77777777" w:rsidR="00E307B1" w:rsidRDefault="00E307B1" w:rsidP="000E3E16">
      <w:pPr>
        <w:jc w:val="left"/>
      </w:pPr>
      <w:r>
        <w:t xml:space="preserve">Les données d’interface du FMU connectées avec les données publiques sont : </w:t>
      </w:r>
    </w:p>
    <w:p w14:paraId="5D153891" w14:textId="77777777" w:rsidR="00E307B1" w:rsidRDefault="00E307B1" w:rsidP="000E3E16">
      <w:pPr>
        <w:pStyle w:val="Retrait1"/>
      </w:pPr>
      <w:r>
        <w:t>Les causalités «</w:t>
      </w:r>
      <w:r w:rsidRPr="005333C9">
        <w:rPr>
          <w:b/>
          <w:bCs/>
          <w:i/>
          <w:iCs/>
        </w:rPr>
        <w:t xml:space="preserve"> outputs</w:t>
      </w:r>
      <w:r>
        <w:rPr>
          <w:b/>
          <w:bCs/>
          <w:i/>
          <w:iCs/>
        </w:rPr>
        <w:t xml:space="preserve"> </w:t>
      </w:r>
      <w:r>
        <w:t>» publiées produites sous leur identifiant FMU</w:t>
      </w:r>
    </w:p>
    <w:p w14:paraId="1227F177" w14:textId="1B545490" w:rsidR="00E307B1" w:rsidRDefault="00E307B1" w:rsidP="000E3E16">
      <w:pPr>
        <w:pStyle w:val="Retrait1"/>
      </w:pPr>
      <w:r>
        <w:t xml:space="preserve">Les causalités « </w:t>
      </w:r>
      <w:r w:rsidRPr="005333C9">
        <w:rPr>
          <w:b/>
          <w:bCs/>
          <w:i/>
          <w:iCs/>
        </w:rPr>
        <w:t>inputs</w:t>
      </w:r>
      <w:r>
        <w:rPr>
          <w:b/>
          <w:bCs/>
          <w:i/>
          <w:iCs/>
        </w:rPr>
        <w:t xml:space="preserve"> </w:t>
      </w:r>
      <w:r>
        <w:t>» publiées consommées sous leur identifiant FMU</w:t>
      </w:r>
    </w:p>
    <w:p w14:paraId="427EA8E1" w14:textId="1CF0714E" w:rsidR="00E307B1" w:rsidRPr="00E307B1" w:rsidRDefault="00E307B1" w:rsidP="000E3E16">
      <w:pPr>
        <w:jc w:val="left"/>
      </w:pPr>
      <w:r w:rsidRPr="00E307B1">
        <w:t>La configuration d’un</w:t>
      </w:r>
      <w:r>
        <w:t xml:space="preserve"> module</w:t>
      </w:r>
      <w:r w:rsidRPr="00E307B1">
        <w:t xml:space="preserve"> FM</w:t>
      </w:r>
      <w:r>
        <w:t>U est la suivante</w:t>
      </w:r>
    </w:p>
    <w:p w14:paraId="20A6EACE" w14:textId="77777777" w:rsidR="00E6647C" w:rsidRPr="00647A8A"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lang w:val="en-GB"/>
        </w:rPr>
        <w:t>&lt;</w:t>
      </w:r>
      <w:r w:rsidRPr="00647A8A">
        <w:rPr>
          <w:b/>
          <w:bCs/>
          <w:sz w:val="20"/>
          <w:lang w:val="en-GB"/>
        </w:rPr>
        <w:t>model</w:t>
      </w:r>
      <w:r w:rsidRPr="00647A8A">
        <w:rPr>
          <w:sz w:val="20"/>
          <w:lang w:val="en-GB"/>
        </w:rPr>
        <w:t xml:space="preserve"> version="1.0"&gt;</w:t>
      </w:r>
    </w:p>
    <w:p w14:paraId="3E8AAD43" w14:textId="77777777"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&lt;name&gt;</w:t>
      </w:r>
      <w:proofErr w:type="spellStart"/>
      <w:r w:rsidRPr="00126FFA">
        <w:rPr>
          <w:sz w:val="20"/>
          <w:lang w:val="en-GB"/>
        </w:rPr>
        <w:t>TuningFMU</w:t>
      </w:r>
      <w:proofErr w:type="spellEnd"/>
      <w:r w:rsidRPr="00126FFA">
        <w:rPr>
          <w:sz w:val="20"/>
          <w:lang w:val="en-GB"/>
        </w:rPr>
        <w:t>&lt;/name&gt;</w:t>
      </w:r>
    </w:p>
    <w:p w14:paraId="6925C7AB"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&lt;path&gt;FMU-TUNING/FMU-</w:t>
      </w:r>
      <w:proofErr w:type="spellStart"/>
      <w:r w:rsidRPr="00126FFA">
        <w:rPr>
          <w:sz w:val="20"/>
          <w:lang w:val="en-GB"/>
        </w:rPr>
        <w:t>TUNING.fmu</w:t>
      </w:r>
      <w:proofErr w:type="spellEnd"/>
      <w:r w:rsidRPr="00126FFA">
        <w:rPr>
          <w:sz w:val="20"/>
          <w:lang w:val="en-GB"/>
        </w:rPr>
        <w:t>&lt;/path&gt;</w:t>
      </w:r>
    </w:p>
    <w:p w14:paraId="6969CD46"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&lt;type&gt;</w:t>
      </w:r>
      <w:proofErr w:type="spellStart"/>
      <w:r w:rsidRPr="0019762E">
        <w:rPr>
          <w:b/>
          <w:bCs/>
          <w:sz w:val="20"/>
          <w:lang w:val="en-GB"/>
        </w:rPr>
        <w:t>fmu</w:t>
      </w:r>
      <w:proofErr w:type="spellEnd"/>
      <w:r w:rsidRPr="00126FFA">
        <w:rPr>
          <w:sz w:val="20"/>
          <w:lang w:val="en-GB"/>
        </w:rPr>
        <w:t>&lt;/type&gt;</w:t>
      </w:r>
    </w:p>
    <w:p w14:paraId="1AF4F4B0"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&lt;starttime&gt;0.0&lt;/starttime&gt;</w:t>
      </w:r>
    </w:p>
    <w:p w14:paraId="425BB9E3"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&lt;timestep&gt;100&lt;/timestep&gt;</w:t>
      </w:r>
    </w:p>
    <w:p w14:paraId="53F70AE9"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w:t>
      </w:r>
      <w:proofErr w:type="spellStart"/>
      <w:r w:rsidRPr="00126FFA">
        <w:rPr>
          <w:sz w:val="20"/>
          <w:lang w:val="en-GB"/>
        </w:rPr>
        <w:t>dumpcsv</w:t>
      </w:r>
      <w:proofErr w:type="spellEnd"/>
      <w:r w:rsidRPr="00126FFA">
        <w:rPr>
          <w:sz w:val="20"/>
          <w:lang w:val="en-GB"/>
        </w:rPr>
        <w:t>&gt;false&lt;/</w:t>
      </w:r>
      <w:proofErr w:type="spellStart"/>
      <w:r w:rsidRPr="00126FFA">
        <w:rPr>
          <w:sz w:val="20"/>
          <w:lang w:val="en-GB"/>
        </w:rPr>
        <w:t>dumpcsv</w:t>
      </w:r>
      <w:proofErr w:type="spellEnd"/>
      <w:r w:rsidRPr="00126FFA">
        <w:rPr>
          <w:sz w:val="20"/>
          <w:lang w:val="en-GB"/>
        </w:rPr>
        <w:t>&gt;</w:t>
      </w:r>
    </w:p>
    <w:p w14:paraId="7EBAC147" w14:textId="77777777" w:rsidR="00FD31EE"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prefixinput</w:t>
      </w:r>
      <w:proofErr w:type="spellEnd"/>
      <w:r w:rsidRPr="00126FFA">
        <w:rPr>
          <w:sz w:val="20"/>
          <w:lang w:val="en-GB"/>
        </w:rPr>
        <w:t>&gt;true&lt;/</w:t>
      </w:r>
      <w:proofErr w:type="spellStart"/>
      <w:r w:rsidRPr="00126FFA">
        <w:rPr>
          <w:sz w:val="20"/>
          <w:lang w:val="en-GB"/>
        </w:rPr>
        <w:t>prefixinput</w:t>
      </w:r>
      <w:proofErr w:type="spellEnd"/>
      <w:r w:rsidRPr="00126FFA">
        <w:rPr>
          <w:sz w:val="20"/>
          <w:lang w:val="en-GB"/>
        </w:rPr>
        <w:t>&gt;</w:t>
      </w:r>
    </w:p>
    <w:p w14:paraId="5A76F75C" w14:textId="5F63477F"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prefixoutput</w:t>
      </w:r>
      <w:proofErr w:type="spellEnd"/>
      <w:r w:rsidRPr="00126FFA">
        <w:rPr>
          <w:sz w:val="20"/>
          <w:lang w:val="en-GB"/>
        </w:rPr>
        <w:t>&gt;true&lt;/</w:t>
      </w:r>
      <w:proofErr w:type="spellStart"/>
      <w:r w:rsidRPr="00126FFA">
        <w:rPr>
          <w:sz w:val="20"/>
          <w:lang w:val="en-GB"/>
        </w:rPr>
        <w:t>prefixoutput</w:t>
      </w:r>
      <w:proofErr w:type="spellEnd"/>
      <w:r w:rsidRPr="00126FFA">
        <w:rPr>
          <w:sz w:val="20"/>
          <w:lang w:val="en-GB"/>
        </w:rPr>
        <w:t>&gt;</w:t>
      </w:r>
    </w:p>
    <w:p w14:paraId="20FC756A" w14:textId="77777777" w:rsidR="00E6647C" w:rsidRPr="0019762E" w:rsidRDefault="00E6647C" w:rsidP="000E3E16">
      <w:pPr>
        <w:pStyle w:val="source"/>
        <w:shd w:val="clear" w:color="auto" w:fill="F2F2F2" w:themeFill="background1" w:themeFillShade="F2"/>
        <w:spacing w:before="0" w:after="0" w:line="200" w:lineRule="atLeast"/>
        <w:jc w:val="left"/>
        <w:rPr>
          <w:sz w:val="20"/>
          <w:lang w:val="en-GB"/>
        </w:rPr>
      </w:pPr>
      <w:r w:rsidRPr="0019762E">
        <w:rPr>
          <w:sz w:val="20"/>
          <w:lang w:val="en-GB"/>
        </w:rPr>
        <w:t>&lt;/</w:t>
      </w:r>
      <w:r w:rsidRPr="0019762E">
        <w:rPr>
          <w:b/>
          <w:bCs/>
          <w:sz w:val="20"/>
          <w:lang w:val="en-GB"/>
        </w:rPr>
        <w:t>model</w:t>
      </w:r>
      <w:r w:rsidRPr="0019762E">
        <w:rPr>
          <w:sz w:val="20"/>
          <w:lang w:val="en-GB"/>
        </w:rPr>
        <w:t>&gt;</w:t>
      </w:r>
    </w:p>
    <w:p w14:paraId="4B8CD6B2" w14:textId="2A7CDB2B" w:rsidR="00E6647C" w:rsidRDefault="00E6647C" w:rsidP="000E3E16">
      <w:pPr>
        <w:pStyle w:val="Retrait1"/>
      </w:pPr>
      <w:r>
        <w:t>&lt;</w:t>
      </w:r>
      <w:proofErr w:type="spellStart"/>
      <w:r w:rsidRPr="006F4932">
        <w:rPr>
          <w:i/>
          <w:iCs/>
        </w:rPr>
        <w:t>name</w:t>
      </w:r>
      <w:proofErr w:type="spellEnd"/>
      <w:r>
        <w:t xml:space="preserve">&gt; </w:t>
      </w:r>
      <w:r>
        <w:tab/>
        <w:t>Son nom d’instance</w:t>
      </w:r>
    </w:p>
    <w:p w14:paraId="75153990" w14:textId="77777777" w:rsidR="00E6647C" w:rsidRDefault="00E6647C" w:rsidP="000E3E16">
      <w:pPr>
        <w:pStyle w:val="Retrait1"/>
      </w:pPr>
      <w:r>
        <w:lastRenderedPageBreak/>
        <w:t>&lt;</w:t>
      </w:r>
      <w:proofErr w:type="spellStart"/>
      <w:r w:rsidRPr="006F4932">
        <w:rPr>
          <w:i/>
          <w:iCs/>
        </w:rPr>
        <w:t>path</w:t>
      </w:r>
      <w:proofErr w:type="spellEnd"/>
      <w:r>
        <w:t>&gt;</w:t>
      </w:r>
      <w:r>
        <w:tab/>
      </w:r>
      <w:r>
        <w:tab/>
        <w:t>Chemin d’accès relatif au répertoire d’exécution (chemin du fichier .</w:t>
      </w:r>
      <w:proofErr w:type="spellStart"/>
      <w:r>
        <w:t>fmu</w:t>
      </w:r>
      <w:proofErr w:type="spellEnd"/>
      <w:r>
        <w:t xml:space="preserve">) </w:t>
      </w:r>
    </w:p>
    <w:p w14:paraId="4A4E2D6B" w14:textId="67151B8D" w:rsidR="00E6647C" w:rsidRDefault="00E6647C" w:rsidP="000E3E16">
      <w:pPr>
        <w:pStyle w:val="Retrait1"/>
      </w:pPr>
      <w:r>
        <w:t>&lt;</w:t>
      </w:r>
      <w:r w:rsidRPr="000C7CEA">
        <w:rPr>
          <w:i/>
          <w:iCs/>
        </w:rPr>
        <w:t>type</w:t>
      </w:r>
      <w:r>
        <w:t xml:space="preserve">&gt; </w:t>
      </w:r>
      <w:r>
        <w:tab/>
        <w:t xml:space="preserve">Son type </w:t>
      </w:r>
      <w:proofErr w:type="spellStart"/>
      <w:r>
        <w:t>fmu</w:t>
      </w:r>
      <w:proofErr w:type="spellEnd"/>
    </w:p>
    <w:p w14:paraId="34312F20" w14:textId="77777777" w:rsidR="00E6647C" w:rsidRDefault="00E6647C" w:rsidP="000E3E16">
      <w:pPr>
        <w:pStyle w:val="Retrait1"/>
      </w:pPr>
      <w:r>
        <w:t>&lt;</w:t>
      </w:r>
      <w:r w:rsidRPr="006F4932">
        <w:rPr>
          <w:i/>
          <w:iCs/>
        </w:rPr>
        <w:t>starttime</w:t>
      </w:r>
      <w:r>
        <w:t>&gt;</w:t>
      </w:r>
      <w:r>
        <w:tab/>
        <w:t>Un temps de départ  (</w:t>
      </w:r>
      <w:r>
        <w:rPr>
          <w:b/>
        </w:rPr>
        <w:t>[0.0])</w:t>
      </w:r>
    </w:p>
    <w:p w14:paraId="5DE99C84" w14:textId="77777777" w:rsidR="00E6647C" w:rsidRDefault="00E6647C" w:rsidP="000E3E16">
      <w:pPr>
        <w:pStyle w:val="Retrait1"/>
      </w:pPr>
      <w:r>
        <w:t>&lt;</w:t>
      </w:r>
      <w:r w:rsidRPr="006F4932">
        <w:rPr>
          <w:i/>
          <w:iCs/>
        </w:rPr>
        <w:t>timestep</w:t>
      </w:r>
      <w:r>
        <w:t>&gt;</w:t>
      </w:r>
      <w:r>
        <w:tab/>
        <w:t>Un pas de temps de calcul (</w:t>
      </w:r>
      <w:r>
        <w:rPr>
          <w:b/>
        </w:rPr>
        <w:t>[timestep de la section générale]</w:t>
      </w:r>
      <w:r>
        <w:t>)</w:t>
      </w:r>
    </w:p>
    <w:p w14:paraId="66264F24" w14:textId="77777777" w:rsidR="00E6647C" w:rsidRDefault="00E6647C" w:rsidP="000E3E16">
      <w:pPr>
        <w:pStyle w:val="Retrait1"/>
      </w:pPr>
      <w:r>
        <w:t>&lt;</w:t>
      </w:r>
      <w:proofErr w:type="spellStart"/>
      <w:r w:rsidRPr="006F4932">
        <w:rPr>
          <w:i/>
          <w:iCs/>
        </w:rPr>
        <w:t>dumpcsv</w:t>
      </w:r>
      <w:proofErr w:type="spellEnd"/>
      <w:r>
        <w:t xml:space="preserve">&gt;   </w:t>
      </w:r>
      <w:r>
        <w:tab/>
        <w:t>Une option dump des variables (true/</w:t>
      </w:r>
      <w:r>
        <w:rPr>
          <w:b/>
        </w:rPr>
        <w:t>[false]</w:t>
      </w:r>
      <w:r>
        <w:t xml:space="preserve">) </w:t>
      </w:r>
    </w:p>
    <w:p w14:paraId="66B6F417" w14:textId="77777777" w:rsidR="00E6647C" w:rsidRDefault="00E6647C" w:rsidP="000E3E16">
      <w:pPr>
        <w:pStyle w:val="Retrait1"/>
      </w:pPr>
      <w:r>
        <w:t>&lt;</w:t>
      </w:r>
      <w:proofErr w:type="spellStart"/>
      <w:r w:rsidRPr="006F4932">
        <w:rPr>
          <w:i/>
          <w:iCs/>
        </w:rPr>
        <w:t>prefixinput</w:t>
      </w:r>
      <w:proofErr w:type="spellEnd"/>
      <w:r>
        <w:t xml:space="preserve">&gt; </w:t>
      </w:r>
      <w:r>
        <w:tab/>
        <w:t>Préfixe input et paramètre fixed avec nom de module (true/</w:t>
      </w:r>
      <w:r>
        <w:rPr>
          <w:b/>
        </w:rPr>
        <w:t>[false]</w:t>
      </w:r>
      <w:r>
        <w:t>)</w:t>
      </w:r>
    </w:p>
    <w:p w14:paraId="13BEF24C" w14:textId="5333A269" w:rsidR="00E6647C" w:rsidRDefault="00E6647C" w:rsidP="000E3E16">
      <w:pPr>
        <w:pStyle w:val="Retrait1"/>
      </w:pPr>
      <w:r>
        <w:t>&lt;</w:t>
      </w:r>
      <w:proofErr w:type="spellStart"/>
      <w:r w:rsidRPr="006F4932">
        <w:rPr>
          <w:i/>
          <w:iCs/>
        </w:rPr>
        <w:t>prefixoutput</w:t>
      </w:r>
      <w:proofErr w:type="spellEnd"/>
      <w:r>
        <w:t>&gt; Préfixe output et paramètre tunable avec nom de module (true/</w:t>
      </w:r>
      <w:r>
        <w:rPr>
          <w:b/>
        </w:rPr>
        <w:t>[false]</w:t>
      </w:r>
      <w:r>
        <w:t>)</w:t>
      </w:r>
    </w:p>
    <w:p w14:paraId="1F61FC38" w14:textId="18795F4E" w:rsidR="00E6647C" w:rsidRDefault="00E6647C" w:rsidP="000E3E16">
      <w:pPr>
        <w:pStyle w:val="Titre3"/>
        <w:jc w:val="left"/>
      </w:pPr>
      <w:bookmarkStart w:id="34" w:name="_Toc4674182661"/>
      <w:bookmarkStart w:id="35" w:name="_Toc82182612"/>
      <w:r>
        <w:t xml:space="preserve">Modèle </w:t>
      </w:r>
      <w:bookmarkEnd w:id="34"/>
      <w:r w:rsidR="006F4932">
        <w:t>de type CAO</w:t>
      </w:r>
      <w:r>
        <w:t xml:space="preserve"> </w:t>
      </w:r>
      <w:r w:rsidR="006F4932">
        <w:t>(</w:t>
      </w:r>
      <w:proofErr w:type="spellStart"/>
      <w:r w:rsidR="006F4932">
        <w:t>FbsfEditor</w:t>
      </w:r>
      <w:proofErr w:type="spellEnd"/>
      <w:r w:rsidR="006F4932">
        <w:t>)</w:t>
      </w:r>
      <w:bookmarkEnd w:id="35"/>
    </w:p>
    <w:p w14:paraId="0D15A313"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&lt;</w:t>
      </w:r>
      <w:r w:rsidRPr="000C7CEA">
        <w:rPr>
          <w:b/>
          <w:bCs/>
          <w:sz w:val="20"/>
          <w:lang w:val="en-GB"/>
        </w:rPr>
        <w:t>model</w:t>
      </w:r>
      <w:r w:rsidRPr="0012277E">
        <w:rPr>
          <w:sz w:val="20"/>
          <w:lang w:val="en-GB"/>
        </w:rPr>
        <w:t xml:space="preserve"> version="1.0"&gt;</w:t>
      </w:r>
    </w:p>
    <w:p w14:paraId="121DC242"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&lt;module&gt;</w:t>
      </w:r>
      <w:proofErr w:type="spellStart"/>
      <w:r w:rsidRPr="000C7CEA">
        <w:rPr>
          <w:b/>
          <w:bCs/>
          <w:sz w:val="20"/>
          <w:lang w:val="en-GB"/>
        </w:rPr>
        <w:t>ModuleLogic</w:t>
      </w:r>
      <w:proofErr w:type="spellEnd"/>
      <w:r w:rsidRPr="0012277E">
        <w:rPr>
          <w:sz w:val="20"/>
          <w:lang w:val="en-GB"/>
        </w:rPr>
        <w:t>&lt;/module&gt;</w:t>
      </w:r>
    </w:p>
    <w:p w14:paraId="1AB213DA"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&lt;name&gt;</w:t>
      </w:r>
      <w:proofErr w:type="spellStart"/>
      <w:r w:rsidRPr="0012277E">
        <w:rPr>
          <w:sz w:val="20"/>
          <w:lang w:val="en-GB"/>
        </w:rPr>
        <w:t>TankLogic</w:t>
      </w:r>
      <w:proofErr w:type="spellEnd"/>
      <w:r w:rsidRPr="0012277E">
        <w:rPr>
          <w:sz w:val="20"/>
          <w:lang w:val="en-GB"/>
        </w:rPr>
        <w:t>&lt;/name&gt;</w:t>
      </w:r>
    </w:p>
    <w:p w14:paraId="3CB05CAD"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12277E">
        <w:rPr>
          <w:sz w:val="20"/>
          <w:lang w:val="en-GB"/>
        </w:rPr>
        <w:t xml:space="preserve">        </w:t>
      </w:r>
      <w:r w:rsidRPr="00647A8A">
        <w:rPr>
          <w:sz w:val="20"/>
        </w:rPr>
        <w:t>&lt;type&gt;</w:t>
      </w:r>
      <w:proofErr w:type="spellStart"/>
      <w:r w:rsidRPr="00647A8A">
        <w:rPr>
          <w:b/>
          <w:bCs/>
          <w:sz w:val="20"/>
        </w:rPr>
        <w:t>visual</w:t>
      </w:r>
      <w:proofErr w:type="spellEnd"/>
      <w:r w:rsidRPr="00647A8A">
        <w:rPr>
          <w:sz w:val="20"/>
        </w:rPr>
        <w:t>&lt;/type&gt;</w:t>
      </w:r>
    </w:p>
    <w:p w14:paraId="54E02174"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 xml:space="preserve">        &lt;document&gt;</w:t>
      </w:r>
      <w:proofErr w:type="spellStart"/>
      <w:r w:rsidRPr="00647A8A">
        <w:rPr>
          <w:sz w:val="20"/>
        </w:rPr>
        <w:t>ModuleTank</w:t>
      </w:r>
      <w:proofErr w:type="spellEnd"/>
      <w:r w:rsidRPr="00647A8A">
        <w:rPr>
          <w:sz w:val="20"/>
        </w:rPr>
        <w:t>/</w:t>
      </w:r>
      <w:proofErr w:type="spellStart"/>
      <w:r w:rsidRPr="00647A8A">
        <w:rPr>
          <w:sz w:val="20"/>
        </w:rPr>
        <w:t>LogicTankControler.qml</w:t>
      </w:r>
      <w:proofErr w:type="spellEnd"/>
      <w:r w:rsidRPr="00647A8A">
        <w:rPr>
          <w:sz w:val="20"/>
        </w:rPr>
        <w:t>&lt;/document&gt;</w:t>
      </w:r>
    </w:p>
    <w:p w14:paraId="3570395B"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r w:rsidRPr="00647A8A">
        <w:rPr>
          <w:b/>
          <w:bCs/>
          <w:sz w:val="20"/>
        </w:rPr>
        <w:t>model</w:t>
      </w:r>
      <w:r w:rsidRPr="00647A8A">
        <w:rPr>
          <w:sz w:val="20"/>
        </w:rPr>
        <w:t>&gt;</w:t>
      </w:r>
    </w:p>
    <w:p w14:paraId="2D132D9D" w14:textId="10780E25" w:rsidR="00E6647C" w:rsidRDefault="00E6647C" w:rsidP="000E3E16">
      <w:pPr>
        <w:jc w:val="left"/>
      </w:pPr>
      <w:r>
        <w:t xml:space="preserve">Un modèle Visual </w:t>
      </w:r>
      <w:r w:rsidR="007A405A">
        <w:t xml:space="preserve">Graphic ou Logic </w:t>
      </w:r>
      <w:r>
        <w:t>est caractérisé par :</w:t>
      </w:r>
    </w:p>
    <w:p w14:paraId="1423E74E" w14:textId="08AC28E7" w:rsidR="000C7CEA" w:rsidRDefault="000C7CEA" w:rsidP="000E3E16">
      <w:pPr>
        <w:pStyle w:val="Retrait1"/>
      </w:pPr>
      <w:r>
        <w:t>&lt;</w:t>
      </w:r>
      <w:r w:rsidRPr="000C7CEA">
        <w:rPr>
          <w:i/>
          <w:iCs/>
        </w:rPr>
        <w:t>module</w:t>
      </w:r>
      <w:r>
        <w:t xml:space="preserve">&gt; </w:t>
      </w:r>
      <w:r>
        <w:tab/>
      </w:r>
      <w:proofErr w:type="spellStart"/>
      <w:r w:rsidRPr="000C7CEA">
        <w:rPr>
          <w:b/>
          <w:bCs/>
          <w:i/>
          <w:iCs/>
          <w:sz w:val="20"/>
        </w:rPr>
        <w:t>ModuleLogic</w:t>
      </w:r>
      <w:proofErr w:type="spellEnd"/>
      <w:r w:rsidRPr="000C7CEA">
        <w:rPr>
          <w:b/>
          <w:bCs/>
          <w:sz w:val="20"/>
        </w:rPr>
        <w:t xml:space="preserve">  </w:t>
      </w:r>
      <w:r w:rsidRPr="000C7CEA">
        <w:rPr>
          <w:sz w:val="20"/>
        </w:rPr>
        <w:t>ou</w:t>
      </w:r>
      <w:r w:rsidRPr="000C7CEA">
        <w:rPr>
          <w:b/>
          <w:bCs/>
          <w:sz w:val="20"/>
        </w:rPr>
        <w:t xml:space="preserve"> </w:t>
      </w:r>
      <w:proofErr w:type="spellStart"/>
      <w:r w:rsidRPr="000C7CEA">
        <w:rPr>
          <w:b/>
          <w:bCs/>
          <w:i/>
          <w:iCs/>
          <w:sz w:val="20"/>
        </w:rPr>
        <w:t>ModuleGraphic</w:t>
      </w:r>
      <w:proofErr w:type="spellEnd"/>
      <w:r w:rsidRPr="000C7CEA">
        <w:rPr>
          <w:b/>
          <w:bCs/>
          <w:sz w:val="20"/>
        </w:rPr>
        <w:t xml:space="preserve"> </w:t>
      </w:r>
    </w:p>
    <w:p w14:paraId="3FF0CE37" w14:textId="77777777" w:rsidR="000C7CEA" w:rsidRDefault="000C7CEA" w:rsidP="000E3E16">
      <w:pPr>
        <w:pStyle w:val="Retrait1"/>
      </w:pPr>
      <w:r>
        <w:t>&lt;</w:t>
      </w:r>
      <w:proofErr w:type="spellStart"/>
      <w:r w:rsidRPr="006F4932">
        <w:rPr>
          <w:i/>
          <w:iCs/>
        </w:rPr>
        <w:t>name</w:t>
      </w:r>
      <w:proofErr w:type="spellEnd"/>
      <w:r>
        <w:t xml:space="preserve">&gt; </w:t>
      </w:r>
      <w:r>
        <w:tab/>
        <w:t>Son nom d’instance</w:t>
      </w:r>
    </w:p>
    <w:p w14:paraId="7A37D736" w14:textId="3FAFF97B" w:rsidR="00E6647C" w:rsidRDefault="00E6647C" w:rsidP="000E3E16">
      <w:pPr>
        <w:pStyle w:val="Retrait1"/>
      </w:pPr>
      <w:r>
        <w:t>&lt;</w:t>
      </w:r>
      <w:r w:rsidRPr="006F4932">
        <w:rPr>
          <w:i/>
          <w:iCs/>
        </w:rPr>
        <w:t>type</w:t>
      </w:r>
      <w:r>
        <w:t xml:space="preserve">&gt; </w:t>
      </w:r>
      <w:r>
        <w:tab/>
        <w:t xml:space="preserve">Son type </w:t>
      </w:r>
      <w:proofErr w:type="spellStart"/>
      <w:r w:rsidRPr="000C7CEA">
        <w:rPr>
          <w:b/>
          <w:bCs/>
          <w:i/>
          <w:iCs/>
        </w:rPr>
        <w:t>visual</w:t>
      </w:r>
      <w:proofErr w:type="spellEnd"/>
    </w:p>
    <w:p w14:paraId="6275E68B" w14:textId="51166AB4" w:rsidR="00CB6748" w:rsidRPr="007A405A" w:rsidRDefault="00E6647C" w:rsidP="000E3E16">
      <w:pPr>
        <w:pStyle w:val="Retrait1"/>
        <w:rPr>
          <w:b/>
          <w:sz w:val="28"/>
        </w:rPr>
      </w:pPr>
      <w:r>
        <w:t>&lt;</w:t>
      </w:r>
      <w:r w:rsidRPr="007A405A">
        <w:rPr>
          <w:i/>
          <w:iCs/>
        </w:rPr>
        <w:t>document</w:t>
      </w:r>
      <w:r>
        <w:t>&gt;</w:t>
      </w:r>
      <w:r>
        <w:tab/>
        <w:t xml:space="preserve">Chemin d’accès relatif au document </w:t>
      </w:r>
      <w:proofErr w:type="spellStart"/>
      <w:r w:rsidR="000C7CEA">
        <w:t>qml</w:t>
      </w:r>
      <w:proofErr w:type="spellEnd"/>
    </w:p>
    <w:p w14:paraId="499C5A96" w14:textId="170A8D21" w:rsidR="00E6647C" w:rsidRDefault="00E6647C" w:rsidP="000E3E16">
      <w:pPr>
        <w:pStyle w:val="Titre2"/>
        <w:jc w:val="left"/>
      </w:pPr>
      <w:bookmarkStart w:id="36" w:name="__RefHeading__2038_643444043"/>
      <w:bookmarkStart w:id="37" w:name="_Toc467418267"/>
      <w:bookmarkStart w:id="38" w:name="_Toc82182613"/>
      <w:bookmarkEnd w:id="36"/>
      <w:bookmarkEnd w:id="37"/>
      <w:r>
        <w:t xml:space="preserve">Section </w:t>
      </w:r>
      <w:proofErr w:type="spellStart"/>
      <w:r>
        <w:t>PluginsList</w:t>
      </w:r>
      <w:proofErr w:type="spellEnd"/>
      <w:r w:rsidR="00031679">
        <w:t xml:space="preserve"> pour </w:t>
      </w:r>
      <w:r w:rsidR="00A27350">
        <w:t>les plugins</w:t>
      </w:r>
      <w:r w:rsidR="00031679">
        <w:t xml:space="preserve"> </w:t>
      </w:r>
      <w:proofErr w:type="spellStart"/>
      <w:r w:rsidR="00031679">
        <w:t>qml</w:t>
      </w:r>
      <w:bookmarkEnd w:id="38"/>
      <w:proofErr w:type="spellEnd"/>
    </w:p>
    <w:p w14:paraId="0E4C097B" w14:textId="77777777" w:rsidR="00E6647C" w:rsidRDefault="00E6647C" w:rsidP="000E3E16">
      <w:pPr>
        <w:jc w:val="left"/>
      </w:pPr>
      <w:r>
        <w:t>Les interfaces graphiques définies comme des plugins &lt;</w:t>
      </w:r>
      <w:proofErr w:type="spellStart"/>
      <w:r w:rsidRPr="003E2F57">
        <w:rPr>
          <w:i/>
          <w:iCs/>
        </w:rPr>
        <w:t>PluginsList</w:t>
      </w:r>
      <w:proofErr w:type="spellEnd"/>
      <w:r>
        <w:t>&gt;</w:t>
      </w:r>
    </w:p>
    <w:p w14:paraId="1614771F"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rPr>
        <w:t xml:space="preserve"> </w:t>
      </w: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2A2AA606"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412FEBC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&lt;name&gt;IHM1&lt;/name&gt;</w:t>
      </w:r>
    </w:p>
    <w:p w14:paraId="6675029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&lt;path&gt;</w:t>
      </w:r>
      <w:proofErr w:type="spellStart"/>
      <w:r w:rsidRPr="002E4F0D">
        <w:rPr>
          <w:sz w:val="20"/>
          <w:lang w:val="en-GB"/>
        </w:rPr>
        <w:t>ModuleIHM</w:t>
      </w:r>
      <w:proofErr w:type="spellEnd"/>
      <w:r w:rsidRPr="002E4F0D">
        <w:rPr>
          <w:sz w:val="20"/>
          <w:lang w:val="en-GB"/>
        </w:rPr>
        <w:t>&lt;/path&gt;</w:t>
      </w:r>
    </w:p>
    <w:p w14:paraId="31F137C5"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0DF53D09"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14334C27" w14:textId="77777777" w:rsidR="00E6647C" w:rsidRDefault="00E6647C" w:rsidP="000E3E16">
      <w:pPr>
        <w:jc w:val="left"/>
      </w:pPr>
      <w:r>
        <w:t>Un plugin graphique est caractérisé par :</w:t>
      </w:r>
    </w:p>
    <w:p w14:paraId="0EFD2B65" w14:textId="77777777" w:rsidR="00E6647C" w:rsidRDefault="00E6647C" w:rsidP="000E3E16">
      <w:pPr>
        <w:pStyle w:val="Retrait1"/>
      </w:pPr>
      <w:r>
        <w:t>&lt;</w:t>
      </w:r>
      <w:proofErr w:type="spellStart"/>
      <w:r w:rsidRPr="00E9345A">
        <w:rPr>
          <w:i/>
          <w:iCs/>
        </w:rPr>
        <w:t>name</w:t>
      </w:r>
      <w:proofErr w:type="spellEnd"/>
      <w:r>
        <w:t xml:space="preserve">&gt; </w:t>
      </w:r>
      <w:r>
        <w:tab/>
        <w:t>Son nom d’instance</w:t>
      </w:r>
    </w:p>
    <w:p w14:paraId="21767026" w14:textId="02E3659F" w:rsidR="00E6647C" w:rsidRDefault="00E6647C" w:rsidP="000E3E16">
      <w:pPr>
        <w:pStyle w:val="Retrait1"/>
      </w:pPr>
      <w:r>
        <w:t>&lt;</w:t>
      </w:r>
      <w:proofErr w:type="spellStart"/>
      <w:r w:rsidRPr="00E9345A">
        <w:rPr>
          <w:i/>
          <w:iCs/>
        </w:rPr>
        <w:t>path</w:t>
      </w:r>
      <w:proofErr w:type="spellEnd"/>
      <w:r>
        <w:t>&gt;</w:t>
      </w:r>
      <w:r>
        <w:tab/>
      </w:r>
      <w:r>
        <w:tab/>
        <w:t xml:space="preserve">Chemin d’accès au répertoire d’exécution (chemin du fichier </w:t>
      </w:r>
      <w:proofErr w:type="spellStart"/>
      <w:r w:rsidRPr="00E9345A">
        <w:rPr>
          <w:b/>
          <w:bCs/>
          <w:i/>
          <w:iCs/>
        </w:rPr>
        <w:t>main.qml</w:t>
      </w:r>
      <w:proofErr w:type="spellEnd"/>
      <w:r>
        <w:t>)</w:t>
      </w:r>
    </w:p>
    <w:p w14:paraId="68BE4712" w14:textId="66B9743A" w:rsidR="00B92719" w:rsidRDefault="00B92719" w:rsidP="000E3E16">
      <w:pPr>
        <w:jc w:val="left"/>
      </w:pPr>
    </w:p>
    <w:p w14:paraId="73ACBB1F" w14:textId="77777777" w:rsidR="00B92719" w:rsidRDefault="00B92719" w:rsidP="000E3E16">
      <w:pPr>
        <w:pStyle w:val="Retrait1"/>
        <w:numPr>
          <w:ilvl w:val="0"/>
          <w:numId w:val="0"/>
        </w:numPr>
        <w:ind w:left="720" w:hanging="360"/>
      </w:pPr>
    </w:p>
    <w:p w14:paraId="2C4B07EF" w14:textId="77777777" w:rsidR="00BC0149" w:rsidRPr="00647A8A" w:rsidRDefault="00BC0149" w:rsidP="000E3E16">
      <w:pPr>
        <w:widowControl/>
        <w:adjustRightInd/>
        <w:spacing w:before="0" w:after="0" w:line="240" w:lineRule="auto"/>
        <w:jc w:val="left"/>
        <w:textAlignment w:val="auto"/>
        <w:rPr>
          <w:b/>
          <w:smallCaps/>
          <w:sz w:val="32"/>
        </w:rPr>
      </w:pPr>
      <w:bookmarkStart w:id="39" w:name="__RefHeading__1446_1933246587"/>
      <w:bookmarkEnd w:id="39"/>
    </w:p>
    <w:p w14:paraId="76310B63" w14:textId="77777777" w:rsidR="00A24932" w:rsidRDefault="00A24932" w:rsidP="000E3E16">
      <w:pPr>
        <w:widowControl/>
        <w:adjustRightInd/>
        <w:spacing w:before="0" w:after="0" w:line="240" w:lineRule="auto"/>
        <w:jc w:val="left"/>
        <w:textAlignment w:val="auto"/>
        <w:rPr>
          <w:b/>
          <w:smallCaps/>
          <w:sz w:val="32"/>
        </w:rPr>
      </w:pPr>
      <w:r>
        <w:br w:type="page"/>
      </w:r>
    </w:p>
    <w:p w14:paraId="18B7C494" w14:textId="37EE382A" w:rsidR="000F57C3" w:rsidRDefault="00CD0FBF" w:rsidP="000E3E16">
      <w:pPr>
        <w:pStyle w:val="Titre1"/>
        <w:jc w:val="left"/>
      </w:pPr>
      <w:bookmarkStart w:id="40" w:name="_Toc82182614"/>
      <w:r>
        <w:lastRenderedPageBreak/>
        <w:t>Développement de modèles</w:t>
      </w:r>
      <w:bookmarkEnd w:id="40"/>
    </w:p>
    <w:p w14:paraId="72C9158D" w14:textId="77777777" w:rsidR="00373AAC" w:rsidRDefault="000F57C3" w:rsidP="000E3E16">
      <w:pPr>
        <w:pStyle w:val="Titre2"/>
        <w:jc w:val="left"/>
      </w:pPr>
      <w:bookmarkStart w:id="41" w:name="_Toc82182615"/>
      <w:r>
        <w:t>Module de type manuel</w:t>
      </w:r>
      <w:bookmarkEnd w:id="41"/>
    </w:p>
    <w:p w14:paraId="1DFFC24D" w14:textId="77777777" w:rsidR="00373AAC" w:rsidRDefault="00373AAC" w:rsidP="000E3E16">
      <w:pPr>
        <w:jc w:val="left"/>
      </w:pPr>
      <w:r>
        <w:t>Un module de type manuel permet à l’utilisateur de réaliser son propre modèle physique ou d’encapsuler un code de calcul tiers dans le formalisme FBSF.</w:t>
      </w:r>
    </w:p>
    <w:p w14:paraId="77CDCA8D" w14:textId="77777777" w:rsidR="00373AAC" w:rsidRDefault="00373AAC" w:rsidP="000E3E16">
      <w:pPr>
        <w:jc w:val="left"/>
      </w:pPr>
      <w:r>
        <w:t>Chaque fonction de simulation, ou module, est implémentée comme une librairie dynamique (dll, .</w:t>
      </w:r>
      <w:proofErr w:type="spellStart"/>
      <w:r>
        <w:t>so</w:t>
      </w:r>
      <w:proofErr w:type="spellEnd"/>
      <w:r>
        <w:t>) chargée dynamiquement avec l’application. La description du séquencement et de l’ordonnancement des modèles est réalisée au moyen d’un fichier de configuration.</w:t>
      </w:r>
    </w:p>
    <w:p w14:paraId="2CE08779" w14:textId="77777777" w:rsidR="00373AAC" w:rsidRDefault="00373AAC" w:rsidP="000E3E16">
      <w:pPr>
        <w:jc w:val="left"/>
      </w:pPr>
      <w:r>
        <w:t>Le module est référencé par :</w:t>
      </w:r>
    </w:p>
    <w:p w14:paraId="3CB9F75D" w14:textId="77777777" w:rsidR="00373AAC" w:rsidRDefault="00373AAC" w:rsidP="000E3E16">
      <w:pPr>
        <w:pStyle w:val="Retrait1"/>
      </w:pPr>
      <w:r>
        <w:t>Son type identifié par le nom (radical) de la librairie dynamique,</w:t>
      </w:r>
    </w:p>
    <w:p w14:paraId="45536C6C" w14:textId="77777777" w:rsidR="00373AAC" w:rsidRDefault="00373AAC" w:rsidP="000E3E16">
      <w:pPr>
        <w:pStyle w:val="Retrait1"/>
      </w:pPr>
      <w:r>
        <w:t>Son nom d’instance dans la configuration.</w:t>
      </w:r>
    </w:p>
    <w:p w14:paraId="2C734992" w14:textId="77777777" w:rsidR="00373AAC" w:rsidRDefault="00373AAC" w:rsidP="000E3E16">
      <w:pPr>
        <w:jc w:val="left"/>
      </w:pPr>
      <w:r>
        <w:t>Il peut être instancié plusieurs fois, à condition de lui donner un nom d’instance unique dans la configuration.</w:t>
      </w:r>
    </w:p>
    <w:p w14:paraId="5DDA33D0" w14:textId="4AACA6C6" w:rsidR="00373AAC" w:rsidRDefault="00373AAC" w:rsidP="000E3E16">
      <w:pPr>
        <w:jc w:val="left"/>
      </w:pPr>
      <w:r>
        <w:t>Un module de type manuel est implémenté selon une interface normalisée</w:t>
      </w:r>
      <w:r w:rsidR="009C3674">
        <w:t xml:space="preserve"> (</w:t>
      </w:r>
      <w:r w:rsidR="009C3674" w:rsidRPr="009C3674">
        <w:rPr>
          <w:b/>
          <w:bCs/>
        </w:rPr>
        <w:t xml:space="preserve">héritage de la classe </w:t>
      </w:r>
      <w:proofErr w:type="spellStart"/>
      <w:r w:rsidR="009C3674" w:rsidRPr="009C3674">
        <w:rPr>
          <w:b/>
          <w:bCs/>
          <w:sz w:val="20"/>
        </w:rPr>
        <w:t>FBSFBaseModel</w:t>
      </w:r>
      <w:proofErr w:type="spellEnd"/>
      <w:r w:rsidR="009C3674" w:rsidRPr="009C3674">
        <w:rPr>
          <w:sz w:val="20"/>
        </w:rPr>
        <w:t>)</w:t>
      </w:r>
      <w:r>
        <w:t xml:space="preserve"> vis-à-vis du système exécutif qui lui permet de contrôler le cycle de vie du code :</w:t>
      </w:r>
    </w:p>
    <w:p w14:paraId="1702A13C" w14:textId="77777777" w:rsidR="00373AAC" w:rsidRDefault="00373AAC" w:rsidP="000E3E16">
      <w:pPr>
        <w:pStyle w:val="Retrait1"/>
      </w:pPr>
      <w:r>
        <w:t>Phase initial : chargement des ressources du module (</w:t>
      </w:r>
      <w:proofErr w:type="spellStart"/>
      <w:r w:rsidRPr="00373AAC">
        <w:rPr>
          <w:b/>
          <w:bCs/>
          <w:i/>
        </w:rPr>
        <w:t>doInit</w:t>
      </w:r>
      <w:proofErr w:type="spellEnd"/>
      <w:r>
        <w:t>())</w:t>
      </w:r>
    </w:p>
    <w:p w14:paraId="5AF03923" w14:textId="77777777" w:rsidR="00373AAC" w:rsidRDefault="00373AAC" w:rsidP="000E3E16">
      <w:pPr>
        <w:pStyle w:val="Retrait1"/>
      </w:pPr>
      <w:r>
        <w:t>Phase calcul : exécution du pas de calcul du module (</w:t>
      </w:r>
      <w:proofErr w:type="spellStart"/>
      <w:r w:rsidRPr="00373AAC">
        <w:rPr>
          <w:b/>
          <w:bCs/>
          <w:i/>
        </w:rPr>
        <w:t>doStep</w:t>
      </w:r>
      <w:proofErr w:type="spellEnd"/>
      <w:r>
        <w:t>())</w:t>
      </w:r>
    </w:p>
    <w:p w14:paraId="4CCCD259" w14:textId="77777777" w:rsidR="00373AAC" w:rsidRDefault="00373AAC" w:rsidP="000E3E16">
      <w:pPr>
        <w:pStyle w:val="Retrait1"/>
      </w:pPr>
      <w:r>
        <w:t>Phase terminale : libération des ressources (</w:t>
      </w:r>
      <w:proofErr w:type="spellStart"/>
      <w:r w:rsidRPr="00373AAC">
        <w:rPr>
          <w:b/>
          <w:bCs/>
          <w:i/>
        </w:rPr>
        <w:t>doTerminate</w:t>
      </w:r>
      <w:proofErr w:type="spellEnd"/>
      <w:r>
        <w:t>())</w:t>
      </w:r>
    </w:p>
    <w:p w14:paraId="68AE89FB" w14:textId="31D68597" w:rsidR="00373AAC" w:rsidRDefault="00373AAC" w:rsidP="000E3E16">
      <w:pPr>
        <w:jc w:val="left"/>
      </w:pPr>
      <w:r>
        <w:t>Un module manuel</w:t>
      </w:r>
      <w:r w:rsidR="00825E66">
        <w:t xml:space="preserve"> (ex : </w:t>
      </w:r>
      <w:proofErr w:type="spellStart"/>
      <w:r w:rsidR="00825E66" w:rsidRPr="00825E66">
        <w:rPr>
          <w:b/>
          <w:bCs/>
          <w:i/>
          <w:iCs/>
          <w:u w:val="single"/>
        </w:rPr>
        <w:t>ModuleA</w:t>
      </w:r>
      <w:proofErr w:type="spellEnd"/>
      <w:r w:rsidR="00825E66">
        <w:t>) est</w:t>
      </w:r>
      <w:r>
        <w:t xml:space="preserve"> une classe C++ déclarée et définie comme suit </w:t>
      </w:r>
      <w:r w:rsidR="007E57A0">
        <w:t>par son .h et son .</w:t>
      </w:r>
      <w:proofErr w:type="spellStart"/>
      <w:r w:rsidR="007E57A0">
        <w:t>cpp</w:t>
      </w:r>
      <w:proofErr w:type="spellEnd"/>
      <w:r w:rsidR="007E57A0">
        <w:t xml:space="preserve"> </w:t>
      </w:r>
      <w:r>
        <w:t xml:space="preserve">: </w:t>
      </w:r>
    </w:p>
    <w:p w14:paraId="0D274D5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#ifndef </w:t>
      </w:r>
      <w:proofErr w:type="spellStart"/>
      <w:r w:rsidRPr="004B1FEA">
        <w:rPr>
          <w:b/>
          <w:bCs/>
          <w:sz w:val="16"/>
          <w:szCs w:val="16"/>
          <w:lang w:val="en-GB"/>
        </w:rPr>
        <w:t>ModuleA</w:t>
      </w:r>
      <w:r w:rsidRPr="004B1FEA">
        <w:rPr>
          <w:sz w:val="16"/>
          <w:szCs w:val="16"/>
          <w:lang w:val="en-GB"/>
        </w:rPr>
        <w:t>_H</w:t>
      </w:r>
      <w:proofErr w:type="spellEnd"/>
    </w:p>
    <w:p w14:paraId="37CE8A4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#define </w:t>
      </w:r>
      <w:proofErr w:type="spellStart"/>
      <w:r w:rsidRPr="004B1FEA">
        <w:rPr>
          <w:b/>
          <w:bCs/>
          <w:sz w:val="16"/>
          <w:szCs w:val="16"/>
          <w:lang w:val="en-GB"/>
        </w:rPr>
        <w:t>ModuleA</w:t>
      </w:r>
      <w:r w:rsidRPr="004B1FEA">
        <w:rPr>
          <w:sz w:val="16"/>
          <w:szCs w:val="16"/>
          <w:lang w:val="en-GB"/>
        </w:rPr>
        <w:t>_H</w:t>
      </w:r>
      <w:proofErr w:type="spellEnd"/>
    </w:p>
    <w:p w14:paraId="099A80F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&lt;</w:t>
      </w:r>
      <w:proofErr w:type="spellStart"/>
      <w:r w:rsidRPr="004B1FEA">
        <w:rPr>
          <w:sz w:val="16"/>
          <w:szCs w:val="16"/>
          <w:lang w:val="en-GB"/>
        </w:rPr>
        <w:t>QtCore</w:t>
      </w:r>
      <w:proofErr w:type="spellEnd"/>
      <w:r w:rsidRPr="004B1FEA">
        <w:rPr>
          <w:sz w:val="16"/>
          <w:szCs w:val="16"/>
          <w:lang w:val="en-GB"/>
        </w:rPr>
        <w:t>/</w:t>
      </w:r>
      <w:proofErr w:type="spellStart"/>
      <w:r w:rsidRPr="004B1FEA">
        <w:rPr>
          <w:sz w:val="16"/>
          <w:szCs w:val="16"/>
          <w:lang w:val="en-GB"/>
        </w:rPr>
        <w:t>qglobal.h</w:t>
      </w:r>
      <w:proofErr w:type="spellEnd"/>
      <w:r w:rsidRPr="004B1FEA">
        <w:rPr>
          <w:sz w:val="16"/>
          <w:szCs w:val="16"/>
          <w:lang w:val="en-GB"/>
        </w:rPr>
        <w:t>&gt;</w:t>
      </w:r>
    </w:p>
    <w:p w14:paraId="07520A5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#if defined(</w:t>
      </w:r>
      <w:proofErr w:type="spellStart"/>
      <w:r w:rsidRPr="004B1FEA">
        <w:rPr>
          <w:b/>
          <w:bCs/>
          <w:sz w:val="16"/>
          <w:szCs w:val="16"/>
          <w:lang w:val="en-GB"/>
        </w:rPr>
        <w:t>ModuleA</w:t>
      </w:r>
      <w:r w:rsidRPr="004B1FEA">
        <w:rPr>
          <w:sz w:val="16"/>
          <w:szCs w:val="16"/>
          <w:lang w:val="en-GB"/>
        </w:rPr>
        <w:t>_LIBRARY</w:t>
      </w:r>
      <w:proofErr w:type="spellEnd"/>
      <w:r w:rsidRPr="004B1FEA">
        <w:rPr>
          <w:sz w:val="16"/>
          <w:szCs w:val="16"/>
          <w:lang w:val="en-GB"/>
        </w:rPr>
        <w:t>)</w:t>
      </w:r>
    </w:p>
    <w:p w14:paraId="7162EB6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define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Q_DECL_EXPORT</w:t>
      </w:r>
    </w:p>
    <w:p w14:paraId="7AED41FA"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#else</w:t>
      </w:r>
    </w:p>
    <w:p w14:paraId="7B090E53"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define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Q_DECL_IMPORT</w:t>
      </w:r>
    </w:p>
    <w:p w14:paraId="257785C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#endif</w:t>
      </w:r>
    </w:p>
    <w:p w14:paraId="755323D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sz w:val="16"/>
          <w:szCs w:val="16"/>
          <w:lang w:val="en-GB"/>
        </w:rPr>
        <w:t>FbsfBaseModel.h</w:t>
      </w:r>
      <w:proofErr w:type="spellEnd"/>
      <w:r w:rsidRPr="004B1FEA">
        <w:rPr>
          <w:sz w:val="16"/>
          <w:szCs w:val="16"/>
          <w:lang w:val="en-GB"/>
        </w:rPr>
        <w:t>"</w:t>
      </w:r>
    </w:p>
    <w:p w14:paraId="1192CA1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w:t>
      </w:r>
      <w:proofErr w:type="spellStart"/>
      <w:r w:rsidRPr="00FD31EE">
        <w:rPr>
          <w:b/>
          <w:bCs/>
          <w:sz w:val="16"/>
          <w:szCs w:val="16"/>
          <w:lang w:val="en-GB"/>
        </w:rPr>
        <w:t>ModuleA</w:t>
      </w:r>
      <w:proofErr w:type="spellEnd"/>
    </w:p>
    <w:p w14:paraId="475EDBC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public </w:t>
      </w:r>
      <w:proofErr w:type="spellStart"/>
      <w:r w:rsidRPr="004B1FEA">
        <w:rPr>
          <w:sz w:val="16"/>
          <w:szCs w:val="16"/>
          <w:lang w:val="en-GB"/>
        </w:rPr>
        <w:t>FBSFBaseModel</w:t>
      </w:r>
      <w:proofErr w:type="spellEnd"/>
    </w:p>
    <w:p w14:paraId="1D22F0F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6083BF26"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r w:rsidRPr="004B1FEA">
        <w:rPr>
          <w:b/>
          <w:bCs/>
          <w:sz w:val="16"/>
          <w:szCs w:val="16"/>
          <w:lang w:val="en-GB"/>
        </w:rPr>
        <w:t>public:</w:t>
      </w:r>
    </w:p>
    <w:p w14:paraId="3948F936" w14:textId="5C86D0FF"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r w:rsidRPr="004B1FEA">
        <w:rPr>
          <w:b/>
          <w:bCs/>
          <w:sz w:val="16"/>
          <w:szCs w:val="16"/>
          <w:lang w:val="en-GB"/>
        </w:rPr>
        <w:t>ModuleA</w:t>
      </w:r>
      <w:proofErr w:type="spellEnd"/>
      <w:r w:rsidRPr="004B1FEA">
        <w:rPr>
          <w:sz w:val="16"/>
          <w:szCs w:val="16"/>
          <w:lang w:val="en-GB"/>
        </w:rPr>
        <w:t>();</w:t>
      </w:r>
    </w:p>
    <w:p w14:paraId="3F8D4F61" w14:textId="7170584E"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w:t>
      </w:r>
      <w:r w:rsidRPr="004B1FEA">
        <w:rPr>
          <w:sz w:val="16"/>
          <w:szCs w:val="16"/>
          <w:lang w:val="en-GB"/>
        </w:rPr>
        <w:t>nt</w:t>
      </w:r>
      <w:r w:rsidR="009C3674" w:rsidRPr="004B1FEA">
        <w:rPr>
          <w:sz w:val="16"/>
          <w:szCs w:val="16"/>
          <w:lang w:val="en-GB"/>
        </w:rPr>
        <w:tab/>
      </w:r>
      <w:proofErr w:type="spellStart"/>
      <w:r w:rsidRPr="004B1FEA">
        <w:rPr>
          <w:sz w:val="16"/>
          <w:szCs w:val="16"/>
          <w:lang w:val="en-GB"/>
        </w:rPr>
        <w:t>doInit</w:t>
      </w:r>
      <w:proofErr w:type="spellEnd"/>
      <w:r w:rsidRPr="004B1FEA">
        <w:rPr>
          <w:sz w:val="16"/>
          <w:szCs w:val="16"/>
          <w:lang w:val="en-GB"/>
        </w:rPr>
        <w:t>();</w:t>
      </w:r>
    </w:p>
    <w:p w14:paraId="2B2B1002" w14:textId="7240A6BC"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r w:rsidRPr="004B1FEA">
        <w:rPr>
          <w:sz w:val="16"/>
          <w:szCs w:val="16"/>
          <w:lang w:val="en-GB"/>
        </w:rPr>
        <w:t>doTerminate</w:t>
      </w:r>
      <w:proofErr w:type="spellEnd"/>
      <w:r w:rsidRPr="004B1FEA">
        <w:rPr>
          <w:sz w:val="16"/>
          <w:szCs w:val="16"/>
          <w:lang w:val="en-GB"/>
        </w:rPr>
        <w:t>();</w:t>
      </w:r>
    </w:p>
    <w:p w14:paraId="2E11F96A" w14:textId="5D88E248"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r w:rsidRPr="004B1FEA">
        <w:rPr>
          <w:sz w:val="16"/>
          <w:szCs w:val="16"/>
          <w:lang w:val="en-GB"/>
        </w:rPr>
        <w:t>doStep</w:t>
      </w:r>
      <w:proofErr w:type="spellEnd"/>
      <w:r w:rsidRPr="004B1FEA">
        <w:rPr>
          <w:sz w:val="16"/>
          <w:szCs w:val="16"/>
          <w:lang w:val="en-GB"/>
        </w:rPr>
        <w:t>();</w:t>
      </w:r>
    </w:p>
    <w:p w14:paraId="029A257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r w:rsidRPr="004B1FEA">
        <w:rPr>
          <w:sz w:val="16"/>
          <w:szCs w:val="16"/>
          <w:lang w:val="en-GB"/>
        </w:rPr>
        <w:t>getParamList</w:t>
      </w:r>
      <w:proofErr w:type="spellEnd"/>
      <w:r w:rsidRPr="004B1FEA">
        <w:rPr>
          <w:sz w:val="16"/>
          <w:szCs w:val="16"/>
          <w:lang w:val="en-GB"/>
        </w:rPr>
        <w:t xml:space="preserve">(){return </w:t>
      </w:r>
      <w:proofErr w:type="spellStart"/>
      <w:r w:rsidRPr="004B1FEA">
        <w:rPr>
          <w:sz w:val="16"/>
          <w:szCs w:val="16"/>
          <w:lang w:val="en-GB"/>
        </w:rPr>
        <w:t>mListParam</w:t>
      </w:r>
      <w:proofErr w:type="spellEnd"/>
      <w:r w:rsidRPr="004B1FEA">
        <w:rPr>
          <w:sz w:val="16"/>
          <w:szCs w:val="16"/>
          <w:lang w:val="en-GB"/>
        </w:rPr>
        <w:t>;};</w:t>
      </w:r>
    </w:p>
    <w:p w14:paraId="6E9AE99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p>
    <w:p w14:paraId="47FF3C24"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r w:rsidRPr="004B1FEA">
        <w:rPr>
          <w:b/>
          <w:bCs/>
          <w:sz w:val="16"/>
          <w:szCs w:val="16"/>
          <w:lang w:val="en-GB"/>
        </w:rPr>
        <w:t>private :</w:t>
      </w:r>
    </w:p>
    <w:p w14:paraId="25B3012E" w14:textId="6070CC79"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r w:rsidRPr="004B1FEA">
        <w:rPr>
          <w:sz w:val="16"/>
          <w:szCs w:val="16"/>
          <w:lang w:val="en-GB"/>
        </w:rPr>
        <w:t>member;</w:t>
      </w:r>
    </w:p>
    <w:p w14:paraId="5F40FBDB" w14:textId="77777777"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r w:rsidRPr="004B1FEA">
        <w:rPr>
          <w:sz w:val="16"/>
          <w:szCs w:val="16"/>
          <w:lang w:val="en-GB"/>
        </w:rPr>
        <w:t>mListParam</w:t>
      </w:r>
      <w:proofErr w:type="spellEnd"/>
      <w:r w:rsidRPr="004B1FEA">
        <w:rPr>
          <w:sz w:val="16"/>
          <w:szCs w:val="16"/>
          <w:lang w:val="en-GB"/>
        </w:rPr>
        <w:t>;</w:t>
      </w:r>
    </w:p>
    <w:p w14:paraId="5B0AD899"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4A244FD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extern "C" Q_DECL_EXPORT </w:t>
      </w:r>
      <w:proofErr w:type="spellStart"/>
      <w:r w:rsidRPr="004B1FEA">
        <w:rPr>
          <w:sz w:val="16"/>
          <w:szCs w:val="16"/>
          <w:lang w:val="en-GB"/>
        </w:rPr>
        <w:t>FBSFBaseModel</w:t>
      </w:r>
      <w:proofErr w:type="spellEnd"/>
      <w:r w:rsidRPr="004B1FEA">
        <w:rPr>
          <w:sz w:val="16"/>
          <w:szCs w:val="16"/>
          <w:lang w:val="en-GB"/>
        </w:rPr>
        <w:t xml:space="preserve">*   </w:t>
      </w:r>
      <w:r w:rsidRPr="004B1FEA">
        <w:rPr>
          <w:b/>
          <w:bCs/>
          <w:sz w:val="16"/>
          <w:szCs w:val="16"/>
          <w:lang w:val="en-GB"/>
        </w:rPr>
        <w:t>factory</w:t>
      </w:r>
      <w:r w:rsidRPr="004B1FEA">
        <w:rPr>
          <w:sz w:val="16"/>
          <w:szCs w:val="16"/>
          <w:lang w:val="en-GB"/>
        </w:rPr>
        <w:t>()</w:t>
      </w:r>
    </w:p>
    <w:p w14:paraId="6E176795"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2EDAABB"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lastRenderedPageBreak/>
        <w:tab/>
        <w:t xml:space="preserve">return new </w:t>
      </w:r>
      <w:proofErr w:type="spellStart"/>
      <w:r w:rsidRPr="004B1FEA">
        <w:rPr>
          <w:b/>
          <w:bCs/>
          <w:sz w:val="16"/>
          <w:szCs w:val="16"/>
          <w:lang w:val="en-GB"/>
        </w:rPr>
        <w:t>ModuleA</w:t>
      </w:r>
      <w:proofErr w:type="spellEnd"/>
      <w:r w:rsidRPr="004B1FEA">
        <w:rPr>
          <w:sz w:val="16"/>
          <w:szCs w:val="16"/>
          <w:lang w:val="en-GB"/>
        </w:rPr>
        <w:t>();</w:t>
      </w:r>
    </w:p>
    <w:p w14:paraId="42BB751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C88C7A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#endif // </w:t>
      </w:r>
      <w:proofErr w:type="spellStart"/>
      <w:r w:rsidRPr="004B1FEA">
        <w:rPr>
          <w:b/>
          <w:bCs/>
          <w:sz w:val="16"/>
          <w:szCs w:val="16"/>
          <w:lang w:val="en-GB"/>
        </w:rPr>
        <w:t>ModuleA</w:t>
      </w:r>
      <w:r w:rsidRPr="004B1FEA">
        <w:rPr>
          <w:sz w:val="16"/>
          <w:szCs w:val="16"/>
          <w:lang w:val="en-GB"/>
        </w:rPr>
        <w:t>_H</w:t>
      </w:r>
      <w:proofErr w:type="spellEnd"/>
    </w:p>
    <w:p w14:paraId="0928DCA4" w14:textId="77777777" w:rsidR="00482FDD" w:rsidRPr="00482FDD" w:rsidRDefault="00482FDD" w:rsidP="000E3E16">
      <w:pPr>
        <w:jc w:val="left"/>
        <w:rPr>
          <w:i/>
          <w:iCs/>
        </w:rPr>
      </w:pPr>
      <w:r w:rsidRPr="00482FDD">
        <w:rPr>
          <w:i/>
          <w:iCs/>
        </w:rPr>
        <w:t xml:space="preserve">Exemple de fichier de déclaration </w:t>
      </w:r>
      <w:proofErr w:type="spellStart"/>
      <w:r w:rsidRPr="00482FDD">
        <w:rPr>
          <w:b/>
          <w:bCs/>
          <w:i/>
          <w:iCs/>
        </w:rPr>
        <w:t>ModuleA</w:t>
      </w:r>
      <w:r w:rsidRPr="00482FDD">
        <w:rPr>
          <w:i/>
          <w:iCs/>
        </w:rPr>
        <w:t>.h</w:t>
      </w:r>
      <w:proofErr w:type="spellEnd"/>
    </w:p>
    <w:p w14:paraId="09925A57" w14:textId="4EA06018" w:rsidR="00252437" w:rsidRPr="00482FDD" w:rsidRDefault="00252437" w:rsidP="000E3E16">
      <w:pPr>
        <w:jc w:val="left"/>
      </w:pPr>
    </w:p>
    <w:p w14:paraId="6A089BE2"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b/>
          <w:bCs/>
          <w:sz w:val="16"/>
          <w:szCs w:val="16"/>
          <w:lang w:val="en-GB"/>
        </w:rPr>
        <w:t>ModuleA.h</w:t>
      </w:r>
      <w:proofErr w:type="spellEnd"/>
      <w:r w:rsidRPr="004B1FEA">
        <w:rPr>
          <w:sz w:val="16"/>
          <w:szCs w:val="16"/>
          <w:lang w:val="en-GB"/>
        </w:rPr>
        <w:t>"</w:t>
      </w:r>
    </w:p>
    <w:p w14:paraId="67511FE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Constructor</w:t>
      </w:r>
    </w:p>
    <w:p w14:paraId="2E41522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proofErr w:type="spellStart"/>
      <w:r w:rsidRPr="004B1FEA">
        <w:rPr>
          <w:b/>
          <w:bCs/>
          <w:sz w:val="16"/>
          <w:szCs w:val="16"/>
          <w:lang w:val="en-GB"/>
        </w:rPr>
        <w:t>ModuleA</w:t>
      </w:r>
      <w:proofErr w:type="spellEnd"/>
      <w:r w:rsidRPr="004B1FEA">
        <w:rPr>
          <w:sz w:val="16"/>
          <w:szCs w:val="16"/>
          <w:lang w:val="en-GB"/>
        </w:rPr>
        <w:t>::</w:t>
      </w:r>
      <w:proofErr w:type="spellStart"/>
      <w:r w:rsidRPr="004B1FEA">
        <w:rPr>
          <w:b/>
          <w:bCs/>
          <w:sz w:val="16"/>
          <w:szCs w:val="16"/>
          <w:lang w:val="en-GB"/>
        </w:rPr>
        <w:t>ModuleA</w:t>
      </w:r>
      <w:proofErr w:type="spellEnd"/>
      <w:r w:rsidRPr="004B1FEA">
        <w:rPr>
          <w:sz w:val="16"/>
          <w:szCs w:val="16"/>
          <w:lang w:val="en-GB"/>
        </w:rPr>
        <w:t>()</w:t>
      </w:r>
    </w:p>
    <w:p w14:paraId="1AF9AAB1"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FBSFBaseModel</w:t>
      </w:r>
      <w:proofErr w:type="spellEnd"/>
      <w:r w:rsidRPr="004B1FEA">
        <w:rPr>
          <w:sz w:val="16"/>
          <w:szCs w:val="16"/>
          <w:lang w:val="en-GB"/>
        </w:rPr>
        <w:t>()</w:t>
      </w:r>
    </w:p>
    <w:p w14:paraId="7715F9D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member(0)</w:t>
      </w:r>
    </w:p>
    <w:p w14:paraId="211E165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A4B65F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5993793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Initialization step</w:t>
      </w:r>
    </w:p>
    <w:p w14:paraId="099E0D9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r w:rsidRPr="004B1FEA">
        <w:rPr>
          <w:b/>
          <w:bCs/>
          <w:sz w:val="16"/>
          <w:szCs w:val="16"/>
          <w:lang w:val="en-GB"/>
        </w:rPr>
        <w:t>ModuleA</w:t>
      </w:r>
      <w:proofErr w:type="spellEnd"/>
      <w:r w:rsidRPr="004B1FEA">
        <w:rPr>
          <w:sz w:val="16"/>
          <w:szCs w:val="16"/>
          <w:lang w:val="en-GB"/>
        </w:rPr>
        <w:t>::</w:t>
      </w:r>
      <w:proofErr w:type="spellStart"/>
      <w:r w:rsidRPr="004B1FEA">
        <w:rPr>
          <w:sz w:val="16"/>
          <w:szCs w:val="16"/>
          <w:lang w:val="en-GB"/>
        </w:rPr>
        <w:t>doInit</w:t>
      </w:r>
      <w:proofErr w:type="spellEnd"/>
      <w:r w:rsidRPr="004B1FEA">
        <w:rPr>
          <w:sz w:val="16"/>
          <w:szCs w:val="16"/>
          <w:lang w:val="en-GB"/>
        </w:rPr>
        <w:t>()</w:t>
      </w:r>
    </w:p>
    <w:p w14:paraId="0F7B64A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0BD1CAA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initialization</w:t>
      </w:r>
    </w:p>
    <w:p w14:paraId="0A58ADB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return 1;</w:t>
      </w:r>
    </w:p>
    <w:p w14:paraId="070DADD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2D2A87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Computation step</w:t>
      </w:r>
    </w:p>
    <w:p w14:paraId="56966A4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r w:rsidRPr="004B1FEA">
        <w:rPr>
          <w:b/>
          <w:bCs/>
          <w:sz w:val="16"/>
          <w:szCs w:val="16"/>
          <w:lang w:val="en-GB"/>
        </w:rPr>
        <w:t>ModuleA</w:t>
      </w:r>
      <w:proofErr w:type="spellEnd"/>
      <w:r w:rsidRPr="004B1FEA">
        <w:rPr>
          <w:sz w:val="16"/>
          <w:szCs w:val="16"/>
          <w:lang w:val="en-GB"/>
        </w:rPr>
        <w:t>::</w:t>
      </w:r>
      <w:proofErr w:type="spellStart"/>
      <w:r w:rsidRPr="004B1FEA">
        <w:rPr>
          <w:sz w:val="16"/>
          <w:szCs w:val="16"/>
          <w:lang w:val="en-GB"/>
        </w:rPr>
        <w:t>doStep</w:t>
      </w:r>
      <w:proofErr w:type="spellEnd"/>
      <w:r w:rsidRPr="004B1FEA">
        <w:rPr>
          <w:sz w:val="16"/>
          <w:szCs w:val="16"/>
          <w:lang w:val="en-GB"/>
        </w:rPr>
        <w:t>()</w:t>
      </w:r>
    </w:p>
    <w:p w14:paraId="6378C9DD"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E4FE7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step computation</w:t>
      </w:r>
    </w:p>
    <w:p w14:paraId="0B0343F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return 1;</w:t>
      </w:r>
    </w:p>
    <w:p w14:paraId="17535D0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424D0DF"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Finalization step</w:t>
      </w:r>
    </w:p>
    <w:p w14:paraId="436DFA7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r w:rsidRPr="004B1FEA">
        <w:rPr>
          <w:b/>
          <w:bCs/>
          <w:sz w:val="16"/>
          <w:szCs w:val="16"/>
          <w:lang w:val="en-GB"/>
        </w:rPr>
        <w:t>ModuleA</w:t>
      </w:r>
      <w:proofErr w:type="spellEnd"/>
      <w:r w:rsidRPr="004B1FEA">
        <w:rPr>
          <w:sz w:val="16"/>
          <w:szCs w:val="16"/>
          <w:lang w:val="en-GB"/>
        </w:rPr>
        <w:t>::</w:t>
      </w:r>
      <w:proofErr w:type="spellStart"/>
      <w:r w:rsidRPr="004B1FEA">
        <w:rPr>
          <w:sz w:val="16"/>
          <w:szCs w:val="16"/>
          <w:lang w:val="en-GB"/>
        </w:rPr>
        <w:t>doTerminate</w:t>
      </w:r>
      <w:proofErr w:type="spellEnd"/>
      <w:r w:rsidRPr="004B1FEA">
        <w:rPr>
          <w:sz w:val="16"/>
          <w:szCs w:val="16"/>
          <w:lang w:val="en-GB"/>
        </w:rPr>
        <w:t>()</w:t>
      </w:r>
    </w:p>
    <w:p w14:paraId="6D2E8005"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F2230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finalization</w:t>
      </w:r>
    </w:p>
    <w:p w14:paraId="0336638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return 1;</w:t>
      </w:r>
    </w:p>
    <w:p w14:paraId="58956E1D" w14:textId="77777777" w:rsidR="00C82733" w:rsidRPr="00761E0D"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761E0D">
        <w:rPr>
          <w:sz w:val="16"/>
          <w:szCs w:val="16"/>
          <w:lang w:val="en-GB"/>
        </w:rPr>
        <w:t>}</w:t>
      </w:r>
    </w:p>
    <w:p w14:paraId="7EDD5A90" w14:textId="77777777" w:rsidR="00482FDD" w:rsidRPr="00482FDD" w:rsidRDefault="00482FDD" w:rsidP="000E3E16">
      <w:pPr>
        <w:jc w:val="left"/>
        <w:rPr>
          <w:i/>
          <w:iCs/>
        </w:rPr>
      </w:pPr>
      <w:r w:rsidRPr="00482FDD">
        <w:rPr>
          <w:i/>
          <w:iCs/>
        </w:rPr>
        <w:t xml:space="preserve">Exemple de fichier d’implémentation </w:t>
      </w:r>
      <w:r w:rsidRPr="00482FDD">
        <w:rPr>
          <w:b/>
          <w:bCs/>
          <w:i/>
          <w:iCs/>
        </w:rPr>
        <w:t>ModuleA</w:t>
      </w:r>
      <w:r w:rsidRPr="00482FDD">
        <w:rPr>
          <w:i/>
          <w:iCs/>
        </w:rPr>
        <w:t>.cpp</w:t>
      </w:r>
    </w:p>
    <w:p w14:paraId="2F7950AB" w14:textId="3FB184A5" w:rsidR="008A70CF" w:rsidRDefault="008A70CF" w:rsidP="000E3E16">
      <w:pPr>
        <w:pStyle w:val="Titre3"/>
        <w:jc w:val="left"/>
      </w:pPr>
      <w:bookmarkStart w:id="42" w:name="_Ref53499122"/>
      <w:bookmarkStart w:id="43" w:name="_Toc82182616"/>
      <w:r>
        <w:t>Gestion des Paramètres</w:t>
      </w:r>
      <w:r w:rsidR="003C0E1D">
        <w:t xml:space="preserve"> globaux du module (config xml)</w:t>
      </w:r>
      <w:bookmarkEnd w:id="42"/>
      <w:bookmarkEnd w:id="43"/>
    </w:p>
    <w:p w14:paraId="21431972" w14:textId="2CE0EBC0" w:rsidR="00647A8A" w:rsidRPr="00647A8A" w:rsidRDefault="00647A8A" w:rsidP="000E3E16">
      <w:pPr>
        <w:jc w:val="left"/>
      </w:pPr>
      <w:r>
        <w:t xml:space="preserve">Il </w:t>
      </w:r>
      <w:r w:rsidR="003072B2">
        <w:t xml:space="preserve">est </w:t>
      </w:r>
      <w:r>
        <w:t>fortement conseillé d’utiliser la classe définie</w:t>
      </w:r>
      <w:r w:rsidR="00C36DC2">
        <w:t xml:space="preserve"> dans</w:t>
      </w:r>
      <w:r>
        <w:t xml:space="preserve"> « </w:t>
      </w:r>
      <w:proofErr w:type="spellStart"/>
      <w:r w:rsidRPr="00FD31EE">
        <w:rPr>
          <w:b/>
          <w:bCs/>
          <w:i/>
          <w:iCs/>
        </w:rPr>
        <w:t>ParamProperties.h</w:t>
      </w:r>
      <w:proofErr w:type="spellEnd"/>
      <w:r>
        <w:rPr>
          <w:b/>
          <w:bCs/>
          <w:i/>
          <w:iCs/>
        </w:rPr>
        <w:t> </w:t>
      </w:r>
      <w:r w:rsidRPr="00FD31EE">
        <w:rPr>
          <w:i/>
          <w:iCs/>
        </w:rPr>
        <w:t>»</w:t>
      </w:r>
      <w:r w:rsidRPr="00FD31EE">
        <w:t> </w:t>
      </w:r>
      <w:r>
        <w:t>livré</w:t>
      </w:r>
      <w:r w:rsidR="00473F2F">
        <w:t>e</w:t>
      </w:r>
      <w:r>
        <w:t xml:space="preserve"> par le </w:t>
      </w:r>
      <w:proofErr w:type="spellStart"/>
      <w:r>
        <w:t>framework</w:t>
      </w:r>
      <w:proofErr w:type="spellEnd"/>
      <w:r>
        <w:t xml:space="preserve"> au niveau de </w:t>
      </w:r>
      <w:r>
        <w:rPr>
          <w:b/>
          <w:bCs/>
          <w:i/>
          <w:iCs/>
        </w:rPr>
        <w:t>« </w:t>
      </w:r>
      <w:proofErr w:type="spellStart"/>
      <w:r w:rsidRPr="00647A8A">
        <w:rPr>
          <w:b/>
          <w:bCs/>
          <w:i/>
          <w:iCs/>
        </w:rPr>
        <w:t>FbsfBaseModel</w:t>
      </w:r>
      <w:proofErr w:type="spellEnd"/>
      <w:r>
        <w:rPr>
          <w:b/>
          <w:bCs/>
          <w:i/>
          <w:iCs/>
        </w:rPr>
        <w:t xml:space="preserve"> » </w:t>
      </w:r>
      <w:r>
        <w:t>:</w:t>
      </w:r>
    </w:p>
    <w:p w14:paraId="66F1802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Param_quality</w:t>
      </w:r>
      <w:proofErr w:type="spellEnd"/>
      <w:r w:rsidRPr="004B1FEA">
        <w:rPr>
          <w:sz w:val="16"/>
          <w:szCs w:val="16"/>
          <w:lang w:val="en-GB"/>
        </w:rPr>
        <w:t>: int</w:t>
      </w:r>
    </w:p>
    <w:p w14:paraId="59CD4B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D7563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cMandatory</w:t>
      </w:r>
      <w:proofErr w:type="spellEnd"/>
      <w:r w:rsidRPr="004B1FEA">
        <w:rPr>
          <w:sz w:val="16"/>
          <w:szCs w:val="16"/>
          <w:lang w:val="en-GB"/>
        </w:rPr>
        <w:t>,</w:t>
      </w:r>
    </w:p>
    <w:p w14:paraId="6712F2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cOptional</w:t>
      </w:r>
      <w:proofErr w:type="spellEnd"/>
    </w:p>
    <w:p w14:paraId="0099CCA6" w14:textId="1D81F2C3"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43EF1E1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Param_type</w:t>
      </w:r>
      <w:proofErr w:type="spellEnd"/>
      <w:r w:rsidRPr="004B1FEA">
        <w:rPr>
          <w:sz w:val="16"/>
          <w:szCs w:val="16"/>
          <w:lang w:val="en-GB"/>
        </w:rPr>
        <w:t>: int</w:t>
      </w:r>
    </w:p>
    <w:p w14:paraId="4762C91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C845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cStr</w:t>
      </w:r>
      <w:proofErr w:type="spellEnd"/>
      <w:r w:rsidRPr="004B1FEA">
        <w:rPr>
          <w:sz w:val="16"/>
          <w:szCs w:val="16"/>
          <w:lang w:val="en-GB"/>
        </w:rPr>
        <w:t>,</w:t>
      </w:r>
    </w:p>
    <w:p w14:paraId="251E2AE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cDbl</w:t>
      </w:r>
      <w:proofErr w:type="spellEnd"/>
      <w:r w:rsidRPr="004B1FEA">
        <w:rPr>
          <w:sz w:val="16"/>
          <w:szCs w:val="16"/>
          <w:lang w:val="en-GB"/>
        </w:rPr>
        <w:t>,</w:t>
      </w:r>
    </w:p>
    <w:p w14:paraId="11614BC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cInt</w:t>
      </w:r>
      <w:proofErr w:type="spellEnd"/>
      <w:r w:rsidRPr="004B1FEA">
        <w:rPr>
          <w:sz w:val="16"/>
          <w:szCs w:val="16"/>
          <w:lang w:val="en-GB"/>
        </w:rPr>
        <w:t>,</w:t>
      </w:r>
    </w:p>
    <w:p w14:paraId="5CA57D1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cBool</w:t>
      </w:r>
      <w:proofErr w:type="spellEnd"/>
      <w:r w:rsidRPr="004B1FEA">
        <w:rPr>
          <w:sz w:val="16"/>
          <w:szCs w:val="16"/>
          <w:lang w:val="en-GB"/>
        </w:rPr>
        <w:t>,</w:t>
      </w:r>
    </w:p>
    <w:p w14:paraId="53BCCD1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cPath</w:t>
      </w:r>
      <w:proofErr w:type="spellEnd"/>
      <w:r w:rsidRPr="004B1FEA">
        <w:rPr>
          <w:sz w:val="16"/>
          <w:szCs w:val="16"/>
          <w:lang w:val="en-GB"/>
        </w:rPr>
        <w:t>,</w:t>
      </w:r>
    </w:p>
    <w:p w14:paraId="0D150796"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647A8A">
        <w:rPr>
          <w:sz w:val="16"/>
          <w:szCs w:val="16"/>
          <w:lang w:val="en-GB"/>
        </w:rPr>
        <w:t>cDateAndTime</w:t>
      </w:r>
      <w:proofErr w:type="spellEnd"/>
      <w:r w:rsidRPr="00647A8A">
        <w:rPr>
          <w:sz w:val="16"/>
          <w:szCs w:val="16"/>
          <w:lang w:val="en-GB"/>
        </w:rPr>
        <w:t>,</w:t>
      </w:r>
    </w:p>
    <w:p w14:paraId="7AD0AE40"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cDateAndTimeUTC</w:t>
      </w:r>
      <w:proofErr w:type="spellEnd"/>
      <w:r w:rsidRPr="00647A8A">
        <w:rPr>
          <w:sz w:val="16"/>
          <w:szCs w:val="16"/>
          <w:lang w:val="en-GB"/>
        </w:rPr>
        <w:t>,</w:t>
      </w:r>
    </w:p>
    <w:p w14:paraId="32B9C64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cEnumString</w:t>
      </w:r>
      <w:proofErr w:type="spellEnd"/>
      <w:r w:rsidRPr="00647A8A">
        <w:rPr>
          <w:sz w:val="16"/>
          <w:szCs w:val="16"/>
          <w:lang w:val="en-GB"/>
        </w:rPr>
        <w:t>,</w:t>
      </w:r>
    </w:p>
    <w:p w14:paraId="1BF7B94E"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cEnumInt</w:t>
      </w:r>
      <w:proofErr w:type="spellEnd"/>
    </w:p>
    <w:p w14:paraId="098CAB5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3F6019BF" w14:textId="7E9FD124"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sz w:val="16"/>
          <w:szCs w:val="16"/>
          <w:lang w:val="en-GB"/>
        </w:rPr>
        <w:t>ParamProperties</w:t>
      </w:r>
      <w:proofErr w:type="spellEnd"/>
    </w:p>
    <w:p w14:paraId="64C88CA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CC8BB74" w14:textId="7E853823" w:rsidR="004A22D8" w:rsidRPr="004B1FEA" w:rsidRDefault="00EF23F5"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public:</w:t>
      </w:r>
    </w:p>
    <w:p w14:paraId="3BCC5A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default;</w:t>
      </w:r>
    </w:p>
    <w:p w14:paraId="29C0BE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6258174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aP_qual</w:t>
      </w:r>
      <w:proofErr w:type="spellEnd"/>
      <w:r w:rsidRPr="004B1FEA">
        <w:rPr>
          <w:sz w:val="16"/>
          <w:szCs w:val="16"/>
          <w:lang w:val="en-GB"/>
        </w:rPr>
        <w:t>,</w:t>
      </w:r>
    </w:p>
    <w:p w14:paraId="6882BB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aP_type</w:t>
      </w:r>
      <w:proofErr w:type="spellEnd"/>
      <w:r w:rsidRPr="004B1FEA">
        <w:rPr>
          <w:sz w:val="16"/>
          <w:szCs w:val="16"/>
          <w:lang w:val="en-GB"/>
        </w:rPr>
        <w:t>,</w:t>
      </w:r>
    </w:p>
    <w:p w14:paraId="7A6648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aDescription</w:t>
      </w:r>
      <w:proofErr w:type="spellEnd"/>
      <w:r w:rsidRPr="004B1FEA">
        <w:rPr>
          <w:sz w:val="16"/>
          <w:szCs w:val="16"/>
          <w:lang w:val="en-GB"/>
        </w:rPr>
        <w:t>,</w:t>
      </w:r>
    </w:p>
    <w:p w14:paraId="40FE8EC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aUnit</w:t>
      </w:r>
      <w:proofErr w:type="spellEnd"/>
      <w:r w:rsidRPr="004B1FEA">
        <w:rPr>
          <w:sz w:val="16"/>
          <w:szCs w:val="16"/>
          <w:lang w:val="en-GB"/>
        </w:rPr>
        <w:t>,</w:t>
      </w:r>
    </w:p>
    <w:p w14:paraId="00B84D3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aHint</w:t>
      </w:r>
      <w:proofErr w:type="spellEnd"/>
      <w:r w:rsidRPr="004B1FEA">
        <w:rPr>
          <w:sz w:val="16"/>
          <w:szCs w:val="16"/>
          <w:lang w:val="en-GB"/>
        </w:rPr>
        <w:t>,</w:t>
      </w:r>
    </w:p>
    <w:p w14:paraId="397750E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&amp; </w:t>
      </w:r>
      <w:proofErr w:type="spellStart"/>
      <w:r w:rsidRPr="004B1FEA">
        <w:rPr>
          <w:sz w:val="16"/>
          <w:szCs w:val="16"/>
          <w:lang w:val="en-GB"/>
        </w:rPr>
        <w:t>aEnumEntries</w:t>
      </w:r>
      <w:proofErr w:type="spellEnd"/>
      <w:r w:rsidRPr="004B1FEA">
        <w:rPr>
          <w:sz w:val="16"/>
          <w:szCs w:val="16"/>
          <w:lang w:val="en-GB"/>
        </w:rPr>
        <w:t xml:space="preserve"> =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&gt;(),</w:t>
      </w:r>
    </w:p>
    <w:p w14:paraId="3166CB6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aDefault</w:t>
      </w:r>
      <w:proofErr w:type="spellEnd"/>
      <w:r w:rsidRPr="004B1FEA">
        <w:rPr>
          <w:sz w:val="16"/>
          <w:szCs w:val="16"/>
          <w:lang w:val="en-GB"/>
        </w:rPr>
        <w:t xml:space="preserve"> = </w:t>
      </w:r>
      <w:proofErr w:type="spellStart"/>
      <w:r w:rsidRPr="004B1FEA">
        <w:rPr>
          <w:sz w:val="16"/>
          <w:szCs w:val="16"/>
          <w:lang w:val="en-GB"/>
        </w:rPr>
        <w:t>QVariant</w:t>
      </w:r>
      <w:proofErr w:type="spellEnd"/>
      <w:r w:rsidRPr="004B1FEA">
        <w:rPr>
          <w:sz w:val="16"/>
          <w:szCs w:val="16"/>
          <w:lang w:val="en-GB"/>
        </w:rPr>
        <w:t>(),</w:t>
      </w:r>
    </w:p>
    <w:p w14:paraId="4F957FB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aMin_strict</w:t>
      </w:r>
      <w:proofErr w:type="spellEnd"/>
      <w:r w:rsidRPr="004B1FEA">
        <w:rPr>
          <w:sz w:val="16"/>
          <w:szCs w:val="16"/>
          <w:lang w:val="en-GB"/>
        </w:rPr>
        <w:t xml:space="preserve"> = </w:t>
      </w:r>
      <w:proofErr w:type="spellStart"/>
      <w:r w:rsidRPr="004B1FEA">
        <w:rPr>
          <w:sz w:val="16"/>
          <w:szCs w:val="16"/>
          <w:lang w:val="en-GB"/>
        </w:rPr>
        <w:t>QVariant</w:t>
      </w:r>
      <w:proofErr w:type="spellEnd"/>
      <w:r w:rsidRPr="004B1FEA">
        <w:rPr>
          <w:sz w:val="16"/>
          <w:szCs w:val="16"/>
          <w:lang w:val="en-GB"/>
        </w:rPr>
        <w:t>(),</w:t>
      </w:r>
    </w:p>
    <w:p w14:paraId="3552494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aMax_strict</w:t>
      </w:r>
      <w:proofErr w:type="spellEnd"/>
      <w:r w:rsidRPr="004B1FEA">
        <w:rPr>
          <w:sz w:val="16"/>
          <w:szCs w:val="16"/>
          <w:lang w:val="en-GB"/>
        </w:rPr>
        <w:t xml:space="preserve"> = </w:t>
      </w:r>
      <w:proofErr w:type="spellStart"/>
      <w:r w:rsidRPr="004B1FEA">
        <w:rPr>
          <w:sz w:val="16"/>
          <w:szCs w:val="16"/>
          <w:lang w:val="en-GB"/>
        </w:rPr>
        <w:t>QVariant</w:t>
      </w:r>
      <w:proofErr w:type="spellEnd"/>
      <w:r w:rsidRPr="004B1FEA">
        <w:rPr>
          <w:sz w:val="16"/>
          <w:szCs w:val="16"/>
          <w:lang w:val="en-GB"/>
        </w:rPr>
        <w:t>(),</w:t>
      </w:r>
    </w:p>
    <w:p w14:paraId="30D21DE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aMin_warn</w:t>
      </w:r>
      <w:proofErr w:type="spellEnd"/>
      <w:r w:rsidRPr="004B1FEA">
        <w:rPr>
          <w:sz w:val="16"/>
          <w:szCs w:val="16"/>
          <w:lang w:val="en-GB"/>
        </w:rPr>
        <w:t xml:space="preserve"> = </w:t>
      </w:r>
      <w:proofErr w:type="spellStart"/>
      <w:r w:rsidRPr="004B1FEA">
        <w:rPr>
          <w:sz w:val="16"/>
          <w:szCs w:val="16"/>
          <w:lang w:val="en-GB"/>
        </w:rPr>
        <w:t>QVariant</w:t>
      </w:r>
      <w:proofErr w:type="spellEnd"/>
      <w:r w:rsidRPr="004B1FEA">
        <w:rPr>
          <w:sz w:val="16"/>
          <w:szCs w:val="16"/>
          <w:lang w:val="en-GB"/>
        </w:rPr>
        <w:t>(),</w:t>
      </w:r>
    </w:p>
    <w:p w14:paraId="07D2237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aMax_warn</w:t>
      </w:r>
      <w:proofErr w:type="spellEnd"/>
      <w:r w:rsidRPr="004B1FEA">
        <w:rPr>
          <w:sz w:val="16"/>
          <w:szCs w:val="16"/>
          <w:lang w:val="en-GB"/>
        </w:rPr>
        <w:t xml:space="preserve"> = </w:t>
      </w:r>
      <w:proofErr w:type="spellStart"/>
      <w:r w:rsidRPr="004B1FEA">
        <w:rPr>
          <w:sz w:val="16"/>
          <w:szCs w:val="16"/>
          <w:lang w:val="en-GB"/>
        </w:rPr>
        <w:t>QVariant</w:t>
      </w:r>
      <w:proofErr w:type="spellEnd"/>
      <w:r w:rsidRPr="004B1FEA">
        <w:rPr>
          <w:sz w:val="16"/>
          <w:szCs w:val="16"/>
          <w:lang w:val="en-GB"/>
        </w:rPr>
        <w:t>()</w:t>
      </w:r>
    </w:p>
    <w:p w14:paraId="23A6C84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w:t>
      </w:r>
    </w:p>
    <w:p w14:paraId="505DE29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mP_qual</w:t>
      </w:r>
      <w:proofErr w:type="spellEnd"/>
      <w:r w:rsidRPr="004B1FEA">
        <w:rPr>
          <w:sz w:val="16"/>
          <w:szCs w:val="16"/>
          <w:lang w:val="en-GB"/>
        </w:rPr>
        <w:t>(</w:t>
      </w:r>
      <w:proofErr w:type="spellStart"/>
      <w:r w:rsidRPr="004B1FEA">
        <w:rPr>
          <w:sz w:val="16"/>
          <w:szCs w:val="16"/>
          <w:lang w:val="en-GB"/>
        </w:rPr>
        <w:t>aP_qual</w:t>
      </w:r>
      <w:proofErr w:type="spellEnd"/>
      <w:r w:rsidRPr="004B1FEA">
        <w:rPr>
          <w:sz w:val="16"/>
          <w:szCs w:val="16"/>
          <w:lang w:val="en-GB"/>
        </w:rPr>
        <w:t>),</w:t>
      </w:r>
    </w:p>
    <w:p w14:paraId="3CC9DD4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mP_type</w:t>
      </w:r>
      <w:proofErr w:type="spellEnd"/>
      <w:r w:rsidRPr="004B1FEA">
        <w:rPr>
          <w:sz w:val="16"/>
          <w:szCs w:val="16"/>
          <w:lang w:val="en-GB"/>
        </w:rPr>
        <w:t>(</w:t>
      </w:r>
      <w:proofErr w:type="spellStart"/>
      <w:r w:rsidRPr="004B1FEA">
        <w:rPr>
          <w:sz w:val="16"/>
          <w:szCs w:val="16"/>
          <w:lang w:val="en-GB"/>
        </w:rPr>
        <w:t>aP_type</w:t>
      </w:r>
      <w:proofErr w:type="spellEnd"/>
      <w:r w:rsidRPr="004B1FEA">
        <w:rPr>
          <w:sz w:val="16"/>
          <w:szCs w:val="16"/>
          <w:lang w:val="en-GB"/>
        </w:rPr>
        <w:t>),</w:t>
      </w:r>
    </w:p>
    <w:p w14:paraId="273A7EE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mDescription</w:t>
      </w:r>
      <w:proofErr w:type="spellEnd"/>
      <w:r w:rsidRPr="004B1FEA">
        <w:rPr>
          <w:sz w:val="16"/>
          <w:szCs w:val="16"/>
          <w:lang w:val="en-GB"/>
        </w:rPr>
        <w:t>(</w:t>
      </w:r>
      <w:proofErr w:type="spellStart"/>
      <w:r w:rsidRPr="004B1FEA">
        <w:rPr>
          <w:sz w:val="16"/>
          <w:szCs w:val="16"/>
          <w:lang w:val="en-GB"/>
        </w:rPr>
        <w:t>aDescription</w:t>
      </w:r>
      <w:proofErr w:type="spellEnd"/>
      <w:r w:rsidRPr="004B1FEA">
        <w:rPr>
          <w:sz w:val="16"/>
          <w:szCs w:val="16"/>
          <w:lang w:val="en-GB"/>
        </w:rPr>
        <w:t>),</w:t>
      </w:r>
    </w:p>
    <w:p w14:paraId="0A24224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mUnit</w:t>
      </w:r>
      <w:proofErr w:type="spellEnd"/>
      <w:r w:rsidRPr="004B1FEA">
        <w:rPr>
          <w:sz w:val="16"/>
          <w:szCs w:val="16"/>
          <w:lang w:val="en-GB"/>
        </w:rPr>
        <w:t>(</w:t>
      </w:r>
      <w:proofErr w:type="spellStart"/>
      <w:r w:rsidRPr="004B1FEA">
        <w:rPr>
          <w:sz w:val="16"/>
          <w:szCs w:val="16"/>
          <w:lang w:val="en-GB"/>
        </w:rPr>
        <w:t>aUnit</w:t>
      </w:r>
      <w:proofErr w:type="spellEnd"/>
      <w:r w:rsidRPr="004B1FEA">
        <w:rPr>
          <w:sz w:val="16"/>
          <w:szCs w:val="16"/>
          <w:lang w:val="en-GB"/>
        </w:rPr>
        <w:t>),</w:t>
      </w:r>
    </w:p>
    <w:p w14:paraId="274442B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mHint</w:t>
      </w:r>
      <w:proofErr w:type="spellEnd"/>
      <w:r w:rsidRPr="004B1FEA">
        <w:rPr>
          <w:sz w:val="16"/>
          <w:szCs w:val="16"/>
          <w:lang w:val="en-GB"/>
        </w:rPr>
        <w:t>(</w:t>
      </w:r>
      <w:proofErr w:type="spellStart"/>
      <w:r w:rsidRPr="004B1FEA">
        <w:rPr>
          <w:sz w:val="16"/>
          <w:szCs w:val="16"/>
          <w:lang w:val="en-GB"/>
        </w:rPr>
        <w:t>aHint</w:t>
      </w:r>
      <w:proofErr w:type="spellEnd"/>
      <w:r w:rsidRPr="004B1FEA">
        <w:rPr>
          <w:sz w:val="16"/>
          <w:szCs w:val="16"/>
          <w:lang w:val="en-GB"/>
        </w:rPr>
        <w:t>),</w:t>
      </w:r>
    </w:p>
    <w:p w14:paraId="00BFDAB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mEnumEntries</w:t>
      </w:r>
      <w:proofErr w:type="spellEnd"/>
      <w:r w:rsidRPr="004B1FEA">
        <w:rPr>
          <w:sz w:val="16"/>
          <w:szCs w:val="16"/>
          <w:lang w:val="en-GB"/>
        </w:rPr>
        <w:t>(</w:t>
      </w:r>
      <w:proofErr w:type="spellStart"/>
      <w:r w:rsidRPr="004B1FEA">
        <w:rPr>
          <w:sz w:val="16"/>
          <w:szCs w:val="16"/>
          <w:lang w:val="en-GB"/>
        </w:rPr>
        <w:t>aEnumEntries</w:t>
      </w:r>
      <w:proofErr w:type="spellEnd"/>
      <w:r w:rsidRPr="004B1FEA">
        <w:rPr>
          <w:sz w:val="16"/>
          <w:szCs w:val="16"/>
          <w:lang w:val="en-GB"/>
        </w:rPr>
        <w:t>),</w:t>
      </w:r>
    </w:p>
    <w:p w14:paraId="5B368AD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mDefault</w:t>
      </w:r>
      <w:proofErr w:type="spellEnd"/>
      <w:r w:rsidRPr="004B1FEA">
        <w:rPr>
          <w:sz w:val="16"/>
          <w:szCs w:val="16"/>
          <w:lang w:val="en-GB"/>
        </w:rPr>
        <w:t>(</w:t>
      </w:r>
      <w:proofErr w:type="spellStart"/>
      <w:r w:rsidRPr="004B1FEA">
        <w:rPr>
          <w:sz w:val="16"/>
          <w:szCs w:val="16"/>
          <w:lang w:val="en-GB"/>
        </w:rPr>
        <w:t>aDefault</w:t>
      </w:r>
      <w:proofErr w:type="spellEnd"/>
      <w:r w:rsidRPr="004B1FEA">
        <w:rPr>
          <w:sz w:val="16"/>
          <w:szCs w:val="16"/>
          <w:lang w:val="en-GB"/>
        </w:rPr>
        <w:t>),</w:t>
      </w:r>
    </w:p>
    <w:p w14:paraId="5678B3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w:t>
      </w:r>
      <w:proofErr w:type="spellStart"/>
      <w:r w:rsidRPr="004B1FEA">
        <w:rPr>
          <w:sz w:val="16"/>
          <w:szCs w:val="16"/>
          <w:lang w:val="en-GB"/>
        </w:rPr>
        <w:t>aMin_strict</w:t>
      </w:r>
      <w:proofErr w:type="spellEnd"/>
      <w:r w:rsidRPr="004B1FEA">
        <w:rPr>
          <w:sz w:val="16"/>
          <w:szCs w:val="16"/>
          <w:lang w:val="en-GB"/>
        </w:rPr>
        <w:t>),</w:t>
      </w:r>
    </w:p>
    <w:p w14:paraId="6F8BC5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mMax_strict</w:t>
      </w:r>
      <w:proofErr w:type="spellEnd"/>
      <w:r w:rsidRPr="004B1FEA">
        <w:rPr>
          <w:sz w:val="16"/>
          <w:szCs w:val="16"/>
          <w:lang w:val="en-GB"/>
        </w:rPr>
        <w:t>(</w:t>
      </w:r>
      <w:proofErr w:type="spellStart"/>
      <w:r w:rsidRPr="004B1FEA">
        <w:rPr>
          <w:sz w:val="16"/>
          <w:szCs w:val="16"/>
          <w:lang w:val="en-GB"/>
        </w:rPr>
        <w:t>aMax_strict</w:t>
      </w:r>
      <w:proofErr w:type="spellEnd"/>
      <w:r w:rsidRPr="004B1FEA">
        <w:rPr>
          <w:sz w:val="16"/>
          <w:szCs w:val="16"/>
          <w:lang w:val="en-GB"/>
        </w:rPr>
        <w:t>),</w:t>
      </w:r>
    </w:p>
    <w:p w14:paraId="602CD37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w:t>
      </w:r>
      <w:proofErr w:type="spellStart"/>
      <w:r w:rsidRPr="004B1FEA">
        <w:rPr>
          <w:sz w:val="16"/>
          <w:szCs w:val="16"/>
          <w:lang w:val="en-GB"/>
        </w:rPr>
        <w:t>aMin_warn</w:t>
      </w:r>
      <w:proofErr w:type="spellEnd"/>
      <w:r w:rsidRPr="004B1FEA">
        <w:rPr>
          <w:sz w:val="16"/>
          <w:szCs w:val="16"/>
          <w:lang w:val="en-GB"/>
        </w:rPr>
        <w:t>),</w:t>
      </w:r>
    </w:p>
    <w:p w14:paraId="32BA9D0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mMax_warn</w:t>
      </w:r>
      <w:proofErr w:type="spellEnd"/>
      <w:r w:rsidRPr="004B1FEA">
        <w:rPr>
          <w:sz w:val="16"/>
          <w:szCs w:val="16"/>
          <w:lang w:val="en-GB"/>
        </w:rPr>
        <w:t>(</w:t>
      </w:r>
      <w:proofErr w:type="spellStart"/>
      <w:r w:rsidRPr="004B1FEA">
        <w:rPr>
          <w:sz w:val="16"/>
          <w:szCs w:val="16"/>
          <w:lang w:val="en-GB"/>
        </w:rPr>
        <w:t>aMax_warn</w:t>
      </w:r>
      <w:proofErr w:type="spellEnd"/>
      <w:r w:rsidRPr="004B1FEA">
        <w:rPr>
          <w:sz w:val="16"/>
          <w:szCs w:val="16"/>
          <w:lang w:val="en-GB"/>
        </w:rPr>
        <w:t>)</w:t>
      </w:r>
    </w:p>
    <w:p w14:paraId="3C280DD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20C72ED4" w14:textId="7D33069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145C2FB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mP_qual</w:t>
      </w:r>
      <w:proofErr w:type="spellEnd"/>
      <w:r w:rsidRPr="004B1FEA">
        <w:rPr>
          <w:sz w:val="16"/>
          <w:szCs w:val="16"/>
          <w:lang w:val="en-GB"/>
        </w:rPr>
        <w:t>;</w:t>
      </w:r>
    </w:p>
    <w:p w14:paraId="2F9E67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mP_type</w:t>
      </w:r>
      <w:proofErr w:type="spellEnd"/>
      <w:r w:rsidRPr="004B1FEA">
        <w:rPr>
          <w:sz w:val="16"/>
          <w:szCs w:val="16"/>
          <w:lang w:val="en-GB"/>
        </w:rPr>
        <w:t>;</w:t>
      </w:r>
    </w:p>
    <w:p w14:paraId="6AF0B20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2EEB974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comment to describe the field</w:t>
      </w:r>
    </w:p>
    <w:p w14:paraId="1F186B7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mDescription</w:t>
      </w:r>
      <w:proofErr w:type="spellEnd"/>
      <w:r w:rsidRPr="004B1FEA">
        <w:rPr>
          <w:sz w:val="16"/>
          <w:szCs w:val="16"/>
          <w:lang w:val="en-GB"/>
        </w:rPr>
        <w:t>;</w:t>
      </w:r>
    </w:p>
    <w:p w14:paraId="06DFB62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F5BF50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unit for numeric types</w:t>
      </w:r>
    </w:p>
    <w:p w14:paraId="15D3AE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mUnit</w:t>
      </w:r>
      <w:proofErr w:type="spellEnd"/>
      <w:r w:rsidRPr="004B1FEA">
        <w:rPr>
          <w:sz w:val="16"/>
          <w:szCs w:val="16"/>
          <w:lang w:val="en-GB"/>
        </w:rPr>
        <w:t>;</w:t>
      </w:r>
    </w:p>
    <w:p w14:paraId="74DAAE6E"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4629FC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Hint value (to guide user)</w:t>
      </w:r>
    </w:p>
    <w:p w14:paraId="569986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mHint</w:t>
      </w:r>
      <w:proofErr w:type="spellEnd"/>
      <w:r w:rsidRPr="004B1FEA">
        <w:rPr>
          <w:sz w:val="16"/>
          <w:szCs w:val="16"/>
          <w:lang w:val="en-GB"/>
        </w:rPr>
        <w:t>;</w:t>
      </w:r>
    </w:p>
    <w:p w14:paraId="5AD3DA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C6D98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List of possible entries for </w:t>
      </w:r>
      <w:proofErr w:type="spellStart"/>
      <w:r w:rsidRPr="004B1FEA">
        <w:rPr>
          <w:sz w:val="16"/>
          <w:szCs w:val="16"/>
          <w:lang w:val="en-GB"/>
        </w:rPr>
        <w:t>enumarated</w:t>
      </w:r>
      <w:proofErr w:type="spellEnd"/>
      <w:r w:rsidRPr="004B1FEA">
        <w:rPr>
          <w:sz w:val="16"/>
          <w:szCs w:val="16"/>
          <w:lang w:val="en-GB"/>
        </w:rPr>
        <w:t xml:space="preserve"> types</w:t>
      </w:r>
    </w:p>
    <w:p w14:paraId="63812BF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w:t>
      </w:r>
      <w:proofErr w:type="spellStart"/>
      <w:r w:rsidRPr="004B1FEA">
        <w:rPr>
          <w:sz w:val="16"/>
          <w:szCs w:val="16"/>
          <w:lang w:val="en-GB"/>
        </w:rPr>
        <w:t>mEnumEntries</w:t>
      </w:r>
      <w:proofErr w:type="spellEnd"/>
      <w:r w:rsidRPr="004B1FEA">
        <w:rPr>
          <w:sz w:val="16"/>
          <w:szCs w:val="16"/>
          <w:lang w:val="en-GB"/>
        </w:rPr>
        <w:t>;</w:t>
      </w:r>
    </w:p>
    <w:p w14:paraId="6D81648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17FB2E5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Default value in case of </w:t>
      </w:r>
      <w:proofErr w:type="spellStart"/>
      <w:r w:rsidRPr="004B1FEA">
        <w:rPr>
          <w:sz w:val="16"/>
          <w:szCs w:val="16"/>
          <w:lang w:val="en-GB"/>
        </w:rPr>
        <w:t>optionnal</w:t>
      </w:r>
      <w:proofErr w:type="spellEnd"/>
      <w:r w:rsidRPr="004B1FEA">
        <w:rPr>
          <w:sz w:val="16"/>
          <w:szCs w:val="16"/>
          <w:lang w:val="en-GB"/>
        </w:rPr>
        <w:t xml:space="preserve"> parameter</w:t>
      </w:r>
    </w:p>
    <w:p w14:paraId="1A2CC32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mDefault</w:t>
      </w:r>
      <w:proofErr w:type="spellEnd"/>
      <w:r w:rsidRPr="004B1FEA">
        <w:rPr>
          <w:sz w:val="16"/>
          <w:szCs w:val="16"/>
          <w:lang w:val="en-GB"/>
        </w:rPr>
        <w:t>;</w:t>
      </w:r>
    </w:p>
    <w:p w14:paraId="42476DF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952321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Bounding variants for ordered types</w:t>
      </w:r>
    </w:p>
    <w:p w14:paraId="715846E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 xml:space="preserve">, </w:t>
      </w:r>
      <w:proofErr w:type="spellStart"/>
      <w:r w:rsidRPr="004B1FEA">
        <w:rPr>
          <w:sz w:val="16"/>
          <w:szCs w:val="16"/>
          <w:lang w:val="en-GB"/>
        </w:rPr>
        <w:t>mMax_strict</w:t>
      </w:r>
      <w:proofErr w:type="spellEnd"/>
      <w:r w:rsidRPr="004B1FEA">
        <w:rPr>
          <w:sz w:val="16"/>
          <w:szCs w:val="16"/>
          <w:lang w:val="en-GB"/>
        </w:rPr>
        <w:t>;</w:t>
      </w:r>
    </w:p>
    <w:p w14:paraId="62A55F7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 xml:space="preserve">, </w:t>
      </w:r>
      <w:proofErr w:type="spellStart"/>
      <w:r w:rsidRPr="004B1FEA">
        <w:rPr>
          <w:sz w:val="16"/>
          <w:szCs w:val="16"/>
          <w:lang w:val="en-GB"/>
        </w:rPr>
        <w:t>mMax_warn</w:t>
      </w:r>
      <w:proofErr w:type="spellEnd"/>
      <w:r w:rsidRPr="004B1FEA">
        <w:rPr>
          <w:sz w:val="16"/>
          <w:szCs w:val="16"/>
          <w:lang w:val="en-GB"/>
        </w:rPr>
        <w:t>;</w:t>
      </w:r>
    </w:p>
    <w:p w14:paraId="7D4B433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rPr>
      </w:pPr>
      <w:r w:rsidRPr="004B1FEA">
        <w:rPr>
          <w:sz w:val="16"/>
          <w:szCs w:val="16"/>
        </w:rPr>
        <w:t>};</w:t>
      </w:r>
    </w:p>
    <w:p w14:paraId="4B5DCA80" w14:textId="77777777" w:rsidR="004A22D8" w:rsidRDefault="004A22D8" w:rsidP="000E3E16">
      <w:pPr>
        <w:jc w:val="left"/>
      </w:pPr>
    </w:p>
    <w:p w14:paraId="31CADDF4" w14:textId="0814630A" w:rsidR="008A55E3" w:rsidRDefault="008A55E3" w:rsidP="000E3E16">
      <w:pPr>
        <w:jc w:val="left"/>
      </w:pPr>
      <w:r>
        <w:t xml:space="preserve">Il est possible de déclarer un « Prototype » que les paramètres (déclaré dans le fichier xml de la simulation) devront suivre. Pour ce faire il faut ajouter une variable </w:t>
      </w:r>
      <w:proofErr w:type="spellStart"/>
      <w:r>
        <w:t>mListParam</w:t>
      </w:r>
      <w:proofErr w:type="spellEnd"/>
      <w:r>
        <w:t xml:space="preserve"> du type </w:t>
      </w:r>
      <w:proofErr w:type="spellStart"/>
      <w:r>
        <w:t>Qmap</w:t>
      </w:r>
      <w:proofErr w:type="spellEnd"/>
      <w:r>
        <w:t>&lt;</w:t>
      </w:r>
      <w:proofErr w:type="spellStart"/>
      <w:r>
        <w:t>QString</w:t>
      </w:r>
      <w:proofErr w:type="spellEnd"/>
      <w:r>
        <w:t xml:space="preserve">, </w:t>
      </w:r>
      <w:proofErr w:type="spellStart"/>
      <w:r>
        <w:t>ParamProperties</w:t>
      </w:r>
      <w:proofErr w:type="spellEnd"/>
      <w:r>
        <w:t>&gt; (dans le .h du module) de cette manière :</w:t>
      </w:r>
    </w:p>
    <w:p w14:paraId="112835A7" w14:textId="77777777" w:rsidR="00ED44AE" w:rsidRDefault="00ED44AE" w:rsidP="000E3E16">
      <w:pPr>
        <w:jc w:val="left"/>
      </w:pPr>
    </w:p>
    <w:p w14:paraId="4EB1ADA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QMap</w:t>
      </w:r>
      <w:proofErr w:type="spellEnd"/>
      <w:r w:rsidRPr="00DE1B3D">
        <w:rPr>
          <w:sz w:val="20"/>
        </w:rPr>
        <w:t>&lt;</w:t>
      </w:r>
      <w:proofErr w:type="spellStart"/>
      <w:r w:rsidRPr="00DE1B3D">
        <w:rPr>
          <w:sz w:val="20"/>
        </w:rPr>
        <w:t>QString</w:t>
      </w:r>
      <w:proofErr w:type="spellEnd"/>
      <w:r w:rsidRPr="00DE1B3D">
        <w:rPr>
          <w:sz w:val="20"/>
        </w:rPr>
        <w:t xml:space="preserve">, </w:t>
      </w:r>
      <w:proofErr w:type="spellStart"/>
      <w:r w:rsidRPr="00DE1B3D">
        <w:rPr>
          <w:sz w:val="20"/>
        </w:rPr>
        <w:t>ParamProperties</w:t>
      </w:r>
      <w:proofErr w:type="spellEnd"/>
      <w:r w:rsidRPr="00DE1B3D">
        <w:rPr>
          <w:sz w:val="20"/>
        </w:rPr>
        <w:t xml:space="preserve">&gt; </w:t>
      </w:r>
      <w:proofErr w:type="spellStart"/>
      <w:r w:rsidRPr="00DE1B3D">
        <w:rPr>
          <w:sz w:val="20"/>
        </w:rPr>
        <w:t>mListParam</w:t>
      </w:r>
      <w:proofErr w:type="spellEnd"/>
      <w:r w:rsidRPr="00DE1B3D">
        <w:rPr>
          <w:sz w:val="20"/>
        </w:rPr>
        <w:t xml:space="preserve"> =</w:t>
      </w:r>
    </w:p>
    <w:p w14:paraId="115F117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072D03FB"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{"document", //le nom du paramètre (la key pour la </w:t>
      </w:r>
      <w:proofErr w:type="spellStart"/>
      <w:r w:rsidRPr="00DE1B3D">
        <w:rPr>
          <w:sz w:val="20"/>
        </w:rPr>
        <w:t>Qmap</w:t>
      </w:r>
      <w:proofErr w:type="spellEnd"/>
      <w:r w:rsidRPr="00DE1B3D">
        <w:rPr>
          <w:sz w:val="20"/>
        </w:rPr>
        <w:t>)</w:t>
      </w:r>
    </w:p>
    <w:p w14:paraId="64FE652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ParamProperties</w:t>
      </w:r>
      <w:proofErr w:type="spellEnd"/>
      <w:r w:rsidRPr="00DE1B3D">
        <w:rPr>
          <w:sz w:val="20"/>
        </w:rPr>
        <w:t>{</w:t>
      </w:r>
    </w:p>
    <w:p w14:paraId="0E7CB456"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lastRenderedPageBreak/>
        <w:t>Param_quality</w:t>
      </w:r>
      <w:proofErr w:type="spellEnd"/>
      <w:r w:rsidRPr="00DE1B3D">
        <w:rPr>
          <w:sz w:val="20"/>
        </w:rPr>
        <w:t>::</w:t>
      </w:r>
      <w:proofErr w:type="spellStart"/>
      <w:r w:rsidRPr="00DE1B3D">
        <w:rPr>
          <w:sz w:val="20"/>
        </w:rPr>
        <w:t>cOptional</w:t>
      </w:r>
      <w:proofErr w:type="spellEnd"/>
      <w:r w:rsidRPr="00DE1B3D">
        <w:rPr>
          <w:sz w:val="20"/>
        </w:rPr>
        <w:t xml:space="preserve">, //le paramètre </w:t>
      </w:r>
      <w:proofErr w:type="spellStart"/>
      <w:r w:rsidRPr="00DE1B3D">
        <w:rPr>
          <w:sz w:val="20"/>
        </w:rPr>
        <w:t>est il</w:t>
      </w:r>
      <w:proofErr w:type="spellEnd"/>
      <w:r w:rsidRPr="00DE1B3D">
        <w:rPr>
          <w:sz w:val="20"/>
        </w:rPr>
        <w:t xml:space="preserve"> obligatoire ou non </w:t>
      </w:r>
    </w:p>
    <w:p w14:paraId="611F0F2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Param_type</w:t>
      </w:r>
      <w:proofErr w:type="spellEnd"/>
      <w:r w:rsidRPr="00DE1B3D">
        <w:rPr>
          <w:sz w:val="20"/>
        </w:rPr>
        <w:t>::</w:t>
      </w:r>
      <w:proofErr w:type="spellStart"/>
      <w:r w:rsidRPr="00DE1B3D">
        <w:rPr>
          <w:sz w:val="20"/>
        </w:rPr>
        <w:t>cStr</w:t>
      </w:r>
      <w:proofErr w:type="spellEnd"/>
      <w:r w:rsidRPr="00DE1B3D">
        <w:rPr>
          <w:sz w:val="20"/>
        </w:rPr>
        <w:t xml:space="preserve">, // le type du paramètre (string, </w:t>
      </w:r>
      <w:proofErr w:type="spellStart"/>
      <w:r w:rsidRPr="00DE1B3D">
        <w:rPr>
          <w:sz w:val="20"/>
        </w:rPr>
        <w:t>int</w:t>
      </w:r>
      <w:proofErr w:type="spellEnd"/>
      <w:r w:rsidRPr="00DE1B3D">
        <w:rPr>
          <w:sz w:val="20"/>
        </w:rPr>
        <w:t xml:space="preserve"> etc...)</w:t>
      </w:r>
    </w:p>
    <w:p w14:paraId="7F95F335"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"Path to the Document", // </w:t>
      </w:r>
      <w:proofErr w:type="spellStart"/>
      <w:r w:rsidRPr="00DE1B3D">
        <w:rPr>
          <w:sz w:val="20"/>
        </w:rPr>
        <w:t>descrition</w:t>
      </w:r>
      <w:proofErr w:type="spellEnd"/>
      <w:r w:rsidRPr="00DE1B3D">
        <w:rPr>
          <w:sz w:val="20"/>
        </w:rPr>
        <w:t xml:space="preserve"> du paramètre</w:t>
      </w:r>
    </w:p>
    <w:p w14:paraId="36A02B7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 unité du paramètre (</w:t>
      </w:r>
      <w:proofErr w:type="spellStart"/>
      <w:r w:rsidRPr="00DE1B3D">
        <w:rPr>
          <w:sz w:val="20"/>
        </w:rPr>
        <w:t>ex:cm</w:t>
      </w:r>
      <w:proofErr w:type="spellEnd"/>
      <w:r w:rsidRPr="00DE1B3D">
        <w:rPr>
          <w:sz w:val="20"/>
        </w:rPr>
        <w:t>, $, ...)</w:t>
      </w:r>
    </w:p>
    <w:p w14:paraId="39B168B3"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ModuleTank</w:t>
      </w:r>
      <w:proofErr w:type="spellEnd"/>
      <w:r w:rsidRPr="00DE1B3D">
        <w:rPr>
          <w:sz w:val="20"/>
        </w:rPr>
        <w:t>/</w:t>
      </w:r>
      <w:proofErr w:type="spellStart"/>
      <w:r w:rsidRPr="00DE1B3D">
        <w:rPr>
          <w:sz w:val="20"/>
        </w:rPr>
        <w:t>GraphicTank.qml</w:t>
      </w:r>
      <w:proofErr w:type="spellEnd"/>
      <w:r w:rsidRPr="00DE1B3D">
        <w:rPr>
          <w:sz w:val="20"/>
        </w:rPr>
        <w:t>", // un exemple de valeur possible</w:t>
      </w:r>
    </w:p>
    <w:p w14:paraId="660A726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list</w:t>
      </w:r>
      <w:proofErr w:type="spellEnd"/>
      <w:r w:rsidRPr="00DE1B3D">
        <w:rPr>
          <w:sz w:val="20"/>
        </w:rPr>
        <w:t xml:space="preserve"> pour les </w:t>
      </w:r>
      <w:proofErr w:type="spellStart"/>
      <w:r w:rsidRPr="00DE1B3D">
        <w:rPr>
          <w:sz w:val="20"/>
        </w:rPr>
        <w:t>enum</w:t>
      </w:r>
      <w:proofErr w:type="spellEnd"/>
      <w:r w:rsidRPr="00DE1B3D">
        <w:rPr>
          <w:sz w:val="20"/>
        </w:rPr>
        <w:t xml:space="preserve"> type (optionnel et inutile ici)</w:t>
      </w:r>
    </w:p>
    <w:p w14:paraId="39D35E9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ModuleMetz</w:t>
      </w:r>
      <w:proofErr w:type="spellEnd"/>
      <w:r w:rsidRPr="00DE1B3D">
        <w:rPr>
          <w:sz w:val="20"/>
        </w:rPr>
        <w:t>/</w:t>
      </w:r>
      <w:proofErr w:type="spellStart"/>
      <w:r w:rsidRPr="00DE1B3D">
        <w:rPr>
          <w:sz w:val="20"/>
        </w:rPr>
        <w:t>GraphicMetz.qml</w:t>
      </w:r>
      <w:proofErr w:type="spellEnd"/>
      <w:r w:rsidRPr="00DE1B3D">
        <w:rPr>
          <w:sz w:val="20"/>
        </w:rPr>
        <w:t xml:space="preserve">"} // valeur par default (pour les paramètres </w:t>
      </w:r>
      <w:proofErr w:type="spellStart"/>
      <w:r w:rsidRPr="00DE1B3D">
        <w:rPr>
          <w:sz w:val="20"/>
        </w:rPr>
        <w:t>cOptional</w:t>
      </w:r>
      <w:proofErr w:type="spellEnd"/>
      <w:r w:rsidRPr="00DE1B3D">
        <w:rPr>
          <w:sz w:val="20"/>
        </w:rPr>
        <w:t>)</w:t>
      </w:r>
    </w:p>
    <w:p w14:paraId="7CE08EC9"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4DD29D3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23E746D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testint</w:t>
      </w:r>
      <w:proofErr w:type="spellEnd"/>
      <w:r w:rsidRPr="00DE1B3D">
        <w:rPr>
          <w:sz w:val="20"/>
        </w:rPr>
        <w:t xml:space="preserve">", // Autre exemple (du type </w:t>
      </w:r>
      <w:proofErr w:type="spellStart"/>
      <w:r w:rsidRPr="00DE1B3D">
        <w:rPr>
          <w:sz w:val="20"/>
        </w:rPr>
        <w:t>int</w:t>
      </w:r>
      <w:proofErr w:type="spellEnd"/>
      <w:r w:rsidRPr="00DE1B3D">
        <w:rPr>
          <w:sz w:val="20"/>
        </w:rPr>
        <w:t>)</w:t>
      </w:r>
    </w:p>
    <w:p w14:paraId="7A956E7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ParamProperties</w:t>
      </w:r>
      <w:proofErr w:type="spellEnd"/>
      <w:r w:rsidRPr="00DE1B3D">
        <w:rPr>
          <w:sz w:val="20"/>
        </w:rPr>
        <w:t>{</w:t>
      </w:r>
      <w:proofErr w:type="spellStart"/>
      <w:r w:rsidRPr="00DE1B3D">
        <w:rPr>
          <w:sz w:val="20"/>
        </w:rPr>
        <w:t>Param_quality</w:t>
      </w:r>
      <w:proofErr w:type="spellEnd"/>
      <w:r w:rsidRPr="00DE1B3D">
        <w:rPr>
          <w:sz w:val="20"/>
        </w:rPr>
        <w:t>::</w:t>
      </w:r>
      <w:proofErr w:type="spellStart"/>
      <w:r w:rsidRPr="00DE1B3D">
        <w:rPr>
          <w:sz w:val="20"/>
        </w:rPr>
        <w:t>cMandatory</w:t>
      </w:r>
      <w:proofErr w:type="spellEnd"/>
      <w:r w:rsidRPr="00DE1B3D">
        <w:rPr>
          <w:sz w:val="20"/>
        </w:rPr>
        <w:t xml:space="preserve">,  </w:t>
      </w:r>
      <w:proofErr w:type="spellStart"/>
      <w:r w:rsidRPr="00DE1B3D">
        <w:rPr>
          <w:sz w:val="20"/>
        </w:rPr>
        <w:t>Param_type</w:t>
      </w:r>
      <w:proofErr w:type="spellEnd"/>
      <w:r w:rsidRPr="00DE1B3D">
        <w:rPr>
          <w:sz w:val="20"/>
        </w:rPr>
        <w:t>::</w:t>
      </w:r>
      <w:proofErr w:type="spellStart"/>
      <w:r w:rsidRPr="00DE1B3D">
        <w:rPr>
          <w:sz w:val="20"/>
        </w:rPr>
        <w:t>cInt</w:t>
      </w:r>
      <w:proofErr w:type="spellEnd"/>
      <w:r w:rsidRPr="00DE1B3D">
        <w:rPr>
          <w:sz w:val="20"/>
        </w:rPr>
        <w:t xml:space="preserve">, "un </w:t>
      </w:r>
      <w:proofErr w:type="spellStart"/>
      <w:r w:rsidRPr="00DE1B3D">
        <w:rPr>
          <w:sz w:val="20"/>
        </w:rPr>
        <w:t>int</w:t>
      </w:r>
      <w:proofErr w:type="spellEnd"/>
      <w:r w:rsidRPr="00DE1B3D">
        <w:rPr>
          <w:sz w:val="20"/>
        </w:rPr>
        <w:t xml:space="preserve">", "", 12, // un exemple de valeur possible </w:t>
      </w:r>
    </w:p>
    <w:p w14:paraId="51BC76B8"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w:t>
      </w:r>
    </w:p>
    <w:p w14:paraId="46234B6F" w14:textId="0DD82D60"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1, 20, // Limite basse et haute de la valeur (erreur </w:t>
      </w:r>
      <w:r w:rsidR="00ED44AE" w:rsidRPr="00DE1B3D">
        <w:rPr>
          <w:sz w:val="20"/>
        </w:rPr>
        <w:t>critique) (</w:t>
      </w:r>
      <w:r w:rsidRPr="00DE1B3D">
        <w:rPr>
          <w:sz w:val="20"/>
        </w:rPr>
        <w:t>optionnel)</w:t>
      </w:r>
    </w:p>
    <w:p w14:paraId="5311ABF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5, 15 // Limite basse et haute de la valeur (affiche un warning) (optionnel)</w:t>
      </w:r>
    </w:p>
    <w:p w14:paraId="67FE862E"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2A6E8B0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6DD91A4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testenumstring</w:t>
      </w:r>
      <w:proofErr w:type="spellEnd"/>
      <w:r w:rsidRPr="00DE1B3D">
        <w:rPr>
          <w:sz w:val="20"/>
        </w:rPr>
        <w:t xml:space="preserve">", // Autre exemple (du type </w:t>
      </w:r>
      <w:proofErr w:type="spellStart"/>
      <w:r w:rsidRPr="00DE1B3D">
        <w:rPr>
          <w:sz w:val="20"/>
        </w:rPr>
        <w:t>EnumString</w:t>
      </w:r>
      <w:proofErr w:type="spellEnd"/>
      <w:r w:rsidRPr="00DE1B3D">
        <w:rPr>
          <w:sz w:val="20"/>
        </w:rPr>
        <w:t>)</w:t>
      </w:r>
    </w:p>
    <w:p w14:paraId="3CD13A15"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roofErr w:type="spellStart"/>
      <w:r w:rsidRPr="008A55E3">
        <w:rPr>
          <w:sz w:val="20"/>
          <w:lang w:val="en-GB"/>
        </w:rPr>
        <w:t>ParamProperties</w:t>
      </w:r>
      <w:proofErr w:type="spellEnd"/>
      <w:r w:rsidRPr="008A55E3">
        <w:rPr>
          <w:sz w:val="20"/>
          <w:lang w:val="en-GB"/>
        </w:rPr>
        <w:t>{</w:t>
      </w:r>
      <w:proofErr w:type="spellStart"/>
      <w:r w:rsidRPr="008A55E3">
        <w:rPr>
          <w:sz w:val="20"/>
          <w:lang w:val="en-GB"/>
        </w:rPr>
        <w:t>Param_quality</w:t>
      </w:r>
      <w:proofErr w:type="spellEnd"/>
      <w:r w:rsidRPr="008A55E3">
        <w:rPr>
          <w:sz w:val="20"/>
          <w:lang w:val="en-GB"/>
        </w:rPr>
        <w:t>::</w:t>
      </w:r>
      <w:proofErr w:type="spellStart"/>
      <w:r w:rsidRPr="008A55E3">
        <w:rPr>
          <w:sz w:val="20"/>
          <w:lang w:val="en-GB"/>
        </w:rPr>
        <w:t>cMandatory</w:t>
      </w:r>
      <w:proofErr w:type="spellEnd"/>
      <w:r w:rsidRPr="008A55E3">
        <w:rPr>
          <w:sz w:val="20"/>
          <w:lang w:val="en-GB"/>
        </w:rPr>
        <w:t xml:space="preserve">,  </w:t>
      </w:r>
      <w:proofErr w:type="spellStart"/>
      <w:r w:rsidRPr="008A55E3">
        <w:rPr>
          <w:sz w:val="20"/>
          <w:lang w:val="en-GB"/>
        </w:rPr>
        <w:t>Param_type</w:t>
      </w:r>
      <w:proofErr w:type="spellEnd"/>
      <w:r w:rsidRPr="008A55E3">
        <w:rPr>
          <w:sz w:val="20"/>
          <w:lang w:val="en-GB"/>
        </w:rPr>
        <w:t>::</w:t>
      </w:r>
      <w:proofErr w:type="spellStart"/>
      <w:r w:rsidRPr="008A55E3">
        <w:rPr>
          <w:sz w:val="20"/>
          <w:lang w:val="en-GB"/>
        </w:rPr>
        <w:t>cEnumString</w:t>
      </w:r>
      <w:proofErr w:type="spellEnd"/>
      <w:r w:rsidRPr="008A55E3">
        <w:rPr>
          <w:sz w:val="20"/>
          <w:lang w:val="en-GB"/>
        </w:rPr>
        <w:t>, "</w:t>
      </w:r>
      <w:proofErr w:type="spellStart"/>
      <w:r w:rsidRPr="008A55E3">
        <w:rPr>
          <w:sz w:val="20"/>
          <w:lang w:val="en-GB"/>
        </w:rPr>
        <w:t>enum</w:t>
      </w:r>
      <w:proofErr w:type="spellEnd"/>
      <w:r w:rsidRPr="008A55E3">
        <w:rPr>
          <w:sz w:val="20"/>
          <w:lang w:val="en-GB"/>
        </w:rPr>
        <w:t xml:space="preserve"> string", "", "", {"OUI", "NON"}}}</w:t>
      </w:r>
    </w:p>
    <w:p w14:paraId="41AE04E1"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
    <w:p w14:paraId="4708107B" w14:textId="78299682" w:rsidR="008A70CF" w:rsidRPr="00A129F6" w:rsidRDefault="008A55E3" w:rsidP="000E3E16">
      <w:pPr>
        <w:pStyle w:val="source"/>
        <w:shd w:val="clear" w:color="auto" w:fill="DDD9C3" w:themeFill="background2" w:themeFillShade="E6"/>
        <w:spacing w:before="0" w:after="0" w:line="120" w:lineRule="atLeast"/>
        <w:jc w:val="left"/>
        <w:rPr>
          <w:szCs w:val="24"/>
        </w:rPr>
      </w:pPr>
      <w:r w:rsidRPr="00B153FE">
        <w:rPr>
          <w:sz w:val="20"/>
        </w:rPr>
        <w:t>}; // fin de la variable</w:t>
      </w:r>
    </w:p>
    <w:p w14:paraId="21783106" w14:textId="77777777" w:rsidR="00670CA6" w:rsidRDefault="00670CA6" w:rsidP="000E3E16">
      <w:pPr>
        <w:jc w:val="left"/>
      </w:pPr>
    </w:p>
    <w:p w14:paraId="040B0049" w14:textId="4B65F516" w:rsidR="00312115" w:rsidRDefault="00312115" w:rsidP="000E3E16">
      <w:pPr>
        <w:jc w:val="left"/>
      </w:pPr>
      <w:r>
        <w:t>Un code manuel est capable de récupérer des paramètres de configurations déclarés dans la section globale du fichier de configuration</w:t>
      </w:r>
      <w:r w:rsidR="00A129F6">
        <w:t xml:space="preserve"> avec le code suivant :</w:t>
      </w:r>
    </w:p>
    <w:p w14:paraId="3516922A" w14:textId="77777777" w:rsidR="00312115" w:rsidRPr="00DE1B3D" w:rsidRDefault="00312115" w:rsidP="000E3E16">
      <w:pPr>
        <w:pStyle w:val="source"/>
        <w:shd w:val="clear" w:color="auto" w:fill="DDD9C3" w:themeFill="background2" w:themeFillShade="E6"/>
        <w:spacing w:before="0" w:after="0"/>
        <w:jc w:val="left"/>
        <w:rPr>
          <w:sz w:val="20"/>
        </w:rPr>
      </w:pPr>
      <w:proofErr w:type="spellStart"/>
      <w:r w:rsidRPr="00DE1B3D">
        <w:rPr>
          <w:sz w:val="20"/>
        </w:rPr>
        <w:t>MTimeStep</w:t>
      </w:r>
      <w:proofErr w:type="spellEnd"/>
      <w:r w:rsidRPr="00DE1B3D">
        <w:rPr>
          <w:sz w:val="20"/>
        </w:rPr>
        <w:t>=</w:t>
      </w:r>
      <w:proofErr w:type="spellStart"/>
      <w:r w:rsidRPr="00DE1B3D">
        <w:rPr>
          <w:sz w:val="20"/>
        </w:rPr>
        <w:t>AppConfig</w:t>
      </w:r>
      <w:proofErr w:type="spellEnd"/>
      <w:r w:rsidRPr="00DE1B3D">
        <w:rPr>
          <w:sz w:val="20"/>
        </w:rPr>
        <w:t>()["</w:t>
      </w:r>
      <w:proofErr w:type="spellStart"/>
      <w:r w:rsidRPr="00DE1B3D">
        <w:rPr>
          <w:sz w:val="20"/>
        </w:rPr>
        <w:t>timestep</w:t>
      </w:r>
      <w:proofErr w:type="spellEnd"/>
      <w:r w:rsidRPr="00DE1B3D">
        <w:rPr>
          <w:sz w:val="20"/>
        </w:rPr>
        <w:t>"].</w:t>
      </w:r>
      <w:proofErr w:type="spellStart"/>
      <w:r w:rsidRPr="00DE1B3D">
        <w:rPr>
          <w:sz w:val="20"/>
        </w:rPr>
        <w:t>toFloat</w:t>
      </w:r>
      <w:proofErr w:type="spellEnd"/>
      <w:r w:rsidRPr="00DE1B3D">
        <w:rPr>
          <w:sz w:val="20"/>
        </w:rPr>
        <w:t>();</w:t>
      </w:r>
    </w:p>
    <w:p w14:paraId="3DF21E17" w14:textId="041EB451" w:rsidR="00312115" w:rsidRDefault="00ED44AE" w:rsidP="000E3E16">
      <w:pPr>
        <w:jc w:val="left"/>
      </w:pPr>
      <w:r>
        <w:t>e</w:t>
      </w:r>
      <w:r w:rsidR="00A129F6">
        <w:t xml:space="preserve">t ceux </w:t>
      </w:r>
      <w:r w:rsidR="00312115">
        <w:t>déclarés dans sa section &lt;model&gt; du fichier de configuration</w:t>
      </w:r>
      <w:r w:rsidR="00A129F6">
        <w:t xml:space="preserve"> avec le code suivant :</w:t>
      </w:r>
    </w:p>
    <w:p w14:paraId="09298C3F" w14:textId="70881B55" w:rsidR="00670CA6" w:rsidRPr="00670CA6" w:rsidRDefault="00312115" w:rsidP="000E3E16">
      <w:pPr>
        <w:pStyle w:val="source"/>
        <w:shd w:val="clear" w:color="auto" w:fill="DDD9C3" w:themeFill="background2" w:themeFillShade="E6"/>
        <w:spacing w:before="0" w:after="0"/>
        <w:jc w:val="left"/>
        <w:rPr>
          <w:sz w:val="20"/>
          <w:lang w:val="en-GB"/>
        </w:rPr>
      </w:pPr>
      <w:r w:rsidRPr="00312115">
        <w:rPr>
          <w:sz w:val="20"/>
          <w:lang w:val="en-GB"/>
        </w:rPr>
        <w:t>Int Param1=config()["param1"].</w:t>
      </w:r>
      <w:proofErr w:type="spellStart"/>
      <w:r w:rsidRPr="00312115">
        <w:rPr>
          <w:sz w:val="20"/>
          <w:lang w:val="en-GB"/>
        </w:rPr>
        <w:t>toInt</w:t>
      </w:r>
      <w:proofErr w:type="spellEnd"/>
      <w:r w:rsidRPr="00312115">
        <w:rPr>
          <w:sz w:val="20"/>
          <w:lang w:val="en-GB"/>
        </w:rPr>
        <w:t>();</w:t>
      </w:r>
    </w:p>
    <w:p w14:paraId="47F37C6A" w14:textId="77777777" w:rsidR="00670CA6" w:rsidRPr="0093678B" w:rsidRDefault="00670CA6" w:rsidP="000E3E16">
      <w:pPr>
        <w:pStyle w:val="Titre3"/>
        <w:jc w:val="left"/>
      </w:pPr>
      <w:bookmarkStart w:id="44" w:name="_Toc82182617"/>
      <w:r w:rsidRPr="0093678B">
        <w:t>Généralisation de la notion de paramètre de la norme FMI</w:t>
      </w:r>
      <w:bookmarkEnd w:id="44"/>
    </w:p>
    <w:p w14:paraId="62F8CA85" w14:textId="77777777" w:rsidR="00670CA6" w:rsidRDefault="00670CA6" w:rsidP="000E3E16">
      <w:pPr>
        <w:jc w:val="left"/>
      </w:pPr>
      <w:r>
        <w:t xml:space="preserve">La gestion des paramètres de la norme FMI établit la classification identifiée par le mot clé </w:t>
      </w:r>
      <w:r w:rsidRPr="00E72F60">
        <w:rPr>
          <w:b/>
          <w:bCs/>
          <w:i/>
        </w:rPr>
        <w:t>variability</w:t>
      </w:r>
      <w:r>
        <w:t xml:space="preserve"> : </w:t>
      </w:r>
    </w:p>
    <w:p w14:paraId="7D7E2C40" w14:textId="77777777" w:rsidR="00670CA6" w:rsidRDefault="00670CA6" w:rsidP="000E3E16">
      <w:pPr>
        <w:pStyle w:val="Retrait1"/>
      </w:pPr>
      <w:r w:rsidRPr="00E72F60">
        <w:rPr>
          <w:bCs/>
        </w:rPr>
        <w:t>Si</w:t>
      </w:r>
      <w:r>
        <w:rPr>
          <w:b/>
        </w:rPr>
        <w:t xml:space="preserve"> </w:t>
      </w:r>
      <w:r w:rsidRPr="00E72F60">
        <w:rPr>
          <w:b/>
          <w:i/>
          <w:iCs/>
        </w:rPr>
        <w:t>fixed</w:t>
      </w:r>
      <w:r>
        <w:rPr>
          <w:b/>
        </w:rPr>
        <w:t xml:space="preserve"> </w:t>
      </w:r>
      <w:r>
        <w:t>: le paramètre est constant, il n’est pas modifiable en cours de calcul. Sa valeur est déterminée et</w:t>
      </w:r>
      <w:r>
        <w:rPr>
          <w:b/>
        </w:rPr>
        <w:t xml:space="preserve"> </w:t>
      </w:r>
      <w:r>
        <w:t xml:space="preserve">fixée lors de la conception du modèle. Un paramètre de type </w:t>
      </w:r>
      <w:r w:rsidRPr="00E72F60">
        <w:rPr>
          <w:b/>
          <w:i/>
          <w:iCs/>
        </w:rPr>
        <w:t>fixed</w:t>
      </w:r>
      <w:r>
        <w:t xml:space="preserve"> est déclaré comme un </w:t>
      </w:r>
      <w:r>
        <w:rPr>
          <w:b/>
        </w:rPr>
        <w:t>exporteur.</w:t>
      </w:r>
      <w:r>
        <w:t xml:space="preserve"> </w:t>
      </w:r>
    </w:p>
    <w:p w14:paraId="6C748E94" w14:textId="77777777" w:rsidR="00670CA6" w:rsidRPr="00B0216C" w:rsidRDefault="00670CA6" w:rsidP="000E3E16">
      <w:pPr>
        <w:pStyle w:val="Retrait1"/>
      </w:pPr>
      <w:r w:rsidRPr="00E72F60">
        <w:t>Si</w:t>
      </w:r>
      <w:r>
        <w:rPr>
          <w:b/>
          <w:bCs/>
        </w:rPr>
        <w:t xml:space="preserve"> </w:t>
      </w:r>
      <w:r w:rsidRPr="00E72F60">
        <w:rPr>
          <w:b/>
          <w:bCs/>
          <w:i/>
          <w:iCs/>
        </w:rPr>
        <w:t>tunable</w:t>
      </w:r>
      <w:r>
        <w:rPr>
          <w:b/>
        </w:rPr>
        <w:t xml:space="preserve"> </w:t>
      </w:r>
      <w:r>
        <w:t>: le paramètre est modifiable avant le lancement du calcul et en cours de calcul entre chaque</w:t>
      </w:r>
      <w:r>
        <w:rPr>
          <w:b/>
        </w:rPr>
        <w:t xml:space="preserve"> </w:t>
      </w:r>
      <w:r>
        <w:t xml:space="preserve">pas de temps. Un paramètre de type </w:t>
      </w:r>
      <w:r w:rsidRPr="00E72F60">
        <w:rPr>
          <w:b/>
          <w:i/>
          <w:iCs/>
        </w:rPr>
        <w:t>tunable</w:t>
      </w:r>
      <w:r>
        <w:t xml:space="preserve"> est déclaré comme un </w:t>
      </w:r>
      <w:r>
        <w:rPr>
          <w:b/>
        </w:rPr>
        <w:t>importeur.</w:t>
      </w:r>
    </w:p>
    <w:p w14:paraId="4E8EC35E" w14:textId="77777777" w:rsidR="00670CA6" w:rsidRDefault="00670CA6" w:rsidP="000E3E16">
      <w:pPr>
        <w:jc w:val="left"/>
      </w:pPr>
      <w:r>
        <w:t>Une classe intermédiaire "</w:t>
      </w:r>
      <w:proofErr w:type="spellStart"/>
      <w:r>
        <w:rPr>
          <w:b/>
        </w:rPr>
        <w:t>FBSFBaseModelFMI</w:t>
      </w:r>
      <w:proofErr w:type="spellEnd"/>
      <w:r>
        <w:t xml:space="preserve">" implémente le </w:t>
      </w:r>
      <w:proofErr w:type="spellStart"/>
      <w:r>
        <w:t>parsing</w:t>
      </w:r>
      <w:proofErr w:type="spellEnd"/>
      <w:r>
        <w:t xml:space="preserve"> des fichiers de type « </w:t>
      </w:r>
      <w:r w:rsidRPr="00E72F60">
        <w:rPr>
          <w:b/>
          <w:bCs/>
          <w:i/>
          <w:iCs/>
        </w:rPr>
        <w:t>modelDescription.xml</w:t>
      </w:r>
      <w:r>
        <w:t> » et déclare les paramètres "</w:t>
      </w:r>
      <w:r w:rsidRPr="00E72F60">
        <w:rPr>
          <w:b/>
          <w:bCs/>
          <w:i/>
          <w:iCs/>
        </w:rPr>
        <w:t>fixed</w:t>
      </w:r>
      <w:r>
        <w:t>" et "</w:t>
      </w:r>
      <w:r w:rsidRPr="00E72F60">
        <w:rPr>
          <w:b/>
          <w:bCs/>
          <w:i/>
          <w:iCs/>
        </w:rPr>
        <w:t>tunable</w:t>
      </w:r>
      <w:r>
        <w:t>" du module manuel.</w:t>
      </w:r>
    </w:p>
    <w:p w14:paraId="55E9D3E0" w14:textId="77777777" w:rsidR="00670CA6" w:rsidRDefault="00670CA6" w:rsidP="000E3E16">
      <w:pPr>
        <w:jc w:val="left"/>
      </w:pPr>
      <w:r>
        <w:t xml:space="preserve">La classe </w:t>
      </w:r>
      <w:proofErr w:type="spellStart"/>
      <w:r>
        <w:t>FBSFBaseModel</w:t>
      </w:r>
      <w:proofErr w:type="spellEnd"/>
      <w:r>
        <w:t xml:space="preserve"> implémente une API pour déclarer ces paramètres (</w:t>
      </w:r>
      <w:r w:rsidRPr="00E72F60">
        <w:rPr>
          <w:b/>
          <w:bCs/>
          <w:i/>
          <w:iCs/>
        </w:rPr>
        <w:t>fixed</w:t>
      </w:r>
      <w:r>
        <w:t xml:space="preserve"> et </w:t>
      </w:r>
      <w:r w:rsidRPr="00E72F60">
        <w:rPr>
          <w:b/>
          <w:bCs/>
          <w:i/>
          <w:iCs/>
        </w:rPr>
        <w:t>tunable</w:t>
      </w:r>
      <w:r>
        <w:t>).</w:t>
      </w:r>
    </w:p>
    <w:p w14:paraId="06721357" w14:textId="652F12D5" w:rsidR="00670CA6" w:rsidRPr="004B6CE3" w:rsidRDefault="00670CA6" w:rsidP="000E3E16">
      <w:pPr>
        <w:jc w:val="left"/>
        <w:rPr>
          <w:lang w:val="en-GB"/>
        </w:rPr>
      </w:pPr>
      <w:proofErr w:type="spellStart"/>
      <w:r w:rsidRPr="004B6CE3">
        <w:rPr>
          <w:lang w:val="en-GB"/>
        </w:rPr>
        <w:lastRenderedPageBreak/>
        <w:t>ex</w:t>
      </w:r>
      <w:r w:rsidR="00F97C95">
        <w:rPr>
          <w:lang w:val="en-GB"/>
        </w:rPr>
        <w:t>e</w:t>
      </w:r>
      <w:r w:rsidRPr="004B6CE3">
        <w:rPr>
          <w:lang w:val="en-GB"/>
        </w:rPr>
        <w:t>mple</w:t>
      </w:r>
      <w:proofErr w:type="spellEnd"/>
      <w:r w:rsidRPr="004B6CE3">
        <w:rPr>
          <w:lang w:val="en-GB"/>
        </w:rPr>
        <w:t xml:space="preserve"> </w:t>
      </w:r>
      <w:proofErr w:type="spellStart"/>
      <w:r w:rsidRPr="00400C3B">
        <w:rPr>
          <w:b/>
          <w:bCs/>
          <w:i/>
          <w:iCs/>
          <w:lang w:val="en-GB"/>
        </w:rPr>
        <w:t>ModuleFMI.h</w:t>
      </w:r>
      <w:proofErr w:type="spellEnd"/>
      <w:r>
        <w:rPr>
          <w:lang w:val="en-GB"/>
        </w:rPr>
        <w:t xml:space="preserve"> </w:t>
      </w:r>
      <w:r w:rsidRPr="004B6CE3">
        <w:rPr>
          <w:lang w:val="en-GB"/>
        </w:rPr>
        <w:t>:</w:t>
      </w:r>
    </w:p>
    <w:p w14:paraId="615CB7B6"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class </w:t>
      </w:r>
      <w:proofErr w:type="spellStart"/>
      <w:r w:rsidRPr="00E72F60">
        <w:rPr>
          <w:sz w:val="20"/>
          <w:lang w:val="en-GB"/>
        </w:rPr>
        <w:t>M</w:t>
      </w:r>
      <w:r>
        <w:rPr>
          <w:sz w:val="20"/>
          <w:lang w:val="en-GB"/>
        </w:rPr>
        <w:t>o</w:t>
      </w:r>
      <w:r w:rsidRPr="00E72F60">
        <w:rPr>
          <w:sz w:val="20"/>
          <w:lang w:val="en-GB"/>
        </w:rPr>
        <w:t>duleFMI_SHARED_EXPORT</w:t>
      </w:r>
      <w:proofErr w:type="spellEnd"/>
      <w:r w:rsidRPr="00E72F60">
        <w:rPr>
          <w:sz w:val="20"/>
          <w:lang w:val="en-GB"/>
        </w:rPr>
        <w:t xml:space="preserve"> </w:t>
      </w:r>
      <w:proofErr w:type="spellStart"/>
      <w:r w:rsidRPr="00E72F60">
        <w:rPr>
          <w:sz w:val="20"/>
          <w:lang w:val="en-GB"/>
        </w:rPr>
        <w:t>M</w:t>
      </w:r>
      <w:r>
        <w:rPr>
          <w:sz w:val="20"/>
          <w:lang w:val="en-GB"/>
        </w:rPr>
        <w:t>o</w:t>
      </w:r>
      <w:r w:rsidRPr="00E72F60">
        <w:rPr>
          <w:sz w:val="20"/>
          <w:lang w:val="en-GB"/>
        </w:rPr>
        <w:t>duleFMI</w:t>
      </w:r>
      <w:proofErr w:type="spellEnd"/>
    </w:p>
    <w:p w14:paraId="3D00A96B"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ab/>
        <w:t xml:space="preserve">: public </w:t>
      </w:r>
      <w:proofErr w:type="spellStart"/>
      <w:r w:rsidRPr="00E72F60">
        <w:rPr>
          <w:sz w:val="20"/>
          <w:lang w:val="en-GB"/>
        </w:rPr>
        <w:t>FBSFBaseModeeFMI</w:t>
      </w:r>
      <w:proofErr w:type="spellEnd"/>
    </w:p>
    <w:p w14:paraId="5D7041B7"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example ModuleFMI.cpp :</w:t>
      </w:r>
    </w:p>
    <w:p w14:paraId="3695ED23"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r w:rsidRPr="00E72F60">
        <w:rPr>
          <w:sz w:val="20"/>
          <w:lang w:val="en-GB"/>
        </w:rPr>
        <w:t>ModuleFMI</w:t>
      </w:r>
      <w:proofErr w:type="spellEnd"/>
      <w:r w:rsidRPr="00E72F60">
        <w:rPr>
          <w:sz w:val="20"/>
          <w:lang w:val="en-GB"/>
        </w:rPr>
        <w:t>::</w:t>
      </w:r>
      <w:proofErr w:type="spellStart"/>
      <w:r w:rsidRPr="00E72F60">
        <w:rPr>
          <w:sz w:val="20"/>
          <w:lang w:val="en-GB"/>
        </w:rPr>
        <w:t>doInit</w:t>
      </w:r>
      <w:proofErr w:type="spellEnd"/>
      <w:r w:rsidRPr="00E72F60">
        <w:rPr>
          <w:sz w:val="20"/>
          <w:lang w:val="en-GB"/>
        </w:rPr>
        <w:t>()</w:t>
      </w:r>
    </w:p>
    <w:p w14:paraId="30B72185"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7C8DC1E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QString  file=config ()["description"];</w:t>
      </w:r>
    </w:p>
    <w:p w14:paraId="6555C6C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 xml:space="preserve">return </w:t>
      </w:r>
      <w:proofErr w:type="spellStart"/>
      <w:r w:rsidRPr="00E72F60">
        <w:rPr>
          <w:sz w:val="20"/>
          <w:lang w:val="en-GB"/>
        </w:rPr>
        <w:t>parseModelDescription</w:t>
      </w:r>
      <w:proofErr w:type="spellEnd"/>
      <w:r w:rsidRPr="00E72F60">
        <w:rPr>
          <w:sz w:val="20"/>
          <w:lang w:val="en-GB"/>
        </w:rPr>
        <w:t>(file);</w:t>
      </w:r>
    </w:p>
    <w:p w14:paraId="26B7180F"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5922BC88"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r w:rsidRPr="00E72F60">
        <w:rPr>
          <w:sz w:val="20"/>
          <w:lang w:val="en-GB"/>
        </w:rPr>
        <w:t>ModuleFMI</w:t>
      </w:r>
      <w:proofErr w:type="spellEnd"/>
      <w:r w:rsidRPr="00E72F60">
        <w:rPr>
          <w:sz w:val="20"/>
          <w:lang w:val="en-GB"/>
        </w:rPr>
        <w:t>::</w:t>
      </w:r>
      <w:proofErr w:type="spellStart"/>
      <w:r w:rsidRPr="00E72F60">
        <w:rPr>
          <w:sz w:val="20"/>
          <w:lang w:val="en-GB"/>
        </w:rPr>
        <w:t>doStep</w:t>
      </w:r>
      <w:proofErr w:type="spellEnd"/>
      <w:r w:rsidRPr="00E72F60">
        <w:rPr>
          <w:sz w:val="20"/>
          <w:lang w:val="en-GB"/>
        </w:rPr>
        <w:t>()</w:t>
      </w:r>
    </w:p>
    <w:p w14:paraId="24A79961"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4CB3EE4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t1=parameter("</w:t>
      </w:r>
      <w:proofErr w:type="spellStart"/>
      <w:r w:rsidRPr="00E72F60">
        <w:rPr>
          <w:sz w:val="20"/>
          <w:lang w:val="en-GB"/>
        </w:rPr>
        <w:t>Tunable.k</w:t>
      </w:r>
      <w:proofErr w:type="spellEnd"/>
      <w:r w:rsidRPr="00E72F60">
        <w:rPr>
          <w:sz w:val="20"/>
          <w:lang w:val="en-GB"/>
        </w:rPr>
        <w:t>");</w:t>
      </w:r>
    </w:p>
    <w:p w14:paraId="2DC859E1"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t1.name() &lt;&lt; t1.value();</w:t>
      </w:r>
    </w:p>
    <w:p w14:paraId="7A2CE8E6"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c1=parameter("</w:t>
      </w:r>
      <w:proofErr w:type="spellStart"/>
      <w:r w:rsidRPr="00E72F60">
        <w:rPr>
          <w:sz w:val="20"/>
          <w:lang w:val="en-GB"/>
        </w:rPr>
        <w:t>Constant.k</w:t>
      </w:r>
      <w:proofErr w:type="spellEnd"/>
      <w:r w:rsidRPr="00E72F60">
        <w:rPr>
          <w:sz w:val="20"/>
          <w:lang w:val="en-GB"/>
        </w:rPr>
        <w:t>");</w:t>
      </w:r>
    </w:p>
    <w:p w14:paraId="27EFA96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c1.name() &lt;&lt; c1.value();*</w:t>
      </w:r>
    </w:p>
    <w:p w14:paraId="3043ADC4" w14:textId="77777777" w:rsidR="00670CA6" w:rsidRPr="00797A0E" w:rsidRDefault="00670CA6" w:rsidP="000E3E16">
      <w:pPr>
        <w:pStyle w:val="source"/>
        <w:shd w:val="clear" w:color="auto" w:fill="DDD9C3" w:themeFill="background2" w:themeFillShade="E6"/>
        <w:spacing w:before="0" w:after="0" w:line="200" w:lineRule="atLeast"/>
        <w:ind w:firstLine="708"/>
        <w:jc w:val="left"/>
        <w:rPr>
          <w:sz w:val="20"/>
        </w:rPr>
      </w:pPr>
      <w:r w:rsidRPr="00797A0E">
        <w:rPr>
          <w:sz w:val="20"/>
        </w:rPr>
        <w:t>return FBSF_OK;</w:t>
      </w:r>
    </w:p>
    <w:p w14:paraId="2F6DF2A6" w14:textId="77777777" w:rsidR="00670CA6" w:rsidRPr="00797A0E" w:rsidRDefault="00670CA6" w:rsidP="000E3E16">
      <w:pPr>
        <w:pStyle w:val="source"/>
        <w:shd w:val="clear" w:color="auto" w:fill="DDD9C3" w:themeFill="background2" w:themeFillShade="E6"/>
        <w:spacing w:before="0" w:after="0" w:line="200" w:lineRule="atLeast"/>
        <w:jc w:val="left"/>
        <w:rPr>
          <w:sz w:val="20"/>
        </w:rPr>
      </w:pPr>
      <w:r w:rsidRPr="00797A0E">
        <w:rPr>
          <w:sz w:val="20"/>
        </w:rPr>
        <w:t>}</w:t>
      </w:r>
    </w:p>
    <w:p w14:paraId="280297DB" w14:textId="77777777" w:rsidR="00670CA6" w:rsidRDefault="00670CA6" w:rsidP="000E3E16">
      <w:pPr>
        <w:jc w:val="left"/>
      </w:pPr>
      <w:r>
        <w:t>La configuration du module spécifie le nom du fichier de description :</w:t>
      </w:r>
    </w:p>
    <w:p w14:paraId="0688865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1A4EB8">
        <w:rPr>
          <w:sz w:val="20"/>
        </w:rPr>
        <w:t xml:space="preserve">                     </w:t>
      </w:r>
      <w:r w:rsidRPr="00670CA6">
        <w:rPr>
          <w:sz w:val="20"/>
          <w:lang w:val="en-GB"/>
        </w:rPr>
        <w:t>&lt;model version="1.0"&gt;</w:t>
      </w:r>
    </w:p>
    <w:p w14:paraId="3E95E8DB"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&lt;module&gt;</w:t>
      </w:r>
      <w:proofErr w:type="spellStart"/>
      <w:r w:rsidRPr="00670CA6">
        <w:rPr>
          <w:sz w:val="20"/>
          <w:lang w:val="en-GB"/>
        </w:rPr>
        <w:t>ModuleFMI</w:t>
      </w:r>
      <w:proofErr w:type="spellEnd"/>
      <w:r w:rsidRPr="00670CA6">
        <w:rPr>
          <w:sz w:val="20"/>
          <w:lang w:val="en-GB"/>
        </w:rPr>
        <w:t>&lt;/module&gt;</w:t>
      </w:r>
    </w:p>
    <w:p w14:paraId="1812F712"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&lt;type&gt;manual&lt;/type&gt;</w:t>
      </w:r>
    </w:p>
    <w:p w14:paraId="2A9D3B6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&lt;name&gt;</w:t>
      </w:r>
      <w:proofErr w:type="spellStart"/>
      <w:r w:rsidRPr="00670CA6">
        <w:rPr>
          <w:sz w:val="20"/>
          <w:lang w:val="en-GB"/>
        </w:rPr>
        <w:t>ProducerFMI</w:t>
      </w:r>
      <w:proofErr w:type="spellEnd"/>
      <w:r w:rsidRPr="00670CA6">
        <w:rPr>
          <w:sz w:val="20"/>
          <w:lang w:val="en-GB"/>
        </w:rPr>
        <w:t>&lt;/name&gt;</w:t>
      </w:r>
    </w:p>
    <w:p w14:paraId="6CFC3A9A"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w:t>
      </w:r>
      <w:r w:rsidRPr="00670CA6">
        <w:rPr>
          <w:b/>
          <w:bCs/>
          <w:sz w:val="20"/>
          <w:lang w:val="en-GB"/>
        </w:rPr>
        <w:t>description</w:t>
      </w:r>
      <w:r w:rsidRPr="00670CA6">
        <w:rPr>
          <w:sz w:val="20"/>
          <w:lang w:val="en-GB"/>
        </w:rPr>
        <w:t>&gt;</w:t>
      </w:r>
      <w:proofErr w:type="spellStart"/>
      <w:r w:rsidRPr="00670CA6">
        <w:rPr>
          <w:sz w:val="20"/>
          <w:lang w:val="en-GB"/>
        </w:rPr>
        <w:t>ModuleFMI</w:t>
      </w:r>
      <w:proofErr w:type="spellEnd"/>
      <w:r w:rsidRPr="00670CA6">
        <w:rPr>
          <w:sz w:val="20"/>
          <w:lang w:val="en-GB"/>
        </w:rPr>
        <w:t>/ProducerFMI.xml&lt;/</w:t>
      </w:r>
      <w:r w:rsidRPr="00670CA6">
        <w:rPr>
          <w:b/>
          <w:bCs/>
          <w:sz w:val="20"/>
          <w:lang w:val="en-GB"/>
        </w:rPr>
        <w:t>description</w:t>
      </w:r>
      <w:r w:rsidRPr="00670CA6">
        <w:rPr>
          <w:sz w:val="20"/>
          <w:lang w:val="en-GB"/>
        </w:rPr>
        <w:t>&gt;</w:t>
      </w:r>
    </w:p>
    <w:p w14:paraId="23610688" w14:textId="77777777" w:rsidR="00670CA6" w:rsidRPr="001A4EB8" w:rsidRDefault="00670CA6" w:rsidP="000E3E16">
      <w:pPr>
        <w:pStyle w:val="source"/>
        <w:shd w:val="clear" w:color="auto" w:fill="F2F2F2" w:themeFill="background1" w:themeFillShade="F2"/>
        <w:spacing w:before="0" w:after="0" w:line="200" w:lineRule="atLeast"/>
        <w:jc w:val="left"/>
        <w:rPr>
          <w:sz w:val="20"/>
        </w:rPr>
      </w:pPr>
      <w:r w:rsidRPr="00670CA6">
        <w:rPr>
          <w:sz w:val="20"/>
          <w:lang w:val="en-GB"/>
        </w:rPr>
        <w:t xml:space="preserve">                     </w:t>
      </w:r>
      <w:r w:rsidRPr="001A4EB8">
        <w:rPr>
          <w:sz w:val="20"/>
        </w:rPr>
        <w:t>&lt;/model&gt;</w:t>
      </w:r>
    </w:p>
    <w:p w14:paraId="1DF81753" w14:textId="1AFD7977" w:rsidR="00312115" w:rsidRDefault="009F3AD7" w:rsidP="000E3E16">
      <w:pPr>
        <w:pStyle w:val="Titre3"/>
        <w:jc w:val="left"/>
      </w:pPr>
      <w:bookmarkStart w:id="45" w:name="_Toc82182618"/>
      <w:r>
        <w:t>Api de c</w:t>
      </w:r>
      <w:r w:rsidR="00312115">
        <w:t xml:space="preserve">onnexion </w:t>
      </w:r>
      <w:r w:rsidR="006E517D">
        <w:t>aux</w:t>
      </w:r>
      <w:r w:rsidR="00312115">
        <w:t xml:space="preserve"> données publiques</w:t>
      </w:r>
      <w:bookmarkEnd w:id="45"/>
    </w:p>
    <w:p w14:paraId="51A3910F" w14:textId="61EC7745" w:rsidR="00312115" w:rsidRDefault="00312115" w:rsidP="000E3E16">
      <w:pPr>
        <w:jc w:val="left"/>
      </w:pPr>
      <w:r>
        <w:t>Une donnée publique</w:t>
      </w:r>
      <w:r w:rsidR="00AB5B56">
        <w:t xml:space="preserve"> de la </w:t>
      </w:r>
      <w:r w:rsidR="00AB5B56" w:rsidRPr="00AB5B56">
        <w:rPr>
          <w:b/>
          <w:bCs/>
          <w:i/>
          <w:iCs/>
        </w:rPr>
        <w:t>ZE</w:t>
      </w:r>
      <w:r>
        <w:t xml:space="preserve"> est identifiée par un nom, une adresse locale, une unité et un commentaire.</w:t>
      </w:r>
    </w:p>
    <w:p w14:paraId="0B00D859" w14:textId="77777777" w:rsidR="00312115" w:rsidRDefault="00312115" w:rsidP="000E3E16">
      <w:pPr>
        <w:jc w:val="left"/>
      </w:pPr>
      <w:r>
        <w:t>Les données sont connectées par identité de nom. Pour connecter une donnée produite avec une donnée consommée, il faut publier la donnée produite sous le même nom que la donnée consommée déclarée par abonnement.</w:t>
      </w:r>
    </w:p>
    <w:p w14:paraId="3F548EA0" w14:textId="0DFED390" w:rsidR="00312115" w:rsidRDefault="00312115" w:rsidP="000E3E16">
      <w:pPr>
        <w:jc w:val="left"/>
      </w:pPr>
      <w:bookmarkStart w:id="46" w:name="__RefHeading__2012_643444043"/>
      <w:bookmarkStart w:id="47" w:name="_Toc467418254"/>
      <w:bookmarkEnd w:id="46"/>
      <w:bookmarkEnd w:id="47"/>
      <w:r>
        <w:t>Les données publiques sont de</w:t>
      </w:r>
      <w:r w:rsidR="00851C4E">
        <w:t>s</w:t>
      </w:r>
      <w:r>
        <w:t xml:space="preserve"> scalaires ou vecteurs 1D de type informatique </w:t>
      </w:r>
      <w:proofErr w:type="spellStart"/>
      <w:r w:rsidRPr="00AB5B56">
        <w:rPr>
          <w:b/>
          <w:bCs/>
          <w:i/>
          <w:iCs/>
        </w:rPr>
        <w:t>integer</w:t>
      </w:r>
      <w:proofErr w:type="spellEnd"/>
      <w:r>
        <w:t xml:space="preserve"> et </w:t>
      </w:r>
      <w:proofErr w:type="spellStart"/>
      <w:r w:rsidRPr="00AB5B56">
        <w:rPr>
          <w:b/>
          <w:bCs/>
          <w:i/>
          <w:iCs/>
        </w:rPr>
        <w:t>float</w:t>
      </w:r>
      <w:proofErr w:type="spellEnd"/>
      <w:r>
        <w:t xml:space="preserve"> (32 bits).</w:t>
      </w:r>
    </w:p>
    <w:p w14:paraId="29F06BEA" w14:textId="77777777" w:rsidR="00312115" w:rsidRDefault="00312115" w:rsidP="000E3E16">
      <w:pPr>
        <w:jc w:val="left"/>
      </w:pPr>
      <w:r>
        <w:t>Les vecteurs sont :</w:t>
      </w:r>
    </w:p>
    <w:p w14:paraId="0768B70B" w14:textId="77777777" w:rsidR="00312115" w:rsidRDefault="00312115" w:rsidP="000E3E16">
      <w:pPr>
        <w:pStyle w:val="Retrait1"/>
      </w:pPr>
      <w:r>
        <w:t>Des vecteurs de données dont chaque élément se comporte comme un scalaire vis-à-vis du temps.</w:t>
      </w:r>
    </w:p>
    <w:p w14:paraId="5742DBF7" w14:textId="55893713" w:rsidR="00312115" w:rsidRDefault="00312115" w:rsidP="000E3E16">
      <w:pPr>
        <w:pStyle w:val="Retrait1"/>
      </w:pPr>
      <w:r>
        <w:t xml:space="preserve">Des vecteurs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t xml:space="preserve"> (applications d’optimisation). Ce type de vecteur</w:t>
      </w:r>
      <w:r w:rsidR="00851C4E">
        <w:t xml:space="preserve"> </w:t>
      </w:r>
      <w:r>
        <w:t>permet de déclarer des séquences de valeur</w:t>
      </w:r>
      <w:r w:rsidR="00851C4E">
        <w:t>s</w:t>
      </w:r>
      <w:r>
        <w:t xml:space="preserve"> temporelles avec une notion de passé et futur. La notion de décalage par pas </w:t>
      </w:r>
      <w:r w:rsidR="00AB5B56">
        <w:t>« </w:t>
      </w:r>
      <w:proofErr w:type="spellStart"/>
      <w:r w:rsidRPr="00A47EAA">
        <w:rPr>
          <w:b/>
          <w:bCs/>
          <w:i/>
          <w:iCs/>
        </w:rPr>
        <w:t>timeshift</w:t>
      </w:r>
      <w:proofErr w:type="spellEnd"/>
      <w:r w:rsidR="00AB5B56">
        <w:t> »</w:t>
      </w:r>
      <w:r w:rsidR="00857A71">
        <w:t xml:space="preserve"> </w:t>
      </w:r>
      <w:r>
        <w:t>est paramétrable ainsi que le pivot passé/futur (index).</w:t>
      </w:r>
    </w:p>
    <w:p w14:paraId="3AFD6AB2" w14:textId="1A40AC9F" w:rsidR="00312115" w:rsidRDefault="00312115" w:rsidP="000E3E16">
      <w:pPr>
        <w:jc w:val="left"/>
      </w:pPr>
      <w:r>
        <w:t xml:space="preserve">Ce mode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rsidR="00AB5B56">
        <w:t xml:space="preserve"> </w:t>
      </w:r>
      <w:r>
        <w:t>est activé par la publication d’un vecteur temps nommé</w:t>
      </w:r>
      <w:r w:rsidR="00851C4E">
        <w:t xml:space="preserve"> «</w:t>
      </w:r>
      <w:proofErr w:type="spellStart"/>
      <w:r w:rsidR="00851C4E" w:rsidRPr="00A47EAA">
        <w:rPr>
          <w:b/>
          <w:bCs/>
          <w:i/>
          <w:iCs/>
        </w:rPr>
        <w:t>Data.Time</w:t>
      </w:r>
      <w:proofErr w:type="spellEnd"/>
      <w:r>
        <w:t>»</w:t>
      </w:r>
      <w:r w:rsidR="00AB5B56">
        <w:t xml:space="preserve"> et la </w:t>
      </w:r>
      <w:r w:rsidR="00851C4E">
        <w:t>présence</w:t>
      </w:r>
      <w:r w:rsidR="00AB5B56">
        <w:t xml:space="preserve"> de la variable SimuMpc dans la section globale de la </w:t>
      </w:r>
      <w:r w:rsidR="00AB5B56">
        <w:lastRenderedPageBreak/>
        <w:t>configuration.</w:t>
      </w:r>
    </w:p>
    <w:p w14:paraId="11FFC577" w14:textId="77777777" w:rsidR="007663EC" w:rsidRDefault="007663EC" w:rsidP="000E3E16">
      <w:pPr>
        <w:widowControl/>
        <w:adjustRightInd/>
        <w:spacing w:before="0" w:after="0" w:line="240" w:lineRule="auto"/>
        <w:jc w:val="left"/>
        <w:textAlignment w:val="auto"/>
        <w:rPr>
          <w:b/>
          <w:i/>
        </w:rPr>
      </w:pPr>
      <w:bookmarkStart w:id="48" w:name="__RefHeading__2014_643444043"/>
      <w:bookmarkStart w:id="49" w:name="_Toc467418255"/>
      <w:bookmarkEnd w:id="48"/>
      <w:bookmarkEnd w:id="49"/>
      <w:r>
        <w:br w:type="page"/>
      </w:r>
    </w:p>
    <w:p w14:paraId="6CEF70E6" w14:textId="0C617630" w:rsidR="005F3E1B" w:rsidRPr="00A47EAA" w:rsidRDefault="00312115" w:rsidP="000E3E16">
      <w:pPr>
        <w:pStyle w:val="Titre3"/>
        <w:jc w:val="left"/>
      </w:pPr>
      <w:bookmarkStart w:id="50" w:name="_Toc82182619"/>
      <w:r w:rsidRPr="00312115">
        <w:lastRenderedPageBreak/>
        <w:t>Abonnement</w:t>
      </w:r>
      <w:r w:rsidR="00EC0FCE">
        <w:t xml:space="preserve"> à la ZE</w:t>
      </w:r>
      <w:bookmarkEnd w:id="50"/>
    </w:p>
    <w:tbl>
      <w:tblPr>
        <w:tblW w:w="9247" w:type="dxa"/>
        <w:tblInd w:w="-180" w:type="dxa"/>
        <w:tblCellMar>
          <w:left w:w="93" w:type="dxa"/>
        </w:tblCellMar>
        <w:tblLook w:val="0000" w:firstRow="0" w:lastRow="0" w:firstColumn="0" w:lastColumn="0" w:noHBand="0" w:noVBand="0"/>
      </w:tblPr>
      <w:tblGrid>
        <w:gridCol w:w="2308"/>
        <w:gridCol w:w="6939"/>
      </w:tblGrid>
      <w:tr w:rsidR="005F3E1B" w:rsidRPr="00761E0D" w14:paraId="095D4629"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451D105"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r w:rsidR="00A47EAA">
              <w:rPr>
                <w:b/>
                <w:bCs/>
                <w:i/>
                <w:iCs/>
              </w:rPr>
              <w:t xml:space="preserve"> </w:t>
            </w:r>
          </w:p>
          <w:p w14:paraId="38CB104E" w14:textId="22CE6DAA" w:rsidR="005F3E1B" w:rsidRPr="00A47EAA" w:rsidRDefault="005F3E1B" w:rsidP="000E3E16">
            <w:pPr>
              <w:spacing w:before="57" w:after="57" w:line="240" w:lineRule="auto"/>
              <w:jc w:val="left"/>
              <w:rPr>
                <w:b/>
                <w:bCs/>
                <w:i/>
                <w:iCs/>
              </w:rPr>
            </w:pPr>
            <w:proofErr w:type="spellStart"/>
            <w:r w:rsidRPr="00A47EAA">
              <w:rPr>
                <w:b/>
                <w:bCs/>
                <w:i/>
                <w:iCs/>
              </w:rPr>
              <w:t>int</w:t>
            </w:r>
            <w:proofErr w:type="spell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613D57C7" w14:textId="2D437681"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i/>
                <w:iCs/>
                <w:sz w:val="20"/>
                <w:lang w:val="en-GB"/>
              </w:rPr>
              <w:t xml:space="preserve"> </w:t>
            </w:r>
            <w:r w:rsidR="005F3E1B" w:rsidRPr="005F3E1B">
              <w:rPr>
                <w:i/>
                <w:iCs/>
                <w:sz w:val="20"/>
                <w:lang w:val="en-GB"/>
              </w:rPr>
              <w:t>(</w:t>
            </w:r>
            <w:proofErr w:type="spellStart"/>
            <w:r w:rsidR="005F3E1B" w:rsidRPr="005F3E1B">
              <w:rPr>
                <w:i/>
                <w:iCs/>
                <w:sz w:val="20"/>
                <w:lang w:val="en-GB"/>
              </w:rPr>
              <w:t>QString</w:t>
            </w:r>
            <w:proofErr w:type="spellEnd"/>
            <w:r w:rsidR="005F3E1B" w:rsidRPr="005F3E1B">
              <w:rPr>
                <w:i/>
                <w:iCs/>
                <w:sz w:val="20"/>
                <w:lang w:val="en-GB"/>
              </w:rPr>
              <w:t xml:space="preserve"> name, int *</w:t>
            </w:r>
            <w:proofErr w:type="spellStart"/>
            <w:r w:rsidR="005F3E1B" w:rsidRPr="005F3E1B">
              <w:rPr>
                <w:i/>
                <w:iCs/>
                <w:sz w:val="20"/>
                <w:lang w:val="en-GB"/>
              </w:rPr>
              <w:t>address,QString</w:t>
            </w:r>
            <w:proofErr w:type="spellEnd"/>
            <w:r w:rsidR="005F3E1B" w:rsidRPr="005F3E1B">
              <w:rPr>
                <w:i/>
                <w:iCs/>
                <w:sz w:val="20"/>
                <w:lang w:val="en-GB"/>
              </w:rPr>
              <w:t xml:space="preserve"> unit, </w:t>
            </w:r>
            <w:proofErr w:type="spellStart"/>
            <w:r w:rsidR="005F3E1B" w:rsidRPr="005F3E1B">
              <w:rPr>
                <w:i/>
                <w:iCs/>
                <w:sz w:val="20"/>
                <w:lang w:val="en-GB"/>
              </w:rPr>
              <w:t>QString</w:t>
            </w:r>
            <w:proofErr w:type="spellEnd"/>
            <w:r w:rsidR="005F3E1B" w:rsidRPr="005F3E1B">
              <w:rPr>
                <w:i/>
                <w:iCs/>
                <w:sz w:val="20"/>
                <w:lang w:val="en-GB"/>
              </w:rPr>
              <w:t xml:space="preserve"> comment)</w:t>
            </w:r>
            <w:r w:rsidR="005F3E1B">
              <w:rPr>
                <w:i/>
                <w:iCs/>
                <w:sz w:val="20"/>
                <w:lang w:val="en-GB"/>
              </w:rPr>
              <w:t>;</w:t>
            </w:r>
          </w:p>
        </w:tc>
      </w:tr>
      <w:tr w:rsidR="005F3E1B" w:rsidRPr="00761E0D" w14:paraId="72B81CA0"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3D0617F9"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p>
          <w:p w14:paraId="5A5956B4" w14:textId="13C30E3E" w:rsidR="005F3E1B" w:rsidRPr="00A47EAA" w:rsidRDefault="005F3E1B" w:rsidP="000E3E16">
            <w:pPr>
              <w:spacing w:before="57" w:after="57" w:line="240" w:lineRule="auto"/>
              <w:jc w:val="left"/>
              <w:rPr>
                <w:b/>
                <w:bCs/>
                <w:i/>
                <w:iCs/>
              </w:rPr>
            </w:pPr>
            <w:proofErr w:type="spellStart"/>
            <w:r w:rsidRPr="00A47EAA">
              <w:rPr>
                <w:b/>
                <w:bCs/>
                <w:i/>
                <w:iCs/>
              </w:rPr>
              <w:t>float</w:t>
            </w:r>
            <w:proofErr w:type="spell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0601FFE" w14:textId="3EE9683F"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float *</w:t>
            </w:r>
            <w:proofErr w:type="spellStart"/>
            <w:r w:rsidRPr="005F3E1B">
              <w:rPr>
                <w:i/>
                <w:iCs/>
                <w:sz w:val="20"/>
                <w:lang w:val="en-GB"/>
              </w:rPr>
              <w:t>address,QString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w:t>
            </w:r>
            <w:r>
              <w:rPr>
                <w:i/>
                <w:iCs/>
                <w:sz w:val="20"/>
                <w:lang w:val="en-GB"/>
              </w:rPr>
              <w:t>;</w:t>
            </w:r>
          </w:p>
        </w:tc>
      </w:tr>
      <w:tr w:rsidR="005F3E1B" w:rsidRPr="00761E0D" w14:paraId="2C5C984D"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78E61347"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r w:rsidRPr="00A47EAA">
              <w:rPr>
                <w:b/>
                <w:bCs/>
                <w:i/>
                <w:iCs/>
              </w:rPr>
              <w:t xml:space="preserve"> </w:t>
            </w:r>
          </w:p>
          <w:p w14:paraId="1C2F1FA9" w14:textId="376D586D" w:rsidR="005F3E1B" w:rsidRPr="00A47EAA" w:rsidRDefault="005F3E1B" w:rsidP="000E3E16">
            <w:pPr>
              <w:spacing w:before="57" w:after="57" w:line="240" w:lineRule="auto"/>
              <w:jc w:val="left"/>
              <w:rPr>
                <w:b/>
                <w:bCs/>
                <w:i/>
                <w:iCs/>
              </w:rPr>
            </w:pPr>
            <w:proofErr w:type="spellStart"/>
            <w:r w:rsidRPr="00A47EAA">
              <w:rPr>
                <w:b/>
                <w:bCs/>
                <w:i/>
                <w:iCs/>
              </w:rPr>
              <w:t>int</w:t>
            </w:r>
            <w:proofErr w:type="spell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6DE61D9" w14:textId="3DC4B891"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(QString name, QVector&lt;int&gt;* vector, QString unit, QString comment)</w:t>
            </w:r>
            <w:r>
              <w:rPr>
                <w:i/>
                <w:iCs/>
                <w:sz w:val="20"/>
                <w:lang w:val="en-GB"/>
              </w:rPr>
              <w:t>;</w:t>
            </w:r>
          </w:p>
        </w:tc>
      </w:tr>
      <w:tr w:rsidR="005F3E1B" w:rsidRPr="00761E0D" w14:paraId="57F48CD5"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4B9E1A1D"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774B8CF9" w14:textId="6A39EF4C" w:rsidR="005F3E1B" w:rsidRPr="00A47EAA" w:rsidRDefault="005F3E1B" w:rsidP="000E3E16">
            <w:pPr>
              <w:spacing w:before="57" w:after="57" w:line="240" w:lineRule="auto"/>
              <w:jc w:val="left"/>
              <w:rPr>
                <w:b/>
                <w:bCs/>
                <w:i/>
                <w:iCs/>
              </w:rPr>
            </w:pPr>
            <w:proofErr w:type="spellStart"/>
            <w:r w:rsidRPr="00A47EAA">
              <w:rPr>
                <w:b/>
                <w:bCs/>
                <w:i/>
                <w:iCs/>
              </w:rPr>
              <w:t>float</w:t>
            </w:r>
            <w:proofErr w:type="spell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86C25D8" w14:textId="4E174C76"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b/>
                <w:bCs/>
                <w:i/>
                <w:iCs/>
                <w:sz w:val="20"/>
                <w:lang w:val="en-GB"/>
              </w:rPr>
              <w:t xml:space="preserve"> </w:t>
            </w:r>
            <w:r w:rsidR="005F3E1B" w:rsidRPr="005F3E1B">
              <w:rPr>
                <w:i/>
                <w:iCs/>
                <w:sz w:val="20"/>
                <w:lang w:val="en-GB"/>
              </w:rPr>
              <w:t>(QString name, QVector&lt;float&gt;* vector, QString unit, QString comment)</w:t>
            </w:r>
            <w:r w:rsidR="005F3E1B">
              <w:rPr>
                <w:i/>
                <w:iCs/>
                <w:sz w:val="20"/>
                <w:lang w:val="en-GB"/>
              </w:rPr>
              <w:t>;</w:t>
            </w:r>
          </w:p>
        </w:tc>
      </w:tr>
      <w:tr w:rsidR="005F3E1B" w:rsidRPr="00761E0D" w14:paraId="0D103518"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95AD000" w14:textId="77777777" w:rsidR="005961AE" w:rsidRDefault="005F3E1B"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5BCBBE83" w14:textId="7D5CBA0F" w:rsidR="005F3E1B" w:rsidRPr="00A47EAA" w:rsidRDefault="005F3E1B" w:rsidP="000E3E16">
            <w:pPr>
              <w:spacing w:before="57" w:after="57" w:line="240" w:lineRule="auto"/>
              <w:jc w:val="left"/>
              <w:rPr>
                <w:b/>
                <w:bCs/>
                <w:i/>
                <w:iCs/>
              </w:rPr>
            </w:pPr>
            <w:proofErr w:type="spellStart"/>
            <w:r w:rsidRPr="00A47EAA">
              <w:rPr>
                <w:b/>
                <w:bCs/>
                <w:i/>
                <w:iCs/>
              </w:rPr>
              <w:t>int</w:t>
            </w:r>
            <w:proofErr w:type="spell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258A073" w14:textId="6CB464DA"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(QString name, QVector&lt;int&gt;* vector, QString unit, QString comment int timeShift, int index)</w:t>
            </w:r>
            <w:r>
              <w:rPr>
                <w:i/>
                <w:iCs/>
                <w:sz w:val="20"/>
                <w:lang w:val="en-GB"/>
              </w:rPr>
              <w:t>;</w:t>
            </w:r>
          </w:p>
        </w:tc>
      </w:tr>
      <w:tr w:rsidR="005F3E1B" w:rsidRPr="00761E0D" w14:paraId="43858644" w14:textId="77777777" w:rsidTr="005961AE">
        <w:trPr>
          <w:trHeight w:val="712"/>
        </w:trPr>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1F1A514B" w14:textId="77777777" w:rsidR="005961AE" w:rsidRDefault="005F3E1B" w:rsidP="000E3E16">
            <w:pPr>
              <w:spacing w:before="57" w:after="57" w:line="240" w:lineRule="auto"/>
              <w:jc w:val="left"/>
              <w:rPr>
                <w:b/>
                <w:bCs/>
                <w:i/>
                <w:iCs/>
              </w:rPr>
            </w:pPr>
            <w:r w:rsidRPr="00A47EAA">
              <w:rPr>
                <w:b/>
                <w:bCs/>
                <w:i/>
                <w:iCs/>
              </w:rPr>
              <w:t>Time dépend</w:t>
            </w:r>
            <w:r w:rsidR="00A47EAA">
              <w:rPr>
                <w:b/>
                <w:bCs/>
                <w:i/>
                <w:iCs/>
              </w:rPr>
              <w:t xml:space="preserve"> </w:t>
            </w:r>
            <w:proofErr w:type="spellStart"/>
            <w:r w:rsidRPr="00A47EAA">
              <w:rPr>
                <w:b/>
                <w:bCs/>
                <w:i/>
                <w:iCs/>
              </w:rPr>
              <w:t>vector</w:t>
            </w:r>
            <w:proofErr w:type="spellEnd"/>
          </w:p>
          <w:p w14:paraId="41D1A0FA" w14:textId="4F7A3A45" w:rsidR="005F3E1B" w:rsidRPr="00A47EAA" w:rsidRDefault="005F3E1B" w:rsidP="000E3E16">
            <w:pPr>
              <w:spacing w:before="57" w:after="57" w:line="240" w:lineRule="auto"/>
              <w:jc w:val="left"/>
              <w:rPr>
                <w:b/>
                <w:bCs/>
                <w:i/>
                <w:iCs/>
              </w:rPr>
            </w:pPr>
            <w:proofErr w:type="spellStart"/>
            <w:r w:rsidRPr="00A47EAA">
              <w:rPr>
                <w:b/>
                <w:bCs/>
                <w:i/>
                <w:iCs/>
              </w:rPr>
              <w:t>float</w:t>
            </w:r>
            <w:proofErr w:type="spell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21966B2" w14:textId="5757B414"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(QString name, QVector&lt;float&gt;* vector, QString unit, QString comment int timeShift, int index)</w:t>
            </w:r>
            <w:r>
              <w:rPr>
                <w:i/>
                <w:iCs/>
                <w:sz w:val="20"/>
                <w:lang w:val="en-GB"/>
              </w:rPr>
              <w:t>;</w:t>
            </w:r>
          </w:p>
        </w:tc>
      </w:tr>
    </w:tbl>
    <w:p w14:paraId="5D8E8F62" w14:textId="77777777" w:rsidR="001320F6" w:rsidRDefault="005F3E1B" w:rsidP="000E3E16">
      <w:pPr>
        <w:pBdr>
          <w:top w:val="single" w:sz="18" w:space="1" w:color="auto"/>
          <w:left w:val="single" w:sz="18" w:space="4" w:color="auto"/>
          <w:bottom w:val="single" w:sz="18" w:space="1" w:color="auto"/>
          <w:right w:val="single" w:sz="18" w:space="4" w:color="auto"/>
        </w:pBdr>
        <w:jc w:val="left"/>
      </w:pPr>
      <w:r>
        <w:rPr>
          <w:b/>
          <w:u w:val="single"/>
        </w:rPr>
        <w:t>Note</w:t>
      </w:r>
      <w:r>
        <w:t xml:space="preserve"> : </w:t>
      </w:r>
    </w:p>
    <w:p w14:paraId="747CC31B" w14:textId="7470B91E" w:rsidR="005F3E1B" w:rsidRDefault="001320F6" w:rsidP="000E3E16">
      <w:pPr>
        <w:pBdr>
          <w:top w:val="single" w:sz="18" w:space="1" w:color="auto"/>
          <w:left w:val="single" w:sz="18" w:space="4" w:color="auto"/>
          <w:bottom w:val="single" w:sz="18" w:space="1" w:color="auto"/>
          <w:right w:val="single" w:sz="18" w:space="4" w:color="auto"/>
        </w:pBdr>
        <w:jc w:val="left"/>
      </w:pPr>
      <w:r>
        <w:t>Un</w:t>
      </w:r>
      <w:r w:rsidR="005F3E1B">
        <w:t xml:space="preserve"> vecteur déclaré en abonnement n’a pas de taille, il sera retaillé automatiquement selon la taille du vecteur publié.</w:t>
      </w:r>
    </w:p>
    <w:p w14:paraId="7155CBEE" w14:textId="279E4CD5" w:rsidR="005F3E1B" w:rsidRPr="00D962D8" w:rsidRDefault="005F3E1B" w:rsidP="000E3E16">
      <w:pPr>
        <w:pStyle w:val="Titre3"/>
        <w:jc w:val="left"/>
      </w:pPr>
      <w:bookmarkStart w:id="51" w:name="__RefHeading__2016_643444043"/>
      <w:bookmarkStart w:id="52" w:name="_Toc467418256"/>
      <w:bookmarkStart w:id="53" w:name="_Toc82182620"/>
      <w:bookmarkEnd w:id="51"/>
      <w:bookmarkEnd w:id="52"/>
      <w:r w:rsidRPr="00D962D8">
        <w:t>Publication</w:t>
      </w:r>
      <w:r w:rsidR="00EC0FCE">
        <w:t xml:space="preserve"> dans la ZE</w:t>
      </w:r>
      <w:bookmarkEnd w:id="53"/>
    </w:p>
    <w:tbl>
      <w:tblPr>
        <w:tblW w:w="9212" w:type="dxa"/>
        <w:tblInd w:w="-5" w:type="dxa"/>
        <w:tblCellMar>
          <w:left w:w="93" w:type="dxa"/>
        </w:tblCellMar>
        <w:tblLook w:val="0000" w:firstRow="0" w:lastRow="0" w:firstColumn="0" w:lastColumn="0" w:noHBand="0" w:noVBand="0"/>
      </w:tblPr>
      <w:tblGrid>
        <w:gridCol w:w="2268"/>
        <w:gridCol w:w="6944"/>
      </w:tblGrid>
      <w:tr w:rsidR="009864F4" w:rsidRPr="00761E0D" w14:paraId="5C26CDF7"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79BE4F25" w14:textId="7F0DBE5E" w:rsidR="009864F4" w:rsidRDefault="009864F4" w:rsidP="000E3E16">
            <w:pPr>
              <w:spacing w:before="57" w:after="57" w:line="240" w:lineRule="auto"/>
              <w:jc w:val="left"/>
              <w:rPr>
                <w:b/>
                <w:bCs/>
                <w:i/>
                <w:iCs/>
              </w:rPr>
            </w:pPr>
            <w:proofErr w:type="spellStart"/>
            <w:r w:rsidRPr="00A47EAA">
              <w:rPr>
                <w:b/>
                <w:bCs/>
                <w:i/>
                <w:iCs/>
              </w:rPr>
              <w:t>Scalar</w:t>
            </w:r>
            <w:proofErr w:type="spellEnd"/>
          </w:p>
          <w:p w14:paraId="337696E9" w14:textId="14EF2938" w:rsidR="009864F4" w:rsidRDefault="009864F4" w:rsidP="000E3E16">
            <w:pPr>
              <w:spacing w:before="57" w:after="57" w:line="240" w:lineRule="auto"/>
              <w:jc w:val="left"/>
              <w:rPr>
                <w:b/>
                <w:bCs/>
              </w:rPr>
            </w:pPr>
            <w:proofErr w:type="spellStart"/>
            <w:r w:rsidRPr="00A47EAA">
              <w:rPr>
                <w:b/>
                <w:bCs/>
                <w:i/>
                <w:iCs/>
              </w:rPr>
              <w:t>int</w:t>
            </w:r>
            <w:proofErr w:type="spell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C657AD9" w14:textId="223DD25D" w:rsidR="009864F4" w:rsidRPr="00702EFC" w:rsidRDefault="009864F4" w:rsidP="000E3E16">
            <w:pPr>
              <w:spacing w:before="57" w:after="57" w:line="240" w:lineRule="auto"/>
              <w:jc w:val="left"/>
              <w:rPr>
                <w:b/>
                <w:bCs/>
                <w:i/>
                <w:iCs/>
                <w:sz w:val="20"/>
                <w:lang w:val="en-GB"/>
              </w:rPr>
            </w:pPr>
            <w:r w:rsidRPr="00702EFC">
              <w:rPr>
                <w:b/>
                <w:bCs/>
                <w:i/>
                <w:iCs/>
                <w:sz w:val="20"/>
                <w:lang w:val="en-GB"/>
              </w:rPr>
              <w:t>publish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int *</w:t>
            </w:r>
            <w:proofErr w:type="spellStart"/>
            <w:r w:rsidRPr="00702EFC">
              <w:rPr>
                <w:i/>
                <w:iCs/>
                <w:sz w:val="20"/>
                <w:lang w:val="en-GB"/>
              </w:rPr>
              <w:t>address,QString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761E0D" w14:paraId="70D46205"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360CF6AD" w14:textId="77777777" w:rsidR="009864F4" w:rsidRDefault="009864F4" w:rsidP="000E3E16">
            <w:pPr>
              <w:spacing w:before="57" w:after="57" w:line="240" w:lineRule="auto"/>
              <w:jc w:val="left"/>
              <w:rPr>
                <w:b/>
                <w:bCs/>
                <w:i/>
                <w:iCs/>
              </w:rPr>
            </w:pPr>
            <w:proofErr w:type="spellStart"/>
            <w:r w:rsidRPr="00A47EAA">
              <w:rPr>
                <w:b/>
                <w:bCs/>
                <w:i/>
                <w:iCs/>
              </w:rPr>
              <w:t>Scalar</w:t>
            </w:r>
            <w:proofErr w:type="spellEnd"/>
          </w:p>
          <w:p w14:paraId="70CA67F5" w14:textId="2A602091" w:rsidR="009864F4" w:rsidRPr="009864F4" w:rsidRDefault="009864F4" w:rsidP="000E3E16">
            <w:pPr>
              <w:spacing w:before="57" w:after="57" w:line="240" w:lineRule="auto"/>
              <w:jc w:val="left"/>
              <w:rPr>
                <w:b/>
                <w:bCs/>
                <w:lang w:val="en-GB"/>
              </w:rPr>
            </w:pPr>
            <w:proofErr w:type="spellStart"/>
            <w:r w:rsidRPr="00A47EAA">
              <w:rPr>
                <w:b/>
                <w:bCs/>
                <w:i/>
                <w:iCs/>
              </w:rPr>
              <w:t>float</w:t>
            </w:r>
            <w:proofErr w:type="spell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A89BAE9" w14:textId="492EC4B9"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float *</w:t>
            </w:r>
            <w:proofErr w:type="spellStart"/>
            <w:r w:rsidRPr="00702EFC">
              <w:rPr>
                <w:i/>
                <w:iCs/>
                <w:sz w:val="20"/>
                <w:lang w:val="en-GB"/>
              </w:rPr>
              <w:t>address,QString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761E0D" w14:paraId="02000B41"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CE2CB9" w14:textId="4D4D12E9"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3349DCBE" w14:textId="34968B13" w:rsidR="009864F4" w:rsidRDefault="009864F4" w:rsidP="000E3E16">
            <w:pPr>
              <w:spacing w:before="57" w:after="57" w:line="240" w:lineRule="auto"/>
              <w:jc w:val="left"/>
              <w:rPr>
                <w:b/>
                <w:bCs/>
              </w:rPr>
            </w:pPr>
            <w:proofErr w:type="spellStart"/>
            <w:r w:rsidRPr="00A47EAA">
              <w:rPr>
                <w:b/>
                <w:bCs/>
                <w:i/>
                <w:iCs/>
              </w:rPr>
              <w:t>int</w:t>
            </w:r>
            <w:proofErr w:type="spell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945B364" w14:textId="0DD84DB3"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QVector&lt;int&gt;* vector, QString unit, QString comment)</w:t>
            </w:r>
            <w:r>
              <w:rPr>
                <w:i/>
                <w:iCs/>
                <w:sz w:val="20"/>
                <w:lang w:val="en-GB"/>
              </w:rPr>
              <w:t>;</w:t>
            </w:r>
          </w:p>
        </w:tc>
      </w:tr>
      <w:tr w:rsidR="009864F4" w:rsidRPr="00761E0D" w14:paraId="5C48BCED"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0E6237E4" w14:textId="77777777"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0B8458EF" w14:textId="6906CD17" w:rsidR="009864F4" w:rsidRDefault="009864F4" w:rsidP="000E3E16">
            <w:pPr>
              <w:spacing w:before="57" w:after="57" w:line="240" w:lineRule="auto"/>
              <w:jc w:val="left"/>
              <w:rPr>
                <w:b/>
                <w:bCs/>
              </w:rPr>
            </w:pPr>
            <w:proofErr w:type="spellStart"/>
            <w:r w:rsidRPr="00A47EAA">
              <w:rPr>
                <w:b/>
                <w:bCs/>
                <w:i/>
                <w:iCs/>
              </w:rPr>
              <w:t>float</w:t>
            </w:r>
            <w:proofErr w:type="spell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3451524" w14:textId="60CD9CC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QVector&lt;float&gt;* vector, QString unit, QString comment)</w:t>
            </w:r>
            <w:r>
              <w:rPr>
                <w:i/>
                <w:iCs/>
                <w:sz w:val="20"/>
                <w:lang w:val="en-GB"/>
              </w:rPr>
              <w:t>;</w:t>
            </w:r>
          </w:p>
        </w:tc>
      </w:tr>
      <w:tr w:rsidR="009864F4" w:rsidRPr="00761E0D" w14:paraId="2103E4A6"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F6CC17" w14:textId="77777777" w:rsidR="009864F4" w:rsidRDefault="009864F4"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19D4E941" w14:textId="4B0054F0" w:rsidR="009864F4" w:rsidRDefault="009864F4" w:rsidP="000E3E16">
            <w:pPr>
              <w:spacing w:before="57" w:after="57" w:line="240" w:lineRule="auto"/>
              <w:jc w:val="left"/>
              <w:rPr>
                <w:b/>
                <w:bCs/>
              </w:rPr>
            </w:pPr>
            <w:proofErr w:type="spellStart"/>
            <w:r w:rsidRPr="00A47EAA">
              <w:rPr>
                <w:b/>
                <w:bCs/>
                <w:i/>
                <w:iCs/>
              </w:rPr>
              <w:t>int</w:t>
            </w:r>
            <w:proofErr w:type="spell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53EB073" w14:textId="1D48B44C"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QVector&lt;int&gt;* vector, QString unit, QString comment int timeShift, int index)</w:t>
            </w:r>
            <w:r>
              <w:rPr>
                <w:i/>
                <w:iCs/>
                <w:sz w:val="20"/>
                <w:lang w:val="en-GB"/>
              </w:rPr>
              <w:t>;</w:t>
            </w:r>
          </w:p>
        </w:tc>
      </w:tr>
      <w:tr w:rsidR="009864F4" w:rsidRPr="00761E0D" w14:paraId="7DB4EE77" w14:textId="77777777" w:rsidTr="009864F4">
        <w:trPr>
          <w:trHeight w:val="818"/>
        </w:trPr>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66C75912" w14:textId="77777777" w:rsidR="009864F4" w:rsidRDefault="009864F4" w:rsidP="000E3E16">
            <w:pPr>
              <w:spacing w:before="57" w:after="57" w:line="240" w:lineRule="auto"/>
              <w:jc w:val="left"/>
              <w:rPr>
                <w:b/>
                <w:bCs/>
                <w:i/>
                <w:iCs/>
              </w:rPr>
            </w:pPr>
            <w:r w:rsidRPr="00A47EAA">
              <w:rPr>
                <w:b/>
                <w:bCs/>
                <w:i/>
                <w:iCs/>
              </w:rPr>
              <w:t>Time dépend</w:t>
            </w:r>
            <w:r>
              <w:rPr>
                <w:b/>
                <w:bCs/>
                <w:i/>
                <w:iCs/>
              </w:rPr>
              <w:t xml:space="preserve"> </w:t>
            </w:r>
            <w:proofErr w:type="spellStart"/>
            <w:r w:rsidRPr="00A47EAA">
              <w:rPr>
                <w:b/>
                <w:bCs/>
                <w:i/>
                <w:iCs/>
              </w:rPr>
              <w:t>vector</w:t>
            </w:r>
            <w:proofErr w:type="spellEnd"/>
          </w:p>
          <w:p w14:paraId="1A7750A1" w14:textId="08B0F83C" w:rsidR="009864F4" w:rsidRDefault="009864F4" w:rsidP="000E3E16">
            <w:pPr>
              <w:spacing w:before="57" w:after="57" w:line="240" w:lineRule="auto"/>
              <w:jc w:val="left"/>
              <w:rPr>
                <w:b/>
                <w:bCs/>
              </w:rPr>
            </w:pPr>
            <w:proofErr w:type="spellStart"/>
            <w:r w:rsidRPr="00A47EAA">
              <w:rPr>
                <w:b/>
                <w:bCs/>
                <w:i/>
                <w:iCs/>
              </w:rPr>
              <w:t>float</w:t>
            </w:r>
            <w:proofErr w:type="spell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7FE9C09" w14:textId="76B9C11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QVector&lt;float&gt;* vector, QString unit, QString comment int timeShift, int index</w:t>
            </w:r>
            <w:r>
              <w:rPr>
                <w:i/>
                <w:iCs/>
                <w:sz w:val="20"/>
                <w:lang w:val="en-GB"/>
              </w:rPr>
              <w:t>);</w:t>
            </w:r>
          </w:p>
        </w:tc>
      </w:tr>
    </w:tbl>
    <w:p w14:paraId="3079AD7B" w14:textId="77777777" w:rsidR="007663EC" w:rsidRPr="00B153FE" w:rsidRDefault="007663EC" w:rsidP="000E3E16">
      <w:pPr>
        <w:widowControl/>
        <w:adjustRightInd/>
        <w:spacing w:before="0" w:after="0" w:line="240" w:lineRule="auto"/>
        <w:jc w:val="left"/>
        <w:textAlignment w:val="auto"/>
        <w:rPr>
          <w:b/>
          <w:i/>
          <w:lang w:val="en-GB"/>
        </w:rPr>
      </w:pPr>
      <w:r w:rsidRPr="00B153FE">
        <w:rPr>
          <w:lang w:val="en-GB"/>
        </w:rPr>
        <w:br w:type="page"/>
      </w:r>
    </w:p>
    <w:p w14:paraId="2E1F51F4" w14:textId="51471EE9" w:rsidR="009F3AD7" w:rsidRDefault="009F3AD7" w:rsidP="000E3E16">
      <w:pPr>
        <w:pStyle w:val="Titre3"/>
        <w:jc w:val="left"/>
      </w:pPr>
      <w:bookmarkStart w:id="54" w:name="_Toc82182621"/>
      <w:bookmarkStart w:id="55" w:name="_Ref89953195"/>
      <w:r>
        <w:lastRenderedPageBreak/>
        <w:t>API de contrôle du système exécutif</w:t>
      </w:r>
      <w:bookmarkEnd w:id="54"/>
      <w:bookmarkEnd w:id="55"/>
    </w:p>
    <w:p w14:paraId="7096905E" w14:textId="77777777" w:rsidR="00251278" w:rsidRDefault="00251278" w:rsidP="000E3E16">
      <w:pPr>
        <w:jc w:val="left"/>
      </w:pPr>
      <w:r>
        <w:t>La méthode suivante permet le contrôle par programmation des états et modes du système exécutif :</w:t>
      </w:r>
    </w:p>
    <w:p w14:paraId="7F841C40" w14:textId="45EE7D20" w:rsidR="00251278" w:rsidRPr="00B82225" w:rsidRDefault="00251278" w:rsidP="000E3E16">
      <w:pPr>
        <w:pStyle w:val="source"/>
        <w:pBdr>
          <w:left w:val="single" w:sz="4" w:space="0" w:color="auto"/>
        </w:pBdr>
        <w:shd w:val="clear" w:color="auto" w:fill="DDD9C3" w:themeFill="background2" w:themeFillShade="E6"/>
        <w:spacing w:before="0" w:after="0"/>
        <w:jc w:val="left"/>
        <w:rPr>
          <w:sz w:val="20"/>
        </w:rPr>
      </w:pPr>
      <w:proofErr w:type="spellStart"/>
      <w:r w:rsidRPr="00B82225">
        <w:rPr>
          <w:b/>
          <w:bCs/>
          <w:sz w:val="20"/>
        </w:rPr>
        <w:t>ExecutiveControl</w:t>
      </w:r>
      <w:proofErr w:type="spellEnd"/>
      <w:r w:rsidRPr="00B82225">
        <w:rPr>
          <w:b/>
          <w:bCs/>
          <w:sz w:val="20"/>
        </w:rPr>
        <w:t xml:space="preserve"> </w:t>
      </w:r>
      <w:r w:rsidRPr="00B82225">
        <w:rPr>
          <w:sz w:val="20"/>
        </w:rPr>
        <w:t>(«</w:t>
      </w:r>
      <w:r w:rsidR="004C09AD">
        <w:rPr>
          <w:sz w:val="20"/>
        </w:rPr>
        <w:t xml:space="preserve"> </w:t>
      </w:r>
      <w:r w:rsidRPr="00B82225">
        <w:rPr>
          <w:b/>
          <w:bCs/>
          <w:sz w:val="20"/>
        </w:rPr>
        <w:t>commande</w:t>
      </w:r>
      <w:r w:rsidR="004C09AD">
        <w:rPr>
          <w:b/>
          <w:bCs/>
          <w:sz w:val="20"/>
        </w:rPr>
        <w:t xml:space="preserve"> </w:t>
      </w:r>
      <w:r w:rsidRPr="00B82225">
        <w:rPr>
          <w:sz w:val="20"/>
        </w:rPr>
        <w:t>»</w:t>
      </w:r>
      <w:r w:rsidR="004C09AD">
        <w:rPr>
          <w:sz w:val="20"/>
        </w:rPr>
        <w:t xml:space="preserve"> </w:t>
      </w:r>
      <w:r w:rsidRPr="00B82225">
        <w:rPr>
          <w:sz w:val="20"/>
        </w:rPr>
        <w:t>[,«</w:t>
      </w:r>
      <w:r w:rsidRPr="00B82225">
        <w:rPr>
          <w:b/>
          <w:bCs/>
          <w:sz w:val="20"/>
        </w:rPr>
        <w:t>arg1</w:t>
      </w:r>
      <w:r w:rsidRPr="00B82225">
        <w:rPr>
          <w:sz w:val="20"/>
        </w:rPr>
        <w:t>»[,«</w:t>
      </w:r>
      <w:r w:rsidRPr="00B82225">
        <w:rPr>
          <w:b/>
          <w:bCs/>
          <w:sz w:val="20"/>
        </w:rPr>
        <w:t>arg2</w:t>
      </w:r>
      <w:r w:rsidRPr="00B82225">
        <w:rPr>
          <w:sz w:val="20"/>
        </w:rPr>
        <w:t>»]])</w:t>
      </w:r>
    </w:p>
    <w:p w14:paraId="776E7951" w14:textId="395B4DCF" w:rsidR="00B82225" w:rsidRDefault="00B82225" w:rsidP="000E3E16">
      <w:pPr>
        <w:jc w:val="left"/>
      </w:pPr>
      <w:r>
        <w:t>Avec l’argument «</w:t>
      </w:r>
      <w:r w:rsidR="006D2D36">
        <w:t xml:space="preserve"> </w:t>
      </w:r>
      <w:r>
        <w:rPr>
          <w:b/>
          <w:bCs/>
        </w:rPr>
        <w:t>commande</w:t>
      </w:r>
      <w:r w:rsidR="006D2D36">
        <w:rPr>
          <w:b/>
          <w:bCs/>
        </w:rPr>
        <w:t xml:space="preserve"> </w:t>
      </w:r>
      <w:r>
        <w:t xml:space="preserve">» de type </w:t>
      </w:r>
      <w:proofErr w:type="spellStart"/>
      <w:r w:rsidRPr="00B82225">
        <w:rPr>
          <w:b/>
          <w:bCs/>
          <w:i/>
          <w:iCs/>
        </w:rPr>
        <w:t>Qstring</w:t>
      </w:r>
      <w:proofErr w:type="spellEnd"/>
      <w:r>
        <w:t xml:space="preserve"> pouvant prendre </w:t>
      </w:r>
      <w:r w:rsidR="007663EC">
        <w:t>les valeurs présentées</w:t>
      </w:r>
      <w:r>
        <w:t xml:space="preserve"> dans le tableau. L’argument optionnel est de type </w:t>
      </w:r>
      <w:proofErr w:type="spellStart"/>
      <w:r w:rsidRPr="00B82225">
        <w:rPr>
          <w:b/>
          <w:bCs/>
          <w:i/>
          <w:iCs/>
        </w:rPr>
        <w:t>Qstring</w:t>
      </w:r>
      <w:proofErr w:type="spellEnd"/>
      <w:r>
        <w:t>.</w:t>
      </w:r>
    </w:p>
    <w:p w14:paraId="720D08DA" w14:textId="335B08AE" w:rsidR="009C16ED" w:rsidRDefault="009C16ED" w:rsidP="000E3E16">
      <w:pPr>
        <w:jc w:val="left"/>
      </w:pPr>
    </w:p>
    <w:tbl>
      <w:tblPr>
        <w:tblW w:w="9214" w:type="dxa"/>
        <w:jc w:val="center"/>
        <w:tblCellMar>
          <w:top w:w="55" w:type="dxa"/>
          <w:left w:w="52" w:type="dxa"/>
          <w:bottom w:w="55" w:type="dxa"/>
          <w:right w:w="55" w:type="dxa"/>
        </w:tblCellMar>
        <w:tblLook w:val="0000" w:firstRow="0" w:lastRow="0" w:firstColumn="0" w:lastColumn="0" w:noHBand="0" w:noVBand="0"/>
      </w:tblPr>
      <w:tblGrid>
        <w:gridCol w:w="1344"/>
        <w:gridCol w:w="1772"/>
        <w:gridCol w:w="6098"/>
      </w:tblGrid>
      <w:tr w:rsidR="003005A3" w14:paraId="744AF2F4"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FFFFFF" w:themeFill="background1"/>
            <w:vAlign w:val="center"/>
          </w:tcPr>
          <w:p w14:paraId="3E046DEE" w14:textId="6BBDC49A" w:rsidR="003005A3" w:rsidRPr="00F563CB" w:rsidRDefault="000C4D1A" w:rsidP="000E3E16">
            <w:pPr>
              <w:pStyle w:val="Contenudetableau"/>
              <w:spacing w:before="0" w:after="0"/>
              <w:jc w:val="left"/>
              <w:rPr>
                <w:b/>
                <w:bCs/>
                <w:i/>
                <w:iCs/>
              </w:rPr>
            </w:pPr>
            <w:r w:rsidRPr="00F563CB">
              <w:rPr>
                <w:b/>
                <w:bCs/>
                <w:i/>
                <w:iCs/>
              </w:rPr>
              <w:t>C</w:t>
            </w:r>
            <w:r w:rsidR="003005A3" w:rsidRPr="00F563CB">
              <w:rPr>
                <w:b/>
                <w:bCs/>
                <w:i/>
                <w:iCs/>
              </w:rPr>
              <w:t>ommande</w:t>
            </w:r>
          </w:p>
        </w:tc>
        <w:tc>
          <w:tcPr>
            <w:tcW w:w="1772" w:type="dxa"/>
            <w:tcBorders>
              <w:top w:val="single" w:sz="2" w:space="0" w:color="000001"/>
              <w:left w:val="single" w:sz="2" w:space="0" w:color="000001"/>
              <w:bottom w:val="single" w:sz="2" w:space="0" w:color="000001"/>
            </w:tcBorders>
            <w:shd w:val="clear" w:color="auto" w:fill="FFFFFF" w:themeFill="background1"/>
            <w:vAlign w:val="center"/>
          </w:tcPr>
          <w:p w14:paraId="4AFA204C" w14:textId="7F8C95F3" w:rsidR="003005A3" w:rsidRPr="00F563CB" w:rsidRDefault="000C4D1A" w:rsidP="000E3E16">
            <w:pPr>
              <w:pStyle w:val="Contenudetableau"/>
              <w:spacing w:before="0" w:after="0"/>
              <w:jc w:val="left"/>
              <w:rPr>
                <w:b/>
                <w:bCs/>
                <w:i/>
                <w:iCs/>
              </w:rPr>
            </w:pPr>
            <w:r w:rsidRPr="00F563CB">
              <w:rPr>
                <w:b/>
                <w:bCs/>
                <w:i/>
                <w:iCs/>
              </w:rPr>
              <w:t>A</w:t>
            </w:r>
            <w:r w:rsidR="003005A3" w:rsidRPr="00F563CB">
              <w:rPr>
                <w:b/>
                <w:bCs/>
                <w:i/>
                <w:iCs/>
              </w:rPr>
              <w:t>rguments</w:t>
            </w:r>
          </w:p>
        </w:tc>
        <w:tc>
          <w:tcPr>
            <w:tcW w:w="6098" w:type="dxa"/>
            <w:tcBorders>
              <w:top w:val="single" w:sz="2" w:space="0" w:color="000001"/>
              <w:left w:val="single" w:sz="2" w:space="0" w:color="000001"/>
              <w:bottom w:val="single" w:sz="2" w:space="0" w:color="000001"/>
              <w:right w:val="single" w:sz="2" w:space="0" w:color="000001"/>
            </w:tcBorders>
            <w:shd w:val="clear" w:color="auto" w:fill="FFFFFF" w:themeFill="background1"/>
            <w:vAlign w:val="center"/>
          </w:tcPr>
          <w:p w14:paraId="78B5DF78" w14:textId="260E7B55" w:rsidR="003005A3" w:rsidRPr="00F563CB" w:rsidRDefault="00B82225" w:rsidP="000E3E16">
            <w:pPr>
              <w:pStyle w:val="Contenudetableau"/>
              <w:spacing w:before="0" w:after="0"/>
              <w:ind w:firstLine="227"/>
              <w:jc w:val="left"/>
              <w:rPr>
                <w:b/>
                <w:bCs/>
                <w:i/>
                <w:iCs/>
              </w:rPr>
            </w:pPr>
            <w:r w:rsidRPr="00F563CB">
              <w:rPr>
                <w:b/>
                <w:bCs/>
                <w:i/>
                <w:iCs/>
              </w:rPr>
              <w:t>Description</w:t>
            </w:r>
          </w:p>
        </w:tc>
      </w:tr>
      <w:tr w:rsidR="003005A3" w14:paraId="77E314E8"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7A577E49" w14:textId="77777777" w:rsidR="003005A3" w:rsidRPr="0029469E" w:rsidRDefault="003005A3" w:rsidP="000E3E16">
            <w:pPr>
              <w:pStyle w:val="Contenudetableau"/>
              <w:spacing w:before="0" w:after="0"/>
              <w:jc w:val="left"/>
              <w:rPr>
                <w:b/>
                <w:bCs/>
                <w:i/>
                <w:iCs/>
              </w:rPr>
            </w:pPr>
            <w:r w:rsidRPr="0029469E">
              <w:rPr>
                <w:b/>
                <w:bCs/>
                <w:i/>
                <w:iCs/>
              </w:rPr>
              <w:t>stop</w:t>
            </w:r>
          </w:p>
        </w:tc>
        <w:tc>
          <w:tcPr>
            <w:tcW w:w="1772" w:type="dxa"/>
            <w:tcBorders>
              <w:top w:val="single" w:sz="2" w:space="0" w:color="000001"/>
              <w:left w:val="single" w:sz="2" w:space="0" w:color="000001"/>
              <w:bottom w:val="single" w:sz="2" w:space="0" w:color="000001"/>
            </w:tcBorders>
            <w:shd w:val="clear" w:color="auto" w:fill="auto"/>
            <w:vAlign w:val="center"/>
          </w:tcPr>
          <w:p w14:paraId="0994BC45" w14:textId="19DBA90B"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A075F63" w14:textId="77777777" w:rsidR="003005A3" w:rsidRDefault="003005A3" w:rsidP="000E3E16">
            <w:pPr>
              <w:pStyle w:val="Contenudetableau"/>
              <w:spacing w:before="0" w:after="0"/>
              <w:jc w:val="left"/>
            </w:pPr>
            <w:r>
              <w:t>Arrêt de la simulation avec écriture du fichier résultat</w:t>
            </w:r>
          </w:p>
        </w:tc>
      </w:tr>
      <w:tr w:rsidR="00B82225" w14:paraId="6CC4615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B1FDA8E" w14:textId="77777777" w:rsidR="00B82225" w:rsidRPr="0029469E" w:rsidRDefault="00B82225" w:rsidP="000E3E16">
            <w:pPr>
              <w:pStyle w:val="Contenudetableau"/>
              <w:spacing w:before="0" w:after="0"/>
              <w:jc w:val="left"/>
              <w:rPr>
                <w:i/>
                <w:iCs/>
              </w:rPr>
            </w:pPr>
            <w:proofErr w:type="spellStart"/>
            <w:r w:rsidRPr="0029469E">
              <w:rPr>
                <w:b/>
                <w:bCs/>
                <w:i/>
                <w:iCs/>
              </w:rPr>
              <w:t>step</w:t>
            </w:r>
            <w:proofErr w:type="spellEnd"/>
          </w:p>
        </w:tc>
        <w:tc>
          <w:tcPr>
            <w:tcW w:w="1772" w:type="dxa"/>
            <w:tcBorders>
              <w:top w:val="single" w:sz="2" w:space="0" w:color="000001"/>
              <w:left w:val="single" w:sz="2" w:space="0" w:color="000001"/>
              <w:bottom w:val="single" w:sz="2" w:space="0" w:color="000001"/>
            </w:tcBorders>
            <w:shd w:val="clear" w:color="auto" w:fill="auto"/>
            <w:vAlign w:val="center"/>
          </w:tcPr>
          <w:p w14:paraId="70105705" w14:textId="71302CA0" w:rsidR="00B82225"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DE74810" w14:textId="77777777" w:rsidR="00B82225" w:rsidRDefault="00B82225" w:rsidP="000E3E16">
            <w:pPr>
              <w:pStyle w:val="Contenudetableau"/>
              <w:spacing w:before="0" w:after="0"/>
              <w:jc w:val="left"/>
            </w:pPr>
            <w:r>
              <w:t>Exécution d’un cycle</w:t>
            </w:r>
          </w:p>
        </w:tc>
      </w:tr>
      <w:tr w:rsidR="003005A3" w14:paraId="1498688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DA5EE1B" w14:textId="77777777" w:rsidR="003005A3" w:rsidRPr="0029469E" w:rsidRDefault="003005A3" w:rsidP="000E3E16">
            <w:pPr>
              <w:pStyle w:val="Contenudetableau"/>
              <w:spacing w:before="0" w:after="0"/>
              <w:jc w:val="left"/>
              <w:rPr>
                <w:b/>
                <w:bCs/>
                <w:i/>
                <w:iCs/>
              </w:rPr>
            </w:pPr>
            <w:r w:rsidRPr="0029469E">
              <w:rPr>
                <w:b/>
                <w:bCs/>
                <w:i/>
                <w:iCs/>
              </w:rPr>
              <w:t>pause</w:t>
            </w:r>
          </w:p>
        </w:tc>
        <w:tc>
          <w:tcPr>
            <w:tcW w:w="1772" w:type="dxa"/>
            <w:tcBorders>
              <w:top w:val="single" w:sz="2" w:space="0" w:color="000001"/>
              <w:left w:val="single" w:sz="2" w:space="0" w:color="000001"/>
              <w:bottom w:val="single" w:sz="2" w:space="0" w:color="000001"/>
            </w:tcBorders>
            <w:shd w:val="clear" w:color="auto" w:fill="auto"/>
            <w:vAlign w:val="center"/>
          </w:tcPr>
          <w:p w14:paraId="41AC7C51" w14:textId="602CE1B8"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112A0898" w14:textId="77777777" w:rsidR="003005A3" w:rsidRDefault="003005A3" w:rsidP="000E3E16">
            <w:pPr>
              <w:pStyle w:val="Contenudetableau"/>
              <w:spacing w:before="0" w:after="0"/>
              <w:jc w:val="left"/>
            </w:pPr>
            <w:r>
              <w:t>Pause de la simulation</w:t>
            </w:r>
          </w:p>
        </w:tc>
      </w:tr>
      <w:tr w:rsidR="003005A3" w14:paraId="2D0E6E93"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35EF4E40" w14:textId="77777777" w:rsidR="003005A3" w:rsidRPr="0029469E" w:rsidRDefault="003005A3" w:rsidP="000E3E16">
            <w:pPr>
              <w:pStyle w:val="Contenudetableau"/>
              <w:spacing w:before="0" w:after="0"/>
              <w:jc w:val="left"/>
              <w:rPr>
                <w:b/>
                <w:bCs/>
                <w:i/>
                <w:iCs/>
              </w:rPr>
            </w:pPr>
            <w:r w:rsidRPr="0029469E">
              <w:rPr>
                <w:b/>
                <w:bCs/>
                <w:i/>
                <w:iCs/>
              </w:rPr>
              <w:t>run</w:t>
            </w:r>
          </w:p>
        </w:tc>
        <w:tc>
          <w:tcPr>
            <w:tcW w:w="1772" w:type="dxa"/>
            <w:tcBorders>
              <w:top w:val="single" w:sz="2" w:space="0" w:color="000001"/>
              <w:left w:val="single" w:sz="2" w:space="0" w:color="000001"/>
              <w:bottom w:val="single" w:sz="2" w:space="0" w:color="000001"/>
            </w:tcBorders>
            <w:shd w:val="clear" w:color="auto" w:fill="auto"/>
            <w:vAlign w:val="center"/>
          </w:tcPr>
          <w:p w14:paraId="3899B81B" w14:textId="77777777" w:rsidR="003005A3" w:rsidRDefault="003005A3" w:rsidP="000E3E16">
            <w:pPr>
              <w:pStyle w:val="Contenudetableau"/>
              <w:spacing w:before="0" w:after="0" w:line="200" w:lineRule="atLeast"/>
              <w:jc w:val="left"/>
            </w:pPr>
            <w:r>
              <w:t>N pas</w:t>
            </w:r>
          </w:p>
          <w:p w14:paraId="7C38A8E4" w14:textId="77777777" w:rsidR="003005A3" w:rsidRDefault="003005A3" w:rsidP="000E3E16">
            <w:pPr>
              <w:pStyle w:val="Contenudetableau"/>
              <w:spacing w:before="0" w:after="0" w:line="200" w:lineRule="atLeast"/>
              <w:jc w:val="left"/>
            </w:pPr>
            <w:r>
              <w:t>pause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4B41ECD" w14:textId="77777777" w:rsidR="003005A3" w:rsidRDefault="003005A3" w:rsidP="000E3E16">
            <w:pPr>
              <w:pStyle w:val="Contenudetableau"/>
              <w:spacing w:before="0" w:after="0"/>
              <w:jc w:val="left"/>
            </w:pPr>
            <w:r>
              <w:t>Exécution des cycles de la simulation</w:t>
            </w:r>
          </w:p>
        </w:tc>
      </w:tr>
      <w:tr w:rsidR="003005A3" w14:paraId="068E1D3C"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1DB4B78D" w14:textId="77777777" w:rsidR="003005A3" w:rsidRPr="0029469E" w:rsidRDefault="003005A3" w:rsidP="000E3E16">
            <w:pPr>
              <w:pStyle w:val="Contenudetableau"/>
              <w:spacing w:before="0" w:after="0"/>
              <w:jc w:val="left"/>
              <w:rPr>
                <w:b/>
                <w:bCs/>
                <w:i/>
                <w:iCs/>
              </w:rPr>
            </w:pPr>
            <w:r w:rsidRPr="0029469E">
              <w:rPr>
                <w:b/>
                <w:bCs/>
                <w:i/>
                <w:iCs/>
              </w:rPr>
              <w:t>speed</w:t>
            </w:r>
          </w:p>
        </w:tc>
        <w:tc>
          <w:tcPr>
            <w:tcW w:w="1772" w:type="dxa"/>
            <w:tcBorders>
              <w:top w:val="single" w:sz="2" w:space="0" w:color="000001"/>
              <w:left w:val="single" w:sz="2" w:space="0" w:color="000001"/>
              <w:bottom w:val="single" w:sz="2" w:space="0" w:color="000001"/>
            </w:tcBorders>
            <w:shd w:val="clear" w:color="auto" w:fill="auto"/>
            <w:vAlign w:val="center"/>
          </w:tcPr>
          <w:p w14:paraId="38F24DE7" w14:textId="77777777" w:rsidR="003005A3" w:rsidRDefault="003005A3" w:rsidP="000E3E16">
            <w:pPr>
              <w:pStyle w:val="Contenudetableau"/>
              <w:spacing w:before="0" w:after="0" w:line="200" w:lineRule="atLeast"/>
              <w:jc w:val="left"/>
            </w:pPr>
            <w:r>
              <w:t>N pas</w:t>
            </w:r>
          </w:p>
          <w:p w14:paraId="42A35ACE" w14:textId="77777777" w:rsidR="003005A3" w:rsidRDefault="003005A3" w:rsidP="000E3E16">
            <w:pPr>
              <w:pStyle w:val="Contenudetableau"/>
              <w:spacing w:before="0" w:after="0" w:line="200" w:lineRule="atLeast"/>
              <w:jc w:val="left"/>
            </w:pPr>
            <w:r>
              <w:t>pause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0FDF5A0B" w14:textId="77777777" w:rsidR="003005A3" w:rsidRDefault="003005A3" w:rsidP="000E3E16">
            <w:pPr>
              <w:pStyle w:val="Contenudetableau"/>
              <w:spacing w:before="0" w:after="0"/>
              <w:jc w:val="left"/>
            </w:pPr>
            <w:r>
              <w:t>Exécution en mode accéléré</w:t>
            </w:r>
          </w:p>
        </w:tc>
      </w:tr>
      <w:tr w:rsidR="00B82225" w14:paraId="3E9476E5"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60D108BC" w14:textId="6A6E6ED4" w:rsidR="00B82225" w:rsidRPr="0029469E" w:rsidRDefault="00B82225" w:rsidP="000E3E16">
            <w:pPr>
              <w:pStyle w:val="Contenudetableau"/>
              <w:spacing w:before="0" w:after="0"/>
              <w:jc w:val="left"/>
              <w:rPr>
                <w:b/>
                <w:bCs/>
                <w:i/>
                <w:iCs/>
              </w:rPr>
            </w:pPr>
            <w:proofErr w:type="spellStart"/>
            <w:r w:rsidRPr="0029469E">
              <w:rPr>
                <w:b/>
                <w:bCs/>
                <w:i/>
                <w:iCs/>
              </w:rPr>
              <w:t>save</w:t>
            </w:r>
            <w:proofErr w:type="spellEnd"/>
          </w:p>
        </w:tc>
        <w:tc>
          <w:tcPr>
            <w:tcW w:w="1772" w:type="dxa"/>
            <w:tcBorders>
              <w:top w:val="single" w:sz="2" w:space="0" w:color="000001"/>
              <w:left w:val="single" w:sz="2" w:space="0" w:color="000001"/>
              <w:bottom w:val="single" w:sz="2" w:space="0" w:color="000001"/>
            </w:tcBorders>
            <w:shd w:val="clear" w:color="auto" w:fill="auto"/>
            <w:vAlign w:val="center"/>
          </w:tcPr>
          <w:p w14:paraId="4E490045" w14:textId="299EA903" w:rsidR="00B82225" w:rsidRDefault="00B82225" w:rsidP="000E3E16">
            <w:pPr>
              <w:pStyle w:val="Contenudetableau"/>
              <w:spacing w:before="0" w:after="0" w:line="200" w:lineRule="atLeast"/>
              <w:jc w:val="left"/>
            </w:pPr>
            <w:proofErr w:type="spellStart"/>
            <w:r>
              <w:t>filename</w:t>
            </w:r>
            <w:proofErr w:type="spell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619C2717" w14:textId="46C6A471" w:rsidR="00B82225" w:rsidRDefault="00B82225" w:rsidP="000E3E16">
            <w:pPr>
              <w:pStyle w:val="Contenudetableau"/>
              <w:spacing w:before="0" w:after="0"/>
              <w:jc w:val="left"/>
            </w:pPr>
            <w:r>
              <w:t>Enregistre l’état de la simulation dans &lt;</w:t>
            </w:r>
            <w:proofErr w:type="spellStart"/>
            <w:r>
              <w:t>filename</w:t>
            </w:r>
            <w:proofErr w:type="spellEnd"/>
            <w:r>
              <w:t>&gt;</w:t>
            </w:r>
          </w:p>
        </w:tc>
      </w:tr>
      <w:tr w:rsidR="00B82225" w14:paraId="3BA7AED1"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083B5F0C" w14:textId="4D9F6069" w:rsidR="00B82225" w:rsidRPr="0029469E" w:rsidRDefault="00B82225" w:rsidP="000E3E16">
            <w:pPr>
              <w:pStyle w:val="Contenudetableau"/>
              <w:spacing w:before="0" w:after="0"/>
              <w:jc w:val="left"/>
              <w:rPr>
                <w:b/>
                <w:bCs/>
                <w:i/>
                <w:iCs/>
              </w:rPr>
            </w:pPr>
            <w:r w:rsidRPr="0029469E">
              <w:rPr>
                <w:b/>
                <w:bCs/>
                <w:i/>
                <w:iCs/>
              </w:rPr>
              <w:t>restore</w:t>
            </w:r>
          </w:p>
        </w:tc>
        <w:tc>
          <w:tcPr>
            <w:tcW w:w="1772" w:type="dxa"/>
            <w:tcBorders>
              <w:top w:val="single" w:sz="2" w:space="0" w:color="000001"/>
              <w:left w:val="single" w:sz="2" w:space="0" w:color="000001"/>
              <w:bottom w:val="single" w:sz="2" w:space="0" w:color="000001"/>
            </w:tcBorders>
            <w:shd w:val="clear" w:color="auto" w:fill="auto"/>
            <w:vAlign w:val="center"/>
          </w:tcPr>
          <w:p w14:paraId="68B9FAAA" w14:textId="7642826B" w:rsidR="00B82225" w:rsidRDefault="00B82225" w:rsidP="000E3E16">
            <w:pPr>
              <w:pStyle w:val="Contenudetableau"/>
              <w:spacing w:before="0" w:after="0" w:line="200" w:lineRule="atLeast"/>
              <w:jc w:val="left"/>
            </w:pPr>
            <w:proofErr w:type="spellStart"/>
            <w:r>
              <w:t>filename</w:t>
            </w:r>
            <w:proofErr w:type="spell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41D24B83" w14:textId="709240BF" w:rsidR="00B82225" w:rsidRDefault="00B82225" w:rsidP="000E3E16">
            <w:pPr>
              <w:pStyle w:val="Contenudetableau"/>
              <w:spacing w:before="0" w:after="0"/>
              <w:jc w:val="left"/>
            </w:pPr>
            <w:r>
              <w:t>Restitue l’état de la simulation depuis &lt;</w:t>
            </w:r>
            <w:proofErr w:type="spellStart"/>
            <w:r>
              <w:t>filename</w:t>
            </w:r>
            <w:proofErr w:type="spellEnd"/>
            <w:r>
              <w:t>&gt;</w:t>
            </w:r>
          </w:p>
        </w:tc>
      </w:tr>
      <w:tr w:rsidR="00B82225" w14:paraId="6709078D"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21A35E63" w14:textId="35CAE596" w:rsidR="00B82225" w:rsidRPr="0029469E" w:rsidRDefault="00B82225" w:rsidP="000E3E16">
            <w:pPr>
              <w:pStyle w:val="Contenudetableau"/>
              <w:spacing w:before="0" w:after="0"/>
              <w:jc w:val="left"/>
              <w:rPr>
                <w:b/>
                <w:bCs/>
                <w:i/>
                <w:iCs/>
              </w:rPr>
            </w:pPr>
            <w:r w:rsidRPr="0029469E">
              <w:rPr>
                <w:b/>
                <w:bCs/>
                <w:i/>
                <w:iCs/>
              </w:rPr>
              <w:t>record</w:t>
            </w:r>
          </w:p>
        </w:tc>
        <w:tc>
          <w:tcPr>
            <w:tcW w:w="1772" w:type="dxa"/>
            <w:tcBorders>
              <w:top w:val="single" w:sz="2" w:space="0" w:color="000001"/>
              <w:left w:val="single" w:sz="2" w:space="0" w:color="000001"/>
              <w:bottom w:val="single" w:sz="2" w:space="0" w:color="000001"/>
            </w:tcBorders>
            <w:shd w:val="clear" w:color="auto" w:fill="auto"/>
            <w:vAlign w:val="center"/>
          </w:tcPr>
          <w:p w14:paraId="1368B237" w14:textId="43D66B42" w:rsidR="00B82225" w:rsidRDefault="00B82225" w:rsidP="000E3E16">
            <w:pPr>
              <w:pStyle w:val="Contenudetableau"/>
              <w:spacing w:before="0" w:after="0" w:line="200" w:lineRule="atLeast"/>
              <w:jc w:val="left"/>
            </w:pPr>
            <w:proofErr w:type="spellStart"/>
            <w:r>
              <w:t>filename</w:t>
            </w:r>
            <w:proofErr w:type="spell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289AEF0" w14:textId="13DD8C8F" w:rsidR="00B82225" w:rsidRDefault="00B82225" w:rsidP="000E3E16">
            <w:pPr>
              <w:pStyle w:val="Contenudetableau"/>
              <w:spacing w:before="0" w:after="0"/>
              <w:jc w:val="left"/>
            </w:pPr>
            <w:r>
              <w:t>Enregistre l’historique de la simulation dans &lt;</w:t>
            </w:r>
            <w:proofErr w:type="spellStart"/>
            <w:r>
              <w:t>filename</w:t>
            </w:r>
            <w:proofErr w:type="spellEnd"/>
            <w:r>
              <w:t>&gt;</w:t>
            </w:r>
          </w:p>
        </w:tc>
      </w:tr>
    </w:tbl>
    <w:p w14:paraId="4668D01B" w14:textId="4140A292" w:rsidR="003005A3" w:rsidRDefault="003005A3" w:rsidP="000E3E16">
      <w:pPr>
        <w:jc w:val="left"/>
      </w:pPr>
    </w:p>
    <w:p w14:paraId="15D267A9" w14:textId="7C7F360B" w:rsidR="001260AC" w:rsidRDefault="007663EC" w:rsidP="000E3E16">
      <w:pPr>
        <w:pStyle w:val="Titre3"/>
        <w:jc w:val="left"/>
      </w:pPr>
      <w:bookmarkStart w:id="56" w:name="_Toc82182622"/>
      <w:r>
        <w:t>Compilation d’un module manuel</w:t>
      </w:r>
      <w:bookmarkEnd w:id="56"/>
    </w:p>
    <w:p w14:paraId="37492E9F" w14:textId="626FD32B" w:rsidR="007663EC" w:rsidRPr="007663EC" w:rsidRDefault="007663EC" w:rsidP="000E3E16">
      <w:pPr>
        <w:jc w:val="left"/>
      </w:pPr>
      <w:r>
        <w:t xml:space="preserve">La compilation du module nécessite l’utilisation de QtCreator avec un projet </w:t>
      </w:r>
      <w:r w:rsidR="008C7CAF">
        <w:t>configuré de la sorte :</w:t>
      </w:r>
    </w:p>
    <w:p w14:paraId="63D13E71"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QT</w:t>
      </w:r>
      <w:r w:rsidRPr="0028769C">
        <w:rPr>
          <w:sz w:val="20"/>
          <w:lang w:val="en-GB"/>
        </w:rPr>
        <w:t xml:space="preserve">          </w:t>
      </w:r>
      <w:r w:rsidRPr="0028769C">
        <w:rPr>
          <w:sz w:val="20"/>
          <w:lang w:val="en-GB"/>
        </w:rPr>
        <w:tab/>
      </w:r>
      <w:r w:rsidRPr="0028769C">
        <w:rPr>
          <w:sz w:val="20"/>
          <w:lang w:val="en-GB"/>
        </w:rPr>
        <w:tab/>
        <w:t xml:space="preserve">-= </w:t>
      </w:r>
      <w:proofErr w:type="spellStart"/>
      <w:r w:rsidRPr="0028769C">
        <w:rPr>
          <w:sz w:val="20"/>
          <w:lang w:val="en-GB"/>
        </w:rPr>
        <w:t>gui</w:t>
      </w:r>
      <w:proofErr w:type="spellEnd"/>
    </w:p>
    <w:p w14:paraId="6D556B4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TARGET</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w:t>
      </w:r>
      <w:proofErr w:type="spellEnd"/>
    </w:p>
    <w:p w14:paraId="0101C17D"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TEMPLATE</w:t>
      </w:r>
      <w:r w:rsidRPr="0028769C">
        <w:rPr>
          <w:sz w:val="20"/>
          <w:lang w:val="en-GB"/>
        </w:rPr>
        <w:t xml:space="preserve">   </w:t>
      </w:r>
      <w:r w:rsidRPr="0028769C">
        <w:rPr>
          <w:sz w:val="20"/>
          <w:lang w:val="en-GB"/>
        </w:rPr>
        <w:tab/>
      </w:r>
      <w:r w:rsidRPr="0028769C">
        <w:rPr>
          <w:sz w:val="20"/>
          <w:lang w:val="en-GB"/>
        </w:rPr>
        <w:tab/>
        <w:t xml:space="preserve"> = lib</w:t>
      </w:r>
    </w:p>
    <w:p w14:paraId="3B689687"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 xml:space="preserve">win32-msvc* </w:t>
      </w:r>
      <w:r w:rsidRPr="0028769C">
        <w:rPr>
          <w:sz w:val="20"/>
          <w:lang w:val="en-GB"/>
        </w:rPr>
        <w:tab/>
      </w:r>
      <w:r w:rsidRPr="0028769C">
        <w:rPr>
          <w:sz w:val="20"/>
          <w:lang w:val="en-GB"/>
        </w:rPr>
        <w:tab/>
        <w:t>{ LIBS</w:t>
      </w:r>
      <w:r w:rsidRPr="0028769C">
        <w:rPr>
          <w:sz w:val="20"/>
          <w:lang w:val="en-GB"/>
        </w:rPr>
        <w:tab/>
        <w:t>+= $$(FBSF_HOME)/lib/FbsfBaseModel.lib}</w:t>
      </w:r>
    </w:p>
    <w:p w14:paraId="366382C6"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win32-g++</w:t>
      </w:r>
      <w:r w:rsidRPr="0028769C">
        <w:rPr>
          <w:sz w:val="20"/>
          <w:lang w:val="en-GB"/>
        </w:rPr>
        <w:tab/>
        <w:t xml:space="preserve"> </w:t>
      </w:r>
      <w:r w:rsidRPr="0028769C">
        <w:rPr>
          <w:sz w:val="20"/>
          <w:lang w:val="en-GB"/>
        </w:rPr>
        <w:tab/>
        <w:t>{ LIBS</w:t>
      </w:r>
      <w:r w:rsidRPr="0028769C">
        <w:rPr>
          <w:sz w:val="20"/>
          <w:lang w:val="en-GB"/>
        </w:rPr>
        <w:tab/>
        <w:t>+= $$(FBSF_HOME)/lib/</w:t>
      </w:r>
      <w:proofErr w:type="spellStart"/>
      <w:r w:rsidRPr="0028769C">
        <w:rPr>
          <w:sz w:val="20"/>
          <w:lang w:val="en-GB"/>
        </w:rPr>
        <w:t>FbsfBaseModel.a</w:t>
      </w:r>
      <w:proofErr w:type="spellEnd"/>
      <w:r w:rsidRPr="0028769C">
        <w:rPr>
          <w:sz w:val="20"/>
          <w:lang w:val="en-GB"/>
        </w:rPr>
        <w:t>}</w:t>
      </w:r>
    </w:p>
    <w:p w14:paraId="229CC10B"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INCLUDEPATH</w:t>
      </w:r>
      <w:r w:rsidRPr="0028769C">
        <w:rPr>
          <w:sz w:val="20"/>
          <w:lang w:val="en-GB"/>
        </w:rPr>
        <w:t xml:space="preserve"> </w:t>
      </w:r>
      <w:r w:rsidRPr="0028769C">
        <w:rPr>
          <w:sz w:val="20"/>
          <w:lang w:val="en-GB"/>
        </w:rPr>
        <w:tab/>
        <w:t>+= $$(FBSF_HOME)/</w:t>
      </w:r>
      <w:proofErr w:type="spellStart"/>
      <w:r w:rsidRPr="0028769C">
        <w:rPr>
          <w:sz w:val="20"/>
          <w:lang w:val="en-GB"/>
        </w:rPr>
        <w:t>FbsfBaseModel</w:t>
      </w:r>
      <w:proofErr w:type="spellEnd"/>
    </w:p>
    <w:p w14:paraId="72A6980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DEFINES</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ModuleA_LIBRARY</w:t>
      </w:r>
      <w:proofErr w:type="spellEnd"/>
    </w:p>
    <w:p w14:paraId="7C2397B0" w14:textId="77777777" w:rsidR="007663EC" w:rsidRPr="001D10C0" w:rsidRDefault="007663EC" w:rsidP="000E3E16">
      <w:pPr>
        <w:pStyle w:val="source"/>
        <w:shd w:val="clear" w:color="auto" w:fill="DDD9C3" w:themeFill="background2" w:themeFillShade="E6"/>
        <w:spacing w:before="0" w:after="0" w:line="200" w:lineRule="atLeast"/>
        <w:jc w:val="left"/>
        <w:rPr>
          <w:sz w:val="20"/>
        </w:rPr>
      </w:pPr>
      <w:r w:rsidRPr="001D10C0">
        <w:rPr>
          <w:b/>
          <w:bCs/>
          <w:sz w:val="20"/>
        </w:rPr>
        <w:t>DESTDIR</w:t>
      </w:r>
      <w:r w:rsidRPr="001D10C0">
        <w:rPr>
          <w:sz w:val="20"/>
        </w:rPr>
        <w:t xml:space="preserve">     </w:t>
      </w:r>
      <w:r w:rsidRPr="001D10C0">
        <w:rPr>
          <w:sz w:val="20"/>
        </w:rPr>
        <w:tab/>
      </w:r>
      <w:r w:rsidRPr="001D10C0">
        <w:rPr>
          <w:sz w:val="20"/>
        </w:rPr>
        <w:tab/>
        <w:t>= $$(APP_HOME)/lib</w:t>
      </w:r>
    </w:p>
    <w:p w14:paraId="101A80F0" w14:textId="156DD3D9" w:rsidR="007663EC" w:rsidRPr="007663EC" w:rsidRDefault="007663EC" w:rsidP="000E3E16">
      <w:pPr>
        <w:jc w:val="left"/>
      </w:pPr>
      <w:r w:rsidRPr="007663EC">
        <w:t xml:space="preserve">Pour plus de détails </w:t>
      </w:r>
      <w:r w:rsidR="0028769C" w:rsidRPr="007663EC">
        <w:t>v</w:t>
      </w:r>
      <w:r w:rsidR="0028769C">
        <w:t>oire</w:t>
      </w:r>
      <w:r>
        <w:t xml:space="preserve"> chapitre </w:t>
      </w:r>
      <w:r>
        <w:fldChar w:fldCharType="begin"/>
      </w:r>
      <w:r>
        <w:instrText xml:space="preserve"> REF _Ref53498998 \r \h </w:instrText>
      </w:r>
      <w:r w:rsidR="000E3E16">
        <w:instrText xml:space="preserve"> \* MERGEFORMAT </w:instrText>
      </w:r>
      <w:r>
        <w:fldChar w:fldCharType="separate"/>
      </w:r>
      <w:r w:rsidR="001C38AB">
        <w:t>6.2</w:t>
      </w:r>
      <w:r>
        <w:fldChar w:fldCharType="end"/>
      </w:r>
      <w:r>
        <w:t>.</w:t>
      </w:r>
    </w:p>
    <w:p w14:paraId="66D290D7" w14:textId="77777777" w:rsidR="005333C9" w:rsidRPr="007663EC" w:rsidRDefault="005333C9" w:rsidP="000E3E16">
      <w:pPr>
        <w:pStyle w:val="Titre1"/>
        <w:numPr>
          <w:ilvl w:val="0"/>
          <w:numId w:val="0"/>
        </w:numPr>
        <w:jc w:val="left"/>
      </w:pPr>
      <w:r w:rsidRPr="007663EC">
        <w:br w:type="page"/>
      </w:r>
    </w:p>
    <w:p w14:paraId="370B6551" w14:textId="00E089DD" w:rsidR="005333C9" w:rsidRDefault="007B6AC5" w:rsidP="000E3E16">
      <w:pPr>
        <w:pStyle w:val="Titre2"/>
        <w:jc w:val="left"/>
      </w:pPr>
      <w:bookmarkStart w:id="57" w:name="__RefHeading___Toc1274_2060534567"/>
      <w:bookmarkStart w:id="58" w:name="_Toc467418258"/>
      <w:bookmarkStart w:id="59" w:name="_Toc82182623"/>
      <w:bookmarkEnd w:id="57"/>
      <w:bookmarkEnd w:id="58"/>
      <w:r>
        <w:lastRenderedPageBreak/>
        <w:t xml:space="preserve">Module de type </w:t>
      </w:r>
      <w:r w:rsidR="005333C9">
        <w:t>Graphique</w:t>
      </w:r>
      <w:r>
        <w:t xml:space="preserve"> et plugin </w:t>
      </w:r>
      <w:proofErr w:type="spellStart"/>
      <w:r>
        <w:t>Qml</w:t>
      </w:r>
      <w:bookmarkEnd w:id="59"/>
      <w:proofErr w:type="spellEnd"/>
    </w:p>
    <w:p w14:paraId="4B3AACC4" w14:textId="3E2B209C" w:rsidR="005333C9" w:rsidRDefault="005333C9" w:rsidP="000E3E16">
      <w:pPr>
        <w:jc w:val="left"/>
      </w:pPr>
      <w:r>
        <w:t>Le framework propose un éditeur</w:t>
      </w:r>
      <w:r w:rsidR="004B1FEA">
        <w:t xml:space="preserve"> «</w:t>
      </w:r>
      <w:r w:rsidR="004B1FEA" w:rsidRPr="004B1FEA">
        <w:rPr>
          <w:b/>
          <w:bCs/>
          <w:i/>
          <w:iCs/>
        </w:rPr>
        <w:t> </w:t>
      </w:r>
      <w:proofErr w:type="spellStart"/>
      <w:r w:rsidR="004B1FEA" w:rsidRPr="004B1FEA">
        <w:rPr>
          <w:b/>
          <w:bCs/>
          <w:i/>
          <w:iCs/>
        </w:rPr>
        <w:t>FbsfEditor</w:t>
      </w:r>
      <w:proofErr w:type="spellEnd"/>
      <w:r w:rsidR="004B1FEA">
        <w:t> »</w:t>
      </w:r>
      <w:r>
        <w:t xml:space="preserve"> pour réaliser les pages de Logiques et Graphiques</w:t>
      </w:r>
      <w:r w:rsidR="00851C4E">
        <w:t>,</w:t>
      </w:r>
      <w:r w:rsidR="00080DE0">
        <w:t xml:space="preserve"> voir le manuel d’utilisation de l’éditeur «</w:t>
      </w:r>
      <w:r w:rsidR="00080DE0" w:rsidRPr="004B1FEA">
        <w:rPr>
          <w:b/>
          <w:bCs/>
          <w:i/>
          <w:iCs/>
        </w:rPr>
        <w:t> </w:t>
      </w:r>
      <w:proofErr w:type="spellStart"/>
      <w:r w:rsidR="00080DE0" w:rsidRPr="004B1FEA">
        <w:rPr>
          <w:b/>
          <w:bCs/>
          <w:i/>
          <w:iCs/>
        </w:rPr>
        <w:t>FbsfEditor</w:t>
      </w:r>
      <w:proofErr w:type="spellEnd"/>
      <w:r w:rsidR="00080DE0">
        <w:t> ».</w:t>
      </w:r>
    </w:p>
    <w:p w14:paraId="2502BAF7" w14:textId="3A0E7DA7" w:rsidR="005333C9" w:rsidRDefault="005333C9" w:rsidP="000E3E16">
      <w:pPr>
        <w:jc w:val="left"/>
      </w:pPr>
      <w:r>
        <w:t>La copie d’écran ci-dessous présente des modèles de Logique et Graphique.</w:t>
      </w:r>
    </w:p>
    <w:p w14:paraId="58F738F2" w14:textId="3AE495D6" w:rsidR="004B1FEA" w:rsidRDefault="004B1FEA" w:rsidP="000E3E16">
      <w:pPr>
        <w:jc w:val="left"/>
      </w:pPr>
      <w:r>
        <w:rPr>
          <w:noProof/>
        </w:rPr>
        <w:drawing>
          <wp:inline distT="0" distB="0" distL="0" distR="0" wp14:anchorId="2930B35C" wp14:editId="7D439B08">
            <wp:extent cx="2770418" cy="1796415"/>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798071" cy="1814346"/>
                    </a:xfrm>
                    <a:prstGeom prst="rect">
                      <a:avLst/>
                    </a:prstGeom>
                  </pic:spPr>
                </pic:pic>
              </a:graphicData>
            </a:graphic>
          </wp:inline>
        </w:drawing>
      </w:r>
      <w:r w:rsidRPr="004B1FEA">
        <w:rPr>
          <w:noProof/>
        </w:rPr>
        <w:t xml:space="preserve"> </w:t>
      </w:r>
      <w:r>
        <w:rPr>
          <w:noProof/>
        </w:rPr>
        <w:t xml:space="preserve">  </w:t>
      </w:r>
      <w:r>
        <w:rPr>
          <w:noProof/>
        </w:rPr>
        <w:drawing>
          <wp:inline distT="0" distB="0" distL="0" distR="0" wp14:anchorId="620DCC1D" wp14:editId="14227673">
            <wp:extent cx="2594887" cy="1810385"/>
            <wp:effectExtent l="0" t="0" r="0" b="0"/>
            <wp:docPr id="19" name="graphi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s13"/>
                    <pic:cNvPicPr>
                      <a:picLocks noChangeAspect="1" noChangeArrowheads="1"/>
                    </pic:cNvPicPr>
                  </pic:nvPicPr>
                  <pic:blipFill>
                    <a:blip r:embed="rId31"/>
                    <a:stretch>
                      <a:fillRect/>
                    </a:stretch>
                  </pic:blipFill>
                  <pic:spPr bwMode="auto">
                    <a:xfrm>
                      <a:off x="0" y="0"/>
                      <a:ext cx="2617414" cy="1826102"/>
                    </a:xfrm>
                    <a:prstGeom prst="rect">
                      <a:avLst/>
                    </a:prstGeom>
                  </pic:spPr>
                </pic:pic>
              </a:graphicData>
            </a:graphic>
          </wp:inline>
        </w:drawing>
      </w:r>
    </w:p>
    <w:p w14:paraId="2717AE5A" w14:textId="77777777" w:rsidR="00080DE0" w:rsidRDefault="00080DE0" w:rsidP="000E3E16">
      <w:pPr>
        <w:jc w:val="left"/>
      </w:pPr>
    </w:p>
    <w:p w14:paraId="28E3FFD5" w14:textId="3BADC347" w:rsidR="005333C9" w:rsidRDefault="00080DE0" w:rsidP="000E3E16">
      <w:pPr>
        <w:jc w:val="left"/>
      </w:pPr>
      <w:r>
        <w:t>Pour les</w:t>
      </w:r>
      <w:r w:rsidR="005333C9">
        <w:t xml:space="preserve"> plugin</w:t>
      </w:r>
      <w:r w:rsidR="00C914C0">
        <w:t>s</w:t>
      </w:r>
      <w:r w:rsidR="005333C9">
        <w:t xml:space="preserve"> d’interface graphique</w:t>
      </w:r>
      <w:r>
        <w:t xml:space="preserve"> dits « Images à façon »,</w:t>
      </w:r>
      <w:r w:rsidR="005333C9">
        <w:t xml:space="preserve"> </w:t>
      </w:r>
      <w:r>
        <w:t>il</w:t>
      </w:r>
      <w:r w:rsidR="00851C4E">
        <w:t>s</w:t>
      </w:r>
      <w:r>
        <w:t xml:space="preserve"> sont</w:t>
      </w:r>
      <w:r w:rsidR="005333C9">
        <w:t xml:space="preserve"> développé</w:t>
      </w:r>
      <w:r>
        <w:t>s</w:t>
      </w:r>
      <w:r w:rsidR="005333C9">
        <w:t xml:space="preserve"> en QML et se conforme</w:t>
      </w:r>
      <w:r w:rsidR="00851C4E">
        <w:t>nt</w:t>
      </w:r>
      <w:r w:rsidR="005333C9">
        <w:t xml:space="preserve"> à une structure normalisée.</w:t>
      </w:r>
    </w:p>
    <w:p w14:paraId="4DDA49F2" w14:textId="77777777" w:rsidR="005333C9" w:rsidRDefault="005333C9" w:rsidP="000E3E16">
      <w:pPr>
        <w:jc w:val="left"/>
      </w:pPr>
      <w:r>
        <w:t xml:space="preserve">Un fichier </w:t>
      </w:r>
      <w:proofErr w:type="spellStart"/>
      <w:r>
        <w:rPr>
          <w:b/>
        </w:rPr>
        <w:t>main.qml</w:t>
      </w:r>
      <w:proofErr w:type="spellEnd"/>
      <w:r>
        <w:t xml:space="preserve"> dans le dossier du plugin constitue le point d’entrée.</w:t>
      </w:r>
    </w:p>
    <w:p w14:paraId="3F907124" w14:textId="231B3274" w:rsidR="00D432EC" w:rsidRPr="00D432EC" w:rsidRDefault="00D432EC" w:rsidP="000E3E16">
      <w:pPr>
        <w:pStyle w:val="source"/>
        <w:shd w:val="clear" w:color="auto" w:fill="DDD9C3" w:themeFill="background2" w:themeFillShade="E6"/>
        <w:spacing w:before="0" w:after="0" w:line="120" w:lineRule="atLeast"/>
        <w:jc w:val="left"/>
        <w:rPr>
          <w:sz w:val="20"/>
          <w:lang w:val="en-GB"/>
        </w:rPr>
      </w:pPr>
      <w:bookmarkStart w:id="60" w:name="__RefHeading__2022_643444043"/>
      <w:bookmarkStart w:id="61" w:name="_Toc467418259"/>
      <w:bookmarkEnd w:id="60"/>
      <w:bookmarkEnd w:id="61"/>
      <w:r w:rsidRPr="00D432EC">
        <w:rPr>
          <w:sz w:val="20"/>
          <w:lang w:val="en-GB"/>
        </w:rPr>
        <w:t xml:space="preserve">import </w:t>
      </w:r>
      <w:proofErr w:type="spellStart"/>
      <w:r w:rsidRPr="00D432EC">
        <w:rPr>
          <w:sz w:val="20"/>
          <w:lang w:val="en-GB"/>
        </w:rPr>
        <w:t>QtQuick</w:t>
      </w:r>
      <w:proofErr w:type="spellEnd"/>
      <w:r w:rsidRPr="00D432EC">
        <w:rPr>
          <w:sz w:val="20"/>
          <w:lang w:val="en-GB"/>
        </w:rPr>
        <w:t xml:space="preserve"> 2.0</w:t>
      </w:r>
    </w:p>
    <w:p w14:paraId="23513EA8"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Rectangle {</w:t>
      </w:r>
    </w:p>
    <w:p w14:paraId="7EDD7EEE"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public properties</w:t>
      </w:r>
    </w:p>
    <w:p w14:paraId="5900DB4D"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path</w:t>
      </w:r>
    </w:p>
    <w:p w14:paraId="10E9EE3F" w14:textId="191C1138"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name: "</w:t>
      </w:r>
      <w:proofErr w:type="spellStart"/>
      <w:r w:rsidR="00D9723B" w:rsidRPr="00D9723B">
        <w:rPr>
          <w:b/>
          <w:bCs/>
          <w:sz w:val="20"/>
          <w:lang w:val="en-GB"/>
        </w:rPr>
        <w:t>monIHM</w:t>
      </w:r>
      <w:proofErr w:type="spellEnd"/>
      <w:r w:rsidRPr="00D432EC">
        <w:rPr>
          <w:sz w:val="20"/>
          <w:lang w:val="en-GB"/>
        </w:rPr>
        <w:t>"</w:t>
      </w:r>
    </w:p>
    <w:p w14:paraId="79658F1F" w14:textId="35C19400"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bool </w:t>
      </w:r>
      <w:r w:rsidRPr="00D432EC">
        <w:rPr>
          <w:b/>
          <w:bCs/>
          <w:sz w:val="20"/>
          <w:lang w:val="en-GB"/>
        </w:rPr>
        <w:t>backtrackable</w:t>
      </w:r>
      <w:r w:rsidRPr="00D432EC">
        <w:rPr>
          <w:sz w:val="20"/>
          <w:lang w:val="en-GB"/>
        </w:rPr>
        <w:t>:</w:t>
      </w:r>
      <w:r w:rsidR="0020595B">
        <w:rPr>
          <w:sz w:val="20"/>
          <w:lang w:val="en-GB"/>
        </w:rPr>
        <w:t xml:space="preserve"> </w:t>
      </w:r>
      <w:r w:rsidRPr="0020595B">
        <w:rPr>
          <w:b/>
          <w:bCs/>
          <w:sz w:val="20"/>
          <w:lang w:val="en-GB"/>
        </w:rPr>
        <w:t>true</w:t>
      </w:r>
    </w:p>
    <w:p w14:paraId="483086DB"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p>
    <w:p w14:paraId="08B25D4C"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Graphic </w:t>
      </w:r>
      <w:proofErr w:type="spellStart"/>
      <w:r w:rsidRPr="00D432EC">
        <w:rPr>
          <w:sz w:val="20"/>
          <w:lang w:val="en-GB"/>
        </w:rPr>
        <w:t>attributs</w:t>
      </w:r>
      <w:proofErr w:type="spellEnd"/>
    </w:p>
    <w:p w14:paraId="3DB1E901" w14:textId="30BFFB72"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r w:rsidRPr="00D432EC">
        <w:rPr>
          <w:sz w:val="20"/>
          <w:lang w:val="en-GB"/>
        </w:rPr>
        <w:t>anchors.fill</w:t>
      </w:r>
      <w:proofErr w:type="spellEnd"/>
      <w:r w:rsidRPr="00D432EC">
        <w:rPr>
          <w:sz w:val="20"/>
          <w:lang w:val="en-GB"/>
        </w:rPr>
        <w:t>: parent</w:t>
      </w:r>
    </w:p>
    <w:p w14:paraId="6D448E46" w14:textId="10DE0705"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visible: true</w:t>
      </w:r>
    </w:p>
    <w:p w14:paraId="7A12F522"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plugin User Interface</w:t>
      </w:r>
    </w:p>
    <w:p w14:paraId="44531429"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signal </w:t>
      </w:r>
      <w:proofErr w:type="spellStart"/>
      <w:r w:rsidRPr="00D432EC">
        <w:rPr>
          <w:sz w:val="20"/>
          <w:lang w:val="en-GB"/>
        </w:rPr>
        <w:t>statusChanged</w:t>
      </w:r>
      <w:proofErr w:type="spellEnd"/>
      <w:r w:rsidRPr="00D432EC">
        <w:rPr>
          <w:sz w:val="20"/>
          <w:lang w:val="en-GB"/>
        </w:rPr>
        <w:t>(var mode, var state)</w:t>
      </w:r>
    </w:p>
    <w:p w14:paraId="423937A5"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
    <w:p w14:paraId="28188B1C" w14:textId="46B035DD"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r w:rsidRPr="00D432EC">
        <w:rPr>
          <w:sz w:val="20"/>
          <w:lang w:val="en-GB"/>
        </w:rPr>
        <w:t>onStatusChanged</w:t>
      </w:r>
      <w:proofErr w:type="spellEnd"/>
      <w:r w:rsidRPr="00D432EC">
        <w:rPr>
          <w:sz w:val="20"/>
          <w:lang w:val="en-GB"/>
        </w:rPr>
        <w:t xml:space="preserve">: </w:t>
      </w:r>
      <w:proofErr w:type="spellStart"/>
      <w:r w:rsidR="00D9723B" w:rsidRPr="00D9723B">
        <w:rPr>
          <w:b/>
          <w:bCs/>
          <w:sz w:val="20"/>
          <w:lang w:val="en-GB"/>
        </w:rPr>
        <w:t>monIHM</w:t>
      </w:r>
      <w:r w:rsidRPr="00D432EC">
        <w:rPr>
          <w:sz w:val="20"/>
          <w:lang w:val="en-GB"/>
        </w:rPr>
        <w:t>.statusChanged</w:t>
      </w:r>
      <w:proofErr w:type="spellEnd"/>
      <w:r w:rsidRPr="00D432EC">
        <w:rPr>
          <w:sz w:val="20"/>
          <w:lang w:val="en-GB"/>
        </w:rPr>
        <w:t>(</w:t>
      </w:r>
      <w:proofErr w:type="spellStart"/>
      <w:r w:rsidRPr="00D432EC">
        <w:rPr>
          <w:sz w:val="20"/>
          <w:lang w:val="en-GB"/>
        </w:rPr>
        <w:t>mode,state</w:t>
      </w:r>
      <w:proofErr w:type="spellEnd"/>
      <w:r w:rsidRPr="00D432EC">
        <w:rPr>
          <w:sz w:val="20"/>
          <w:lang w:val="en-GB"/>
        </w:rPr>
        <w:t>);</w:t>
      </w:r>
    </w:p>
    <w:p w14:paraId="509D86AA" w14:textId="4FD8EE39" w:rsidR="00D432EC"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lang w:val="en-GB"/>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{id:</w:t>
      </w:r>
      <w:r w:rsidR="00D9723B" w:rsidRPr="003A62C1">
        <w:rPr>
          <w:b/>
          <w:bCs/>
          <w:sz w:val="20"/>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w:t>
      </w:r>
    </w:p>
    <w:p w14:paraId="61CC562B" w14:textId="46440B43" w:rsidR="00080DE0"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rPr>
        <w:t>}</w:t>
      </w:r>
    </w:p>
    <w:p w14:paraId="1E04FBF9" w14:textId="4BCC512A" w:rsidR="00080DE0" w:rsidRDefault="00D432EC" w:rsidP="000E3E16">
      <w:pPr>
        <w:jc w:val="left"/>
      </w:pPr>
      <w:r>
        <w:t xml:space="preserve">Il est implémenté comme le montre l’exemple suivant pour une IHM définie dans </w:t>
      </w:r>
      <w:proofErr w:type="spellStart"/>
      <w:r>
        <w:rPr>
          <w:b/>
        </w:rPr>
        <w:t>monIHM.qml</w:t>
      </w:r>
      <w:proofErr w:type="spellEnd"/>
      <w:r>
        <w:t xml:space="preserve">. </w:t>
      </w:r>
      <w:r w:rsidR="00080DE0">
        <w:t>Pour un exemple</w:t>
      </w:r>
      <w:r w:rsidR="00F034B5">
        <w:t xml:space="preserve"> « d’images</w:t>
      </w:r>
      <w:r w:rsidR="00080DE0">
        <w:t xml:space="preserve"> à façon » </w:t>
      </w:r>
      <w:r w:rsidR="004E50FC">
        <w:t>voire</w:t>
      </w:r>
      <w:r w:rsidR="00080DE0">
        <w:t xml:space="preserve"> l’application « </w:t>
      </w:r>
      <w:r w:rsidR="00080DE0" w:rsidRPr="00F034B5">
        <w:rPr>
          <w:b/>
          <w:bCs/>
          <w:i/>
          <w:iCs/>
        </w:rPr>
        <w:t>DEMO-HOUSE</w:t>
      </w:r>
      <w:r w:rsidR="00080DE0">
        <w:t> »</w:t>
      </w:r>
      <w:r>
        <w:t>.</w:t>
      </w:r>
    </w:p>
    <w:p w14:paraId="7627B0DD" w14:textId="77777777" w:rsidR="00C769AC" w:rsidRDefault="00C769AC" w:rsidP="000E3E16">
      <w:pPr>
        <w:widowControl/>
        <w:adjustRightInd/>
        <w:spacing w:before="0" w:after="0" w:line="240" w:lineRule="auto"/>
        <w:jc w:val="left"/>
        <w:textAlignment w:val="auto"/>
        <w:rPr>
          <w:rFonts w:eastAsia="Cambria"/>
          <w:b/>
          <w:i/>
        </w:rPr>
      </w:pPr>
      <w:r>
        <w:rPr>
          <w:rFonts w:eastAsia="Cambria"/>
        </w:rPr>
        <w:br w:type="page"/>
      </w:r>
    </w:p>
    <w:p w14:paraId="12C71A3D" w14:textId="4CD72EB5" w:rsidR="00C769AC" w:rsidRDefault="00C769AC" w:rsidP="000E3E16">
      <w:pPr>
        <w:pStyle w:val="Titre3"/>
        <w:jc w:val="left"/>
        <w:rPr>
          <w:rFonts w:eastAsia="Cambria"/>
        </w:rPr>
      </w:pPr>
      <w:bookmarkStart w:id="62" w:name="_Ref53498779"/>
      <w:bookmarkStart w:id="63" w:name="_Toc82182624"/>
      <w:r>
        <w:rPr>
          <w:rFonts w:eastAsia="Cambria"/>
        </w:rPr>
        <w:lastRenderedPageBreak/>
        <w:t xml:space="preserve">Gestion des paramètres pour un modèle CAO de </w:t>
      </w:r>
      <w:proofErr w:type="spellStart"/>
      <w:r>
        <w:rPr>
          <w:rFonts w:eastAsia="Cambria"/>
        </w:rPr>
        <w:t>FbsfEditor</w:t>
      </w:r>
      <w:bookmarkEnd w:id="62"/>
      <w:bookmarkEnd w:id="63"/>
      <w:proofErr w:type="spellEnd"/>
    </w:p>
    <w:p w14:paraId="7B465F36" w14:textId="77777777" w:rsidR="00C769AC" w:rsidRDefault="00C769AC" w:rsidP="000E3E16">
      <w:pPr>
        <w:spacing w:line="75" w:lineRule="exact"/>
        <w:jc w:val="left"/>
        <w:rPr>
          <w:rFonts w:ascii="Times New Roman" w:hAnsi="Times New Roman"/>
          <w:b/>
          <w:color w:val="4F81BD"/>
          <w:sz w:val="26"/>
        </w:rPr>
      </w:pPr>
    </w:p>
    <w:p w14:paraId="55BF9EA4" w14:textId="0775453F" w:rsidR="00C769AC" w:rsidRDefault="00C769AC" w:rsidP="000E3E16">
      <w:pPr>
        <w:jc w:val="left"/>
      </w:pPr>
      <w:r>
        <w:t>Un composant de modèle CAO déclare "</w:t>
      </w:r>
      <w:proofErr w:type="spellStart"/>
      <w:r>
        <w:rPr>
          <w:b/>
        </w:rPr>
        <w:t>parameters</w:t>
      </w:r>
      <w:proofErr w:type="spellEnd"/>
      <w:r>
        <w:t xml:space="preserve">" pour </w:t>
      </w:r>
      <w:proofErr w:type="spellStart"/>
      <w:r>
        <w:t>tunable</w:t>
      </w:r>
      <w:proofErr w:type="spellEnd"/>
      <w:r>
        <w:t xml:space="preserve"> et "</w:t>
      </w:r>
      <w:r>
        <w:rPr>
          <w:b/>
        </w:rPr>
        <w:t>constant</w:t>
      </w:r>
      <w:r>
        <w:t>" pour fixed dans son code QML.</w:t>
      </w:r>
    </w:p>
    <w:p w14:paraId="3335D584" w14:textId="77777777" w:rsidR="00C769AC" w:rsidRDefault="00C769AC" w:rsidP="000E3E16">
      <w:pPr>
        <w:spacing w:line="4" w:lineRule="exact"/>
        <w:jc w:val="left"/>
        <w:rPr>
          <w:rFonts w:ascii="Times New Roman" w:hAnsi="Times New Roman"/>
        </w:rPr>
      </w:pPr>
    </w:p>
    <w:p w14:paraId="334CFDEC" w14:textId="77777777" w:rsidR="00C769AC" w:rsidRDefault="00C769AC" w:rsidP="000E3E16">
      <w:pPr>
        <w:jc w:val="left"/>
      </w:pPr>
      <w:r>
        <w:t>L’inspecteur d’objet présente les deux types avec le type constant en « </w:t>
      </w:r>
      <w:proofErr w:type="spellStart"/>
      <w:r>
        <w:t>readonly</w:t>
      </w:r>
      <w:proofErr w:type="spellEnd"/>
      <w:r>
        <w:t> ».</w:t>
      </w:r>
    </w:p>
    <w:p w14:paraId="2BB61FD3" w14:textId="77777777" w:rsidR="00C769AC" w:rsidRPr="005205C2" w:rsidRDefault="00C769AC" w:rsidP="000E3E16">
      <w:pPr>
        <w:pStyle w:val="source"/>
        <w:shd w:val="clear" w:color="auto" w:fill="DDD9C3" w:themeFill="background2" w:themeFillShade="E6"/>
        <w:spacing w:before="0" w:after="0" w:line="200" w:lineRule="atLeast"/>
        <w:jc w:val="left"/>
        <w:rPr>
          <w:sz w:val="20"/>
          <w:lang w:val="en-GB"/>
        </w:rPr>
      </w:pPr>
      <w:r w:rsidRPr="005205C2">
        <w:rPr>
          <w:sz w:val="20"/>
          <w:lang w:val="en-GB"/>
        </w:rPr>
        <w:t>property var parameters: {"p1" : 1, "p2" : true }</w:t>
      </w:r>
    </w:p>
    <w:p w14:paraId="04EFBA5F" w14:textId="77777777" w:rsidR="00C769AC" w:rsidRPr="00C769AC" w:rsidRDefault="00C769AC" w:rsidP="000E3E16">
      <w:pPr>
        <w:pStyle w:val="source"/>
        <w:shd w:val="clear" w:color="auto" w:fill="DDD9C3" w:themeFill="background2" w:themeFillShade="E6"/>
        <w:spacing w:before="0" w:after="0" w:line="200" w:lineRule="atLeast"/>
        <w:jc w:val="left"/>
        <w:rPr>
          <w:sz w:val="20"/>
        </w:rPr>
      </w:pPr>
      <w:r w:rsidRPr="00C769AC">
        <w:rPr>
          <w:sz w:val="20"/>
        </w:rPr>
        <w:t>property var constant: {"k1" : 111 ,"k2" : 222 }</w:t>
      </w:r>
    </w:p>
    <w:p w14:paraId="7BCD8462" w14:textId="77777777" w:rsidR="00C769AC" w:rsidRPr="00C769AC" w:rsidRDefault="00C769AC" w:rsidP="000E3E16">
      <w:pPr>
        <w:spacing w:line="155" w:lineRule="exact"/>
        <w:jc w:val="left"/>
        <w:rPr>
          <w:rFonts w:ascii="Times New Roman" w:hAnsi="Times New Roman"/>
        </w:rPr>
      </w:pPr>
    </w:p>
    <w:p w14:paraId="165C9472" w14:textId="77777777" w:rsidR="00C769AC" w:rsidRDefault="00C769AC" w:rsidP="000E3E16">
      <w:pPr>
        <w:jc w:val="left"/>
      </w:pPr>
      <w:r>
        <w:rPr>
          <w:b/>
        </w:rPr>
        <w:t xml:space="preserve">Note </w:t>
      </w:r>
      <w:r>
        <w:t>: Les paramètres et constantes de type "string" ne sont pas concernés.</w:t>
      </w:r>
    </w:p>
    <w:p w14:paraId="78B7A22B" w14:textId="77777777" w:rsidR="00C769AC" w:rsidRDefault="00C769AC" w:rsidP="000E3E16">
      <w:pPr>
        <w:jc w:val="left"/>
      </w:pPr>
      <w:r>
        <w:t>Options de la configuration :</w:t>
      </w:r>
    </w:p>
    <w:p w14:paraId="37D533C6" w14:textId="77777777" w:rsidR="00C769AC" w:rsidRPr="00396FB8" w:rsidRDefault="00C769AC" w:rsidP="000E3E16">
      <w:pPr>
        <w:pStyle w:val="source"/>
        <w:shd w:val="clear" w:color="auto" w:fill="F2F2F2" w:themeFill="background1" w:themeFillShade="F2"/>
        <w:spacing w:before="0" w:after="0" w:line="200" w:lineRule="atLeast"/>
        <w:jc w:val="left"/>
        <w:rPr>
          <w:sz w:val="20"/>
        </w:rPr>
      </w:pPr>
      <w:r w:rsidRPr="00396FB8">
        <w:rPr>
          <w:sz w:val="20"/>
        </w:rPr>
        <w:t xml:space="preserve">    &lt;simulation version="1.0"&gt;</w:t>
      </w:r>
    </w:p>
    <w:p w14:paraId="092FF8FE" w14:textId="77777777" w:rsidR="00C769AC" w:rsidRPr="00761E0D" w:rsidRDefault="00C769AC" w:rsidP="000E3E16">
      <w:pPr>
        <w:pStyle w:val="source"/>
        <w:shd w:val="clear" w:color="auto" w:fill="F2F2F2" w:themeFill="background1" w:themeFillShade="F2"/>
        <w:spacing w:before="0" w:after="0" w:line="200" w:lineRule="atLeast"/>
        <w:jc w:val="left"/>
        <w:rPr>
          <w:sz w:val="20"/>
        </w:rPr>
      </w:pPr>
      <w:r w:rsidRPr="00396FB8">
        <w:rPr>
          <w:sz w:val="20"/>
        </w:rPr>
        <w:tab/>
      </w:r>
      <w:r w:rsidRPr="00396FB8">
        <w:rPr>
          <w:sz w:val="20"/>
        </w:rPr>
        <w:tab/>
      </w:r>
      <w:r w:rsidRPr="00761E0D">
        <w:rPr>
          <w:sz w:val="20"/>
        </w:rPr>
        <w:t>…...</w:t>
      </w:r>
    </w:p>
    <w:p w14:paraId="106FD562"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761E0D">
        <w:rPr>
          <w:sz w:val="20"/>
        </w:rPr>
        <w:t xml:space="preserve">            </w:t>
      </w:r>
      <w:r w:rsidRPr="00C769AC">
        <w:rPr>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2D59D16A"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C769AC">
        <w:rPr>
          <w:sz w:val="20"/>
          <w:lang w:val="en-GB"/>
        </w:rPr>
        <w:t xml:space="preserve">            &lt;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r w:rsidRPr="00C769AC">
        <w:rPr>
          <w:sz w:val="20"/>
          <w:lang w:val="en-GB"/>
        </w:rPr>
        <w:t>&gt;</w:t>
      </w:r>
    </w:p>
    <w:p w14:paraId="69C3ADEA" w14:textId="77777777" w:rsidR="00C769AC" w:rsidRPr="004B6CE3" w:rsidRDefault="00C769AC" w:rsidP="000E3E16">
      <w:pPr>
        <w:spacing w:line="309" w:lineRule="exact"/>
        <w:jc w:val="left"/>
        <w:rPr>
          <w:rFonts w:ascii="Times New Roman" w:hAnsi="Times New Roman"/>
          <w:lang w:val="en-GB"/>
        </w:rPr>
      </w:pPr>
    </w:p>
    <w:p w14:paraId="12F3E51E" w14:textId="0CF80E45" w:rsidR="00C769AC" w:rsidRDefault="00C769AC" w:rsidP="000E3E16">
      <w:pPr>
        <w:jc w:val="left"/>
      </w:pPr>
      <w:r>
        <w:t>&lt;</w:t>
      </w:r>
      <w:proofErr w:type="spellStart"/>
      <w:r w:rsidRPr="00396FB8">
        <w:rPr>
          <w:b/>
          <w:i/>
          <w:iCs/>
        </w:rPr>
        <w:t>publishparam</w:t>
      </w:r>
      <w:proofErr w:type="spellEnd"/>
      <w:r>
        <w:t>&gt; : Les paramètres</w:t>
      </w:r>
      <w:r w:rsidR="00851C4E">
        <w:t xml:space="preserve"> «tunable</w:t>
      </w:r>
      <w:r>
        <w:t xml:space="preserve">», des modules CAO Logic, </w:t>
      </w:r>
      <w:proofErr w:type="spellStart"/>
      <w:r>
        <w:t>FbsfBaseModelFMI</w:t>
      </w:r>
      <w:proofErr w:type="spellEnd"/>
      <w:r>
        <w:t xml:space="preserve"> et FMU, apparaissent dans la liste du moniteur avec un code couleur. Ils sont modifiables depuis l’interface comme le sont les </w:t>
      </w:r>
      <w:proofErr w:type="spellStart"/>
      <w:r>
        <w:t>importeurs</w:t>
      </w:r>
      <w:proofErr w:type="spellEnd"/>
      <w:r>
        <w:t xml:space="preserve"> non résolus.</w:t>
      </w:r>
    </w:p>
    <w:p w14:paraId="31A97416" w14:textId="2348268A" w:rsidR="00C769AC" w:rsidRDefault="00C769AC" w:rsidP="000E3E16">
      <w:pPr>
        <w:jc w:val="left"/>
      </w:pPr>
      <w:r>
        <w:t>&lt;</w:t>
      </w:r>
      <w:proofErr w:type="spellStart"/>
      <w:r w:rsidRPr="00396FB8">
        <w:rPr>
          <w:b/>
          <w:i/>
          <w:iCs/>
        </w:rPr>
        <w:t>snapshotparam</w:t>
      </w:r>
      <w:proofErr w:type="spellEnd"/>
      <w:r>
        <w:t xml:space="preserve">&gt; : Les paramètres «tunable » sont sauvegardés dans les clichés. Le format QML texte des documents CAO permet de modifier la valeur initiale d’un paramètre. Les mots clé </w:t>
      </w:r>
      <w:proofErr w:type="spellStart"/>
      <w:r>
        <w:rPr>
          <w:b/>
          <w:bCs/>
        </w:rPr>
        <w:t>n</w:t>
      </w:r>
      <w:r>
        <w:rPr>
          <w:b/>
        </w:rPr>
        <w:t>odeParams</w:t>
      </w:r>
      <w:proofErr w:type="spellEnd"/>
      <w:r>
        <w:t xml:space="preserve"> et </w:t>
      </w:r>
      <w:proofErr w:type="spellStart"/>
      <w:r>
        <w:rPr>
          <w:b/>
          <w:bCs/>
        </w:rPr>
        <w:t>n</w:t>
      </w:r>
      <w:r>
        <w:rPr>
          <w:b/>
        </w:rPr>
        <w:t>odeConstants</w:t>
      </w:r>
      <w:proofErr w:type="spellEnd"/>
      <w:r>
        <w:t xml:space="preserve"> identifient les listes de paramètres entre accolades selon la syntaxe : 'nom': valeur, 'nom': valeur, ….</w:t>
      </w:r>
    </w:p>
    <w:p w14:paraId="545B3239" w14:textId="35A61EA9" w:rsidR="005333C9" w:rsidRPr="005A2CF4" w:rsidRDefault="00C769AC" w:rsidP="000E3E16">
      <w:pPr>
        <w:pStyle w:val="Titre3"/>
        <w:jc w:val="left"/>
      </w:pPr>
      <w:bookmarkStart w:id="64" w:name="_Toc82182625"/>
      <w:r>
        <w:t>Gestion de la ZE</w:t>
      </w:r>
      <w:bookmarkEnd w:id="64"/>
    </w:p>
    <w:p w14:paraId="7D24B7F1" w14:textId="00E54E2D" w:rsidR="00A1405B" w:rsidRDefault="005333C9" w:rsidP="000E3E16">
      <w:pPr>
        <w:jc w:val="left"/>
      </w:pPr>
      <w:r>
        <w:t>Une donnée est déclarée par son nom et son type. Le nom est constitué du tag1 et optionnellement du tag2 qui produisent respectivement les identifiants publiques : «tag1» et «tag1:tag2»</w:t>
      </w:r>
    </w:p>
    <w:p w14:paraId="7DB911B7" w14:textId="17849C12" w:rsidR="005333C9" w:rsidRPr="00D66B4F" w:rsidRDefault="005333C9" w:rsidP="000E3E16">
      <w:pPr>
        <w:pStyle w:val="Titre3"/>
        <w:jc w:val="left"/>
      </w:pPr>
      <w:bookmarkStart w:id="65" w:name="__RefHeading__2024_643444043"/>
      <w:bookmarkStart w:id="66" w:name="_Toc467418260"/>
      <w:bookmarkStart w:id="67" w:name="_Toc82182626"/>
      <w:bookmarkEnd w:id="65"/>
      <w:bookmarkEnd w:id="66"/>
      <w:r w:rsidRPr="00D66B4F">
        <w:t>Abonnement</w:t>
      </w:r>
      <w:r w:rsidR="00C0081B">
        <w:t xml:space="preserve"> à la ZE</w:t>
      </w:r>
      <w:bookmarkEnd w:id="67"/>
    </w:p>
    <w:p w14:paraId="3FE99A95" w14:textId="77777777" w:rsidR="005333C9" w:rsidRDefault="005333C9" w:rsidP="000E3E16">
      <w:pPr>
        <w:jc w:val="left"/>
      </w:pPr>
      <w:r>
        <w:t xml:space="preserve">Connecter un scalaire déclaré comme une </w:t>
      </w:r>
      <w:r w:rsidRPr="008B1BA8">
        <w:rPr>
          <w:b/>
          <w:bCs/>
          <w:i/>
          <w:iCs/>
        </w:rPr>
        <w:t>property</w:t>
      </w:r>
      <w:r>
        <w:t xml:space="preserve"> </w:t>
      </w:r>
    </w:p>
    <w:p w14:paraId="7FDC1EC4"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int myIntData:0</w:t>
      </w:r>
    </w:p>
    <w:p w14:paraId="3A9540D6" w14:textId="553F1E0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5A2CF4">
        <w:rPr>
          <w:b/>
          <w:bCs/>
          <w:sz w:val="20"/>
          <w:lang w:val="en-GB"/>
        </w:rPr>
        <w:t>SubscribeInt</w:t>
      </w:r>
      <w:proofErr w:type="spellEnd"/>
      <w:r w:rsidRPr="005A2CF4">
        <w:rPr>
          <w:sz w:val="20"/>
          <w:lang w:val="en-GB"/>
        </w:rPr>
        <w:t xml:space="preserve">{tag1: "MyInt";tag2: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myIntData</w:t>
      </w:r>
      <w:proofErr w:type="spellEnd"/>
      <w:r w:rsidRPr="005A2CF4">
        <w:rPr>
          <w:sz w:val="20"/>
          <w:lang w:val="en-GB"/>
        </w:rPr>
        <w:t xml:space="preserve"> = value; } }</w:t>
      </w:r>
    </w:p>
    <w:p w14:paraId="0AE5207F"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Property real myRealData:0.0</w:t>
      </w:r>
    </w:p>
    <w:p w14:paraId="131C57F2" w14:textId="71702E2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5A2CF4">
        <w:rPr>
          <w:b/>
          <w:bCs/>
          <w:sz w:val="20"/>
          <w:lang w:val="en-GB"/>
        </w:rPr>
        <w:t>SubscribeReal</w:t>
      </w:r>
      <w:proofErr w:type="spellEnd"/>
      <w:r w:rsidRPr="005A2CF4">
        <w:rPr>
          <w:sz w:val="20"/>
          <w:lang w:val="en-GB"/>
        </w:rPr>
        <w:t xml:space="preserve">{tag1: "MyReal";tag2: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myRealData</w:t>
      </w:r>
      <w:proofErr w:type="spellEnd"/>
      <w:r w:rsidRPr="005A2CF4">
        <w:rPr>
          <w:sz w:val="20"/>
          <w:lang w:val="en-GB"/>
        </w:rPr>
        <w:t xml:space="preserve"> = value; } }</w:t>
      </w:r>
    </w:p>
    <w:p w14:paraId="41668E0B" w14:textId="77777777" w:rsidR="005333C9" w:rsidRPr="008B1BA8" w:rsidRDefault="005333C9" w:rsidP="000E3E16">
      <w:pPr>
        <w:jc w:val="left"/>
      </w:pPr>
      <w:r w:rsidRPr="008B1BA8">
        <w:t xml:space="preserve">Connecter un vecteur de données déclaré comme une </w:t>
      </w:r>
      <w:r w:rsidRPr="008B1BA8">
        <w:rPr>
          <w:b/>
          <w:bCs/>
          <w:i/>
          <w:iCs/>
        </w:rPr>
        <w:t>property</w:t>
      </w:r>
      <w:r w:rsidRPr="008B1BA8">
        <w:t xml:space="preserve"> : </w:t>
      </w:r>
    </w:p>
    <w:p w14:paraId="16641F81"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var </w:t>
      </w:r>
      <w:proofErr w:type="spellStart"/>
      <w:r w:rsidRPr="005A2CF4">
        <w:rPr>
          <w:sz w:val="20"/>
          <w:lang w:val="en-GB"/>
        </w:rPr>
        <w:t>intVector</w:t>
      </w:r>
      <w:proofErr w:type="spellEnd"/>
      <w:r w:rsidRPr="005A2CF4">
        <w:rPr>
          <w:sz w:val="20"/>
          <w:lang w:val="en-GB"/>
        </w:rPr>
        <w:t>:[]</w:t>
      </w:r>
    </w:p>
    <w:p w14:paraId="1A1953BC"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5A2CF4">
        <w:rPr>
          <w:b/>
          <w:bCs/>
          <w:sz w:val="20"/>
          <w:lang w:val="en-GB"/>
        </w:rPr>
        <w:t>SubscribeVectorInt</w:t>
      </w:r>
      <w:proofErr w:type="spellEnd"/>
      <w:r w:rsidRPr="005A2CF4">
        <w:rPr>
          <w:sz w:val="20"/>
          <w:lang w:val="en-GB"/>
        </w:rPr>
        <w:t>{ tag1: "</w:t>
      </w:r>
      <w:proofErr w:type="spellStart"/>
      <w:r w:rsidRPr="005A2CF4">
        <w:rPr>
          <w:sz w:val="20"/>
          <w:lang w:val="en-GB"/>
        </w:rPr>
        <w:t>MyIntVector</w:t>
      </w:r>
      <w:proofErr w:type="spellEnd"/>
      <w:r w:rsidRPr="005A2CF4">
        <w:rPr>
          <w:sz w:val="20"/>
          <w:lang w:val="en-GB"/>
        </w:rPr>
        <w:t>"</w:t>
      </w:r>
    </w:p>
    <w:p w14:paraId="58AE0BCB"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 </w:t>
      </w:r>
      <w:proofErr w:type="spellStart"/>
      <w:r w:rsidRPr="005A2CF4">
        <w:rPr>
          <w:sz w:val="20"/>
          <w:lang w:val="en-GB"/>
        </w:rPr>
        <w:t>intVector</w:t>
      </w:r>
      <w:proofErr w:type="spellEnd"/>
      <w:r w:rsidRPr="005A2CF4">
        <w:rPr>
          <w:sz w:val="20"/>
          <w:lang w:val="en-GB"/>
        </w:rPr>
        <w:t xml:space="preserve">=data; txt1.text=tag1 + " : "+ </w:t>
      </w:r>
      <w:proofErr w:type="spellStart"/>
      <w:r w:rsidRPr="005A2CF4">
        <w:rPr>
          <w:sz w:val="20"/>
          <w:lang w:val="en-GB"/>
        </w:rPr>
        <w:t>intVector</w:t>
      </w:r>
      <w:proofErr w:type="spellEnd"/>
      <w:r w:rsidRPr="005A2CF4">
        <w:rPr>
          <w:sz w:val="20"/>
          <w:lang w:val="en-GB"/>
        </w:rPr>
        <w:t xml:space="preserve"> [0]} } //1er </w:t>
      </w:r>
      <w:proofErr w:type="spellStart"/>
      <w:r w:rsidRPr="005A2CF4">
        <w:rPr>
          <w:sz w:val="20"/>
          <w:lang w:val="en-GB"/>
        </w:rPr>
        <w:t>élément</w:t>
      </w:r>
      <w:proofErr w:type="spellEnd"/>
    </w:p>
    <w:p w14:paraId="280742F0"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 xml:space="preserve">property var </w:t>
      </w:r>
      <w:proofErr w:type="spellStart"/>
      <w:r w:rsidRPr="005A2CF4">
        <w:rPr>
          <w:sz w:val="20"/>
          <w:lang w:val="en-GB"/>
        </w:rPr>
        <w:t>realVector</w:t>
      </w:r>
      <w:proofErr w:type="spellEnd"/>
      <w:r w:rsidRPr="005A2CF4">
        <w:rPr>
          <w:sz w:val="20"/>
          <w:lang w:val="en-GB"/>
        </w:rPr>
        <w:t>:[]</w:t>
      </w:r>
    </w:p>
    <w:p w14:paraId="399FC303"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5A2CF4">
        <w:rPr>
          <w:b/>
          <w:bCs/>
          <w:sz w:val="20"/>
          <w:lang w:val="en-GB"/>
        </w:rPr>
        <w:lastRenderedPageBreak/>
        <w:t>SubscribeVectorReal</w:t>
      </w:r>
      <w:proofErr w:type="spellEnd"/>
      <w:r w:rsidRPr="005A2CF4">
        <w:rPr>
          <w:sz w:val="20"/>
          <w:lang w:val="en-GB"/>
        </w:rPr>
        <w:t>{ tag1: "</w:t>
      </w:r>
      <w:proofErr w:type="spellStart"/>
      <w:r w:rsidRPr="005A2CF4">
        <w:rPr>
          <w:sz w:val="20"/>
          <w:lang w:val="en-GB"/>
        </w:rPr>
        <w:t>MyRealVector</w:t>
      </w:r>
      <w:proofErr w:type="spellEnd"/>
      <w:r w:rsidRPr="005A2CF4">
        <w:rPr>
          <w:sz w:val="20"/>
          <w:lang w:val="en-GB"/>
        </w:rPr>
        <w:t>"</w:t>
      </w:r>
    </w:p>
    <w:p w14:paraId="41090B0E"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 </w:t>
      </w:r>
      <w:proofErr w:type="spellStart"/>
      <w:r w:rsidRPr="005A2CF4">
        <w:rPr>
          <w:sz w:val="20"/>
          <w:lang w:val="en-GB"/>
        </w:rPr>
        <w:t>realVector</w:t>
      </w:r>
      <w:proofErr w:type="spellEnd"/>
      <w:r w:rsidRPr="005A2CF4">
        <w:rPr>
          <w:sz w:val="20"/>
          <w:lang w:val="en-GB"/>
        </w:rPr>
        <w:t xml:space="preserve">=data; txt1.text=tag1 + " : "+ </w:t>
      </w:r>
      <w:proofErr w:type="spellStart"/>
      <w:r w:rsidRPr="005A2CF4">
        <w:rPr>
          <w:sz w:val="20"/>
          <w:lang w:val="en-GB"/>
        </w:rPr>
        <w:t>realVector</w:t>
      </w:r>
      <w:proofErr w:type="spellEnd"/>
      <w:r w:rsidRPr="005A2CF4">
        <w:rPr>
          <w:sz w:val="20"/>
          <w:lang w:val="en-GB"/>
        </w:rPr>
        <w:t xml:space="preserve"> [0]} } //1er </w:t>
      </w:r>
      <w:proofErr w:type="spellStart"/>
      <w:r w:rsidRPr="005A2CF4">
        <w:rPr>
          <w:sz w:val="20"/>
          <w:lang w:val="en-GB"/>
        </w:rPr>
        <w:t>élément</w:t>
      </w:r>
      <w:proofErr w:type="spellEnd"/>
    </w:p>
    <w:p w14:paraId="12F9DE12" w14:textId="1DE755C0" w:rsidR="005333C9" w:rsidRDefault="005333C9" w:rsidP="000E3E16">
      <w:pPr>
        <w:jc w:val="left"/>
      </w:pPr>
      <w:r>
        <w:t xml:space="preserve">En mode </w:t>
      </w:r>
      <w:r w:rsidR="008B1BA8">
        <w:t>« </w:t>
      </w:r>
      <w:r w:rsidRPr="008B1BA8">
        <w:rPr>
          <w:b/>
          <w:bCs/>
          <w:i/>
          <w:iCs/>
        </w:rPr>
        <w:t>time</w:t>
      </w:r>
      <w:r w:rsidR="008B1BA8" w:rsidRPr="008B1BA8">
        <w:rPr>
          <w:b/>
          <w:bCs/>
          <w:i/>
          <w:iCs/>
        </w:rPr>
        <w:t>-</w:t>
      </w:r>
      <w:proofErr w:type="spellStart"/>
      <w:r w:rsidRPr="008B1BA8">
        <w:rPr>
          <w:b/>
          <w:bCs/>
          <w:i/>
          <w:iCs/>
        </w:rPr>
        <w:t>depend</w:t>
      </w:r>
      <w:proofErr w:type="spellEnd"/>
      <w:r w:rsidR="008B1BA8">
        <w:t> »</w:t>
      </w:r>
      <w:r>
        <w:t xml:space="preserve"> :</w:t>
      </w:r>
    </w:p>
    <w:p w14:paraId="16C9250B"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MyVector.data</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Pr="00DE1B3D">
        <w:rPr>
          <w:sz w:val="20"/>
        </w:rPr>
        <w:tab/>
        <w:t>// élément du vecteur pas de temps courant (</w:t>
      </w:r>
      <w:proofErr w:type="spellStart"/>
      <w:r w:rsidRPr="00DE1B3D">
        <w:rPr>
          <w:sz w:val="20"/>
        </w:rPr>
        <w:t>passé+futur</w:t>
      </w:r>
      <w:proofErr w:type="spellEnd"/>
      <w:r w:rsidRPr="00DE1B3D">
        <w:rPr>
          <w:sz w:val="20"/>
        </w:rPr>
        <w:t>)</w:t>
      </w:r>
    </w:p>
    <w:p w14:paraId="3D9EDBEE"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MyVector.timeshift</w:t>
      </w:r>
      <w:proofErr w:type="spellEnd"/>
      <w:r w:rsidRPr="00DE1B3D">
        <w:rPr>
          <w:sz w:val="20"/>
        </w:rPr>
        <w:tab/>
      </w:r>
      <w:r w:rsidRPr="00DE1B3D">
        <w:rPr>
          <w:sz w:val="20"/>
        </w:rPr>
        <w:tab/>
        <w:t>// Le facteur de décalage temporel</w:t>
      </w:r>
    </w:p>
    <w:p w14:paraId="12681780"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MyVector.timeindex</w:t>
      </w:r>
      <w:proofErr w:type="spellEnd"/>
      <w:r w:rsidRPr="00DE1B3D">
        <w:rPr>
          <w:sz w:val="20"/>
        </w:rPr>
        <w:tab/>
      </w:r>
      <w:r w:rsidRPr="00DE1B3D">
        <w:rPr>
          <w:sz w:val="20"/>
        </w:rPr>
        <w:tab/>
        <w:t>// Index du temps courant dans le vecteur data[]</w:t>
      </w:r>
    </w:p>
    <w:p w14:paraId="3E5A3B67" w14:textId="4ED179EB"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MyVector.history</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008B1BA8">
        <w:rPr>
          <w:sz w:val="20"/>
        </w:rPr>
        <w:tab/>
      </w:r>
      <w:r w:rsidRPr="00DE1B3D">
        <w:rPr>
          <w:sz w:val="20"/>
        </w:rPr>
        <w:t xml:space="preserve">// Vecteur historique : lire la valeur historique d’index </w:t>
      </w:r>
      <w:proofErr w:type="spellStart"/>
      <w:r w:rsidRPr="00DE1B3D">
        <w:rPr>
          <w:sz w:val="20"/>
        </w:rPr>
        <w:t>idx</w:t>
      </w:r>
      <w:proofErr w:type="spellEnd"/>
    </w:p>
    <w:p w14:paraId="26A5B736" w14:textId="77777777" w:rsidR="005333C9" w:rsidRPr="004B6CE3" w:rsidRDefault="005333C9" w:rsidP="000E3E16">
      <w:pPr>
        <w:pStyle w:val="source"/>
        <w:shd w:val="clear" w:color="auto" w:fill="DDD9C3" w:themeFill="background2" w:themeFillShade="E6"/>
        <w:spacing w:before="0" w:after="0" w:line="200" w:lineRule="atLeast"/>
        <w:jc w:val="left"/>
        <w:rPr>
          <w:lang w:val="en-GB"/>
        </w:rPr>
      </w:pPr>
      <w:proofErr w:type="spellStart"/>
      <w:r w:rsidRPr="004B6CE3">
        <w:rPr>
          <w:lang w:val="en-GB"/>
        </w:rPr>
        <w:t>MyVector.history.length</w:t>
      </w:r>
      <w:proofErr w:type="spellEnd"/>
      <w:r w:rsidRPr="004B6CE3">
        <w:rPr>
          <w:lang w:val="en-GB"/>
        </w:rPr>
        <w:tab/>
        <w:t xml:space="preserve">// </w:t>
      </w:r>
      <w:proofErr w:type="spellStart"/>
      <w:r w:rsidRPr="004B6CE3">
        <w:rPr>
          <w:lang w:val="en-GB"/>
        </w:rPr>
        <w:t>Npas</w:t>
      </w:r>
      <w:proofErr w:type="spellEnd"/>
      <w:r w:rsidRPr="004B6CE3">
        <w:rPr>
          <w:lang w:val="en-GB"/>
        </w:rPr>
        <w:t xml:space="preserve"> * </w:t>
      </w:r>
      <w:proofErr w:type="spellStart"/>
      <w:r w:rsidRPr="004B6CE3">
        <w:rPr>
          <w:lang w:val="en-GB"/>
        </w:rPr>
        <w:t>Timeshift</w:t>
      </w:r>
      <w:proofErr w:type="spellEnd"/>
      <w:r w:rsidRPr="004B6CE3">
        <w:rPr>
          <w:lang w:val="en-GB"/>
        </w:rPr>
        <w:t xml:space="preserve"> </w:t>
      </w:r>
      <w:proofErr w:type="spellStart"/>
      <w:r w:rsidRPr="004B6CE3">
        <w:rPr>
          <w:lang w:val="en-GB"/>
        </w:rPr>
        <w:t>valeurs</w:t>
      </w:r>
      <w:proofErr w:type="spellEnd"/>
    </w:p>
    <w:p w14:paraId="3E724F76" w14:textId="64403A92" w:rsidR="005333C9" w:rsidRPr="00D66B4F" w:rsidRDefault="005333C9" w:rsidP="000E3E16">
      <w:pPr>
        <w:pStyle w:val="Titre3"/>
        <w:jc w:val="left"/>
      </w:pPr>
      <w:bookmarkStart w:id="68" w:name="__RefHeading__2026_643444043"/>
      <w:bookmarkStart w:id="69" w:name="_Toc467418261"/>
      <w:bookmarkStart w:id="70" w:name="_Toc82182627"/>
      <w:bookmarkEnd w:id="68"/>
      <w:bookmarkEnd w:id="69"/>
      <w:r w:rsidRPr="00D66B4F">
        <w:t>Publication</w:t>
      </w:r>
      <w:r w:rsidR="00C0081B">
        <w:t xml:space="preserve"> vers la ZE</w:t>
      </w:r>
      <w:bookmarkEnd w:id="70"/>
    </w:p>
    <w:p w14:paraId="425F283A" w14:textId="77777777" w:rsidR="005333C9" w:rsidRDefault="005333C9" w:rsidP="000E3E16">
      <w:pPr>
        <w:jc w:val="left"/>
      </w:pPr>
      <w:r>
        <w:t>Une donnée publiée depuis le plugin graphique est généralement transmise de façon asynchrone.</w:t>
      </w:r>
    </w:p>
    <w:p w14:paraId="5797020D" w14:textId="77777777" w:rsidR="005333C9" w:rsidRDefault="005333C9" w:rsidP="000E3E16">
      <w:pPr>
        <w:jc w:val="left"/>
      </w:pPr>
      <w:r>
        <w:t xml:space="preserve">Connecter un scalaire déclaré comme une </w:t>
      </w:r>
      <w:r w:rsidRPr="008B1BA8">
        <w:rPr>
          <w:b/>
          <w:bCs/>
          <w:i/>
          <w:iCs/>
        </w:rPr>
        <w:t>property</w:t>
      </w:r>
      <w:r>
        <w:t xml:space="preserve"> </w:t>
      </w:r>
    </w:p>
    <w:p w14:paraId="5736836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i w:val="0"/>
          <w:iCs w:val="0"/>
          <w:sz w:val="20"/>
          <w:lang w:val="en-GB"/>
        </w:rPr>
        <w:t>property</w:t>
      </w:r>
      <w:r w:rsidRPr="00077CAE">
        <w:rPr>
          <w:sz w:val="20"/>
          <w:lang w:val="en-GB"/>
        </w:rPr>
        <w:t xml:space="preserve"> int </w:t>
      </w:r>
      <w:proofErr w:type="spellStart"/>
      <w:r w:rsidRPr="00077CAE">
        <w:rPr>
          <w:sz w:val="20"/>
          <w:lang w:val="en-GB"/>
        </w:rPr>
        <w:t>mSatus</w:t>
      </w:r>
      <w:proofErr w:type="spellEnd"/>
      <w:r w:rsidRPr="00077CAE">
        <w:rPr>
          <w:sz w:val="20"/>
          <w:lang w:val="en-GB"/>
        </w:rPr>
        <w:t>: 0</w:t>
      </w:r>
    </w:p>
    <w:p w14:paraId="615C596A" w14:textId="2AF8AEDD"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077CAE">
        <w:rPr>
          <w:b/>
          <w:bCs/>
          <w:sz w:val="20"/>
          <w:lang w:val="en-GB"/>
        </w:rPr>
        <w:t>SignalInt</w:t>
      </w:r>
      <w:proofErr w:type="spellEnd"/>
      <w:r w:rsidRPr="00077CAE">
        <w:rPr>
          <w:sz w:val="20"/>
          <w:lang w:val="en-GB"/>
        </w:rPr>
        <w:t xml:space="preserve">{ </w:t>
      </w:r>
      <w:proofErr w:type="spellStart"/>
      <w:r w:rsidRPr="00077CAE">
        <w:rPr>
          <w:sz w:val="20"/>
          <w:lang w:val="en-GB"/>
        </w:rPr>
        <w:t>id:deviceStatus</w:t>
      </w:r>
      <w:proofErr w:type="spellEnd"/>
      <w:r w:rsidRPr="00077CAE">
        <w:rPr>
          <w:sz w:val="20"/>
          <w:lang w:val="en-GB"/>
        </w:rPr>
        <w:t>;</w:t>
      </w:r>
    </w:p>
    <w:p w14:paraId="2EDF2488"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tag1:"Device";tag2:"Status";</w:t>
      </w:r>
    </w:p>
    <w:p w14:paraId="418933E6"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 xml:space="preserve">value: </w:t>
      </w:r>
      <w:proofErr w:type="spellStart"/>
      <w:r w:rsidRPr="00077CAE">
        <w:rPr>
          <w:sz w:val="20"/>
          <w:lang w:val="en-GB"/>
        </w:rPr>
        <w:t>mSatus</w:t>
      </w:r>
      <w:proofErr w:type="spellEnd"/>
      <w:r w:rsidRPr="00077CAE">
        <w:rPr>
          <w:sz w:val="20"/>
          <w:lang w:val="en-GB"/>
        </w:rPr>
        <w:t xml:space="preserve"> }</w:t>
      </w:r>
    </w:p>
    <w:p w14:paraId="4798C4C3"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 xml:space="preserve">property real </w:t>
      </w:r>
      <w:proofErr w:type="spellStart"/>
      <w:r w:rsidRPr="00077CAE">
        <w:rPr>
          <w:sz w:val="20"/>
          <w:lang w:val="en-GB"/>
        </w:rPr>
        <w:t>mSignal</w:t>
      </w:r>
      <w:proofErr w:type="spellEnd"/>
      <w:r w:rsidRPr="00077CAE">
        <w:rPr>
          <w:sz w:val="20"/>
          <w:lang w:val="en-GB"/>
        </w:rPr>
        <w:t>: 0.6</w:t>
      </w:r>
    </w:p>
    <w:p w14:paraId="4AC14E3F" w14:textId="215921D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077CAE">
        <w:rPr>
          <w:b/>
          <w:bCs/>
          <w:sz w:val="20"/>
          <w:lang w:val="en-GB"/>
        </w:rPr>
        <w:t>SignalReal</w:t>
      </w:r>
      <w:proofErr w:type="spellEnd"/>
      <w:r w:rsidRPr="00077CAE">
        <w:rPr>
          <w:sz w:val="20"/>
          <w:lang w:val="en-GB"/>
        </w:rPr>
        <w:t>{ id:valveControl1;</w:t>
      </w:r>
    </w:p>
    <w:p w14:paraId="74E3A5D1"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tag1:"Tank";tag2:"Control1";</w:t>
      </w:r>
    </w:p>
    <w:p w14:paraId="5C5D4872" w14:textId="77777777" w:rsidR="005333C9" w:rsidRPr="00761E0D" w:rsidRDefault="005333C9" w:rsidP="000E3E16">
      <w:pPr>
        <w:pStyle w:val="source"/>
        <w:shd w:val="clear" w:color="auto" w:fill="DDD9C3" w:themeFill="background2" w:themeFillShade="E6"/>
        <w:spacing w:before="0" w:after="0" w:line="200" w:lineRule="atLeast"/>
        <w:jc w:val="left"/>
        <w:rPr>
          <w:sz w:val="20"/>
        </w:rPr>
      </w:pPr>
      <w:r w:rsidRPr="00077CAE">
        <w:rPr>
          <w:sz w:val="20"/>
          <w:lang w:val="en-GB"/>
        </w:rPr>
        <w:tab/>
      </w:r>
      <w:r w:rsidRPr="00077CAE">
        <w:rPr>
          <w:sz w:val="20"/>
          <w:lang w:val="en-GB"/>
        </w:rPr>
        <w:tab/>
      </w:r>
      <w:r w:rsidRPr="00761E0D">
        <w:rPr>
          <w:sz w:val="20"/>
        </w:rPr>
        <w:t>value: mSignal1}</w:t>
      </w:r>
    </w:p>
    <w:p w14:paraId="01B131A2" w14:textId="77777777" w:rsidR="005333C9" w:rsidRDefault="005333C9" w:rsidP="000E3E16">
      <w:pPr>
        <w:jc w:val="left"/>
      </w:pPr>
      <w:r>
        <w:t>Connecter un vecteur de données déclaré comme une property :</w:t>
      </w:r>
    </w:p>
    <w:p w14:paraId="05C9BCC4"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077CAE">
        <w:rPr>
          <w:b/>
          <w:bCs/>
          <w:sz w:val="20"/>
          <w:lang w:val="en-GB"/>
        </w:rPr>
        <w:t>SignalVectorInt</w:t>
      </w:r>
      <w:proofErr w:type="spellEnd"/>
      <w:r w:rsidRPr="00077CAE">
        <w:rPr>
          <w:sz w:val="20"/>
          <w:lang w:val="en-GB"/>
        </w:rPr>
        <w:t>{</w:t>
      </w:r>
      <w:r w:rsidRPr="00077CAE">
        <w:rPr>
          <w:sz w:val="20"/>
          <w:lang w:val="en-GB"/>
        </w:rPr>
        <w:tab/>
        <w:t xml:space="preserve">id : </w:t>
      </w:r>
      <w:proofErr w:type="spellStart"/>
      <w:r w:rsidRPr="00077CAE">
        <w:rPr>
          <w:sz w:val="20"/>
          <w:lang w:val="en-GB"/>
        </w:rPr>
        <w:t>sigVectorInt</w:t>
      </w:r>
      <w:proofErr w:type="spellEnd"/>
      <w:r w:rsidRPr="00077CAE">
        <w:rPr>
          <w:sz w:val="20"/>
          <w:lang w:val="en-GB"/>
        </w:rPr>
        <w:t>; tag1: "</w:t>
      </w:r>
      <w:proofErr w:type="spellStart"/>
      <w:r w:rsidRPr="00077CAE">
        <w:rPr>
          <w:sz w:val="20"/>
          <w:lang w:val="en-GB"/>
        </w:rPr>
        <w:t>UI.VectorInt</w:t>
      </w:r>
      <w:proofErr w:type="spellEnd"/>
      <w:r w:rsidRPr="00077CAE">
        <w:rPr>
          <w:sz w:val="20"/>
          <w:lang w:val="en-GB"/>
        </w:rPr>
        <w:t>";</w:t>
      </w:r>
    </w:p>
    <w:p w14:paraId="275B656D"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property int val:0;</w:t>
      </w:r>
    </w:p>
    <w:p w14:paraId="784ED63C"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 xml:space="preserve">property var vector:[0+val,1+val,2+val,3+val,4+val]// </w:t>
      </w:r>
      <w:proofErr w:type="spellStart"/>
      <w:r w:rsidRPr="00077CAE">
        <w:rPr>
          <w:sz w:val="20"/>
          <w:lang w:val="en-GB"/>
        </w:rPr>
        <w:t>ou</w:t>
      </w:r>
      <w:proofErr w:type="spellEnd"/>
      <w:r w:rsidRPr="00077CAE">
        <w:rPr>
          <w:sz w:val="20"/>
          <w:lang w:val="en-GB"/>
        </w:rPr>
        <w:t xml:space="preserve"> new Array(10)</w:t>
      </w:r>
    </w:p>
    <w:p w14:paraId="037DAFF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data: vector  }</w:t>
      </w:r>
    </w:p>
    <w:p w14:paraId="07D4C28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077CAE">
        <w:rPr>
          <w:b/>
          <w:bCs/>
          <w:sz w:val="20"/>
          <w:lang w:val="en-GB"/>
        </w:rPr>
        <w:t>SignalVectorReal</w:t>
      </w:r>
      <w:proofErr w:type="spellEnd"/>
      <w:r w:rsidRPr="00077CAE">
        <w:rPr>
          <w:sz w:val="20"/>
          <w:lang w:val="en-GB"/>
        </w:rPr>
        <w:t>{</w:t>
      </w:r>
      <w:r w:rsidRPr="00077CAE">
        <w:rPr>
          <w:sz w:val="20"/>
          <w:lang w:val="en-GB"/>
        </w:rPr>
        <w:tab/>
        <w:t xml:space="preserve">id : </w:t>
      </w:r>
      <w:proofErr w:type="spellStart"/>
      <w:r w:rsidRPr="00077CAE">
        <w:rPr>
          <w:sz w:val="20"/>
          <w:lang w:val="en-GB"/>
        </w:rPr>
        <w:t>sigVectorReal</w:t>
      </w:r>
      <w:proofErr w:type="spellEnd"/>
      <w:r w:rsidRPr="00077CAE">
        <w:rPr>
          <w:sz w:val="20"/>
          <w:lang w:val="en-GB"/>
        </w:rPr>
        <w:t>;</w:t>
      </w:r>
    </w:p>
    <w:p w14:paraId="0838153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tag1: "</w:t>
      </w:r>
      <w:proofErr w:type="spellStart"/>
      <w:r w:rsidRPr="00077CAE">
        <w:rPr>
          <w:sz w:val="20"/>
          <w:lang w:val="en-GB"/>
        </w:rPr>
        <w:t>UI.VectorReal</w:t>
      </w:r>
      <w:proofErr w:type="spellEnd"/>
      <w:r w:rsidRPr="00077CAE">
        <w:rPr>
          <w:sz w:val="20"/>
          <w:lang w:val="en-GB"/>
        </w:rPr>
        <w:t>"</w:t>
      </w:r>
    </w:p>
    <w:p w14:paraId="6A933DE4" w14:textId="77777777" w:rsidR="005333C9" w:rsidRPr="003A62C1" w:rsidRDefault="005333C9" w:rsidP="000E3E16">
      <w:pPr>
        <w:pStyle w:val="source"/>
        <w:shd w:val="clear" w:color="auto" w:fill="DDD9C3" w:themeFill="background2" w:themeFillShade="E6"/>
        <w:spacing w:before="0" w:after="0" w:line="200" w:lineRule="atLeast"/>
        <w:jc w:val="left"/>
        <w:rPr>
          <w:sz w:val="20"/>
        </w:rPr>
      </w:pPr>
      <w:r w:rsidRPr="00077CAE">
        <w:rPr>
          <w:sz w:val="20"/>
          <w:lang w:val="en-GB"/>
        </w:rPr>
        <w:tab/>
      </w:r>
      <w:r w:rsidRPr="00077CAE">
        <w:rPr>
          <w:sz w:val="20"/>
          <w:lang w:val="en-GB"/>
        </w:rPr>
        <w:tab/>
      </w:r>
      <w:r w:rsidRPr="00077CAE">
        <w:rPr>
          <w:sz w:val="20"/>
          <w:lang w:val="en-GB"/>
        </w:rPr>
        <w:tab/>
      </w:r>
      <w:r w:rsidRPr="003A62C1">
        <w:rPr>
          <w:sz w:val="20"/>
        </w:rPr>
        <w:t>data:[0.1,1.2,3.4,4.5,5.6] }</w:t>
      </w:r>
    </w:p>
    <w:p w14:paraId="7C902B35" w14:textId="21FB3BD3" w:rsidR="008B1BA8" w:rsidRDefault="008B1BA8" w:rsidP="000E3E16">
      <w:pPr>
        <w:jc w:val="left"/>
      </w:pPr>
      <w:r>
        <w:t>La bibliothèque d’objets disponibles avec « </w:t>
      </w:r>
      <w:proofErr w:type="spellStart"/>
      <w:r w:rsidRPr="008B1BA8">
        <w:rPr>
          <w:b/>
          <w:bCs/>
          <w:i/>
          <w:iCs/>
        </w:rPr>
        <w:t>FbsfEditor</w:t>
      </w:r>
      <w:proofErr w:type="spellEnd"/>
      <w:r>
        <w:t> » est codé</w:t>
      </w:r>
      <w:r w:rsidR="00851C4E">
        <w:t>e</w:t>
      </w:r>
      <w:r>
        <w:t xml:space="preserve"> en QML pour les documents Logic et Graphic, elle obéit aux règles précédentes.</w:t>
      </w:r>
    </w:p>
    <w:p w14:paraId="29024982" w14:textId="4261327F" w:rsidR="0085173D" w:rsidRPr="0093678B" w:rsidRDefault="0085173D" w:rsidP="000E3E16">
      <w:pPr>
        <w:jc w:val="left"/>
      </w:pPr>
    </w:p>
    <w:bookmarkEnd w:id="0"/>
    <w:p w14:paraId="189C2098" w14:textId="389B24E3" w:rsidR="00A11FBB" w:rsidRDefault="00A11FBB" w:rsidP="000E3E16">
      <w:pPr>
        <w:jc w:val="left"/>
        <w:rPr>
          <w:rFonts w:eastAsia="Calibri" w:cs="Calibri"/>
        </w:rPr>
      </w:pPr>
    </w:p>
    <w:p w14:paraId="018AEEDF" w14:textId="77777777" w:rsidR="00274452" w:rsidRDefault="00274452" w:rsidP="000E3E16">
      <w:pPr>
        <w:widowControl/>
        <w:adjustRightInd/>
        <w:spacing w:before="0" w:after="0" w:line="240" w:lineRule="auto"/>
        <w:jc w:val="left"/>
        <w:textAlignment w:val="auto"/>
      </w:pPr>
      <w:r>
        <w:br w:type="page"/>
      </w:r>
    </w:p>
    <w:p w14:paraId="3A199324" w14:textId="51CB439D" w:rsidR="00274452" w:rsidRDefault="00274452" w:rsidP="000E3E16">
      <w:pPr>
        <w:pStyle w:val="Titre1"/>
        <w:jc w:val="left"/>
      </w:pPr>
      <w:r>
        <w:lastRenderedPageBreak/>
        <w:t>API de contrôle</w:t>
      </w:r>
    </w:p>
    <w:p w14:paraId="3CE615D1" w14:textId="77777777" w:rsidR="00274452" w:rsidRDefault="00274452" w:rsidP="000E3E16">
      <w:pPr>
        <w:pStyle w:val="Titre2"/>
        <w:jc w:val="left"/>
      </w:pPr>
      <w:r>
        <w:t>Concepts</w:t>
      </w:r>
    </w:p>
    <w:p w14:paraId="03E94BB5" w14:textId="77777777" w:rsidR="00274452" w:rsidRDefault="00274452" w:rsidP="000E3E16">
      <w:pPr>
        <w:jc w:val="left"/>
      </w:pPr>
      <w:r>
        <w:t>L’API est basée sur la norme Fmi 2.0</w:t>
      </w:r>
    </w:p>
    <w:p w14:paraId="22407C33" w14:textId="77777777" w:rsidR="00274452" w:rsidRDefault="00274452" w:rsidP="000E3E16">
      <w:pPr>
        <w:jc w:val="left"/>
      </w:pPr>
      <w:r>
        <w:t>L’API est codée en C++</w:t>
      </w:r>
    </w:p>
    <w:p w14:paraId="6B2F9955" w14:textId="5F286925" w:rsidR="00274452" w:rsidRDefault="00274452" w:rsidP="000E3E16">
      <w:pPr>
        <w:pStyle w:val="Titre2"/>
        <w:jc w:val="left"/>
      </w:pPr>
      <w:proofErr w:type="spellStart"/>
      <w:r>
        <w:t>Methodes</w:t>
      </w:r>
      <w:proofErr w:type="spellEnd"/>
    </w:p>
    <w:p w14:paraId="07EE7559" w14:textId="6EF9351E" w:rsidR="002E0EF6" w:rsidRPr="002E0EF6" w:rsidRDefault="002E0EF6" w:rsidP="000E3E16">
      <w:pPr>
        <w:pStyle w:val="Titre3"/>
        <w:jc w:val="left"/>
      </w:pPr>
      <w:r>
        <w:t>Gestion d’instance</w:t>
      </w:r>
    </w:p>
    <w:p w14:paraId="6660EC86" w14:textId="30EC0BCA" w:rsidR="00274452" w:rsidRPr="00274452" w:rsidRDefault="00274452" w:rsidP="000E3E16">
      <w:pPr>
        <w:pStyle w:val="source"/>
        <w:shd w:val="clear" w:color="auto" w:fill="DDD9C3" w:themeFill="background2" w:themeFillShade="E6"/>
        <w:jc w:val="left"/>
        <w:rPr>
          <w:lang w:val="en-US"/>
        </w:rPr>
      </w:pPr>
      <w:r w:rsidRPr="00274452">
        <w:rPr>
          <w:lang w:val="en-US"/>
        </w:rPr>
        <w:t xml:space="preserve">    fmi2Component </w:t>
      </w:r>
      <w:r w:rsidRPr="00274452">
        <w:rPr>
          <w:b/>
          <w:bCs/>
          <w:lang w:val="en-US"/>
        </w:rPr>
        <w:t>fmi2Instanciate</w:t>
      </w:r>
      <w:r w:rsidRPr="00274452">
        <w:rPr>
          <w:lang w:val="en-US"/>
        </w:rPr>
        <w:t xml:space="preserve">(int </w:t>
      </w:r>
      <w:proofErr w:type="spellStart"/>
      <w:r w:rsidRPr="00274452">
        <w:rPr>
          <w:lang w:val="en-US"/>
        </w:rPr>
        <w:t>argc</w:t>
      </w:r>
      <w:proofErr w:type="spellEnd"/>
      <w:r w:rsidRPr="00274452">
        <w:rPr>
          <w:lang w:val="en-US"/>
        </w:rPr>
        <w:t>, char **</w:t>
      </w:r>
      <w:proofErr w:type="spellStart"/>
      <w:r w:rsidRPr="00274452">
        <w:rPr>
          <w:lang w:val="en-US"/>
        </w:rPr>
        <w:t>argv</w:t>
      </w:r>
      <w:proofErr w:type="spellEnd"/>
      <w:r w:rsidRPr="00274452">
        <w:rPr>
          <w:lang w:val="en-US"/>
        </w:rPr>
        <w:t>);</w:t>
      </w:r>
    </w:p>
    <w:p w14:paraId="159CAD67" w14:textId="7EEE0F1E" w:rsidR="00B63059" w:rsidRDefault="00274452" w:rsidP="000E3E16">
      <w:pPr>
        <w:jc w:val="left"/>
      </w:pPr>
      <w:bookmarkStart w:id="71" w:name="_Hlk85638958"/>
      <w:r>
        <w:t xml:space="preserve">Créée une instance de </w:t>
      </w:r>
      <w:r w:rsidR="00B63059">
        <w:t xml:space="preserve">du </w:t>
      </w:r>
      <w:proofErr w:type="spellStart"/>
      <w:r w:rsidR="00B63059">
        <w:t>fmiComponent</w:t>
      </w:r>
      <w:proofErr w:type="spellEnd"/>
      <w:r w:rsidR="00B63059">
        <w:t xml:space="preserve"> nécessaire pour tous les autres appels à </w:t>
      </w:r>
      <w:r>
        <w:t>L’API</w:t>
      </w:r>
      <w:r w:rsidR="00B63059">
        <w:t xml:space="preserve">. </w:t>
      </w:r>
    </w:p>
    <w:p w14:paraId="0DC6F866" w14:textId="25341655" w:rsidR="002E0EF6" w:rsidRDefault="002E0EF6" w:rsidP="000E3E16">
      <w:pPr>
        <w:jc w:val="left"/>
      </w:pPr>
    </w:p>
    <w:p w14:paraId="18C67611" w14:textId="77777777" w:rsidR="002E0EF6" w:rsidRPr="00B63059" w:rsidRDefault="002E0EF6" w:rsidP="000E3E16">
      <w:pPr>
        <w:pStyle w:val="source"/>
        <w:shd w:val="clear" w:color="auto" w:fill="DDD9C3" w:themeFill="background2" w:themeFillShade="E6"/>
        <w:jc w:val="left"/>
      </w:pPr>
      <w:r w:rsidRPr="002E0EF6">
        <w:t xml:space="preserve">    fmi2Status </w:t>
      </w:r>
      <w:r w:rsidRPr="002E0EF6">
        <w:rPr>
          <w:b/>
          <w:bCs/>
        </w:rPr>
        <w:t>fmi2FreeInstance</w:t>
      </w:r>
      <w:r w:rsidRPr="002E0EF6">
        <w:t xml:space="preserve">(fmi2Component </w:t>
      </w:r>
      <w:proofErr w:type="spellStart"/>
      <w:r w:rsidRPr="002E0EF6">
        <w:t>ptr</w:t>
      </w:r>
      <w:proofErr w:type="spellEnd"/>
      <w:r w:rsidRPr="002E0EF6">
        <w:t>);</w:t>
      </w:r>
    </w:p>
    <w:p w14:paraId="10AC1E54" w14:textId="77777777"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Libère la mémoire allouée (</w:t>
      </w:r>
      <w:proofErr w:type="spellStart"/>
      <w:r>
        <w:t>ptr</w:t>
      </w:r>
      <w:proofErr w:type="spellEnd"/>
      <w:r>
        <w:t xml:space="preserve"> et buffers internes).</w:t>
      </w:r>
    </w:p>
    <w:p w14:paraId="5A4973F9" w14:textId="530547A7" w:rsidR="002E0EF6" w:rsidRDefault="002E0EF6" w:rsidP="000E3E16">
      <w:pPr>
        <w:pStyle w:val="Titre3"/>
        <w:jc w:val="left"/>
      </w:pPr>
      <w:r>
        <w:t>Paramétrage de la simulation</w:t>
      </w:r>
    </w:p>
    <w:p w14:paraId="05408C68" w14:textId="77777777" w:rsidR="00B63059" w:rsidRDefault="00B63059" w:rsidP="000E3E16">
      <w:pPr>
        <w:jc w:val="left"/>
      </w:pPr>
    </w:p>
    <w:p w14:paraId="59A0414F" w14:textId="61B111AD" w:rsidR="00B63059" w:rsidRPr="00274452" w:rsidRDefault="00B63059" w:rsidP="000E3E16">
      <w:pPr>
        <w:pStyle w:val="source"/>
        <w:shd w:val="clear" w:color="auto" w:fill="DDD9C3" w:themeFill="background2" w:themeFillShade="E6"/>
        <w:jc w:val="left"/>
        <w:rPr>
          <w:lang w:val="en-US"/>
        </w:rPr>
      </w:pPr>
      <w:r w:rsidRPr="007F5DA3">
        <w:rPr>
          <w:lang w:val="en-GB"/>
        </w:rPr>
        <w:t xml:space="preserve">       </w:t>
      </w:r>
      <w:r w:rsidRPr="00B63059">
        <w:rPr>
          <w:lang w:val="en-US"/>
        </w:rPr>
        <w:t xml:space="preserve">fmi2Status </w:t>
      </w:r>
      <w:r w:rsidRPr="00B63059">
        <w:rPr>
          <w:b/>
          <w:bCs/>
          <w:lang w:val="en-US"/>
        </w:rPr>
        <w:t>fmi2SetString</w:t>
      </w:r>
      <w:r w:rsidRPr="00B63059">
        <w:rPr>
          <w:lang w:val="en-US"/>
        </w:rPr>
        <w:t xml:space="preserve">(fmi2Component </w:t>
      </w:r>
      <w:proofErr w:type="spellStart"/>
      <w:r w:rsidRPr="00B63059">
        <w:rPr>
          <w:lang w:val="en-US"/>
        </w:rPr>
        <w:t>ptr</w:t>
      </w:r>
      <w:proofErr w:type="spellEnd"/>
      <w:r w:rsidRPr="00B63059">
        <w:rPr>
          <w:lang w:val="en-US"/>
        </w:rPr>
        <w:t xml:space="preserve">, </w:t>
      </w:r>
      <w:proofErr w:type="spellStart"/>
      <w:r w:rsidRPr="00B63059">
        <w:rPr>
          <w:lang w:val="en-US"/>
        </w:rPr>
        <w:t>QString</w:t>
      </w:r>
      <w:proofErr w:type="spellEnd"/>
      <w:r w:rsidRPr="00B63059">
        <w:rPr>
          <w:lang w:val="en-US"/>
        </w:rPr>
        <w:t xml:space="preserve"> str);</w:t>
      </w:r>
    </w:p>
    <w:p w14:paraId="79E8487B" w14:textId="3FB87AED" w:rsidR="00B63059" w:rsidRDefault="00B63059" w:rsidP="000E3E16">
      <w:pPr>
        <w:jc w:val="left"/>
      </w:pPr>
      <w:r>
        <w:t>Définis le nom du fichier de configuration pour la simulation.</w:t>
      </w:r>
    </w:p>
    <w:p w14:paraId="60E1564C" w14:textId="77777777" w:rsidR="00B63059" w:rsidRDefault="00B63059" w:rsidP="000E3E16">
      <w:pPr>
        <w:jc w:val="left"/>
      </w:pPr>
    </w:p>
    <w:p w14:paraId="2973192F" w14:textId="0195828E" w:rsidR="00274452" w:rsidRPr="00047F01" w:rsidRDefault="00B63059" w:rsidP="000E3E16">
      <w:pPr>
        <w:pStyle w:val="source"/>
        <w:shd w:val="clear" w:color="auto" w:fill="DDD9C3" w:themeFill="background2" w:themeFillShade="E6"/>
        <w:jc w:val="left"/>
      </w:pPr>
      <w:r w:rsidRPr="00B63059">
        <w:t xml:space="preserve">    </w:t>
      </w:r>
      <w:r w:rsidRPr="00047F01">
        <w:t xml:space="preserve">fmi2Status </w:t>
      </w:r>
      <w:r w:rsidRPr="00047F01">
        <w:rPr>
          <w:b/>
          <w:bCs/>
        </w:rPr>
        <w:t>fmi2EnterInitialisationMode</w:t>
      </w:r>
      <w:r w:rsidRPr="00047F01">
        <w:t xml:space="preserve">(fmi2Component </w:t>
      </w:r>
      <w:proofErr w:type="spellStart"/>
      <w:r w:rsidRPr="00047F01">
        <w:t>ptr</w:t>
      </w:r>
      <w:proofErr w:type="spellEnd"/>
      <w:r w:rsidRPr="00047F01">
        <w:t>);</w:t>
      </w:r>
    </w:p>
    <w:bookmarkEnd w:id="71"/>
    <w:p w14:paraId="116988FE" w14:textId="15CA8356"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Met l’app en mode Initialisation</w:t>
      </w:r>
    </w:p>
    <w:p w14:paraId="200C0CB8" w14:textId="5F4912F7"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Charge la configuration </w:t>
      </w:r>
      <w:r>
        <w:t xml:space="preserve">indiquée via </w:t>
      </w:r>
      <w:proofErr w:type="spellStart"/>
      <w:r>
        <w:t>fmiSetString</w:t>
      </w:r>
      <w:proofErr w:type="spellEnd"/>
      <w:r>
        <w:t>.</w:t>
      </w:r>
    </w:p>
    <w:p w14:paraId="2D22C8F1" w14:textId="2A838790"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78611393" w14:textId="1B36401B" w:rsidR="00B63059" w:rsidRDefault="00B63059" w:rsidP="000E3E16">
      <w:pPr>
        <w:pStyle w:val="source"/>
        <w:shd w:val="clear" w:color="auto" w:fill="DDD9C3" w:themeFill="background2" w:themeFillShade="E6"/>
        <w:jc w:val="left"/>
      </w:pPr>
      <w:r w:rsidRPr="00B63059">
        <w:t xml:space="preserve">    fmi2Status </w:t>
      </w:r>
      <w:r w:rsidRPr="00B63059">
        <w:rPr>
          <w:b/>
          <w:bCs/>
        </w:rPr>
        <w:t>fmi2ExitInitialisationMode</w:t>
      </w:r>
      <w:r w:rsidRPr="00B63059">
        <w:t xml:space="preserve">(fmi2Component </w:t>
      </w:r>
      <w:proofErr w:type="spellStart"/>
      <w:r w:rsidRPr="00B63059">
        <w:t>ptr</w:t>
      </w:r>
      <w:proofErr w:type="spellEnd"/>
      <w:r w:rsidRPr="00B63059">
        <w:t>);</w:t>
      </w:r>
    </w:p>
    <w:p w14:paraId="0A9042C9" w14:textId="50D2F4EA" w:rsidR="00B63059" w:rsidRPr="00B63059" w:rsidRDefault="00B63059" w:rsidP="000E3E16">
      <w:pPr>
        <w:widowControl/>
        <w:tabs>
          <w:tab w:val="left" w:pos="1653"/>
        </w:tabs>
        <w:adjustRightInd/>
        <w:spacing w:before="0" w:after="0" w:line="240" w:lineRule="auto"/>
        <w:jc w:val="left"/>
        <w:textAlignment w:val="auto"/>
      </w:pPr>
      <w:r>
        <w:t xml:space="preserve">Sort l’app du mode initialisation et lance l’app </w:t>
      </w:r>
      <w:proofErr w:type="spellStart"/>
      <w:r>
        <w:t>fbsf</w:t>
      </w:r>
      <w:proofErr w:type="spellEnd"/>
      <w:r>
        <w:t>.</w:t>
      </w:r>
    </w:p>
    <w:p w14:paraId="73D126AC" w14:textId="0C9AC463"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86CC0F7" w14:textId="1927E1BB" w:rsidR="002E0EF6" w:rsidRDefault="002E0EF6" w:rsidP="000E3E16">
      <w:pPr>
        <w:pStyle w:val="Titre3"/>
        <w:jc w:val="left"/>
      </w:pPr>
      <w:r>
        <w:t>Contrôle de simulation</w:t>
      </w:r>
    </w:p>
    <w:p w14:paraId="6A030B69" w14:textId="6BCDBDBB" w:rsidR="00B63059" w:rsidRDefault="00B63059" w:rsidP="000E3E16">
      <w:pPr>
        <w:pStyle w:val="source"/>
        <w:shd w:val="clear" w:color="auto" w:fill="DDD9C3" w:themeFill="background2" w:themeFillShade="E6"/>
        <w:jc w:val="left"/>
      </w:pPr>
      <w:r w:rsidRPr="00B63059">
        <w:t xml:space="preserve">    fmi2Status </w:t>
      </w:r>
      <w:r w:rsidRPr="00B63059">
        <w:rPr>
          <w:b/>
          <w:bCs/>
        </w:rPr>
        <w:t>fmi2DoStep</w:t>
      </w:r>
      <w:r w:rsidRPr="00B63059">
        <w:t xml:space="preserve">(fmi2Component </w:t>
      </w:r>
      <w:proofErr w:type="spellStart"/>
      <w:r w:rsidRPr="00B63059">
        <w:t>ptr</w:t>
      </w:r>
      <w:proofErr w:type="spellEnd"/>
      <w:r w:rsidRPr="00B63059">
        <w:t>);</w:t>
      </w:r>
    </w:p>
    <w:p w14:paraId="359CCB08" w14:textId="1D41F790"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Lance un pas de calcul asynchrone.</w:t>
      </w:r>
    </w:p>
    <w:p w14:paraId="06C3233C" w14:textId="072B790F"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9CFFA22" w14:textId="3970F141" w:rsidR="00B63059" w:rsidRPr="00047F01" w:rsidRDefault="00B63059" w:rsidP="000E3E16">
      <w:pPr>
        <w:pStyle w:val="source"/>
        <w:shd w:val="clear" w:color="auto" w:fill="DDD9C3" w:themeFill="background2" w:themeFillShade="E6"/>
        <w:jc w:val="left"/>
      </w:pPr>
      <w:r w:rsidRPr="00047F01">
        <w:t xml:space="preserve">    fmi2Status </w:t>
      </w:r>
      <w:r w:rsidRPr="00047F01">
        <w:rPr>
          <w:b/>
          <w:bCs/>
        </w:rPr>
        <w:t>fmi2CancelStep</w:t>
      </w:r>
      <w:r w:rsidRPr="00047F01">
        <w:t xml:space="preserve">(fmi2Component </w:t>
      </w:r>
      <w:proofErr w:type="spellStart"/>
      <w:r w:rsidRPr="00047F01">
        <w:t>ptr</w:t>
      </w:r>
      <w:proofErr w:type="spellEnd"/>
      <w:r w:rsidRPr="00047F01">
        <w:t>);</w:t>
      </w:r>
    </w:p>
    <w:p w14:paraId="171E7B05" w14:textId="117D3079" w:rsidR="00B63059" w:rsidRPr="00047F01" w:rsidRDefault="00B63059" w:rsidP="000E3E16">
      <w:pPr>
        <w:widowControl/>
        <w:tabs>
          <w:tab w:val="left" w:pos="916"/>
          <w:tab w:val="left" w:pos="2204"/>
        </w:tabs>
        <w:adjustRightInd/>
        <w:spacing w:before="0" w:after="0" w:line="240" w:lineRule="auto"/>
        <w:jc w:val="left"/>
        <w:textAlignment w:val="auto"/>
      </w:pPr>
      <w:r w:rsidRPr="00047F01">
        <w:t>Non codé</w:t>
      </w:r>
      <w:r w:rsidRPr="00047F01">
        <w:tab/>
      </w:r>
    </w:p>
    <w:p w14:paraId="5DB954A7" w14:textId="0AB952C6" w:rsidR="00B63059" w:rsidRPr="00047F01"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02A92DFB" w14:textId="1A72CDEC" w:rsidR="00B63059" w:rsidRPr="00B63059" w:rsidRDefault="00B63059" w:rsidP="000E3E16">
      <w:pPr>
        <w:pStyle w:val="source"/>
        <w:shd w:val="clear" w:color="auto" w:fill="DDD9C3" w:themeFill="background2" w:themeFillShade="E6"/>
        <w:jc w:val="left"/>
      </w:pPr>
      <w:r w:rsidRPr="00B63059">
        <w:t xml:space="preserve">    fmi2Status </w:t>
      </w:r>
      <w:r w:rsidRPr="00B63059">
        <w:rPr>
          <w:b/>
          <w:bCs/>
        </w:rPr>
        <w:t>fmi2Terminate</w:t>
      </w:r>
      <w:r w:rsidRPr="00B63059">
        <w:t xml:space="preserve">(fmi2Component </w:t>
      </w:r>
      <w:proofErr w:type="spellStart"/>
      <w:r w:rsidRPr="00B63059">
        <w:t>ptr</w:t>
      </w:r>
      <w:proofErr w:type="spellEnd"/>
      <w:r w:rsidRPr="00B63059">
        <w:t>);</w:t>
      </w:r>
    </w:p>
    <w:p w14:paraId="0B7A8B14" w14:textId="1BB8257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Informe l’app </w:t>
      </w:r>
      <w:proofErr w:type="spellStart"/>
      <w:r>
        <w:t>Fbsf</w:t>
      </w:r>
      <w:proofErr w:type="spellEnd"/>
      <w:r>
        <w:t xml:space="preserve"> que la simulation est terminée et qu’elle doit quitter.</w:t>
      </w:r>
    </w:p>
    <w:p w14:paraId="02813134" w14:textId="3149408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6DDD456C" w14:textId="3C092E66"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4745E329" w14:textId="086F8F78" w:rsidR="002E0EF6" w:rsidRDefault="002E0EF6" w:rsidP="000E3E16">
      <w:pPr>
        <w:pStyle w:val="Titre3"/>
        <w:jc w:val="left"/>
      </w:pPr>
      <w:r>
        <w:t>Acquisition de l’état de la simulation</w:t>
      </w:r>
    </w:p>
    <w:p w14:paraId="3ADFAF2F" w14:textId="7777FC20" w:rsidR="002E0EF6" w:rsidRDefault="002E0EF6" w:rsidP="000E3E16">
      <w:pPr>
        <w:jc w:val="left"/>
      </w:pPr>
      <w:r>
        <w:t>Les fonctions d</w:t>
      </w:r>
      <w:r w:rsidR="006803E5">
        <w:t>’état prennent 3 arguments :</w:t>
      </w:r>
    </w:p>
    <w:p w14:paraId="30DA76EA" w14:textId="56E64141" w:rsidR="006803E5" w:rsidRDefault="006803E5" w:rsidP="000E3E16">
      <w:pPr>
        <w:pStyle w:val="Paragraphedeliste"/>
        <w:numPr>
          <w:ilvl w:val="0"/>
          <w:numId w:val="23"/>
        </w:numPr>
        <w:jc w:val="left"/>
      </w:pPr>
      <w:r>
        <w:t>Le pointeur sur le fmi2Component</w:t>
      </w:r>
    </w:p>
    <w:p w14:paraId="5A625006" w14:textId="1A036B1C" w:rsidR="006803E5" w:rsidRDefault="006803E5" w:rsidP="000E3E16">
      <w:pPr>
        <w:pStyle w:val="Paragraphedeliste"/>
        <w:numPr>
          <w:ilvl w:val="0"/>
          <w:numId w:val="23"/>
        </w:numPr>
        <w:jc w:val="left"/>
      </w:pPr>
      <w:r>
        <w:t>Un fmi2StatusKind qui indique quel état est demandé</w:t>
      </w:r>
    </w:p>
    <w:p w14:paraId="1030DA3B" w14:textId="0B57DCDF" w:rsidR="006803E5" w:rsidRDefault="006803E5" w:rsidP="000E3E16">
      <w:pPr>
        <w:pStyle w:val="Paragraphedeliste"/>
        <w:numPr>
          <w:ilvl w:val="0"/>
          <w:numId w:val="23"/>
        </w:numPr>
        <w:jc w:val="left"/>
      </w:pPr>
      <w:r>
        <w:t>Un pointeur sur une variable qui contiendra l’état</w:t>
      </w:r>
    </w:p>
    <w:p w14:paraId="44C10F5C" w14:textId="4C921E39" w:rsidR="006803E5" w:rsidRDefault="006803E5" w:rsidP="000E3E16">
      <w:pPr>
        <w:jc w:val="left"/>
      </w:pPr>
      <w:r w:rsidRPr="00D8648A">
        <w:t>L</w:t>
      </w:r>
      <w:r w:rsidR="00D8648A" w:rsidRPr="00D8648A">
        <w:t>a fonction appelée doit c</w:t>
      </w:r>
      <w:r w:rsidR="00D8648A">
        <w:t xml:space="preserve">orrespondre au type de retour associé au </w:t>
      </w:r>
      <w:r w:rsidR="00D8648A" w:rsidRPr="00D8648A">
        <w:t>fmi2StatusKind</w:t>
      </w:r>
      <w:r w:rsidR="00D8648A">
        <w:t xml:space="preserve"> sinon la fonction n’a aucun effet (</w:t>
      </w:r>
      <w:r w:rsidR="00D8648A" w:rsidRPr="00D8648A">
        <w:t>fmi2PendingStatus</w:t>
      </w:r>
      <w:r w:rsidR="00D8648A">
        <w:t xml:space="preserve"> doit être appelé avec la fonction fmi2GetString </w:t>
      </w:r>
      <w:proofErr w:type="spellStart"/>
      <w:r w:rsidR="00D8648A">
        <w:t>Status</w:t>
      </w:r>
      <w:proofErr w:type="spellEnd"/>
      <w:r w:rsidR="00D8648A">
        <w:t xml:space="preserve"> car fmi2PendingStatus retourne un état de type fmi2String)</w:t>
      </w:r>
    </w:p>
    <w:p w14:paraId="07B72B93" w14:textId="77777777" w:rsidR="00D8648A" w:rsidRPr="00D8648A" w:rsidRDefault="00D8648A" w:rsidP="000E3E16">
      <w:pPr>
        <w:jc w:val="left"/>
      </w:pPr>
    </w:p>
    <w:p w14:paraId="61EB0B31" w14:textId="5F78E57F" w:rsidR="002E0EF6" w:rsidRPr="002E0EF6" w:rsidRDefault="002E0EF6" w:rsidP="000E3E16">
      <w:pPr>
        <w:pStyle w:val="source"/>
        <w:shd w:val="clear" w:color="auto" w:fill="DDD9C3" w:themeFill="background2" w:themeFillShade="E6"/>
        <w:jc w:val="left"/>
        <w:rPr>
          <w:lang w:val="en-US"/>
        </w:rPr>
      </w:pPr>
      <w:r w:rsidRPr="00D8648A">
        <w:t xml:space="preserve">    </w:t>
      </w:r>
      <w:r w:rsidRPr="002E0EF6">
        <w:rPr>
          <w:lang w:val="en-US"/>
        </w:rPr>
        <w:t xml:space="preserve">fmi2Status </w:t>
      </w:r>
      <w:r w:rsidRPr="002E0EF6">
        <w:rPr>
          <w:b/>
          <w:bCs/>
          <w:lang w:val="en-US"/>
        </w:rPr>
        <w:t>fmi2GetStatus</w:t>
      </w:r>
      <w:r w:rsidRPr="002E0EF6">
        <w:rPr>
          <w:lang w:val="en-US"/>
        </w:rPr>
        <w:t xml:space="preserve">(fmi2Component </w:t>
      </w:r>
      <w:proofErr w:type="spellStart"/>
      <w:r w:rsidRPr="002E0EF6">
        <w:rPr>
          <w:lang w:val="en-US"/>
        </w:rPr>
        <w:t>ptr</w:t>
      </w:r>
      <w:proofErr w:type="spellEnd"/>
      <w:r w:rsidRPr="002E0EF6">
        <w:rPr>
          <w:lang w:val="en-US"/>
        </w:rPr>
        <w:t>, const fmi2StatusKind s, fmi2Status *value);</w:t>
      </w:r>
    </w:p>
    <w:p w14:paraId="5FF8C608" w14:textId="06FC7EEC" w:rsidR="002E0EF6" w:rsidRPr="00D8648A" w:rsidRDefault="00D8648A"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sidR="00674579">
        <w:rPr>
          <w:rFonts w:asciiTheme="minorHAnsi" w:hAnsiTheme="minorHAnsi" w:cstheme="minorHAnsi"/>
        </w:rPr>
        <w:t>état</w:t>
      </w:r>
      <w:r w:rsidRPr="00D8648A">
        <w:rPr>
          <w:rFonts w:asciiTheme="minorHAnsi" w:hAnsiTheme="minorHAnsi" w:cstheme="minorHAnsi"/>
        </w:rPr>
        <w:t xml:space="preserve"> de type fmi2Status (compatible avec fmi2StatusKind::fmi2DoStepStatus)</w:t>
      </w:r>
    </w:p>
    <w:p w14:paraId="10EC3040" w14:textId="44611C5D" w:rsidR="00274452" w:rsidRDefault="00274452"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r w:rsidRPr="00274452">
        <w:rPr>
          <w:rFonts w:ascii="Courier New" w:hAnsi="Courier New" w:cs="Courier New"/>
          <w:color w:val="BEC0C2"/>
          <w:sz w:val="20"/>
        </w:rPr>
        <w:t xml:space="preserve">    </w:t>
      </w:r>
    </w:p>
    <w:p w14:paraId="154121B8" w14:textId="39D338B1" w:rsidR="00674579" w:rsidRPr="00274452" w:rsidRDefault="00674579" w:rsidP="000E3E16">
      <w:pPr>
        <w:pStyle w:val="source"/>
        <w:shd w:val="clear" w:color="auto" w:fill="DDD9C3" w:themeFill="background2" w:themeFillShade="E6"/>
        <w:ind w:right="-144"/>
        <w:jc w:val="left"/>
        <w:rPr>
          <w:lang w:val="en-US"/>
        </w:rPr>
      </w:pPr>
      <w:r w:rsidRPr="00674579">
        <w:rPr>
          <w:lang w:val="en-US"/>
        </w:rPr>
        <w:t xml:space="preserve">fmi2Status </w:t>
      </w:r>
      <w:r w:rsidRPr="00674579">
        <w:rPr>
          <w:b/>
          <w:bCs/>
          <w:lang w:val="en-US"/>
        </w:rPr>
        <w:t>fmi2GetRealStatus</w:t>
      </w:r>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Real</w:t>
      </w:r>
      <w:r w:rsidRPr="00674579">
        <w:rPr>
          <w:lang w:val="en-US"/>
        </w:rPr>
        <w:t xml:space="preserve"> *value);</w:t>
      </w:r>
    </w:p>
    <w:p w14:paraId="07BE8086" w14:textId="42A1B6EA" w:rsidR="00674579" w:rsidRPr="00D8648A" w:rsidRDefault="00674579" w:rsidP="000E3E16">
      <w:pPr>
        <w:pStyle w:val="Default"/>
        <w:ind w:right="-286"/>
        <w:rPr>
          <w:rFonts w:asciiTheme="minorHAnsi" w:hAnsiTheme="minorHAnsi" w:cstheme="minorHAnsi"/>
        </w:rPr>
      </w:pPr>
      <w:bookmarkStart w:id="72" w:name="_Hlk86051154"/>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2Real</w:t>
      </w:r>
      <w:r w:rsidRPr="00D8648A">
        <w:rPr>
          <w:rFonts w:asciiTheme="minorHAnsi" w:hAnsiTheme="minorHAnsi" w:cstheme="minorHAnsi"/>
        </w:rPr>
        <w:t xml:space="preserve"> (compatible avec fmi2StatusKind::</w:t>
      </w:r>
      <w:r w:rsidRPr="00674579">
        <w:rPr>
          <w:rFonts w:asciiTheme="minorHAnsi" w:hAnsiTheme="minorHAnsi" w:cstheme="minorHAnsi"/>
        </w:rPr>
        <w:t>fmi2LastSuccessfulTime</w:t>
      </w:r>
      <w:r w:rsidRPr="00D8648A">
        <w:rPr>
          <w:rFonts w:asciiTheme="minorHAnsi" w:hAnsiTheme="minorHAnsi" w:cstheme="minorHAnsi"/>
        </w:rPr>
        <w:t>)</w:t>
      </w:r>
    </w:p>
    <w:bookmarkEnd w:id="72"/>
    <w:p w14:paraId="7D585345" w14:textId="166AA18E" w:rsidR="00274452" w:rsidRDefault="00274452"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486BC7FE" w14:textId="77147D44" w:rsidR="00674579" w:rsidRPr="00274452" w:rsidRDefault="00674579" w:rsidP="000E3E16">
      <w:pPr>
        <w:pStyle w:val="source"/>
        <w:shd w:val="clear" w:color="auto" w:fill="DDD9C3" w:themeFill="background2" w:themeFillShade="E6"/>
        <w:ind w:right="-569"/>
        <w:jc w:val="left"/>
        <w:rPr>
          <w:lang w:val="en-US"/>
        </w:rPr>
      </w:pPr>
      <w:r w:rsidRPr="00674579">
        <w:rPr>
          <w:lang w:val="en-US"/>
        </w:rPr>
        <w:t xml:space="preserve">fmi2Status </w:t>
      </w:r>
      <w:r w:rsidRPr="00674579">
        <w:rPr>
          <w:b/>
          <w:bCs/>
          <w:lang w:val="en-US"/>
        </w:rPr>
        <w:t>fmi2Get</w:t>
      </w:r>
      <w:r>
        <w:rPr>
          <w:b/>
          <w:bCs/>
          <w:lang w:val="en-US"/>
        </w:rPr>
        <w:t>Integer</w:t>
      </w:r>
      <w:r w:rsidRPr="00674579">
        <w:rPr>
          <w:b/>
          <w:bCs/>
          <w:lang w:val="en-US"/>
        </w:rPr>
        <w:t>Status</w:t>
      </w:r>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Integer</w:t>
      </w:r>
      <w:r w:rsidRPr="00674579">
        <w:rPr>
          <w:lang w:val="en-US"/>
        </w:rPr>
        <w:t xml:space="preserve"> *value);</w:t>
      </w:r>
    </w:p>
    <w:p w14:paraId="20346893" w14:textId="54C603BE" w:rsidR="00674579" w:rsidRPr="00D8648A"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2Integer</w:t>
      </w:r>
      <w:r w:rsidRPr="00D8648A">
        <w:rPr>
          <w:rFonts w:asciiTheme="minorHAnsi" w:hAnsiTheme="minorHAnsi" w:cstheme="minorHAnsi"/>
        </w:rPr>
        <w:t xml:space="preserve"> (compatible avec</w:t>
      </w:r>
      <w:r>
        <w:rPr>
          <w:rFonts w:asciiTheme="minorHAnsi" w:hAnsiTheme="minorHAnsi" w:cstheme="minorHAnsi"/>
        </w:rPr>
        <w:t xml:space="preserve"> aucun fmi2StatusKind</w:t>
      </w:r>
      <w:r w:rsidRPr="00D8648A">
        <w:rPr>
          <w:rFonts w:asciiTheme="minorHAnsi" w:hAnsiTheme="minorHAnsi" w:cstheme="minorHAnsi"/>
        </w:rPr>
        <w:t>)</w:t>
      </w:r>
    </w:p>
    <w:p w14:paraId="78BF5F14" w14:textId="77777777" w:rsidR="00674579" w:rsidRPr="00274452" w:rsidRDefault="0067457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39FE0BC7" w14:textId="53D3563F" w:rsidR="00674579" w:rsidRPr="00274452" w:rsidRDefault="00674579" w:rsidP="000E3E16">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fmi2Get</w:t>
      </w:r>
      <w:r>
        <w:rPr>
          <w:b/>
          <w:bCs/>
          <w:lang w:val="en-US"/>
        </w:rPr>
        <w:t>Boolean</w:t>
      </w:r>
      <w:r w:rsidRPr="00674579">
        <w:rPr>
          <w:b/>
          <w:bCs/>
          <w:lang w:val="en-US"/>
        </w:rPr>
        <w:t>Status</w:t>
      </w:r>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Boolean</w:t>
      </w:r>
      <w:r w:rsidRPr="00674579">
        <w:rPr>
          <w:lang w:val="en-US"/>
        </w:rPr>
        <w:t xml:space="preserve"> *value);</w:t>
      </w:r>
    </w:p>
    <w:p w14:paraId="5DEF9F9D" w14:textId="38CE3AAF" w:rsidR="00674579" w:rsidRPr="00D8648A"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2Boolean</w:t>
      </w:r>
      <w:r w:rsidRPr="00D8648A">
        <w:rPr>
          <w:rFonts w:asciiTheme="minorHAnsi" w:hAnsiTheme="minorHAnsi" w:cstheme="minorHAnsi"/>
        </w:rPr>
        <w:t xml:space="preserve"> (compatible avec</w:t>
      </w:r>
      <w:r>
        <w:rPr>
          <w:rFonts w:asciiTheme="minorHAnsi" w:hAnsiTheme="minorHAnsi" w:cstheme="minorHAnsi"/>
        </w:rPr>
        <w:t xml:space="preserve"> </w:t>
      </w:r>
      <w:r w:rsidRPr="00674579">
        <w:rPr>
          <w:rFonts w:asciiTheme="minorHAnsi" w:hAnsiTheme="minorHAnsi" w:cstheme="minorHAnsi"/>
        </w:rPr>
        <w:t>fmi2StatusKind::fmi2Terminated</w:t>
      </w:r>
      <w:r w:rsidRPr="00D8648A">
        <w:rPr>
          <w:rFonts w:asciiTheme="minorHAnsi" w:hAnsiTheme="minorHAnsi" w:cstheme="minorHAnsi"/>
        </w:rPr>
        <w:t>)</w:t>
      </w:r>
    </w:p>
    <w:p w14:paraId="795A6E3E" w14:textId="1D444BBE" w:rsidR="00674579" w:rsidRPr="00674579" w:rsidRDefault="0067457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p>
    <w:p w14:paraId="56BB523E" w14:textId="43C6ECED" w:rsidR="00674579" w:rsidRPr="00274452" w:rsidRDefault="00674579" w:rsidP="000E3E16">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fmi2Get</w:t>
      </w:r>
      <w:r>
        <w:rPr>
          <w:b/>
          <w:bCs/>
          <w:lang w:val="en-US"/>
        </w:rPr>
        <w:t>String</w:t>
      </w:r>
      <w:r w:rsidRPr="00674579">
        <w:rPr>
          <w:b/>
          <w:bCs/>
          <w:lang w:val="en-US"/>
        </w:rPr>
        <w:t>Status</w:t>
      </w:r>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 xml:space="preserve">String </w:t>
      </w:r>
      <w:r w:rsidRPr="00674579">
        <w:rPr>
          <w:lang w:val="en-US"/>
        </w:rPr>
        <w:t>*value);</w:t>
      </w:r>
    </w:p>
    <w:p w14:paraId="03725357" w14:textId="48C94037" w:rsidR="00674579"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 xml:space="preserve">2String </w:t>
      </w:r>
      <w:r w:rsidRPr="00D8648A">
        <w:rPr>
          <w:rFonts w:asciiTheme="minorHAnsi" w:hAnsiTheme="minorHAnsi" w:cstheme="minorHAnsi"/>
        </w:rPr>
        <w:t>(compatible avec</w:t>
      </w:r>
      <w:r>
        <w:rPr>
          <w:rFonts w:asciiTheme="minorHAnsi" w:hAnsiTheme="minorHAnsi" w:cstheme="minorHAnsi"/>
        </w:rPr>
        <w:t xml:space="preserve"> </w:t>
      </w:r>
      <w:r w:rsidRPr="00674579">
        <w:rPr>
          <w:rFonts w:asciiTheme="minorHAnsi" w:hAnsiTheme="minorHAnsi" w:cstheme="minorHAnsi"/>
        </w:rPr>
        <w:t>fmi2StatusKind::fmi2PendingStatus</w:t>
      </w:r>
      <w:r w:rsidRPr="00D8648A">
        <w:rPr>
          <w:rFonts w:asciiTheme="minorHAnsi" w:hAnsiTheme="minorHAnsi" w:cstheme="minorHAnsi"/>
        </w:rPr>
        <w:t>)</w:t>
      </w:r>
    </w:p>
    <w:p w14:paraId="6BB162E8" w14:textId="7D8B8CDA" w:rsidR="00674579" w:rsidRDefault="00674579" w:rsidP="000E3E16">
      <w:pPr>
        <w:pStyle w:val="Default"/>
        <w:ind w:right="-286"/>
        <w:rPr>
          <w:rFonts w:asciiTheme="minorHAnsi" w:hAnsiTheme="minorHAnsi" w:cstheme="minorHAnsi"/>
        </w:rPr>
      </w:pPr>
      <w:r>
        <w:rPr>
          <w:rFonts w:asciiTheme="minorHAnsi" w:hAnsiTheme="minorHAnsi" w:cstheme="minorHAnsi"/>
        </w:rPr>
        <w:t>Attention : en accord avec la norme fmi2, il est de la responsabilité de l’utilisateur de copier le contenu de la variable ‘value’ après retour de la fonction pour toute utilisation future.</w:t>
      </w:r>
    </w:p>
    <w:p w14:paraId="6DA78107" w14:textId="5B768C75" w:rsidR="00674579" w:rsidRDefault="00674579" w:rsidP="000E3E16">
      <w:pPr>
        <w:pStyle w:val="Default"/>
        <w:ind w:right="-286"/>
        <w:rPr>
          <w:rFonts w:asciiTheme="minorHAnsi" w:hAnsiTheme="minorHAnsi" w:cstheme="minorHAnsi"/>
        </w:rPr>
      </w:pPr>
      <w:r>
        <w:rPr>
          <w:rFonts w:asciiTheme="minorHAnsi" w:hAnsiTheme="minorHAnsi" w:cstheme="minorHAnsi"/>
        </w:rPr>
        <w:t xml:space="preserve">La zone mémoire pointée est un buffer interne à l’api qui peut être réutilisé et écrasé par n’importe que </w:t>
      </w:r>
      <w:r w:rsidR="00A44F0E">
        <w:rPr>
          <w:rFonts w:asciiTheme="minorHAnsi" w:hAnsiTheme="minorHAnsi" w:cstheme="minorHAnsi"/>
        </w:rPr>
        <w:t xml:space="preserve">futur </w:t>
      </w:r>
      <w:r>
        <w:rPr>
          <w:rFonts w:asciiTheme="minorHAnsi" w:hAnsiTheme="minorHAnsi" w:cstheme="minorHAnsi"/>
        </w:rPr>
        <w:t xml:space="preserve">appel </w:t>
      </w:r>
      <w:r w:rsidR="00A44F0E">
        <w:rPr>
          <w:rFonts w:asciiTheme="minorHAnsi" w:hAnsiTheme="minorHAnsi" w:cstheme="minorHAnsi"/>
        </w:rPr>
        <w:t>à l’api et n’est donc pas sûr d’utilisation.</w:t>
      </w:r>
    </w:p>
    <w:p w14:paraId="6DF73E1E" w14:textId="4116E807" w:rsidR="00736360" w:rsidRDefault="00736360" w:rsidP="000E3E16">
      <w:pPr>
        <w:pStyle w:val="Default"/>
        <w:ind w:right="-286"/>
        <w:rPr>
          <w:rFonts w:asciiTheme="minorHAnsi" w:hAnsiTheme="minorHAnsi" w:cstheme="minorHAnsi"/>
        </w:rPr>
      </w:pPr>
    </w:p>
    <w:p w14:paraId="26D03A5F" w14:textId="1D5C2295" w:rsidR="00736360" w:rsidRDefault="00736360" w:rsidP="000E3E16">
      <w:pPr>
        <w:pStyle w:val="Default"/>
        <w:ind w:right="-286"/>
        <w:rPr>
          <w:rFonts w:asciiTheme="minorHAnsi" w:hAnsiTheme="minorHAnsi" w:cstheme="minorHAnsi"/>
        </w:rPr>
      </w:pPr>
    </w:p>
    <w:p w14:paraId="72A78053" w14:textId="77777777" w:rsidR="00736360" w:rsidRPr="00D8648A" w:rsidRDefault="00736360" w:rsidP="000E3E16">
      <w:pPr>
        <w:pStyle w:val="Default"/>
        <w:ind w:right="-286"/>
        <w:rPr>
          <w:rFonts w:asciiTheme="minorHAnsi" w:hAnsiTheme="minorHAnsi" w:cstheme="minorHAnsi"/>
        </w:rPr>
      </w:pPr>
    </w:p>
    <w:p w14:paraId="57D60C9E" w14:textId="43D9FD50" w:rsidR="00A11FBB" w:rsidRDefault="00736360" w:rsidP="000E3E16">
      <w:pPr>
        <w:pStyle w:val="Titre2"/>
        <w:jc w:val="left"/>
        <w:rPr>
          <w:lang w:val="en-US"/>
        </w:rPr>
      </w:pPr>
      <w:r>
        <w:rPr>
          <w:lang w:val="en-US"/>
        </w:rPr>
        <w:lastRenderedPageBreak/>
        <w:t>Compilation</w:t>
      </w:r>
    </w:p>
    <w:p w14:paraId="1CD7AD9F" w14:textId="065F5D61" w:rsidR="00736360" w:rsidRDefault="00736360" w:rsidP="000E3E16">
      <w:pPr>
        <w:jc w:val="left"/>
      </w:pPr>
      <w:r w:rsidRPr="00736360">
        <w:t>L’api est compilée dans l</w:t>
      </w:r>
      <w:r>
        <w:t xml:space="preserve">e même dossier que </w:t>
      </w:r>
      <w:proofErr w:type="spellStart"/>
      <w:r>
        <w:t>fbsfFramework</w:t>
      </w:r>
      <w:proofErr w:type="spellEnd"/>
      <w:r>
        <w:t xml:space="preserve"> (aka : lib/</w:t>
      </w:r>
      <w:proofErr w:type="spellStart"/>
      <w:r>
        <w:t>release|debug|batch</w:t>
      </w:r>
      <w:proofErr w:type="spellEnd"/>
      <w:r>
        <w:t>)</w:t>
      </w:r>
    </w:p>
    <w:p w14:paraId="138E1321" w14:textId="2D3EEE4D" w:rsidR="00736360" w:rsidRDefault="00736360" w:rsidP="000E3E16">
      <w:pPr>
        <w:jc w:val="left"/>
      </w:pPr>
      <w:r>
        <w:t xml:space="preserve">Voici un exemple de .pro permettant de compiler une app </w:t>
      </w:r>
      <w:proofErr w:type="spellStart"/>
      <w:r>
        <w:t>c++</w:t>
      </w:r>
      <w:proofErr w:type="spellEnd"/>
      <w:r>
        <w:t xml:space="preserve"> avec l’api</w:t>
      </w:r>
    </w:p>
    <w:p w14:paraId="3DADF814" w14:textId="51AA4823" w:rsidR="00736360" w:rsidRPr="00736360" w:rsidRDefault="00736360" w:rsidP="000E3E16">
      <w:pPr>
        <w:pStyle w:val="source"/>
        <w:shd w:val="clear" w:color="auto" w:fill="DDD9C3" w:themeFill="background2" w:themeFillShade="E6"/>
        <w:jc w:val="left"/>
        <w:rPr>
          <w:lang w:val="en-US"/>
        </w:rPr>
      </w:pPr>
      <w:r w:rsidRPr="00736360">
        <w:rPr>
          <w:lang w:val="en-US"/>
        </w:rPr>
        <w:t>TEMPLATE=app</w:t>
      </w:r>
    </w:p>
    <w:p w14:paraId="5612FF0A" w14:textId="2A2C452C" w:rsidR="00736360" w:rsidRPr="00736360" w:rsidRDefault="00736360" w:rsidP="000E3E16">
      <w:pPr>
        <w:pStyle w:val="source"/>
        <w:shd w:val="clear" w:color="auto" w:fill="DDD9C3" w:themeFill="background2" w:themeFillShade="E6"/>
        <w:jc w:val="left"/>
        <w:rPr>
          <w:lang w:val="en-US"/>
        </w:rPr>
      </w:pPr>
      <w:r w:rsidRPr="00736360">
        <w:rPr>
          <w:lang w:val="en-US"/>
        </w:rPr>
        <w:t>LIBS    += -L$$</w:t>
      </w:r>
      <w:r>
        <w:rPr>
          <w:lang w:val="en-US"/>
        </w:rPr>
        <w:t>(FBSF_HOME)/lib/release</w:t>
      </w:r>
      <w:r w:rsidRPr="00736360">
        <w:rPr>
          <w:lang w:val="en-US"/>
        </w:rPr>
        <w:t xml:space="preserve"> -</w:t>
      </w:r>
      <w:proofErr w:type="spellStart"/>
      <w:r w:rsidRPr="00736360">
        <w:rPr>
          <w:lang w:val="en-US"/>
        </w:rPr>
        <w:t>lFbsfApi</w:t>
      </w:r>
      <w:proofErr w:type="spellEnd"/>
    </w:p>
    <w:p w14:paraId="31CF126D" w14:textId="61D153BB" w:rsidR="00736360" w:rsidRDefault="00736360" w:rsidP="000E3E16">
      <w:pPr>
        <w:pStyle w:val="source"/>
        <w:shd w:val="clear" w:color="auto" w:fill="DDD9C3" w:themeFill="background2" w:themeFillShade="E6"/>
        <w:jc w:val="left"/>
        <w:rPr>
          <w:lang w:val="en-US"/>
        </w:rPr>
      </w:pPr>
    </w:p>
    <w:p w14:paraId="36861C34" w14:textId="48AEC2EC" w:rsidR="0088265C" w:rsidRPr="00736360" w:rsidRDefault="0088265C" w:rsidP="000E3E16">
      <w:pPr>
        <w:pStyle w:val="source"/>
        <w:shd w:val="clear" w:color="auto" w:fill="DDD9C3" w:themeFill="background2" w:themeFillShade="E6"/>
        <w:jc w:val="left"/>
        <w:rPr>
          <w:lang w:val="en-US"/>
        </w:rPr>
      </w:pPr>
      <w:r w:rsidRPr="0088265C">
        <w:rPr>
          <w:lang w:val="en-US"/>
        </w:rPr>
        <w:t>INCLUDEPATH  += $$(FBSF_HOME)/</w:t>
      </w:r>
      <w:proofErr w:type="spellStart"/>
      <w:r w:rsidRPr="0088265C">
        <w:rPr>
          <w:lang w:val="en-US"/>
        </w:rPr>
        <w:t>FbsfFramework</w:t>
      </w:r>
      <w:proofErr w:type="spellEnd"/>
      <w:r w:rsidRPr="0088265C">
        <w:rPr>
          <w:lang w:val="en-US"/>
        </w:rPr>
        <w:t>/</w:t>
      </w:r>
      <w:proofErr w:type="spellStart"/>
      <w:r w:rsidRPr="0088265C">
        <w:rPr>
          <w:lang w:val="en-US"/>
        </w:rPr>
        <w:t>FbsfApi</w:t>
      </w:r>
      <w:proofErr w:type="spellEnd"/>
    </w:p>
    <w:p w14:paraId="32618DB9" w14:textId="0AF79EF8" w:rsidR="00736360" w:rsidRPr="00736360" w:rsidRDefault="00736360" w:rsidP="000E3E16">
      <w:pPr>
        <w:pStyle w:val="source"/>
        <w:shd w:val="clear" w:color="auto" w:fill="DDD9C3" w:themeFill="background2" w:themeFillShade="E6"/>
        <w:jc w:val="left"/>
        <w:rPr>
          <w:lang w:val="en-US"/>
        </w:rPr>
      </w:pPr>
      <w:r w:rsidRPr="00736360">
        <w:rPr>
          <w:lang w:val="en-US"/>
        </w:rPr>
        <w:t>SOURCES +=  testapi.cpp</w:t>
      </w:r>
    </w:p>
    <w:p w14:paraId="6248D0AB" w14:textId="2FAF8331" w:rsidR="00736360" w:rsidRDefault="00736360" w:rsidP="000E3E16">
      <w:pPr>
        <w:pStyle w:val="source"/>
        <w:shd w:val="clear" w:color="auto" w:fill="DDD9C3" w:themeFill="background2" w:themeFillShade="E6"/>
        <w:jc w:val="left"/>
      </w:pPr>
      <w:r w:rsidRPr="00736360">
        <w:rPr>
          <w:lang w:val="en-US"/>
        </w:rPr>
        <w:t xml:space="preserve">HEADERS +=  </w:t>
      </w:r>
      <w:proofErr w:type="spellStart"/>
      <w:r>
        <w:t>testapi.h</w:t>
      </w:r>
      <w:proofErr w:type="spellEnd"/>
    </w:p>
    <w:p w14:paraId="64BA35BE" w14:textId="14204D25" w:rsidR="00736360" w:rsidRPr="00736360" w:rsidRDefault="00736360" w:rsidP="000E3E16">
      <w:pPr>
        <w:widowControl/>
        <w:adjustRightInd/>
        <w:spacing w:before="0" w:after="0" w:line="240" w:lineRule="auto"/>
        <w:jc w:val="left"/>
        <w:textAlignment w:val="auto"/>
        <w:rPr>
          <w:i/>
          <w:iCs/>
        </w:rPr>
      </w:pPr>
      <w:r>
        <w:br w:type="page"/>
      </w:r>
    </w:p>
    <w:p w14:paraId="44882DC3" w14:textId="0B55060E" w:rsidR="00A11FBB" w:rsidRDefault="00A11FBB" w:rsidP="000E3E16">
      <w:pPr>
        <w:pStyle w:val="Titre1"/>
        <w:jc w:val="left"/>
      </w:pPr>
      <w:bookmarkStart w:id="73" w:name="_Toc82182628"/>
      <w:r>
        <w:lastRenderedPageBreak/>
        <w:t>Annexes</w:t>
      </w:r>
      <w:bookmarkEnd w:id="73"/>
      <w:r>
        <w:t xml:space="preserve"> </w:t>
      </w:r>
    </w:p>
    <w:p w14:paraId="37506CA7" w14:textId="77777777" w:rsidR="00A11FBB" w:rsidRDefault="00A11FBB" w:rsidP="000E3E16">
      <w:pPr>
        <w:pStyle w:val="Titre2"/>
        <w:jc w:val="left"/>
      </w:pPr>
      <w:bookmarkStart w:id="74" w:name="_Toc82182629"/>
      <w:r>
        <w:t>Installation du Framework</w:t>
      </w:r>
      <w:bookmarkEnd w:id="74"/>
    </w:p>
    <w:p w14:paraId="23652234" w14:textId="77777777" w:rsidR="00A11FBB" w:rsidRDefault="00A11FBB" w:rsidP="000E3E16">
      <w:pPr>
        <w:pStyle w:val="Titre3"/>
        <w:jc w:val="left"/>
      </w:pPr>
      <w:bookmarkStart w:id="75" w:name="__RefHeading__1998_643444043"/>
      <w:bookmarkStart w:id="76" w:name="_Toc467418247"/>
      <w:bookmarkStart w:id="77" w:name="_Toc82182630"/>
      <w:bookmarkEnd w:id="75"/>
      <w:bookmarkEnd w:id="76"/>
      <w:r>
        <w:t>Prérequis</w:t>
      </w:r>
      <w:bookmarkEnd w:id="77"/>
    </w:p>
    <w:tbl>
      <w:tblPr>
        <w:tblW w:w="8931" w:type="dxa"/>
        <w:tblInd w:w="-5" w:type="dxa"/>
        <w:tblCellMar>
          <w:left w:w="93" w:type="dxa"/>
        </w:tblCellMar>
        <w:tblLook w:val="0000" w:firstRow="0" w:lastRow="0" w:firstColumn="0" w:lastColumn="0" w:noHBand="0" w:noVBand="0"/>
      </w:tblPr>
      <w:tblGrid>
        <w:gridCol w:w="2127"/>
        <w:gridCol w:w="6804"/>
      </w:tblGrid>
      <w:tr w:rsidR="00A11FBB" w14:paraId="173A29A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79DDEF11" w14:textId="77777777" w:rsidR="00A11FBB" w:rsidRDefault="00A11FBB" w:rsidP="000E3E16">
            <w:pPr>
              <w:spacing w:after="0" w:line="240" w:lineRule="auto"/>
              <w:jc w:val="left"/>
              <w:rPr>
                <w:b/>
                <w:bCs/>
              </w:rPr>
            </w:pPr>
            <w:r>
              <w:rPr>
                <w:b/>
                <w:bCs/>
              </w:rPr>
              <w:t>OS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522958A2" w14:textId="77777777" w:rsidR="00A11FBB" w:rsidRDefault="00A11FBB" w:rsidP="000E3E16">
            <w:pPr>
              <w:spacing w:after="0" w:line="240" w:lineRule="auto"/>
              <w:jc w:val="left"/>
            </w:pPr>
            <w:r>
              <w:t>Windows 10 et +, Linux</w:t>
            </w:r>
          </w:p>
        </w:tc>
      </w:tr>
      <w:tr w:rsidR="00A11FBB" w14:paraId="3CDBCCE2"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D5BB2BF" w14:textId="77777777" w:rsidR="00A11FBB" w:rsidRDefault="00A11FBB" w:rsidP="000E3E16">
            <w:pPr>
              <w:spacing w:after="0" w:line="240" w:lineRule="auto"/>
              <w:jc w:val="left"/>
              <w:rPr>
                <w:b/>
                <w:bCs/>
              </w:rPr>
            </w:pPr>
            <w:r>
              <w:rPr>
                <w:b/>
                <w:bCs/>
              </w:rPr>
              <w:t xml:space="preserve">Qt </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31E51823" w14:textId="77777777" w:rsidR="00A11FBB" w:rsidRDefault="00A11FBB" w:rsidP="000E3E16">
            <w:pPr>
              <w:spacing w:after="0" w:line="240" w:lineRule="auto"/>
              <w:jc w:val="left"/>
            </w:pPr>
            <w:r>
              <w:t>5.15 et +</w:t>
            </w:r>
          </w:p>
        </w:tc>
      </w:tr>
      <w:tr w:rsidR="00A11FBB" w14:paraId="2CD5E47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574FCF98" w14:textId="77777777" w:rsidR="00A11FBB" w:rsidRDefault="00A11FBB" w:rsidP="000E3E16">
            <w:pPr>
              <w:spacing w:after="0" w:line="240" w:lineRule="auto"/>
              <w:jc w:val="left"/>
              <w:rPr>
                <w:b/>
                <w:bCs/>
              </w:rPr>
            </w:pPr>
            <w:r>
              <w:rPr>
                <w:b/>
                <w:bCs/>
              </w:rPr>
              <w:t>Compilateur</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2BDBDDBA" w14:textId="77777777" w:rsidR="00A11FBB" w:rsidRDefault="00A11FBB" w:rsidP="000E3E16">
            <w:pPr>
              <w:spacing w:after="0" w:line="240" w:lineRule="auto"/>
              <w:jc w:val="left"/>
            </w:pPr>
            <w:r>
              <w:t>MSVC 2015 et + ou GCC 4.2 et +</w:t>
            </w:r>
          </w:p>
        </w:tc>
      </w:tr>
      <w:tr w:rsidR="00A11FBB" w14:paraId="298AFE8C"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4A97B8C" w14:textId="77777777" w:rsidR="00A11FBB" w:rsidRDefault="00A11FBB" w:rsidP="000E3E16">
            <w:pPr>
              <w:spacing w:after="0" w:line="240" w:lineRule="auto"/>
              <w:jc w:val="left"/>
              <w:rPr>
                <w:b/>
                <w:bCs/>
              </w:rPr>
            </w:pPr>
            <w:r>
              <w:rPr>
                <w:b/>
                <w:bCs/>
              </w:rPr>
              <w:t>Fichier de licences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14F5820E" w14:textId="77777777" w:rsidR="00A11FBB" w:rsidRDefault="00A11FBB" w:rsidP="000E3E16">
            <w:pPr>
              <w:spacing w:after="0" w:line="240" w:lineRule="auto"/>
              <w:jc w:val="left"/>
            </w:pPr>
            <w:r>
              <w:t>Contacter L3S</w:t>
            </w:r>
          </w:p>
        </w:tc>
      </w:tr>
    </w:tbl>
    <w:p w14:paraId="545401D2" w14:textId="77777777" w:rsidR="00A11FBB" w:rsidRDefault="00A11FBB" w:rsidP="000E3E16">
      <w:pPr>
        <w:pStyle w:val="Titre3"/>
        <w:jc w:val="left"/>
      </w:pPr>
      <w:bookmarkStart w:id="78" w:name="__RefHeading__2000_643444043"/>
      <w:bookmarkStart w:id="79" w:name="_Toc467418248"/>
      <w:bookmarkStart w:id="80" w:name="_Toc82182631"/>
      <w:bookmarkEnd w:id="78"/>
      <w:bookmarkEnd w:id="79"/>
      <w:r>
        <w:t>Procédure d’installation</w:t>
      </w:r>
      <w:bookmarkEnd w:id="80"/>
    </w:p>
    <w:p w14:paraId="35D6C1A3" w14:textId="77777777" w:rsidR="00A11FBB" w:rsidRDefault="00A11FBB" w:rsidP="000E3E16">
      <w:pPr>
        <w:jc w:val="left"/>
      </w:pPr>
      <w:r>
        <w:t>Le Framework est installé sur un espace disque local et son contenu est déposé sous forme de binaires en suivant les instructions de l’installeur.</w:t>
      </w:r>
    </w:p>
    <w:tbl>
      <w:tblPr>
        <w:tblW w:w="9240" w:type="dxa"/>
        <w:tblInd w:w="55" w:type="dxa"/>
        <w:tblCellMar>
          <w:top w:w="55" w:type="dxa"/>
          <w:left w:w="55" w:type="dxa"/>
          <w:bottom w:w="55" w:type="dxa"/>
          <w:right w:w="55" w:type="dxa"/>
        </w:tblCellMar>
        <w:tblLook w:val="0000" w:firstRow="0" w:lastRow="0" w:firstColumn="0" w:lastColumn="0" w:noHBand="0" w:noVBand="0"/>
      </w:tblPr>
      <w:tblGrid>
        <w:gridCol w:w="4766"/>
        <w:gridCol w:w="4474"/>
      </w:tblGrid>
      <w:tr w:rsidR="00A11FBB" w14:paraId="2F04D154" w14:textId="77777777" w:rsidTr="00B57D1B">
        <w:trPr>
          <w:trHeight w:val="3349"/>
        </w:trPr>
        <w:tc>
          <w:tcPr>
            <w:tcW w:w="4765" w:type="dxa"/>
            <w:shd w:val="clear" w:color="auto" w:fill="auto"/>
          </w:tcPr>
          <w:p w14:paraId="0ACF56B8" w14:textId="77777777" w:rsidR="00A11FBB" w:rsidRDefault="00A11FBB" w:rsidP="000E3E16">
            <w:pPr>
              <w:pStyle w:val="Contenudetableau"/>
              <w:spacing w:after="0"/>
              <w:jc w:val="left"/>
            </w:pPr>
            <w:r>
              <w:rPr>
                <w:noProof/>
              </w:rPr>
              <w:drawing>
                <wp:inline distT="0" distB="0" distL="0" distR="0" wp14:anchorId="323A8972" wp14:editId="0AB7ACEA">
                  <wp:extent cx="2559050" cy="1973580"/>
                  <wp:effectExtent l="0" t="0" r="0" b="0"/>
                  <wp:docPr id="9"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4"/>
                          <pic:cNvPicPr>
                            <a:picLocks noChangeAspect="1" noChangeArrowheads="1"/>
                          </pic:cNvPicPr>
                        </pic:nvPicPr>
                        <pic:blipFill>
                          <a:blip r:embed="rId32"/>
                          <a:stretch>
                            <a:fillRect/>
                          </a:stretch>
                        </pic:blipFill>
                        <pic:spPr bwMode="auto">
                          <a:xfrm>
                            <a:off x="0" y="0"/>
                            <a:ext cx="2559050" cy="1973580"/>
                          </a:xfrm>
                          <a:prstGeom prst="rect">
                            <a:avLst/>
                          </a:prstGeom>
                        </pic:spPr>
                      </pic:pic>
                    </a:graphicData>
                  </a:graphic>
                </wp:inline>
              </w:drawing>
            </w:r>
          </w:p>
        </w:tc>
        <w:tc>
          <w:tcPr>
            <w:tcW w:w="4474" w:type="dxa"/>
            <w:shd w:val="clear" w:color="auto" w:fill="auto"/>
          </w:tcPr>
          <w:p w14:paraId="4F3E95C7" w14:textId="77777777" w:rsidR="00A11FBB" w:rsidRDefault="00A11FBB" w:rsidP="000E3E16">
            <w:pPr>
              <w:pStyle w:val="Contenudetableau"/>
              <w:jc w:val="left"/>
            </w:pPr>
            <w:r>
              <w:rPr>
                <w:noProof/>
              </w:rPr>
              <w:drawing>
                <wp:inline distT="0" distB="0" distL="0" distR="0" wp14:anchorId="43713FF6" wp14:editId="6AAF879F">
                  <wp:extent cx="2559050" cy="1973580"/>
                  <wp:effectExtent l="0" t="0" r="0" b="0"/>
                  <wp:docPr id="10"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5"/>
                          <pic:cNvPicPr>
                            <a:picLocks noChangeAspect="1" noChangeArrowheads="1"/>
                          </pic:cNvPicPr>
                        </pic:nvPicPr>
                        <pic:blipFill>
                          <a:blip r:embed="rId33"/>
                          <a:stretch>
                            <a:fillRect/>
                          </a:stretch>
                        </pic:blipFill>
                        <pic:spPr bwMode="auto">
                          <a:xfrm>
                            <a:off x="0" y="0"/>
                            <a:ext cx="2559050" cy="1973580"/>
                          </a:xfrm>
                          <a:prstGeom prst="rect">
                            <a:avLst/>
                          </a:prstGeom>
                        </pic:spPr>
                      </pic:pic>
                    </a:graphicData>
                  </a:graphic>
                </wp:inline>
              </w:drawing>
            </w:r>
          </w:p>
        </w:tc>
      </w:tr>
      <w:tr w:rsidR="00A11FBB" w14:paraId="653F589E" w14:textId="77777777" w:rsidTr="00B57D1B">
        <w:tc>
          <w:tcPr>
            <w:tcW w:w="4765" w:type="dxa"/>
            <w:shd w:val="clear" w:color="auto" w:fill="auto"/>
          </w:tcPr>
          <w:p w14:paraId="66DF5BC7" w14:textId="77777777" w:rsidR="00A11FBB" w:rsidRDefault="00A11FBB" w:rsidP="000E3E16">
            <w:pPr>
              <w:pStyle w:val="Contenudetableau"/>
              <w:jc w:val="left"/>
            </w:pPr>
            <w:r>
              <w:rPr>
                <w:noProof/>
              </w:rPr>
              <w:drawing>
                <wp:inline distT="0" distB="0" distL="0" distR="0" wp14:anchorId="6AF2D4FF" wp14:editId="00E22C9B">
                  <wp:extent cx="2532380" cy="1953260"/>
                  <wp:effectExtent l="0" t="0" r="0" b="0"/>
                  <wp:docPr id="11"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6"/>
                          <pic:cNvPicPr>
                            <a:picLocks noChangeAspect="1" noChangeArrowheads="1"/>
                          </pic:cNvPicPr>
                        </pic:nvPicPr>
                        <pic:blipFill>
                          <a:blip r:embed="rId34"/>
                          <a:stretch>
                            <a:fillRect/>
                          </a:stretch>
                        </pic:blipFill>
                        <pic:spPr bwMode="auto">
                          <a:xfrm>
                            <a:off x="0" y="0"/>
                            <a:ext cx="2532380" cy="1953260"/>
                          </a:xfrm>
                          <a:prstGeom prst="rect">
                            <a:avLst/>
                          </a:prstGeom>
                        </pic:spPr>
                      </pic:pic>
                    </a:graphicData>
                  </a:graphic>
                </wp:inline>
              </w:drawing>
            </w:r>
          </w:p>
        </w:tc>
        <w:tc>
          <w:tcPr>
            <w:tcW w:w="4474" w:type="dxa"/>
            <w:shd w:val="clear" w:color="auto" w:fill="auto"/>
          </w:tcPr>
          <w:p w14:paraId="21D0E073" w14:textId="77777777" w:rsidR="00A11FBB" w:rsidRDefault="00A11FBB" w:rsidP="000E3E16">
            <w:pPr>
              <w:pStyle w:val="Contenudetableau"/>
              <w:spacing w:after="0"/>
              <w:jc w:val="left"/>
            </w:pPr>
            <w:r>
              <w:rPr>
                <w:noProof/>
              </w:rPr>
              <w:drawing>
                <wp:inline distT="0" distB="0" distL="0" distR="0" wp14:anchorId="7FD5F46C" wp14:editId="4E0EC354">
                  <wp:extent cx="2510155" cy="1936115"/>
                  <wp:effectExtent l="0" t="0" r="0" b="0"/>
                  <wp:docPr id="12"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7"/>
                          <pic:cNvPicPr>
                            <a:picLocks noChangeAspect="1" noChangeArrowheads="1"/>
                          </pic:cNvPicPr>
                        </pic:nvPicPr>
                        <pic:blipFill>
                          <a:blip r:embed="rId35"/>
                          <a:stretch>
                            <a:fillRect/>
                          </a:stretch>
                        </pic:blipFill>
                        <pic:spPr bwMode="auto">
                          <a:xfrm>
                            <a:off x="0" y="0"/>
                            <a:ext cx="2510155" cy="1936115"/>
                          </a:xfrm>
                          <a:prstGeom prst="rect">
                            <a:avLst/>
                          </a:prstGeom>
                        </pic:spPr>
                      </pic:pic>
                    </a:graphicData>
                  </a:graphic>
                </wp:inline>
              </w:drawing>
            </w:r>
          </w:p>
        </w:tc>
      </w:tr>
    </w:tbl>
    <w:p w14:paraId="4A37921E" w14:textId="77777777" w:rsidR="00A11FBB" w:rsidRDefault="00A11FBB" w:rsidP="000E3E16">
      <w:pPr>
        <w:jc w:val="left"/>
      </w:pPr>
      <w:r>
        <w:t>Pour exécuter une application sous FBSF, il faut disposer d’un fichier de licence «</w:t>
      </w:r>
      <w:proofErr w:type="spellStart"/>
      <w:r w:rsidRPr="00F04CB4">
        <w:rPr>
          <w:b/>
          <w:bCs/>
          <w:i/>
          <w:iCs/>
          <w:highlight w:val="cyan"/>
        </w:rPr>
        <w:t>FbsfFramework.lic</w:t>
      </w:r>
      <w:proofErr w:type="spellEnd"/>
      <w:r>
        <w:t xml:space="preserve">» </w:t>
      </w:r>
      <w:r>
        <w:rPr>
          <w:b/>
          <w:u w:val="single"/>
        </w:rPr>
        <w:t>déposé à la racine de l’installation FBSF</w:t>
      </w:r>
      <w:r>
        <w:t>.</w:t>
      </w:r>
    </w:p>
    <w:p w14:paraId="1F1052E4" w14:textId="77777777" w:rsidR="00A11FBB" w:rsidRDefault="00A11FBB" w:rsidP="000E3E16">
      <w:pPr>
        <w:pStyle w:val="Titre3"/>
        <w:jc w:val="left"/>
      </w:pPr>
      <w:bookmarkStart w:id="81" w:name="_Toc82182632"/>
      <w:r>
        <w:lastRenderedPageBreak/>
        <w:t>Principes généraux d’organisation</w:t>
      </w:r>
      <w:bookmarkEnd w:id="81"/>
      <w:r>
        <w:t xml:space="preserve"> </w:t>
      </w:r>
    </w:p>
    <w:p w14:paraId="5048BB7C" w14:textId="77777777" w:rsidR="00A11FBB" w:rsidRDefault="00A11FBB" w:rsidP="000E3E16">
      <w:pPr>
        <w:jc w:val="left"/>
      </w:pPr>
      <w:r>
        <w:t xml:space="preserve">Les espace Framework et Application sont définis par les variables d’environnement : </w:t>
      </w:r>
    </w:p>
    <w:p w14:paraId="114D68E7" w14:textId="77777777" w:rsidR="00A11FBB" w:rsidRDefault="00A11FBB" w:rsidP="000E3E16">
      <w:pPr>
        <w:jc w:val="left"/>
      </w:pPr>
      <w:r>
        <w:rPr>
          <w:b/>
        </w:rPr>
        <w:t>FBSF_HOME</w:t>
      </w:r>
      <w:r>
        <w:t xml:space="preserve"> : racine installation du Framework, </w:t>
      </w:r>
    </w:p>
    <w:p w14:paraId="61BE2C20" w14:textId="77777777" w:rsidR="00A11FBB" w:rsidRDefault="00A11FBB" w:rsidP="000E3E16">
      <w:pPr>
        <w:jc w:val="left"/>
      </w:pPr>
      <w:r>
        <w:rPr>
          <w:b/>
        </w:rPr>
        <w:t xml:space="preserve">APP_HOME </w:t>
      </w:r>
      <w:r>
        <w:t>: racine installation de l’applicatif (plugins, binaires).</w:t>
      </w:r>
    </w:p>
    <w:p w14:paraId="57AFA908" w14:textId="77777777" w:rsidR="00A11FBB" w:rsidRDefault="00A11FBB" w:rsidP="000E3E16">
      <w:pPr>
        <w:jc w:val="left"/>
      </w:pPr>
      <w:r>
        <w:t>Répertoire d’exécution : production/consommation des données runtime (config xml, log, data files, rejeu, clichés, …)</w:t>
      </w:r>
      <w:bookmarkStart w:id="82" w:name="_Toc4674182492"/>
      <w:bookmarkEnd w:id="82"/>
      <w:r>
        <w:t>.</w:t>
      </w:r>
    </w:p>
    <w:p w14:paraId="01600B13" w14:textId="6E5BACD1" w:rsidR="00274452" w:rsidRPr="00274452" w:rsidRDefault="00A11FBB" w:rsidP="000E3E16">
      <w:pPr>
        <w:pStyle w:val="Titre2"/>
        <w:jc w:val="left"/>
      </w:pPr>
      <w:bookmarkStart w:id="83" w:name="__RefHeading__2002_643444043"/>
      <w:bookmarkStart w:id="84" w:name="_Ref53498998"/>
      <w:bookmarkStart w:id="85" w:name="_Toc82182633"/>
      <w:bookmarkEnd w:id="83"/>
      <w:r>
        <w:t>Développement de modèles</w:t>
      </w:r>
      <w:bookmarkEnd w:id="84"/>
      <w:bookmarkEnd w:id="85"/>
    </w:p>
    <w:p w14:paraId="257FF544" w14:textId="77777777" w:rsidR="00A11FBB" w:rsidRDefault="00A11FBB" w:rsidP="000E3E16">
      <w:pPr>
        <w:jc w:val="left"/>
      </w:pPr>
      <w:r>
        <w:t>Pour développer des modèles, il est nécessaire d’installer la version QT préconisée avec le QtCreator.</w:t>
      </w:r>
    </w:p>
    <w:tbl>
      <w:tblPr>
        <w:tblW w:w="9212" w:type="dxa"/>
        <w:tblInd w:w="-5" w:type="dxa"/>
        <w:tblCellMar>
          <w:left w:w="93" w:type="dxa"/>
        </w:tblCellMar>
        <w:tblLook w:val="0000" w:firstRow="0" w:lastRow="0" w:firstColumn="0" w:lastColumn="0" w:noHBand="0" w:noVBand="0"/>
      </w:tblPr>
      <w:tblGrid>
        <w:gridCol w:w="3070"/>
        <w:gridCol w:w="3067"/>
        <w:gridCol w:w="3075"/>
      </w:tblGrid>
      <w:tr w:rsidR="00A11FBB" w14:paraId="352D4C78"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38F0FF68" w14:textId="77777777" w:rsidR="00A11FBB" w:rsidRDefault="00A11FBB" w:rsidP="000E3E16">
            <w:pPr>
              <w:spacing w:after="0" w:line="240" w:lineRule="auto"/>
              <w:jc w:val="left"/>
              <w:rPr>
                <w:b/>
                <w:bCs/>
              </w:rPr>
            </w:pPr>
            <w:r>
              <w:rPr>
                <w:b/>
                <w:bCs/>
              </w:rPr>
              <w:t>IDE pour développement</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1082FA1F" w14:textId="77777777" w:rsidR="00A11FBB" w:rsidRDefault="00A11FBB" w:rsidP="000E3E16">
            <w:pPr>
              <w:spacing w:after="0" w:line="240" w:lineRule="auto"/>
              <w:jc w:val="left"/>
            </w:pPr>
            <w:r>
              <w:t>QtCreator</w:t>
            </w:r>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0BC239BA" w14:textId="77777777" w:rsidR="00A11FBB" w:rsidRDefault="00A11FBB" w:rsidP="000E3E16">
            <w:pPr>
              <w:spacing w:after="0" w:line="240" w:lineRule="auto"/>
              <w:jc w:val="left"/>
            </w:pPr>
            <w:r>
              <w:t>Version 5.15 et +</w:t>
            </w:r>
          </w:p>
        </w:tc>
      </w:tr>
      <w:tr w:rsidR="00A11FBB" w14:paraId="7216645D"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25DB5E67" w14:textId="77777777" w:rsidR="00A11FBB" w:rsidRDefault="00A11FBB" w:rsidP="000E3E16">
            <w:pPr>
              <w:spacing w:after="0" w:line="240" w:lineRule="auto"/>
              <w:jc w:val="left"/>
              <w:rPr>
                <w:b/>
                <w:bCs/>
              </w:rPr>
            </w:pPr>
            <w:r>
              <w:rPr>
                <w:b/>
                <w:bCs/>
              </w:rPr>
              <w:t>Compilateur</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6BC161D8" w14:textId="77777777" w:rsidR="00A11FBB" w:rsidRDefault="00A11FBB" w:rsidP="000E3E16">
            <w:pPr>
              <w:spacing w:after="0" w:line="240" w:lineRule="auto"/>
              <w:jc w:val="left"/>
            </w:pPr>
            <w:r>
              <w:t>Visual C++</w:t>
            </w:r>
          </w:p>
          <w:p w14:paraId="74D37FCB" w14:textId="77777777" w:rsidR="00A11FBB" w:rsidRDefault="00A11FBB" w:rsidP="000E3E16">
            <w:pPr>
              <w:spacing w:after="0" w:line="240" w:lineRule="auto"/>
              <w:jc w:val="left"/>
            </w:pPr>
            <w:r>
              <w:t>GCC</w:t>
            </w:r>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70DA9756" w14:textId="77777777" w:rsidR="00A11FBB" w:rsidRDefault="00A11FBB" w:rsidP="000E3E16">
            <w:pPr>
              <w:spacing w:after="0" w:line="240" w:lineRule="auto"/>
              <w:jc w:val="left"/>
            </w:pPr>
            <w:r>
              <w:t>MSDEV 2015 et +</w:t>
            </w:r>
          </w:p>
          <w:p w14:paraId="0CECC38B" w14:textId="77777777" w:rsidR="00A11FBB" w:rsidRDefault="00A11FBB" w:rsidP="000E3E16">
            <w:pPr>
              <w:spacing w:after="0" w:line="240" w:lineRule="auto"/>
              <w:jc w:val="left"/>
            </w:pPr>
            <w:r>
              <w:t>4.2 et +</w:t>
            </w:r>
          </w:p>
        </w:tc>
      </w:tr>
    </w:tbl>
    <w:p w14:paraId="60153ED1" w14:textId="77777777" w:rsidR="00A11FBB" w:rsidRDefault="00A11FBB" w:rsidP="000E3E16">
      <w:pPr>
        <w:jc w:val="left"/>
      </w:pPr>
      <w:r>
        <w:t xml:space="preserve">Pour positionner l’environnement FBSF dans QtCreator, il faut définir un script projet qui définit les chemins d’accès à QT et </w:t>
      </w:r>
      <w:proofErr w:type="spellStart"/>
      <w:r>
        <w:t>QTCreator</w:t>
      </w:r>
      <w:proofErr w:type="spellEnd"/>
      <w:r>
        <w:t>.</w:t>
      </w:r>
    </w:p>
    <w:p w14:paraId="2A17BBA8" w14:textId="77777777" w:rsidR="00A11FBB" w:rsidRDefault="00A11FBB" w:rsidP="000E3E16">
      <w:pPr>
        <w:jc w:val="left"/>
      </w:pPr>
      <w:r>
        <w:t>Exemple de fichier production.bat pour Windows :</w:t>
      </w:r>
    </w:p>
    <w:p w14:paraId="6B86ECCD"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QTDIR</w:t>
      </w:r>
      <w:r>
        <w:rPr>
          <w:b/>
          <w:bCs/>
          <w:highlight w:val="cyan"/>
          <w:lang w:val="en-GB"/>
        </w:rPr>
        <w:tab/>
      </w:r>
      <w:r>
        <w:rPr>
          <w:b/>
          <w:bCs/>
          <w:highlight w:val="cyan"/>
          <w:lang w:val="en-GB"/>
        </w:rPr>
        <w:tab/>
      </w:r>
      <w:r w:rsidRPr="0085173D">
        <w:rPr>
          <w:highlight w:val="cyan"/>
          <w:lang w:val="en-GB"/>
        </w:rPr>
        <w:t>=&lt;path to QT&gt;</w:t>
      </w:r>
    </w:p>
    <w:p w14:paraId="32376D5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QTPATH</w:t>
      </w:r>
      <w:r>
        <w:rPr>
          <w:b/>
          <w:bCs/>
          <w:highlight w:val="cyan"/>
          <w:lang w:val="en-GB"/>
        </w:rPr>
        <w:tab/>
      </w:r>
      <w:r>
        <w:rPr>
          <w:b/>
          <w:bCs/>
          <w:highlight w:val="cyan"/>
          <w:lang w:val="en-GB"/>
        </w:rPr>
        <w:tab/>
      </w:r>
      <w:r w:rsidRPr="0085173D">
        <w:rPr>
          <w:highlight w:val="cyan"/>
          <w:lang w:val="en-GB"/>
        </w:rPr>
        <w:t>=%QTDIR%\5.7\msvc2013_64\bin;%QTDIR%\Tools\QtCreator\bin</w:t>
      </w:r>
    </w:p>
    <w:p w14:paraId="136A2F4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PATH</w:t>
      </w:r>
      <w:r>
        <w:rPr>
          <w:b/>
          <w:bCs/>
          <w:highlight w:val="cyan"/>
          <w:lang w:val="en-GB"/>
        </w:rPr>
        <w:tab/>
      </w:r>
      <w:r>
        <w:rPr>
          <w:b/>
          <w:bCs/>
          <w:highlight w:val="cyan"/>
          <w:lang w:val="en-GB"/>
        </w:rPr>
        <w:tab/>
      </w:r>
      <w:r w:rsidRPr="0085173D">
        <w:rPr>
          <w:highlight w:val="cyan"/>
          <w:lang w:val="en-GB"/>
        </w:rPr>
        <w:t>=%~dp0lib;%QTPATH%;%PATH%</w:t>
      </w:r>
    </w:p>
    <w:p w14:paraId="6BA4384A"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call </w:t>
      </w:r>
      <w:r>
        <w:rPr>
          <w:highlight w:val="cyan"/>
          <w:lang w:val="en-GB"/>
        </w:rPr>
        <w:tab/>
      </w:r>
      <w:r>
        <w:rPr>
          <w:highlight w:val="cyan"/>
          <w:lang w:val="en-GB"/>
        </w:rPr>
        <w:tab/>
      </w:r>
      <w:r>
        <w:rPr>
          <w:highlight w:val="cyan"/>
          <w:lang w:val="en-GB"/>
        </w:rPr>
        <w:tab/>
      </w:r>
      <w:r w:rsidRPr="0085173D">
        <w:rPr>
          <w:highlight w:val="cyan"/>
          <w:lang w:val="en-GB"/>
        </w:rPr>
        <w:t>&lt;path to FBSF&gt;\fbsfenv.bat</w:t>
      </w:r>
    </w:p>
    <w:p w14:paraId="16106100"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set </w:t>
      </w:r>
      <w:r w:rsidRPr="009130BA">
        <w:rPr>
          <w:b/>
          <w:bCs/>
          <w:highlight w:val="cyan"/>
          <w:lang w:val="en-GB"/>
        </w:rPr>
        <w:t>APP_HOME</w:t>
      </w:r>
      <w:r w:rsidRPr="009130BA">
        <w:rPr>
          <w:b/>
          <w:bCs/>
          <w:highlight w:val="cyan"/>
          <w:lang w:val="en-GB"/>
        </w:rPr>
        <w:tab/>
      </w:r>
      <w:r w:rsidRPr="009130BA">
        <w:rPr>
          <w:highlight w:val="cyan"/>
          <w:lang w:val="en-GB"/>
        </w:rPr>
        <w:t>=%~dp0</w:t>
      </w:r>
    </w:p>
    <w:p w14:paraId="0D66090E"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start </w:t>
      </w:r>
      <w:r w:rsidRPr="009130BA">
        <w:rPr>
          <w:highlight w:val="cyan"/>
          <w:lang w:val="en-GB"/>
        </w:rPr>
        <w:tab/>
      </w:r>
      <w:r w:rsidRPr="009130BA">
        <w:rPr>
          <w:highlight w:val="cyan"/>
          <w:lang w:val="en-GB"/>
        </w:rPr>
        <w:tab/>
      </w:r>
      <w:r w:rsidRPr="009130BA">
        <w:rPr>
          <w:highlight w:val="cyan"/>
          <w:lang w:val="en-GB"/>
        </w:rPr>
        <w:tab/>
        <w:t>qtcreator.exe</w:t>
      </w:r>
    </w:p>
    <w:p w14:paraId="1E761F93" w14:textId="77777777" w:rsidR="00A11FBB" w:rsidRDefault="00A11FBB" w:rsidP="000E3E16">
      <w:pPr>
        <w:pStyle w:val="source"/>
        <w:shd w:val="clear" w:color="auto" w:fill="F2F2F2" w:themeFill="background1" w:themeFillShade="F2"/>
        <w:spacing w:before="0" w:after="0"/>
        <w:jc w:val="left"/>
      </w:pPr>
      <w:r w:rsidRPr="0085173D">
        <w:rPr>
          <w:highlight w:val="cyan"/>
        </w:rPr>
        <w:t>exit</w:t>
      </w:r>
    </w:p>
    <w:p w14:paraId="34A61ACD" w14:textId="77777777" w:rsidR="00A11FBB" w:rsidRDefault="00A11FBB" w:rsidP="000E3E16">
      <w:pPr>
        <w:jc w:val="left"/>
      </w:pPr>
      <w:r>
        <w:t>Les développements des modules applicatifs sont réalisés avec l’environnement projet de QtCreator. Ce chapitre présente les étapes de configuration du projet sous QtCreator.</w:t>
      </w:r>
    </w:p>
    <w:p w14:paraId="635F007D" w14:textId="77777777" w:rsidR="00A11FBB" w:rsidRDefault="00A11FBB" w:rsidP="000E3E16">
      <w:pPr>
        <w:jc w:val="left"/>
      </w:pPr>
      <w:r>
        <w:t>Pour créer un module manuel applicatif, Il faut :</w:t>
      </w:r>
    </w:p>
    <w:p w14:paraId="4EA2A954" w14:textId="77777777" w:rsidR="00A11FBB" w:rsidRDefault="00A11FBB" w:rsidP="000E3E16">
      <w:pPr>
        <w:pStyle w:val="Retrait1"/>
      </w:pPr>
      <w:r>
        <w:t>Créer un nouveau projet QtCreator de type librairie C++</w:t>
      </w:r>
    </w:p>
    <w:p w14:paraId="5146E743" w14:textId="77777777" w:rsidR="00A11FBB" w:rsidRDefault="00A11FBB" w:rsidP="000E3E16">
      <w:pPr>
        <w:spacing w:after="0" w:line="240" w:lineRule="auto"/>
        <w:jc w:val="left"/>
      </w:pPr>
      <w:r>
        <w:rPr>
          <w:noProof/>
        </w:rPr>
        <w:drawing>
          <wp:inline distT="0" distB="0" distL="0" distR="0" wp14:anchorId="276848B5" wp14:editId="66B9FD67">
            <wp:extent cx="2992755" cy="756285"/>
            <wp:effectExtent l="0" t="0" r="0" b="0"/>
            <wp:docPr id="13" name="graphic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8"/>
                    <pic:cNvPicPr>
                      <a:picLocks noChangeAspect="1" noChangeArrowheads="1"/>
                    </pic:cNvPicPr>
                  </pic:nvPicPr>
                  <pic:blipFill>
                    <a:blip r:embed="rId36"/>
                    <a:stretch>
                      <a:fillRect/>
                    </a:stretch>
                  </pic:blipFill>
                  <pic:spPr bwMode="auto">
                    <a:xfrm>
                      <a:off x="0" y="0"/>
                      <a:ext cx="2992755" cy="756285"/>
                    </a:xfrm>
                    <a:prstGeom prst="rect">
                      <a:avLst/>
                    </a:prstGeom>
                  </pic:spPr>
                </pic:pic>
              </a:graphicData>
            </a:graphic>
          </wp:inline>
        </w:drawing>
      </w:r>
    </w:p>
    <w:p w14:paraId="2822D6D3" w14:textId="77777777" w:rsidR="00A11FBB" w:rsidRDefault="00A11FBB" w:rsidP="000E3E16">
      <w:pPr>
        <w:spacing w:after="0" w:line="240" w:lineRule="auto"/>
        <w:jc w:val="left"/>
      </w:pPr>
    </w:p>
    <w:p w14:paraId="5B981C31" w14:textId="77777777" w:rsidR="00A11FBB" w:rsidRDefault="00A11FBB" w:rsidP="000E3E16">
      <w:pPr>
        <w:pStyle w:val="Retrait1"/>
      </w:pPr>
      <w:r>
        <w:t xml:space="preserve">Indiquer le nom du type du module (ex : </w:t>
      </w:r>
      <w:proofErr w:type="spellStart"/>
      <w:r>
        <w:t>ModuleA</w:t>
      </w:r>
      <w:proofErr w:type="spellEnd"/>
      <w:r>
        <w:t>)</w:t>
      </w:r>
    </w:p>
    <w:p w14:paraId="757E5ED6" w14:textId="77777777" w:rsidR="00A11FBB" w:rsidRDefault="00A11FBB" w:rsidP="000E3E16">
      <w:pPr>
        <w:pStyle w:val="Retrait1"/>
      </w:pPr>
      <w:r>
        <w:t>Choisir le kit de production : par ex. Desktop QT 5.15 MSVC 2015 64 bits</w:t>
      </w:r>
    </w:p>
    <w:p w14:paraId="0C092C2F" w14:textId="77777777" w:rsidR="00A11FBB" w:rsidRDefault="00A11FBB" w:rsidP="000E3E16">
      <w:pPr>
        <w:spacing w:after="0" w:line="240" w:lineRule="auto"/>
        <w:jc w:val="left"/>
      </w:pPr>
      <w:r>
        <w:rPr>
          <w:noProof/>
        </w:rPr>
        <w:lastRenderedPageBreak/>
        <w:drawing>
          <wp:inline distT="0" distB="0" distL="0" distR="0" wp14:anchorId="083B345C" wp14:editId="62545C07">
            <wp:extent cx="1104265" cy="727710"/>
            <wp:effectExtent l="0" t="0" r="0" b="0"/>
            <wp:docPr id="14"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s9"/>
                    <pic:cNvPicPr>
                      <a:picLocks noChangeAspect="1" noChangeArrowheads="1"/>
                    </pic:cNvPicPr>
                  </pic:nvPicPr>
                  <pic:blipFill>
                    <a:blip r:embed="rId37"/>
                    <a:stretch>
                      <a:fillRect/>
                    </a:stretch>
                  </pic:blipFill>
                  <pic:spPr bwMode="auto">
                    <a:xfrm>
                      <a:off x="0" y="0"/>
                      <a:ext cx="1104265" cy="727710"/>
                    </a:xfrm>
                    <a:prstGeom prst="rect">
                      <a:avLst/>
                    </a:prstGeom>
                  </pic:spPr>
                </pic:pic>
              </a:graphicData>
            </a:graphic>
          </wp:inline>
        </w:drawing>
      </w:r>
    </w:p>
    <w:p w14:paraId="56F0C50A" w14:textId="77777777" w:rsidR="00A11FBB" w:rsidRDefault="00A11FBB" w:rsidP="000E3E16">
      <w:pPr>
        <w:spacing w:after="0" w:line="240" w:lineRule="auto"/>
        <w:jc w:val="left"/>
      </w:pPr>
    </w:p>
    <w:p w14:paraId="6DC3F2C9" w14:textId="77777777" w:rsidR="00A11FBB" w:rsidRDefault="00A11FBB" w:rsidP="000E3E16">
      <w:pPr>
        <w:pStyle w:val="Retrait1"/>
      </w:pPr>
      <w:r>
        <w:t>Il important de configurer le projet sans "</w:t>
      </w:r>
      <w:proofErr w:type="spellStart"/>
      <w:r w:rsidRPr="00B6121C">
        <w:rPr>
          <w:b/>
          <w:bCs/>
        </w:rPr>
        <w:t>shadow</w:t>
      </w:r>
      <w:proofErr w:type="spellEnd"/>
      <w:r w:rsidRPr="00B6121C">
        <w:rPr>
          <w:b/>
          <w:bCs/>
        </w:rPr>
        <w:t xml:space="preserve"> </w:t>
      </w:r>
      <w:proofErr w:type="spellStart"/>
      <w:r w:rsidRPr="00B6121C">
        <w:rPr>
          <w:b/>
          <w:bCs/>
        </w:rPr>
        <w:t>build</w:t>
      </w:r>
      <w:proofErr w:type="spellEnd"/>
      <w:r>
        <w:t>",</w:t>
      </w:r>
    </w:p>
    <w:p w14:paraId="11460747" w14:textId="77777777" w:rsidR="00A11FBB" w:rsidRDefault="00A11FBB" w:rsidP="000E3E16">
      <w:pPr>
        <w:spacing w:after="0" w:line="240" w:lineRule="auto"/>
        <w:jc w:val="left"/>
      </w:pPr>
      <w:r>
        <w:rPr>
          <w:noProof/>
        </w:rPr>
        <w:drawing>
          <wp:inline distT="0" distB="0" distL="0" distR="0" wp14:anchorId="595B51A2" wp14:editId="1F578C92">
            <wp:extent cx="3405505" cy="1047115"/>
            <wp:effectExtent l="0" t="0" r="0" b="0"/>
            <wp:docPr id="15"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s10"/>
                    <pic:cNvPicPr>
                      <a:picLocks noChangeAspect="1" noChangeArrowheads="1"/>
                    </pic:cNvPicPr>
                  </pic:nvPicPr>
                  <pic:blipFill>
                    <a:blip r:embed="rId38"/>
                    <a:stretch>
                      <a:fillRect/>
                    </a:stretch>
                  </pic:blipFill>
                  <pic:spPr bwMode="auto">
                    <a:xfrm>
                      <a:off x="0" y="0"/>
                      <a:ext cx="3405505" cy="1047115"/>
                    </a:xfrm>
                    <a:prstGeom prst="rect">
                      <a:avLst/>
                    </a:prstGeom>
                  </pic:spPr>
                </pic:pic>
              </a:graphicData>
            </a:graphic>
          </wp:inline>
        </w:drawing>
      </w:r>
    </w:p>
    <w:p w14:paraId="4691E4D1" w14:textId="77777777" w:rsidR="00A11FBB" w:rsidRDefault="00A11FBB" w:rsidP="000E3E16">
      <w:pPr>
        <w:spacing w:after="0" w:line="240" w:lineRule="auto"/>
        <w:jc w:val="left"/>
      </w:pPr>
    </w:p>
    <w:p w14:paraId="6603FE57" w14:textId="77777777" w:rsidR="00A11FBB" w:rsidRDefault="00A11FBB" w:rsidP="000E3E16">
      <w:pPr>
        <w:pStyle w:val="Retrait1"/>
      </w:pPr>
      <w:r>
        <w:t xml:space="preserve">Définir la configuration d’exécution référencer l’exécutable </w:t>
      </w:r>
      <w:proofErr w:type="spellStart"/>
      <w:r>
        <w:t>FbsfFramework</w:t>
      </w:r>
      <w:proofErr w:type="spellEnd"/>
      <w:r>
        <w:t xml:space="preserve"> livré, les arguments de la ligne de commande et le répertoire d’exécution</w:t>
      </w:r>
    </w:p>
    <w:p w14:paraId="42413655" w14:textId="77777777" w:rsidR="00A11FBB" w:rsidRDefault="00A11FBB" w:rsidP="000E3E16">
      <w:pPr>
        <w:jc w:val="left"/>
      </w:pPr>
      <w:r>
        <w:rPr>
          <w:noProof/>
        </w:rPr>
        <w:drawing>
          <wp:inline distT="0" distB="0" distL="0" distR="0" wp14:anchorId="7CB872E9" wp14:editId="4B1D457C">
            <wp:extent cx="3698875" cy="995045"/>
            <wp:effectExtent l="0" t="0" r="0" b="0"/>
            <wp:docPr id="16"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11"/>
                    <pic:cNvPicPr>
                      <a:picLocks noChangeAspect="1" noChangeArrowheads="1"/>
                    </pic:cNvPicPr>
                  </pic:nvPicPr>
                  <pic:blipFill>
                    <a:blip r:embed="rId39"/>
                    <a:stretch>
                      <a:fillRect/>
                    </a:stretch>
                  </pic:blipFill>
                  <pic:spPr bwMode="auto">
                    <a:xfrm>
                      <a:off x="0" y="0"/>
                      <a:ext cx="3698875" cy="995045"/>
                    </a:xfrm>
                    <a:prstGeom prst="rect">
                      <a:avLst/>
                    </a:prstGeom>
                  </pic:spPr>
                </pic:pic>
              </a:graphicData>
            </a:graphic>
          </wp:inline>
        </w:drawing>
      </w:r>
    </w:p>
    <w:p w14:paraId="5ACE35D7" w14:textId="77777777" w:rsidR="00A11FBB" w:rsidRDefault="00A11FBB" w:rsidP="000E3E16">
      <w:pPr>
        <w:pStyle w:val="Retrait1"/>
      </w:pPr>
      <w:r>
        <w:t xml:space="preserve">Compléter le fichier .pro qui doit définir à minima les variables suivantes : </w:t>
      </w:r>
    </w:p>
    <w:p w14:paraId="33F46694" w14:textId="77777777" w:rsidR="00A11FBB" w:rsidRPr="009130BA" w:rsidRDefault="00A11FBB" w:rsidP="000E3E16">
      <w:pPr>
        <w:pStyle w:val="source"/>
        <w:spacing w:before="0" w:after="0"/>
        <w:jc w:val="left"/>
        <w:rPr>
          <w:highlight w:val="cyan"/>
          <w:lang w:val="en-GB"/>
        </w:rPr>
      </w:pPr>
      <w:r w:rsidRPr="009130BA">
        <w:rPr>
          <w:b/>
          <w:bCs/>
          <w:highlight w:val="cyan"/>
          <w:lang w:val="en-GB"/>
        </w:rPr>
        <w:t>QT</w:t>
      </w:r>
      <w:r w:rsidRPr="009130BA">
        <w:rPr>
          <w:highlight w:val="cyan"/>
          <w:lang w:val="en-GB"/>
        </w:rPr>
        <w:t xml:space="preserve">          </w:t>
      </w:r>
      <w:r w:rsidRPr="009130BA">
        <w:rPr>
          <w:highlight w:val="cyan"/>
          <w:lang w:val="en-GB"/>
        </w:rPr>
        <w:tab/>
      </w:r>
      <w:r w:rsidRPr="009130BA">
        <w:rPr>
          <w:highlight w:val="cyan"/>
          <w:lang w:val="en-GB"/>
        </w:rPr>
        <w:tab/>
        <w:t xml:space="preserve">-= </w:t>
      </w:r>
      <w:proofErr w:type="spellStart"/>
      <w:r w:rsidRPr="009130BA">
        <w:rPr>
          <w:highlight w:val="cyan"/>
          <w:lang w:val="en-GB"/>
        </w:rPr>
        <w:t>gui</w:t>
      </w:r>
      <w:proofErr w:type="spellEnd"/>
    </w:p>
    <w:p w14:paraId="420FFDB4" w14:textId="77777777" w:rsidR="00A11FBB" w:rsidRPr="009130BA" w:rsidRDefault="00A11FBB" w:rsidP="000E3E16">
      <w:pPr>
        <w:pStyle w:val="source"/>
        <w:spacing w:before="0" w:after="0"/>
        <w:jc w:val="left"/>
        <w:rPr>
          <w:highlight w:val="cyan"/>
          <w:lang w:val="en-GB"/>
        </w:rPr>
      </w:pPr>
      <w:r w:rsidRPr="009130BA">
        <w:rPr>
          <w:b/>
          <w:bCs/>
          <w:highlight w:val="cyan"/>
          <w:lang w:val="en-GB"/>
        </w:rPr>
        <w:t>TARGET</w:t>
      </w:r>
      <w:r w:rsidRPr="009130BA">
        <w:rPr>
          <w:highlight w:val="cyan"/>
          <w:lang w:val="en-GB"/>
        </w:rPr>
        <w:t xml:space="preserve">     </w:t>
      </w:r>
      <w:r w:rsidRPr="009130BA">
        <w:rPr>
          <w:highlight w:val="cyan"/>
          <w:lang w:val="en-GB"/>
        </w:rPr>
        <w:tab/>
      </w:r>
      <w:r w:rsidRPr="009130BA">
        <w:rPr>
          <w:highlight w:val="cyan"/>
          <w:lang w:val="en-GB"/>
        </w:rPr>
        <w:tab/>
        <w:t xml:space="preserve"> = </w:t>
      </w:r>
      <w:proofErr w:type="spellStart"/>
      <w:r w:rsidRPr="009130BA">
        <w:rPr>
          <w:highlight w:val="cyan"/>
          <w:lang w:val="en-GB"/>
        </w:rPr>
        <w:t>ModuleA</w:t>
      </w:r>
      <w:proofErr w:type="spellEnd"/>
    </w:p>
    <w:p w14:paraId="7A84B63B" w14:textId="77777777" w:rsidR="00A11FBB" w:rsidRPr="009130BA" w:rsidRDefault="00A11FBB" w:rsidP="000E3E16">
      <w:pPr>
        <w:pStyle w:val="source"/>
        <w:spacing w:before="0" w:after="0"/>
        <w:jc w:val="left"/>
        <w:rPr>
          <w:highlight w:val="cyan"/>
          <w:lang w:val="en-GB"/>
        </w:rPr>
      </w:pPr>
      <w:r w:rsidRPr="009130BA">
        <w:rPr>
          <w:b/>
          <w:bCs/>
          <w:highlight w:val="cyan"/>
          <w:lang w:val="en-GB"/>
        </w:rPr>
        <w:t>TEMPLATE</w:t>
      </w:r>
      <w:r w:rsidRPr="009130BA">
        <w:rPr>
          <w:highlight w:val="cyan"/>
          <w:lang w:val="en-GB"/>
        </w:rPr>
        <w:t xml:space="preserve">   </w:t>
      </w:r>
      <w:r w:rsidRPr="009130BA">
        <w:rPr>
          <w:highlight w:val="cyan"/>
          <w:lang w:val="en-GB"/>
        </w:rPr>
        <w:tab/>
      </w:r>
      <w:r w:rsidRPr="009130BA">
        <w:rPr>
          <w:highlight w:val="cyan"/>
          <w:lang w:val="en-GB"/>
        </w:rPr>
        <w:tab/>
        <w:t xml:space="preserve"> = lib</w:t>
      </w:r>
    </w:p>
    <w:p w14:paraId="504FFF73" w14:textId="77777777" w:rsidR="00A11FBB" w:rsidRPr="009130BA" w:rsidRDefault="00A11FBB" w:rsidP="000E3E16">
      <w:pPr>
        <w:pStyle w:val="source"/>
        <w:spacing w:before="0" w:after="0"/>
        <w:jc w:val="left"/>
        <w:rPr>
          <w:highlight w:val="cyan"/>
          <w:lang w:val="en-GB"/>
        </w:rPr>
      </w:pPr>
      <w:r w:rsidRPr="009130BA">
        <w:rPr>
          <w:highlight w:val="cyan"/>
          <w:lang w:val="en-GB"/>
        </w:rPr>
        <w:t xml:space="preserve">win32-msvc* </w:t>
      </w:r>
      <w:r w:rsidRPr="009130BA">
        <w:rPr>
          <w:highlight w:val="cyan"/>
          <w:lang w:val="en-GB"/>
        </w:rPr>
        <w:tab/>
      </w:r>
      <w:r w:rsidRPr="009130BA">
        <w:rPr>
          <w:highlight w:val="cyan"/>
          <w:lang w:val="en-GB"/>
        </w:rPr>
        <w:tab/>
        <w:t>{ LIBS</w:t>
      </w:r>
      <w:r w:rsidRPr="009130BA">
        <w:rPr>
          <w:highlight w:val="cyan"/>
          <w:lang w:val="en-GB"/>
        </w:rPr>
        <w:tab/>
        <w:t>+= $$(FBSF_HOME)/lib/FbsfBaseModel.lib}</w:t>
      </w:r>
    </w:p>
    <w:p w14:paraId="2807CF19" w14:textId="77777777" w:rsidR="00A11FBB" w:rsidRPr="00930C31" w:rsidRDefault="00A11FBB" w:rsidP="000E3E16">
      <w:pPr>
        <w:pStyle w:val="source"/>
        <w:spacing w:before="0" w:after="0"/>
        <w:jc w:val="left"/>
        <w:rPr>
          <w:highlight w:val="cyan"/>
          <w:lang w:val="en-GB"/>
        </w:rPr>
      </w:pPr>
      <w:r w:rsidRPr="00930C31">
        <w:rPr>
          <w:highlight w:val="cyan"/>
          <w:lang w:val="en-GB"/>
        </w:rPr>
        <w:t>win32-g++</w:t>
      </w:r>
      <w:r>
        <w:rPr>
          <w:highlight w:val="cyan"/>
          <w:lang w:val="en-GB"/>
        </w:rPr>
        <w:tab/>
      </w:r>
      <w:r w:rsidRPr="00930C31">
        <w:rPr>
          <w:highlight w:val="cyan"/>
          <w:lang w:val="en-GB"/>
        </w:rPr>
        <w:t xml:space="preserve"> </w:t>
      </w:r>
      <w:r>
        <w:rPr>
          <w:highlight w:val="cyan"/>
          <w:lang w:val="en-GB"/>
        </w:rPr>
        <w:tab/>
      </w:r>
      <w:r w:rsidRPr="00930C31">
        <w:rPr>
          <w:highlight w:val="cyan"/>
          <w:lang w:val="en-GB"/>
        </w:rPr>
        <w:t>{ LIBS</w:t>
      </w:r>
      <w:r>
        <w:rPr>
          <w:highlight w:val="cyan"/>
          <w:lang w:val="en-GB"/>
        </w:rPr>
        <w:tab/>
      </w:r>
      <w:r w:rsidRPr="00930C31">
        <w:rPr>
          <w:highlight w:val="cyan"/>
          <w:lang w:val="en-GB"/>
        </w:rPr>
        <w:t>+= $$(FBSF_HOME)/lib/</w:t>
      </w:r>
      <w:proofErr w:type="spellStart"/>
      <w:r w:rsidRPr="00930C31">
        <w:rPr>
          <w:highlight w:val="cyan"/>
          <w:lang w:val="en-GB"/>
        </w:rPr>
        <w:t>FbsfBaseModel.a</w:t>
      </w:r>
      <w:proofErr w:type="spellEnd"/>
      <w:r w:rsidRPr="00930C31">
        <w:rPr>
          <w:highlight w:val="cyan"/>
          <w:lang w:val="en-GB"/>
        </w:rPr>
        <w:t>}</w:t>
      </w:r>
    </w:p>
    <w:p w14:paraId="4EA0B046" w14:textId="77777777" w:rsidR="00A11FBB" w:rsidRPr="00930C31" w:rsidRDefault="00A11FBB" w:rsidP="000E3E16">
      <w:pPr>
        <w:pStyle w:val="source"/>
        <w:spacing w:before="0" w:after="0"/>
        <w:jc w:val="left"/>
        <w:rPr>
          <w:highlight w:val="cyan"/>
          <w:lang w:val="en-GB"/>
        </w:rPr>
      </w:pPr>
      <w:r w:rsidRPr="00930C31">
        <w:rPr>
          <w:b/>
          <w:bCs/>
          <w:highlight w:val="cyan"/>
          <w:lang w:val="en-GB"/>
        </w:rPr>
        <w:t>INCLUDEPATH</w:t>
      </w:r>
      <w:r w:rsidRPr="00930C31">
        <w:rPr>
          <w:highlight w:val="cyan"/>
          <w:lang w:val="en-GB"/>
        </w:rPr>
        <w:t xml:space="preserve"> </w:t>
      </w:r>
      <w:r>
        <w:rPr>
          <w:highlight w:val="cyan"/>
          <w:lang w:val="en-GB"/>
        </w:rPr>
        <w:tab/>
      </w:r>
      <w:r w:rsidRPr="00930C31">
        <w:rPr>
          <w:highlight w:val="cyan"/>
          <w:lang w:val="en-GB"/>
        </w:rPr>
        <w:t>+= $$(FBSF_HOME)/</w:t>
      </w:r>
      <w:proofErr w:type="spellStart"/>
      <w:r w:rsidRPr="00930C31">
        <w:rPr>
          <w:highlight w:val="cyan"/>
          <w:lang w:val="en-GB"/>
        </w:rPr>
        <w:t>FbsfBaseModel</w:t>
      </w:r>
      <w:proofErr w:type="spellEnd"/>
    </w:p>
    <w:p w14:paraId="05973E22" w14:textId="77777777" w:rsidR="00A11FBB" w:rsidRPr="00930C31" w:rsidRDefault="00A11FBB" w:rsidP="000E3E16">
      <w:pPr>
        <w:pStyle w:val="source"/>
        <w:spacing w:before="0" w:after="0"/>
        <w:jc w:val="left"/>
        <w:rPr>
          <w:highlight w:val="cyan"/>
          <w:lang w:val="en-GB"/>
        </w:rPr>
      </w:pPr>
      <w:r w:rsidRPr="00930C31">
        <w:rPr>
          <w:b/>
          <w:bCs/>
          <w:highlight w:val="cyan"/>
          <w:lang w:val="en-GB"/>
        </w:rPr>
        <w:t>DEFINES</w:t>
      </w:r>
      <w:r w:rsidRPr="00930C31">
        <w:rPr>
          <w:highlight w:val="cyan"/>
          <w:lang w:val="en-GB"/>
        </w:rPr>
        <w:t xml:space="preserve">    </w:t>
      </w:r>
      <w:r>
        <w:rPr>
          <w:highlight w:val="cyan"/>
          <w:lang w:val="en-GB"/>
        </w:rPr>
        <w:tab/>
      </w:r>
      <w:r>
        <w:rPr>
          <w:highlight w:val="cyan"/>
          <w:lang w:val="en-GB"/>
        </w:rPr>
        <w:tab/>
      </w:r>
      <w:r w:rsidRPr="00930C31">
        <w:rPr>
          <w:highlight w:val="cyan"/>
          <w:lang w:val="en-GB"/>
        </w:rPr>
        <w:t xml:space="preserve"> += </w:t>
      </w:r>
      <w:proofErr w:type="spellStart"/>
      <w:r w:rsidRPr="00930C31">
        <w:rPr>
          <w:highlight w:val="cyan"/>
          <w:lang w:val="en-GB"/>
        </w:rPr>
        <w:t>ModuleA_LIBRARY</w:t>
      </w:r>
      <w:proofErr w:type="spellEnd"/>
    </w:p>
    <w:p w14:paraId="16374385" w14:textId="77777777" w:rsidR="00A11FBB" w:rsidRPr="00BF7165" w:rsidRDefault="00A11FBB" w:rsidP="000E3E16">
      <w:pPr>
        <w:pStyle w:val="source"/>
        <w:spacing w:before="0" w:after="0"/>
        <w:jc w:val="left"/>
        <w:rPr>
          <w:highlight w:val="cyan"/>
        </w:rPr>
      </w:pPr>
      <w:r w:rsidRPr="00BF7165">
        <w:rPr>
          <w:b/>
          <w:bCs/>
          <w:highlight w:val="cyan"/>
        </w:rPr>
        <w:t>DESTDIR</w:t>
      </w:r>
      <w:r w:rsidRPr="00BF7165">
        <w:rPr>
          <w:highlight w:val="cyan"/>
        </w:rPr>
        <w:t xml:space="preserve">     </w:t>
      </w:r>
      <w:r w:rsidRPr="00BF7165">
        <w:rPr>
          <w:highlight w:val="cyan"/>
        </w:rPr>
        <w:tab/>
      </w:r>
      <w:r w:rsidRPr="00BF7165">
        <w:rPr>
          <w:highlight w:val="cyan"/>
        </w:rPr>
        <w:tab/>
        <w:t>= $$(APP_HOME)/lib</w:t>
      </w:r>
    </w:p>
    <w:p w14:paraId="6125FC63" w14:textId="724388A7" w:rsidR="00A11FBB" w:rsidRDefault="00A11FBB" w:rsidP="000E3E16">
      <w:pPr>
        <w:jc w:val="left"/>
      </w:pPr>
      <w:r>
        <w:t xml:space="preserve">Pour exécuter l’application sous </w:t>
      </w:r>
      <w:r w:rsidR="00844CDD">
        <w:t>« </w:t>
      </w:r>
      <w:r w:rsidRPr="00844CDD">
        <w:rPr>
          <w:b/>
          <w:bCs/>
          <w:i/>
          <w:iCs/>
        </w:rPr>
        <w:t>QtCreator</w:t>
      </w:r>
      <w:r w:rsidR="00844CDD">
        <w:rPr>
          <w:b/>
          <w:bCs/>
          <w:i/>
          <w:iCs/>
        </w:rPr>
        <w:t> »</w:t>
      </w:r>
      <w:r>
        <w:t xml:space="preserve"> utiliser le bouton de lancement. </w:t>
      </w:r>
      <w:r>
        <w:rPr>
          <w:noProof/>
        </w:rPr>
        <w:drawing>
          <wp:inline distT="0" distB="0" distL="0" distR="0" wp14:anchorId="3CFF952B" wp14:editId="340A5469">
            <wp:extent cx="286385" cy="286385"/>
            <wp:effectExtent l="0" t="0" r="0" b="0"/>
            <wp:docPr id="17"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12"/>
                    <pic:cNvPicPr>
                      <a:picLocks noChangeAspect="1" noChangeArrowheads="1"/>
                    </pic:cNvPicPr>
                  </pic:nvPicPr>
                  <pic:blipFill>
                    <a:blip r:embed="rId40"/>
                    <a:stretch>
                      <a:fillRect/>
                    </a:stretch>
                  </pic:blipFill>
                  <pic:spPr bwMode="auto">
                    <a:xfrm>
                      <a:off x="0" y="0"/>
                      <a:ext cx="286385" cy="286385"/>
                    </a:xfrm>
                    <a:prstGeom prst="rect">
                      <a:avLst/>
                    </a:prstGeom>
                  </pic:spPr>
                </pic:pic>
              </a:graphicData>
            </a:graphic>
          </wp:inline>
        </w:drawing>
      </w:r>
      <w:r>
        <w:t xml:space="preserve"> </w:t>
      </w:r>
      <w:bookmarkStart w:id="86" w:name="_Toc467418250"/>
      <w:r>
        <w:t xml:space="preserve">Environnement d’exécution hors </w:t>
      </w:r>
      <w:r w:rsidR="00844CDD">
        <w:t>« </w:t>
      </w:r>
      <w:r w:rsidRPr="00844CDD">
        <w:rPr>
          <w:b/>
          <w:bCs/>
          <w:i/>
          <w:iCs/>
        </w:rPr>
        <w:t>QtCreator</w:t>
      </w:r>
      <w:bookmarkEnd w:id="86"/>
      <w:r w:rsidR="00844CDD">
        <w:rPr>
          <w:b/>
          <w:bCs/>
          <w:i/>
          <w:iCs/>
        </w:rPr>
        <w:t> »</w:t>
      </w:r>
      <w:r>
        <w:t xml:space="preserve"> afin de séparer les environnements de développements, il est recommandé de produire un script lié au projet applicatif qui sera exécuté pour lancer l’environnement.</w:t>
      </w:r>
    </w:p>
    <w:p w14:paraId="09504F37" w14:textId="77777777" w:rsidR="00A11FBB" w:rsidRDefault="00A11FBB" w:rsidP="000E3E16">
      <w:pPr>
        <w:jc w:val="left"/>
      </w:pPr>
      <w:r>
        <w:t>Le script de la partie projet exécute le script «</w:t>
      </w:r>
      <w:r w:rsidRPr="00BF7165">
        <w:rPr>
          <w:i/>
          <w:iCs/>
        </w:rPr>
        <w:t xml:space="preserve"> FbsfEnv.bat</w:t>
      </w:r>
      <w:r>
        <w:rPr>
          <w:i/>
          <w:iCs/>
        </w:rPr>
        <w:t xml:space="preserve"> </w:t>
      </w:r>
      <w:r>
        <w:t>» de FBSF et positionne l’environnement propre au projet puis positionne les variables propres au projet :</w:t>
      </w:r>
    </w:p>
    <w:p w14:paraId="68FB9E03"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Ajout du chemin des binaires (.dll ou .</w:t>
      </w:r>
      <w:proofErr w:type="spellStart"/>
      <w:r>
        <w:t>so</w:t>
      </w:r>
      <w:proofErr w:type="spellEnd"/>
      <w:r>
        <w:t>) dans le PATH ou LD_LIBRARY_PATH</w:t>
      </w:r>
    </w:p>
    <w:p w14:paraId="17E9B94D"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Ajout de la racine du code applicatif projet dans la variable APP_HOME</w:t>
      </w:r>
    </w:p>
    <w:p w14:paraId="7C767B23" w14:textId="77777777" w:rsidR="00A11FBB" w:rsidRDefault="00A11FBB" w:rsidP="000E3E16">
      <w:pPr>
        <w:jc w:val="left"/>
      </w:pPr>
      <w:r>
        <w:t xml:space="preserve">Les fichiers log et fichiers produits par l’application sont produits depuis le dossier </w:t>
      </w:r>
      <w:r>
        <w:lastRenderedPageBreak/>
        <w:t>d’exécution.</w:t>
      </w:r>
    </w:p>
    <w:p w14:paraId="685EE872" w14:textId="77777777" w:rsidR="00A11FBB" w:rsidRDefault="00A11FBB" w:rsidP="000E3E16">
      <w:pPr>
        <w:jc w:val="left"/>
      </w:pPr>
      <w:r>
        <w:t xml:space="preserve">Exemple d’un fichier runtime.bat dans un environnement OS Windows : </w:t>
      </w:r>
    </w:p>
    <w:p w14:paraId="1C084BA3"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QTDIR</w:t>
      </w:r>
      <w:r w:rsidRPr="0082248D">
        <w:rPr>
          <w:b/>
          <w:bCs/>
          <w:highlight w:val="cyan"/>
          <w:lang w:val="en-GB"/>
        </w:rPr>
        <w:tab/>
      </w:r>
      <w:r w:rsidRPr="0082248D">
        <w:rPr>
          <w:b/>
          <w:bCs/>
          <w:highlight w:val="cyan"/>
          <w:lang w:val="en-GB"/>
        </w:rPr>
        <w:tab/>
        <w:t>= &lt;path to QT&gt;</w:t>
      </w:r>
    </w:p>
    <w:p w14:paraId="054A671D"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QTPATH</w:t>
      </w:r>
      <w:r w:rsidRPr="0082248D">
        <w:rPr>
          <w:b/>
          <w:bCs/>
          <w:highlight w:val="cyan"/>
          <w:lang w:val="en-GB"/>
        </w:rPr>
        <w:tab/>
      </w:r>
      <w:r w:rsidRPr="0082248D">
        <w:rPr>
          <w:b/>
          <w:bCs/>
          <w:highlight w:val="cyan"/>
          <w:lang w:val="en-GB"/>
        </w:rPr>
        <w:tab/>
        <w:t>= %QTDIR%\5.7\msvc2013_64\bin;%QTDIR%\Tools\QtCreator\bin</w:t>
      </w:r>
    </w:p>
    <w:p w14:paraId="12626E2C"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PATH</w:t>
      </w:r>
      <w:r w:rsidRPr="0082248D">
        <w:rPr>
          <w:b/>
          <w:bCs/>
          <w:highlight w:val="cyan"/>
          <w:lang w:val="en-GB"/>
        </w:rPr>
        <w:tab/>
      </w:r>
      <w:r w:rsidRPr="0082248D">
        <w:rPr>
          <w:b/>
          <w:bCs/>
          <w:highlight w:val="cyan"/>
          <w:lang w:val="en-GB"/>
        </w:rPr>
        <w:tab/>
        <w:t>= %~dp0lib;%QTPATH%;%PATH%</w:t>
      </w:r>
    </w:p>
    <w:p w14:paraId="65294F05" w14:textId="77777777" w:rsidR="00A11FBB" w:rsidRPr="00B74FD4" w:rsidRDefault="00A11FBB" w:rsidP="000E3E16">
      <w:pPr>
        <w:pStyle w:val="source"/>
        <w:spacing w:before="0" w:after="0"/>
        <w:jc w:val="left"/>
        <w:rPr>
          <w:b/>
          <w:bCs/>
          <w:highlight w:val="cyan"/>
          <w:lang w:val="en-GB"/>
        </w:rPr>
      </w:pPr>
      <w:r w:rsidRPr="00B74FD4">
        <w:rPr>
          <w:b/>
          <w:bCs/>
          <w:highlight w:val="cyan"/>
          <w:lang w:val="en-GB"/>
        </w:rPr>
        <w:t>call</w:t>
      </w:r>
      <w:r w:rsidRPr="00B74FD4">
        <w:rPr>
          <w:b/>
          <w:bCs/>
          <w:highlight w:val="cyan"/>
          <w:lang w:val="en-GB"/>
        </w:rPr>
        <w:tab/>
      </w:r>
      <w:r w:rsidRPr="00B74FD4">
        <w:rPr>
          <w:b/>
          <w:bCs/>
          <w:highlight w:val="cyan"/>
          <w:lang w:val="en-GB"/>
        </w:rPr>
        <w:tab/>
      </w:r>
      <w:r w:rsidRPr="00B74FD4">
        <w:rPr>
          <w:b/>
          <w:bCs/>
          <w:highlight w:val="cyan"/>
          <w:lang w:val="en-GB"/>
        </w:rPr>
        <w:tab/>
        <w:t xml:space="preserve"> &lt;FBSF </w:t>
      </w:r>
      <w:proofErr w:type="spellStart"/>
      <w:r w:rsidRPr="00B74FD4">
        <w:rPr>
          <w:b/>
          <w:bCs/>
          <w:highlight w:val="cyan"/>
          <w:lang w:val="en-GB"/>
        </w:rPr>
        <w:t>rootpath</w:t>
      </w:r>
      <w:proofErr w:type="spellEnd"/>
      <w:r w:rsidRPr="00B74FD4">
        <w:rPr>
          <w:b/>
          <w:bCs/>
          <w:highlight w:val="cyan"/>
          <w:lang w:val="en-GB"/>
        </w:rPr>
        <w:t>&gt;\FbsfEnv.bat</w:t>
      </w:r>
    </w:p>
    <w:p w14:paraId="7CC96621"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APP_HOME</w:t>
      </w:r>
      <w:r w:rsidRPr="0082248D">
        <w:rPr>
          <w:b/>
          <w:bCs/>
          <w:highlight w:val="cyan"/>
          <w:lang w:val="en-GB"/>
        </w:rPr>
        <w:tab/>
        <w:t>= %~dp0</w:t>
      </w:r>
    </w:p>
    <w:p w14:paraId="555FEEBB"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if not "%1"</w:t>
      </w:r>
      <w:r w:rsidRPr="0082248D">
        <w:rPr>
          <w:b/>
          <w:bCs/>
          <w:highlight w:val="cyan"/>
          <w:lang w:val="en-GB"/>
        </w:rPr>
        <w:tab/>
      </w:r>
      <w:r w:rsidRPr="0082248D">
        <w:rPr>
          <w:b/>
          <w:bCs/>
          <w:highlight w:val="cyan"/>
          <w:lang w:val="en-GB"/>
        </w:rPr>
        <w:tab/>
        <w:t>== "" start FbsfFramework.exe %1</w:t>
      </w:r>
    </w:p>
    <w:p w14:paraId="5C5667C1" w14:textId="77777777" w:rsidR="00A11FBB" w:rsidRDefault="00A11FBB" w:rsidP="000E3E16">
      <w:pPr>
        <w:jc w:val="left"/>
      </w:pPr>
      <w:r>
        <w:t xml:space="preserve">Le fichier FbsfEnv.bat du Framework FBSF, </w:t>
      </w:r>
      <w:r>
        <w:rPr>
          <w:b/>
          <w:bCs/>
        </w:rPr>
        <w:t>intégré à l’installation</w:t>
      </w:r>
      <w:r>
        <w:t>, positionne l’environnement minimal nécessaire au système exécutif.</w:t>
      </w:r>
    </w:p>
    <w:p w14:paraId="79D73F8F"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FBSF_HOME</w:t>
      </w:r>
      <w:r w:rsidRPr="00DE1B3D">
        <w:rPr>
          <w:b/>
          <w:bCs/>
          <w:highlight w:val="cyan"/>
          <w:lang w:val="en-GB"/>
        </w:rPr>
        <w:tab/>
        <w:t>=%~dp0</w:t>
      </w:r>
    </w:p>
    <w:p w14:paraId="51AE5918"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PATH</w:t>
      </w:r>
      <w:r w:rsidRPr="00DE1B3D">
        <w:rPr>
          <w:b/>
          <w:bCs/>
          <w:highlight w:val="cyan"/>
          <w:lang w:val="en-GB"/>
        </w:rPr>
        <w:tab/>
      </w:r>
      <w:r w:rsidRPr="00DE1B3D">
        <w:rPr>
          <w:b/>
          <w:bCs/>
          <w:highlight w:val="cyan"/>
          <w:lang w:val="en-GB"/>
        </w:rPr>
        <w:tab/>
        <w:t>=%FBSF_HOME%\lib;%FBSF_HOME%\</w:t>
      </w:r>
      <w:proofErr w:type="spellStart"/>
      <w:r w:rsidRPr="00DE1B3D">
        <w:rPr>
          <w:b/>
          <w:bCs/>
          <w:highlight w:val="cyan"/>
          <w:lang w:val="en-GB"/>
        </w:rPr>
        <w:t>FbsfFramework</w:t>
      </w:r>
      <w:proofErr w:type="spellEnd"/>
      <w:r w:rsidRPr="00DE1B3D">
        <w:rPr>
          <w:b/>
          <w:bCs/>
          <w:highlight w:val="cyan"/>
          <w:lang w:val="en-GB"/>
        </w:rPr>
        <w:t>\</w:t>
      </w:r>
      <w:proofErr w:type="spellStart"/>
      <w:r w:rsidRPr="00DE1B3D">
        <w:rPr>
          <w:b/>
          <w:bCs/>
          <w:highlight w:val="cyan"/>
          <w:lang w:val="en-GB"/>
        </w:rPr>
        <w:t>fbsfplugins</w:t>
      </w:r>
      <w:proofErr w:type="spellEnd"/>
    </w:p>
    <w:p w14:paraId="289CC935" w14:textId="77777777" w:rsidR="00A11FBB" w:rsidRDefault="00A11FBB" w:rsidP="000E3E16">
      <w:pPr>
        <w:jc w:val="left"/>
      </w:pPr>
      <w:r>
        <w:t>Il est ainsi possible de créer un raccourci sur le bureau pour lancer l’exécution de l’application.</w:t>
      </w:r>
    </w:p>
    <w:p w14:paraId="21DFC7C7" w14:textId="77777777" w:rsidR="00A11FBB" w:rsidRDefault="00A11FBB" w:rsidP="000E3E16">
      <w:pPr>
        <w:jc w:val="left"/>
      </w:pPr>
      <w:r>
        <w:t>L’argument fourni au fichier .bat est le nom du fichier xml de configuration de l’application.</w:t>
      </w:r>
    </w:p>
    <w:p w14:paraId="20FFE8BF" w14:textId="77777777" w:rsidR="00A11FBB" w:rsidRPr="00216EC2" w:rsidRDefault="00A11FBB" w:rsidP="000E3E16">
      <w:pPr>
        <w:pStyle w:val="source"/>
        <w:spacing w:before="0" w:after="0"/>
        <w:jc w:val="left"/>
        <w:rPr>
          <w:b/>
          <w:bCs/>
          <w:highlight w:val="cyan"/>
        </w:rPr>
      </w:pPr>
      <w:r w:rsidRPr="00216EC2">
        <w:rPr>
          <w:b/>
          <w:bCs/>
          <w:highlight w:val="cyan"/>
        </w:rPr>
        <w:t>&lt;chemin de l’application&gt;\runtime.bat config.xml</w:t>
      </w:r>
      <w:r>
        <w:rPr>
          <w:b/>
          <w:bCs/>
          <w:highlight w:val="cyan"/>
        </w:rPr>
        <w:t xml:space="preserve"> </w:t>
      </w:r>
    </w:p>
    <w:p w14:paraId="1490BDDB" w14:textId="77777777" w:rsidR="00A11FBB" w:rsidRDefault="00A11FBB" w:rsidP="000E3E16">
      <w:pPr>
        <w:spacing w:after="143"/>
        <w:jc w:val="left"/>
      </w:pPr>
      <w:bookmarkStart w:id="87" w:name="__RefHeading___Toc2710_1462268030"/>
      <w:bookmarkEnd w:id="87"/>
    </w:p>
    <w:p w14:paraId="0FD04591" w14:textId="77777777" w:rsidR="00A11FBB" w:rsidRDefault="00A11FBB" w:rsidP="000E3E16">
      <w:pPr>
        <w:spacing w:after="143"/>
        <w:jc w:val="left"/>
        <w:rPr>
          <w:b/>
          <w:bCs/>
          <w:i/>
          <w:iCs/>
        </w:rPr>
      </w:pPr>
      <w:r>
        <w:t xml:space="preserve">Arguments en mode simulation" : </w:t>
      </w:r>
      <w:r w:rsidRPr="0082248D">
        <w:rPr>
          <w:b/>
          <w:bCs/>
          <w:i/>
          <w:iCs/>
          <w:highlight w:val="cyan"/>
        </w:rPr>
        <w:t>FbsfFramework.exe config</w:t>
      </w:r>
      <w:r w:rsidRPr="0082248D">
        <w:rPr>
          <w:b/>
          <w:bCs/>
          <w:i/>
          <w:iCs/>
        </w:rPr>
        <w:t>.</w:t>
      </w:r>
      <w:r w:rsidRPr="0082248D">
        <w:rPr>
          <w:b/>
          <w:bCs/>
          <w:i/>
          <w:iCs/>
          <w:highlight w:val="cyan"/>
        </w:rPr>
        <w:t>xml</w:t>
      </w:r>
    </w:p>
    <w:p w14:paraId="44097855" w14:textId="77777777" w:rsidR="00A11FBB" w:rsidRPr="0082248D" w:rsidRDefault="00A11FBB" w:rsidP="000E3E16">
      <w:pPr>
        <w:spacing w:after="143"/>
        <w:jc w:val="left"/>
      </w:pPr>
      <w:r>
        <w:t>Arguments en mode rejeu :</w:t>
      </w:r>
      <w:r w:rsidRPr="0082248D">
        <w:t xml:space="preserve"> </w:t>
      </w:r>
      <w:r w:rsidRPr="0082248D">
        <w:rPr>
          <w:b/>
          <w:bCs/>
          <w:i/>
          <w:iCs/>
          <w:highlight w:val="cyan"/>
        </w:rPr>
        <w:t>FbsfFramework.exe config.xml -r[</w:t>
      </w:r>
      <w:proofErr w:type="spellStart"/>
      <w:r w:rsidRPr="0082248D">
        <w:rPr>
          <w:b/>
          <w:bCs/>
          <w:i/>
          <w:iCs/>
          <w:highlight w:val="cyan"/>
        </w:rPr>
        <w:t>eplay</w:t>
      </w:r>
      <w:proofErr w:type="spellEnd"/>
      <w:r w:rsidRPr="0082248D">
        <w:rPr>
          <w:b/>
          <w:bCs/>
          <w:i/>
          <w:iCs/>
          <w:highlight w:val="cyan"/>
        </w:rPr>
        <w:t>] file.dat</w:t>
      </w:r>
    </w:p>
    <w:p w14:paraId="3A5A389C" w14:textId="77777777" w:rsidR="00A11FBB" w:rsidRDefault="00A11FBB" w:rsidP="000E3E16">
      <w:pPr>
        <w:spacing w:before="114" w:after="143"/>
        <w:jc w:val="left"/>
        <w:rPr>
          <w:b/>
          <w:bCs/>
          <w:i/>
          <w:iCs/>
          <w:highlight w:val="cyan"/>
        </w:rPr>
      </w:pPr>
      <w:r>
        <w:t xml:space="preserve">Arguments en mode batch : </w:t>
      </w:r>
      <w:r w:rsidRPr="0082248D">
        <w:rPr>
          <w:b/>
          <w:bCs/>
          <w:i/>
          <w:iCs/>
          <w:highlight w:val="cyan"/>
        </w:rPr>
        <w:t>FbsfFramework.exe config.xml -b[</w:t>
      </w:r>
      <w:proofErr w:type="spellStart"/>
      <w:r w:rsidRPr="0082248D">
        <w:rPr>
          <w:b/>
          <w:bCs/>
          <w:i/>
          <w:iCs/>
          <w:highlight w:val="cyan"/>
        </w:rPr>
        <w:t>atch</w:t>
      </w:r>
      <w:proofErr w:type="spellEnd"/>
      <w:r w:rsidRPr="0082248D">
        <w:rPr>
          <w:b/>
          <w:bCs/>
          <w:i/>
          <w:iCs/>
          <w:highlight w:val="cyan"/>
        </w:rPr>
        <w:t>]</w:t>
      </w:r>
    </w:p>
    <w:p w14:paraId="32E2DEC0" w14:textId="4F730DCF" w:rsidR="00A11FBB" w:rsidRPr="00082EE2" w:rsidRDefault="00A11FBB" w:rsidP="000E3E16">
      <w:pPr>
        <w:pStyle w:val="Titre1"/>
        <w:numPr>
          <w:ilvl w:val="0"/>
          <w:numId w:val="0"/>
        </w:numPr>
        <w:jc w:val="left"/>
        <w:rPr>
          <w:rFonts w:eastAsia="Calibri"/>
        </w:rPr>
      </w:pPr>
    </w:p>
    <w:sectPr w:rsidR="00A11FBB" w:rsidRPr="00082EE2" w:rsidSect="003E15C4">
      <w:headerReference w:type="default" r:id="rId41"/>
      <w:footerReference w:type="default" r:id="rId42"/>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F8E4D" w14:textId="77777777" w:rsidR="00501B8D" w:rsidRDefault="00501B8D" w:rsidP="00FD6644">
      <w:pPr>
        <w:spacing w:after="0" w:line="240" w:lineRule="auto"/>
      </w:pPr>
      <w:r>
        <w:separator/>
      </w:r>
    </w:p>
  </w:endnote>
  <w:endnote w:type="continuationSeparator" w:id="0">
    <w:p w14:paraId="73E8F0AE" w14:textId="77777777" w:rsidR="00501B8D" w:rsidRDefault="00501B8D" w:rsidP="00FD6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panose1 w:val="05010000000000000000"/>
    <w:charset w:val="01"/>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Math">
    <w:altName w:val="Cambria"/>
    <w:panose1 w:val="00000000000000000000"/>
    <w:charset w:val="00"/>
    <w:family w:val="roman"/>
    <w:notTrueType/>
    <w:pitch w:val="default"/>
    <w:sig w:usb0="00000003" w:usb1="00000000" w:usb2="00000000" w:usb3="00000000" w:csb0="00000001" w:csb1="00000000"/>
  </w:font>
  <w:font w:name="Nimbus Mono PS">
    <w:altName w:val="Cambria"/>
    <w:charset w:val="01"/>
    <w:family w:val="roman"/>
    <w:pitch w:val="variable"/>
  </w:font>
  <w:font w:name="Free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85CF4" w14:textId="77777777" w:rsidR="006C5D97" w:rsidRDefault="006C5D97" w:rsidP="004369DA">
    <w:pPr>
      <w:pStyle w:val="Pieddepage"/>
      <w:spacing w:before="0" w:after="0"/>
      <w:ind w:right="51"/>
      <w:jc w:val="center"/>
      <w:rPr>
        <w:i/>
        <w:sz w:val="16"/>
        <w:szCs w:val="16"/>
      </w:rPr>
    </w:pPr>
    <w:r w:rsidRPr="00C41FBC">
      <w:rPr>
        <w:b/>
        <w:i/>
        <w:sz w:val="16"/>
        <w:szCs w:val="16"/>
      </w:rPr>
      <w:t>L3S</w:t>
    </w:r>
    <w:r>
      <w:rPr>
        <w:i/>
        <w:sz w:val="16"/>
        <w:szCs w:val="16"/>
      </w:rPr>
      <w:t xml:space="preserve">, </w:t>
    </w:r>
    <w:r w:rsidRPr="00820FFA">
      <w:rPr>
        <w:i/>
        <w:sz w:val="16"/>
        <w:szCs w:val="16"/>
      </w:rPr>
      <w:t>9 Avenue Paul Verlaine 38030 GRENOBLE CEDEX 2</w:t>
    </w:r>
    <w:r>
      <w:rPr>
        <w:i/>
        <w:sz w:val="16"/>
        <w:szCs w:val="16"/>
      </w:rPr>
      <w:t xml:space="preserve">– France - Tel: + 33 </w:t>
    </w:r>
    <w:r w:rsidRPr="00820FFA">
      <w:rPr>
        <w:i/>
        <w:sz w:val="16"/>
        <w:szCs w:val="16"/>
      </w:rPr>
      <w:t>952567220</w:t>
    </w:r>
    <w:r>
      <w:rPr>
        <w:i/>
        <w:sz w:val="16"/>
        <w:szCs w:val="16"/>
      </w:rPr>
      <w:t xml:space="preserve"> </w:t>
    </w:r>
    <w:r w:rsidRPr="00820FFA">
      <w:rPr>
        <w:i/>
        <w:sz w:val="16"/>
        <w:szCs w:val="16"/>
      </w:rPr>
      <w:t xml:space="preserve">- Fax: + </w:t>
    </w:r>
    <w:r>
      <w:rPr>
        <w:i/>
        <w:sz w:val="16"/>
        <w:szCs w:val="16"/>
      </w:rPr>
      <w:t>33 9575672</w:t>
    </w:r>
    <w:r w:rsidRPr="00CD2752">
      <w:rPr>
        <w:i/>
        <w:sz w:val="16"/>
        <w:szCs w:val="16"/>
      </w:rPr>
      <w:t>20</w:t>
    </w:r>
    <w:r>
      <w:rPr>
        <w:i/>
        <w:sz w:val="16"/>
        <w:szCs w:val="16"/>
      </w:rPr>
      <w:t xml:space="preserve"> - </w:t>
    </w:r>
    <w:r w:rsidRPr="00820FFA">
      <w:rPr>
        <w:i/>
        <w:sz w:val="16"/>
        <w:szCs w:val="16"/>
      </w:rPr>
      <w:t xml:space="preserve">Web site: </w:t>
    </w:r>
    <w:hyperlink r:id="rId1" w:history="1">
      <w:r w:rsidRPr="00C77882">
        <w:rPr>
          <w:rStyle w:val="Lienhypertexte"/>
          <w:i/>
          <w:sz w:val="16"/>
          <w:szCs w:val="16"/>
        </w:rPr>
        <w:t>http://www.L-3S.fr</w:t>
      </w:r>
    </w:hyperlink>
  </w:p>
  <w:p w14:paraId="7902EB3B" w14:textId="77777777" w:rsidR="006C5D97" w:rsidRPr="00820FFA" w:rsidRDefault="006C5D97" w:rsidP="004369DA">
    <w:pPr>
      <w:pStyle w:val="Pieddepage"/>
      <w:spacing w:before="0" w:after="0"/>
      <w:ind w:right="51"/>
      <w:jc w:val="center"/>
      <w:rPr>
        <w:i/>
        <w:sz w:val="16"/>
        <w:szCs w:val="16"/>
      </w:rPr>
    </w:pPr>
    <w:r>
      <w:rPr>
        <w:i/>
        <w:sz w:val="16"/>
        <w:szCs w:val="16"/>
      </w:rPr>
      <w:t>SARL</w:t>
    </w:r>
    <w:r w:rsidRPr="00820FFA">
      <w:rPr>
        <w:i/>
        <w:sz w:val="16"/>
        <w:szCs w:val="16"/>
      </w:rPr>
      <w:t xml:space="preserve"> au capital de </w:t>
    </w:r>
    <w:r>
      <w:rPr>
        <w:i/>
        <w:sz w:val="16"/>
        <w:szCs w:val="16"/>
      </w:rPr>
      <w:t>50</w:t>
    </w:r>
    <w:r w:rsidRPr="00820FFA">
      <w:rPr>
        <w:i/>
        <w:sz w:val="16"/>
        <w:szCs w:val="16"/>
      </w:rPr>
      <w:t xml:space="preserve"> 000 EUR – </w:t>
    </w:r>
    <w:r>
      <w:rPr>
        <w:i/>
        <w:sz w:val="16"/>
        <w:szCs w:val="16"/>
      </w:rPr>
      <w:t>Grenoble B753</w:t>
    </w:r>
    <w:r w:rsidRPr="00C41FBC">
      <w:rPr>
        <w:i/>
        <w:sz w:val="16"/>
        <w:szCs w:val="16"/>
      </w:rPr>
      <w:t xml:space="preserve">885045 </w:t>
    </w:r>
    <w:r w:rsidRPr="00820FFA">
      <w:rPr>
        <w:i/>
        <w:sz w:val="16"/>
        <w:szCs w:val="16"/>
      </w:rPr>
      <w:t xml:space="preserve">– SIRET : </w:t>
    </w:r>
    <w:r w:rsidRPr="00D150F0">
      <w:rPr>
        <w:i/>
        <w:sz w:val="16"/>
        <w:szCs w:val="16"/>
      </w:rPr>
      <w:t>75388504500017</w:t>
    </w:r>
  </w:p>
  <w:p w14:paraId="00073A89" w14:textId="77777777" w:rsidR="006C5D97" w:rsidRPr="004369DA" w:rsidRDefault="006C5D97" w:rsidP="004369DA">
    <w:pPr>
      <w:pStyle w:val="Pieddepage"/>
      <w:tabs>
        <w:tab w:val="left" w:pos="8385"/>
      </w:tabs>
      <w:spacing w:after="0"/>
      <w:jc w:val="right"/>
      <w:rPr>
        <w:i/>
        <w:sz w:val="18"/>
        <w:szCs w:val="18"/>
        <w:lang w:val="en-US"/>
      </w:rPr>
    </w:pPr>
    <w:r>
      <w:rPr>
        <w:i/>
        <w:sz w:val="20"/>
        <w:lang w:val="en-US"/>
      </w:rPr>
      <w:t xml:space="preserve">Page </w:t>
    </w:r>
    <w:r w:rsidRPr="004369DA">
      <w:rPr>
        <w:b/>
      </w:rPr>
      <w:fldChar w:fldCharType="begin"/>
    </w:r>
    <w:r w:rsidRPr="004369DA">
      <w:rPr>
        <w:b/>
      </w:rPr>
      <w:instrText xml:space="preserve"> PAGE   \* MERGEFORMAT </w:instrText>
    </w:r>
    <w:r w:rsidRPr="004369DA">
      <w:rPr>
        <w:b/>
      </w:rPr>
      <w:fldChar w:fldCharType="separate"/>
    </w:r>
    <w:r>
      <w:rPr>
        <w:b/>
        <w:noProof/>
      </w:rPr>
      <w:t>21</w:t>
    </w:r>
    <w:r w:rsidRPr="004369D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7A9E6" w14:textId="77777777" w:rsidR="00501B8D" w:rsidRDefault="00501B8D" w:rsidP="00FD6644">
      <w:pPr>
        <w:spacing w:after="0" w:line="240" w:lineRule="auto"/>
      </w:pPr>
      <w:r>
        <w:separator/>
      </w:r>
    </w:p>
  </w:footnote>
  <w:footnote w:type="continuationSeparator" w:id="0">
    <w:p w14:paraId="5B7055B9" w14:textId="77777777" w:rsidR="00501B8D" w:rsidRDefault="00501B8D" w:rsidP="00FD66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81"/>
      <w:gridCol w:w="1759"/>
      <w:gridCol w:w="3830"/>
    </w:tblGrid>
    <w:tr w:rsidR="006C5D97" w14:paraId="0A86584F" w14:textId="77777777" w:rsidTr="00BB160C">
      <w:trPr>
        <w:trHeight w:val="1665"/>
        <w:jc w:val="center"/>
      </w:trPr>
      <w:tc>
        <w:tcPr>
          <w:tcW w:w="3604" w:type="dxa"/>
          <w:vAlign w:val="center"/>
        </w:tcPr>
        <w:p w14:paraId="719A075F" w14:textId="77777777" w:rsidR="006C5D97" w:rsidRDefault="006C5D97" w:rsidP="00CD2752">
          <w:pPr>
            <w:pStyle w:val="En-tte"/>
            <w:jc w:val="left"/>
          </w:pPr>
          <w:r w:rsidRPr="0029619C">
            <w:rPr>
              <w:noProof/>
            </w:rPr>
            <w:drawing>
              <wp:inline distT="0" distB="0" distL="0" distR="0" wp14:anchorId="3F2066DB" wp14:editId="5916B6A0">
                <wp:extent cx="1504950" cy="814153"/>
                <wp:effectExtent l="0" t="0" r="0" b="0"/>
                <wp:docPr id="6" name="Image 1" descr="Log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orld"/>
                        <pic:cNvPicPr>
                          <a:picLocks noChangeAspect="1" noChangeArrowheads="1"/>
                        </pic:cNvPicPr>
                      </pic:nvPicPr>
                      <pic:blipFill>
                        <a:blip r:embed="rId1"/>
                        <a:srcRect/>
                        <a:stretch>
                          <a:fillRect/>
                        </a:stretch>
                      </pic:blipFill>
                      <pic:spPr bwMode="auto">
                        <a:xfrm>
                          <a:off x="0" y="0"/>
                          <a:ext cx="1504950" cy="814153"/>
                        </a:xfrm>
                        <a:prstGeom prst="rect">
                          <a:avLst/>
                        </a:prstGeom>
                        <a:noFill/>
                        <a:ln w="9525">
                          <a:noFill/>
                          <a:miter lim="800000"/>
                          <a:headEnd/>
                          <a:tailEnd/>
                        </a:ln>
                      </pic:spPr>
                    </pic:pic>
                  </a:graphicData>
                </a:graphic>
              </wp:inline>
            </w:drawing>
          </w:r>
        </w:p>
      </w:tc>
      <w:tc>
        <w:tcPr>
          <w:tcW w:w="1970" w:type="dxa"/>
          <w:vAlign w:val="center"/>
        </w:tcPr>
        <w:p w14:paraId="3D19C35E" w14:textId="198178E1" w:rsidR="006C5D97" w:rsidRDefault="006C5D97" w:rsidP="005A0667">
          <w:pPr>
            <w:pStyle w:val="En-tte"/>
          </w:pPr>
        </w:p>
      </w:tc>
      <w:tc>
        <w:tcPr>
          <w:tcW w:w="4153" w:type="dxa"/>
          <w:vAlign w:val="center"/>
        </w:tcPr>
        <w:p w14:paraId="2068D0BB" w14:textId="4F7BE978" w:rsidR="006C5D97" w:rsidRDefault="006C5D97" w:rsidP="00CD2752">
          <w:pPr>
            <w:pStyle w:val="En-tte"/>
            <w:jc w:val="right"/>
          </w:pPr>
          <w:r>
            <w:t>Manuel Du Développeur</w:t>
          </w:r>
        </w:p>
        <w:p w14:paraId="701C58C4" w14:textId="1D004890" w:rsidR="006C5D97" w:rsidRPr="00CD2752" w:rsidRDefault="006C5D97" w:rsidP="004D66FC">
          <w:pPr>
            <w:jc w:val="right"/>
          </w:pPr>
          <w:r>
            <w:rPr>
              <w:szCs w:val="24"/>
            </w:rPr>
            <w:t xml:space="preserve">Dernière mise à jour le </w:t>
          </w:r>
          <w:r w:rsidR="001808F7">
            <w:rPr>
              <w:szCs w:val="24"/>
            </w:rPr>
            <w:t>16</w:t>
          </w:r>
          <w:r>
            <w:rPr>
              <w:szCs w:val="24"/>
            </w:rPr>
            <w:t>/1</w:t>
          </w:r>
          <w:r w:rsidR="001808F7">
            <w:rPr>
              <w:szCs w:val="24"/>
            </w:rPr>
            <w:t>1</w:t>
          </w:r>
          <w:r>
            <w:rPr>
              <w:szCs w:val="24"/>
            </w:rPr>
            <w:t>/202</w:t>
          </w:r>
          <w:r w:rsidR="001808F7">
            <w:rPr>
              <w:szCs w:val="24"/>
            </w:rPr>
            <w:t>1</w:t>
          </w:r>
        </w:p>
      </w:tc>
    </w:tr>
  </w:tbl>
  <w:p w14:paraId="5EF680F9" w14:textId="77777777" w:rsidR="006C5D97" w:rsidRPr="00D14D46" w:rsidRDefault="006C5D97" w:rsidP="00CD2752">
    <w:pPr>
      <w:pStyle w:val="En-tte"/>
      <w:spacing w:before="0" w:after="0"/>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55CB2A6"/>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rPr>
        <w:rFonts w:ascii="Calibri" w:hAnsi="Calibri" w:cs="Calibri" w:hint="default"/>
        <w:b/>
      </w:rPr>
    </w:lvl>
    <w:lvl w:ilvl="2">
      <w:start w:val="1"/>
      <w:numFmt w:val="decimal"/>
      <w:pStyle w:val="Titre3"/>
      <w:lvlText w:val="%1.%2.%3"/>
      <w:legacy w:legacy="1" w:legacySpace="144" w:legacyIndent="0"/>
      <w:lvlJc w:val="left"/>
    </w:lvl>
    <w:lvl w:ilvl="3">
      <w:start w:val="1"/>
      <w:numFmt w:val="decimal"/>
      <w:lvlText w:val="%4."/>
      <w:lvlJc w:val="left"/>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15:restartNumberingAfterBreak="0">
    <w:nsid w:val="00F735A9"/>
    <w:multiLevelType w:val="multilevel"/>
    <w:tmpl w:val="A10CF03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520562D"/>
    <w:multiLevelType w:val="singleLevel"/>
    <w:tmpl w:val="2F02DE06"/>
    <w:lvl w:ilvl="0">
      <w:start w:val="1"/>
      <w:numFmt w:val="bullet"/>
      <w:pStyle w:val="Sous-retrait"/>
      <w:lvlText w:val=""/>
      <w:lvlJc w:val="left"/>
      <w:pPr>
        <w:tabs>
          <w:tab w:val="num" w:pos="360"/>
        </w:tabs>
        <w:ind w:left="360" w:hanging="360"/>
      </w:pPr>
      <w:rPr>
        <w:rFonts w:ascii="Symbol" w:hAnsi="Symbol" w:hint="default"/>
      </w:rPr>
    </w:lvl>
  </w:abstractNum>
  <w:abstractNum w:abstractNumId="3" w15:restartNumberingAfterBreak="0">
    <w:nsid w:val="0A825FC9"/>
    <w:multiLevelType w:val="multilevel"/>
    <w:tmpl w:val="DCB6C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E935459"/>
    <w:multiLevelType w:val="singleLevel"/>
    <w:tmpl w:val="14601416"/>
    <w:lvl w:ilvl="0">
      <w:start w:val="1"/>
      <w:numFmt w:val="bullet"/>
      <w:pStyle w:val="Tableauretrait"/>
      <w:lvlText w:val=""/>
      <w:lvlJc w:val="left"/>
      <w:pPr>
        <w:tabs>
          <w:tab w:val="num" w:pos="442"/>
        </w:tabs>
        <w:ind w:left="442" w:hanging="442"/>
      </w:pPr>
      <w:rPr>
        <w:rFonts w:ascii="Symbol" w:hAnsi="Symbol" w:hint="default"/>
      </w:rPr>
    </w:lvl>
  </w:abstractNum>
  <w:abstractNum w:abstractNumId="5" w15:restartNumberingAfterBreak="0">
    <w:nsid w:val="0F7C29E0"/>
    <w:multiLevelType w:val="hybridMultilevel"/>
    <w:tmpl w:val="81C61C86"/>
    <w:lvl w:ilvl="0" w:tplc="1CB21A70">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882AD0"/>
    <w:multiLevelType w:val="multilevel"/>
    <w:tmpl w:val="648A86E2"/>
    <w:lvl w:ilvl="0">
      <w:start w:val="1"/>
      <w:numFmt w:val="decimal"/>
      <w:lvlText w:val="%1."/>
      <w:lvlJc w:val="left"/>
      <w:pPr>
        <w:ind w:left="0" w:hanging="360"/>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15:restartNumberingAfterBreak="0">
    <w:nsid w:val="13194C1D"/>
    <w:multiLevelType w:val="hybridMultilevel"/>
    <w:tmpl w:val="76E23E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1B68C9"/>
    <w:multiLevelType w:val="multilevel"/>
    <w:tmpl w:val="6D92F8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B2B6764"/>
    <w:multiLevelType w:val="multilevel"/>
    <w:tmpl w:val="DD98D236"/>
    <w:styleLink w:val="Style2"/>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20A07A9"/>
    <w:multiLevelType w:val="singleLevel"/>
    <w:tmpl w:val="80608412"/>
    <w:lvl w:ilvl="0">
      <w:start w:val="1"/>
      <w:numFmt w:val="bullet"/>
      <w:pStyle w:val="Retrait"/>
      <w:lvlText w:val=""/>
      <w:legacy w:legacy="1" w:legacySpace="0" w:legacyIndent="431"/>
      <w:lvlJc w:val="left"/>
      <w:pPr>
        <w:ind w:left="1400" w:hanging="431"/>
      </w:pPr>
      <w:rPr>
        <w:rFonts w:ascii="Symbol" w:hAnsi="Symbol" w:hint="default"/>
      </w:rPr>
    </w:lvl>
  </w:abstractNum>
  <w:abstractNum w:abstractNumId="11" w15:restartNumberingAfterBreak="0">
    <w:nsid w:val="27E94703"/>
    <w:multiLevelType w:val="multilevel"/>
    <w:tmpl w:val="2B22376E"/>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31CC2672"/>
    <w:multiLevelType w:val="multilevel"/>
    <w:tmpl w:val="30C445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99549BE"/>
    <w:multiLevelType w:val="multilevel"/>
    <w:tmpl w:val="C13A5792"/>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3.%4.1.1"/>
      <w:lvlJc w:val="left"/>
      <w:pPr>
        <w:ind w:left="0" w:firstLine="0"/>
      </w:pPr>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41094298"/>
    <w:multiLevelType w:val="hybridMultilevel"/>
    <w:tmpl w:val="EE2EF3E0"/>
    <w:lvl w:ilvl="0" w:tplc="DA162CCC">
      <w:start w:val="1"/>
      <w:numFmt w:val="bullet"/>
      <w:lvlText w:val="-"/>
      <w:lvlJc w:val="left"/>
      <w:pPr>
        <w:ind w:left="1065" w:hanging="360"/>
      </w:pPr>
      <w:rPr>
        <w:rFonts w:ascii="Calibri" w:eastAsia="Times New Roman"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5" w15:restartNumberingAfterBreak="0">
    <w:nsid w:val="44925FF3"/>
    <w:multiLevelType w:val="hybridMultilevel"/>
    <w:tmpl w:val="E6C00A72"/>
    <w:lvl w:ilvl="0" w:tplc="333A87BE">
      <w:start w:val="1"/>
      <w:numFmt w:val="decimal"/>
      <w:pStyle w:val="titre4hla"/>
      <w:lvlText w:val="%1."/>
      <w:lvlJc w:val="left"/>
      <w:pPr>
        <w:ind w:left="71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EB569E"/>
    <w:multiLevelType w:val="hybridMultilevel"/>
    <w:tmpl w:val="739A3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2041DB"/>
    <w:multiLevelType w:val="multilevel"/>
    <w:tmpl w:val="7D12B1C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99E4B56"/>
    <w:multiLevelType w:val="multilevel"/>
    <w:tmpl w:val="DE841E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EB21AB0"/>
    <w:multiLevelType w:val="hybridMultilevel"/>
    <w:tmpl w:val="96D28D08"/>
    <w:lvl w:ilvl="0" w:tplc="D1C046F6">
      <w:start w:val="1"/>
      <w:numFmt w:val="bullet"/>
      <w:pStyle w:val="Retrait1"/>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58C75AE"/>
    <w:multiLevelType w:val="multilevel"/>
    <w:tmpl w:val="DAE04DC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D9005AC"/>
    <w:multiLevelType w:val="multilevel"/>
    <w:tmpl w:val="9C3634CC"/>
    <w:styleLink w:val="Style3"/>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1.1.1.1"/>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7E35188E"/>
    <w:multiLevelType w:val="hybridMultilevel"/>
    <w:tmpl w:val="625CEA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4"/>
  </w:num>
  <w:num w:numId="4">
    <w:abstractNumId w:val="0"/>
  </w:num>
  <w:num w:numId="5">
    <w:abstractNumId w:val="19"/>
  </w:num>
  <w:num w:numId="6">
    <w:abstractNumId w:val="6"/>
  </w:num>
  <w:num w:numId="7">
    <w:abstractNumId w:val="3"/>
  </w:num>
  <w:num w:numId="8">
    <w:abstractNumId w:val="17"/>
  </w:num>
  <w:num w:numId="9">
    <w:abstractNumId w:val="18"/>
  </w:num>
  <w:num w:numId="10">
    <w:abstractNumId w:val="12"/>
  </w:num>
  <w:num w:numId="11">
    <w:abstractNumId w:val="20"/>
  </w:num>
  <w:num w:numId="12">
    <w:abstractNumId w:val="8"/>
  </w:num>
  <w:num w:numId="13">
    <w:abstractNumId w:val="1"/>
  </w:num>
  <w:num w:numId="14">
    <w:abstractNumId w:val="15"/>
  </w:num>
  <w:num w:numId="15">
    <w:abstractNumId w:val="13"/>
  </w:num>
  <w:num w:numId="16">
    <w:abstractNumId w:val="11"/>
  </w:num>
  <w:num w:numId="17">
    <w:abstractNumId w:val="9"/>
  </w:num>
  <w:num w:numId="18">
    <w:abstractNumId w:val="21"/>
  </w:num>
  <w:num w:numId="19">
    <w:abstractNumId w:val="0"/>
  </w:num>
  <w:num w:numId="20">
    <w:abstractNumId w:val="7"/>
  </w:num>
  <w:num w:numId="21">
    <w:abstractNumId w:val="16"/>
  </w:num>
  <w:num w:numId="22">
    <w:abstractNumId w:val="14"/>
  </w:num>
  <w:num w:numId="23">
    <w:abstractNumId w:val="5"/>
  </w:num>
  <w:num w:numId="24">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644"/>
    <w:rsid w:val="0000082F"/>
    <w:rsid w:val="0000141D"/>
    <w:rsid w:val="0000172D"/>
    <w:rsid w:val="00002588"/>
    <w:rsid w:val="000029B6"/>
    <w:rsid w:val="00003317"/>
    <w:rsid w:val="00003DF7"/>
    <w:rsid w:val="00005039"/>
    <w:rsid w:val="000053ED"/>
    <w:rsid w:val="000070A6"/>
    <w:rsid w:val="00007F59"/>
    <w:rsid w:val="0001092D"/>
    <w:rsid w:val="0001120C"/>
    <w:rsid w:val="00011FC8"/>
    <w:rsid w:val="00013B55"/>
    <w:rsid w:val="000142B9"/>
    <w:rsid w:val="00016E0A"/>
    <w:rsid w:val="0001725B"/>
    <w:rsid w:val="000177A6"/>
    <w:rsid w:val="00017A3C"/>
    <w:rsid w:val="00017E4A"/>
    <w:rsid w:val="000207E1"/>
    <w:rsid w:val="00020E91"/>
    <w:rsid w:val="00021B37"/>
    <w:rsid w:val="00021D19"/>
    <w:rsid w:val="00021FEA"/>
    <w:rsid w:val="000220F1"/>
    <w:rsid w:val="00023DE4"/>
    <w:rsid w:val="00024153"/>
    <w:rsid w:val="00025049"/>
    <w:rsid w:val="0002541D"/>
    <w:rsid w:val="000258CC"/>
    <w:rsid w:val="000259E6"/>
    <w:rsid w:val="00027F35"/>
    <w:rsid w:val="0003035C"/>
    <w:rsid w:val="00030D82"/>
    <w:rsid w:val="00031679"/>
    <w:rsid w:val="00032409"/>
    <w:rsid w:val="00033F2D"/>
    <w:rsid w:val="00034A5C"/>
    <w:rsid w:val="00034CA2"/>
    <w:rsid w:val="000368E7"/>
    <w:rsid w:val="000417A8"/>
    <w:rsid w:val="00041A39"/>
    <w:rsid w:val="00041A65"/>
    <w:rsid w:val="000433C7"/>
    <w:rsid w:val="000444BD"/>
    <w:rsid w:val="00045B3F"/>
    <w:rsid w:val="00046A17"/>
    <w:rsid w:val="00047357"/>
    <w:rsid w:val="00047F01"/>
    <w:rsid w:val="00051B4E"/>
    <w:rsid w:val="00051D58"/>
    <w:rsid w:val="000521E4"/>
    <w:rsid w:val="0005233D"/>
    <w:rsid w:val="0005398F"/>
    <w:rsid w:val="00053A99"/>
    <w:rsid w:val="000542CB"/>
    <w:rsid w:val="00054A0D"/>
    <w:rsid w:val="00055A14"/>
    <w:rsid w:val="000568A7"/>
    <w:rsid w:val="00057353"/>
    <w:rsid w:val="0006092F"/>
    <w:rsid w:val="00062D93"/>
    <w:rsid w:val="0006409C"/>
    <w:rsid w:val="000643A4"/>
    <w:rsid w:val="00064551"/>
    <w:rsid w:val="000646F5"/>
    <w:rsid w:val="00064E33"/>
    <w:rsid w:val="00065135"/>
    <w:rsid w:val="0006602D"/>
    <w:rsid w:val="0006738F"/>
    <w:rsid w:val="000677D7"/>
    <w:rsid w:val="00067954"/>
    <w:rsid w:val="000711E6"/>
    <w:rsid w:val="000711F6"/>
    <w:rsid w:val="000722FC"/>
    <w:rsid w:val="00072A84"/>
    <w:rsid w:val="00073148"/>
    <w:rsid w:val="0007471D"/>
    <w:rsid w:val="00075139"/>
    <w:rsid w:val="00075238"/>
    <w:rsid w:val="00076245"/>
    <w:rsid w:val="00076598"/>
    <w:rsid w:val="00077045"/>
    <w:rsid w:val="00077CAE"/>
    <w:rsid w:val="00077E0E"/>
    <w:rsid w:val="00077EBC"/>
    <w:rsid w:val="00080BFA"/>
    <w:rsid w:val="00080DE0"/>
    <w:rsid w:val="00080ED8"/>
    <w:rsid w:val="00083D91"/>
    <w:rsid w:val="00084C34"/>
    <w:rsid w:val="000863EE"/>
    <w:rsid w:val="00086658"/>
    <w:rsid w:val="000869D5"/>
    <w:rsid w:val="00090C91"/>
    <w:rsid w:val="00091608"/>
    <w:rsid w:val="00092FC5"/>
    <w:rsid w:val="00095110"/>
    <w:rsid w:val="0009596C"/>
    <w:rsid w:val="00096BE6"/>
    <w:rsid w:val="0009775D"/>
    <w:rsid w:val="000A0522"/>
    <w:rsid w:val="000A0C43"/>
    <w:rsid w:val="000A4083"/>
    <w:rsid w:val="000A4167"/>
    <w:rsid w:val="000A4979"/>
    <w:rsid w:val="000A5DC4"/>
    <w:rsid w:val="000A62B7"/>
    <w:rsid w:val="000A6D7D"/>
    <w:rsid w:val="000A7E59"/>
    <w:rsid w:val="000B01A3"/>
    <w:rsid w:val="000B0E91"/>
    <w:rsid w:val="000B20CB"/>
    <w:rsid w:val="000B2125"/>
    <w:rsid w:val="000B3414"/>
    <w:rsid w:val="000B3DC0"/>
    <w:rsid w:val="000B4E4F"/>
    <w:rsid w:val="000B58FA"/>
    <w:rsid w:val="000B5CBA"/>
    <w:rsid w:val="000B7A3E"/>
    <w:rsid w:val="000B7E0F"/>
    <w:rsid w:val="000C011D"/>
    <w:rsid w:val="000C0F35"/>
    <w:rsid w:val="000C1414"/>
    <w:rsid w:val="000C2330"/>
    <w:rsid w:val="000C431A"/>
    <w:rsid w:val="000C4413"/>
    <w:rsid w:val="000C4D1A"/>
    <w:rsid w:val="000C728C"/>
    <w:rsid w:val="000C7876"/>
    <w:rsid w:val="000C7CEA"/>
    <w:rsid w:val="000C7FEE"/>
    <w:rsid w:val="000D04DF"/>
    <w:rsid w:val="000D0E6C"/>
    <w:rsid w:val="000D1E48"/>
    <w:rsid w:val="000D285C"/>
    <w:rsid w:val="000D2C7F"/>
    <w:rsid w:val="000D33D8"/>
    <w:rsid w:val="000D6441"/>
    <w:rsid w:val="000D69B3"/>
    <w:rsid w:val="000D6BE7"/>
    <w:rsid w:val="000D6D94"/>
    <w:rsid w:val="000E08ED"/>
    <w:rsid w:val="000E0FE4"/>
    <w:rsid w:val="000E2446"/>
    <w:rsid w:val="000E31F3"/>
    <w:rsid w:val="000E3E16"/>
    <w:rsid w:val="000E3F58"/>
    <w:rsid w:val="000E423F"/>
    <w:rsid w:val="000E4552"/>
    <w:rsid w:val="000E790E"/>
    <w:rsid w:val="000F03CA"/>
    <w:rsid w:val="000F06DB"/>
    <w:rsid w:val="000F0FC4"/>
    <w:rsid w:val="000F1201"/>
    <w:rsid w:val="000F25EF"/>
    <w:rsid w:val="000F3FF3"/>
    <w:rsid w:val="000F48C5"/>
    <w:rsid w:val="000F57C3"/>
    <w:rsid w:val="00102C92"/>
    <w:rsid w:val="00106632"/>
    <w:rsid w:val="00106DDD"/>
    <w:rsid w:val="00107250"/>
    <w:rsid w:val="00107EB3"/>
    <w:rsid w:val="00107FBB"/>
    <w:rsid w:val="00110891"/>
    <w:rsid w:val="001117E5"/>
    <w:rsid w:val="00111C09"/>
    <w:rsid w:val="00111DC3"/>
    <w:rsid w:val="00112816"/>
    <w:rsid w:val="001156E7"/>
    <w:rsid w:val="00115904"/>
    <w:rsid w:val="00117028"/>
    <w:rsid w:val="0012277E"/>
    <w:rsid w:val="001235E0"/>
    <w:rsid w:val="001242B6"/>
    <w:rsid w:val="001260AC"/>
    <w:rsid w:val="00126FFA"/>
    <w:rsid w:val="0012731A"/>
    <w:rsid w:val="001320F6"/>
    <w:rsid w:val="001324D9"/>
    <w:rsid w:val="00134ACE"/>
    <w:rsid w:val="001354E0"/>
    <w:rsid w:val="001378A1"/>
    <w:rsid w:val="00137940"/>
    <w:rsid w:val="00140E43"/>
    <w:rsid w:val="00141020"/>
    <w:rsid w:val="001413A0"/>
    <w:rsid w:val="00144C0E"/>
    <w:rsid w:val="00145E22"/>
    <w:rsid w:val="00145F3B"/>
    <w:rsid w:val="00147182"/>
    <w:rsid w:val="0014728E"/>
    <w:rsid w:val="0014785D"/>
    <w:rsid w:val="001518E2"/>
    <w:rsid w:val="00151DC3"/>
    <w:rsid w:val="00153CFD"/>
    <w:rsid w:val="001560FC"/>
    <w:rsid w:val="0015693C"/>
    <w:rsid w:val="001572E5"/>
    <w:rsid w:val="001575E4"/>
    <w:rsid w:val="00161E7C"/>
    <w:rsid w:val="00171E8F"/>
    <w:rsid w:val="00172014"/>
    <w:rsid w:val="0017285B"/>
    <w:rsid w:val="0017398F"/>
    <w:rsid w:val="001739E0"/>
    <w:rsid w:val="00173E64"/>
    <w:rsid w:val="00174678"/>
    <w:rsid w:val="00176B27"/>
    <w:rsid w:val="00177B62"/>
    <w:rsid w:val="00180755"/>
    <w:rsid w:val="001808F7"/>
    <w:rsid w:val="00181BCB"/>
    <w:rsid w:val="00182643"/>
    <w:rsid w:val="001832B4"/>
    <w:rsid w:val="00183EE0"/>
    <w:rsid w:val="001859B0"/>
    <w:rsid w:val="00186427"/>
    <w:rsid w:val="00187112"/>
    <w:rsid w:val="00187475"/>
    <w:rsid w:val="00190EAA"/>
    <w:rsid w:val="00191226"/>
    <w:rsid w:val="00193BBB"/>
    <w:rsid w:val="00193F53"/>
    <w:rsid w:val="00196129"/>
    <w:rsid w:val="00196E23"/>
    <w:rsid w:val="00197161"/>
    <w:rsid w:val="0019762E"/>
    <w:rsid w:val="001A0179"/>
    <w:rsid w:val="001A13F5"/>
    <w:rsid w:val="001A16E8"/>
    <w:rsid w:val="001A1A61"/>
    <w:rsid w:val="001A2C1C"/>
    <w:rsid w:val="001A30D6"/>
    <w:rsid w:val="001A3A24"/>
    <w:rsid w:val="001A3A99"/>
    <w:rsid w:val="001A49EE"/>
    <w:rsid w:val="001A4EB8"/>
    <w:rsid w:val="001A707A"/>
    <w:rsid w:val="001A7800"/>
    <w:rsid w:val="001A7D95"/>
    <w:rsid w:val="001B0604"/>
    <w:rsid w:val="001B0C22"/>
    <w:rsid w:val="001B19D7"/>
    <w:rsid w:val="001B307A"/>
    <w:rsid w:val="001B30F8"/>
    <w:rsid w:val="001B365A"/>
    <w:rsid w:val="001B5688"/>
    <w:rsid w:val="001B6C54"/>
    <w:rsid w:val="001B73D6"/>
    <w:rsid w:val="001B7EC7"/>
    <w:rsid w:val="001C0430"/>
    <w:rsid w:val="001C101B"/>
    <w:rsid w:val="001C1323"/>
    <w:rsid w:val="001C17C0"/>
    <w:rsid w:val="001C199E"/>
    <w:rsid w:val="001C346B"/>
    <w:rsid w:val="001C38AB"/>
    <w:rsid w:val="001C3C03"/>
    <w:rsid w:val="001C449E"/>
    <w:rsid w:val="001C5B7A"/>
    <w:rsid w:val="001C6390"/>
    <w:rsid w:val="001C7799"/>
    <w:rsid w:val="001D03A1"/>
    <w:rsid w:val="001D0D66"/>
    <w:rsid w:val="001D10C0"/>
    <w:rsid w:val="001D10D4"/>
    <w:rsid w:val="001D1F9A"/>
    <w:rsid w:val="001D33B0"/>
    <w:rsid w:val="001D3C6A"/>
    <w:rsid w:val="001D6CE2"/>
    <w:rsid w:val="001D6F64"/>
    <w:rsid w:val="001D6FE1"/>
    <w:rsid w:val="001D7401"/>
    <w:rsid w:val="001E18A4"/>
    <w:rsid w:val="001E2C5F"/>
    <w:rsid w:val="001E2C74"/>
    <w:rsid w:val="001E355B"/>
    <w:rsid w:val="001E3A19"/>
    <w:rsid w:val="001E4A81"/>
    <w:rsid w:val="001E5BF3"/>
    <w:rsid w:val="001E729B"/>
    <w:rsid w:val="001F004D"/>
    <w:rsid w:val="001F011E"/>
    <w:rsid w:val="001F190F"/>
    <w:rsid w:val="001F1B76"/>
    <w:rsid w:val="001F48BD"/>
    <w:rsid w:val="001F4EBA"/>
    <w:rsid w:val="001F66A3"/>
    <w:rsid w:val="001F6856"/>
    <w:rsid w:val="001F6DA7"/>
    <w:rsid w:val="002002F3"/>
    <w:rsid w:val="00200A23"/>
    <w:rsid w:val="00200F84"/>
    <w:rsid w:val="00202100"/>
    <w:rsid w:val="002027CE"/>
    <w:rsid w:val="0020343F"/>
    <w:rsid w:val="0020595B"/>
    <w:rsid w:val="002059DC"/>
    <w:rsid w:val="002064F9"/>
    <w:rsid w:val="0020701A"/>
    <w:rsid w:val="00207FAB"/>
    <w:rsid w:val="002101DB"/>
    <w:rsid w:val="00211290"/>
    <w:rsid w:val="0021134C"/>
    <w:rsid w:val="00211526"/>
    <w:rsid w:val="002120A0"/>
    <w:rsid w:val="0021327B"/>
    <w:rsid w:val="00213DF8"/>
    <w:rsid w:val="00213E1D"/>
    <w:rsid w:val="0021618A"/>
    <w:rsid w:val="002161EB"/>
    <w:rsid w:val="0021640D"/>
    <w:rsid w:val="002164BB"/>
    <w:rsid w:val="002168E3"/>
    <w:rsid w:val="00216EC2"/>
    <w:rsid w:val="00217BBA"/>
    <w:rsid w:val="00217EF4"/>
    <w:rsid w:val="00220DAF"/>
    <w:rsid w:val="00221F89"/>
    <w:rsid w:val="00223393"/>
    <w:rsid w:val="00223F67"/>
    <w:rsid w:val="00224330"/>
    <w:rsid w:val="00224847"/>
    <w:rsid w:val="00226F7E"/>
    <w:rsid w:val="0022738E"/>
    <w:rsid w:val="002273ED"/>
    <w:rsid w:val="0023019F"/>
    <w:rsid w:val="002301EF"/>
    <w:rsid w:val="0023082D"/>
    <w:rsid w:val="00230962"/>
    <w:rsid w:val="00231CD5"/>
    <w:rsid w:val="0023430C"/>
    <w:rsid w:val="00235875"/>
    <w:rsid w:val="00235E40"/>
    <w:rsid w:val="00235F7F"/>
    <w:rsid w:val="0023739D"/>
    <w:rsid w:val="00240BB8"/>
    <w:rsid w:val="00241422"/>
    <w:rsid w:val="00241960"/>
    <w:rsid w:val="00241A22"/>
    <w:rsid w:val="00241A86"/>
    <w:rsid w:val="002422D2"/>
    <w:rsid w:val="0024294E"/>
    <w:rsid w:val="00245069"/>
    <w:rsid w:val="002455B4"/>
    <w:rsid w:val="0024687C"/>
    <w:rsid w:val="00250A3A"/>
    <w:rsid w:val="00250C8E"/>
    <w:rsid w:val="00251278"/>
    <w:rsid w:val="00251EE6"/>
    <w:rsid w:val="00252437"/>
    <w:rsid w:val="00252C30"/>
    <w:rsid w:val="00252C82"/>
    <w:rsid w:val="002531F3"/>
    <w:rsid w:val="00254D0C"/>
    <w:rsid w:val="00255B29"/>
    <w:rsid w:val="00255F29"/>
    <w:rsid w:val="002568AD"/>
    <w:rsid w:val="00260C9E"/>
    <w:rsid w:val="002611FC"/>
    <w:rsid w:val="00261448"/>
    <w:rsid w:val="00263502"/>
    <w:rsid w:val="00263816"/>
    <w:rsid w:val="00264B30"/>
    <w:rsid w:val="0026507D"/>
    <w:rsid w:val="00265D45"/>
    <w:rsid w:val="00266AE9"/>
    <w:rsid w:val="00266B7C"/>
    <w:rsid w:val="00270778"/>
    <w:rsid w:val="00273C4E"/>
    <w:rsid w:val="00273EE1"/>
    <w:rsid w:val="00274439"/>
    <w:rsid w:val="00274452"/>
    <w:rsid w:val="00275AE5"/>
    <w:rsid w:val="00275EB1"/>
    <w:rsid w:val="0027687A"/>
    <w:rsid w:val="00277515"/>
    <w:rsid w:val="00280208"/>
    <w:rsid w:val="00281050"/>
    <w:rsid w:val="00281646"/>
    <w:rsid w:val="0028530B"/>
    <w:rsid w:val="00285B15"/>
    <w:rsid w:val="00286747"/>
    <w:rsid w:val="00286B97"/>
    <w:rsid w:val="0028751D"/>
    <w:rsid w:val="0028758A"/>
    <w:rsid w:val="0028769C"/>
    <w:rsid w:val="002919D1"/>
    <w:rsid w:val="00294321"/>
    <w:rsid w:val="0029469E"/>
    <w:rsid w:val="0029597A"/>
    <w:rsid w:val="0029619C"/>
    <w:rsid w:val="00296568"/>
    <w:rsid w:val="002968E2"/>
    <w:rsid w:val="002A076F"/>
    <w:rsid w:val="002A0DDC"/>
    <w:rsid w:val="002A1030"/>
    <w:rsid w:val="002A1573"/>
    <w:rsid w:val="002A2CEA"/>
    <w:rsid w:val="002A321B"/>
    <w:rsid w:val="002A3245"/>
    <w:rsid w:val="002A4A69"/>
    <w:rsid w:val="002A682D"/>
    <w:rsid w:val="002A7E28"/>
    <w:rsid w:val="002B0894"/>
    <w:rsid w:val="002B18E2"/>
    <w:rsid w:val="002B19B4"/>
    <w:rsid w:val="002B1AD8"/>
    <w:rsid w:val="002B210D"/>
    <w:rsid w:val="002B297E"/>
    <w:rsid w:val="002B3459"/>
    <w:rsid w:val="002B5023"/>
    <w:rsid w:val="002B7CE9"/>
    <w:rsid w:val="002C0CA1"/>
    <w:rsid w:val="002C1EB7"/>
    <w:rsid w:val="002C2735"/>
    <w:rsid w:val="002C2BCB"/>
    <w:rsid w:val="002C34D8"/>
    <w:rsid w:val="002C3864"/>
    <w:rsid w:val="002C40CF"/>
    <w:rsid w:val="002C4ED1"/>
    <w:rsid w:val="002D3D4E"/>
    <w:rsid w:val="002D4177"/>
    <w:rsid w:val="002D4881"/>
    <w:rsid w:val="002D4F8F"/>
    <w:rsid w:val="002D5B97"/>
    <w:rsid w:val="002D5F90"/>
    <w:rsid w:val="002D6134"/>
    <w:rsid w:val="002D7B4B"/>
    <w:rsid w:val="002D7FE7"/>
    <w:rsid w:val="002E038B"/>
    <w:rsid w:val="002E0EF6"/>
    <w:rsid w:val="002E17F9"/>
    <w:rsid w:val="002E3A75"/>
    <w:rsid w:val="002E4078"/>
    <w:rsid w:val="002E4247"/>
    <w:rsid w:val="002E4F0D"/>
    <w:rsid w:val="002E64E9"/>
    <w:rsid w:val="002E7541"/>
    <w:rsid w:val="002E7994"/>
    <w:rsid w:val="002F0F93"/>
    <w:rsid w:val="002F1401"/>
    <w:rsid w:val="002F198B"/>
    <w:rsid w:val="002F4428"/>
    <w:rsid w:val="002F68F5"/>
    <w:rsid w:val="002F7D9A"/>
    <w:rsid w:val="00300460"/>
    <w:rsid w:val="003005A3"/>
    <w:rsid w:val="00300C87"/>
    <w:rsid w:val="0030313E"/>
    <w:rsid w:val="00304956"/>
    <w:rsid w:val="0030559B"/>
    <w:rsid w:val="0030689C"/>
    <w:rsid w:val="00306BAA"/>
    <w:rsid w:val="003072B2"/>
    <w:rsid w:val="00307EC3"/>
    <w:rsid w:val="003119E7"/>
    <w:rsid w:val="00312115"/>
    <w:rsid w:val="00312AA7"/>
    <w:rsid w:val="0031403C"/>
    <w:rsid w:val="00314B5D"/>
    <w:rsid w:val="00315E43"/>
    <w:rsid w:val="003203EC"/>
    <w:rsid w:val="00321427"/>
    <w:rsid w:val="00321AD5"/>
    <w:rsid w:val="0032297F"/>
    <w:rsid w:val="00324760"/>
    <w:rsid w:val="00324A1F"/>
    <w:rsid w:val="00327A93"/>
    <w:rsid w:val="003304E6"/>
    <w:rsid w:val="0033084A"/>
    <w:rsid w:val="0033228F"/>
    <w:rsid w:val="003322A3"/>
    <w:rsid w:val="003348F4"/>
    <w:rsid w:val="00334A47"/>
    <w:rsid w:val="00334CA6"/>
    <w:rsid w:val="00334E77"/>
    <w:rsid w:val="00334F17"/>
    <w:rsid w:val="00335207"/>
    <w:rsid w:val="0033523B"/>
    <w:rsid w:val="0033540F"/>
    <w:rsid w:val="0033604A"/>
    <w:rsid w:val="00336422"/>
    <w:rsid w:val="003373AB"/>
    <w:rsid w:val="00341DD0"/>
    <w:rsid w:val="0034263F"/>
    <w:rsid w:val="00343901"/>
    <w:rsid w:val="003444A9"/>
    <w:rsid w:val="00344DAA"/>
    <w:rsid w:val="00345BC3"/>
    <w:rsid w:val="003470C4"/>
    <w:rsid w:val="00351661"/>
    <w:rsid w:val="003523C5"/>
    <w:rsid w:val="00352AC9"/>
    <w:rsid w:val="00352F0C"/>
    <w:rsid w:val="00353154"/>
    <w:rsid w:val="003534DF"/>
    <w:rsid w:val="00355D3B"/>
    <w:rsid w:val="00356B77"/>
    <w:rsid w:val="00362355"/>
    <w:rsid w:val="00362BCC"/>
    <w:rsid w:val="00365329"/>
    <w:rsid w:val="00367A49"/>
    <w:rsid w:val="00367BD7"/>
    <w:rsid w:val="0037234B"/>
    <w:rsid w:val="0037304A"/>
    <w:rsid w:val="00373AAC"/>
    <w:rsid w:val="0037519A"/>
    <w:rsid w:val="00375730"/>
    <w:rsid w:val="0037583B"/>
    <w:rsid w:val="003764B9"/>
    <w:rsid w:val="00376F93"/>
    <w:rsid w:val="00377522"/>
    <w:rsid w:val="0037753C"/>
    <w:rsid w:val="00387F6E"/>
    <w:rsid w:val="0039049B"/>
    <w:rsid w:val="003908FC"/>
    <w:rsid w:val="00391B41"/>
    <w:rsid w:val="00392E1E"/>
    <w:rsid w:val="00393CD5"/>
    <w:rsid w:val="00394F36"/>
    <w:rsid w:val="00395AB2"/>
    <w:rsid w:val="00395BBF"/>
    <w:rsid w:val="0039634E"/>
    <w:rsid w:val="00396FB8"/>
    <w:rsid w:val="0039733A"/>
    <w:rsid w:val="00397820"/>
    <w:rsid w:val="00397A0D"/>
    <w:rsid w:val="00397C6D"/>
    <w:rsid w:val="003A00CD"/>
    <w:rsid w:val="003A06DA"/>
    <w:rsid w:val="003A0A9D"/>
    <w:rsid w:val="003A296D"/>
    <w:rsid w:val="003A3C51"/>
    <w:rsid w:val="003A3CB3"/>
    <w:rsid w:val="003A46DB"/>
    <w:rsid w:val="003A62C1"/>
    <w:rsid w:val="003A6380"/>
    <w:rsid w:val="003A6591"/>
    <w:rsid w:val="003B00C3"/>
    <w:rsid w:val="003B0F22"/>
    <w:rsid w:val="003B104D"/>
    <w:rsid w:val="003B1E1F"/>
    <w:rsid w:val="003B2BB7"/>
    <w:rsid w:val="003B2C64"/>
    <w:rsid w:val="003B44D2"/>
    <w:rsid w:val="003B5019"/>
    <w:rsid w:val="003B71FE"/>
    <w:rsid w:val="003B7EC5"/>
    <w:rsid w:val="003C046D"/>
    <w:rsid w:val="003C0DE0"/>
    <w:rsid w:val="003C0E1D"/>
    <w:rsid w:val="003C2D8D"/>
    <w:rsid w:val="003C3B04"/>
    <w:rsid w:val="003C5CF0"/>
    <w:rsid w:val="003C5D1D"/>
    <w:rsid w:val="003C77B6"/>
    <w:rsid w:val="003D05E3"/>
    <w:rsid w:val="003D0995"/>
    <w:rsid w:val="003D170F"/>
    <w:rsid w:val="003D2245"/>
    <w:rsid w:val="003D290F"/>
    <w:rsid w:val="003D2982"/>
    <w:rsid w:val="003D2DCD"/>
    <w:rsid w:val="003D2E93"/>
    <w:rsid w:val="003D2F9F"/>
    <w:rsid w:val="003D3712"/>
    <w:rsid w:val="003D5815"/>
    <w:rsid w:val="003D68AF"/>
    <w:rsid w:val="003E15C4"/>
    <w:rsid w:val="003E2DE2"/>
    <w:rsid w:val="003E2F57"/>
    <w:rsid w:val="003E446F"/>
    <w:rsid w:val="003E6093"/>
    <w:rsid w:val="003E66B4"/>
    <w:rsid w:val="003E753D"/>
    <w:rsid w:val="003E7CAF"/>
    <w:rsid w:val="003E7CC3"/>
    <w:rsid w:val="003F0B15"/>
    <w:rsid w:val="003F1AF0"/>
    <w:rsid w:val="003F2756"/>
    <w:rsid w:val="003F2CC3"/>
    <w:rsid w:val="003F3719"/>
    <w:rsid w:val="003F4317"/>
    <w:rsid w:val="003F46A8"/>
    <w:rsid w:val="003F6910"/>
    <w:rsid w:val="003F7027"/>
    <w:rsid w:val="00400C3B"/>
    <w:rsid w:val="004014DE"/>
    <w:rsid w:val="00401EDC"/>
    <w:rsid w:val="0040278A"/>
    <w:rsid w:val="004047CE"/>
    <w:rsid w:val="00405847"/>
    <w:rsid w:val="004060E6"/>
    <w:rsid w:val="00407051"/>
    <w:rsid w:val="004072A5"/>
    <w:rsid w:val="00407875"/>
    <w:rsid w:val="004100B3"/>
    <w:rsid w:val="00411D4F"/>
    <w:rsid w:val="00412023"/>
    <w:rsid w:val="00413DB2"/>
    <w:rsid w:val="00414072"/>
    <w:rsid w:val="00415211"/>
    <w:rsid w:val="004152AB"/>
    <w:rsid w:val="004167DA"/>
    <w:rsid w:val="0041762D"/>
    <w:rsid w:val="004179E4"/>
    <w:rsid w:val="004211F8"/>
    <w:rsid w:val="00421CAF"/>
    <w:rsid w:val="00421E6E"/>
    <w:rsid w:val="00430653"/>
    <w:rsid w:val="00431DD6"/>
    <w:rsid w:val="0043254F"/>
    <w:rsid w:val="004326FE"/>
    <w:rsid w:val="004340A8"/>
    <w:rsid w:val="004349F2"/>
    <w:rsid w:val="004369DA"/>
    <w:rsid w:val="00436EE7"/>
    <w:rsid w:val="00440FAF"/>
    <w:rsid w:val="00442BC5"/>
    <w:rsid w:val="00443105"/>
    <w:rsid w:val="00443205"/>
    <w:rsid w:val="00443D7E"/>
    <w:rsid w:val="00443EC3"/>
    <w:rsid w:val="0044410C"/>
    <w:rsid w:val="00445FCB"/>
    <w:rsid w:val="0045000B"/>
    <w:rsid w:val="00450235"/>
    <w:rsid w:val="00450737"/>
    <w:rsid w:val="00452017"/>
    <w:rsid w:val="00452A50"/>
    <w:rsid w:val="00452A7C"/>
    <w:rsid w:val="00452B6C"/>
    <w:rsid w:val="00452FEC"/>
    <w:rsid w:val="004550A2"/>
    <w:rsid w:val="00455C7F"/>
    <w:rsid w:val="004569E7"/>
    <w:rsid w:val="00457E85"/>
    <w:rsid w:val="00460347"/>
    <w:rsid w:val="00461604"/>
    <w:rsid w:val="00462945"/>
    <w:rsid w:val="00463A7B"/>
    <w:rsid w:val="004645D7"/>
    <w:rsid w:val="00464957"/>
    <w:rsid w:val="00465B6A"/>
    <w:rsid w:val="004668A5"/>
    <w:rsid w:val="0046699E"/>
    <w:rsid w:val="00470295"/>
    <w:rsid w:val="0047139B"/>
    <w:rsid w:val="004722AE"/>
    <w:rsid w:val="00472B69"/>
    <w:rsid w:val="00473F2F"/>
    <w:rsid w:val="00474604"/>
    <w:rsid w:val="004762D7"/>
    <w:rsid w:val="00476448"/>
    <w:rsid w:val="00476D81"/>
    <w:rsid w:val="004778F2"/>
    <w:rsid w:val="004818EC"/>
    <w:rsid w:val="00481D48"/>
    <w:rsid w:val="0048230F"/>
    <w:rsid w:val="00482E9F"/>
    <w:rsid w:val="00482FDD"/>
    <w:rsid w:val="0048374B"/>
    <w:rsid w:val="00484095"/>
    <w:rsid w:val="004859DB"/>
    <w:rsid w:val="00486213"/>
    <w:rsid w:val="00486992"/>
    <w:rsid w:val="0048726F"/>
    <w:rsid w:val="00487383"/>
    <w:rsid w:val="004873D5"/>
    <w:rsid w:val="0049048D"/>
    <w:rsid w:val="004907B2"/>
    <w:rsid w:val="00491018"/>
    <w:rsid w:val="00491C84"/>
    <w:rsid w:val="00492254"/>
    <w:rsid w:val="004927D5"/>
    <w:rsid w:val="004930CE"/>
    <w:rsid w:val="0049418B"/>
    <w:rsid w:val="004949FB"/>
    <w:rsid w:val="00495854"/>
    <w:rsid w:val="004976EC"/>
    <w:rsid w:val="004A0EB6"/>
    <w:rsid w:val="004A16D3"/>
    <w:rsid w:val="004A22D8"/>
    <w:rsid w:val="004A26A9"/>
    <w:rsid w:val="004A5E4A"/>
    <w:rsid w:val="004A5EAD"/>
    <w:rsid w:val="004A754D"/>
    <w:rsid w:val="004A7AFB"/>
    <w:rsid w:val="004B0985"/>
    <w:rsid w:val="004B0D8C"/>
    <w:rsid w:val="004B0FB1"/>
    <w:rsid w:val="004B1FEA"/>
    <w:rsid w:val="004B3059"/>
    <w:rsid w:val="004B6F1C"/>
    <w:rsid w:val="004B70E6"/>
    <w:rsid w:val="004C09AD"/>
    <w:rsid w:val="004C0ED4"/>
    <w:rsid w:val="004C3F4A"/>
    <w:rsid w:val="004C42AE"/>
    <w:rsid w:val="004C44BD"/>
    <w:rsid w:val="004C6073"/>
    <w:rsid w:val="004C6AA1"/>
    <w:rsid w:val="004D003D"/>
    <w:rsid w:val="004D0364"/>
    <w:rsid w:val="004D1006"/>
    <w:rsid w:val="004D1BDF"/>
    <w:rsid w:val="004D33C5"/>
    <w:rsid w:val="004D3A95"/>
    <w:rsid w:val="004D3C44"/>
    <w:rsid w:val="004D461F"/>
    <w:rsid w:val="004D4693"/>
    <w:rsid w:val="004D497B"/>
    <w:rsid w:val="004D5B00"/>
    <w:rsid w:val="004D66FC"/>
    <w:rsid w:val="004D6A48"/>
    <w:rsid w:val="004D7813"/>
    <w:rsid w:val="004E1811"/>
    <w:rsid w:val="004E2CDF"/>
    <w:rsid w:val="004E3113"/>
    <w:rsid w:val="004E39B7"/>
    <w:rsid w:val="004E3E2A"/>
    <w:rsid w:val="004E45E8"/>
    <w:rsid w:val="004E48FE"/>
    <w:rsid w:val="004E50FC"/>
    <w:rsid w:val="004E5A96"/>
    <w:rsid w:val="004E68F2"/>
    <w:rsid w:val="004E6987"/>
    <w:rsid w:val="004E766C"/>
    <w:rsid w:val="004F0A51"/>
    <w:rsid w:val="004F2FFF"/>
    <w:rsid w:val="004F332D"/>
    <w:rsid w:val="004F3741"/>
    <w:rsid w:val="004F4156"/>
    <w:rsid w:val="004F484B"/>
    <w:rsid w:val="004F49CE"/>
    <w:rsid w:val="004F4EE0"/>
    <w:rsid w:val="004F562C"/>
    <w:rsid w:val="004F5C1B"/>
    <w:rsid w:val="004F6153"/>
    <w:rsid w:val="00501B8D"/>
    <w:rsid w:val="00504811"/>
    <w:rsid w:val="00504D18"/>
    <w:rsid w:val="00505EC8"/>
    <w:rsid w:val="00506964"/>
    <w:rsid w:val="00506D6F"/>
    <w:rsid w:val="00506EB9"/>
    <w:rsid w:val="0050737E"/>
    <w:rsid w:val="00507451"/>
    <w:rsid w:val="00510795"/>
    <w:rsid w:val="00510AB9"/>
    <w:rsid w:val="00511466"/>
    <w:rsid w:val="00511E29"/>
    <w:rsid w:val="00512DA1"/>
    <w:rsid w:val="0051363D"/>
    <w:rsid w:val="00513A92"/>
    <w:rsid w:val="005141CB"/>
    <w:rsid w:val="00515902"/>
    <w:rsid w:val="00516938"/>
    <w:rsid w:val="00516ED8"/>
    <w:rsid w:val="005205C2"/>
    <w:rsid w:val="005247D3"/>
    <w:rsid w:val="00525000"/>
    <w:rsid w:val="0052567F"/>
    <w:rsid w:val="00527647"/>
    <w:rsid w:val="005313AF"/>
    <w:rsid w:val="00532612"/>
    <w:rsid w:val="00532E3A"/>
    <w:rsid w:val="0053326D"/>
    <w:rsid w:val="005333C9"/>
    <w:rsid w:val="00533698"/>
    <w:rsid w:val="005346BF"/>
    <w:rsid w:val="00534DEE"/>
    <w:rsid w:val="00534F17"/>
    <w:rsid w:val="00535287"/>
    <w:rsid w:val="00535937"/>
    <w:rsid w:val="00535A7C"/>
    <w:rsid w:val="00535F43"/>
    <w:rsid w:val="005367E6"/>
    <w:rsid w:val="00537260"/>
    <w:rsid w:val="0053742B"/>
    <w:rsid w:val="00540DD5"/>
    <w:rsid w:val="00542EC5"/>
    <w:rsid w:val="00542FC9"/>
    <w:rsid w:val="005442B9"/>
    <w:rsid w:val="0054437F"/>
    <w:rsid w:val="00544DF3"/>
    <w:rsid w:val="0054569F"/>
    <w:rsid w:val="00545FE4"/>
    <w:rsid w:val="00547AA0"/>
    <w:rsid w:val="00551A84"/>
    <w:rsid w:val="00554253"/>
    <w:rsid w:val="005542B2"/>
    <w:rsid w:val="0055498E"/>
    <w:rsid w:val="005559B7"/>
    <w:rsid w:val="005574C1"/>
    <w:rsid w:val="00560D2E"/>
    <w:rsid w:val="00561BC1"/>
    <w:rsid w:val="00563A3E"/>
    <w:rsid w:val="00563C89"/>
    <w:rsid w:val="00564A52"/>
    <w:rsid w:val="00564F44"/>
    <w:rsid w:val="005712B3"/>
    <w:rsid w:val="00571879"/>
    <w:rsid w:val="005722CC"/>
    <w:rsid w:val="005725B6"/>
    <w:rsid w:val="0057280D"/>
    <w:rsid w:val="00573BCA"/>
    <w:rsid w:val="005745D3"/>
    <w:rsid w:val="00576AEA"/>
    <w:rsid w:val="00576B7B"/>
    <w:rsid w:val="00577629"/>
    <w:rsid w:val="005779AB"/>
    <w:rsid w:val="00580E78"/>
    <w:rsid w:val="005812E3"/>
    <w:rsid w:val="005836AF"/>
    <w:rsid w:val="00583B2F"/>
    <w:rsid w:val="00584B5B"/>
    <w:rsid w:val="00585B9B"/>
    <w:rsid w:val="00586ACB"/>
    <w:rsid w:val="00586DE7"/>
    <w:rsid w:val="00587597"/>
    <w:rsid w:val="00587895"/>
    <w:rsid w:val="00592A75"/>
    <w:rsid w:val="0059389E"/>
    <w:rsid w:val="0059409A"/>
    <w:rsid w:val="005948D3"/>
    <w:rsid w:val="00594EB4"/>
    <w:rsid w:val="005961AE"/>
    <w:rsid w:val="005967CE"/>
    <w:rsid w:val="005A0667"/>
    <w:rsid w:val="005A1F67"/>
    <w:rsid w:val="005A23D8"/>
    <w:rsid w:val="005A277F"/>
    <w:rsid w:val="005A2CF4"/>
    <w:rsid w:val="005A335C"/>
    <w:rsid w:val="005A392D"/>
    <w:rsid w:val="005A57C1"/>
    <w:rsid w:val="005A649F"/>
    <w:rsid w:val="005A6CAF"/>
    <w:rsid w:val="005B010A"/>
    <w:rsid w:val="005B04A2"/>
    <w:rsid w:val="005B0E52"/>
    <w:rsid w:val="005B1102"/>
    <w:rsid w:val="005B4E13"/>
    <w:rsid w:val="005B5B7B"/>
    <w:rsid w:val="005B651F"/>
    <w:rsid w:val="005B67BA"/>
    <w:rsid w:val="005B6DB5"/>
    <w:rsid w:val="005B7CD9"/>
    <w:rsid w:val="005C03B5"/>
    <w:rsid w:val="005C05D7"/>
    <w:rsid w:val="005C428B"/>
    <w:rsid w:val="005C44EE"/>
    <w:rsid w:val="005C5CCA"/>
    <w:rsid w:val="005C6ABF"/>
    <w:rsid w:val="005D17F3"/>
    <w:rsid w:val="005D463F"/>
    <w:rsid w:val="005D5706"/>
    <w:rsid w:val="005D7D8D"/>
    <w:rsid w:val="005E193A"/>
    <w:rsid w:val="005E1BCF"/>
    <w:rsid w:val="005E216C"/>
    <w:rsid w:val="005E537F"/>
    <w:rsid w:val="005E6B40"/>
    <w:rsid w:val="005F00CA"/>
    <w:rsid w:val="005F0CF8"/>
    <w:rsid w:val="005F24BA"/>
    <w:rsid w:val="005F32B6"/>
    <w:rsid w:val="005F3534"/>
    <w:rsid w:val="005F3E1B"/>
    <w:rsid w:val="005F492F"/>
    <w:rsid w:val="005F4EE1"/>
    <w:rsid w:val="005F507E"/>
    <w:rsid w:val="005F6865"/>
    <w:rsid w:val="005F744A"/>
    <w:rsid w:val="005F7FF0"/>
    <w:rsid w:val="00600187"/>
    <w:rsid w:val="006048F2"/>
    <w:rsid w:val="006050F1"/>
    <w:rsid w:val="006055AC"/>
    <w:rsid w:val="00606D4A"/>
    <w:rsid w:val="0061113E"/>
    <w:rsid w:val="00612A1D"/>
    <w:rsid w:val="006140A2"/>
    <w:rsid w:val="006153D4"/>
    <w:rsid w:val="00616ABC"/>
    <w:rsid w:val="00621147"/>
    <w:rsid w:val="00621A97"/>
    <w:rsid w:val="00622206"/>
    <w:rsid w:val="00622528"/>
    <w:rsid w:val="00622DB4"/>
    <w:rsid w:val="006237B0"/>
    <w:rsid w:val="00623824"/>
    <w:rsid w:val="0062397E"/>
    <w:rsid w:val="00623E91"/>
    <w:rsid w:val="0062456A"/>
    <w:rsid w:val="006249E9"/>
    <w:rsid w:val="00625B44"/>
    <w:rsid w:val="00625F32"/>
    <w:rsid w:val="00631E8D"/>
    <w:rsid w:val="00632010"/>
    <w:rsid w:val="00634258"/>
    <w:rsid w:val="006366D3"/>
    <w:rsid w:val="00641FDD"/>
    <w:rsid w:val="00642950"/>
    <w:rsid w:val="00642E97"/>
    <w:rsid w:val="0064313E"/>
    <w:rsid w:val="00644239"/>
    <w:rsid w:val="00644310"/>
    <w:rsid w:val="00645B73"/>
    <w:rsid w:val="00645EE4"/>
    <w:rsid w:val="00646CE1"/>
    <w:rsid w:val="00647181"/>
    <w:rsid w:val="006474B9"/>
    <w:rsid w:val="00647A3C"/>
    <w:rsid w:val="00647A8A"/>
    <w:rsid w:val="00651E2C"/>
    <w:rsid w:val="00651F3A"/>
    <w:rsid w:val="00652651"/>
    <w:rsid w:val="00652740"/>
    <w:rsid w:val="0065286F"/>
    <w:rsid w:val="006528DE"/>
    <w:rsid w:val="00653C63"/>
    <w:rsid w:val="00653DBE"/>
    <w:rsid w:val="00653F58"/>
    <w:rsid w:val="006556CD"/>
    <w:rsid w:val="00655E51"/>
    <w:rsid w:val="00655E7E"/>
    <w:rsid w:val="00656C12"/>
    <w:rsid w:val="00657CFF"/>
    <w:rsid w:val="006602BD"/>
    <w:rsid w:val="00660DD0"/>
    <w:rsid w:val="0066187D"/>
    <w:rsid w:val="00662799"/>
    <w:rsid w:val="00663A9F"/>
    <w:rsid w:val="00663AB0"/>
    <w:rsid w:val="006640A2"/>
    <w:rsid w:val="00664471"/>
    <w:rsid w:val="00670CA6"/>
    <w:rsid w:val="00670E78"/>
    <w:rsid w:val="00671729"/>
    <w:rsid w:val="0067189E"/>
    <w:rsid w:val="00671BCD"/>
    <w:rsid w:val="00671FAE"/>
    <w:rsid w:val="0067208E"/>
    <w:rsid w:val="00672CD8"/>
    <w:rsid w:val="00673A96"/>
    <w:rsid w:val="00674579"/>
    <w:rsid w:val="006749F5"/>
    <w:rsid w:val="00675214"/>
    <w:rsid w:val="00675D05"/>
    <w:rsid w:val="006769ED"/>
    <w:rsid w:val="006803E5"/>
    <w:rsid w:val="006805FA"/>
    <w:rsid w:val="00680830"/>
    <w:rsid w:val="006818D7"/>
    <w:rsid w:val="006828E1"/>
    <w:rsid w:val="006837DD"/>
    <w:rsid w:val="00683E4F"/>
    <w:rsid w:val="00683FA2"/>
    <w:rsid w:val="00684AAC"/>
    <w:rsid w:val="006866FA"/>
    <w:rsid w:val="00687DB6"/>
    <w:rsid w:val="006915A3"/>
    <w:rsid w:val="00692D4B"/>
    <w:rsid w:val="0069327D"/>
    <w:rsid w:val="006934DE"/>
    <w:rsid w:val="00694DD6"/>
    <w:rsid w:val="00696907"/>
    <w:rsid w:val="00696C38"/>
    <w:rsid w:val="00696E70"/>
    <w:rsid w:val="006A03D9"/>
    <w:rsid w:val="006A1CBF"/>
    <w:rsid w:val="006A1E67"/>
    <w:rsid w:val="006A2728"/>
    <w:rsid w:val="006A2C4C"/>
    <w:rsid w:val="006A3EDF"/>
    <w:rsid w:val="006A47A5"/>
    <w:rsid w:val="006A4BA1"/>
    <w:rsid w:val="006A569C"/>
    <w:rsid w:val="006A5EB0"/>
    <w:rsid w:val="006B2595"/>
    <w:rsid w:val="006B30D5"/>
    <w:rsid w:val="006B3539"/>
    <w:rsid w:val="006B43A9"/>
    <w:rsid w:val="006B50ED"/>
    <w:rsid w:val="006B5156"/>
    <w:rsid w:val="006B77E7"/>
    <w:rsid w:val="006B7868"/>
    <w:rsid w:val="006B7A07"/>
    <w:rsid w:val="006C07B9"/>
    <w:rsid w:val="006C0B24"/>
    <w:rsid w:val="006C1B0F"/>
    <w:rsid w:val="006C268C"/>
    <w:rsid w:val="006C2BB0"/>
    <w:rsid w:val="006C429F"/>
    <w:rsid w:val="006C4453"/>
    <w:rsid w:val="006C5C08"/>
    <w:rsid w:val="006C5D97"/>
    <w:rsid w:val="006C613A"/>
    <w:rsid w:val="006C6A01"/>
    <w:rsid w:val="006D0CC1"/>
    <w:rsid w:val="006D1E70"/>
    <w:rsid w:val="006D2D36"/>
    <w:rsid w:val="006D464A"/>
    <w:rsid w:val="006D49F9"/>
    <w:rsid w:val="006D63A2"/>
    <w:rsid w:val="006D6C81"/>
    <w:rsid w:val="006E096E"/>
    <w:rsid w:val="006E23CC"/>
    <w:rsid w:val="006E27A5"/>
    <w:rsid w:val="006E2E2D"/>
    <w:rsid w:val="006E47D4"/>
    <w:rsid w:val="006E4CFA"/>
    <w:rsid w:val="006E517D"/>
    <w:rsid w:val="006E549D"/>
    <w:rsid w:val="006E644B"/>
    <w:rsid w:val="006E64E4"/>
    <w:rsid w:val="006E6777"/>
    <w:rsid w:val="006E6E37"/>
    <w:rsid w:val="006E7B46"/>
    <w:rsid w:val="006F0281"/>
    <w:rsid w:val="006F0ADF"/>
    <w:rsid w:val="006F0B19"/>
    <w:rsid w:val="006F1332"/>
    <w:rsid w:val="006F1454"/>
    <w:rsid w:val="006F1E38"/>
    <w:rsid w:val="006F2AE4"/>
    <w:rsid w:val="006F389D"/>
    <w:rsid w:val="006F42C9"/>
    <w:rsid w:val="006F4932"/>
    <w:rsid w:val="006F5D70"/>
    <w:rsid w:val="006F60D3"/>
    <w:rsid w:val="006F63FA"/>
    <w:rsid w:val="006F7CB8"/>
    <w:rsid w:val="006F7ED4"/>
    <w:rsid w:val="007000B9"/>
    <w:rsid w:val="00701CDC"/>
    <w:rsid w:val="00702984"/>
    <w:rsid w:val="00702EFC"/>
    <w:rsid w:val="007035D0"/>
    <w:rsid w:val="00703774"/>
    <w:rsid w:val="0070482A"/>
    <w:rsid w:val="00704D30"/>
    <w:rsid w:val="00704E63"/>
    <w:rsid w:val="00710ED5"/>
    <w:rsid w:val="00712120"/>
    <w:rsid w:val="00713C84"/>
    <w:rsid w:val="00713E45"/>
    <w:rsid w:val="00715838"/>
    <w:rsid w:val="00720326"/>
    <w:rsid w:val="007206A9"/>
    <w:rsid w:val="007211CA"/>
    <w:rsid w:val="0072130E"/>
    <w:rsid w:val="00722181"/>
    <w:rsid w:val="00726490"/>
    <w:rsid w:val="00727E32"/>
    <w:rsid w:val="00732457"/>
    <w:rsid w:val="00733475"/>
    <w:rsid w:val="00733CA9"/>
    <w:rsid w:val="00733FBA"/>
    <w:rsid w:val="00734813"/>
    <w:rsid w:val="00735156"/>
    <w:rsid w:val="00736360"/>
    <w:rsid w:val="007372F4"/>
    <w:rsid w:val="0073745D"/>
    <w:rsid w:val="00741108"/>
    <w:rsid w:val="007424B7"/>
    <w:rsid w:val="007447DF"/>
    <w:rsid w:val="00747C03"/>
    <w:rsid w:val="00747F65"/>
    <w:rsid w:val="00751C40"/>
    <w:rsid w:val="00752A77"/>
    <w:rsid w:val="00752B18"/>
    <w:rsid w:val="0075523E"/>
    <w:rsid w:val="00756193"/>
    <w:rsid w:val="007561A6"/>
    <w:rsid w:val="00760A5C"/>
    <w:rsid w:val="00760E74"/>
    <w:rsid w:val="00761E0D"/>
    <w:rsid w:val="00762006"/>
    <w:rsid w:val="00762AB6"/>
    <w:rsid w:val="00763C07"/>
    <w:rsid w:val="00764139"/>
    <w:rsid w:val="0076424D"/>
    <w:rsid w:val="007653D1"/>
    <w:rsid w:val="00765E54"/>
    <w:rsid w:val="007663EC"/>
    <w:rsid w:val="00767E4A"/>
    <w:rsid w:val="00770EA1"/>
    <w:rsid w:val="00772D33"/>
    <w:rsid w:val="0077403D"/>
    <w:rsid w:val="007747AA"/>
    <w:rsid w:val="007747D4"/>
    <w:rsid w:val="0077484E"/>
    <w:rsid w:val="00774B05"/>
    <w:rsid w:val="00775A79"/>
    <w:rsid w:val="00775AFD"/>
    <w:rsid w:val="00775BF3"/>
    <w:rsid w:val="007823ED"/>
    <w:rsid w:val="00783206"/>
    <w:rsid w:val="0078326A"/>
    <w:rsid w:val="00783612"/>
    <w:rsid w:val="00783682"/>
    <w:rsid w:val="007849EE"/>
    <w:rsid w:val="00785B4A"/>
    <w:rsid w:val="00786572"/>
    <w:rsid w:val="00786957"/>
    <w:rsid w:val="00787042"/>
    <w:rsid w:val="00790238"/>
    <w:rsid w:val="007902CB"/>
    <w:rsid w:val="00790783"/>
    <w:rsid w:val="00791919"/>
    <w:rsid w:val="007933D6"/>
    <w:rsid w:val="007940D5"/>
    <w:rsid w:val="0079477C"/>
    <w:rsid w:val="00794C0B"/>
    <w:rsid w:val="007952FB"/>
    <w:rsid w:val="0079557B"/>
    <w:rsid w:val="00796119"/>
    <w:rsid w:val="00797A0E"/>
    <w:rsid w:val="007A0326"/>
    <w:rsid w:val="007A1CB6"/>
    <w:rsid w:val="007A2844"/>
    <w:rsid w:val="007A405A"/>
    <w:rsid w:val="007A51DB"/>
    <w:rsid w:val="007A6113"/>
    <w:rsid w:val="007A7322"/>
    <w:rsid w:val="007A73AC"/>
    <w:rsid w:val="007A761D"/>
    <w:rsid w:val="007B09E5"/>
    <w:rsid w:val="007B104E"/>
    <w:rsid w:val="007B2CB7"/>
    <w:rsid w:val="007B53EE"/>
    <w:rsid w:val="007B55C9"/>
    <w:rsid w:val="007B6AC5"/>
    <w:rsid w:val="007B6E3F"/>
    <w:rsid w:val="007B7E35"/>
    <w:rsid w:val="007C07EE"/>
    <w:rsid w:val="007C1B45"/>
    <w:rsid w:val="007C25A8"/>
    <w:rsid w:val="007C2DA8"/>
    <w:rsid w:val="007C2FB8"/>
    <w:rsid w:val="007C566F"/>
    <w:rsid w:val="007C5F58"/>
    <w:rsid w:val="007C6181"/>
    <w:rsid w:val="007C76A3"/>
    <w:rsid w:val="007C7AB5"/>
    <w:rsid w:val="007C7CDB"/>
    <w:rsid w:val="007D03FB"/>
    <w:rsid w:val="007D0586"/>
    <w:rsid w:val="007D206E"/>
    <w:rsid w:val="007D268D"/>
    <w:rsid w:val="007D2E7F"/>
    <w:rsid w:val="007D3E8A"/>
    <w:rsid w:val="007D45FD"/>
    <w:rsid w:val="007D5ECD"/>
    <w:rsid w:val="007D7EF5"/>
    <w:rsid w:val="007E02DF"/>
    <w:rsid w:val="007E19E7"/>
    <w:rsid w:val="007E235A"/>
    <w:rsid w:val="007E25F2"/>
    <w:rsid w:val="007E328F"/>
    <w:rsid w:val="007E5323"/>
    <w:rsid w:val="007E57A0"/>
    <w:rsid w:val="007E618A"/>
    <w:rsid w:val="007E676C"/>
    <w:rsid w:val="007F061E"/>
    <w:rsid w:val="007F0D10"/>
    <w:rsid w:val="007F0F7F"/>
    <w:rsid w:val="007F1915"/>
    <w:rsid w:val="007F279F"/>
    <w:rsid w:val="007F34FB"/>
    <w:rsid w:val="007F4111"/>
    <w:rsid w:val="007F5DA3"/>
    <w:rsid w:val="008000D3"/>
    <w:rsid w:val="00800BE9"/>
    <w:rsid w:val="00801DB6"/>
    <w:rsid w:val="00801F48"/>
    <w:rsid w:val="00802517"/>
    <w:rsid w:val="00802743"/>
    <w:rsid w:val="00803276"/>
    <w:rsid w:val="0080617B"/>
    <w:rsid w:val="00811271"/>
    <w:rsid w:val="00812ABF"/>
    <w:rsid w:val="008131D8"/>
    <w:rsid w:val="0081324A"/>
    <w:rsid w:val="0081378A"/>
    <w:rsid w:val="00813F71"/>
    <w:rsid w:val="0081407E"/>
    <w:rsid w:val="00814CF5"/>
    <w:rsid w:val="00814E05"/>
    <w:rsid w:val="00814E17"/>
    <w:rsid w:val="00816E1C"/>
    <w:rsid w:val="0081707F"/>
    <w:rsid w:val="00817442"/>
    <w:rsid w:val="00817D10"/>
    <w:rsid w:val="00820FFA"/>
    <w:rsid w:val="0082248D"/>
    <w:rsid w:val="00822E9F"/>
    <w:rsid w:val="00824ADB"/>
    <w:rsid w:val="00825E66"/>
    <w:rsid w:val="008268DA"/>
    <w:rsid w:val="00827789"/>
    <w:rsid w:val="0082785B"/>
    <w:rsid w:val="00827DC2"/>
    <w:rsid w:val="0083077F"/>
    <w:rsid w:val="008309E2"/>
    <w:rsid w:val="00830B19"/>
    <w:rsid w:val="00830C6C"/>
    <w:rsid w:val="00832634"/>
    <w:rsid w:val="008340CF"/>
    <w:rsid w:val="0083703A"/>
    <w:rsid w:val="008403AC"/>
    <w:rsid w:val="00843690"/>
    <w:rsid w:val="00843CD3"/>
    <w:rsid w:val="00843DCE"/>
    <w:rsid w:val="00843E2B"/>
    <w:rsid w:val="00844CDD"/>
    <w:rsid w:val="008450B0"/>
    <w:rsid w:val="0084601C"/>
    <w:rsid w:val="00847234"/>
    <w:rsid w:val="00847502"/>
    <w:rsid w:val="00850511"/>
    <w:rsid w:val="00850520"/>
    <w:rsid w:val="00850B29"/>
    <w:rsid w:val="00850EE2"/>
    <w:rsid w:val="0085173D"/>
    <w:rsid w:val="00851C4E"/>
    <w:rsid w:val="00852830"/>
    <w:rsid w:val="00853A00"/>
    <w:rsid w:val="00853F8E"/>
    <w:rsid w:val="008573D4"/>
    <w:rsid w:val="0085749C"/>
    <w:rsid w:val="00857A71"/>
    <w:rsid w:val="0086055C"/>
    <w:rsid w:val="008608A6"/>
    <w:rsid w:val="00864BA2"/>
    <w:rsid w:val="008651E4"/>
    <w:rsid w:val="008655D3"/>
    <w:rsid w:val="0086758C"/>
    <w:rsid w:val="008675E6"/>
    <w:rsid w:val="00871408"/>
    <w:rsid w:val="00872190"/>
    <w:rsid w:val="00880A13"/>
    <w:rsid w:val="00880C36"/>
    <w:rsid w:val="00880E3C"/>
    <w:rsid w:val="0088105B"/>
    <w:rsid w:val="00882031"/>
    <w:rsid w:val="0088226C"/>
    <w:rsid w:val="0088265C"/>
    <w:rsid w:val="00884230"/>
    <w:rsid w:val="00884365"/>
    <w:rsid w:val="00884755"/>
    <w:rsid w:val="008859DB"/>
    <w:rsid w:val="008864C5"/>
    <w:rsid w:val="00886951"/>
    <w:rsid w:val="0089013E"/>
    <w:rsid w:val="0089104C"/>
    <w:rsid w:val="0089203C"/>
    <w:rsid w:val="008929E5"/>
    <w:rsid w:val="008932C8"/>
    <w:rsid w:val="008938F5"/>
    <w:rsid w:val="00893C56"/>
    <w:rsid w:val="008948EC"/>
    <w:rsid w:val="008954AB"/>
    <w:rsid w:val="008965E9"/>
    <w:rsid w:val="008A022C"/>
    <w:rsid w:val="008A04DB"/>
    <w:rsid w:val="008A06F3"/>
    <w:rsid w:val="008A0A57"/>
    <w:rsid w:val="008A0A9C"/>
    <w:rsid w:val="008A0E2B"/>
    <w:rsid w:val="008A146B"/>
    <w:rsid w:val="008A1853"/>
    <w:rsid w:val="008A317F"/>
    <w:rsid w:val="008A465C"/>
    <w:rsid w:val="008A4B23"/>
    <w:rsid w:val="008A55E3"/>
    <w:rsid w:val="008A5866"/>
    <w:rsid w:val="008A70CF"/>
    <w:rsid w:val="008B09C3"/>
    <w:rsid w:val="008B1BA8"/>
    <w:rsid w:val="008B29C4"/>
    <w:rsid w:val="008B319B"/>
    <w:rsid w:val="008B67B8"/>
    <w:rsid w:val="008B7335"/>
    <w:rsid w:val="008B783D"/>
    <w:rsid w:val="008B7D00"/>
    <w:rsid w:val="008C0085"/>
    <w:rsid w:val="008C0558"/>
    <w:rsid w:val="008C1B07"/>
    <w:rsid w:val="008C1E2C"/>
    <w:rsid w:val="008C314A"/>
    <w:rsid w:val="008C3210"/>
    <w:rsid w:val="008C3517"/>
    <w:rsid w:val="008C49FF"/>
    <w:rsid w:val="008C50C7"/>
    <w:rsid w:val="008C5420"/>
    <w:rsid w:val="008C6191"/>
    <w:rsid w:val="008C7CAF"/>
    <w:rsid w:val="008D0657"/>
    <w:rsid w:val="008D0C31"/>
    <w:rsid w:val="008D0F04"/>
    <w:rsid w:val="008D297D"/>
    <w:rsid w:val="008D45C6"/>
    <w:rsid w:val="008D4C8C"/>
    <w:rsid w:val="008D534B"/>
    <w:rsid w:val="008D7353"/>
    <w:rsid w:val="008E2BC5"/>
    <w:rsid w:val="008E3B4C"/>
    <w:rsid w:val="008E3DFB"/>
    <w:rsid w:val="008E3E2E"/>
    <w:rsid w:val="008E44DC"/>
    <w:rsid w:val="008E5485"/>
    <w:rsid w:val="008E5D45"/>
    <w:rsid w:val="008F01BD"/>
    <w:rsid w:val="008F0BE0"/>
    <w:rsid w:val="008F1115"/>
    <w:rsid w:val="008F1727"/>
    <w:rsid w:val="008F2BEF"/>
    <w:rsid w:val="008F33A5"/>
    <w:rsid w:val="008F4D81"/>
    <w:rsid w:val="008F58C6"/>
    <w:rsid w:val="008F58E1"/>
    <w:rsid w:val="008F5C46"/>
    <w:rsid w:val="008F7093"/>
    <w:rsid w:val="008F70E6"/>
    <w:rsid w:val="008F7E3C"/>
    <w:rsid w:val="008F7E47"/>
    <w:rsid w:val="009008E6"/>
    <w:rsid w:val="00901BFC"/>
    <w:rsid w:val="00901C85"/>
    <w:rsid w:val="00902105"/>
    <w:rsid w:val="00902A66"/>
    <w:rsid w:val="009054B0"/>
    <w:rsid w:val="00907813"/>
    <w:rsid w:val="009108E9"/>
    <w:rsid w:val="00911739"/>
    <w:rsid w:val="00911882"/>
    <w:rsid w:val="0091233C"/>
    <w:rsid w:val="009130BA"/>
    <w:rsid w:val="009150A3"/>
    <w:rsid w:val="00915246"/>
    <w:rsid w:val="009159D2"/>
    <w:rsid w:val="00917261"/>
    <w:rsid w:val="00917405"/>
    <w:rsid w:val="00917C2D"/>
    <w:rsid w:val="00917C55"/>
    <w:rsid w:val="0092111A"/>
    <w:rsid w:val="00921EAA"/>
    <w:rsid w:val="00922DEA"/>
    <w:rsid w:val="009244E5"/>
    <w:rsid w:val="00924A46"/>
    <w:rsid w:val="009256DD"/>
    <w:rsid w:val="0092574D"/>
    <w:rsid w:val="00926DA2"/>
    <w:rsid w:val="00927C47"/>
    <w:rsid w:val="00930C31"/>
    <w:rsid w:val="00930DF4"/>
    <w:rsid w:val="0093307E"/>
    <w:rsid w:val="009330B0"/>
    <w:rsid w:val="00934158"/>
    <w:rsid w:val="00934757"/>
    <w:rsid w:val="00934E05"/>
    <w:rsid w:val="00934FE9"/>
    <w:rsid w:val="00935292"/>
    <w:rsid w:val="00936005"/>
    <w:rsid w:val="0093678B"/>
    <w:rsid w:val="009373B9"/>
    <w:rsid w:val="0094138F"/>
    <w:rsid w:val="009426F9"/>
    <w:rsid w:val="00944750"/>
    <w:rsid w:val="009453B0"/>
    <w:rsid w:val="00945A4A"/>
    <w:rsid w:val="00945A5A"/>
    <w:rsid w:val="009470B6"/>
    <w:rsid w:val="00950A2C"/>
    <w:rsid w:val="00951237"/>
    <w:rsid w:val="00952192"/>
    <w:rsid w:val="0095336F"/>
    <w:rsid w:val="0095404D"/>
    <w:rsid w:val="00954C05"/>
    <w:rsid w:val="00954F76"/>
    <w:rsid w:val="009551FD"/>
    <w:rsid w:val="009553B9"/>
    <w:rsid w:val="00956177"/>
    <w:rsid w:val="00956631"/>
    <w:rsid w:val="00956FF7"/>
    <w:rsid w:val="00957968"/>
    <w:rsid w:val="00957F5F"/>
    <w:rsid w:val="00960E35"/>
    <w:rsid w:val="00961B48"/>
    <w:rsid w:val="00962F93"/>
    <w:rsid w:val="00964641"/>
    <w:rsid w:val="009656D7"/>
    <w:rsid w:val="00965735"/>
    <w:rsid w:val="00965EC3"/>
    <w:rsid w:val="00967A57"/>
    <w:rsid w:val="00970320"/>
    <w:rsid w:val="00970B4A"/>
    <w:rsid w:val="00971752"/>
    <w:rsid w:val="009722AD"/>
    <w:rsid w:val="009727A5"/>
    <w:rsid w:val="00972AEA"/>
    <w:rsid w:val="00973BD3"/>
    <w:rsid w:val="00974001"/>
    <w:rsid w:val="0097408C"/>
    <w:rsid w:val="00974F80"/>
    <w:rsid w:val="0097581B"/>
    <w:rsid w:val="00975C36"/>
    <w:rsid w:val="009766F0"/>
    <w:rsid w:val="00976DBD"/>
    <w:rsid w:val="009801D4"/>
    <w:rsid w:val="00981454"/>
    <w:rsid w:val="00982383"/>
    <w:rsid w:val="009831FD"/>
    <w:rsid w:val="009833D3"/>
    <w:rsid w:val="00983F0C"/>
    <w:rsid w:val="00984788"/>
    <w:rsid w:val="00985511"/>
    <w:rsid w:val="00986447"/>
    <w:rsid w:val="009864F4"/>
    <w:rsid w:val="00986CC7"/>
    <w:rsid w:val="00987371"/>
    <w:rsid w:val="00991212"/>
    <w:rsid w:val="00991830"/>
    <w:rsid w:val="009920C9"/>
    <w:rsid w:val="009926EA"/>
    <w:rsid w:val="009929A4"/>
    <w:rsid w:val="00992B02"/>
    <w:rsid w:val="0099359D"/>
    <w:rsid w:val="0099602D"/>
    <w:rsid w:val="00996AC2"/>
    <w:rsid w:val="0099750F"/>
    <w:rsid w:val="00997DB3"/>
    <w:rsid w:val="00997F28"/>
    <w:rsid w:val="009A0CD5"/>
    <w:rsid w:val="009A0F45"/>
    <w:rsid w:val="009A1390"/>
    <w:rsid w:val="009A13FE"/>
    <w:rsid w:val="009A19E3"/>
    <w:rsid w:val="009A1CE1"/>
    <w:rsid w:val="009A3E93"/>
    <w:rsid w:val="009A4932"/>
    <w:rsid w:val="009A5962"/>
    <w:rsid w:val="009A5B11"/>
    <w:rsid w:val="009A6438"/>
    <w:rsid w:val="009A6CB5"/>
    <w:rsid w:val="009B13F5"/>
    <w:rsid w:val="009B1B75"/>
    <w:rsid w:val="009B1C23"/>
    <w:rsid w:val="009B2EA6"/>
    <w:rsid w:val="009B35D8"/>
    <w:rsid w:val="009B418C"/>
    <w:rsid w:val="009B5837"/>
    <w:rsid w:val="009C1158"/>
    <w:rsid w:val="009C16ED"/>
    <w:rsid w:val="009C3674"/>
    <w:rsid w:val="009C6159"/>
    <w:rsid w:val="009C747F"/>
    <w:rsid w:val="009C7543"/>
    <w:rsid w:val="009C7909"/>
    <w:rsid w:val="009C7A3D"/>
    <w:rsid w:val="009D09EE"/>
    <w:rsid w:val="009D0CC5"/>
    <w:rsid w:val="009D14EB"/>
    <w:rsid w:val="009D1A7D"/>
    <w:rsid w:val="009D27E9"/>
    <w:rsid w:val="009D2FEF"/>
    <w:rsid w:val="009D3685"/>
    <w:rsid w:val="009D37C6"/>
    <w:rsid w:val="009D463E"/>
    <w:rsid w:val="009D49E7"/>
    <w:rsid w:val="009D5406"/>
    <w:rsid w:val="009D59A6"/>
    <w:rsid w:val="009D7118"/>
    <w:rsid w:val="009D7751"/>
    <w:rsid w:val="009D7A50"/>
    <w:rsid w:val="009D7D52"/>
    <w:rsid w:val="009E05EA"/>
    <w:rsid w:val="009E13EB"/>
    <w:rsid w:val="009E1DC4"/>
    <w:rsid w:val="009E2433"/>
    <w:rsid w:val="009E27F6"/>
    <w:rsid w:val="009E2F21"/>
    <w:rsid w:val="009E416B"/>
    <w:rsid w:val="009E56F7"/>
    <w:rsid w:val="009E704B"/>
    <w:rsid w:val="009E775E"/>
    <w:rsid w:val="009E7A51"/>
    <w:rsid w:val="009E7C03"/>
    <w:rsid w:val="009F147A"/>
    <w:rsid w:val="009F2C85"/>
    <w:rsid w:val="009F33B2"/>
    <w:rsid w:val="009F37E3"/>
    <w:rsid w:val="009F3AD7"/>
    <w:rsid w:val="009F5138"/>
    <w:rsid w:val="009F551E"/>
    <w:rsid w:val="009F5FDA"/>
    <w:rsid w:val="009F7575"/>
    <w:rsid w:val="00A0148D"/>
    <w:rsid w:val="00A01ACE"/>
    <w:rsid w:val="00A02288"/>
    <w:rsid w:val="00A02D3C"/>
    <w:rsid w:val="00A03334"/>
    <w:rsid w:val="00A067C4"/>
    <w:rsid w:val="00A10022"/>
    <w:rsid w:val="00A1102B"/>
    <w:rsid w:val="00A11700"/>
    <w:rsid w:val="00A11FBB"/>
    <w:rsid w:val="00A129F6"/>
    <w:rsid w:val="00A13138"/>
    <w:rsid w:val="00A13B74"/>
    <w:rsid w:val="00A1405B"/>
    <w:rsid w:val="00A141B2"/>
    <w:rsid w:val="00A17180"/>
    <w:rsid w:val="00A2015E"/>
    <w:rsid w:val="00A20C7A"/>
    <w:rsid w:val="00A20F5E"/>
    <w:rsid w:val="00A227A1"/>
    <w:rsid w:val="00A24336"/>
    <w:rsid w:val="00A24932"/>
    <w:rsid w:val="00A24E57"/>
    <w:rsid w:val="00A2505A"/>
    <w:rsid w:val="00A25E5A"/>
    <w:rsid w:val="00A26059"/>
    <w:rsid w:val="00A26497"/>
    <w:rsid w:val="00A265B0"/>
    <w:rsid w:val="00A27145"/>
    <w:rsid w:val="00A27350"/>
    <w:rsid w:val="00A30F67"/>
    <w:rsid w:val="00A31CDB"/>
    <w:rsid w:val="00A325BE"/>
    <w:rsid w:val="00A327C6"/>
    <w:rsid w:val="00A33551"/>
    <w:rsid w:val="00A34337"/>
    <w:rsid w:val="00A34636"/>
    <w:rsid w:val="00A35151"/>
    <w:rsid w:val="00A36D65"/>
    <w:rsid w:val="00A4028D"/>
    <w:rsid w:val="00A41006"/>
    <w:rsid w:val="00A4402B"/>
    <w:rsid w:val="00A44643"/>
    <w:rsid w:val="00A44F0E"/>
    <w:rsid w:val="00A4564B"/>
    <w:rsid w:val="00A45FCA"/>
    <w:rsid w:val="00A46329"/>
    <w:rsid w:val="00A478BB"/>
    <w:rsid w:val="00A47D30"/>
    <w:rsid w:val="00A47EAA"/>
    <w:rsid w:val="00A47F69"/>
    <w:rsid w:val="00A50954"/>
    <w:rsid w:val="00A50DE6"/>
    <w:rsid w:val="00A50EAF"/>
    <w:rsid w:val="00A51B10"/>
    <w:rsid w:val="00A52A7D"/>
    <w:rsid w:val="00A540F6"/>
    <w:rsid w:val="00A55DDD"/>
    <w:rsid w:val="00A561F6"/>
    <w:rsid w:val="00A565F6"/>
    <w:rsid w:val="00A56B04"/>
    <w:rsid w:val="00A61710"/>
    <w:rsid w:val="00A633E0"/>
    <w:rsid w:val="00A63F50"/>
    <w:rsid w:val="00A66410"/>
    <w:rsid w:val="00A67934"/>
    <w:rsid w:val="00A67B80"/>
    <w:rsid w:val="00A70C0E"/>
    <w:rsid w:val="00A70C33"/>
    <w:rsid w:val="00A729B2"/>
    <w:rsid w:val="00A7379F"/>
    <w:rsid w:val="00A73A18"/>
    <w:rsid w:val="00A75C2F"/>
    <w:rsid w:val="00A76240"/>
    <w:rsid w:val="00A76385"/>
    <w:rsid w:val="00A7742B"/>
    <w:rsid w:val="00A774E9"/>
    <w:rsid w:val="00A80062"/>
    <w:rsid w:val="00A80518"/>
    <w:rsid w:val="00A805C5"/>
    <w:rsid w:val="00A82F45"/>
    <w:rsid w:val="00A831A3"/>
    <w:rsid w:val="00A83B5E"/>
    <w:rsid w:val="00A849C0"/>
    <w:rsid w:val="00A8508F"/>
    <w:rsid w:val="00A85308"/>
    <w:rsid w:val="00A8657A"/>
    <w:rsid w:val="00A86684"/>
    <w:rsid w:val="00A87C75"/>
    <w:rsid w:val="00A87C9C"/>
    <w:rsid w:val="00A9007C"/>
    <w:rsid w:val="00A90CA0"/>
    <w:rsid w:val="00A919E0"/>
    <w:rsid w:val="00A92715"/>
    <w:rsid w:val="00A927BB"/>
    <w:rsid w:val="00A93019"/>
    <w:rsid w:val="00A9311E"/>
    <w:rsid w:val="00A9417C"/>
    <w:rsid w:val="00A947B5"/>
    <w:rsid w:val="00A9495A"/>
    <w:rsid w:val="00A95069"/>
    <w:rsid w:val="00A95CB6"/>
    <w:rsid w:val="00A9666F"/>
    <w:rsid w:val="00A9686C"/>
    <w:rsid w:val="00A96B09"/>
    <w:rsid w:val="00A979C2"/>
    <w:rsid w:val="00AA18AD"/>
    <w:rsid w:val="00AA2E80"/>
    <w:rsid w:val="00AA3889"/>
    <w:rsid w:val="00AA3996"/>
    <w:rsid w:val="00AA3C21"/>
    <w:rsid w:val="00AA434D"/>
    <w:rsid w:val="00AA4E66"/>
    <w:rsid w:val="00AA63A3"/>
    <w:rsid w:val="00AA69D8"/>
    <w:rsid w:val="00AA6E1F"/>
    <w:rsid w:val="00AA7D0F"/>
    <w:rsid w:val="00AB0078"/>
    <w:rsid w:val="00AB0B7D"/>
    <w:rsid w:val="00AB3B65"/>
    <w:rsid w:val="00AB4563"/>
    <w:rsid w:val="00AB4612"/>
    <w:rsid w:val="00AB5B56"/>
    <w:rsid w:val="00AB5FBC"/>
    <w:rsid w:val="00AB697C"/>
    <w:rsid w:val="00AB70E1"/>
    <w:rsid w:val="00AB7429"/>
    <w:rsid w:val="00AC0FF5"/>
    <w:rsid w:val="00AC23C1"/>
    <w:rsid w:val="00AC31AE"/>
    <w:rsid w:val="00AC5847"/>
    <w:rsid w:val="00AC58C3"/>
    <w:rsid w:val="00AC58F6"/>
    <w:rsid w:val="00AC732A"/>
    <w:rsid w:val="00AC7535"/>
    <w:rsid w:val="00AD067B"/>
    <w:rsid w:val="00AD0A04"/>
    <w:rsid w:val="00AD179F"/>
    <w:rsid w:val="00AD1A61"/>
    <w:rsid w:val="00AD41C9"/>
    <w:rsid w:val="00AD6301"/>
    <w:rsid w:val="00AD7698"/>
    <w:rsid w:val="00AD7C20"/>
    <w:rsid w:val="00AD7DB5"/>
    <w:rsid w:val="00AD7ED3"/>
    <w:rsid w:val="00AE10E8"/>
    <w:rsid w:val="00AE2582"/>
    <w:rsid w:val="00AE2B11"/>
    <w:rsid w:val="00AE5404"/>
    <w:rsid w:val="00AE5B96"/>
    <w:rsid w:val="00AF6477"/>
    <w:rsid w:val="00AF7C2A"/>
    <w:rsid w:val="00B00C98"/>
    <w:rsid w:val="00B043F8"/>
    <w:rsid w:val="00B04705"/>
    <w:rsid w:val="00B053F4"/>
    <w:rsid w:val="00B078E8"/>
    <w:rsid w:val="00B0795A"/>
    <w:rsid w:val="00B12154"/>
    <w:rsid w:val="00B135C1"/>
    <w:rsid w:val="00B1435B"/>
    <w:rsid w:val="00B143E0"/>
    <w:rsid w:val="00B153FE"/>
    <w:rsid w:val="00B15626"/>
    <w:rsid w:val="00B17117"/>
    <w:rsid w:val="00B178BE"/>
    <w:rsid w:val="00B2160C"/>
    <w:rsid w:val="00B23076"/>
    <w:rsid w:val="00B248EC"/>
    <w:rsid w:val="00B259D7"/>
    <w:rsid w:val="00B25C70"/>
    <w:rsid w:val="00B25CF3"/>
    <w:rsid w:val="00B274F4"/>
    <w:rsid w:val="00B27F02"/>
    <w:rsid w:val="00B27FC5"/>
    <w:rsid w:val="00B30312"/>
    <w:rsid w:val="00B30B8D"/>
    <w:rsid w:val="00B32804"/>
    <w:rsid w:val="00B427ED"/>
    <w:rsid w:val="00B428BC"/>
    <w:rsid w:val="00B438F5"/>
    <w:rsid w:val="00B4431E"/>
    <w:rsid w:val="00B46575"/>
    <w:rsid w:val="00B46D37"/>
    <w:rsid w:val="00B50A3C"/>
    <w:rsid w:val="00B54A34"/>
    <w:rsid w:val="00B57A81"/>
    <w:rsid w:val="00B57BD1"/>
    <w:rsid w:val="00B57D1B"/>
    <w:rsid w:val="00B605EE"/>
    <w:rsid w:val="00B606D5"/>
    <w:rsid w:val="00B609C0"/>
    <w:rsid w:val="00B6121C"/>
    <w:rsid w:val="00B62D28"/>
    <w:rsid w:val="00B63059"/>
    <w:rsid w:val="00B632E2"/>
    <w:rsid w:val="00B6530D"/>
    <w:rsid w:val="00B65550"/>
    <w:rsid w:val="00B65ECB"/>
    <w:rsid w:val="00B66BDF"/>
    <w:rsid w:val="00B67AE2"/>
    <w:rsid w:val="00B701DA"/>
    <w:rsid w:val="00B703BE"/>
    <w:rsid w:val="00B70F05"/>
    <w:rsid w:val="00B716E6"/>
    <w:rsid w:val="00B717C3"/>
    <w:rsid w:val="00B719CB"/>
    <w:rsid w:val="00B73609"/>
    <w:rsid w:val="00B73E8F"/>
    <w:rsid w:val="00B74620"/>
    <w:rsid w:val="00B74FD4"/>
    <w:rsid w:val="00B75771"/>
    <w:rsid w:val="00B76D7F"/>
    <w:rsid w:val="00B7759C"/>
    <w:rsid w:val="00B804BB"/>
    <w:rsid w:val="00B80E6C"/>
    <w:rsid w:val="00B819C1"/>
    <w:rsid w:val="00B81AF2"/>
    <w:rsid w:val="00B82225"/>
    <w:rsid w:val="00B82537"/>
    <w:rsid w:val="00B8339E"/>
    <w:rsid w:val="00B84265"/>
    <w:rsid w:val="00B844A1"/>
    <w:rsid w:val="00B8478E"/>
    <w:rsid w:val="00B84A2F"/>
    <w:rsid w:val="00B85BA2"/>
    <w:rsid w:val="00B87185"/>
    <w:rsid w:val="00B87AFF"/>
    <w:rsid w:val="00B90B63"/>
    <w:rsid w:val="00B9168A"/>
    <w:rsid w:val="00B9215B"/>
    <w:rsid w:val="00B92603"/>
    <w:rsid w:val="00B92719"/>
    <w:rsid w:val="00B929BD"/>
    <w:rsid w:val="00B93B49"/>
    <w:rsid w:val="00B949EC"/>
    <w:rsid w:val="00B965BF"/>
    <w:rsid w:val="00B971B5"/>
    <w:rsid w:val="00B97201"/>
    <w:rsid w:val="00BA1A9F"/>
    <w:rsid w:val="00BA25EB"/>
    <w:rsid w:val="00BA3471"/>
    <w:rsid w:val="00BA5A95"/>
    <w:rsid w:val="00BA5BAA"/>
    <w:rsid w:val="00BA6713"/>
    <w:rsid w:val="00BA785C"/>
    <w:rsid w:val="00BB160C"/>
    <w:rsid w:val="00BB191B"/>
    <w:rsid w:val="00BB1A01"/>
    <w:rsid w:val="00BB1E47"/>
    <w:rsid w:val="00BB3002"/>
    <w:rsid w:val="00BB3230"/>
    <w:rsid w:val="00BB63BE"/>
    <w:rsid w:val="00BB6403"/>
    <w:rsid w:val="00BB6DB8"/>
    <w:rsid w:val="00BB7366"/>
    <w:rsid w:val="00BB78DB"/>
    <w:rsid w:val="00BC0149"/>
    <w:rsid w:val="00BC01C6"/>
    <w:rsid w:val="00BC2624"/>
    <w:rsid w:val="00BC2717"/>
    <w:rsid w:val="00BC5122"/>
    <w:rsid w:val="00BD1072"/>
    <w:rsid w:val="00BD332C"/>
    <w:rsid w:val="00BD36D6"/>
    <w:rsid w:val="00BD3B31"/>
    <w:rsid w:val="00BD5055"/>
    <w:rsid w:val="00BD52E6"/>
    <w:rsid w:val="00BE00CF"/>
    <w:rsid w:val="00BE0520"/>
    <w:rsid w:val="00BE0544"/>
    <w:rsid w:val="00BE1913"/>
    <w:rsid w:val="00BE1AE8"/>
    <w:rsid w:val="00BE1E3B"/>
    <w:rsid w:val="00BE1FCF"/>
    <w:rsid w:val="00BE27ED"/>
    <w:rsid w:val="00BE33B3"/>
    <w:rsid w:val="00BE3BA4"/>
    <w:rsid w:val="00BE3BEC"/>
    <w:rsid w:val="00BE47BA"/>
    <w:rsid w:val="00BE5394"/>
    <w:rsid w:val="00BE55EA"/>
    <w:rsid w:val="00BE708C"/>
    <w:rsid w:val="00BE7207"/>
    <w:rsid w:val="00BE7BD4"/>
    <w:rsid w:val="00BF2C33"/>
    <w:rsid w:val="00BF329A"/>
    <w:rsid w:val="00BF4F1C"/>
    <w:rsid w:val="00BF5165"/>
    <w:rsid w:val="00BF6D3D"/>
    <w:rsid w:val="00BF7165"/>
    <w:rsid w:val="00C0081B"/>
    <w:rsid w:val="00C01317"/>
    <w:rsid w:val="00C01850"/>
    <w:rsid w:val="00C025DF"/>
    <w:rsid w:val="00C107BE"/>
    <w:rsid w:val="00C10AE2"/>
    <w:rsid w:val="00C112C4"/>
    <w:rsid w:val="00C11FE2"/>
    <w:rsid w:val="00C12788"/>
    <w:rsid w:val="00C13140"/>
    <w:rsid w:val="00C13829"/>
    <w:rsid w:val="00C14C19"/>
    <w:rsid w:val="00C15D6E"/>
    <w:rsid w:val="00C170CB"/>
    <w:rsid w:val="00C174C3"/>
    <w:rsid w:val="00C17E36"/>
    <w:rsid w:val="00C2055D"/>
    <w:rsid w:val="00C20957"/>
    <w:rsid w:val="00C21A92"/>
    <w:rsid w:val="00C2201F"/>
    <w:rsid w:val="00C220A2"/>
    <w:rsid w:val="00C232F7"/>
    <w:rsid w:val="00C2437E"/>
    <w:rsid w:val="00C263E3"/>
    <w:rsid w:val="00C2641A"/>
    <w:rsid w:val="00C26F41"/>
    <w:rsid w:val="00C30EA8"/>
    <w:rsid w:val="00C3155F"/>
    <w:rsid w:val="00C31B08"/>
    <w:rsid w:val="00C33BB8"/>
    <w:rsid w:val="00C34A8D"/>
    <w:rsid w:val="00C34C17"/>
    <w:rsid w:val="00C34E02"/>
    <w:rsid w:val="00C34F4F"/>
    <w:rsid w:val="00C36508"/>
    <w:rsid w:val="00C36DC2"/>
    <w:rsid w:val="00C40F0D"/>
    <w:rsid w:val="00C4167C"/>
    <w:rsid w:val="00C41789"/>
    <w:rsid w:val="00C41AEB"/>
    <w:rsid w:val="00C41FBC"/>
    <w:rsid w:val="00C422B0"/>
    <w:rsid w:val="00C432E8"/>
    <w:rsid w:val="00C433C6"/>
    <w:rsid w:val="00C43ACA"/>
    <w:rsid w:val="00C44001"/>
    <w:rsid w:val="00C4528A"/>
    <w:rsid w:val="00C46826"/>
    <w:rsid w:val="00C47212"/>
    <w:rsid w:val="00C50215"/>
    <w:rsid w:val="00C50F8A"/>
    <w:rsid w:val="00C51382"/>
    <w:rsid w:val="00C5150F"/>
    <w:rsid w:val="00C515F6"/>
    <w:rsid w:val="00C536B9"/>
    <w:rsid w:val="00C54D23"/>
    <w:rsid w:val="00C56151"/>
    <w:rsid w:val="00C56B5B"/>
    <w:rsid w:val="00C6049C"/>
    <w:rsid w:val="00C638A2"/>
    <w:rsid w:val="00C6441C"/>
    <w:rsid w:val="00C64A1B"/>
    <w:rsid w:val="00C64CB3"/>
    <w:rsid w:val="00C65193"/>
    <w:rsid w:val="00C66585"/>
    <w:rsid w:val="00C66956"/>
    <w:rsid w:val="00C67C57"/>
    <w:rsid w:val="00C70881"/>
    <w:rsid w:val="00C717C3"/>
    <w:rsid w:val="00C71B5C"/>
    <w:rsid w:val="00C727CC"/>
    <w:rsid w:val="00C731C7"/>
    <w:rsid w:val="00C74CF7"/>
    <w:rsid w:val="00C76574"/>
    <w:rsid w:val="00C769AC"/>
    <w:rsid w:val="00C76A98"/>
    <w:rsid w:val="00C76AF1"/>
    <w:rsid w:val="00C76CE3"/>
    <w:rsid w:val="00C77047"/>
    <w:rsid w:val="00C7716F"/>
    <w:rsid w:val="00C77292"/>
    <w:rsid w:val="00C81724"/>
    <w:rsid w:val="00C82733"/>
    <w:rsid w:val="00C82750"/>
    <w:rsid w:val="00C838FD"/>
    <w:rsid w:val="00C8391E"/>
    <w:rsid w:val="00C83E1D"/>
    <w:rsid w:val="00C849DF"/>
    <w:rsid w:val="00C85D98"/>
    <w:rsid w:val="00C865D5"/>
    <w:rsid w:val="00C868DC"/>
    <w:rsid w:val="00C86DEC"/>
    <w:rsid w:val="00C870A2"/>
    <w:rsid w:val="00C87AB5"/>
    <w:rsid w:val="00C90E50"/>
    <w:rsid w:val="00C914C0"/>
    <w:rsid w:val="00C942D5"/>
    <w:rsid w:val="00C964F1"/>
    <w:rsid w:val="00C9786A"/>
    <w:rsid w:val="00CA121E"/>
    <w:rsid w:val="00CA13AC"/>
    <w:rsid w:val="00CA3F91"/>
    <w:rsid w:val="00CA4177"/>
    <w:rsid w:val="00CA4D7E"/>
    <w:rsid w:val="00CA5231"/>
    <w:rsid w:val="00CA53A4"/>
    <w:rsid w:val="00CA5790"/>
    <w:rsid w:val="00CA5FF5"/>
    <w:rsid w:val="00CB037D"/>
    <w:rsid w:val="00CB0C71"/>
    <w:rsid w:val="00CB0FE8"/>
    <w:rsid w:val="00CB18E6"/>
    <w:rsid w:val="00CB5DAB"/>
    <w:rsid w:val="00CB5DE4"/>
    <w:rsid w:val="00CB6748"/>
    <w:rsid w:val="00CB707D"/>
    <w:rsid w:val="00CB7970"/>
    <w:rsid w:val="00CC080F"/>
    <w:rsid w:val="00CC19F9"/>
    <w:rsid w:val="00CC1E72"/>
    <w:rsid w:val="00CC1EAC"/>
    <w:rsid w:val="00CC1F7E"/>
    <w:rsid w:val="00CC2326"/>
    <w:rsid w:val="00CC294E"/>
    <w:rsid w:val="00CC3060"/>
    <w:rsid w:val="00CC45B8"/>
    <w:rsid w:val="00CC63FF"/>
    <w:rsid w:val="00CD0FBF"/>
    <w:rsid w:val="00CD23E9"/>
    <w:rsid w:val="00CD2752"/>
    <w:rsid w:val="00CD3596"/>
    <w:rsid w:val="00CD3BFC"/>
    <w:rsid w:val="00CD408B"/>
    <w:rsid w:val="00CD459F"/>
    <w:rsid w:val="00CD4626"/>
    <w:rsid w:val="00CD7A20"/>
    <w:rsid w:val="00CE1AF3"/>
    <w:rsid w:val="00CE1D23"/>
    <w:rsid w:val="00CE3FD4"/>
    <w:rsid w:val="00CE528D"/>
    <w:rsid w:val="00CE53D7"/>
    <w:rsid w:val="00CE630F"/>
    <w:rsid w:val="00CE70A9"/>
    <w:rsid w:val="00CF01FD"/>
    <w:rsid w:val="00CF0B19"/>
    <w:rsid w:val="00CF0EA0"/>
    <w:rsid w:val="00CF4B57"/>
    <w:rsid w:val="00CF55CB"/>
    <w:rsid w:val="00CF5841"/>
    <w:rsid w:val="00CF6A68"/>
    <w:rsid w:val="00CF71DD"/>
    <w:rsid w:val="00CF7E96"/>
    <w:rsid w:val="00D01C52"/>
    <w:rsid w:val="00D026AE"/>
    <w:rsid w:val="00D0299E"/>
    <w:rsid w:val="00D04359"/>
    <w:rsid w:val="00D0456A"/>
    <w:rsid w:val="00D04F23"/>
    <w:rsid w:val="00D05059"/>
    <w:rsid w:val="00D06BEF"/>
    <w:rsid w:val="00D10C4A"/>
    <w:rsid w:val="00D10CAA"/>
    <w:rsid w:val="00D11320"/>
    <w:rsid w:val="00D12146"/>
    <w:rsid w:val="00D1239D"/>
    <w:rsid w:val="00D13395"/>
    <w:rsid w:val="00D13689"/>
    <w:rsid w:val="00D14D46"/>
    <w:rsid w:val="00D150F0"/>
    <w:rsid w:val="00D151C5"/>
    <w:rsid w:val="00D20092"/>
    <w:rsid w:val="00D209C0"/>
    <w:rsid w:val="00D21204"/>
    <w:rsid w:val="00D2184E"/>
    <w:rsid w:val="00D26113"/>
    <w:rsid w:val="00D2672C"/>
    <w:rsid w:val="00D27993"/>
    <w:rsid w:val="00D306E2"/>
    <w:rsid w:val="00D30B9B"/>
    <w:rsid w:val="00D32114"/>
    <w:rsid w:val="00D32CE5"/>
    <w:rsid w:val="00D32F43"/>
    <w:rsid w:val="00D3321A"/>
    <w:rsid w:val="00D34001"/>
    <w:rsid w:val="00D36A7C"/>
    <w:rsid w:val="00D36F21"/>
    <w:rsid w:val="00D37ED3"/>
    <w:rsid w:val="00D40960"/>
    <w:rsid w:val="00D40F8A"/>
    <w:rsid w:val="00D41A4A"/>
    <w:rsid w:val="00D41AB7"/>
    <w:rsid w:val="00D432EC"/>
    <w:rsid w:val="00D434D9"/>
    <w:rsid w:val="00D44A54"/>
    <w:rsid w:val="00D4529F"/>
    <w:rsid w:val="00D45EAF"/>
    <w:rsid w:val="00D50C7B"/>
    <w:rsid w:val="00D50CD0"/>
    <w:rsid w:val="00D50FB8"/>
    <w:rsid w:val="00D51961"/>
    <w:rsid w:val="00D52ADF"/>
    <w:rsid w:val="00D54748"/>
    <w:rsid w:val="00D54E5B"/>
    <w:rsid w:val="00D5672F"/>
    <w:rsid w:val="00D57B24"/>
    <w:rsid w:val="00D62BE9"/>
    <w:rsid w:val="00D62E13"/>
    <w:rsid w:val="00D62E7E"/>
    <w:rsid w:val="00D63894"/>
    <w:rsid w:val="00D64DAF"/>
    <w:rsid w:val="00D65999"/>
    <w:rsid w:val="00D659AE"/>
    <w:rsid w:val="00D65F70"/>
    <w:rsid w:val="00D660F8"/>
    <w:rsid w:val="00D665E9"/>
    <w:rsid w:val="00D66B4F"/>
    <w:rsid w:val="00D67170"/>
    <w:rsid w:val="00D67895"/>
    <w:rsid w:val="00D71CD1"/>
    <w:rsid w:val="00D72503"/>
    <w:rsid w:val="00D74202"/>
    <w:rsid w:val="00D75FBB"/>
    <w:rsid w:val="00D763F5"/>
    <w:rsid w:val="00D765D2"/>
    <w:rsid w:val="00D800A2"/>
    <w:rsid w:val="00D80ADE"/>
    <w:rsid w:val="00D81CE4"/>
    <w:rsid w:val="00D83B2E"/>
    <w:rsid w:val="00D85C6E"/>
    <w:rsid w:val="00D8648A"/>
    <w:rsid w:val="00D86815"/>
    <w:rsid w:val="00D86FC8"/>
    <w:rsid w:val="00D9013A"/>
    <w:rsid w:val="00D90325"/>
    <w:rsid w:val="00D90352"/>
    <w:rsid w:val="00D910DD"/>
    <w:rsid w:val="00D93B48"/>
    <w:rsid w:val="00D94AA3"/>
    <w:rsid w:val="00D95A44"/>
    <w:rsid w:val="00D96157"/>
    <w:rsid w:val="00D962D8"/>
    <w:rsid w:val="00D966C2"/>
    <w:rsid w:val="00D9723B"/>
    <w:rsid w:val="00D97BB2"/>
    <w:rsid w:val="00DA0A74"/>
    <w:rsid w:val="00DA1757"/>
    <w:rsid w:val="00DA17DC"/>
    <w:rsid w:val="00DA215C"/>
    <w:rsid w:val="00DA297C"/>
    <w:rsid w:val="00DA2B6C"/>
    <w:rsid w:val="00DA2B7B"/>
    <w:rsid w:val="00DA3CE8"/>
    <w:rsid w:val="00DA42DE"/>
    <w:rsid w:val="00DA4D6D"/>
    <w:rsid w:val="00DA5005"/>
    <w:rsid w:val="00DA59B1"/>
    <w:rsid w:val="00DA5E8E"/>
    <w:rsid w:val="00DA75A7"/>
    <w:rsid w:val="00DB0A4D"/>
    <w:rsid w:val="00DB18CC"/>
    <w:rsid w:val="00DB22D7"/>
    <w:rsid w:val="00DB3276"/>
    <w:rsid w:val="00DB4502"/>
    <w:rsid w:val="00DB5250"/>
    <w:rsid w:val="00DB540D"/>
    <w:rsid w:val="00DB59DD"/>
    <w:rsid w:val="00DB6732"/>
    <w:rsid w:val="00DB73EF"/>
    <w:rsid w:val="00DC086F"/>
    <w:rsid w:val="00DC0C7E"/>
    <w:rsid w:val="00DC1224"/>
    <w:rsid w:val="00DC1267"/>
    <w:rsid w:val="00DC1942"/>
    <w:rsid w:val="00DC21FA"/>
    <w:rsid w:val="00DC41DC"/>
    <w:rsid w:val="00DC45E2"/>
    <w:rsid w:val="00DC49AB"/>
    <w:rsid w:val="00DC5595"/>
    <w:rsid w:val="00DC56D0"/>
    <w:rsid w:val="00DC6488"/>
    <w:rsid w:val="00DD03BA"/>
    <w:rsid w:val="00DD04F6"/>
    <w:rsid w:val="00DD0F60"/>
    <w:rsid w:val="00DD22F0"/>
    <w:rsid w:val="00DD2E90"/>
    <w:rsid w:val="00DD4719"/>
    <w:rsid w:val="00DD4A61"/>
    <w:rsid w:val="00DD6B3D"/>
    <w:rsid w:val="00DE0628"/>
    <w:rsid w:val="00DE0BA9"/>
    <w:rsid w:val="00DE0BFA"/>
    <w:rsid w:val="00DE0CFE"/>
    <w:rsid w:val="00DE1B3D"/>
    <w:rsid w:val="00DE2026"/>
    <w:rsid w:val="00DE3D4B"/>
    <w:rsid w:val="00DE66CC"/>
    <w:rsid w:val="00DE78FD"/>
    <w:rsid w:val="00DF39D5"/>
    <w:rsid w:val="00DF4337"/>
    <w:rsid w:val="00DF56C9"/>
    <w:rsid w:val="00DF59D0"/>
    <w:rsid w:val="00DF6E79"/>
    <w:rsid w:val="00E003E8"/>
    <w:rsid w:val="00E0042A"/>
    <w:rsid w:val="00E0630A"/>
    <w:rsid w:val="00E10B48"/>
    <w:rsid w:val="00E116FE"/>
    <w:rsid w:val="00E13239"/>
    <w:rsid w:val="00E13EDF"/>
    <w:rsid w:val="00E14A53"/>
    <w:rsid w:val="00E16436"/>
    <w:rsid w:val="00E16A1B"/>
    <w:rsid w:val="00E17203"/>
    <w:rsid w:val="00E173A8"/>
    <w:rsid w:val="00E17B3E"/>
    <w:rsid w:val="00E17D13"/>
    <w:rsid w:val="00E20847"/>
    <w:rsid w:val="00E209FF"/>
    <w:rsid w:val="00E20F85"/>
    <w:rsid w:val="00E21686"/>
    <w:rsid w:val="00E23AD3"/>
    <w:rsid w:val="00E2483E"/>
    <w:rsid w:val="00E249D5"/>
    <w:rsid w:val="00E25860"/>
    <w:rsid w:val="00E263FF"/>
    <w:rsid w:val="00E271CC"/>
    <w:rsid w:val="00E30020"/>
    <w:rsid w:val="00E307B1"/>
    <w:rsid w:val="00E30938"/>
    <w:rsid w:val="00E30A89"/>
    <w:rsid w:val="00E30BA7"/>
    <w:rsid w:val="00E3128C"/>
    <w:rsid w:val="00E31E8E"/>
    <w:rsid w:val="00E32645"/>
    <w:rsid w:val="00E3369A"/>
    <w:rsid w:val="00E336C1"/>
    <w:rsid w:val="00E364A9"/>
    <w:rsid w:val="00E3791E"/>
    <w:rsid w:val="00E40CFA"/>
    <w:rsid w:val="00E4149B"/>
    <w:rsid w:val="00E414E9"/>
    <w:rsid w:val="00E42732"/>
    <w:rsid w:val="00E42823"/>
    <w:rsid w:val="00E43C97"/>
    <w:rsid w:val="00E43F4E"/>
    <w:rsid w:val="00E449D9"/>
    <w:rsid w:val="00E45908"/>
    <w:rsid w:val="00E45DE9"/>
    <w:rsid w:val="00E4616D"/>
    <w:rsid w:val="00E4697C"/>
    <w:rsid w:val="00E527EC"/>
    <w:rsid w:val="00E529BD"/>
    <w:rsid w:val="00E53BCF"/>
    <w:rsid w:val="00E5425C"/>
    <w:rsid w:val="00E542F6"/>
    <w:rsid w:val="00E552B1"/>
    <w:rsid w:val="00E564FB"/>
    <w:rsid w:val="00E56E83"/>
    <w:rsid w:val="00E60478"/>
    <w:rsid w:val="00E611CE"/>
    <w:rsid w:val="00E61533"/>
    <w:rsid w:val="00E63956"/>
    <w:rsid w:val="00E6647C"/>
    <w:rsid w:val="00E66B26"/>
    <w:rsid w:val="00E67D8F"/>
    <w:rsid w:val="00E70997"/>
    <w:rsid w:val="00E70CA9"/>
    <w:rsid w:val="00E71365"/>
    <w:rsid w:val="00E715D6"/>
    <w:rsid w:val="00E72F60"/>
    <w:rsid w:val="00E7307F"/>
    <w:rsid w:val="00E73683"/>
    <w:rsid w:val="00E74E0C"/>
    <w:rsid w:val="00E7541B"/>
    <w:rsid w:val="00E7616C"/>
    <w:rsid w:val="00E77420"/>
    <w:rsid w:val="00E80227"/>
    <w:rsid w:val="00E81D99"/>
    <w:rsid w:val="00E83311"/>
    <w:rsid w:val="00E845D2"/>
    <w:rsid w:val="00E85C18"/>
    <w:rsid w:val="00E85F08"/>
    <w:rsid w:val="00E86772"/>
    <w:rsid w:val="00E86959"/>
    <w:rsid w:val="00E9019E"/>
    <w:rsid w:val="00E919B6"/>
    <w:rsid w:val="00E931CE"/>
    <w:rsid w:val="00E9345A"/>
    <w:rsid w:val="00E93C06"/>
    <w:rsid w:val="00E9439D"/>
    <w:rsid w:val="00E94C3F"/>
    <w:rsid w:val="00E94D5D"/>
    <w:rsid w:val="00E9592A"/>
    <w:rsid w:val="00E96366"/>
    <w:rsid w:val="00E968AF"/>
    <w:rsid w:val="00E974E2"/>
    <w:rsid w:val="00E97D9A"/>
    <w:rsid w:val="00EA0F2B"/>
    <w:rsid w:val="00EA14A5"/>
    <w:rsid w:val="00EA2AA3"/>
    <w:rsid w:val="00EA40D0"/>
    <w:rsid w:val="00EA6E43"/>
    <w:rsid w:val="00EA6EF2"/>
    <w:rsid w:val="00EB066B"/>
    <w:rsid w:val="00EB1818"/>
    <w:rsid w:val="00EB1C71"/>
    <w:rsid w:val="00EB1FE1"/>
    <w:rsid w:val="00EB2349"/>
    <w:rsid w:val="00EB3E26"/>
    <w:rsid w:val="00EB3F88"/>
    <w:rsid w:val="00EB70F7"/>
    <w:rsid w:val="00EC0FCE"/>
    <w:rsid w:val="00EC1862"/>
    <w:rsid w:val="00EC260E"/>
    <w:rsid w:val="00EC2D45"/>
    <w:rsid w:val="00EC2EB5"/>
    <w:rsid w:val="00EC43E2"/>
    <w:rsid w:val="00EC48A1"/>
    <w:rsid w:val="00EC5F5F"/>
    <w:rsid w:val="00EC716C"/>
    <w:rsid w:val="00EC73B0"/>
    <w:rsid w:val="00ED0593"/>
    <w:rsid w:val="00ED1298"/>
    <w:rsid w:val="00ED349E"/>
    <w:rsid w:val="00ED44AE"/>
    <w:rsid w:val="00ED4C6E"/>
    <w:rsid w:val="00ED4F1F"/>
    <w:rsid w:val="00ED51F6"/>
    <w:rsid w:val="00ED5B68"/>
    <w:rsid w:val="00EE145A"/>
    <w:rsid w:val="00EE3D2A"/>
    <w:rsid w:val="00EE7CD0"/>
    <w:rsid w:val="00EF01B4"/>
    <w:rsid w:val="00EF0474"/>
    <w:rsid w:val="00EF23F5"/>
    <w:rsid w:val="00EF2B09"/>
    <w:rsid w:val="00EF3081"/>
    <w:rsid w:val="00EF40E4"/>
    <w:rsid w:val="00EF49B8"/>
    <w:rsid w:val="00EF4DE4"/>
    <w:rsid w:val="00EF6762"/>
    <w:rsid w:val="00EF69C7"/>
    <w:rsid w:val="00EF7001"/>
    <w:rsid w:val="00F001CC"/>
    <w:rsid w:val="00F0022B"/>
    <w:rsid w:val="00F02097"/>
    <w:rsid w:val="00F034B5"/>
    <w:rsid w:val="00F03771"/>
    <w:rsid w:val="00F04989"/>
    <w:rsid w:val="00F04B4E"/>
    <w:rsid w:val="00F04CB4"/>
    <w:rsid w:val="00F04DBF"/>
    <w:rsid w:val="00F0665F"/>
    <w:rsid w:val="00F0728C"/>
    <w:rsid w:val="00F10580"/>
    <w:rsid w:val="00F107CB"/>
    <w:rsid w:val="00F13D71"/>
    <w:rsid w:val="00F162BE"/>
    <w:rsid w:val="00F178A8"/>
    <w:rsid w:val="00F21223"/>
    <w:rsid w:val="00F2190D"/>
    <w:rsid w:val="00F222F7"/>
    <w:rsid w:val="00F23B06"/>
    <w:rsid w:val="00F2478F"/>
    <w:rsid w:val="00F25864"/>
    <w:rsid w:val="00F27AF3"/>
    <w:rsid w:val="00F34B79"/>
    <w:rsid w:val="00F36B5D"/>
    <w:rsid w:val="00F408BF"/>
    <w:rsid w:val="00F418E5"/>
    <w:rsid w:val="00F43848"/>
    <w:rsid w:val="00F43890"/>
    <w:rsid w:val="00F43A14"/>
    <w:rsid w:val="00F43BAD"/>
    <w:rsid w:val="00F44FFB"/>
    <w:rsid w:val="00F45062"/>
    <w:rsid w:val="00F4600F"/>
    <w:rsid w:val="00F461BB"/>
    <w:rsid w:val="00F478AB"/>
    <w:rsid w:val="00F47AD7"/>
    <w:rsid w:val="00F5155D"/>
    <w:rsid w:val="00F51FE9"/>
    <w:rsid w:val="00F5368B"/>
    <w:rsid w:val="00F5472D"/>
    <w:rsid w:val="00F54AE7"/>
    <w:rsid w:val="00F55DC2"/>
    <w:rsid w:val="00F560EA"/>
    <w:rsid w:val="00F563CB"/>
    <w:rsid w:val="00F56675"/>
    <w:rsid w:val="00F5683C"/>
    <w:rsid w:val="00F571CD"/>
    <w:rsid w:val="00F57C83"/>
    <w:rsid w:val="00F6045F"/>
    <w:rsid w:val="00F60504"/>
    <w:rsid w:val="00F61190"/>
    <w:rsid w:val="00F6140D"/>
    <w:rsid w:val="00F62438"/>
    <w:rsid w:val="00F625BE"/>
    <w:rsid w:val="00F63F16"/>
    <w:rsid w:val="00F66530"/>
    <w:rsid w:val="00F66F52"/>
    <w:rsid w:val="00F6723D"/>
    <w:rsid w:val="00F67266"/>
    <w:rsid w:val="00F67491"/>
    <w:rsid w:val="00F706F0"/>
    <w:rsid w:val="00F70B3A"/>
    <w:rsid w:val="00F70CD4"/>
    <w:rsid w:val="00F70D68"/>
    <w:rsid w:val="00F72489"/>
    <w:rsid w:val="00F737A8"/>
    <w:rsid w:val="00F73F7C"/>
    <w:rsid w:val="00F76804"/>
    <w:rsid w:val="00F76D8D"/>
    <w:rsid w:val="00F77229"/>
    <w:rsid w:val="00F80BFF"/>
    <w:rsid w:val="00F83503"/>
    <w:rsid w:val="00F84F69"/>
    <w:rsid w:val="00F85139"/>
    <w:rsid w:val="00F87AA9"/>
    <w:rsid w:val="00F920AF"/>
    <w:rsid w:val="00F93614"/>
    <w:rsid w:val="00F9499E"/>
    <w:rsid w:val="00F95921"/>
    <w:rsid w:val="00F96CC3"/>
    <w:rsid w:val="00F97C95"/>
    <w:rsid w:val="00FA0225"/>
    <w:rsid w:val="00FA03C0"/>
    <w:rsid w:val="00FA0411"/>
    <w:rsid w:val="00FA0516"/>
    <w:rsid w:val="00FA0E05"/>
    <w:rsid w:val="00FA2C91"/>
    <w:rsid w:val="00FA32D0"/>
    <w:rsid w:val="00FA4203"/>
    <w:rsid w:val="00FA42B5"/>
    <w:rsid w:val="00FA55FE"/>
    <w:rsid w:val="00FA65E6"/>
    <w:rsid w:val="00FA7150"/>
    <w:rsid w:val="00FB0B8C"/>
    <w:rsid w:val="00FB15E7"/>
    <w:rsid w:val="00FB17FB"/>
    <w:rsid w:val="00FB1B13"/>
    <w:rsid w:val="00FB250D"/>
    <w:rsid w:val="00FB29C7"/>
    <w:rsid w:val="00FB2F6E"/>
    <w:rsid w:val="00FB308C"/>
    <w:rsid w:val="00FB31DE"/>
    <w:rsid w:val="00FB4347"/>
    <w:rsid w:val="00FB4588"/>
    <w:rsid w:val="00FB51BD"/>
    <w:rsid w:val="00FB6463"/>
    <w:rsid w:val="00FB6E35"/>
    <w:rsid w:val="00FB7D85"/>
    <w:rsid w:val="00FC0708"/>
    <w:rsid w:val="00FC15A7"/>
    <w:rsid w:val="00FC1CAD"/>
    <w:rsid w:val="00FC2389"/>
    <w:rsid w:val="00FC23AB"/>
    <w:rsid w:val="00FC39E0"/>
    <w:rsid w:val="00FC3DA1"/>
    <w:rsid w:val="00FC4560"/>
    <w:rsid w:val="00FC5EED"/>
    <w:rsid w:val="00FC5F08"/>
    <w:rsid w:val="00FC6694"/>
    <w:rsid w:val="00FD0E7E"/>
    <w:rsid w:val="00FD31EE"/>
    <w:rsid w:val="00FD39FD"/>
    <w:rsid w:val="00FD47DE"/>
    <w:rsid w:val="00FD4E4B"/>
    <w:rsid w:val="00FD5055"/>
    <w:rsid w:val="00FD532F"/>
    <w:rsid w:val="00FD63EA"/>
    <w:rsid w:val="00FD6488"/>
    <w:rsid w:val="00FD6644"/>
    <w:rsid w:val="00FD680A"/>
    <w:rsid w:val="00FD7ECF"/>
    <w:rsid w:val="00FE09CA"/>
    <w:rsid w:val="00FE108F"/>
    <w:rsid w:val="00FE1B77"/>
    <w:rsid w:val="00FE2C2A"/>
    <w:rsid w:val="00FE4993"/>
    <w:rsid w:val="00FE5D7C"/>
    <w:rsid w:val="00FE69E1"/>
    <w:rsid w:val="00FE6CEA"/>
    <w:rsid w:val="00FE73E1"/>
    <w:rsid w:val="00FE75BF"/>
    <w:rsid w:val="00FE7A7F"/>
    <w:rsid w:val="00FF2657"/>
    <w:rsid w:val="00FF5893"/>
    <w:rsid w:val="00FF625E"/>
    <w:rsid w:val="00FF71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AFA9464"/>
  <w15:docId w15:val="{AC000792-7E51-4EC3-AC29-485C759B6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68D"/>
    <w:pPr>
      <w:widowControl w:val="0"/>
      <w:adjustRightInd w:val="0"/>
      <w:spacing w:before="80" w:after="80" w:line="300" w:lineRule="atLeast"/>
      <w:jc w:val="both"/>
      <w:textAlignment w:val="baseline"/>
    </w:pPr>
    <w:rPr>
      <w:rFonts w:ascii="Calibri" w:hAnsi="Calibri"/>
      <w:sz w:val="24"/>
    </w:rPr>
  </w:style>
  <w:style w:type="paragraph" w:styleId="Titre1">
    <w:name w:val="heading 1"/>
    <w:aliases w:val="T1"/>
    <w:basedOn w:val="Normal"/>
    <w:next w:val="Normal"/>
    <w:uiPriority w:val="9"/>
    <w:qFormat/>
    <w:rsid w:val="00FB2F6E"/>
    <w:pPr>
      <w:numPr>
        <w:numId w:val="4"/>
      </w:numPr>
      <w:spacing w:before="420" w:after="140"/>
      <w:ind w:right="471"/>
      <w:outlineLvl w:val="0"/>
    </w:pPr>
    <w:rPr>
      <w:b/>
      <w:smallCaps/>
      <w:sz w:val="32"/>
    </w:rPr>
  </w:style>
  <w:style w:type="paragraph" w:styleId="Titre2">
    <w:name w:val="heading 2"/>
    <w:aliases w:val="T2"/>
    <w:basedOn w:val="Normal"/>
    <w:next w:val="Normal"/>
    <w:link w:val="Titre2Car"/>
    <w:qFormat/>
    <w:rsid w:val="00FB2F6E"/>
    <w:pPr>
      <w:numPr>
        <w:ilvl w:val="1"/>
        <w:numId w:val="4"/>
      </w:numPr>
      <w:spacing w:before="280" w:after="140"/>
      <w:ind w:right="471"/>
      <w:outlineLvl w:val="1"/>
    </w:pPr>
    <w:rPr>
      <w:b/>
      <w:sz w:val="28"/>
    </w:rPr>
  </w:style>
  <w:style w:type="paragraph" w:styleId="Titre3">
    <w:name w:val="heading 3"/>
    <w:aliases w:val="T3"/>
    <w:basedOn w:val="Normal"/>
    <w:next w:val="Normal"/>
    <w:link w:val="Titre3Car"/>
    <w:qFormat/>
    <w:rsid w:val="00BA5A95"/>
    <w:pPr>
      <w:numPr>
        <w:ilvl w:val="2"/>
        <w:numId w:val="4"/>
      </w:numPr>
      <w:spacing w:before="280" w:after="140"/>
      <w:ind w:right="471"/>
      <w:outlineLvl w:val="2"/>
    </w:pPr>
    <w:rPr>
      <w:b/>
      <w:i/>
    </w:rPr>
  </w:style>
  <w:style w:type="paragraph" w:styleId="Titre4">
    <w:name w:val="heading 4"/>
    <w:aliases w:val="T4"/>
    <w:basedOn w:val="Normal"/>
    <w:next w:val="Normal"/>
    <w:link w:val="Titre4Car"/>
    <w:qFormat/>
    <w:rsid w:val="002D7FE7"/>
    <w:pPr>
      <w:spacing w:before="420" w:after="140"/>
      <w:ind w:right="471"/>
      <w:outlineLvl w:val="3"/>
    </w:pPr>
    <w:rPr>
      <w:i/>
    </w:rPr>
  </w:style>
  <w:style w:type="paragraph" w:styleId="Titre5">
    <w:name w:val="heading 5"/>
    <w:basedOn w:val="Normal"/>
    <w:next w:val="Normal"/>
    <w:link w:val="Titre5Car"/>
    <w:qFormat/>
    <w:rsid w:val="00FB2F6E"/>
    <w:pPr>
      <w:numPr>
        <w:ilvl w:val="4"/>
        <w:numId w:val="4"/>
      </w:numPr>
      <w:spacing w:before="240"/>
      <w:ind w:right="113"/>
      <w:outlineLvl w:val="4"/>
    </w:pPr>
    <w:rPr>
      <w:rFonts w:ascii="Century Gothic" w:hAnsi="Century Gothic"/>
      <w:i/>
      <w:sz w:val="20"/>
    </w:rPr>
  </w:style>
  <w:style w:type="paragraph" w:styleId="Titre6">
    <w:name w:val="heading 6"/>
    <w:basedOn w:val="Normal"/>
    <w:next w:val="Normal"/>
    <w:link w:val="Titre6Car"/>
    <w:qFormat/>
    <w:rsid w:val="00FB2F6E"/>
    <w:pPr>
      <w:numPr>
        <w:ilvl w:val="5"/>
        <w:numId w:val="4"/>
      </w:numPr>
      <w:spacing w:before="240"/>
      <w:outlineLvl w:val="5"/>
    </w:pPr>
    <w:rPr>
      <w:rFonts w:ascii="Helvetica" w:hAnsi="Helvetica"/>
      <w:i/>
    </w:rPr>
  </w:style>
  <w:style w:type="paragraph" w:styleId="Titre7">
    <w:name w:val="heading 7"/>
    <w:basedOn w:val="Normal"/>
    <w:next w:val="Normal"/>
    <w:link w:val="Titre7Car"/>
    <w:qFormat/>
    <w:rsid w:val="00FB2F6E"/>
    <w:pPr>
      <w:numPr>
        <w:ilvl w:val="6"/>
        <w:numId w:val="4"/>
      </w:numPr>
      <w:spacing w:before="240"/>
      <w:outlineLvl w:val="6"/>
    </w:pPr>
    <w:rPr>
      <w:rFonts w:ascii="Helvetica" w:hAnsi="Helvetica"/>
      <w:sz w:val="20"/>
    </w:rPr>
  </w:style>
  <w:style w:type="paragraph" w:styleId="Titre8">
    <w:name w:val="heading 8"/>
    <w:basedOn w:val="Normal"/>
    <w:next w:val="Normal"/>
    <w:link w:val="Titre8Car"/>
    <w:qFormat/>
    <w:rsid w:val="00FB2F6E"/>
    <w:pPr>
      <w:numPr>
        <w:ilvl w:val="7"/>
        <w:numId w:val="4"/>
      </w:numPr>
      <w:spacing w:before="240"/>
      <w:outlineLvl w:val="7"/>
    </w:pPr>
    <w:rPr>
      <w:rFonts w:ascii="Helvetica" w:hAnsi="Helvetica"/>
      <w:i/>
      <w:sz w:val="20"/>
    </w:rPr>
  </w:style>
  <w:style w:type="paragraph" w:styleId="Titre9">
    <w:name w:val="heading 9"/>
    <w:basedOn w:val="Normal"/>
    <w:next w:val="Normal"/>
    <w:link w:val="Titre9Car"/>
    <w:qFormat/>
    <w:rsid w:val="00FB2F6E"/>
    <w:pPr>
      <w:numPr>
        <w:ilvl w:val="8"/>
        <w:numId w:val="4"/>
      </w:numPr>
      <w:spacing w:before="240"/>
      <w:outlineLvl w:val="8"/>
    </w:pPr>
    <w:rPr>
      <w:rFonts w:ascii="Helvetica" w:hAnsi="Helvetica"/>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
    <w:name w:val="Police par défaut1"/>
    <w:rsid w:val="00587597"/>
  </w:style>
  <w:style w:type="character" w:customStyle="1" w:styleId="CarCar">
    <w:name w:val="Car Car"/>
    <w:basedOn w:val="Policepardfaut1"/>
    <w:rsid w:val="00587597"/>
    <w:rPr>
      <w:rFonts w:ascii="Century Gothic" w:eastAsia="Times New Roman" w:hAnsi="Century Gothic"/>
      <w:b/>
      <w:caps/>
      <w:color w:val="FFFFFF"/>
      <w:sz w:val="48"/>
      <w:shd w:val="clear" w:color="auto" w:fill="BFBFBF"/>
    </w:rPr>
  </w:style>
  <w:style w:type="character" w:customStyle="1" w:styleId="CarCar1">
    <w:name w:val="Car Car1"/>
    <w:basedOn w:val="Policepardfaut1"/>
    <w:rsid w:val="00587597"/>
    <w:rPr>
      <w:rFonts w:ascii="Cambria" w:eastAsia="Times New Roman" w:hAnsi="Cambria" w:cs="Times New Roman"/>
      <w:b/>
      <w:bCs/>
      <w:kern w:val="1"/>
      <w:sz w:val="32"/>
      <w:szCs w:val="32"/>
    </w:rPr>
  </w:style>
  <w:style w:type="paragraph" w:customStyle="1" w:styleId="Titre10">
    <w:name w:val="Titre1"/>
    <w:basedOn w:val="Normal"/>
    <w:next w:val="Corpsdetexte"/>
    <w:rsid w:val="00587597"/>
    <w:pPr>
      <w:keepNext/>
      <w:spacing w:before="240" w:after="120"/>
    </w:pPr>
    <w:rPr>
      <w:rFonts w:ascii="Arial" w:eastAsia="SimSun" w:hAnsi="Arial" w:cs="Mangal"/>
      <w:sz w:val="28"/>
      <w:szCs w:val="28"/>
    </w:rPr>
  </w:style>
  <w:style w:type="paragraph" w:styleId="Corpsdetexte">
    <w:name w:val="Body Text"/>
    <w:basedOn w:val="Normal"/>
    <w:link w:val="CorpsdetexteCar"/>
    <w:rsid w:val="00FB2F6E"/>
    <w:pPr>
      <w:spacing w:before="0"/>
      <w:jc w:val="center"/>
    </w:pPr>
    <w:rPr>
      <w:rFonts w:ascii="Century Gothic" w:hAnsi="Century Gothic"/>
      <w:sz w:val="48"/>
    </w:rPr>
  </w:style>
  <w:style w:type="paragraph" w:styleId="Liste">
    <w:name w:val="List"/>
    <w:basedOn w:val="Corpsdetexte"/>
    <w:rsid w:val="00587597"/>
    <w:rPr>
      <w:rFonts w:cs="Mangal"/>
    </w:rPr>
  </w:style>
  <w:style w:type="paragraph" w:customStyle="1" w:styleId="Lgende1">
    <w:name w:val="Légende1"/>
    <w:basedOn w:val="Normal"/>
    <w:rsid w:val="00587597"/>
    <w:pPr>
      <w:suppressLineNumbers/>
      <w:spacing w:before="120" w:after="120"/>
    </w:pPr>
    <w:rPr>
      <w:rFonts w:cs="Mangal"/>
      <w:i/>
      <w:iCs/>
      <w:szCs w:val="24"/>
    </w:rPr>
  </w:style>
  <w:style w:type="paragraph" w:customStyle="1" w:styleId="Index">
    <w:name w:val="Index"/>
    <w:basedOn w:val="Normal"/>
    <w:rsid w:val="00587597"/>
    <w:pPr>
      <w:suppressLineNumbers/>
    </w:pPr>
    <w:rPr>
      <w:rFonts w:cs="Mangal"/>
    </w:rPr>
  </w:style>
  <w:style w:type="paragraph" w:customStyle="1" w:styleId="Default">
    <w:name w:val="Default"/>
    <w:rsid w:val="00587597"/>
    <w:pPr>
      <w:suppressAutoHyphens/>
      <w:autoSpaceDE w:val="0"/>
    </w:pPr>
    <w:rPr>
      <w:rFonts w:ascii="Arial" w:eastAsia="Calibri" w:hAnsi="Arial" w:cs="Arial"/>
      <w:color w:val="000000"/>
      <w:sz w:val="24"/>
      <w:szCs w:val="24"/>
      <w:lang w:eastAsia="ar-SA"/>
    </w:rPr>
  </w:style>
  <w:style w:type="paragraph" w:styleId="Titre">
    <w:name w:val="Title"/>
    <w:basedOn w:val="Normal"/>
    <w:qFormat/>
    <w:rsid w:val="00FB2F6E"/>
    <w:pPr>
      <w:shd w:val="pct25" w:color="auto" w:fill="FFFFFF"/>
      <w:jc w:val="center"/>
    </w:pPr>
    <w:rPr>
      <w:rFonts w:ascii="Century Gothic" w:hAnsi="Century Gothic"/>
      <w:b/>
      <w:caps/>
      <w:color w:val="FFFFFF"/>
      <w:sz w:val="48"/>
    </w:rPr>
  </w:style>
  <w:style w:type="paragraph" w:styleId="Sous-titre">
    <w:name w:val="Subtitle"/>
    <w:basedOn w:val="Titre10"/>
    <w:next w:val="Corpsdetexte"/>
    <w:qFormat/>
    <w:rsid w:val="00587597"/>
    <w:pPr>
      <w:jc w:val="center"/>
    </w:pPr>
    <w:rPr>
      <w:i/>
      <w:iCs/>
    </w:rPr>
  </w:style>
  <w:style w:type="paragraph" w:customStyle="1" w:styleId="Tableautitre">
    <w:name w:val="Tableau titre"/>
    <w:basedOn w:val="Normal"/>
    <w:rsid w:val="00FB2F6E"/>
    <w:pPr>
      <w:jc w:val="center"/>
    </w:pPr>
    <w:rPr>
      <w:rFonts w:ascii="Century Gothic" w:hAnsi="Century Gothic"/>
      <w:b/>
    </w:rPr>
  </w:style>
  <w:style w:type="paragraph" w:customStyle="1" w:styleId="Contenudetableau">
    <w:name w:val="Contenu de tableau"/>
    <w:basedOn w:val="Normal"/>
    <w:qFormat/>
    <w:rsid w:val="00587597"/>
    <w:pPr>
      <w:suppressLineNumbers/>
    </w:pPr>
  </w:style>
  <w:style w:type="paragraph" w:customStyle="1" w:styleId="Titredetableau">
    <w:name w:val="Titre de tableau"/>
    <w:basedOn w:val="Contenudetableau"/>
    <w:rsid w:val="00587597"/>
    <w:pPr>
      <w:jc w:val="center"/>
    </w:pPr>
    <w:rPr>
      <w:b/>
      <w:bCs/>
    </w:rPr>
  </w:style>
  <w:style w:type="paragraph" w:styleId="En-tte">
    <w:name w:val="header"/>
    <w:basedOn w:val="Normal"/>
    <w:next w:val="Normal"/>
    <w:link w:val="En-tteCar"/>
    <w:uiPriority w:val="99"/>
    <w:rsid w:val="00FB2F6E"/>
    <w:pPr>
      <w:tabs>
        <w:tab w:val="center" w:pos="4819"/>
        <w:tab w:val="right" w:pos="9071"/>
      </w:tabs>
    </w:pPr>
  </w:style>
  <w:style w:type="character" w:customStyle="1" w:styleId="En-tteCar">
    <w:name w:val="En-tête Car"/>
    <w:basedOn w:val="Policepardfaut"/>
    <w:link w:val="En-tte"/>
    <w:uiPriority w:val="99"/>
    <w:rsid w:val="00FB2F6E"/>
    <w:rPr>
      <w:rFonts w:ascii="Calibri" w:hAnsi="Calibri"/>
      <w:sz w:val="24"/>
    </w:rPr>
  </w:style>
  <w:style w:type="paragraph" w:styleId="Pieddepage">
    <w:name w:val="footer"/>
    <w:basedOn w:val="Normal"/>
    <w:next w:val="Normal"/>
    <w:link w:val="PieddepageCar"/>
    <w:rsid w:val="00FB2F6E"/>
    <w:pPr>
      <w:tabs>
        <w:tab w:val="center" w:pos="4819"/>
        <w:tab w:val="right" w:pos="9071"/>
      </w:tabs>
    </w:pPr>
  </w:style>
  <w:style w:type="character" w:customStyle="1" w:styleId="PieddepageCar">
    <w:name w:val="Pied de page Car"/>
    <w:basedOn w:val="Policepardfaut"/>
    <w:link w:val="Pieddepage"/>
    <w:uiPriority w:val="99"/>
    <w:rsid w:val="00FB2F6E"/>
    <w:rPr>
      <w:rFonts w:ascii="Calibri" w:hAnsi="Calibri"/>
      <w:sz w:val="24"/>
    </w:rPr>
  </w:style>
  <w:style w:type="paragraph" w:styleId="Textedebulles">
    <w:name w:val="Balloon Text"/>
    <w:basedOn w:val="Normal"/>
    <w:link w:val="TextedebullesCar"/>
    <w:semiHidden/>
    <w:rsid w:val="00FB2F6E"/>
    <w:rPr>
      <w:rFonts w:ascii="Tahoma" w:hAnsi="Tahoma" w:cs="Tahoma"/>
      <w:sz w:val="16"/>
      <w:szCs w:val="16"/>
    </w:rPr>
  </w:style>
  <w:style w:type="character" w:customStyle="1" w:styleId="TextedebullesCar">
    <w:name w:val="Texte de bulles Car"/>
    <w:basedOn w:val="Policepardfaut"/>
    <w:link w:val="Textedebulles"/>
    <w:semiHidden/>
    <w:rsid w:val="00FD6644"/>
    <w:rPr>
      <w:rFonts w:ascii="Tahoma" w:hAnsi="Tahoma" w:cs="Tahoma"/>
      <w:sz w:val="16"/>
      <w:szCs w:val="16"/>
    </w:rPr>
  </w:style>
  <w:style w:type="character" w:styleId="Lienhypertexte">
    <w:name w:val="Hyperlink"/>
    <w:basedOn w:val="Policepardfaut"/>
    <w:uiPriority w:val="99"/>
    <w:rsid w:val="00FB2F6E"/>
    <w:rPr>
      <w:color w:val="0000FF"/>
      <w:u w:val="single"/>
    </w:rPr>
  </w:style>
  <w:style w:type="table" w:styleId="Grilledutableau">
    <w:name w:val="Table Grid"/>
    <w:basedOn w:val="TableauNormal"/>
    <w:rsid w:val="00FB2F6E"/>
    <w:pPr>
      <w:spacing w:before="120" w:after="60"/>
      <w:ind w:left="567"/>
    </w:pPr>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aliases w:val="T2 Car"/>
    <w:basedOn w:val="Policepardfaut"/>
    <w:link w:val="Titre2"/>
    <w:rsid w:val="000863EE"/>
    <w:rPr>
      <w:rFonts w:ascii="Calibri" w:hAnsi="Calibri"/>
      <w:b/>
      <w:sz w:val="28"/>
    </w:rPr>
  </w:style>
  <w:style w:type="character" w:customStyle="1" w:styleId="Titre3Car">
    <w:name w:val="Titre 3 Car"/>
    <w:aliases w:val="T3 Car"/>
    <w:basedOn w:val="Policepardfaut"/>
    <w:link w:val="Titre3"/>
    <w:rsid w:val="00BA5A95"/>
    <w:rPr>
      <w:rFonts w:ascii="Calibri" w:hAnsi="Calibri"/>
      <w:b/>
      <w:i/>
      <w:sz w:val="24"/>
    </w:rPr>
  </w:style>
  <w:style w:type="character" w:customStyle="1" w:styleId="Titre4Car">
    <w:name w:val="Titre 4 Car"/>
    <w:aliases w:val="T4 Car"/>
    <w:basedOn w:val="Policepardfaut"/>
    <w:link w:val="Titre4"/>
    <w:rsid w:val="002D7FE7"/>
    <w:rPr>
      <w:rFonts w:ascii="Calibri" w:hAnsi="Calibri"/>
      <w:i/>
      <w:sz w:val="24"/>
    </w:rPr>
  </w:style>
  <w:style w:type="character" w:customStyle="1" w:styleId="Titre5Car">
    <w:name w:val="Titre 5 Car"/>
    <w:basedOn w:val="Policepardfaut"/>
    <w:link w:val="Titre5"/>
    <w:rsid w:val="007561A6"/>
    <w:rPr>
      <w:rFonts w:ascii="Century Gothic" w:hAnsi="Century Gothic"/>
      <w:i/>
    </w:rPr>
  </w:style>
  <w:style w:type="character" w:customStyle="1" w:styleId="Titre6Car">
    <w:name w:val="Titre 6 Car"/>
    <w:basedOn w:val="Policepardfaut"/>
    <w:link w:val="Titre6"/>
    <w:rsid w:val="007561A6"/>
    <w:rPr>
      <w:rFonts w:ascii="Helvetica" w:hAnsi="Helvetica"/>
      <w:i/>
      <w:sz w:val="24"/>
    </w:rPr>
  </w:style>
  <w:style w:type="character" w:customStyle="1" w:styleId="Titre7Car">
    <w:name w:val="Titre 7 Car"/>
    <w:basedOn w:val="Policepardfaut"/>
    <w:link w:val="Titre7"/>
    <w:rsid w:val="007561A6"/>
    <w:rPr>
      <w:rFonts w:ascii="Helvetica" w:hAnsi="Helvetica"/>
    </w:rPr>
  </w:style>
  <w:style w:type="character" w:customStyle="1" w:styleId="Titre8Car">
    <w:name w:val="Titre 8 Car"/>
    <w:basedOn w:val="Policepardfaut"/>
    <w:link w:val="Titre8"/>
    <w:rsid w:val="007561A6"/>
    <w:rPr>
      <w:rFonts w:ascii="Helvetica" w:hAnsi="Helvetica"/>
      <w:i/>
    </w:rPr>
  </w:style>
  <w:style w:type="character" w:customStyle="1" w:styleId="Titre9Car">
    <w:name w:val="Titre 9 Car"/>
    <w:basedOn w:val="Policepardfaut"/>
    <w:link w:val="Titre9"/>
    <w:rsid w:val="007561A6"/>
    <w:rPr>
      <w:rFonts w:ascii="Helvetica" w:hAnsi="Helvetica"/>
      <w:i/>
      <w:sz w:val="18"/>
    </w:rPr>
  </w:style>
  <w:style w:type="character" w:styleId="Marquedecommentaire">
    <w:name w:val="annotation reference"/>
    <w:basedOn w:val="Policepardfaut"/>
    <w:semiHidden/>
    <w:rsid w:val="00FB2F6E"/>
    <w:rPr>
      <w:sz w:val="16"/>
      <w:szCs w:val="16"/>
    </w:rPr>
  </w:style>
  <w:style w:type="character" w:customStyle="1" w:styleId="CorpsdetexteCar">
    <w:name w:val="Corps de texte Car"/>
    <w:basedOn w:val="Policepardfaut"/>
    <w:link w:val="Corpsdetexte"/>
    <w:rsid w:val="00E94C3F"/>
    <w:rPr>
      <w:rFonts w:ascii="Century Gothic" w:hAnsi="Century Gothic"/>
      <w:sz w:val="48"/>
    </w:rPr>
  </w:style>
  <w:style w:type="paragraph" w:styleId="Commentaire">
    <w:name w:val="annotation text"/>
    <w:basedOn w:val="Normal"/>
    <w:semiHidden/>
    <w:rsid w:val="00FB2F6E"/>
    <w:rPr>
      <w:sz w:val="20"/>
    </w:rPr>
  </w:style>
  <w:style w:type="paragraph" w:styleId="Objetducommentaire">
    <w:name w:val="annotation subject"/>
    <w:basedOn w:val="Commentaire"/>
    <w:next w:val="Commentaire"/>
    <w:semiHidden/>
    <w:rsid w:val="00FB2F6E"/>
    <w:rPr>
      <w:b/>
      <w:bCs/>
    </w:rPr>
  </w:style>
  <w:style w:type="character" w:styleId="Appelnotedebasdep">
    <w:name w:val="footnote reference"/>
    <w:basedOn w:val="Policepardfaut"/>
    <w:semiHidden/>
    <w:rsid w:val="00FB2F6E"/>
    <w:rPr>
      <w:position w:val="6"/>
      <w:sz w:val="16"/>
    </w:rPr>
  </w:style>
  <w:style w:type="paragraph" w:styleId="Lgende">
    <w:name w:val="caption"/>
    <w:basedOn w:val="Normal"/>
    <w:next w:val="Normal"/>
    <w:qFormat/>
    <w:rsid w:val="00FB2F6E"/>
    <w:pPr>
      <w:spacing w:before="160"/>
      <w:jc w:val="center"/>
    </w:pPr>
    <w:rPr>
      <w:i/>
    </w:rPr>
  </w:style>
  <w:style w:type="paragraph" w:styleId="Notedebasdepage">
    <w:name w:val="footnote text"/>
    <w:basedOn w:val="Normal"/>
    <w:link w:val="NotedebasdepageCar"/>
    <w:semiHidden/>
    <w:rsid w:val="00FB2F6E"/>
    <w:rPr>
      <w:sz w:val="20"/>
    </w:rPr>
  </w:style>
  <w:style w:type="character" w:customStyle="1" w:styleId="NotedebasdepageCar">
    <w:name w:val="Note de bas de page Car"/>
    <w:basedOn w:val="Policepardfaut"/>
    <w:link w:val="Notedebasdepage"/>
    <w:semiHidden/>
    <w:rsid w:val="00FB2F6E"/>
    <w:rPr>
      <w:rFonts w:ascii="Calibri" w:hAnsi="Calibri"/>
    </w:rPr>
  </w:style>
  <w:style w:type="paragraph" w:customStyle="1" w:styleId="Retrait">
    <w:name w:val="Retrait"/>
    <w:basedOn w:val="Normal"/>
    <w:rsid w:val="00FB2F6E"/>
    <w:pPr>
      <w:numPr>
        <w:numId w:val="1"/>
      </w:numPr>
      <w:spacing w:before="20" w:after="20"/>
      <w:ind w:right="442"/>
    </w:pPr>
  </w:style>
  <w:style w:type="paragraph" w:customStyle="1" w:styleId="Sous-retrait">
    <w:name w:val="Sous-retrait"/>
    <w:basedOn w:val="Normal"/>
    <w:rsid w:val="00FB2F6E"/>
    <w:pPr>
      <w:numPr>
        <w:numId w:val="2"/>
      </w:numPr>
      <w:spacing w:before="20" w:after="20"/>
      <w:ind w:right="442"/>
    </w:pPr>
  </w:style>
  <w:style w:type="paragraph" w:customStyle="1" w:styleId="Tableau">
    <w:name w:val="Tableau"/>
    <w:basedOn w:val="Normal"/>
    <w:rsid w:val="00FB2F6E"/>
    <w:pPr>
      <w:spacing w:before="40" w:after="40"/>
    </w:pPr>
  </w:style>
  <w:style w:type="paragraph" w:customStyle="1" w:styleId="Tableauretrait">
    <w:name w:val="Tableau retrait"/>
    <w:basedOn w:val="Tableau"/>
    <w:rsid w:val="00FB2F6E"/>
    <w:pPr>
      <w:numPr>
        <w:numId w:val="3"/>
      </w:numPr>
      <w:tabs>
        <w:tab w:val="clear" w:pos="442"/>
        <w:tab w:val="num" w:pos="360"/>
      </w:tabs>
      <w:ind w:left="0" w:firstLine="0"/>
    </w:pPr>
  </w:style>
  <w:style w:type="paragraph" w:customStyle="1" w:styleId="Tableausous-retrait">
    <w:name w:val="Tableau sous-retrait"/>
    <w:basedOn w:val="Sous-retrait"/>
    <w:rsid w:val="00FB2F6E"/>
    <w:pPr>
      <w:numPr>
        <w:numId w:val="0"/>
      </w:numPr>
      <w:spacing w:before="0" w:after="0"/>
      <w:ind w:left="896" w:right="0" w:hanging="442"/>
    </w:pPr>
  </w:style>
  <w:style w:type="paragraph" w:styleId="TM1">
    <w:name w:val="toc 1"/>
    <w:basedOn w:val="Normal"/>
    <w:next w:val="Normal"/>
    <w:uiPriority w:val="39"/>
    <w:rsid w:val="00FB2F6E"/>
    <w:pPr>
      <w:spacing w:before="360" w:after="0"/>
      <w:jc w:val="left"/>
    </w:pPr>
    <w:rPr>
      <w:rFonts w:ascii="Cambria" w:hAnsi="Cambria"/>
      <w:b/>
      <w:bCs/>
      <w:caps/>
      <w:szCs w:val="24"/>
    </w:rPr>
  </w:style>
  <w:style w:type="paragraph" w:styleId="TM2">
    <w:name w:val="toc 2"/>
    <w:basedOn w:val="Normal"/>
    <w:next w:val="Normal"/>
    <w:uiPriority w:val="39"/>
    <w:rsid w:val="00FB2F6E"/>
    <w:pPr>
      <w:spacing w:before="240" w:after="0"/>
      <w:jc w:val="left"/>
    </w:pPr>
    <w:rPr>
      <w:rFonts w:cs="Calibri"/>
      <w:b/>
      <w:bCs/>
      <w:sz w:val="20"/>
    </w:rPr>
  </w:style>
  <w:style w:type="paragraph" w:styleId="TM3">
    <w:name w:val="toc 3"/>
    <w:basedOn w:val="TM2"/>
    <w:next w:val="Normal"/>
    <w:uiPriority w:val="39"/>
    <w:rsid w:val="00FB2F6E"/>
    <w:pPr>
      <w:spacing w:before="0"/>
      <w:ind w:left="240"/>
    </w:pPr>
    <w:rPr>
      <w:b w:val="0"/>
      <w:bCs w:val="0"/>
    </w:rPr>
  </w:style>
  <w:style w:type="paragraph" w:styleId="TM4">
    <w:name w:val="toc 4"/>
    <w:basedOn w:val="TM3"/>
    <w:next w:val="Normal"/>
    <w:semiHidden/>
    <w:rsid w:val="00FB2F6E"/>
    <w:pPr>
      <w:ind w:left="480"/>
    </w:pPr>
  </w:style>
  <w:style w:type="character" w:styleId="Numrodepage">
    <w:name w:val="page number"/>
    <w:basedOn w:val="Policepardfaut"/>
    <w:rsid w:val="00FB2F6E"/>
  </w:style>
  <w:style w:type="paragraph" w:styleId="TM5">
    <w:name w:val="toc 5"/>
    <w:basedOn w:val="Normal"/>
    <w:next w:val="Normal"/>
    <w:autoRedefine/>
    <w:semiHidden/>
    <w:rsid w:val="00FB2F6E"/>
    <w:pPr>
      <w:spacing w:before="0" w:after="0"/>
      <w:ind w:left="720"/>
      <w:jc w:val="left"/>
    </w:pPr>
    <w:rPr>
      <w:rFonts w:cs="Calibri"/>
      <w:sz w:val="20"/>
    </w:rPr>
  </w:style>
  <w:style w:type="paragraph" w:customStyle="1" w:styleId="Sous-Titre0">
    <w:name w:val="Sous-Titre"/>
    <w:basedOn w:val="Titre"/>
    <w:rsid w:val="00FB2F6E"/>
    <w:pPr>
      <w:shd w:val="clear" w:color="auto" w:fill="FFFFFF"/>
    </w:pPr>
    <w:rPr>
      <w:caps w:val="0"/>
      <w:color w:val="auto"/>
    </w:rPr>
  </w:style>
  <w:style w:type="paragraph" w:styleId="TM6">
    <w:name w:val="toc 6"/>
    <w:basedOn w:val="Normal"/>
    <w:next w:val="Normal"/>
    <w:autoRedefine/>
    <w:semiHidden/>
    <w:rsid w:val="00FB2F6E"/>
    <w:pPr>
      <w:spacing w:before="0" w:after="0"/>
      <w:ind w:left="960"/>
      <w:jc w:val="left"/>
    </w:pPr>
    <w:rPr>
      <w:rFonts w:cs="Calibri"/>
      <w:sz w:val="20"/>
    </w:rPr>
  </w:style>
  <w:style w:type="paragraph" w:styleId="TM7">
    <w:name w:val="toc 7"/>
    <w:basedOn w:val="Normal"/>
    <w:next w:val="Normal"/>
    <w:autoRedefine/>
    <w:semiHidden/>
    <w:rsid w:val="00FB2F6E"/>
    <w:pPr>
      <w:spacing w:before="0" w:after="0"/>
      <w:ind w:left="1200"/>
      <w:jc w:val="left"/>
    </w:pPr>
    <w:rPr>
      <w:rFonts w:cs="Calibri"/>
      <w:sz w:val="20"/>
    </w:rPr>
  </w:style>
  <w:style w:type="paragraph" w:styleId="TM8">
    <w:name w:val="toc 8"/>
    <w:basedOn w:val="Normal"/>
    <w:next w:val="Normal"/>
    <w:autoRedefine/>
    <w:semiHidden/>
    <w:rsid w:val="00FB2F6E"/>
    <w:pPr>
      <w:spacing w:before="0" w:after="0"/>
      <w:ind w:left="1440"/>
      <w:jc w:val="left"/>
    </w:pPr>
    <w:rPr>
      <w:rFonts w:cs="Calibri"/>
      <w:sz w:val="20"/>
    </w:rPr>
  </w:style>
  <w:style w:type="paragraph" w:styleId="TM9">
    <w:name w:val="toc 9"/>
    <w:basedOn w:val="Normal"/>
    <w:next w:val="Normal"/>
    <w:autoRedefine/>
    <w:semiHidden/>
    <w:rsid w:val="00FB2F6E"/>
    <w:pPr>
      <w:spacing w:before="0" w:after="0"/>
      <w:ind w:left="1680"/>
      <w:jc w:val="left"/>
    </w:pPr>
    <w:rPr>
      <w:rFonts w:cs="Calibri"/>
      <w:sz w:val="20"/>
    </w:rPr>
  </w:style>
  <w:style w:type="paragraph" w:styleId="Retraitcorpsdetexte">
    <w:name w:val="Body Text Indent"/>
    <w:basedOn w:val="Normal"/>
    <w:link w:val="RetraitcorpsdetexteCar"/>
    <w:rsid w:val="00FB2F6E"/>
  </w:style>
  <w:style w:type="character" w:customStyle="1" w:styleId="RetraitcorpsdetexteCar">
    <w:name w:val="Retrait corps de texte Car"/>
    <w:basedOn w:val="Policepardfaut"/>
    <w:link w:val="Retraitcorpsdetexte"/>
    <w:rsid w:val="00FB2F6E"/>
    <w:rPr>
      <w:rFonts w:ascii="Calibri" w:hAnsi="Calibri"/>
      <w:sz w:val="24"/>
    </w:rPr>
  </w:style>
  <w:style w:type="paragraph" w:customStyle="1" w:styleId="Standard">
    <w:name w:val="Standard"/>
    <w:basedOn w:val="Normal"/>
    <w:rsid w:val="00FB2F6E"/>
    <w:pPr>
      <w:spacing w:line="260" w:lineRule="atLeast"/>
      <w:ind w:left="960" w:right="440"/>
    </w:pPr>
    <w:rPr>
      <w:rFonts w:ascii="Arial" w:hAnsi="Arial"/>
    </w:rPr>
  </w:style>
  <w:style w:type="paragraph" w:styleId="Retraitcorpsdetexte2">
    <w:name w:val="Body Text Indent 2"/>
    <w:basedOn w:val="Normal"/>
    <w:link w:val="Retraitcorpsdetexte2Car"/>
    <w:rsid w:val="00FB2F6E"/>
  </w:style>
  <w:style w:type="character" w:customStyle="1" w:styleId="Retraitcorpsdetexte2Car">
    <w:name w:val="Retrait corps de texte 2 Car"/>
    <w:basedOn w:val="Policepardfaut"/>
    <w:link w:val="Retraitcorpsdetexte2"/>
    <w:rsid w:val="00FB2F6E"/>
    <w:rPr>
      <w:rFonts w:ascii="Calibri" w:hAnsi="Calibri"/>
      <w:sz w:val="24"/>
    </w:rPr>
  </w:style>
  <w:style w:type="paragraph" w:styleId="Explorateurdedocuments">
    <w:name w:val="Document Map"/>
    <w:basedOn w:val="Normal"/>
    <w:link w:val="ExplorateurdedocumentsCar"/>
    <w:semiHidden/>
    <w:rsid w:val="00FB2F6E"/>
    <w:pPr>
      <w:shd w:val="clear" w:color="auto" w:fill="000080"/>
    </w:pPr>
    <w:rPr>
      <w:rFonts w:ascii="Tahoma" w:hAnsi="Tahoma"/>
    </w:rPr>
  </w:style>
  <w:style w:type="character" w:customStyle="1" w:styleId="ExplorateurdedocumentsCar">
    <w:name w:val="Explorateur de documents Car"/>
    <w:basedOn w:val="Policepardfaut"/>
    <w:link w:val="Explorateurdedocuments"/>
    <w:semiHidden/>
    <w:rsid w:val="00FB2F6E"/>
    <w:rPr>
      <w:rFonts w:ascii="Tahoma" w:hAnsi="Tahoma"/>
      <w:sz w:val="24"/>
      <w:shd w:val="clear" w:color="auto" w:fill="000080"/>
    </w:rPr>
  </w:style>
  <w:style w:type="paragraph" w:customStyle="1" w:styleId="Corpsdetexte21">
    <w:name w:val="Corps de texte 21"/>
    <w:basedOn w:val="Normal"/>
    <w:rsid w:val="00FB2F6E"/>
    <w:pPr>
      <w:overflowPunct w:val="0"/>
      <w:autoSpaceDE w:val="0"/>
      <w:autoSpaceDN w:val="0"/>
      <w:spacing w:before="0" w:after="0"/>
      <w:ind w:firstLine="284"/>
    </w:pPr>
  </w:style>
  <w:style w:type="paragraph" w:styleId="Retraitcorpsdetexte3">
    <w:name w:val="Body Text Indent 3"/>
    <w:basedOn w:val="Normal"/>
    <w:link w:val="Retraitcorpsdetexte3Car"/>
    <w:rsid w:val="00FB2F6E"/>
    <w:pPr>
      <w:numPr>
        <w:ilvl w:val="12"/>
      </w:numPr>
      <w:spacing w:before="0" w:after="0"/>
      <w:ind w:firstLine="283"/>
    </w:pPr>
  </w:style>
  <w:style w:type="character" w:customStyle="1" w:styleId="Retraitcorpsdetexte3Car">
    <w:name w:val="Retrait corps de texte 3 Car"/>
    <w:basedOn w:val="Policepardfaut"/>
    <w:link w:val="Retraitcorpsdetexte3"/>
    <w:rsid w:val="00FB2F6E"/>
    <w:rPr>
      <w:rFonts w:ascii="Calibri" w:hAnsi="Calibri"/>
      <w:sz w:val="24"/>
    </w:rPr>
  </w:style>
  <w:style w:type="paragraph" w:customStyle="1" w:styleId="corps">
    <w:name w:val="corps"/>
    <w:basedOn w:val="Normal"/>
    <w:rsid w:val="00FB2F6E"/>
    <w:pPr>
      <w:spacing w:before="0" w:after="0"/>
      <w:ind w:left="1134" w:right="-1"/>
    </w:pPr>
  </w:style>
  <w:style w:type="paragraph" w:customStyle="1" w:styleId="SPARAG">
    <w:name w:val="S/PARAG"/>
    <w:basedOn w:val="Normal"/>
    <w:rsid w:val="00FB2F6E"/>
    <w:pPr>
      <w:keepNext/>
      <w:keepLines/>
      <w:tabs>
        <w:tab w:val="left" w:pos="1729"/>
        <w:tab w:val="left" w:pos="2268"/>
      </w:tabs>
      <w:overflowPunct w:val="0"/>
      <w:autoSpaceDE w:val="0"/>
      <w:autoSpaceDN w:val="0"/>
      <w:spacing w:before="20" w:after="20" w:line="320" w:lineRule="atLeast"/>
      <w:ind w:left="454" w:right="199"/>
    </w:pPr>
    <w:rPr>
      <w:rFonts w:ascii="Times" w:hAnsi="Times"/>
      <w:noProof/>
    </w:rPr>
  </w:style>
  <w:style w:type="paragraph" w:customStyle="1" w:styleId="paragraphe">
    <w:name w:val="paragraphe"/>
    <w:basedOn w:val="Normal"/>
    <w:rsid w:val="00FB2F6E"/>
    <w:pPr>
      <w:tabs>
        <w:tab w:val="left" w:pos="1729"/>
        <w:tab w:val="left" w:pos="2324"/>
        <w:tab w:val="right" w:pos="8504"/>
      </w:tabs>
      <w:overflowPunct w:val="0"/>
      <w:autoSpaceDE w:val="0"/>
      <w:autoSpaceDN w:val="0"/>
      <w:spacing w:before="0" w:after="0" w:line="320" w:lineRule="atLeast"/>
      <w:ind w:left="850" w:right="199" w:firstLine="113"/>
    </w:pPr>
    <w:rPr>
      <w:rFonts w:ascii="Times" w:hAnsi="Times"/>
      <w:noProof/>
    </w:rPr>
  </w:style>
  <w:style w:type="paragraph" w:customStyle="1" w:styleId="Message">
    <w:name w:val="Message"/>
    <w:basedOn w:val="Normal"/>
    <w:rsid w:val="00FB2F6E"/>
    <w:pPr>
      <w:spacing w:before="0" w:after="0"/>
    </w:pPr>
    <w:rPr>
      <w:rFonts w:ascii="Arial" w:hAnsi="Arial"/>
      <w:sz w:val="20"/>
      <w:lang w:val="en-GB"/>
    </w:rPr>
  </w:style>
  <w:style w:type="paragraph" w:styleId="En-ttedetabledesmatires">
    <w:name w:val="TOC Heading"/>
    <w:basedOn w:val="Titre1"/>
    <w:next w:val="Normal"/>
    <w:uiPriority w:val="39"/>
    <w:qFormat/>
    <w:rsid w:val="00FB2F6E"/>
    <w:pPr>
      <w:keepNext/>
      <w:keepLines/>
      <w:widowControl/>
      <w:numPr>
        <w:numId w:val="0"/>
      </w:numPr>
      <w:adjustRightInd/>
      <w:spacing w:before="480" w:after="0" w:line="276" w:lineRule="auto"/>
      <w:ind w:right="0"/>
      <w:jc w:val="left"/>
      <w:textAlignment w:val="auto"/>
      <w:outlineLvl w:val="9"/>
    </w:pPr>
    <w:rPr>
      <w:rFonts w:ascii="Cambria" w:hAnsi="Cambria"/>
      <w:bCs/>
      <w:smallCaps w:val="0"/>
      <w:color w:val="365F91"/>
      <w:sz w:val="28"/>
      <w:szCs w:val="28"/>
      <w:lang w:eastAsia="en-US"/>
    </w:rPr>
  </w:style>
  <w:style w:type="paragraph" w:customStyle="1" w:styleId="Retrait1">
    <w:name w:val="Retrait 1"/>
    <w:basedOn w:val="Normal"/>
    <w:link w:val="Retrait1Car"/>
    <w:qFormat/>
    <w:rsid w:val="00FB2F6E"/>
    <w:pPr>
      <w:widowControl/>
      <w:numPr>
        <w:numId w:val="5"/>
      </w:numPr>
      <w:adjustRightInd/>
      <w:spacing w:before="0" w:after="0" w:line="240" w:lineRule="auto"/>
      <w:jc w:val="left"/>
      <w:textAlignment w:val="auto"/>
    </w:pPr>
    <w:rPr>
      <w:rFonts w:cs="Calibri"/>
    </w:rPr>
  </w:style>
  <w:style w:type="paragraph" w:styleId="NormalWeb">
    <w:name w:val="Normal (Web)"/>
    <w:basedOn w:val="Normal"/>
    <w:uiPriority w:val="99"/>
    <w:unhideWhenUsed/>
    <w:rsid w:val="00FB2F6E"/>
    <w:pPr>
      <w:widowControl/>
      <w:adjustRightInd/>
      <w:spacing w:before="100" w:beforeAutospacing="1" w:after="100" w:afterAutospacing="1" w:line="240" w:lineRule="auto"/>
      <w:jc w:val="left"/>
      <w:textAlignment w:val="auto"/>
    </w:pPr>
    <w:rPr>
      <w:rFonts w:ascii="Times New Roman" w:hAnsi="Times New Roman"/>
      <w:szCs w:val="24"/>
    </w:rPr>
  </w:style>
  <w:style w:type="character" w:customStyle="1" w:styleId="Retrait1Car">
    <w:name w:val="Retrait 1 Car"/>
    <w:basedOn w:val="Policepardfaut"/>
    <w:link w:val="Retrait1"/>
    <w:rsid w:val="00FB2F6E"/>
    <w:rPr>
      <w:rFonts w:ascii="Calibri" w:hAnsi="Calibri" w:cs="Calibri"/>
      <w:sz w:val="24"/>
    </w:rPr>
  </w:style>
  <w:style w:type="character" w:customStyle="1" w:styleId="proswitchable">
    <w:name w:val="pro_switchable"/>
    <w:basedOn w:val="Policepardfaut"/>
    <w:rsid w:val="00FB2F6E"/>
  </w:style>
  <w:style w:type="character" w:customStyle="1" w:styleId="il">
    <w:name w:val="il"/>
    <w:basedOn w:val="Policepardfaut"/>
    <w:rsid w:val="00ED5B68"/>
  </w:style>
  <w:style w:type="paragraph" w:customStyle="1" w:styleId="CAPE">
    <w:name w:val="CAPE"/>
    <w:basedOn w:val="Normal"/>
    <w:rsid w:val="00E336C1"/>
    <w:pPr>
      <w:widowControl/>
      <w:adjustRightInd/>
      <w:spacing w:before="60" w:after="0" w:line="240" w:lineRule="auto"/>
      <w:textAlignment w:val="auto"/>
    </w:pPr>
    <w:rPr>
      <w:rFonts w:ascii="Arial" w:hAnsi="Arial"/>
      <w:sz w:val="22"/>
      <w:szCs w:val="24"/>
    </w:rPr>
  </w:style>
  <w:style w:type="paragraph" w:customStyle="1" w:styleId="EdfParagraphe">
    <w:name w:val="Edf Paragraphe"/>
    <w:rsid w:val="00241A86"/>
    <w:pPr>
      <w:keepLines/>
      <w:suppressAutoHyphens/>
      <w:spacing w:line="280" w:lineRule="atLeast"/>
      <w:jc w:val="both"/>
    </w:pPr>
    <w:rPr>
      <w:rFonts w:ascii="Arial" w:hAnsi="Arial"/>
      <w:sz w:val="18"/>
    </w:rPr>
  </w:style>
  <w:style w:type="paragraph" w:styleId="Paragraphedeliste">
    <w:name w:val="List Paragraph"/>
    <w:basedOn w:val="Normal"/>
    <w:qFormat/>
    <w:rsid w:val="004E2CDF"/>
    <w:pPr>
      <w:ind w:left="720"/>
      <w:contextualSpacing/>
    </w:pPr>
  </w:style>
  <w:style w:type="character" w:customStyle="1" w:styleId="apple-converted-space">
    <w:name w:val="apple-converted-space"/>
    <w:basedOn w:val="Policepardfaut"/>
    <w:rsid w:val="00CE53D7"/>
  </w:style>
  <w:style w:type="paragraph" w:styleId="Rvision">
    <w:name w:val="Revision"/>
    <w:hidden/>
    <w:uiPriority w:val="99"/>
    <w:semiHidden/>
    <w:rsid w:val="000444BD"/>
    <w:rPr>
      <w:rFonts w:ascii="Calibri" w:hAnsi="Calibri"/>
      <w:sz w:val="24"/>
    </w:rPr>
  </w:style>
  <w:style w:type="character" w:styleId="DfinitionHTML">
    <w:name w:val="HTML Definition"/>
    <w:basedOn w:val="Policepardfaut"/>
    <w:uiPriority w:val="99"/>
    <w:semiHidden/>
    <w:unhideWhenUsed/>
    <w:rsid w:val="00C536B9"/>
    <w:rPr>
      <w:i/>
      <w:iCs/>
    </w:rPr>
  </w:style>
  <w:style w:type="character" w:styleId="Mentionnonrsolue">
    <w:name w:val="Unresolved Mention"/>
    <w:basedOn w:val="Policepardfaut"/>
    <w:uiPriority w:val="99"/>
    <w:semiHidden/>
    <w:unhideWhenUsed/>
    <w:rsid w:val="00924A46"/>
    <w:rPr>
      <w:color w:val="605E5C"/>
      <w:shd w:val="clear" w:color="auto" w:fill="E1DFDD"/>
    </w:rPr>
  </w:style>
  <w:style w:type="character" w:customStyle="1" w:styleId="gmail-il">
    <w:name w:val="gmail-il"/>
    <w:basedOn w:val="Policepardfaut"/>
    <w:rsid w:val="002064F9"/>
  </w:style>
  <w:style w:type="character" w:customStyle="1" w:styleId="lang-en">
    <w:name w:val="lang-en"/>
    <w:basedOn w:val="Policepardfaut"/>
    <w:rsid w:val="002064F9"/>
  </w:style>
  <w:style w:type="character" w:styleId="CitationHTML">
    <w:name w:val="HTML Cite"/>
    <w:basedOn w:val="Policepardfaut"/>
    <w:uiPriority w:val="99"/>
    <w:semiHidden/>
    <w:unhideWhenUsed/>
    <w:rsid w:val="003D3712"/>
    <w:rPr>
      <w:i/>
      <w:iCs/>
    </w:rPr>
  </w:style>
  <w:style w:type="character" w:styleId="Lienhypertextesuivivisit">
    <w:name w:val="FollowedHyperlink"/>
    <w:basedOn w:val="Policepardfaut"/>
    <w:uiPriority w:val="99"/>
    <w:semiHidden/>
    <w:unhideWhenUsed/>
    <w:rsid w:val="00C82750"/>
    <w:rPr>
      <w:color w:val="800080" w:themeColor="followedHyperlink"/>
      <w:u w:val="single"/>
    </w:rPr>
  </w:style>
  <w:style w:type="character" w:customStyle="1" w:styleId="fontstyle01">
    <w:name w:val="fontstyle01"/>
    <w:basedOn w:val="Policepardfaut"/>
    <w:rsid w:val="00B81AF2"/>
    <w:rPr>
      <w:rFonts w:ascii="Helvetica" w:hAnsi="Helvetica" w:cs="Helvetica" w:hint="default"/>
      <w:b w:val="0"/>
      <w:bCs w:val="0"/>
      <w:i w:val="0"/>
      <w:iCs w:val="0"/>
      <w:color w:val="000000"/>
      <w:sz w:val="22"/>
      <w:szCs w:val="22"/>
    </w:rPr>
  </w:style>
  <w:style w:type="character" w:customStyle="1" w:styleId="fontstyle21">
    <w:name w:val="fontstyle21"/>
    <w:basedOn w:val="Policepardfaut"/>
    <w:rsid w:val="00D660F8"/>
    <w:rPr>
      <w:rFonts w:ascii="Calibri" w:hAnsi="Calibri" w:cs="Calibri" w:hint="default"/>
      <w:b w:val="0"/>
      <w:bCs w:val="0"/>
      <w:i w:val="0"/>
      <w:iCs w:val="0"/>
      <w:color w:val="000000"/>
      <w:sz w:val="22"/>
      <w:szCs w:val="22"/>
    </w:rPr>
  </w:style>
  <w:style w:type="character" w:customStyle="1" w:styleId="fontstyle31">
    <w:name w:val="fontstyle31"/>
    <w:basedOn w:val="Policepardfaut"/>
    <w:rsid w:val="00D660F8"/>
    <w:rPr>
      <w:rFonts w:ascii="CambriaMath" w:hAnsi="CambriaMath" w:hint="default"/>
      <w:b w:val="0"/>
      <w:bCs w:val="0"/>
      <w:i w:val="0"/>
      <w:iCs w:val="0"/>
      <w:color w:val="000000"/>
      <w:sz w:val="22"/>
      <w:szCs w:val="22"/>
    </w:rPr>
  </w:style>
  <w:style w:type="character" w:customStyle="1" w:styleId="LienInternet">
    <w:name w:val="Lien Internet"/>
    <w:basedOn w:val="Policepardfaut"/>
    <w:qFormat/>
    <w:rsid w:val="000A7E59"/>
    <w:rPr>
      <w:color w:val="0000FF"/>
      <w:u w:val="single"/>
    </w:rPr>
  </w:style>
  <w:style w:type="paragraph" w:customStyle="1" w:styleId="source">
    <w:name w:val="source"/>
    <w:basedOn w:val="Normal"/>
    <w:link w:val="sourceCar"/>
    <w:qFormat/>
    <w:rsid w:val="00A61710"/>
    <w:pPr>
      <w:pBdr>
        <w:top w:val="single" w:sz="4" w:space="1" w:color="auto"/>
        <w:left w:val="single" w:sz="4" w:space="4" w:color="auto"/>
        <w:bottom w:val="single" w:sz="4" w:space="1" w:color="auto"/>
        <w:right w:val="single" w:sz="4" w:space="4" w:color="auto"/>
      </w:pBdr>
    </w:pPr>
    <w:rPr>
      <w:i/>
      <w:iCs/>
    </w:rPr>
  </w:style>
  <w:style w:type="character" w:customStyle="1" w:styleId="sourceCar">
    <w:name w:val="source Car"/>
    <w:basedOn w:val="Policepardfaut"/>
    <w:link w:val="source"/>
    <w:rsid w:val="00A61710"/>
    <w:rPr>
      <w:rFonts w:ascii="Calibri" w:hAnsi="Calibri"/>
      <w:i/>
      <w:iCs/>
      <w:sz w:val="24"/>
    </w:rPr>
  </w:style>
  <w:style w:type="paragraph" w:customStyle="1" w:styleId="PreformattedText">
    <w:name w:val="Preformatted Text"/>
    <w:basedOn w:val="Normal"/>
    <w:qFormat/>
    <w:rsid w:val="008A55E3"/>
    <w:pPr>
      <w:widowControl/>
      <w:suppressAutoHyphens/>
      <w:overflowPunct w:val="0"/>
      <w:adjustRightInd/>
      <w:spacing w:before="0" w:after="0" w:line="276" w:lineRule="auto"/>
      <w:jc w:val="left"/>
      <w:textAlignment w:val="auto"/>
    </w:pPr>
    <w:rPr>
      <w:rFonts w:ascii="Nimbus Mono PS" w:eastAsia="Nimbus Mono PS" w:hAnsi="Nimbus Mono PS" w:cs="FreeMono"/>
      <w:color w:val="00000A"/>
      <w:sz w:val="20"/>
      <w:lang w:eastAsia="en-US"/>
    </w:rPr>
  </w:style>
  <w:style w:type="paragraph" w:customStyle="1" w:styleId="Alinangatif">
    <w:name w:val="Alinéa négatif"/>
    <w:basedOn w:val="Corpsdetexte"/>
    <w:qFormat/>
    <w:rsid w:val="005333C9"/>
    <w:pPr>
      <w:widowControl/>
      <w:tabs>
        <w:tab w:val="left" w:pos="0"/>
      </w:tabs>
      <w:suppressAutoHyphens/>
      <w:overflowPunct w:val="0"/>
      <w:adjustRightInd/>
      <w:spacing w:after="120" w:line="276" w:lineRule="auto"/>
      <w:ind w:left="567" w:hanging="283"/>
      <w:jc w:val="left"/>
      <w:textAlignment w:val="auto"/>
    </w:pPr>
    <w:rPr>
      <w:rFonts w:ascii="Calibri" w:eastAsia="SimSun" w:hAnsi="Calibri" w:cs="Tahoma"/>
      <w:color w:val="00000A"/>
      <w:sz w:val="22"/>
      <w:szCs w:val="22"/>
      <w:lang w:eastAsia="en-US"/>
    </w:rPr>
  </w:style>
  <w:style w:type="paragraph" w:customStyle="1" w:styleId="titre4hla">
    <w:name w:val="titre4hla"/>
    <w:basedOn w:val="Normal"/>
    <w:next w:val="Normalcentr"/>
    <w:link w:val="titre4hlaCar"/>
    <w:qFormat/>
    <w:rsid w:val="00FD532F"/>
    <w:pPr>
      <w:numPr>
        <w:numId w:val="14"/>
      </w:numPr>
      <w:jc w:val="left"/>
      <w:outlineLvl w:val="3"/>
    </w:pPr>
    <w:rPr>
      <w:b/>
      <w:i/>
    </w:rPr>
  </w:style>
  <w:style w:type="numbering" w:customStyle="1" w:styleId="Style1">
    <w:name w:val="Style1"/>
    <w:uiPriority w:val="99"/>
    <w:rsid w:val="00C17E36"/>
    <w:pPr>
      <w:numPr>
        <w:numId w:val="15"/>
      </w:numPr>
    </w:pPr>
  </w:style>
  <w:style w:type="character" w:customStyle="1" w:styleId="titre4hlaCar">
    <w:name w:val="titre4hla Car"/>
    <w:basedOn w:val="Policepardfaut"/>
    <w:link w:val="titre4hla"/>
    <w:rsid w:val="00FD532F"/>
    <w:rPr>
      <w:rFonts w:ascii="Calibri" w:hAnsi="Calibri"/>
      <w:b/>
      <w:i/>
      <w:sz w:val="24"/>
    </w:rPr>
  </w:style>
  <w:style w:type="paragraph" w:styleId="Normalcentr">
    <w:name w:val="Block Text"/>
    <w:basedOn w:val="Normal"/>
    <w:uiPriority w:val="99"/>
    <w:semiHidden/>
    <w:unhideWhenUsed/>
    <w:rsid w:val="00FD532F"/>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numbering" w:customStyle="1" w:styleId="Style2">
    <w:name w:val="Style2"/>
    <w:uiPriority w:val="99"/>
    <w:rsid w:val="009C7A3D"/>
    <w:pPr>
      <w:numPr>
        <w:numId w:val="17"/>
      </w:numPr>
    </w:pPr>
  </w:style>
  <w:style w:type="numbering" w:customStyle="1" w:styleId="Style3">
    <w:name w:val="Style3"/>
    <w:uiPriority w:val="99"/>
    <w:rsid w:val="009C7A3D"/>
    <w:pPr>
      <w:numPr>
        <w:numId w:val="18"/>
      </w:numPr>
    </w:pPr>
  </w:style>
  <w:style w:type="paragraph" w:styleId="PrformatHTML">
    <w:name w:val="HTML Preformatted"/>
    <w:basedOn w:val="Normal"/>
    <w:link w:val="PrformatHTMLCar"/>
    <w:uiPriority w:val="99"/>
    <w:semiHidden/>
    <w:unhideWhenUsed/>
    <w:rsid w:val="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Pr>
      <w:rFonts w:ascii="Courier New" w:hAnsi="Courier New" w:cs="Courier New"/>
      <w:sz w:val="20"/>
    </w:rPr>
  </w:style>
  <w:style w:type="character" w:customStyle="1" w:styleId="PrformatHTMLCar">
    <w:name w:val="Préformaté HTML Car"/>
    <w:basedOn w:val="Policepardfaut"/>
    <w:link w:val="PrformatHTML"/>
    <w:uiPriority w:val="99"/>
    <w:semiHidden/>
    <w:rsid w:val="00274452"/>
    <w:rPr>
      <w:rFonts w:ascii="Courier New" w:hAnsi="Courier New" w:cs="Courier New"/>
    </w:rPr>
  </w:style>
  <w:style w:type="paragraph" w:styleId="Notedefin">
    <w:name w:val="endnote text"/>
    <w:basedOn w:val="Normal"/>
    <w:link w:val="NotedefinCar"/>
    <w:uiPriority w:val="99"/>
    <w:semiHidden/>
    <w:unhideWhenUsed/>
    <w:rsid w:val="00B63059"/>
    <w:pPr>
      <w:spacing w:before="0" w:after="0" w:line="240" w:lineRule="auto"/>
    </w:pPr>
    <w:rPr>
      <w:sz w:val="20"/>
    </w:rPr>
  </w:style>
  <w:style w:type="character" w:customStyle="1" w:styleId="NotedefinCar">
    <w:name w:val="Note de fin Car"/>
    <w:basedOn w:val="Policepardfaut"/>
    <w:link w:val="Notedefin"/>
    <w:uiPriority w:val="99"/>
    <w:semiHidden/>
    <w:rsid w:val="00B63059"/>
    <w:rPr>
      <w:rFonts w:ascii="Calibri" w:hAnsi="Calibri"/>
    </w:rPr>
  </w:style>
  <w:style w:type="character" w:styleId="Appeldenotedefin">
    <w:name w:val="endnote reference"/>
    <w:basedOn w:val="Policepardfaut"/>
    <w:uiPriority w:val="99"/>
    <w:semiHidden/>
    <w:unhideWhenUsed/>
    <w:rsid w:val="00B630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157">
      <w:bodyDiv w:val="1"/>
      <w:marLeft w:val="0"/>
      <w:marRight w:val="0"/>
      <w:marTop w:val="0"/>
      <w:marBottom w:val="0"/>
      <w:divBdr>
        <w:top w:val="none" w:sz="0" w:space="0" w:color="auto"/>
        <w:left w:val="none" w:sz="0" w:space="0" w:color="auto"/>
        <w:bottom w:val="none" w:sz="0" w:space="0" w:color="auto"/>
        <w:right w:val="none" w:sz="0" w:space="0" w:color="auto"/>
      </w:divBdr>
    </w:div>
    <w:div w:id="28188822">
      <w:bodyDiv w:val="1"/>
      <w:marLeft w:val="0"/>
      <w:marRight w:val="0"/>
      <w:marTop w:val="0"/>
      <w:marBottom w:val="0"/>
      <w:divBdr>
        <w:top w:val="none" w:sz="0" w:space="0" w:color="auto"/>
        <w:left w:val="none" w:sz="0" w:space="0" w:color="auto"/>
        <w:bottom w:val="none" w:sz="0" w:space="0" w:color="auto"/>
        <w:right w:val="none" w:sz="0" w:space="0" w:color="auto"/>
      </w:divBdr>
    </w:div>
    <w:div w:id="35128911">
      <w:bodyDiv w:val="1"/>
      <w:marLeft w:val="0"/>
      <w:marRight w:val="0"/>
      <w:marTop w:val="0"/>
      <w:marBottom w:val="0"/>
      <w:divBdr>
        <w:top w:val="none" w:sz="0" w:space="0" w:color="auto"/>
        <w:left w:val="none" w:sz="0" w:space="0" w:color="auto"/>
        <w:bottom w:val="none" w:sz="0" w:space="0" w:color="auto"/>
        <w:right w:val="none" w:sz="0" w:space="0" w:color="auto"/>
      </w:divBdr>
    </w:div>
    <w:div w:id="78328246">
      <w:bodyDiv w:val="1"/>
      <w:marLeft w:val="0"/>
      <w:marRight w:val="0"/>
      <w:marTop w:val="0"/>
      <w:marBottom w:val="0"/>
      <w:divBdr>
        <w:top w:val="none" w:sz="0" w:space="0" w:color="auto"/>
        <w:left w:val="none" w:sz="0" w:space="0" w:color="auto"/>
        <w:bottom w:val="none" w:sz="0" w:space="0" w:color="auto"/>
        <w:right w:val="none" w:sz="0" w:space="0" w:color="auto"/>
      </w:divBdr>
    </w:div>
    <w:div w:id="98374034">
      <w:bodyDiv w:val="1"/>
      <w:marLeft w:val="0"/>
      <w:marRight w:val="0"/>
      <w:marTop w:val="0"/>
      <w:marBottom w:val="0"/>
      <w:divBdr>
        <w:top w:val="none" w:sz="0" w:space="0" w:color="auto"/>
        <w:left w:val="none" w:sz="0" w:space="0" w:color="auto"/>
        <w:bottom w:val="none" w:sz="0" w:space="0" w:color="auto"/>
        <w:right w:val="none" w:sz="0" w:space="0" w:color="auto"/>
      </w:divBdr>
    </w:div>
    <w:div w:id="115830631">
      <w:bodyDiv w:val="1"/>
      <w:marLeft w:val="0"/>
      <w:marRight w:val="0"/>
      <w:marTop w:val="0"/>
      <w:marBottom w:val="0"/>
      <w:divBdr>
        <w:top w:val="none" w:sz="0" w:space="0" w:color="auto"/>
        <w:left w:val="none" w:sz="0" w:space="0" w:color="auto"/>
        <w:bottom w:val="none" w:sz="0" w:space="0" w:color="auto"/>
        <w:right w:val="none" w:sz="0" w:space="0" w:color="auto"/>
      </w:divBdr>
    </w:div>
    <w:div w:id="121385591">
      <w:bodyDiv w:val="1"/>
      <w:marLeft w:val="0"/>
      <w:marRight w:val="0"/>
      <w:marTop w:val="0"/>
      <w:marBottom w:val="0"/>
      <w:divBdr>
        <w:top w:val="none" w:sz="0" w:space="0" w:color="auto"/>
        <w:left w:val="none" w:sz="0" w:space="0" w:color="auto"/>
        <w:bottom w:val="none" w:sz="0" w:space="0" w:color="auto"/>
        <w:right w:val="none" w:sz="0" w:space="0" w:color="auto"/>
      </w:divBdr>
    </w:div>
    <w:div w:id="150216351">
      <w:bodyDiv w:val="1"/>
      <w:marLeft w:val="0"/>
      <w:marRight w:val="0"/>
      <w:marTop w:val="0"/>
      <w:marBottom w:val="0"/>
      <w:divBdr>
        <w:top w:val="none" w:sz="0" w:space="0" w:color="auto"/>
        <w:left w:val="none" w:sz="0" w:space="0" w:color="auto"/>
        <w:bottom w:val="none" w:sz="0" w:space="0" w:color="auto"/>
        <w:right w:val="none" w:sz="0" w:space="0" w:color="auto"/>
      </w:divBdr>
    </w:div>
    <w:div w:id="161434666">
      <w:bodyDiv w:val="1"/>
      <w:marLeft w:val="0"/>
      <w:marRight w:val="0"/>
      <w:marTop w:val="0"/>
      <w:marBottom w:val="0"/>
      <w:divBdr>
        <w:top w:val="none" w:sz="0" w:space="0" w:color="auto"/>
        <w:left w:val="none" w:sz="0" w:space="0" w:color="auto"/>
        <w:bottom w:val="none" w:sz="0" w:space="0" w:color="auto"/>
        <w:right w:val="none" w:sz="0" w:space="0" w:color="auto"/>
      </w:divBdr>
    </w:div>
    <w:div w:id="186647252">
      <w:bodyDiv w:val="1"/>
      <w:marLeft w:val="0"/>
      <w:marRight w:val="0"/>
      <w:marTop w:val="0"/>
      <w:marBottom w:val="0"/>
      <w:divBdr>
        <w:top w:val="none" w:sz="0" w:space="0" w:color="auto"/>
        <w:left w:val="none" w:sz="0" w:space="0" w:color="auto"/>
        <w:bottom w:val="none" w:sz="0" w:space="0" w:color="auto"/>
        <w:right w:val="none" w:sz="0" w:space="0" w:color="auto"/>
      </w:divBdr>
    </w:div>
    <w:div w:id="197469735">
      <w:bodyDiv w:val="1"/>
      <w:marLeft w:val="0"/>
      <w:marRight w:val="0"/>
      <w:marTop w:val="0"/>
      <w:marBottom w:val="0"/>
      <w:divBdr>
        <w:top w:val="none" w:sz="0" w:space="0" w:color="auto"/>
        <w:left w:val="none" w:sz="0" w:space="0" w:color="auto"/>
        <w:bottom w:val="none" w:sz="0" w:space="0" w:color="auto"/>
        <w:right w:val="none" w:sz="0" w:space="0" w:color="auto"/>
      </w:divBdr>
    </w:div>
    <w:div w:id="256400989">
      <w:bodyDiv w:val="1"/>
      <w:marLeft w:val="0"/>
      <w:marRight w:val="0"/>
      <w:marTop w:val="0"/>
      <w:marBottom w:val="0"/>
      <w:divBdr>
        <w:top w:val="none" w:sz="0" w:space="0" w:color="auto"/>
        <w:left w:val="none" w:sz="0" w:space="0" w:color="auto"/>
        <w:bottom w:val="none" w:sz="0" w:space="0" w:color="auto"/>
        <w:right w:val="none" w:sz="0" w:space="0" w:color="auto"/>
      </w:divBdr>
      <w:divsChild>
        <w:div w:id="1789080553">
          <w:marLeft w:val="1166"/>
          <w:marRight w:val="0"/>
          <w:marTop w:val="86"/>
          <w:marBottom w:val="0"/>
          <w:divBdr>
            <w:top w:val="none" w:sz="0" w:space="0" w:color="auto"/>
            <w:left w:val="none" w:sz="0" w:space="0" w:color="auto"/>
            <w:bottom w:val="none" w:sz="0" w:space="0" w:color="auto"/>
            <w:right w:val="none" w:sz="0" w:space="0" w:color="auto"/>
          </w:divBdr>
        </w:div>
      </w:divsChild>
    </w:div>
    <w:div w:id="301471425">
      <w:bodyDiv w:val="1"/>
      <w:marLeft w:val="0"/>
      <w:marRight w:val="0"/>
      <w:marTop w:val="0"/>
      <w:marBottom w:val="0"/>
      <w:divBdr>
        <w:top w:val="none" w:sz="0" w:space="0" w:color="auto"/>
        <w:left w:val="none" w:sz="0" w:space="0" w:color="auto"/>
        <w:bottom w:val="none" w:sz="0" w:space="0" w:color="auto"/>
        <w:right w:val="none" w:sz="0" w:space="0" w:color="auto"/>
      </w:divBdr>
      <w:divsChild>
        <w:div w:id="352345277">
          <w:marLeft w:val="0"/>
          <w:marRight w:val="0"/>
          <w:marTop w:val="0"/>
          <w:marBottom w:val="0"/>
          <w:divBdr>
            <w:top w:val="none" w:sz="0" w:space="0" w:color="auto"/>
            <w:left w:val="none" w:sz="0" w:space="0" w:color="auto"/>
            <w:bottom w:val="none" w:sz="0" w:space="0" w:color="auto"/>
            <w:right w:val="none" w:sz="0" w:space="0" w:color="auto"/>
          </w:divBdr>
        </w:div>
        <w:div w:id="1413694813">
          <w:marLeft w:val="0"/>
          <w:marRight w:val="0"/>
          <w:marTop w:val="0"/>
          <w:marBottom w:val="0"/>
          <w:divBdr>
            <w:top w:val="none" w:sz="0" w:space="0" w:color="auto"/>
            <w:left w:val="none" w:sz="0" w:space="0" w:color="auto"/>
            <w:bottom w:val="none" w:sz="0" w:space="0" w:color="auto"/>
            <w:right w:val="none" w:sz="0" w:space="0" w:color="auto"/>
          </w:divBdr>
        </w:div>
      </w:divsChild>
    </w:div>
    <w:div w:id="328489381">
      <w:bodyDiv w:val="1"/>
      <w:marLeft w:val="0"/>
      <w:marRight w:val="0"/>
      <w:marTop w:val="0"/>
      <w:marBottom w:val="0"/>
      <w:divBdr>
        <w:top w:val="none" w:sz="0" w:space="0" w:color="auto"/>
        <w:left w:val="none" w:sz="0" w:space="0" w:color="auto"/>
        <w:bottom w:val="none" w:sz="0" w:space="0" w:color="auto"/>
        <w:right w:val="none" w:sz="0" w:space="0" w:color="auto"/>
      </w:divBdr>
    </w:div>
    <w:div w:id="334574277">
      <w:bodyDiv w:val="1"/>
      <w:marLeft w:val="0"/>
      <w:marRight w:val="0"/>
      <w:marTop w:val="0"/>
      <w:marBottom w:val="0"/>
      <w:divBdr>
        <w:top w:val="none" w:sz="0" w:space="0" w:color="auto"/>
        <w:left w:val="none" w:sz="0" w:space="0" w:color="auto"/>
        <w:bottom w:val="none" w:sz="0" w:space="0" w:color="auto"/>
        <w:right w:val="none" w:sz="0" w:space="0" w:color="auto"/>
      </w:divBdr>
    </w:div>
    <w:div w:id="346054983">
      <w:bodyDiv w:val="1"/>
      <w:marLeft w:val="0"/>
      <w:marRight w:val="0"/>
      <w:marTop w:val="0"/>
      <w:marBottom w:val="0"/>
      <w:divBdr>
        <w:top w:val="none" w:sz="0" w:space="0" w:color="auto"/>
        <w:left w:val="none" w:sz="0" w:space="0" w:color="auto"/>
        <w:bottom w:val="none" w:sz="0" w:space="0" w:color="auto"/>
        <w:right w:val="none" w:sz="0" w:space="0" w:color="auto"/>
      </w:divBdr>
    </w:div>
    <w:div w:id="403722034">
      <w:bodyDiv w:val="1"/>
      <w:marLeft w:val="0"/>
      <w:marRight w:val="0"/>
      <w:marTop w:val="0"/>
      <w:marBottom w:val="0"/>
      <w:divBdr>
        <w:top w:val="none" w:sz="0" w:space="0" w:color="auto"/>
        <w:left w:val="none" w:sz="0" w:space="0" w:color="auto"/>
        <w:bottom w:val="none" w:sz="0" w:space="0" w:color="auto"/>
        <w:right w:val="none" w:sz="0" w:space="0" w:color="auto"/>
      </w:divBdr>
    </w:div>
    <w:div w:id="407574975">
      <w:bodyDiv w:val="1"/>
      <w:marLeft w:val="0"/>
      <w:marRight w:val="0"/>
      <w:marTop w:val="0"/>
      <w:marBottom w:val="0"/>
      <w:divBdr>
        <w:top w:val="none" w:sz="0" w:space="0" w:color="auto"/>
        <w:left w:val="none" w:sz="0" w:space="0" w:color="auto"/>
        <w:bottom w:val="none" w:sz="0" w:space="0" w:color="auto"/>
        <w:right w:val="none" w:sz="0" w:space="0" w:color="auto"/>
      </w:divBdr>
    </w:div>
    <w:div w:id="451171278">
      <w:bodyDiv w:val="1"/>
      <w:marLeft w:val="0"/>
      <w:marRight w:val="0"/>
      <w:marTop w:val="0"/>
      <w:marBottom w:val="0"/>
      <w:divBdr>
        <w:top w:val="none" w:sz="0" w:space="0" w:color="auto"/>
        <w:left w:val="none" w:sz="0" w:space="0" w:color="auto"/>
        <w:bottom w:val="none" w:sz="0" w:space="0" w:color="auto"/>
        <w:right w:val="none" w:sz="0" w:space="0" w:color="auto"/>
      </w:divBdr>
    </w:div>
    <w:div w:id="496843429">
      <w:bodyDiv w:val="1"/>
      <w:marLeft w:val="0"/>
      <w:marRight w:val="0"/>
      <w:marTop w:val="0"/>
      <w:marBottom w:val="0"/>
      <w:divBdr>
        <w:top w:val="none" w:sz="0" w:space="0" w:color="auto"/>
        <w:left w:val="none" w:sz="0" w:space="0" w:color="auto"/>
        <w:bottom w:val="none" w:sz="0" w:space="0" w:color="auto"/>
        <w:right w:val="none" w:sz="0" w:space="0" w:color="auto"/>
      </w:divBdr>
    </w:div>
    <w:div w:id="543978711">
      <w:bodyDiv w:val="1"/>
      <w:marLeft w:val="0"/>
      <w:marRight w:val="0"/>
      <w:marTop w:val="0"/>
      <w:marBottom w:val="0"/>
      <w:divBdr>
        <w:top w:val="none" w:sz="0" w:space="0" w:color="auto"/>
        <w:left w:val="none" w:sz="0" w:space="0" w:color="auto"/>
        <w:bottom w:val="none" w:sz="0" w:space="0" w:color="auto"/>
        <w:right w:val="none" w:sz="0" w:space="0" w:color="auto"/>
      </w:divBdr>
    </w:div>
    <w:div w:id="639387971">
      <w:bodyDiv w:val="1"/>
      <w:marLeft w:val="0"/>
      <w:marRight w:val="0"/>
      <w:marTop w:val="0"/>
      <w:marBottom w:val="0"/>
      <w:divBdr>
        <w:top w:val="none" w:sz="0" w:space="0" w:color="auto"/>
        <w:left w:val="none" w:sz="0" w:space="0" w:color="auto"/>
        <w:bottom w:val="none" w:sz="0" w:space="0" w:color="auto"/>
        <w:right w:val="none" w:sz="0" w:space="0" w:color="auto"/>
      </w:divBdr>
    </w:div>
    <w:div w:id="737820643">
      <w:bodyDiv w:val="1"/>
      <w:marLeft w:val="0"/>
      <w:marRight w:val="0"/>
      <w:marTop w:val="0"/>
      <w:marBottom w:val="0"/>
      <w:divBdr>
        <w:top w:val="none" w:sz="0" w:space="0" w:color="auto"/>
        <w:left w:val="none" w:sz="0" w:space="0" w:color="auto"/>
        <w:bottom w:val="none" w:sz="0" w:space="0" w:color="auto"/>
        <w:right w:val="none" w:sz="0" w:space="0" w:color="auto"/>
      </w:divBdr>
    </w:div>
    <w:div w:id="841358329">
      <w:bodyDiv w:val="1"/>
      <w:marLeft w:val="0"/>
      <w:marRight w:val="0"/>
      <w:marTop w:val="0"/>
      <w:marBottom w:val="0"/>
      <w:divBdr>
        <w:top w:val="none" w:sz="0" w:space="0" w:color="auto"/>
        <w:left w:val="none" w:sz="0" w:space="0" w:color="auto"/>
        <w:bottom w:val="none" w:sz="0" w:space="0" w:color="auto"/>
        <w:right w:val="none" w:sz="0" w:space="0" w:color="auto"/>
      </w:divBdr>
    </w:div>
    <w:div w:id="873692592">
      <w:bodyDiv w:val="1"/>
      <w:marLeft w:val="0"/>
      <w:marRight w:val="0"/>
      <w:marTop w:val="0"/>
      <w:marBottom w:val="0"/>
      <w:divBdr>
        <w:top w:val="none" w:sz="0" w:space="0" w:color="auto"/>
        <w:left w:val="none" w:sz="0" w:space="0" w:color="auto"/>
        <w:bottom w:val="none" w:sz="0" w:space="0" w:color="auto"/>
        <w:right w:val="none" w:sz="0" w:space="0" w:color="auto"/>
      </w:divBdr>
      <w:divsChild>
        <w:div w:id="963463224">
          <w:marLeft w:val="562"/>
          <w:marRight w:val="0"/>
          <w:marTop w:val="0"/>
          <w:marBottom w:val="120"/>
          <w:divBdr>
            <w:top w:val="none" w:sz="0" w:space="0" w:color="auto"/>
            <w:left w:val="none" w:sz="0" w:space="0" w:color="auto"/>
            <w:bottom w:val="none" w:sz="0" w:space="0" w:color="auto"/>
            <w:right w:val="none" w:sz="0" w:space="0" w:color="auto"/>
          </w:divBdr>
        </w:div>
      </w:divsChild>
    </w:div>
    <w:div w:id="897865736">
      <w:bodyDiv w:val="1"/>
      <w:marLeft w:val="0"/>
      <w:marRight w:val="0"/>
      <w:marTop w:val="0"/>
      <w:marBottom w:val="0"/>
      <w:divBdr>
        <w:top w:val="none" w:sz="0" w:space="0" w:color="auto"/>
        <w:left w:val="none" w:sz="0" w:space="0" w:color="auto"/>
        <w:bottom w:val="none" w:sz="0" w:space="0" w:color="auto"/>
        <w:right w:val="none" w:sz="0" w:space="0" w:color="auto"/>
      </w:divBdr>
    </w:div>
    <w:div w:id="932592748">
      <w:bodyDiv w:val="1"/>
      <w:marLeft w:val="0"/>
      <w:marRight w:val="0"/>
      <w:marTop w:val="0"/>
      <w:marBottom w:val="0"/>
      <w:divBdr>
        <w:top w:val="none" w:sz="0" w:space="0" w:color="auto"/>
        <w:left w:val="none" w:sz="0" w:space="0" w:color="auto"/>
        <w:bottom w:val="none" w:sz="0" w:space="0" w:color="auto"/>
        <w:right w:val="none" w:sz="0" w:space="0" w:color="auto"/>
      </w:divBdr>
    </w:div>
    <w:div w:id="1003317913">
      <w:bodyDiv w:val="1"/>
      <w:marLeft w:val="0"/>
      <w:marRight w:val="0"/>
      <w:marTop w:val="0"/>
      <w:marBottom w:val="0"/>
      <w:divBdr>
        <w:top w:val="none" w:sz="0" w:space="0" w:color="auto"/>
        <w:left w:val="none" w:sz="0" w:space="0" w:color="auto"/>
        <w:bottom w:val="none" w:sz="0" w:space="0" w:color="auto"/>
        <w:right w:val="none" w:sz="0" w:space="0" w:color="auto"/>
      </w:divBdr>
    </w:div>
    <w:div w:id="1085953265">
      <w:bodyDiv w:val="1"/>
      <w:marLeft w:val="0"/>
      <w:marRight w:val="0"/>
      <w:marTop w:val="0"/>
      <w:marBottom w:val="0"/>
      <w:divBdr>
        <w:top w:val="none" w:sz="0" w:space="0" w:color="auto"/>
        <w:left w:val="none" w:sz="0" w:space="0" w:color="auto"/>
        <w:bottom w:val="none" w:sz="0" w:space="0" w:color="auto"/>
        <w:right w:val="none" w:sz="0" w:space="0" w:color="auto"/>
      </w:divBdr>
    </w:div>
    <w:div w:id="1093622680">
      <w:bodyDiv w:val="1"/>
      <w:marLeft w:val="0"/>
      <w:marRight w:val="0"/>
      <w:marTop w:val="0"/>
      <w:marBottom w:val="0"/>
      <w:divBdr>
        <w:top w:val="none" w:sz="0" w:space="0" w:color="auto"/>
        <w:left w:val="none" w:sz="0" w:space="0" w:color="auto"/>
        <w:bottom w:val="none" w:sz="0" w:space="0" w:color="auto"/>
        <w:right w:val="none" w:sz="0" w:space="0" w:color="auto"/>
      </w:divBdr>
    </w:div>
    <w:div w:id="1214779187">
      <w:bodyDiv w:val="1"/>
      <w:marLeft w:val="0"/>
      <w:marRight w:val="0"/>
      <w:marTop w:val="0"/>
      <w:marBottom w:val="0"/>
      <w:divBdr>
        <w:top w:val="none" w:sz="0" w:space="0" w:color="auto"/>
        <w:left w:val="none" w:sz="0" w:space="0" w:color="auto"/>
        <w:bottom w:val="none" w:sz="0" w:space="0" w:color="auto"/>
        <w:right w:val="none" w:sz="0" w:space="0" w:color="auto"/>
      </w:divBdr>
    </w:div>
    <w:div w:id="1262644233">
      <w:bodyDiv w:val="1"/>
      <w:marLeft w:val="0"/>
      <w:marRight w:val="0"/>
      <w:marTop w:val="0"/>
      <w:marBottom w:val="0"/>
      <w:divBdr>
        <w:top w:val="none" w:sz="0" w:space="0" w:color="auto"/>
        <w:left w:val="none" w:sz="0" w:space="0" w:color="auto"/>
        <w:bottom w:val="none" w:sz="0" w:space="0" w:color="auto"/>
        <w:right w:val="none" w:sz="0" w:space="0" w:color="auto"/>
      </w:divBdr>
      <w:divsChild>
        <w:div w:id="2065179696">
          <w:marLeft w:val="1166"/>
          <w:marRight w:val="0"/>
          <w:marTop w:val="67"/>
          <w:marBottom w:val="0"/>
          <w:divBdr>
            <w:top w:val="none" w:sz="0" w:space="0" w:color="auto"/>
            <w:left w:val="none" w:sz="0" w:space="0" w:color="auto"/>
            <w:bottom w:val="none" w:sz="0" w:space="0" w:color="auto"/>
            <w:right w:val="none" w:sz="0" w:space="0" w:color="auto"/>
          </w:divBdr>
        </w:div>
      </w:divsChild>
    </w:div>
    <w:div w:id="1312518570">
      <w:bodyDiv w:val="1"/>
      <w:marLeft w:val="0"/>
      <w:marRight w:val="0"/>
      <w:marTop w:val="0"/>
      <w:marBottom w:val="0"/>
      <w:divBdr>
        <w:top w:val="none" w:sz="0" w:space="0" w:color="auto"/>
        <w:left w:val="none" w:sz="0" w:space="0" w:color="auto"/>
        <w:bottom w:val="none" w:sz="0" w:space="0" w:color="auto"/>
        <w:right w:val="none" w:sz="0" w:space="0" w:color="auto"/>
      </w:divBdr>
    </w:div>
    <w:div w:id="1366368412">
      <w:bodyDiv w:val="1"/>
      <w:marLeft w:val="0"/>
      <w:marRight w:val="0"/>
      <w:marTop w:val="0"/>
      <w:marBottom w:val="0"/>
      <w:divBdr>
        <w:top w:val="none" w:sz="0" w:space="0" w:color="auto"/>
        <w:left w:val="none" w:sz="0" w:space="0" w:color="auto"/>
        <w:bottom w:val="none" w:sz="0" w:space="0" w:color="auto"/>
        <w:right w:val="none" w:sz="0" w:space="0" w:color="auto"/>
      </w:divBdr>
    </w:div>
    <w:div w:id="1370183038">
      <w:bodyDiv w:val="1"/>
      <w:marLeft w:val="0"/>
      <w:marRight w:val="0"/>
      <w:marTop w:val="0"/>
      <w:marBottom w:val="0"/>
      <w:divBdr>
        <w:top w:val="none" w:sz="0" w:space="0" w:color="auto"/>
        <w:left w:val="none" w:sz="0" w:space="0" w:color="auto"/>
        <w:bottom w:val="none" w:sz="0" w:space="0" w:color="auto"/>
        <w:right w:val="none" w:sz="0" w:space="0" w:color="auto"/>
      </w:divBdr>
    </w:div>
    <w:div w:id="1412314981">
      <w:bodyDiv w:val="1"/>
      <w:marLeft w:val="0"/>
      <w:marRight w:val="0"/>
      <w:marTop w:val="0"/>
      <w:marBottom w:val="0"/>
      <w:divBdr>
        <w:top w:val="none" w:sz="0" w:space="0" w:color="auto"/>
        <w:left w:val="none" w:sz="0" w:space="0" w:color="auto"/>
        <w:bottom w:val="none" w:sz="0" w:space="0" w:color="auto"/>
        <w:right w:val="none" w:sz="0" w:space="0" w:color="auto"/>
      </w:divBdr>
      <w:divsChild>
        <w:div w:id="40804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16019">
      <w:bodyDiv w:val="1"/>
      <w:marLeft w:val="0"/>
      <w:marRight w:val="0"/>
      <w:marTop w:val="0"/>
      <w:marBottom w:val="0"/>
      <w:divBdr>
        <w:top w:val="none" w:sz="0" w:space="0" w:color="auto"/>
        <w:left w:val="none" w:sz="0" w:space="0" w:color="auto"/>
        <w:bottom w:val="none" w:sz="0" w:space="0" w:color="auto"/>
        <w:right w:val="none" w:sz="0" w:space="0" w:color="auto"/>
      </w:divBdr>
      <w:divsChild>
        <w:div w:id="964460262">
          <w:marLeft w:val="0"/>
          <w:marRight w:val="0"/>
          <w:marTop w:val="0"/>
          <w:marBottom w:val="0"/>
          <w:divBdr>
            <w:top w:val="none" w:sz="0" w:space="0" w:color="auto"/>
            <w:left w:val="none" w:sz="0" w:space="0" w:color="auto"/>
            <w:bottom w:val="none" w:sz="0" w:space="0" w:color="auto"/>
            <w:right w:val="none" w:sz="0" w:space="0" w:color="auto"/>
          </w:divBdr>
        </w:div>
      </w:divsChild>
    </w:div>
    <w:div w:id="1450392999">
      <w:bodyDiv w:val="1"/>
      <w:marLeft w:val="0"/>
      <w:marRight w:val="0"/>
      <w:marTop w:val="0"/>
      <w:marBottom w:val="0"/>
      <w:divBdr>
        <w:top w:val="none" w:sz="0" w:space="0" w:color="auto"/>
        <w:left w:val="none" w:sz="0" w:space="0" w:color="auto"/>
        <w:bottom w:val="none" w:sz="0" w:space="0" w:color="auto"/>
        <w:right w:val="none" w:sz="0" w:space="0" w:color="auto"/>
      </w:divBdr>
    </w:div>
    <w:div w:id="1473016814">
      <w:bodyDiv w:val="1"/>
      <w:marLeft w:val="0"/>
      <w:marRight w:val="0"/>
      <w:marTop w:val="0"/>
      <w:marBottom w:val="0"/>
      <w:divBdr>
        <w:top w:val="none" w:sz="0" w:space="0" w:color="auto"/>
        <w:left w:val="none" w:sz="0" w:space="0" w:color="auto"/>
        <w:bottom w:val="none" w:sz="0" w:space="0" w:color="auto"/>
        <w:right w:val="none" w:sz="0" w:space="0" w:color="auto"/>
      </w:divBdr>
    </w:div>
    <w:div w:id="1578132755">
      <w:bodyDiv w:val="1"/>
      <w:marLeft w:val="0"/>
      <w:marRight w:val="0"/>
      <w:marTop w:val="0"/>
      <w:marBottom w:val="0"/>
      <w:divBdr>
        <w:top w:val="none" w:sz="0" w:space="0" w:color="auto"/>
        <w:left w:val="none" w:sz="0" w:space="0" w:color="auto"/>
        <w:bottom w:val="none" w:sz="0" w:space="0" w:color="auto"/>
        <w:right w:val="none" w:sz="0" w:space="0" w:color="auto"/>
      </w:divBdr>
    </w:div>
    <w:div w:id="1688756084">
      <w:bodyDiv w:val="1"/>
      <w:marLeft w:val="0"/>
      <w:marRight w:val="0"/>
      <w:marTop w:val="0"/>
      <w:marBottom w:val="0"/>
      <w:divBdr>
        <w:top w:val="none" w:sz="0" w:space="0" w:color="auto"/>
        <w:left w:val="none" w:sz="0" w:space="0" w:color="auto"/>
        <w:bottom w:val="none" w:sz="0" w:space="0" w:color="auto"/>
        <w:right w:val="none" w:sz="0" w:space="0" w:color="auto"/>
      </w:divBdr>
    </w:div>
    <w:div w:id="1695424954">
      <w:bodyDiv w:val="1"/>
      <w:marLeft w:val="0"/>
      <w:marRight w:val="0"/>
      <w:marTop w:val="0"/>
      <w:marBottom w:val="0"/>
      <w:divBdr>
        <w:top w:val="none" w:sz="0" w:space="0" w:color="auto"/>
        <w:left w:val="none" w:sz="0" w:space="0" w:color="auto"/>
        <w:bottom w:val="none" w:sz="0" w:space="0" w:color="auto"/>
        <w:right w:val="none" w:sz="0" w:space="0" w:color="auto"/>
      </w:divBdr>
      <w:divsChild>
        <w:div w:id="1992632552">
          <w:marLeft w:val="547"/>
          <w:marRight w:val="0"/>
          <w:marTop w:val="96"/>
          <w:marBottom w:val="0"/>
          <w:divBdr>
            <w:top w:val="none" w:sz="0" w:space="0" w:color="auto"/>
            <w:left w:val="none" w:sz="0" w:space="0" w:color="auto"/>
            <w:bottom w:val="none" w:sz="0" w:space="0" w:color="auto"/>
            <w:right w:val="none" w:sz="0" w:space="0" w:color="auto"/>
          </w:divBdr>
        </w:div>
        <w:div w:id="1046761669">
          <w:marLeft w:val="1166"/>
          <w:marRight w:val="0"/>
          <w:marTop w:val="86"/>
          <w:marBottom w:val="0"/>
          <w:divBdr>
            <w:top w:val="none" w:sz="0" w:space="0" w:color="auto"/>
            <w:left w:val="none" w:sz="0" w:space="0" w:color="auto"/>
            <w:bottom w:val="none" w:sz="0" w:space="0" w:color="auto"/>
            <w:right w:val="none" w:sz="0" w:space="0" w:color="auto"/>
          </w:divBdr>
        </w:div>
        <w:div w:id="658847352">
          <w:marLeft w:val="1166"/>
          <w:marRight w:val="0"/>
          <w:marTop w:val="86"/>
          <w:marBottom w:val="0"/>
          <w:divBdr>
            <w:top w:val="none" w:sz="0" w:space="0" w:color="auto"/>
            <w:left w:val="none" w:sz="0" w:space="0" w:color="auto"/>
            <w:bottom w:val="none" w:sz="0" w:space="0" w:color="auto"/>
            <w:right w:val="none" w:sz="0" w:space="0" w:color="auto"/>
          </w:divBdr>
        </w:div>
        <w:div w:id="27220898">
          <w:marLeft w:val="1166"/>
          <w:marRight w:val="0"/>
          <w:marTop w:val="86"/>
          <w:marBottom w:val="0"/>
          <w:divBdr>
            <w:top w:val="none" w:sz="0" w:space="0" w:color="auto"/>
            <w:left w:val="none" w:sz="0" w:space="0" w:color="auto"/>
            <w:bottom w:val="none" w:sz="0" w:space="0" w:color="auto"/>
            <w:right w:val="none" w:sz="0" w:space="0" w:color="auto"/>
          </w:divBdr>
        </w:div>
        <w:div w:id="1255671103">
          <w:marLeft w:val="1166"/>
          <w:marRight w:val="0"/>
          <w:marTop w:val="86"/>
          <w:marBottom w:val="0"/>
          <w:divBdr>
            <w:top w:val="none" w:sz="0" w:space="0" w:color="auto"/>
            <w:left w:val="none" w:sz="0" w:space="0" w:color="auto"/>
            <w:bottom w:val="none" w:sz="0" w:space="0" w:color="auto"/>
            <w:right w:val="none" w:sz="0" w:space="0" w:color="auto"/>
          </w:divBdr>
        </w:div>
        <w:div w:id="625357121">
          <w:marLeft w:val="1166"/>
          <w:marRight w:val="0"/>
          <w:marTop w:val="86"/>
          <w:marBottom w:val="0"/>
          <w:divBdr>
            <w:top w:val="none" w:sz="0" w:space="0" w:color="auto"/>
            <w:left w:val="none" w:sz="0" w:space="0" w:color="auto"/>
            <w:bottom w:val="none" w:sz="0" w:space="0" w:color="auto"/>
            <w:right w:val="none" w:sz="0" w:space="0" w:color="auto"/>
          </w:divBdr>
        </w:div>
        <w:div w:id="1036269202">
          <w:marLeft w:val="1166"/>
          <w:marRight w:val="0"/>
          <w:marTop w:val="86"/>
          <w:marBottom w:val="0"/>
          <w:divBdr>
            <w:top w:val="none" w:sz="0" w:space="0" w:color="auto"/>
            <w:left w:val="none" w:sz="0" w:space="0" w:color="auto"/>
            <w:bottom w:val="none" w:sz="0" w:space="0" w:color="auto"/>
            <w:right w:val="none" w:sz="0" w:space="0" w:color="auto"/>
          </w:divBdr>
        </w:div>
        <w:div w:id="339433800">
          <w:marLeft w:val="1166"/>
          <w:marRight w:val="0"/>
          <w:marTop w:val="86"/>
          <w:marBottom w:val="0"/>
          <w:divBdr>
            <w:top w:val="none" w:sz="0" w:space="0" w:color="auto"/>
            <w:left w:val="none" w:sz="0" w:space="0" w:color="auto"/>
            <w:bottom w:val="none" w:sz="0" w:space="0" w:color="auto"/>
            <w:right w:val="none" w:sz="0" w:space="0" w:color="auto"/>
          </w:divBdr>
        </w:div>
        <w:div w:id="636106042">
          <w:marLeft w:val="547"/>
          <w:marRight w:val="0"/>
          <w:marTop w:val="96"/>
          <w:marBottom w:val="0"/>
          <w:divBdr>
            <w:top w:val="none" w:sz="0" w:space="0" w:color="auto"/>
            <w:left w:val="none" w:sz="0" w:space="0" w:color="auto"/>
            <w:bottom w:val="none" w:sz="0" w:space="0" w:color="auto"/>
            <w:right w:val="none" w:sz="0" w:space="0" w:color="auto"/>
          </w:divBdr>
        </w:div>
        <w:div w:id="1683362951">
          <w:marLeft w:val="1166"/>
          <w:marRight w:val="0"/>
          <w:marTop w:val="86"/>
          <w:marBottom w:val="0"/>
          <w:divBdr>
            <w:top w:val="none" w:sz="0" w:space="0" w:color="auto"/>
            <w:left w:val="none" w:sz="0" w:space="0" w:color="auto"/>
            <w:bottom w:val="none" w:sz="0" w:space="0" w:color="auto"/>
            <w:right w:val="none" w:sz="0" w:space="0" w:color="auto"/>
          </w:divBdr>
        </w:div>
        <w:div w:id="683896779">
          <w:marLeft w:val="1166"/>
          <w:marRight w:val="0"/>
          <w:marTop w:val="86"/>
          <w:marBottom w:val="0"/>
          <w:divBdr>
            <w:top w:val="none" w:sz="0" w:space="0" w:color="auto"/>
            <w:left w:val="none" w:sz="0" w:space="0" w:color="auto"/>
            <w:bottom w:val="none" w:sz="0" w:space="0" w:color="auto"/>
            <w:right w:val="none" w:sz="0" w:space="0" w:color="auto"/>
          </w:divBdr>
        </w:div>
        <w:div w:id="1247110857">
          <w:marLeft w:val="1166"/>
          <w:marRight w:val="0"/>
          <w:marTop w:val="86"/>
          <w:marBottom w:val="0"/>
          <w:divBdr>
            <w:top w:val="none" w:sz="0" w:space="0" w:color="auto"/>
            <w:left w:val="none" w:sz="0" w:space="0" w:color="auto"/>
            <w:bottom w:val="none" w:sz="0" w:space="0" w:color="auto"/>
            <w:right w:val="none" w:sz="0" w:space="0" w:color="auto"/>
          </w:divBdr>
        </w:div>
      </w:divsChild>
    </w:div>
    <w:div w:id="1725255016">
      <w:bodyDiv w:val="1"/>
      <w:marLeft w:val="0"/>
      <w:marRight w:val="0"/>
      <w:marTop w:val="0"/>
      <w:marBottom w:val="0"/>
      <w:divBdr>
        <w:top w:val="none" w:sz="0" w:space="0" w:color="auto"/>
        <w:left w:val="none" w:sz="0" w:space="0" w:color="auto"/>
        <w:bottom w:val="none" w:sz="0" w:space="0" w:color="auto"/>
        <w:right w:val="none" w:sz="0" w:space="0" w:color="auto"/>
      </w:divBdr>
    </w:div>
    <w:div w:id="1848786486">
      <w:bodyDiv w:val="1"/>
      <w:marLeft w:val="0"/>
      <w:marRight w:val="0"/>
      <w:marTop w:val="0"/>
      <w:marBottom w:val="0"/>
      <w:divBdr>
        <w:top w:val="none" w:sz="0" w:space="0" w:color="auto"/>
        <w:left w:val="none" w:sz="0" w:space="0" w:color="auto"/>
        <w:bottom w:val="none" w:sz="0" w:space="0" w:color="auto"/>
        <w:right w:val="none" w:sz="0" w:space="0" w:color="auto"/>
      </w:divBdr>
    </w:div>
    <w:div w:id="1916157688">
      <w:bodyDiv w:val="1"/>
      <w:marLeft w:val="0"/>
      <w:marRight w:val="0"/>
      <w:marTop w:val="0"/>
      <w:marBottom w:val="0"/>
      <w:divBdr>
        <w:top w:val="none" w:sz="0" w:space="0" w:color="auto"/>
        <w:left w:val="none" w:sz="0" w:space="0" w:color="auto"/>
        <w:bottom w:val="none" w:sz="0" w:space="0" w:color="auto"/>
        <w:right w:val="none" w:sz="0" w:space="0" w:color="auto"/>
      </w:divBdr>
    </w:div>
    <w:div w:id="1968923602">
      <w:bodyDiv w:val="1"/>
      <w:marLeft w:val="0"/>
      <w:marRight w:val="0"/>
      <w:marTop w:val="0"/>
      <w:marBottom w:val="0"/>
      <w:divBdr>
        <w:top w:val="none" w:sz="0" w:space="0" w:color="auto"/>
        <w:left w:val="none" w:sz="0" w:space="0" w:color="auto"/>
        <w:bottom w:val="none" w:sz="0" w:space="0" w:color="auto"/>
        <w:right w:val="none" w:sz="0" w:space="0" w:color="auto"/>
      </w:divBdr>
    </w:div>
    <w:div w:id="1986348439">
      <w:bodyDiv w:val="1"/>
      <w:marLeft w:val="0"/>
      <w:marRight w:val="0"/>
      <w:marTop w:val="0"/>
      <w:marBottom w:val="0"/>
      <w:divBdr>
        <w:top w:val="none" w:sz="0" w:space="0" w:color="auto"/>
        <w:left w:val="none" w:sz="0" w:space="0" w:color="auto"/>
        <w:bottom w:val="none" w:sz="0" w:space="0" w:color="auto"/>
        <w:right w:val="none" w:sz="0" w:space="0" w:color="auto"/>
      </w:divBdr>
    </w:div>
    <w:div w:id="1991056145">
      <w:bodyDiv w:val="1"/>
      <w:marLeft w:val="0"/>
      <w:marRight w:val="0"/>
      <w:marTop w:val="0"/>
      <w:marBottom w:val="0"/>
      <w:divBdr>
        <w:top w:val="none" w:sz="0" w:space="0" w:color="auto"/>
        <w:left w:val="none" w:sz="0" w:space="0" w:color="auto"/>
        <w:bottom w:val="none" w:sz="0" w:space="0" w:color="auto"/>
        <w:right w:val="none" w:sz="0" w:space="0" w:color="auto"/>
      </w:divBdr>
    </w:div>
    <w:div w:id="207350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js/js_date_formats.asp"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mi-standard.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L-3S.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rbi\AppData\Roaming\Microsoft\Templates\DocModeleL3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56E5C6-AFA2-44BC-B870-E3862E18B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DocModeleL3S.dotx</Template>
  <TotalTime>19658</TotalTime>
  <Pages>34</Pages>
  <Words>6906</Words>
  <Characters>37984</Characters>
  <Application>Microsoft Office Word</Application>
  <DocSecurity>0</DocSecurity>
  <Lines>316</Lines>
  <Paragraphs>89</Paragraphs>
  <ScaleCrop>false</ScaleCrop>
  <HeadingPairs>
    <vt:vector size="2" baseType="variant">
      <vt:variant>
        <vt:lpstr>Titre</vt:lpstr>
      </vt:variant>
      <vt:variant>
        <vt:i4>1</vt:i4>
      </vt:variant>
    </vt:vector>
  </HeadingPairs>
  <TitlesOfParts>
    <vt:vector size="1" baseType="lpstr">
      <vt:lpstr>Offre</vt:lpstr>
    </vt:vector>
  </TitlesOfParts>
  <Company>Microsoft</Company>
  <LinksUpToDate>false</LinksUpToDate>
  <CharactersWithSpaces>44801</CharactersWithSpaces>
  <SharedDoc>false</SharedDoc>
  <HLinks>
    <vt:vector size="6" baseType="variant">
      <vt:variant>
        <vt:i4>1048682</vt:i4>
      </vt:variant>
      <vt:variant>
        <vt:i4>0</vt:i4>
      </vt:variant>
      <vt:variant>
        <vt:i4>0</vt:i4>
      </vt:variant>
      <vt:variant>
        <vt:i4>5</vt:i4>
      </vt:variant>
      <vt:variant>
        <vt:lpwstr>mailto:larbi.hamid@gmail.com-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Offre</dc:title>
  <dc:creator>alarbi</dc:creator>
  <cp:lastModifiedBy>ROUAULT GUY</cp:lastModifiedBy>
  <cp:revision>397</cp:revision>
  <cp:lastPrinted>2021-12-09T13:40:00Z</cp:lastPrinted>
  <dcterms:created xsi:type="dcterms:W3CDTF">2019-03-27T14:51:00Z</dcterms:created>
  <dcterms:modified xsi:type="dcterms:W3CDTF">2021-12-09T13:40:00Z</dcterms:modified>
</cp:coreProperties>
</file>