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r w:rsidRPr="00BB3230">
        <w:rPr>
          <w:b/>
          <w:sz w:val="56"/>
          <w:szCs w:val="56"/>
        </w:rPr>
        <w:t>F</w:t>
      </w:r>
      <w:r w:rsidRPr="00BB3230">
        <w:rPr>
          <w:bCs/>
          <w:sz w:val="56"/>
          <w:szCs w:val="56"/>
        </w:rPr>
        <w:t xml:space="preserve">mu </w:t>
      </w:r>
      <w:r w:rsidRPr="00BB3230">
        <w:rPr>
          <w:b/>
          <w:sz w:val="56"/>
          <w:szCs w:val="56"/>
        </w:rPr>
        <w:t>B</w:t>
      </w:r>
      <w:r w:rsidRPr="00BB3230">
        <w:rPr>
          <w:bCs/>
          <w:sz w:val="56"/>
          <w:szCs w:val="56"/>
        </w:rPr>
        <w:t xml:space="preserve">ased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4809A48F"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627025">
              <w:rPr>
                <w:noProof/>
                <w:webHidden/>
              </w:rPr>
              <w:t>4</w:t>
            </w:r>
            <w:r w:rsidR="006E549D">
              <w:rPr>
                <w:noProof/>
                <w:webHidden/>
              </w:rPr>
              <w:fldChar w:fldCharType="end"/>
            </w:r>
          </w:hyperlink>
        </w:p>
        <w:p w14:paraId="3D8186FA" w14:textId="026E7601"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627025">
              <w:rPr>
                <w:noProof/>
                <w:webHidden/>
              </w:rPr>
              <w:t>4</w:t>
            </w:r>
            <w:r w:rsidR="006E549D">
              <w:rPr>
                <w:noProof/>
                <w:webHidden/>
              </w:rPr>
              <w:fldChar w:fldCharType="end"/>
            </w:r>
          </w:hyperlink>
        </w:p>
        <w:p w14:paraId="2D23F765" w14:textId="5479A0B7"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627025">
              <w:rPr>
                <w:noProof/>
                <w:webHidden/>
              </w:rPr>
              <w:t>4</w:t>
            </w:r>
            <w:r w:rsidR="006E549D">
              <w:rPr>
                <w:noProof/>
                <w:webHidden/>
              </w:rPr>
              <w:fldChar w:fldCharType="end"/>
            </w:r>
          </w:hyperlink>
        </w:p>
        <w:p w14:paraId="57D6979C" w14:textId="7089974C"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627025">
              <w:rPr>
                <w:noProof/>
                <w:webHidden/>
              </w:rPr>
              <w:t>5</w:t>
            </w:r>
            <w:r w:rsidR="006E549D">
              <w:rPr>
                <w:noProof/>
                <w:webHidden/>
              </w:rPr>
              <w:fldChar w:fldCharType="end"/>
            </w:r>
          </w:hyperlink>
        </w:p>
        <w:p w14:paraId="5E83252B" w14:textId="2842C5A8" w:rsidR="006E549D" w:rsidRDefault="00E821B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627025">
              <w:rPr>
                <w:noProof/>
                <w:webHidden/>
              </w:rPr>
              <w:t>8</w:t>
            </w:r>
            <w:r w:rsidR="006E549D">
              <w:rPr>
                <w:noProof/>
                <w:webHidden/>
              </w:rPr>
              <w:fldChar w:fldCharType="end"/>
            </w:r>
          </w:hyperlink>
        </w:p>
        <w:p w14:paraId="6835D93B" w14:textId="7EB4C3B5"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627025">
              <w:rPr>
                <w:noProof/>
                <w:webHidden/>
              </w:rPr>
              <w:t>8</w:t>
            </w:r>
            <w:r w:rsidR="006E549D">
              <w:rPr>
                <w:noProof/>
                <w:webHidden/>
              </w:rPr>
              <w:fldChar w:fldCharType="end"/>
            </w:r>
          </w:hyperlink>
        </w:p>
        <w:p w14:paraId="74DB9AE0" w14:textId="5A234819"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627025">
              <w:rPr>
                <w:noProof/>
                <w:webHidden/>
              </w:rPr>
              <w:t>8</w:t>
            </w:r>
            <w:r w:rsidR="006E549D">
              <w:rPr>
                <w:noProof/>
                <w:webHidden/>
              </w:rPr>
              <w:fldChar w:fldCharType="end"/>
            </w:r>
          </w:hyperlink>
        </w:p>
        <w:p w14:paraId="27D1798A" w14:textId="719FE406"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627025">
              <w:rPr>
                <w:noProof/>
                <w:webHidden/>
              </w:rPr>
              <w:t>8</w:t>
            </w:r>
            <w:r w:rsidR="006E549D">
              <w:rPr>
                <w:noProof/>
                <w:webHidden/>
              </w:rPr>
              <w:fldChar w:fldCharType="end"/>
            </w:r>
          </w:hyperlink>
        </w:p>
        <w:p w14:paraId="2A3067D8" w14:textId="5A7DF220"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627025">
              <w:rPr>
                <w:noProof/>
                <w:webHidden/>
              </w:rPr>
              <w:t>9</w:t>
            </w:r>
            <w:r w:rsidR="006E549D">
              <w:rPr>
                <w:noProof/>
                <w:webHidden/>
              </w:rPr>
              <w:fldChar w:fldCharType="end"/>
            </w:r>
          </w:hyperlink>
        </w:p>
        <w:p w14:paraId="1E0C929A" w14:textId="29CE4926"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627025">
              <w:rPr>
                <w:noProof/>
                <w:webHidden/>
              </w:rPr>
              <w:t>10</w:t>
            </w:r>
            <w:r w:rsidR="006E549D">
              <w:rPr>
                <w:noProof/>
                <w:webHidden/>
              </w:rPr>
              <w:fldChar w:fldCharType="end"/>
            </w:r>
          </w:hyperlink>
        </w:p>
        <w:p w14:paraId="6360DC35" w14:textId="44721D5E"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627025">
              <w:rPr>
                <w:noProof/>
                <w:webHidden/>
              </w:rPr>
              <w:t>10</w:t>
            </w:r>
            <w:r w:rsidR="006E549D">
              <w:rPr>
                <w:noProof/>
                <w:webHidden/>
              </w:rPr>
              <w:fldChar w:fldCharType="end"/>
            </w:r>
          </w:hyperlink>
        </w:p>
        <w:p w14:paraId="15ECDB49" w14:textId="139CB1E7" w:rsidR="006E549D" w:rsidRDefault="00E821B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627025">
              <w:rPr>
                <w:noProof/>
                <w:webHidden/>
              </w:rPr>
              <w:t>11</w:t>
            </w:r>
            <w:r w:rsidR="006E549D">
              <w:rPr>
                <w:noProof/>
                <w:webHidden/>
              </w:rPr>
              <w:fldChar w:fldCharType="end"/>
            </w:r>
          </w:hyperlink>
        </w:p>
        <w:p w14:paraId="3AA546ED" w14:textId="286D532E"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627025">
              <w:rPr>
                <w:noProof/>
                <w:webHidden/>
              </w:rPr>
              <w:t>11</w:t>
            </w:r>
            <w:r w:rsidR="006E549D">
              <w:rPr>
                <w:noProof/>
                <w:webHidden/>
              </w:rPr>
              <w:fldChar w:fldCharType="end"/>
            </w:r>
          </w:hyperlink>
        </w:p>
        <w:p w14:paraId="719ECFE8" w14:textId="3D6908E2"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627025">
              <w:rPr>
                <w:noProof/>
                <w:webHidden/>
              </w:rPr>
              <w:t>13</w:t>
            </w:r>
            <w:r w:rsidR="006E549D">
              <w:rPr>
                <w:noProof/>
                <w:webHidden/>
              </w:rPr>
              <w:fldChar w:fldCharType="end"/>
            </w:r>
          </w:hyperlink>
        </w:p>
        <w:p w14:paraId="749AE101" w14:textId="2309455D"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627025">
              <w:rPr>
                <w:noProof/>
                <w:webHidden/>
              </w:rPr>
              <w:t>14</w:t>
            </w:r>
            <w:r w:rsidR="006E549D">
              <w:rPr>
                <w:noProof/>
                <w:webHidden/>
              </w:rPr>
              <w:fldChar w:fldCharType="end"/>
            </w:r>
          </w:hyperlink>
        </w:p>
        <w:p w14:paraId="74B6C897" w14:textId="424750CD"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627025">
              <w:rPr>
                <w:noProof/>
                <w:webHidden/>
              </w:rPr>
              <w:t>14</w:t>
            </w:r>
            <w:r w:rsidR="006E549D">
              <w:rPr>
                <w:noProof/>
                <w:webHidden/>
              </w:rPr>
              <w:fldChar w:fldCharType="end"/>
            </w:r>
          </w:hyperlink>
        </w:p>
        <w:p w14:paraId="233A31FB" w14:textId="4F59633F"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627025">
              <w:rPr>
                <w:noProof/>
                <w:webHidden/>
              </w:rPr>
              <w:t>15</w:t>
            </w:r>
            <w:r w:rsidR="006E549D">
              <w:rPr>
                <w:noProof/>
                <w:webHidden/>
              </w:rPr>
              <w:fldChar w:fldCharType="end"/>
            </w:r>
          </w:hyperlink>
        </w:p>
        <w:p w14:paraId="0A9C3E08" w14:textId="6991AD98"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627025">
              <w:rPr>
                <w:noProof/>
                <w:webHidden/>
              </w:rPr>
              <w:t>15</w:t>
            </w:r>
            <w:r w:rsidR="006E549D">
              <w:rPr>
                <w:noProof/>
                <w:webHidden/>
              </w:rPr>
              <w:fldChar w:fldCharType="end"/>
            </w:r>
          </w:hyperlink>
        </w:p>
        <w:p w14:paraId="27047633" w14:textId="4698653F"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627025">
              <w:rPr>
                <w:noProof/>
                <w:webHidden/>
              </w:rPr>
              <w:t>16</w:t>
            </w:r>
            <w:r w:rsidR="006E549D">
              <w:rPr>
                <w:noProof/>
                <w:webHidden/>
              </w:rPr>
              <w:fldChar w:fldCharType="end"/>
            </w:r>
          </w:hyperlink>
        </w:p>
        <w:p w14:paraId="71374C54" w14:textId="0D75B4BC"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627025">
              <w:rPr>
                <w:noProof/>
                <w:webHidden/>
              </w:rPr>
              <w:t>16</w:t>
            </w:r>
            <w:r w:rsidR="006E549D">
              <w:rPr>
                <w:noProof/>
                <w:webHidden/>
              </w:rPr>
              <w:fldChar w:fldCharType="end"/>
            </w:r>
          </w:hyperlink>
        </w:p>
        <w:p w14:paraId="71782F7E" w14:textId="4FE15847" w:rsidR="006E549D" w:rsidRDefault="00E821B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627025">
              <w:rPr>
                <w:noProof/>
                <w:webHidden/>
              </w:rPr>
              <w:t>17</w:t>
            </w:r>
            <w:r w:rsidR="006E549D">
              <w:rPr>
                <w:noProof/>
                <w:webHidden/>
              </w:rPr>
              <w:fldChar w:fldCharType="end"/>
            </w:r>
          </w:hyperlink>
        </w:p>
        <w:p w14:paraId="2AC2F414" w14:textId="2FCDBABF"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627025">
              <w:rPr>
                <w:noProof/>
                <w:webHidden/>
              </w:rPr>
              <w:t>17</w:t>
            </w:r>
            <w:r w:rsidR="006E549D">
              <w:rPr>
                <w:noProof/>
                <w:webHidden/>
              </w:rPr>
              <w:fldChar w:fldCharType="end"/>
            </w:r>
          </w:hyperlink>
        </w:p>
        <w:p w14:paraId="141A6E1F" w14:textId="4EA2A806"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627025">
              <w:rPr>
                <w:noProof/>
                <w:webHidden/>
              </w:rPr>
              <w:t>18</w:t>
            </w:r>
            <w:r w:rsidR="006E549D">
              <w:rPr>
                <w:noProof/>
                <w:webHidden/>
              </w:rPr>
              <w:fldChar w:fldCharType="end"/>
            </w:r>
          </w:hyperlink>
        </w:p>
        <w:p w14:paraId="54FF6058" w14:textId="240E1EB8"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627025">
              <w:rPr>
                <w:noProof/>
                <w:webHidden/>
              </w:rPr>
              <w:t>20</w:t>
            </w:r>
            <w:r w:rsidR="006E549D">
              <w:rPr>
                <w:noProof/>
                <w:webHidden/>
              </w:rPr>
              <w:fldChar w:fldCharType="end"/>
            </w:r>
          </w:hyperlink>
        </w:p>
        <w:p w14:paraId="641FFBF0" w14:textId="139E91D5"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627025">
              <w:rPr>
                <w:noProof/>
                <w:webHidden/>
              </w:rPr>
              <w:t>21</w:t>
            </w:r>
            <w:r w:rsidR="006E549D">
              <w:rPr>
                <w:noProof/>
                <w:webHidden/>
              </w:rPr>
              <w:fldChar w:fldCharType="end"/>
            </w:r>
          </w:hyperlink>
        </w:p>
        <w:p w14:paraId="3A111C93" w14:textId="3FD45435"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627025">
              <w:rPr>
                <w:noProof/>
                <w:webHidden/>
              </w:rPr>
              <w:t>23</w:t>
            </w:r>
            <w:r w:rsidR="006E549D">
              <w:rPr>
                <w:noProof/>
                <w:webHidden/>
              </w:rPr>
              <w:fldChar w:fldCharType="end"/>
            </w:r>
          </w:hyperlink>
        </w:p>
        <w:p w14:paraId="3D820CF1" w14:textId="130442B2"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627025">
              <w:rPr>
                <w:noProof/>
                <w:webHidden/>
              </w:rPr>
              <w:t>23</w:t>
            </w:r>
            <w:r w:rsidR="006E549D">
              <w:rPr>
                <w:noProof/>
                <w:webHidden/>
              </w:rPr>
              <w:fldChar w:fldCharType="end"/>
            </w:r>
          </w:hyperlink>
        </w:p>
        <w:p w14:paraId="413755B6" w14:textId="23F3AEC2"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627025">
              <w:rPr>
                <w:noProof/>
                <w:webHidden/>
              </w:rPr>
              <w:t>24</w:t>
            </w:r>
            <w:r w:rsidR="006E549D">
              <w:rPr>
                <w:noProof/>
                <w:webHidden/>
              </w:rPr>
              <w:fldChar w:fldCharType="end"/>
            </w:r>
          </w:hyperlink>
        </w:p>
        <w:p w14:paraId="02E010FF" w14:textId="22AD1710"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627025">
              <w:rPr>
                <w:noProof/>
                <w:webHidden/>
              </w:rPr>
              <w:t>24</w:t>
            </w:r>
            <w:r w:rsidR="006E549D">
              <w:rPr>
                <w:noProof/>
                <w:webHidden/>
              </w:rPr>
              <w:fldChar w:fldCharType="end"/>
            </w:r>
          </w:hyperlink>
        </w:p>
        <w:p w14:paraId="68F8ACFF" w14:textId="5B376087"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627025">
              <w:rPr>
                <w:noProof/>
                <w:webHidden/>
              </w:rPr>
              <w:t>25</w:t>
            </w:r>
            <w:r w:rsidR="006E549D">
              <w:rPr>
                <w:noProof/>
                <w:webHidden/>
              </w:rPr>
              <w:fldChar w:fldCharType="end"/>
            </w:r>
          </w:hyperlink>
        </w:p>
        <w:p w14:paraId="2711B2D8" w14:textId="7F8273E6"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627025">
              <w:rPr>
                <w:noProof/>
                <w:webHidden/>
              </w:rPr>
              <w:t>26</w:t>
            </w:r>
            <w:r w:rsidR="006E549D">
              <w:rPr>
                <w:noProof/>
                <w:webHidden/>
              </w:rPr>
              <w:fldChar w:fldCharType="end"/>
            </w:r>
          </w:hyperlink>
        </w:p>
        <w:p w14:paraId="6D06CAC7" w14:textId="40F523C2"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627025">
              <w:rPr>
                <w:noProof/>
                <w:webHidden/>
              </w:rPr>
              <w:t>26</w:t>
            </w:r>
            <w:r w:rsidR="006E549D">
              <w:rPr>
                <w:noProof/>
                <w:webHidden/>
              </w:rPr>
              <w:fldChar w:fldCharType="end"/>
            </w:r>
          </w:hyperlink>
        </w:p>
        <w:p w14:paraId="389E2AFB" w14:textId="4983196B"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627025">
              <w:rPr>
                <w:noProof/>
                <w:webHidden/>
              </w:rPr>
              <w:t>26</w:t>
            </w:r>
            <w:r w:rsidR="006E549D">
              <w:rPr>
                <w:noProof/>
                <w:webHidden/>
              </w:rPr>
              <w:fldChar w:fldCharType="end"/>
            </w:r>
          </w:hyperlink>
        </w:p>
        <w:p w14:paraId="26E3AE3C" w14:textId="66E36F4C"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627025">
              <w:rPr>
                <w:noProof/>
                <w:webHidden/>
              </w:rPr>
              <w:t>27</w:t>
            </w:r>
            <w:r w:rsidR="006E549D">
              <w:rPr>
                <w:noProof/>
                <w:webHidden/>
              </w:rPr>
              <w:fldChar w:fldCharType="end"/>
            </w:r>
          </w:hyperlink>
        </w:p>
        <w:p w14:paraId="079FFF7A" w14:textId="0F00B7A2" w:rsidR="006E549D" w:rsidRDefault="00E821B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627025">
              <w:rPr>
                <w:noProof/>
                <w:webHidden/>
              </w:rPr>
              <w:t>31</w:t>
            </w:r>
            <w:r w:rsidR="006E549D">
              <w:rPr>
                <w:noProof/>
                <w:webHidden/>
              </w:rPr>
              <w:fldChar w:fldCharType="end"/>
            </w:r>
          </w:hyperlink>
        </w:p>
        <w:p w14:paraId="2018B055" w14:textId="4D31FEF8"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627025">
              <w:rPr>
                <w:noProof/>
                <w:webHidden/>
              </w:rPr>
              <w:t>31</w:t>
            </w:r>
            <w:r w:rsidR="006E549D">
              <w:rPr>
                <w:noProof/>
                <w:webHidden/>
              </w:rPr>
              <w:fldChar w:fldCharType="end"/>
            </w:r>
          </w:hyperlink>
        </w:p>
        <w:p w14:paraId="6E316B84" w14:textId="7276E642"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627025">
              <w:rPr>
                <w:noProof/>
                <w:webHidden/>
              </w:rPr>
              <w:t>31</w:t>
            </w:r>
            <w:r w:rsidR="006E549D">
              <w:rPr>
                <w:noProof/>
                <w:webHidden/>
              </w:rPr>
              <w:fldChar w:fldCharType="end"/>
            </w:r>
          </w:hyperlink>
        </w:p>
        <w:p w14:paraId="78F6A175" w14:textId="15D5E988"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627025">
              <w:rPr>
                <w:noProof/>
                <w:webHidden/>
              </w:rPr>
              <w:t>31</w:t>
            </w:r>
            <w:r w:rsidR="006E549D">
              <w:rPr>
                <w:noProof/>
                <w:webHidden/>
              </w:rPr>
              <w:fldChar w:fldCharType="end"/>
            </w:r>
          </w:hyperlink>
        </w:p>
        <w:p w14:paraId="289D051C" w14:textId="4A76EA01" w:rsidR="006E549D" w:rsidRDefault="00E821B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627025">
              <w:rPr>
                <w:noProof/>
                <w:webHidden/>
              </w:rPr>
              <w:t>32</w:t>
            </w:r>
            <w:r w:rsidR="006E549D">
              <w:rPr>
                <w:noProof/>
                <w:webHidden/>
              </w:rPr>
              <w:fldChar w:fldCharType="end"/>
            </w:r>
          </w:hyperlink>
        </w:p>
        <w:p w14:paraId="2AD9C389" w14:textId="338046FD" w:rsidR="006E549D" w:rsidRDefault="00E821B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627025">
              <w:rPr>
                <w:noProof/>
                <w:webHidden/>
              </w:rPr>
              <w:t>32</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r w:rsidRPr="00D67170">
              <w:rPr>
                <w:rFonts w:asciiTheme="minorHAnsi" w:hAnsiTheme="minorHAnsi" w:cstheme="minorHAnsi"/>
                <w:b/>
              </w:rPr>
              <w:t>P</w:t>
            </w:r>
            <w:r w:rsidRPr="00D67170">
              <w:rPr>
                <w:rFonts w:asciiTheme="minorHAnsi" w:hAnsiTheme="minorHAnsi" w:cstheme="minorHAnsi"/>
                <w:bCs/>
              </w:rPr>
              <w:t xml:space="preserve">rogramming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r w:rsidRPr="00217BBA">
              <w:rPr>
                <w:rFonts w:asciiTheme="minorHAnsi" w:hAnsiTheme="minorHAnsi" w:cstheme="minorHAnsi"/>
                <w:b/>
              </w:rPr>
              <w:t>V</w:t>
            </w:r>
            <w:r w:rsidRPr="00217BBA">
              <w:rPr>
                <w:rFonts w:asciiTheme="minorHAnsi" w:hAnsiTheme="minorHAnsi" w:cstheme="minorHAnsi"/>
              </w:rPr>
              <w:t xml:space="preserve">iew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r w:rsidRPr="00E3369A">
              <w:rPr>
                <w:rFonts w:asciiTheme="minorHAnsi" w:hAnsiTheme="minorHAnsi" w:cstheme="minorHAnsi"/>
                <w:b/>
                <w:szCs w:val="24"/>
              </w:rPr>
              <w:t>F</w:t>
            </w:r>
            <w:r w:rsidRPr="00E3369A">
              <w:rPr>
                <w:rFonts w:asciiTheme="minorHAnsi" w:hAnsiTheme="minorHAnsi" w:cstheme="minorHAnsi"/>
                <w:bCs/>
                <w:szCs w:val="24"/>
              </w:rPr>
              <w:t xml:space="preserve">mu </w:t>
            </w:r>
            <w:r w:rsidRPr="00E3369A">
              <w:rPr>
                <w:rFonts w:asciiTheme="minorHAnsi" w:hAnsiTheme="minorHAnsi" w:cstheme="minorHAnsi"/>
                <w:b/>
                <w:szCs w:val="24"/>
              </w:rPr>
              <w:t>B</w:t>
            </w:r>
            <w:r w:rsidRPr="00E3369A">
              <w:rPr>
                <w:rFonts w:asciiTheme="minorHAnsi" w:hAnsiTheme="minorHAnsi" w:cstheme="minorHAnsi"/>
                <w:bCs/>
                <w:szCs w:val="24"/>
              </w:rPr>
              <w:t xml:space="preserve">ased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 M</w:t>
            </w:r>
            <w:r w:rsidRPr="009F2C85">
              <w:rPr>
                <w:rFonts w:asciiTheme="minorHAnsi" w:hAnsiTheme="minorHAnsi" w:cstheme="minorHAnsi"/>
                <w:bCs/>
              </w:rPr>
              <w:t xml:space="preserve">ock-up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 M</w:t>
            </w:r>
            <w:r w:rsidRPr="009F2C85">
              <w:rPr>
                <w:rFonts w:asciiTheme="minorHAnsi" w:hAnsiTheme="minorHAnsi" w:cstheme="minorHAnsi"/>
                <w:bCs/>
              </w:rPr>
              <w:t xml:space="preserve">ock-up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Manuel utilisateur Fbsf du « Plotter »</w:t>
      </w:r>
    </w:p>
    <w:p w14:paraId="6F26FA69" w14:textId="6CCB74EC" w:rsidR="00DE1B3D" w:rsidRDefault="00DE1B3D" w:rsidP="000E3E16">
      <w:pPr>
        <w:pStyle w:val="Retrait1"/>
      </w:pPr>
      <w:r>
        <w:t>Manuel utilisateur Fbsf du « Monitor »</w:t>
      </w:r>
    </w:p>
    <w:p w14:paraId="55FB459F" w14:textId="1BF3F5BD" w:rsidR="00DE1B3D" w:rsidRDefault="00DE1B3D" w:rsidP="000E3E16">
      <w:pPr>
        <w:pStyle w:val="Retrait1"/>
      </w:pPr>
      <w:r>
        <w:t xml:space="preserve">Manuel utilisateur Fbsf de </w:t>
      </w:r>
      <w:r w:rsidR="00763C07">
        <w:t>l’«</w:t>
      </w:r>
      <w:r>
        <w:t> Application Tool Bar »</w:t>
      </w:r>
    </w:p>
    <w:p w14:paraId="0B72C6A0" w14:textId="724C87E6" w:rsidR="00A76385" w:rsidRDefault="00A76385" w:rsidP="000E3E16">
      <w:pPr>
        <w:pStyle w:val="Retrait1"/>
      </w:pPr>
      <w:r>
        <w:t>Manuel utilisateur FbsfEditor</w:t>
      </w:r>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FBSF est un environnement</w:t>
      </w:r>
      <w:r w:rsidR="00D67170">
        <w:t xml:space="preserve"> </w:t>
      </w:r>
      <w:r>
        <w:t>multiplateformes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r>
        <w:t>co-</w:t>
      </w:r>
      <w:r w:rsidR="001324D9">
        <w:t>simulation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r w:rsidRPr="00934FE9">
        <w:rPr>
          <w:b/>
          <w:bCs/>
          <w:i/>
          <w:iCs/>
          <w:color w:val="FFC000"/>
        </w:rPr>
        <w:t>publish, subscribe</w:t>
      </w:r>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Module FMI 2.0 (Functional Mockup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Contrôle simulation : pause, pas à pas, marche, accéléré et indicateur d’erreur avec accès au logfile</w:t>
            </w:r>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Affichage du Plotter Fbsf</w:t>
            </w:r>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Affichage du Moniteur Fbsf</w:t>
            </w:r>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Unit;DisplayUnit;a;b</w:t>
      </w:r>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degC;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4A867E4F"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627025">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(TimeStep).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nogui</w:t>
      </w:r>
      <w:bookmarkEnd w:id="11"/>
    </w:p>
    <w:p w14:paraId="2659047D" w14:textId="04B711ED" w:rsidR="009130BA" w:rsidRPr="009130BA" w:rsidRDefault="009130BA" w:rsidP="000E3E16">
      <w:pPr>
        <w:jc w:val="left"/>
      </w:pPr>
      <w:r>
        <w:t>Ce mode consiste à exécuter la simulation y compris avec des modules de type ModuleLogic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7F4911F2"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627025">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627025">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Fmu, mais </w:t>
      </w:r>
      <w:r w:rsidRPr="009130BA">
        <w:rPr>
          <w:b/>
          <w:bCs/>
        </w:rPr>
        <w:lastRenderedPageBreak/>
        <w:t>sans aucun module de type Visual</w:t>
      </w:r>
      <w:r>
        <w:t xml:space="preserve"> (ModuleLogic, ModuleGraphic)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QTCreator : Pour activer le build du mode </w:t>
      </w:r>
      <w:r w:rsidR="009C1158">
        <w:t xml:space="preserve">full </w:t>
      </w:r>
      <w:r>
        <w:t>batch on ajoute une "build configuration" BATCH dans la page du Build du projet FBSF avec en A</w:t>
      </w:r>
      <w:r w:rsidR="000C4413">
        <w:t>d</w:t>
      </w:r>
      <w:r>
        <w:t>ditional arguments du Build step "qmake"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build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ans argument : prompt le choix release ou debug.</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(librairies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(librairies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Mode backtrack</w:t>
      </w:r>
      <w:bookmarkEnd w:id="13"/>
      <w:bookmarkEnd w:id="14"/>
    </w:p>
    <w:p w14:paraId="6EEF9AB7" w14:textId="1B84C5BE" w:rsidR="002101DB" w:rsidRPr="00113640" w:rsidRDefault="002101DB" w:rsidP="000E3E16">
      <w:pPr>
        <w:jc w:val="left"/>
        <w:rPr>
          <w:rFonts w:eastAsia="Calibri"/>
          <w:b/>
          <w:bCs/>
        </w:rPr>
      </w:pPr>
      <w:r>
        <w:rPr>
          <w:rFonts w:eastAsia="Calibri"/>
        </w:rPr>
        <w:t xml:space="preserve">Seule une IHM de supervision réalisée avec « FbsfEditor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qml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période de temps.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r>
              <w:t xml:space="preserve">Slider de contrôle de l’historique du back </w:t>
            </w:r>
            <w:r w:rsidR="001C6390">
              <w:t>t</w:t>
            </w:r>
            <w:r>
              <w:t xml:space="preserve">rack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emps présent en mode time depends</w:t>
            </w:r>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qml « images à façon » devront déclarer une variable dans leur fichier « main.qml » :   </w:t>
      </w:r>
      <w:r w:rsidRPr="00A61710">
        <w:rPr>
          <w:rStyle w:val="sourceCar"/>
          <w:highlight w:val="cyan"/>
        </w:rPr>
        <w:t xml:space="preserve">property bool </w:t>
      </w:r>
      <w:r w:rsidRPr="009F551E">
        <w:rPr>
          <w:rStyle w:val="sourceCar"/>
          <w:b/>
          <w:bCs/>
          <w:highlight w:val="cyan"/>
        </w:rPr>
        <w:t>backtrackable</w:t>
      </w:r>
      <w:r w:rsidRPr="00A61710">
        <w:rPr>
          <w:rStyle w:val="sourceCar"/>
          <w:highlight w:val="cyan"/>
        </w:rPr>
        <w:t xml:space="preserve"> : </w:t>
      </w:r>
      <w:r w:rsidRPr="009F551E">
        <w:rPr>
          <w:rStyle w:val="sourceCar"/>
          <w:b/>
          <w:bCs/>
          <w:highlight w:val="cyan"/>
        </w:rPr>
        <w:t>true</w:t>
      </w:r>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time-depend</w:t>
      </w:r>
      <w:r>
        <w:rPr>
          <w:rFonts w:eastAsia="Calibri"/>
        </w:rPr>
        <w:t xml:space="preserve"> (Flag SimuMpc)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slider.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FbsfEditor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Le calcul est inactif, le processus de simulation est rejoué intégralement. Un slider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-r[eplay]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framework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framework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&lt;PluginsList&gt;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&lt;path&gt;qml/UIplugins/FbsfMonitor&lt;/path&gt;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&lt;path&gt;qml/UIplugins/FbsfPlotter&lt;/path&gt;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&lt;/PluginsList&gt;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speedfactor</w:t>
      </w:r>
      <w:r w:rsidRPr="000C7876">
        <w:rPr>
          <w:sz w:val="20"/>
          <w:lang w:val="en-GB"/>
        </w:rPr>
        <w:t>&gt;0.5&lt;/</w:t>
      </w:r>
      <w:r w:rsidRPr="002E4247">
        <w:rPr>
          <w:b/>
          <w:bCs/>
          <w:sz w:val="20"/>
          <w:lang w:val="en-GB"/>
        </w:rPr>
        <w:t>speedfactor</w:t>
      </w:r>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r w:rsidRPr="00647A8A">
        <w:rPr>
          <w:b/>
          <w:bCs/>
          <w:sz w:val="20"/>
          <w:lang w:val="en-GB"/>
        </w:rPr>
        <w:t>simuMpc</w:t>
      </w:r>
      <w:r w:rsidRPr="00647A8A">
        <w:rPr>
          <w:sz w:val="20"/>
          <w:lang w:val="en-GB"/>
        </w:rPr>
        <w:t xml:space="preserve">&gt;false&lt;/ </w:t>
      </w:r>
      <w:r w:rsidRPr="00647A8A">
        <w:rPr>
          <w:b/>
          <w:bCs/>
          <w:sz w:val="20"/>
          <w:lang w:val="en-GB"/>
        </w:rPr>
        <w:t>simuMpc</w:t>
      </w:r>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r w:rsidRPr="00FC15A7">
        <w:rPr>
          <w:b/>
          <w:bCs/>
          <w:sz w:val="20"/>
          <w:lang w:val="en-GB"/>
        </w:rPr>
        <w:t>perfMeter</w:t>
      </w:r>
      <w:r>
        <w:rPr>
          <w:sz w:val="20"/>
          <w:lang w:val="en-GB"/>
        </w:rPr>
        <w:t>&gt;false&lt;/</w:t>
      </w:r>
      <w:r w:rsidRPr="00FC15A7">
        <w:rPr>
          <w:b/>
          <w:bCs/>
          <w:sz w:val="20"/>
          <w:lang w:val="en-GB"/>
        </w:rPr>
        <w:t>perfMeter</w:t>
      </w:r>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r w:rsidRPr="00C70881">
        <w:rPr>
          <w:b/>
          <w:bCs/>
          <w:sz w:val="20"/>
          <w:lang w:val="en-GB"/>
        </w:rPr>
        <w:t>dataFlowGraph</w:t>
      </w:r>
      <w:bookmarkEnd w:id="23"/>
      <w:r>
        <w:rPr>
          <w:sz w:val="20"/>
          <w:lang w:val="en-GB"/>
        </w:rPr>
        <w:t>&gt;false&lt;/</w:t>
      </w:r>
      <w:r w:rsidRPr="00C70881">
        <w:rPr>
          <w:b/>
          <w:bCs/>
          <w:sz w:val="20"/>
          <w:lang w:val="en-GB"/>
        </w:rPr>
        <w:t>dataFlowGraph</w:t>
      </w:r>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r w:rsidRPr="00C769AC">
        <w:rPr>
          <w:b/>
          <w:bCs/>
          <w:sz w:val="20"/>
          <w:lang w:val="en-GB"/>
        </w:rPr>
        <w:t>publishparam</w:t>
      </w:r>
      <w:r w:rsidRPr="00C769AC">
        <w:rPr>
          <w:sz w:val="20"/>
          <w:lang w:val="en-GB"/>
        </w:rPr>
        <w:t>&gt;true&lt;/</w:t>
      </w:r>
      <w:r w:rsidRPr="00C769AC">
        <w:rPr>
          <w:b/>
          <w:bCs/>
          <w:sz w:val="20"/>
          <w:lang w:val="en-GB"/>
        </w:rPr>
        <w:t>publishparam</w:t>
      </w:r>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r w:rsidRPr="00C769AC">
        <w:rPr>
          <w:b/>
          <w:bCs/>
          <w:sz w:val="20"/>
          <w:lang w:val="en-GB"/>
        </w:rPr>
        <w:t>snapshotparam</w:t>
      </w:r>
      <w:r w:rsidRPr="00C769AC">
        <w:rPr>
          <w:sz w:val="20"/>
          <w:lang w:val="en-GB"/>
        </w:rPr>
        <w:t>&gt;true&lt;/</w:t>
      </w:r>
      <w:r w:rsidRPr="00C769AC">
        <w:rPr>
          <w:b/>
          <w:bCs/>
          <w:sz w:val="20"/>
          <w:lang w:val="en-GB"/>
        </w:rPr>
        <w:t>snapshotparam</w:t>
      </w:r>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397820">
        <w:rPr>
          <w:b/>
          <w:bCs/>
          <w:sz w:val="20"/>
          <w:lang w:val="en-GB"/>
        </w:rPr>
        <w:t>hidePauseBtn</w:t>
      </w:r>
      <w:r w:rsidRPr="008608A6">
        <w:rPr>
          <w:sz w:val="20"/>
          <w:lang w:val="en-GB"/>
        </w:rPr>
        <w:t>&gt;</w:t>
      </w:r>
      <w:r w:rsidR="00397820">
        <w:rPr>
          <w:sz w:val="20"/>
          <w:lang w:val="en-GB"/>
        </w:rPr>
        <w:t>true</w:t>
      </w:r>
      <w:r w:rsidRPr="008608A6">
        <w:rPr>
          <w:sz w:val="20"/>
          <w:lang w:val="en-GB"/>
        </w:rPr>
        <w:t>&lt;/hidePauseBtn&gt;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hideStepBtn</w:t>
      </w:r>
      <w:r w:rsidRPr="008608A6">
        <w:rPr>
          <w:sz w:val="20"/>
          <w:lang w:val="en-GB"/>
        </w:rPr>
        <w:t>&gt;</w:t>
      </w:r>
      <w:r w:rsidR="00397820">
        <w:rPr>
          <w:sz w:val="20"/>
          <w:lang w:val="en-GB"/>
        </w:rPr>
        <w:t>true</w:t>
      </w:r>
      <w:r w:rsidRPr="008608A6">
        <w:rPr>
          <w:sz w:val="20"/>
          <w:lang w:val="en-GB"/>
        </w:rPr>
        <w:t>&lt;/</w:t>
      </w:r>
      <w:r w:rsidRPr="00450737">
        <w:rPr>
          <w:b/>
          <w:bCs/>
          <w:sz w:val="20"/>
          <w:lang w:val="en-GB"/>
        </w:rPr>
        <w:t>hideStepBtn</w:t>
      </w:r>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hideRunBtn</w:t>
      </w:r>
      <w:r w:rsidRPr="008608A6">
        <w:rPr>
          <w:sz w:val="20"/>
          <w:lang w:val="en-GB"/>
        </w:rPr>
        <w:t>&gt;false&lt;/</w:t>
      </w:r>
      <w:r w:rsidRPr="00450737">
        <w:rPr>
          <w:b/>
          <w:bCs/>
          <w:sz w:val="20"/>
          <w:lang w:val="en-GB"/>
        </w:rPr>
        <w:t>hideRunBtn</w:t>
      </w:r>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hideSpeedBtn</w:t>
      </w:r>
      <w:r w:rsidRPr="008608A6">
        <w:rPr>
          <w:sz w:val="20"/>
          <w:lang w:val="en-GB"/>
        </w:rPr>
        <w:t>&gt;false&lt;/</w:t>
      </w:r>
      <w:r w:rsidRPr="00450737">
        <w:rPr>
          <w:b/>
          <w:bCs/>
          <w:sz w:val="20"/>
          <w:lang w:val="en-GB"/>
        </w:rPr>
        <w:t>hideSpeedBtn</w:t>
      </w:r>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hideStepCrtBtn</w:t>
      </w:r>
      <w:r w:rsidRPr="008608A6">
        <w:rPr>
          <w:sz w:val="20"/>
          <w:lang w:val="en-GB"/>
        </w:rPr>
        <w:t xml:space="preserve">&gt;false&lt;/ </w:t>
      </w:r>
      <w:r w:rsidRPr="00450737">
        <w:rPr>
          <w:b/>
          <w:bCs/>
          <w:sz w:val="20"/>
          <w:lang w:val="en-GB"/>
        </w:rPr>
        <w:t>hideStepCrtBtn</w:t>
      </w:r>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hideSnapControlBtn</w:t>
      </w:r>
      <w:r w:rsidRPr="008608A6">
        <w:rPr>
          <w:sz w:val="20"/>
          <w:lang w:val="en-GB"/>
        </w:rPr>
        <w:t>&gt;false&lt;/</w:t>
      </w:r>
      <w:r w:rsidRPr="00450737">
        <w:rPr>
          <w:b/>
          <w:bCs/>
          <w:sz w:val="20"/>
          <w:lang w:val="en-GB"/>
        </w:rPr>
        <w:t>hideSnapControlBtn</w:t>
      </w:r>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hideNavigationBtn</w:t>
      </w:r>
      <w:r w:rsidRPr="008608A6">
        <w:rPr>
          <w:sz w:val="20"/>
          <w:lang w:val="en-GB"/>
        </w:rPr>
        <w:t>&gt;false&lt;/</w:t>
      </w:r>
      <w:r w:rsidRPr="00450737">
        <w:rPr>
          <w:b/>
          <w:bCs/>
          <w:sz w:val="20"/>
          <w:lang w:val="en-GB"/>
        </w:rPr>
        <w:t>hideNavigationBtn</w:t>
      </w:r>
    </w:p>
    <w:p w14:paraId="0378A23C" w14:textId="38270A80" w:rsidR="008608A6" w:rsidRPr="007F5DA3" w:rsidRDefault="008608A6" w:rsidP="000E3E16">
      <w:pPr>
        <w:pStyle w:val="source"/>
        <w:shd w:val="clear" w:color="auto" w:fill="F2F2F2" w:themeFill="background1" w:themeFillShade="F2"/>
        <w:spacing w:before="0" w:after="0" w:line="200" w:lineRule="atLeast"/>
        <w:ind w:firstLine="708"/>
        <w:jc w:val="left"/>
        <w:rPr>
          <w:sz w:val="20"/>
        </w:rPr>
      </w:pPr>
      <w:r w:rsidRPr="007F5DA3">
        <w:rPr>
          <w:sz w:val="20"/>
        </w:rPr>
        <w:t>&lt;</w:t>
      </w:r>
      <w:r w:rsidRPr="007F5DA3">
        <w:rPr>
          <w:b/>
          <w:bCs/>
          <w:sz w:val="20"/>
        </w:rPr>
        <w:t>hideBacktrackBtn</w:t>
      </w:r>
      <w:r w:rsidRPr="007F5DA3">
        <w:rPr>
          <w:sz w:val="20"/>
        </w:rPr>
        <w:t>&gt;false&lt;/</w:t>
      </w:r>
      <w:r w:rsidRPr="007F5DA3">
        <w:rPr>
          <w:b/>
          <w:bCs/>
          <w:sz w:val="20"/>
        </w:rPr>
        <w:t>hideBacktrackBtn</w:t>
      </w:r>
      <w:r w:rsidRPr="007F5DA3">
        <w:rPr>
          <w:sz w:val="20"/>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r w:rsidRPr="004D1006">
        <w:rPr>
          <w:b/>
          <w:bCs/>
          <w:i/>
          <w:iCs/>
        </w:rPr>
        <w:t>timestep</w:t>
      </w:r>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r w:rsidRPr="004D1006">
        <w:rPr>
          <w:b/>
          <w:bCs/>
          <w:i/>
          <w:iCs/>
        </w:rPr>
        <w:t>speedfactor</w:t>
      </w:r>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r w:rsidRPr="004D1006">
        <w:rPr>
          <w:b/>
          <w:bCs/>
          <w:i/>
          <w:iCs/>
        </w:rPr>
        <w:t>simuMpc</w:t>
      </w:r>
      <w:r>
        <w:t>&gt;</w:t>
      </w:r>
      <w:r>
        <w:tab/>
        <w:t xml:space="preserve"> </w:t>
      </w:r>
      <w:r w:rsidR="007747D4">
        <w:tab/>
      </w:r>
      <w:r>
        <w:t>Flag permettant au</w:t>
      </w:r>
      <w:r w:rsidR="002B1AD8">
        <w:t>x</w:t>
      </w:r>
      <w:r>
        <w:t xml:space="preserve"> objet</w:t>
      </w:r>
      <w:r w:rsidR="002B1AD8">
        <w:t>s</w:t>
      </w:r>
      <w:r>
        <w:t xml:space="preserve"> de la Library « Logic ou Graphic » de savoir si  le mode "time depend" est actif </w:t>
      </w:r>
      <w:r w:rsidR="00AE5B96">
        <w:t>([</w:t>
      </w:r>
      <w:r w:rsidR="00AE5B96" w:rsidRPr="00450737">
        <w:rPr>
          <w:b/>
          <w:bCs/>
          <w:i/>
          <w:iCs/>
        </w:rPr>
        <w:t>false</w:t>
      </w:r>
      <w:r w:rsidR="00AE5B96">
        <w:rPr>
          <w:b/>
          <w:bCs/>
          <w:i/>
          <w:iCs/>
        </w:rPr>
        <w:t>]</w:t>
      </w:r>
      <w:r w:rsidR="00AE5B96">
        <w:t>)</w:t>
      </w:r>
    </w:p>
    <w:p w14:paraId="163F8A60" w14:textId="5F30A417" w:rsidR="009D09EE" w:rsidRDefault="009D09EE" w:rsidP="009D09EE">
      <w:pPr>
        <w:pStyle w:val="Retrait1"/>
        <w:ind w:left="709" w:hanging="349"/>
      </w:pPr>
      <w:r>
        <w:t>&lt;</w:t>
      </w:r>
      <w:r>
        <w:rPr>
          <w:b/>
          <w:bCs/>
          <w:i/>
          <w:iCs/>
        </w:rPr>
        <w:t>perfMeter</w:t>
      </w:r>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627025">
        <w:t>3.1.1</w:t>
      </w:r>
      <w:r w:rsidR="007F5DA3">
        <w:fldChar w:fldCharType="end"/>
      </w:r>
    </w:p>
    <w:p w14:paraId="53B7DB4D" w14:textId="26EF76B4" w:rsidR="009D09EE" w:rsidRDefault="009D09EE" w:rsidP="009D09EE">
      <w:pPr>
        <w:pStyle w:val="Retrait1"/>
        <w:ind w:left="709" w:hanging="349"/>
      </w:pPr>
      <w:r>
        <w:t>&lt;</w:t>
      </w:r>
      <w:r w:rsidRPr="009D09EE">
        <w:rPr>
          <w:b/>
          <w:bCs/>
          <w:i/>
          <w:iCs/>
        </w:rPr>
        <w:t>dataFlowGraph</w:t>
      </w:r>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r w:rsidR="00450737" w:rsidRPr="007747D4">
        <w:rPr>
          <w:b/>
          <w:bCs/>
          <w:i/>
          <w:iCs/>
        </w:rPr>
        <w:t>hidePauseBtn</w:t>
      </w:r>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624C9921" w:rsidR="00EC43E2" w:rsidRDefault="00EC43E2" w:rsidP="000E3E16">
      <w:pPr>
        <w:pStyle w:val="Retrait1"/>
      </w:pPr>
      <w:r>
        <w:rPr>
          <w:b/>
          <w:bCs/>
          <w:sz w:val="20"/>
          <w:lang w:val="en-GB"/>
        </w:rPr>
        <w:t>&lt;</w:t>
      </w:r>
      <w:r w:rsidRPr="002B1AD8">
        <w:rPr>
          <w:b/>
          <w:bCs/>
          <w:i/>
          <w:iCs/>
        </w:rPr>
        <w:t>Publishparam</w:t>
      </w:r>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627025">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7A063258" w:rsidR="00EC43E2" w:rsidRDefault="00EC43E2" w:rsidP="000E3E16">
      <w:pPr>
        <w:pStyle w:val="Retrait1"/>
      </w:pPr>
      <w:r w:rsidRPr="002B1AD8">
        <w:rPr>
          <w:b/>
          <w:bCs/>
          <w:i/>
          <w:iCs/>
        </w:rPr>
        <w:t>&lt; snapshotparam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627025">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r w:rsidRPr="00D4529F">
        <w:rPr>
          <w:b/>
          <w:bCs/>
          <w:i/>
          <w:iCs/>
        </w:rPr>
        <w:t>initialPlotList</w:t>
      </w:r>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r w:rsidRPr="006C5D97">
        <w:rPr>
          <w:b/>
          <w:bCs/>
          <w:i/>
          <w:iCs/>
        </w:rPr>
        <w:t>intialimage</w:t>
      </w:r>
      <w:r w:rsidRPr="00D4529F">
        <w:t>&gt;</w:t>
      </w:r>
      <w:r>
        <w:tab/>
      </w:r>
      <w:r>
        <w:tab/>
      </w:r>
      <w:r w:rsidRPr="006C5D97">
        <w:t xml:space="preserve">Choix du plugin à afficher </w:t>
      </w:r>
      <w:r>
        <w:t>à l’initialisation du simulateur (</w:t>
      </w:r>
      <w:r w:rsidR="0095336F">
        <w:t>valeur  « name »  du module souhaité ex Monitor, Plotter,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r w:rsidRPr="00647A8A">
        <w:rPr>
          <w:b/>
          <w:bCs/>
          <w:sz w:val="20"/>
        </w:rPr>
        <w:t>timeformat</w:t>
      </w:r>
      <w:r w:rsidRPr="00647A8A">
        <w:rPr>
          <w:sz w:val="20"/>
        </w:rPr>
        <w:t>&gt;utc&lt;/</w:t>
      </w:r>
      <w:r w:rsidRPr="00647A8A">
        <w:rPr>
          <w:b/>
          <w:bCs/>
          <w:sz w:val="20"/>
        </w:rPr>
        <w:t>timeformat</w:t>
      </w:r>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r w:rsidRPr="00647A8A">
        <w:rPr>
          <w:b/>
          <w:bCs/>
          <w:sz w:val="20"/>
        </w:rPr>
        <w:t>timestart</w:t>
      </w:r>
      <w:r w:rsidRPr="00647A8A">
        <w:rPr>
          <w:sz w:val="20"/>
        </w:rPr>
        <w:t>&gt;2015-03-25T12:00:00Z&lt;/</w:t>
      </w:r>
      <w:r w:rsidRPr="00647A8A">
        <w:rPr>
          <w:b/>
          <w:bCs/>
          <w:sz w:val="20"/>
        </w:rPr>
        <w:t>timestart</w:t>
      </w:r>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3D9BF307" w:rsidR="00843E2B" w:rsidRDefault="00E6647C" w:rsidP="000E3E16">
      <w:pPr>
        <w:jc w:val="left"/>
      </w:pPr>
      <w:r>
        <w:t xml:space="preserve">En mode "time depend" : </w:t>
      </w:r>
      <w:r w:rsidR="00623E91">
        <w:t>le</w:t>
      </w:r>
      <w:r>
        <w:t xml:space="preserve"> mode UTC </w:t>
      </w:r>
      <w:r w:rsidR="00623E91">
        <w:t>est activé par</w:t>
      </w:r>
      <w:r>
        <w:t xml:space="preserve"> défaut.</w:t>
      </w:r>
    </w:p>
    <w:p w14:paraId="5D5E2DB5" w14:textId="77777777" w:rsidR="00A86295" w:rsidRDefault="00A86295"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Forward</w:t>
      </w:r>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Backward</w:t>
      </w:r>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Ambiguous</w:t>
      </w:r>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r>
        <w:t>Performance meter</w:t>
      </w:r>
      <w:bookmarkEnd w:id="24"/>
    </w:p>
    <w:p w14:paraId="0B3A3B90" w14:textId="13BDCF11" w:rsidR="007F5DA3" w:rsidRDefault="007F5DA3" w:rsidP="000E3E16">
      <w:pPr>
        <w:jc w:val="left"/>
      </w:pPr>
      <w:r>
        <w:t xml:space="preserve">Le fichier </w:t>
      </w:r>
      <w:r w:rsidRPr="007F5DA3">
        <w:t>PerfMeter.csv</w:t>
      </w:r>
      <w:r>
        <w:t xml:space="preserve"> est produit dans le working directory et se structure </w:t>
      </w:r>
      <w:r w:rsidR="00843E2B">
        <w:t>comme suit</w:t>
      </w:r>
      <w:r>
        <w:t> :</w:t>
      </w:r>
    </w:p>
    <w:p w14:paraId="73BD8A07" w14:textId="69B1F910" w:rsidR="00843E2B" w:rsidRDefault="00843E2B" w:rsidP="00843E2B">
      <w:pPr>
        <w:pStyle w:val="Paragraphedeliste"/>
        <w:numPr>
          <w:ilvl w:val="0"/>
          <w:numId w:val="24"/>
        </w:numPr>
        <w:jc w:val="left"/>
      </w:pPr>
      <w:r>
        <w:t xml:space="preserve">Les colonnes : phase d’exécution, type </w:t>
      </w:r>
      <w:r w:rsidR="003E753D">
        <w:t>d’élément</w:t>
      </w:r>
      <w:r>
        <w:t>, nom de l’élément, mesure du temps cpu.</w:t>
      </w:r>
    </w:p>
    <w:p w14:paraId="0FEEFCA8" w14:textId="75237ABC" w:rsidR="00843E2B" w:rsidRDefault="00843E2B" w:rsidP="00843E2B">
      <w:pPr>
        <w:pStyle w:val="Paragraphedeliste"/>
        <w:numPr>
          <w:ilvl w:val="0"/>
          <w:numId w:val="24"/>
        </w:numPr>
        <w:jc w:val="left"/>
      </w:pPr>
      <w:r>
        <w:t>Les 3 sections </w:t>
      </w:r>
      <w:r w:rsidR="00221F89">
        <w:t>correspondant au</w:t>
      </w:r>
      <w:r w:rsidR="00FB31DE">
        <w:t>x</w:t>
      </w:r>
      <w:r w:rsidR="00221F89">
        <w:t xml:space="preserve"> appels doInit(), doStep() et doTerminate() </w:t>
      </w:r>
      <w:r>
        <w:t xml:space="preserve">: initialisation, </w:t>
      </w:r>
      <w:r w:rsidR="00221F89">
        <w:t xml:space="preserve">récurrence des cycles </w:t>
      </w:r>
      <w:r w:rsidR="001C449E">
        <w:t xml:space="preserve">avec </w:t>
      </w:r>
      <w:r>
        <w:t>step numé</w:t>
      </w:r>
      <w:r w:rsidRPr="00843E2B">
        <w:t>r</w:t>
      </w:r>
      <w:r>
        <w:t>oté</w:t>
      </w:r>
      <w:r w:rsidR="00221F89">
        <w:t xml:space="preserve"> et </w:t>
      </w:r>
      <w:r>
        <w:t xml:space="preserve"> finalisation</w:t>
      </w:r>
      <w:r w:rsidR="009054B0">
        <w:t>.</w:t>
      </w:r>
    </w:p>
    <w:p w14:paraId="35923889" w14:textId="2A93FFB1" w:rsidR="00D62E13" w:rsidRPr="00843E2B" w:rsidRDefault="00D62E13" w:rsidP="00843E2B">
      <w:pPr>
        <w:pStyle w:val="Paragraphedeliste"/>
        <w:numPr>
          <w:ilvl w:val="0"/>
          <w:numId w:val="24"/>
        </w:numPr>
        <w:jc w:val="left"/>
      </w:pPr>
      <w:r>
        <w:t xml:space="preserve">Chaque section présente les informations </w:t>
      </w:r>
      <w:r w:rsidR="00221F89">
        <w:t xml:space="preserve">structurées </w:t>
      </w:r>
      <w:r>
        <w:t xml:space="preserve">selon </w:t>
      </w:r>
      <w:r w:rsidR="00C85D98">
        <w:t>la</w:t>
      </w:r>
      <w:r>
        <w:t xml:space="preserve"> hiérarchie d’éléments </w:t>
      </w:r>
      <w:r w:rsidR="00221F89">
        <w:t xml:space="preserve">de la configuration </w:t>
      </w:r>
      <w:r>
        <w:t>(Executive/Sequence</w:t>
      </w:r>
      <w:r w:rsidR="00221F89">
        <w:t>(s)</w:t>
      </w:r>
      <w:r>
        <w:t>/Module</w:t>
      </w:r>
      <w:r w:rsidR="00221F89">
        <w:t>(s)</w:t>
      </w:r>
      <w:r>
        <w:t>)</w:t>
      </w:r>
      <w:r w:rsidR="00B65550">
        <w:t>.</w:t>
      </w:r>
    </w:p>
    <w:p w14:paraId="5DC48D2A" w14:textId="7A930DAA" w:rsidR="007F5DA3" w:rsidRDefault="007F5DA3" w:rsidP="000E3E16">
      <w:pPr>
        <w:jc w:val="left"/>
      </w:pPr>
    </w:p>
    <w:tbl>
      <w:tblPr>
        <w:tblW w:w="3880" w:type="dxa"/>
        <w:tblInd w:w="1341" w:type="dxa"/>
        <w:tblCellMar>
          <w:left w:w="70" w:type="dxa"/>
          <w:right w:w="70" w:type="dxa"/>
        </w:tblCellMar>
        <w:tblLook w:val="04A0" w:firstRow="1" w:lastRow="0" w:firstColumn="1" w:lastColumn="0" w:noHBand="0" w:noVBand="1"/>
      </w:tblPr>
      <w:tblGrid>
        <w:gridCol w:w="740"/>
        <w:gridCol w:w="1040"/>
        <w:gridCol w:w="1080"/>
        <w:gridCol w:w="1020"/>
      </w:tblGrid>
      <w:tr w:rsidR="007F5DA3" w:rsidRPr="007F5DA3" w14:paraId="236B0E2B" w14:textId="77777777" w:rsidTr="009054B0">
        <w:trPr>
          <w:trHeight w:val="300"/>
        </w:trPr>
        <w:tc>
          <w:tcPr>
            <w:tcW w:w="740" w:type="dxa"/>
            <w:tcBorders>
              <w:top w:val="single" w:sz="4" w:space="0" w:color="auto"/>
              <w:left w:val="single" w:sz="4" w:space="0" w:color="auto"/>
              <w:bottom w:val="nil"/>
              <w:right w:val="single" w:sz="4" w:space="0" w:color="auto"/>
            </w:tcBorders>
            <w:shd w:val="clear" w:color="000000" w:fill="B4C6E7"/>
            <w:noWrap/>
            <w:vAlign w:val="bottom"/>
            <w:hideMark/>
          </w:tcPr>
          <w:p w14:paraId="4C26A25C" w14:textId="61480E5A" w:rsidR="007F5DA3" w:rsidRPr="007F5DA3" w:rsidRDefault="007F5DA3" w:rsidP="007F5DA3">
            <w:pPr>
              <w:widowControl/>
              <w:adjustRightInd/>
              <w:spacing w:before="0" w:after="0" w:line="240" w:lineRule="auto"/>
              <w:jc w:val="left"/>
              <w:textAlignment w:val="auto"/>
              <w:rPr>
                <w:rFonts w:cs="Calibri"/>
                <w:b/>
                <w:bCs/>
                <w:color w:val="000000"/>
                <w:sz w:val="22"/>
                <w:szCs w:val="22"/>
              </w:rPr>
            </w:pPr>
          </w:p>
        </w:tc>
        <w:tc>
          <w:tcPr>
            <w:tcW w:w="1040" w:type="dxa"/>
            <w:tcBorders>
              <w:top w:val="single" w:sz="4" w:space="0" w:color="auto"/>
              <w:left w:val="single" w:sz="4" w:space="0" w:color="auto"/>
              <w:bottom w:val="nil"/>
              <w:right w:val="single" w:sz="4" w:space="0" w:color="auto"/>
            </w:tcBorders>
            <w:shd w:val="clear" w:color="000000" w:fill="B4C6E7"/>
            <w:noWrap/>
            <w:vAlign w:val="bottom"/>
            <w:hideMark/>
          </w:tcPr>
          <w:p w14:paraId="012F7C11"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Type</w:t>
            </w:r>
          </w:p>
        </w:tc>
        <w:tc>
          <w:tcPr>
            <w:tcW w:w="1080" w:type="dxa"/>
            <w:tcBorders>
              <w:top w:val="single" w:sz="4" w:space="0" w:color="auto"/>
              <w:left w:val="single" w:sz="4" w:space="0" w:color="auto"/>
              <w:bottom w:val="nil"/>
              <w:right w:val="single" w:sz="4" w:space="0" w:color="auto"/>
            </w:tcBorders>
            <w:shd w:val="clear" w:color="000000" w:fill="B4C6E7"/>
            <w:noWrap/>
            <w:vAlign w:val="bottom"/>
            <w:hideMark/>
          </w:tcPr>
          <w:p w14:paraId="15B7471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Name</w:t>
            </w:r>
          </w:p>
        </w:tc>
        <w:tc>
          <w:tcPr>
            <w:tcW w:w="1020" w:type="dxa"/>
            <w:tcBorders>
              <w:top w:val="single" w:sz="4" w:space="0" w:color="auto"/>
              <w:left w:val="single" w:sz="4" w:space="0" w:color="auto"/>
              <w:bottom w:val="nil"/>
              <w:right w:val="single" w:sz="4" w:space="0" w:color="auto"/>
            </w:tcBorders>
            <w:shd w:val="clear" w:color="000000" w:fill="B4C6E7"/>
            <w:noWrap/>
            <w:vAlign w:val="bottom"/>
            <w:hideMark/>
          </w:tcPr>
          <w:p w14:paraId="332EBF3B"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CpuTime</w:t>
            </w:r>
          </w:p>
        </w:tc>
      </w:tr>
      <w:tr w:rsidR="007F5DA3" w:rsidRPr="007F5DA3" w14:paraId="14439FFE" w14:textId="77777777" w:rsidTr="009054B0">
        <w:trPr>
          <w:trHeight w:val="288"/>
        </w:trPr>
        <w:tc>
          <w:tcPr>
            <w:tcW w:w="740" w:type="dxa"/>
            <w:tcBorders>
              <w:top w:val="single" w:sz="8" w:space="0" w:color="auto"/>
              <w:left w:val="single" w:sz="4" w:space="0" w:color="auto"/>
              <w:bottom w:val="nil"/>
              <w:right w:val="single" w:sz="4" w:space="0" w:color="auto"/>
            </w:tcBorders>
            <w:shd w:val="clear" w:color="auto" w:fill="auto"/>
            <w:noWrap/>
            <w:vAlign w:val="bottom"/>
            <w:hideMark/>
          </w:tcPr>
          <w:p w14:paraId="5D0B4DA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single" w:sz="8" w:space="0" w:color="auto"/>
              <w:left w:val="single" w:sz="4" w:space="0" w:color="auto"/>
              <w:bottom w:val="nil"/>
              <w:right w:val="single" w:sz="4" w:space="0" w:color="auto"/>
            </w:tcBorders>
            <w:shd w:val="clear" w:color="auto" w:fill="auto"/>
            <w:noWrap/>
            <w:vAlign w:val="bottom"/>
            <w:hideMark/>
          </w:tcPr>
          <w:p w14:paraId="15AE6FC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Executive</w:t>
            </w:r>
          </w:p>
        </w:tc>
        <w:tc>
          <w:tcPr>
            <w:tcW w:w="1080" w:type="dxa"/>
            <w:tcBorders>
              <w:top w:val="single" w:sz="8" w:space="0" w:color="auto"/>
              <w:left w:val="single" w:sz="4" w:space="0" w:color="auto"/>
              <w:bottom w:val="nil"/>
              <w:right w:val="single" w:sz="4" w:space="0" w:color="auto"/>
            </w:tcBorders>
            <w:shd w:val="clear" w:color="auto" w:fill="auto"/>
            <w:noWrap/>
            <w:vAlign w:val="bottom"/>
            <w:hideMark/>
          </w:tcPr>
          <w:p w14:paraId="6001C86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single" w:sz="8" w:space="0" w:color="auto"/>
              <w:left w:val="single" w:sz="4" w:space="0" w:color="auto"/>
              <w:bottom w:val="nil"/>
              <w:right w:val="single" w:sz="4" w:space="0" w:color="auto"/>
            </w:tcBorders>
            <w:shd w:val="clear" w:color="auto" w:fill="auto"/>
            <w:noWrap/>
            <w:vAlign w:val="bottom"/>
            <w:hideMark/>
          </w:tcPr>
          <w:p w14:paraId="3F720557"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3CB9ED0A"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15D8E6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nil"/>
              <w:left w:val="single" w:sz="4" w:space="0" w:color="auto"/>
              <w:bottom w:val="nil"/>
              <w:right w:val="single" w:sz="4" w:space="0" w:color="auto"/>
            </w:tcBorders>
            <w:shd w:val="clear" w:color="auto" w:fill="auto"/>
            <w:noWrap/>
            <w:vAlign w:val="bottom"/>
            <w:hideMark/>
          </w:tcPr>
          <w:p w14:paraId="7D2C783A"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sequence</w:t>
            </w:r>
          </w:p>
        </w:tc>
        <w:tc>
          <w:tcPr>
            <w:tcW w:w="1080" w:type="dxa"/>
            <w:tcBorders>
              <w:top w:val="nil"/>
              <w:left w:val="single" w:sz="4" w:space="0" w:color="auto"/>
              <w:bottom w:val="nil"/>
              <w:right w:val="single" w:sz="4" w:space="0" w:color="auto"/>
            </w:tcBorders>
            <w:shd w:val="clear" w:color="auto" w:fill="auto"/>
            <w:noWrap/>
            <w:vAlign w:val="bottom"/>
            <w:hideMark/>
          </w:tcPr>
          <w:p w14:paraId="2E0D4A7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EEEDDA5"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4A2EF0DC"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43C77A4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6AA502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5ED2C781"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573C950D"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7AB72333"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5DAF9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step 1</w:t>
            </w:r>
          </w:p>
        </w:tc>
        <w:tc>
          <w:tcPr>
            <w:tcW w:w="1040" w:type="dxa"/>
            <w:tcBorders>
              <w:top w:val="nil"/>
              <w:left w:val="single" w:sz="4" w:space="0" w:color="auto"/>
              <w:bottom w:val="nil"/>
              <w:right w:val="single" w:sz="4" w:space="0" w:color="auto"/>
            </w:tcBorders>
            <w:shd w:val="clear" w:color="auto" w:fill="auto"/>
            <w:noWrap/>
            <w:vAlign w:val="bottom"/>
            <w:hideMark/>
          </w:tcPr>
          <w:p w14:paraId="3C9A962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Executive</w:t>
            </w:r>
          </w:p>
        </w:tc>
        <w:tc>
          <w:tcPr>
            <w:tcW w:w="1080" w:type="dxa"/>
            <w:tcBorders>
              <w:top w:val="nil"/>
              <w:left w:val="single" w:sz="4" w:space="0" w:color="auto"/>
              <w:bottom w:val="nil"/>
              <w:right w:val="single" w:sz="4" w:space="0" w:color="auto"/>
            </w:tcBorders>
            <w:shd w:val="clear" w:color="auto" w:fill="auto"/>
            <w:noWrap/>
            <w:vAlign w:val="bottom"/>
            <w:hideMark/>
          </w:tcPr>
          <w:p w14:paraId="117E285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2FDE357F"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13020760"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ECE421A"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step 1</w:t>
            </w:r>
          </w:p>
        </w:tc>
        <w:tc>
          <w:tcPr>
            <w:tcW w:w="1040" w:type="dxa"/>
            <w:tcBorders>
              <w:top w:val="nil"/>
              <w:left w:val="single" w:sz="4" w:space="0" w:color="auto"/>
              <w:bottom w:val="nil"/>
              <w:right w:val="single" w:sz="4" w:space="0" w:color="auto"/>
            </w:tcBorders>
            <w:shd w:val="clear" w:color="auto" w:fill="auto"/>
            <w:noWrap/>
            <w:vAlign w:val="bottom"/>
            <w:hideMark/>
          </w:tcPr>
          <w:p w14:paraId="29CAD2E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sequence</w:t>
            </w:r>
          </w:p>
        </w:tc>
        <w:tc>
          <w:tcPr>
            <w:tcW w:w="1080" w:type="dxa"/>
            <w:tcBorders>
              <w:top w:val="nil"/>
              <w:left w:val="single" w:sz="4" w:space="0" w:color="auto"/>
              <w:bottom w:val="nil"/>
              <w:right w:val="single" w:sz="4" w:space="0" w:color="auto"/>
            </w:tcBorders>
            <w:shd w:val="clear" w:color="auto" w:fill="auto"/>
            <w:noWrap/>
            <w:vAlign w:val="bottom"/>
            <w:hideMark/>
          </w:tcPr>
          <w:p w14:paraId="650A0AF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D5362CC"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105AE232"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4FE1AA7E"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nil"/>
              <w:right w:val="single" w:sz="4" w:space="0" w:color="auto"/>
            </w:tcBorders>
            <w:shd w:val="clear" w:color="auto" w:fill="auto"/>
            <w:noWrap/>
            <w:vAlign w:val="bottom"/>
            <w:hideMark/>
          </w:tcPr>
          <w:p w14:paraId="1F567B9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nil"/>
              <w:right w:val="single" w:sz="4" w:space="0" w:color="auto"/>
            </w:tcBorders>
            <w:shd w:val="clear" w:color="auto" w:fill="auto"/>
            <w:noWrap/>
            <w:vAlign w:val="bottom"/>
            <w:hideMark/>
          </w:tcPr>
          <w:p w14:paraId="53D0253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nil"/>
              <w:right w:val="single" w:sz="4" w:space="0" w:color="auto"/>
            </w:tcBorders>
            <w:shd w:val="clear" w:color="auto" w:fill="auto"/>
            <w:noWrap/>
            <w:vAlign w:val="bottom"/>
            <w:hideMark/>
          </w:tcPr>
          <w:p w14:paraId="732FEB1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40D8B6DC"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9A44FFD"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step 2</w:t>
            </w:r>
          </w:p>
        </w:tc>
        <w:tc>
          <w:tcPr>
            <w:tcW w:w="1040" w:type="dxa"/>
            <w:tcBorders>
              <w:top w:val="nil"/>
              <w:left w:val="single" w:sz="4" w:space="0" w:color="auto"/>
              <w:bottom w:val="nil"/>
              <w:right w:val="single" w:sz="4" w:space="0" w:color="auto"/>
            </w:tcBorders>
            <w:shd w:val="clear" w:color="auto" w:fill="auto"/>
            <w:noWrap/>
            <w:vAlign w:val="bottom"/>
            <w:hideMark/>
          </w:tcPr>
          <w:p w14:paraId="7F9D5CB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Executive</w:t>
            </w:r>
          </w:p>
        </w:tc>
        <w:tc>
          <w:tcPr>
            <w:tcW w:w="1080" w:type="dxa"/>
            <w:tcBorders>
              <w:top w:val="nil"/>
              <w:left w:val="single" w:sz="4" w:space="0" w:color="auto"/>
              <w:bottom w:val="nil"/>
              <w:right w:val="single" w:sz="4" w:space="0" w:color="auto"/>
            </w:tcBorders>
            <w:shd w:val="clear" w:color="auto" w:fill="auto"/>
            <w:noWrap/>
            <w:vAlign w:val="bottom"/>
            <w:hideMark/>
          </w:tcPr>
          <w:p w14:paraId="52FC024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
        </w:tc>
        <w:tc>
          <w:tcPr>
            <w:tcW w:w="1020" w:type="dxa"/>
            <w:tcBorders>
              <w:top w:val="nil"/>
              <w:left w:val="single" w:sz="4" w:space="0" w:color="auto"/>
              <w:bottom w:val="nil"/>
              <w:right w:val="single" w:sz="4" w:space="0" w:color="auto"/>
            </w:tcBorders>
            <w:shd w:val="clear" w:color="auto" w:fill="auto"/>
            <w:noWrap/>
            <w:vAlign w:val="bottom"/>
            <w:hideMark/>
          </w:tcPr>
          <w:p w14:paraId="28F101A4"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w:t>
            </w:r>
          </w:p>
        </w:tc>
      </w:tr>
      <w:tr w:rsidR="007F5DA3" w:rsidRPr="007F5DA3" w14:paraId="0A30976E"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4EBFE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step 2</w:t>
            </w:r>
          </w:p>
        </w:tc>
        <w:tc>
          <w:tcPr>
            <w:tcW w:w="1040" w:type="dxa"/>
            <w:tcBorders>
              <w:top w:val="nil"/>
              <w:left w:val="single" w:sz="4" w:space="0" w:color="auto"/>
              <w:bottom w:val="nil"/>
              <w:right w:val="single" w:sz="4" w:space="0" w:color="auto"/>
            </w:tcBorders>
            <w:shd w:val="clear" w:color="auto" w:fill="auto"/>
            <w:noWrap/>
            <w:vAlign w:val="bottom"/>
            <w:hideMark/>
          </w:tcPr>
          <w:p w14:paraId="7C87846B"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sequence</w:t>
            </w:r>
          </w:p>
        </w:tc>
        <w:tc>
          <w:tcPr>
            <w:tcW w:w="1080" w:type="dxa"/>
            <w:tcBorders>
              <w:top w:val="nil"/>
              <w:left w:val="single" w:sz="4" w:space="0" w:color="auto"/>
              <w:bottom w:val="nil"/>
              <w:right w:val="single" w:sz="4" w:space="0" w:color="auto"/>
            </w:tcBorders>
            <w:shd w:val="clear" w:color="auto" w:fill="auto"/>
            <w:noWrap/>
            <w:vAlign w:val="bottom"/>
            <w:hideMark/>
          </w:tcPr>
          <w:p w14:paraId="75F002C4"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13A709D3"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365B262F"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052E1E2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5473A58"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2896380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25F1551E"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196AFE66"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61D49B1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344E75C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Executive</w:t>
            </w:r>
          </w:p>
        </w:tc>
        <w:tc>
          <w:tcPr>
            <w:tcW w:w="1080" w:type="dxa"/>
            <w:tcBorders>
              <w:top w:val="nil"/>
              <w:left w:val="single" w:sz="4" w:space="0" w:color="auto"/>
              <w:bottom w:val="nil"/>
              <w:right w:val="single" w:sz="4" w:space="0" w:color="auto"/>
            </w:tcBorders>
            <w:shd w:val="clear" w:color="auto" w:fill="auto"/>
            <w:noWrap/>
            <w:vAlign w:val="bottom"/>
            <w:hideMark/>
          </w:tcPr>
          <w:p w14:paraId="410A3F5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412DE9B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2BBAA1C1"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38AE536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12C1EFF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sequence</w:t>
            </w:r>
          </w:p>
        </w:tc>
        <w:tc>
          <w:tcPr>
            <w:tcW w:w="1080" w:type="dxa"/>
            <w:tcBorders>
              <w:top w:val="nil"/>
              <w:left w:val="single" w:sz="4" w:space="0" w:color="auto"/>
              <w:bottom w:val="nil"/>
              <w:right w:val="single" w:sz="4" w:space="0" w:color="auto"/>
            </w:tcBorders>
            <w:shd w:val="clear" w:color="auto" w:fill="auto"/>
            <w:noWrap/>
            <w:vAlign w:val="bottom"/>
            <w:hideMark/>
          </w:tcPr>
          <w:p w14:paraId="3520430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31B945E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60BC480C" w14:textId="77777777" w:rsidTr="009054B0">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1DC3AD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8CAEA4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module</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8A964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B3547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bl>
    <w:p w14:paraId="5F25A3ED" w14:textId="77777777" w:rsidR="007F5DA3" w:rsidRDefault="007F5DA3" w:rsidP="000E3E16">
      <w:pPr>
        <w:jc w:val="left"/>
      </w:pPr>
    </w:p>
    <w:p w14:paraId="09E6E7D2" w14:textId="77777777" w:rsidR="00E6647C" w:rsidRPr="000B5CBA" w:rsidRDefault="00E6647C" w:rsidP="000E3E16">
      <w:pPr>
        <w:pStyle w:val="Titre2"/>
        <w:jc w:val="left"/>
      </w:pPr>
      <w:bookmarkStart w:id="25" w:name="__RefHeading__2032_643444043"/>
      <w:bookmarkStart w:id="26" w:name="_Toc467418264"/>
      <w:bookmarkStart w:id="27" w:name="_Toc82182607"/>
      <w:bookmarkEnd w:id="25"/>
      <w:r w:rsidRPr="000B5CBA">
        <w:t xml:space="preserve">Section </w:t>
      </w:r>
      <w:bookmarkEnd w:id="26"/>
      <w:r w:rsidRPr="000B5CBA">
        <w:t>séquences</w:t>
      </w:r>
      <w:bookmarkEnd w:id="27"/>
    </w:p>
    <w:p w14:paraId="7A5825BF" w14:textId="77777777" w:rsidR="00E6647C" w:rsidRDefault="00E6647C" w:rsidP="000E3E16">
      <w:pPr>
        <w:jc w:val="left"/>
      </w:pPr>
      <w:r>
        <w:t>Définition des processus de cadencement et ordonnancement des modèles &lt;</w:t>
      </w:r>
      <w:r>
        <w:rPr>
          <w:b/>
          <w:bCs/>
        </w:rPr>
        <w:t>sequences</w:t>
      </w:r>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&lt;models&gt; ……….   &lt;/models&gt;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r w:rsidRPr="00647A8A">
        <w:rPr>
          <w:b/>
          <w:bCs/>
          <w:sz w:val="20"/>
        </w:rPr>
        <w:t>sequence</w:t>
      </w:r>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sequences</w:t>
      </w:r>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lastRenderedPageBreak/>
        <w:t>&lt;</w:t>
      </w:r>
      <w:r w:rsidRPr="00A2015E">
        <w:rPr>
          <w:i/>
          <w:iCs/>
        </w:rPr>
        <w:t>name</w:t>
      </w:r>
      <w:r>
        <w:t xml:space="preserve">&gt; </w:t>
      </w:r>
      <w:r>
        <w:tab/>
        <w:t xml:space="preserve">Son nom d’instance </w:t>
      </w:r>
    </w:p>
    <w:p w14:paraId="5AB9EE5D" w14:textId="77777777" w:rsidR="00E6647C" w:rsidRDefault="00E6647C" w:rsidP="000E3E16">
      <w:pPr>
        <w:pStyle w:val="Retrait1"/>
      </w:pPr>
      <w:r>
        <w:t>&lt;</w:t>
      </w:r>
      <w:r w:rsidRPr="00A2015E">
        <w:rPr>
          <w:i/>
          <w:iCs/>
        </w:rPr>
        <w:t>period</w:t>
      </w:r>
      <w:r>
        <w:t xml:space="preserve">&gt; </w:t>
      </w:r>
      <w:r>
        <w:tab/>
        <w:t>Facteur de sur/sous itération (</w:t>
      </w:r>
      <w:r>
        <w:rPr>
          <w:b/>
        </w:rPr>
        <w:t>optionnel avec défaut=1</w:t>
      </w:r>
      <w:r>
        <w:t xml:space="preserve">) </w:t>
      </w:r>
    </w:p>
    <w:p w14:paraId="29FA4B04" w14:textId="77777777" w:rsidR="00E6647C" w:rsidRDefault="00E6647C" w:rsidP="000E3E16">
      <w:pPr>
        <w:pStyle w:val="Retrait1"/>
        <w:numPr>
          <w:ilvl w:val="1"/>
          <w:numId w:val="5"/>
        </w:numPr>
      </w:pPr>
      <w:r>
        <w:t>"</w:t>
      </w:r>
      <w:r w:rsidRPr="00A2015E">
        <w:rPr>
          <w:i/>
          <w:iCs/>
        </w:rPr>
        <w:t>period</w:t>
      </w:r>
      <w:r>
        <w:t>" &gt; 1 pour un mode « basse fréquence »</w:t>
      </w:r>
    </w:p>
    <w:p w14:paraId="021C9B25" w14:textId="77777777" w:rsidR="00E6647C" w:rsidRDefault="00E6647C" w:rsidP="000E3E16">
      <w:pPr>
        <w:pStyle w:val="Retrait1"/>
        <w:numPr>
          <w:ilvl w:val="1"/>
          <w:numId w:val="5"/>
        </w:numPr>
      </w:pPr>
      <w:r>
        <w:t>"</w:t>
      </w:r>
      <w:r w:rsidRPr="00A2015E">
        <w:rPr>
          <w:i/>
          <w:iCs/>
        </w:rPr>
        <w:t>period</w:t>
      </w:r>
      <w:r>
        <w:t>" &lt; 1 pour un mode « haute fréquence »</w:t>
      </w:r>
    </w:p>
    <w:p w14:paraId="1E7880E2" w14:textId="1FC610AF" w:rsidR="00E6647C" w:rsidRDefault="00E6647C" w:rsidP="000E3E16">
      <w:pPr>
        <w:pStyle w:val="Retrait1"/>
      </w:pPr>
      <w:r>
        <w:t xml:space="preserve">Sous-Section &lt; </w:t>
      </w:r>
      <w:r>
        <w:rPr>
          <w:b/>
        </w:rPr>
        <w:t>models</w:t>
      </w:r>
      <w:r>
        <w:t>&gt; : Les types de modèles instanciés (manuel, fmu)</w:t>
      </w:r>
    </w:p>
    <w:p w14:paraId="27522101" w14:textId="74B3E865" w:rsidR="00C26F41" w:rsidRPr="000B5CBA" w:rsidRDefault="00C26F41" w:rsidP="000E3E16">
      <w:pPr>
        <w:pStyle w:val="Titre2"/>
        <w:jc w:val="left"/>
      </w:pPr>
      <w:bookmarkStart w:id="28" w:name="_Toc82182608"/>
      <w:r w:rsidRPr="000B5CBA">
        <w:t xml:space="preserve">Section </w:t>
      </w:r>
      <w:r>
        <w:t>Node</w:t>
      </w:r>
      <w:bookmarkEnd w:id="28"/>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r w:rsidRPr="007A405A">
        <w:rPr>
          <w:b/>
          <w:bCs/>
          <w:sz w:val="20"/>
          <w:lang w:val="en-GB"/>
        </w:rPr>
        <w:t>SubSequences</w:t>
      </w:r>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r w:rsidRPr="007A405A">
        <w:rPr>
          <w:b/>
          <w:bCs/>
          <w:sz w:val="20"/>
          <w:lang w:val="en-GB"/>
        </w:rPr>
        <w:t>SubSequence</w:t>
      </w:r>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r w:rsidRPr="007A405A">
        <w:rPr>
          <w:b/>
          <w:bCs/>
          <w:sz w:val="20"/>
          <w:lang w:val="en-GB"/>
        </w:rPr>
        <w:t>SubSequence</w:t>
      </w:r>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&lt;SubSequence&gt;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&lt;/SubSequence&gt;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r w:rsidRPr="00047F01">
        <w:rPr>
          <w:b/>
          <w:bCs/>
          <w:sz w:val="20"/>
          <w:lang w:val="en-GB"/>
        </w:rPr>
        <w:t>SubSequences</w:t>
      </w:r>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r w:rsidRPr="00047F01">
        <w:rPr>
          <w:b/>
          <w:bCs/>
          <w:lang w:val="en-GB"/>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r w:rsidRPr="00C34E02">
        <w:rPr>
          <w:b/>
          <w:bCs/>
          <w:i/>
          <w:iCs/>
        </w:rPr>
        <w:t>nodes</w:t>
      </w:r>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9" w:name="_Toc82182609"/>
      <w:r>
        <w:t>Section models</w:t>
      </w:r>
      <w:bookmarkEnd w:id="29"/>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0" w:name="_Toc82182610"/>
      <w:r w:rsidRPr="004F4156">
        <w:lastRenderedPageBreak/>
        <w:t>Modèle</w:t>
      </w:r>
      <w:r w:rsidR="00C90E50">
        <w:t xml:space="preserve"> de type</w:t>
      </w:r>
      <w:r w:rsidRPr="004F4156">
        <w:t xml:space="preserve"> manuel</w:t>
      </w:r>
      <w:bookmarkEnd w:id="30"/>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&lt;module&gt;ModuleXXX&lt;/module&gt;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module</w:t>
      </w:r>
      <w:r>
        <w:t xml:space="preserve">&gt; </w:t>
      </w:r>
      <w:r>
        <w:tab/>
        <w:t>Son identifiant informatique (radical du nom de la .dll,.so),</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name</w:t>
      </w:r>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type</w:t>
      </w:r>
      <w:r>
        <w:t>&gt;</w:t>
      </w:r>
      <w:r>
        <w:tab/>
      </w:r>
      <w:r>
        <w:tab/>
        <w:t>Son type manual</w:t>
      </w:r>
    </w:p>
    <w:p w14:paraId="0EDC8A69" w14:textId="055BC8DF"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param1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627025">
        <w:t>4.1.1</w:t>
      </w:r>
      <w:r w:rsidR="00412023">
        <w:fldChar w:fldCharType="end"/>
      </w:r>
    </w:p>
    <w:p w14:paraId="3DB6960B" w14:textId="6DAA8A0B" w:rsidR="00E6647C" w:rsidRDefault="00E6647C" w:rsidP="000E3E16">
      <w:pPr>
        <w:pStyle w:val="Titre3"/>
        <w:jc w:val="left"/>
      </w:pPr>
      <w:bookmarkStart w:id="31" w:name="__RefHeading__2036_643444043"/>
      <w:bookmarkStart w:id="32" w:name="_Toc467418266"/>
      <w:bookmarkStart w:id="33" w:name="_Toc82182611"/>
      <w:bookmarkEnd w:id="31"/>
      <w:bookmarkEnd w:id="32"/>
      <w:r>
        <w:t xml:space="preserve">Modèle </w:t>
      </w:r>
      <w:r w:rsidR="0055498E">
        <w:t xml:space="preserve">de type </w:t>
      </w:r>
      <w:r>
        <w:t>FMU</w:t>
      </w:r>
      <w:bookmarkEnd w:id="33"/>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&lt;name&gt;TuningFMU&lt;/name&gt;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&lt;path&gt;FMU-TUNING/FMU-TUNING.fmu&lt;/path&gt;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r w:rsidRPr="0019762E">
        <w:rPr>
          <w:b/>
          <w:bCs/>
          <w:sz w:val="20"/>
          <w:lang w:val="en-GB"/>
        </w:rPr>
        <w:t>fmu</w:t>
      </w:r>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&lt;starttime&gt;0.0&lt;/starttime&gt;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&lt;dumpcsv&gt;false&lt;/dumpcsv&gt;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&lt;prefixinput&gt;true&lt;/prefixinput&gt;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&lt;prefixoutput&gt;true&lt;/prefixoutput&gt;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r w:rsidRPr="006F4932">
        <w:rPr>
          <w:i/>
          <w:iCs/>
        </w:rPr>
        <w:t>name</w:t>
      </w:r>
      <w:r>
        <w:t xml:space="preserve">&gt; </w:t>
      </w:r>
      <w:r>
        <w:tab/>
        <w:t>Son nom d’instance</w:t>
      </w:r>
    </w:p>
    <w:p w14:paraId="75153990" w14:textId="77777777" w:rsidR="00E6647C" w:rsidRDefault="00E6647C" w:rsidP="000E3E16">
      <w:pPr>
        <w:pStyle w:val="Retrait1"/>
      </w:pPr>
      <w:r>
        <w:lastRenderedPageBreak/>
        <w:t>&lt;</w:t>
      </w:r>
      <w:r w:rsidRPr="006F4932">
        <w:rPr>
          <w:i/>
          <w:iCs/>
        </w:rPr>
        <w:t>path</w:t>
      </w:r>
      <w:r>
        <w:t>&gt;</w:t>
      </w:r>
      <w:r>
        <w:tab/>
      </w:r>
      <w:r>
        <w:tab/>
        <w:t xml:space="preserve">Chemin d’accès relatif au répertoire d’exécution (chemin du fichier .fmu) </w:t>
      </w:r>
    </w:p>
    <w:p w14:paraId="4A4E2D6B" w14:textId="67151B8D" w:rsidR="00E6647C" w:rsidRDefault="00E6647C" w:rsidP="000E3E16">
      <w:pPr>
        <w:pStyle w:val="Retrait1"/>
      </w:pPr>
      <w:r>
        <w:t>&lt;</w:t>
      </w:r>
      <w:r w:rsidRPr="000C7CEA">
        <w:rPr>
          <w:i/>
          <w:iCs/>
        </w:rPr>
        <w:t>type</w:t>
      </w:r>
      <w:r>
        <w:t xml:space="preserve">&gt; </w:t>
      </w:r>
      <w:r>
        <w:tab/>
        <w:t>Son type fmu</w:t>
      </w:r>
    </w:p>
    <w:p w14:paraId="34312F20" w14:textId="77777777" w:rsidR="00E6647C" w:rsidRDefault="00E6647C" w:rsidP="000E3E16">
      <w:pPr>
        <w:pStyle w:val="Retrait1"/>
      </w:pPr>
      <w:r>
        <w:t>&lt;</w:t>
      </w:r>
      <w:r w:rsidRPr="006F4932">
        <w:rPr>
          <w:i/>
          <w:iCs/>
        </w:rPr>
        <w:t>starttime</w:t>
      </w:r>
      <w:r>
        <w:t>&gt;</w:t>
      </w:r>
      <w:r>
        <w:tab/>
        <w:t>Un temps de départ  (</w:t>
      </w:r>
      <w:r>
        <w:rPr>
          <w:b/>
        </w:rPr>
        <w:t>[0.0])</w:t>
      </w:r>
    </w:p>
    <w:p w14:paraId="5DE99C84" w14:textId="77777777" w:rsidR="00E6647C" w:rsidRDefault="00E6647C" w:rsidP="000E3E16">
      <w:pPr>
        <w:pStyle w:val="Retrait1"/>
      </w:pPr>
      <w:r>
        <w:t>&lt;</w:t>
      </w:r>
      <w:r w:rsidRPr="006F4932">
        <w:rPr>
          <w:i/>
          <w:iCs/>
        </w:rPr>
        <w:t>timestep</w:t>
      </w:r>
      <w:r>
        <w:t>&gt;</w:t>
      </w:r>
      <w:r>
        <w:tab/>
        <w:t>Un pas de temps de calcul (</w:t>
      </w:r>
      <w:r>
        <w:rPr>
          <w:b/>
        </w:rPr>
        <w:t>[timestep de la section générale]</w:t>
      </w:r>
      <w:r>
        <w:t>)</w:t>
      </w:r>
    </w:p>
    <w:p w14:paraId="66264F24" w14:textId="77777777" w:rsidR="00E6647C" w:rsidRDefault="00E6647C" w:rsidP="000E3E16">
      <w:pPr>
        <w:pStyle w:val="Retrait1"/>
      </w:pPr>
      <w:r>
        <w:t>&lt;</w:t>
      </w:r>
      <w:r w:rsidRPr="006F4932">
        <w:rPr>
          <w:i/>
          <w:iCs/>
        </w:rPr>
        <w:t>dumpcsv</w:t>
      </w:r>
      <w:r>
        <w:t xml:space="preserve">&gt;   </w:t>
      </w:r>
      <w:r>
        <w:tab/>
        <w:t>Une option dump des variables (true/</w:t>
      </w:r>
      <w:r>
        <w:rPr>
          <w:b/>
        </w:rPr>
        <w:t>[false]</w:t>
      </w:r>
      <w:r>
        <w:t xml:space="preserve">) </w:t>
      </w:r>
    </w:p>
    <w:p w14:paraId="66B6F417" w14:textId="77777777" w:rsidR="00E6647C" w:rsidRDefault="00E6647C" w:rsidP="000E3E16">
      <w:pPr>
        <w:pStyle w:val="Retrait1"/>
      </w:pPr>
      <w:r>
        <w:t>&lt;</w:t>
      </w:r>
      <w:r w:rsidRPr="006F4932">
        <w:rPr>
          <w:i/>
          <w:iCs/>
        </w:rPr>
        <w:t>prefixinput</w:t>
      </w:r>
      <w:r>
        <w:t xml:space="preserve">&gt; </w:t>
      </w:r>
      <w:r>
        <w:tab/>
        <w:t>Préfixe input et paramètre fixed avec nom de module (true/</w:t>
      </w:r>
      <w:r>
        <w:rPr>
          <w:b/>
        </w:rPr>
        <w:t>[false]</w:t>
      </w:r>
      <w:r>
        <w:t>)</w:t>
      </w:r>
    </w:p>
    <w:p w14:paraId="13BEF24C" w14:textId="5333A269" w:rsidR="00E6647C" w:rsidRDefault="00E6647C" w:rsidP="000E3E16">
      <w:pPr>
        <w:pStyle w:val="Retrait1"/>
      </w:pPr>
      <w:r>
        <w:t>&lt;</w:t>
      </w:r>
      <w:r w:rsidRPr="006F4932">
        <w:rPr>
          <w:i/>
          <w:iCs/>
        </w:rPr>
        <w:t>prefixoutput</w:t>
      </w:r>
      <w:r>
        <w:t>&gt; Préfixe output et paramètre tunable avec nom de module (true/</w:t>
      </w:r>
      <w:r>
        <w:rPr>
          <w:b/>
        </w:rPr>
        <w:t>[false]</w:t>
      </w:r>
      <w:r>
        <w:t>)</w:t>
      </w:r>
    </w:p>
    <w:p w14:paraId="1F61FC38" w14:textId="18795F4E" w:rsidR="00E6647C" w:rsidRDefault="00E6647C" w:rsidP="000E3E16">
      <w:pPr>
        <w:pStyle w:val="Titre3"/>
        <w:jc w:val="left"/>
      </w:pPr>
      <w:bookmarkStart w:id="34" w:name="_Toc4674182661"/>
      <w:bookmarkStart w:id="35" w:name="_Toc82182612"/>
      <w:r>
        <w:t xml:space="preserve">Modèle </w:t>
      </w:r>
      <w:bookmarkEnd w:id="34"/>
      <w:r w:rsidR="006F4932">
        <w:t>de type CAO</w:t>
      </w:r>
      <w:r>
        <w:t xml:space="preserve"> </w:t>
      </w:r>
      <w:r w:rsidR="006F4932">
        <w:t>(FbsfEditor)</w:t>
      </w:r>
      <w:bookmarkEnd w:id="35"/>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r w:rsidRPr="000C7CEA">
        <w:rPr>
          <w:b/>
          <w:bCs/>
          <w:sz w:val="20"/>
          <w:lang w:val="en-GB"/>
        </w:rPr>
        <w:t>ModuleLogic</w:t>
      </w:r>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&lt;name&gt;TankLogic&lt;/name&gt;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&lt;type&gt;</w:t>
      </w:r>
      <w:r w:rsidRPr="00647A8A">
        <w:rPr>
          <w:b/>
          <w:bCs/>
          <w:sz w:val="20"/>
        </w:rPr>
        <w:t>visual</w:t>
      </w:r>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&lt;document&gt;ModuleTank/LogicTankControler.qml&lt;/document&gt;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r w:rsidRPr="000C7CEA">
        <w:rPr>
          <w:i/>
          <w:iCs/>
        </w:rPr>
        <w:t>module</w:t>
      </w:r>
      <w:r>
        <w:t xml:space="preserve">&gt; </w:t>
      </w:r>
      <w:r>
        <w:tab/>
      </w:r>
      <w:r w:rsidRPr="000C7CEA">
        <w:rPr>
          <w:b/>
          <w:bCs/>
          <w:i/>
          <w:iCs/>
          <w:sz w:val="20"/>
        </w:rPr>
        <w:t>ModuleLogic</w:t>
      </w:r>
      <w:r w:rsidRPr="000C7CEA">
        <w:rPr>
          <w:b/>
          <w:bCs/>
          <w:sz w:val="20"/>
        </w:rPr>
        <w:t xml:space="preserve">  </w:t>
      </w:r>
      <w:r w:rsidRPr="000C7CEA">
        <w:rPr>
          <w:sz w:val="20"/>
        </w:rPr>
        <w:t>ou</w:t>
      </w:r>
      <w:r w:rsidRPr="000C7CEA">
        <w:rPr>
          <w:b/>
          <w:bCs/>
          <w:sz w:val="20"/>
        </w:rPr>
        <w:t xml:space="preserve"> </w:t>
      </w:r>
      <w:r w:rsidRPr="000C7CEA">
        <w:rPr>
          <w:b/>
          <w:bCs/>
          <w:i/>
          <w:iCs/>
          <w:sz w:val="20"/>
        </w:rPr>
        <w:t>ModuleGraphic</w:t>
      </w:r>
      <w:r w:rsidRPr="000C7CEA">
        <w:rPr>
          <w:b/>
          <w:bCs/>
          <w:sz w:val="20"/>
        </w:rPr>
        <w:t xml:space="preserve"> </w:t>
      </w:r>
    </w:p>
    <w:p w14:paraId="3FF0CE37" w14:textId="77777777" w:rsidR="000C7CEA" w:rsidRDefault="000C7CEA" w:rsidP="000E3E16">
      <w:pPr>
        <w:pStyle w:val="Retrait1"/>
      </w:pPr>
      <w:r>
        <w:t>&lt;</w:t>
      </w:r>
      <w:r w:rsidRPr="006F4932">
        <w:rPr>
          <w:i/>
          <w:iCs/>
        </w:rPr>
        <w:t>name</w:t>
      </w:r>
      <w:r>
        <w:t xml:space="preserve">&gt; </w:t>
      </w:r>
      <w:r>
        <w:tab/>
        <w:t>Son nom d’instance</w:t>
      </w:r>
    </w:p>
    <w:p w14:paraId="7A37D736" w14:textId="3FAFF97B" w:rsidR="00E6647C" w:rsidRDefault="00E6647C" w:rsidP="000E3E16">
      <w:pPr>
        <w:pStyle w:val="Retrait1"/>
      </w:pPr>
      <w:r>
        <w:t>&lt;</w:t>
      </w:r>
      <w:r w:rsidRPr="006F4932">
        <w:rPr>
          <w:i/>
          <w:iCs/>
        </w:rPr>
        <w:t>type</w:t>
      </w:r>
      <w:r>
        <w:t xml:space="preserve">&gt; </w:t>
      </w:r>
      <w:r>
        <w:tab/>
        <w:t xml:space="preserve">Son type </w:t>
      </w:r>
      <w:r w:rsidRPr="000C7CEA">
        <w:rPr>
          <w:b/>
          <w:bCs/>
          <w:i/>
          <w:iCs/>
        </w:rPr>
        <w:t>visual</w:t>
      </w:r>
    </w:p>
    <w:p w14:paraId="6275E68B" w14:textId="51166AB4" w:rsidR="00CB6748" w:rsidRPr="007A405A" w:rsidRDefault="00E6647C" w:rsidP="000E3E16">
      <w:pPr>
        <w:pStyle w:val="Retrait1"/>
        <w:rPr>
          <w:b/>
          <w:sz w:val="28"/>
        </w:rPr>
      </w:pPr>
      <w:r>
        <w:t>&lt;</w:t>
      </w:r>
      <w:r w:rsidRPr="007A405A">
        <w:rPr>
          <w:i/>
          <w:iCs/>
        </w:rPr>
        <w:t>document</w:t>
      </w:r>
      <w:r>
        <w:t>&gt;</w:t>
      </w:r>
      <w:r>
        <w:tab/>
        <w:t xml:space="preserve">Chemin d’accès relatif au document </w:t>
      </w:r>
      <w:r w:rsidR="000C7CEA">
        <w:t>qml</w:t>
      </w:r>
    </w:p>
    <w:p w14:paraId="499C5A96" w14:textId="170A8D21" w:rsidR="00E6647C" w:rsidRDefault="00E6647C" w:rsidP="000E3E16">
      <w:pPr>
        <w:pStyle w:val="Titre2"/>
        <w:jc w:val="left"/>
      </w:pPr>
      <w:bookmarkStart w:id="36" w:name="__RefHeading__2038_643444043"/>
      <w:bookmarkStart w:id="37" w:name="_Toc467418267"/>
      <w:bookmarkStart w:id="38" w:name="_Toc82182613"/>
      <w:bookmarkEnd w:id="36"/>
      <w:bookmarkEnd w:id="37"/>
      <w:r>
        <w:t>Section PluginsList</w:t>
      </w:r>
      <w:r w:rsidR="00031679">
        <w:t xml:space="preserve"> pour </w:t>
      </w:r>
      <w:r w:rsidR="00A27350">
        <w:t>les plugins</w:t>
      </w:r>
      <w:r w:rsidR="00031679">
        <w:t xml:space="preserve"> qml</w:t>
      </w:r>
      <w:bookmarkEnd w:id="38"/>
    </w:p>
    <w:p w14:paraId="0E4C097B" w14:textId="77777777" w:rsidR="00E6647C" w:rsidRDefault="00E6647C" w:rsidP="000E3E16">
      <w:pPr>
        <w:jc w:val="left"/>
      </w:pPr>
      <w:r>
        <w:t>Les interfaces graphiques définies comme des plugins &lt;</w:t>
      </w:r>
      <w:r w:rsidRPr="003E2F57">
        <w:rPr>
          <w:i/>
          <w:iCs/>
        </w:rPr>
        <w:t>PluginsList</w:t>
      </w:r>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r w:rsidRPr="003E2F57">
        <w:rPr>
          <w:b/>
          <w:bCs/>
          <w:sz w:val="20"/>
          <w:lang w:val="en-GB"/>
        </w:rPr>
        <w:t>PluginsList</w:t>
      </w:r>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&lt;path&gt;ModuleIHM&lt;/path&gt;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r w:rsidRPr="003E2F57">
        <w:rPr>
          <w:b/>
          <w:bCs/>
          <w:sz w:val="20"/>
          <w:lang w:val="en-GB"/>
        </w:rPr>
        <w:t>PluginsList</w:t>
      </w:r>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r w:rsidRPr="00E9345A">
        <w:rPr>
          <w:i/>
          <w:iCs/>
        </w:rPr>
        <w:t>name</w:t>
      </w:r>
      <w:r>
        <w:t xml:space="preserve">&gt; </w:t>
      </w:r>
      <w:r>
        <w:tab/>
        <w:t>Son nom d’instance</w:t>
      </w:r>
    </w:p>
    <w:p w14:paraId="21767026" w14:textId="02E3659F" w:rsidR="00E6647C" w:rsidRDefault="00E6647C" w:rsidP="000E3E16">
      <w:pPr>
        <w:pStyle w:val="Retrait1"/>
      </w:pPr>
      <w:r>
        <w:t>&lt;</w:t>
      </w:r>
      <w:r w:rsidRPr="00E9345A">
        <w:rPr>
          <w:i/>
          <w:iCs/>
        </w:rPr>
        <w:t>path</w:t>
      </w:r>
      <w:r>
        <w:t>&gt;</w:t>
      </w:r>
      <w:r>
        <w:tab/>
      </w:r>
      <w:r>
        <w:tab/>
        <w:t xml:space="preserve">Chemin d’accès au répertoire d’exécution (chemin du fichier </w:t>
      </w:r>
      <w:r w:rsidRPr="00E9345A">
        <w:rPr>
          <w:b/>
          <w:bCs/>
          <w:i/>
          <w:iCs/>
        </w:rPr>
        <w:t>main.qml</w:t>
      </w:r>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9" w:name="__RefHeading__1446_1933246587"/>
      <w:bookmarkEnd w:id="39"/>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40" w:name="_Toc82182614"/>
      <w:r>
        <w:lastRenderedPageBreak/>
        <w:t>Développement de modèles</w:t>
      </w:r>
      <w:bookmarkEnd w:id="40"/>
    </w:p>
    <w:p w14:paraId="72C9158D" w14:textId="77777777" w:rsidR="00373AAC" w:rsidRDefault="000F57C3" w:rsidP="000E3E16">
      <w:pPr>
        <w:pStyle w:val="Titre2"/>
        <w:jc w:val="left"/>
      </w:pPr>
      <w:bookmarkStart w:id="41" w:name="_Toc82182615"/>
      <w:r>
        <w:t>Module de type manuel</w:t>
      </w:r>
      <w:bookmarkEnd w:id="41"/>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.so)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r w:rsidR="009C3674" w:rsidRPr="009C3674">
        <w:rPr>
          <w:b/>
          <w:bCs/>
          <w:sz w:val="20"/>
        </w:rPr>
        <w:t>FBSFBaseModel</w:t>
      </w:r>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r w:rsidRPr="00373AAC">
        <w:rPr>
          <w:b/>
          <w:bCs/>
          <w:i/>
        </w:rPr>
        <w:t>doInit</w:t>
      </w:r>
      <w:r>
        <w:t>())</w:t>
      </w:r>
    </w:p>
    <w:p w14:paraId="5AF03923" w14:textId="77777777" w:rsidR="00373AAC" w:rsidRDefault="00373AAC" w:rsidP="000E3E16">
      <w:pPr>
        <w:pStyle w:val="Retrait1"/>
      </w:pPr>
      <w:r>
        <w:t>Phase calcul : exécution du pas de calcul du module (</w:t>
      </w:r>
      <w:r w:rsidRPr="00373AAC">
        <w:rPr>
          <w:b/>
          <w:bCs/>
          <w:i/>
        </w:rPr>
        <w:t>doStep</w:t>
      </w:r>
      <w:r>
        <w:t>())</w:t>
      </w:r>
    </w:p>
    <w:p w14:paraId="4CCCD259" w14:textId="77777777" w:rsidR="00373AAC" w:rsidRDefault="00373AAC" w:rsidP="000E3E16">
      <w:pPr>
        <w:pStyle w:val="Retrait1"/>
      </w:pPr>
      <w:r>
        <w:t>Phase terminale : libération des ressources (</w:t>
      </w:r>
      <w:r w:rsidRPr="00373AAC">
        <w:rPr>
          <w:b/>
          <w:bCs/>
          <w:i/>
        </w:rPr>
        <w:t>doTerminate</w:t>
      </w:r>
      <w:r>
        <w:t>())</w:t>
      </w:r>
    </w:p>
    <w:p w14:paraId="68AE89FB" w14:textId="31D68597" w:rsidR="00373AAC" w:rsidRDefault="00373AAC" w:rsidP="000E3E16">
      <w:pPr>
        <w:jc w:val="left"/>
      </w:pPr>
      <w:r>
        <w:t>Un module manuel</w:t>
      </w:r>
      <w:r w:rsidR="00825E66">
        <w:t xml:space="preserve"> (ex : </w:t>
      </w:r>
      <w:r w:rsidR="00825E66" w:rsidRPr="00825E66">
        <w:rPr>
          <w:b/>
          <w:bCs/>
          <w:i/>
          <w:iCs/>
          <w:u w:val="single"/>
        </w:rPr>
        <w:t>ModuleA</w:t>
      </w:r>
      <w:r w:rsidR="00825E66">
        <w:t>) est</w:t>
      </w:r>
      <w:r>
        <w:t xml:space="preserve"> une classe C++ déclarée et définie comme suit </w:t>
      </w:r>
      <w:r w:rsidR="007E57A0">
        <w:t xml:space="preserve">par son .h et son .cpp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#ifndef </w:t>
      </w:r>
      <w:r w:rsidRPr="004B1FEA">
        <w:rPr>
          <w:b/>
          <w:bCs/>
          <w:sz w:val="16"/>
          <w:szCs w:val="16"/>
          <w:lang w:val="en-GB"/>
        </w:rPr>
        <w:t>ModuleA</w:t>
      </w:r>
      <w:r w:rsidRPr="004B1FEA">
        <w:rPr>
          <w:sz w:val="16"/>
          <w:szCs w:val="16"/>
          <w:lang w:val="en-GB"/>
        </w:rPr>
        <w:t>_H</w:t>
      </w:r>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#define </w:t>
      </w:r>
      <w:r w:rsidRPr="004B1FEA">
        <w:rPr>
          <w:b/>
          <w:bCs/>
          <w:sz w:val="16"/>
          <w:szCs w:val="16"/>
          <w:lang w:val="en-GB"/>
        </w:rPr>
        <w:t>ModuleA</w:t>
      </w:r>
      <w:r w:rsidRPr="004B1FEA">
        <w:rPr>
          <w:sz w:val="16"/>
          <w:szCs w:val="16"/>
          <w:lang w:val="en-GB"/>
        </w:rPr>
        <w:t>_H</w:t>
      </w:r>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&lt;QtCore/qglobal.h&gt;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#if defined(</w:t>
      </w:r>
      <w:r w:rsidRPr="004B1FEA">
        <w:rPr>
          <w:b/>
          <w:bCs/>
          <w:sz w:val="16"/>
          <w:szCs w:val="16"/>
          <w:lang w:val="en-GB"/>
        </w:rPr>
        <w:t>ModuleA</w:t>
      </w:r>
      <w:r w:rsidRPr="004B1FEA">
        <w:rPr>
          <w:sz w:val="16"/>
          <w:szCs w:val="16"/>
          <w:lang w:val="en-GB"/>
        </w:rPr>
        <w:t>_LIBRARY)</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r w:rsidRPr="004B1FEA">
        <w:rPr>
          <w:b/>
          <w:bCs/>
          <w:sz w:val="16"/>
          <w:szCs w:val="16"/>
          <w:lang w:val="en-GB"/>
        </w:rPr>
        <w:t>ModuleA</w:t>
      </w:r>
      <w:r w:rsidRPr="004B1FEA">
        <w:rPr>
          <w:sz w:val="16"/>
          <w:szCs w:val="16"/>
          <w:lang w:val="en-GB"/>
        </w:rPr>
        <w:t>_SHARED_EXPORT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#else</w:t>
      </w:r>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r w:rsidRPr="004B1FEA">
        <w:rPr>
          <w:b/>
          <w:bCs/>
          <w:sz w:val="16"/>
          <w:szCs w:val="16"/>
          <w:lang w:val="en-GB"/>
        </w:rPr>
        <w:t>ModuleA</w:t>
      </w:r>
      <w:r w:rsidRPr="004B1FEA">
        <w:rPr>
          <w:sz w:val="16"/>
          <w:szCs w:val="16"/>
          <w:lang w:val="en-GB"/>
        </w:rPr>
        <w:t>_SHARED_EXPORT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#endif</w:t>
      </w:r>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"FbsfBaseModel.h"</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r w:rsidRPr="004B1FEA">
        <w:rPr>
          <w:b/>
          <w:bCs/>
          <w:sz w:val="16"/>
          <w:szCs w:val="16"/>
          <w:lang w:val="en-GB"/>
        </w:rPr>
        <w:t>ModuleA</w:t>
      </w:r>
      <w:r w:rsidRPr="004B1FEA">
        <w:rPr>
          <w:sz w:val="16"/>
          <w:szCs w:val="16"/>
          <w:lang w:val="en-GB"/>
        </w:rPr>
        <w:t xml:space="preserve">_SHARED_EXPORT  </w:t>
      </w:r>
      <w:r w:rsidRPr="00FD31EE">
        <w:rPr>
          <w:b/>
          <w:bCs/>
          <w:sz w:val="16"/>
          <w:szCs w:val="16"/>
          <w:lang w:val="en-GB"/>
        </w:rPr>
        <w:t>ModuleA</w:t>
      </w:r>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public FBSFBaseModel</w:t>
      </w:r>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r w:rsidRPr="004B1FEA">
        <w:rPr>
          <w:b/>
          <w:bCs/>
          <w:sz w:val="16"/>
          <w:szCs w:val="16"/>
          <w:lang w:val="en-GB"/>
        </w:rPr>
        <w:t>ModuleA</w:t>
      </w:r>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r w:rsidRPr="004B1FEA">
        <w:rPr>
          <w:sz w:val="16"/>
          <w:szCs w:val="16"/>
          <w:lang w:val="en-GB"/>
        </w:rPr>
        <w:t>doInit();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doTerminate();</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doStep();</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t>QMap&lt;QString, ParamProperties&gt; getParamList(){return mListParam;};</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private :</w:t>
      </w:r>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member;</w:t>
      </w:r>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r w:rsidRPr="004B1FEA">
        <w:rPr>
          <w:sz w:val="16"/>
          <w:szCs w:val="16"/>
          <w:lang w:val="en-GB"/>
        </w:rPr>
        <w:t>QMap&lt;QString, ParamProperties&gt; mListParam;</w:t>
      </w:r>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FBSFBaseModel*   </w:t>
      </w:r>
      <w:r w:rsidRPr="004B1FEA">
        <w:rPr>
          <w:b/>
          <w:bCs/>
          <w:sz w:val="16"/>
          <w:szCs w:val="16"/>
          <w:lang w:val="en-GB"/>
        </w:rPr>
        <w:t>factory</w:t>
      </w:r>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r w:rsidRPr="004B1FEA">
        <w:rPr>
          <w:b/>
          <w:bCs/>
          <w:sz w:val="16"/>
          <w:szCs w:val="16"/>
          <w:lang w:val="en-GB"/>
        </w:rPr>
        <w:t>ModuleA</w:t>
      </w:r>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r w:rsidRPr="004B1FEA">
        <w:rPr>
          <w:b/>
          <w:bCs/>
          <w:sz w:val="16"/>
          <w:szCs w:val="16"/>
          <w:lang w:val="en-GB"/>
        </w:rPr>
        <w:t>ModuleA</w:t>
      </w:r>
      <w:r w:rsidRPr="004B1FEA">
        <w:rPr>
          <w:sz w:val="16"/>
          <w:szCs w:val="16"/>
          <w:lang w:val="en-GB"/>
        </w:rPr>
        <w:t>_H</w:t>
      </w:r>
    </w:p>
    <w:p w14:paraId="0928DCA4" w14:textId="77777777" w:rsidR="00482FDD" w:rsidRPr="00482FDD" w:rsidRDefault="00482FDD" w:rsidP="000E3E16">
      <w:pPr>
        <w:jc w:val="left"/>
        <w:rPr>
          <w:i/>
          <w:iCs/>
        </w:rPr>
      </w:pPr>
      <w:r w:rsidRPr="00482FDD">
        <w:rPr>
          <w:i/>
          <w:iCs/>
        </w:rPr>
        <w:t xml:space="preserve">Exemple de fichier de déclaration </w:t>
      </w:r>
      <w:r w:rsidRPr="00482FDD">
        <w:rPr>
          <w:b/>
          <w:bCs/>
          <w:i/>
          <w:iCs/>
        </w:rPr>
        <w:t>ModuleA</w:t>
      </w:r>
      <w:r w:rsidRPr="00482FDD">
        <w:rPr>
          <w:i/>
          <w:iCs/>
        </w:rPr>
        <w:t>.h</w:t>
      </w:r>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r w:rsidRPr="004B1FEA">
        <w:rPr>
          <w:b/>
          <w:bCs/>
          <w:sz w:val="16"/>
          <w:szCs w:val="16"/>
          <w:lang w:val="en-GB"/>
        </w:rPr>
        <w:t>ModuleA.h</w:t>
      </w:r>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b/>
          <w:bCs/>
          <w:sz w:val="16"/>
          <w:szCs w:val="16"/>
          <w:lang w:val="en-GB"/>
        </w:rPr>
        <w:t>ModuleA</w:t>
      </w:r>
      <w:r w:rsidRPr="004B1FEA">
        <w:rPr>
          <w:sz w:val="16"/>
          <w:szCs w:val="16"/>
          <w:lang w:val="en-GB"/>
        </w:rPr>
        <w:t>::</w:t>
      </w:r>
      <w:r w:rsidRPr="004B1FEA">
        <w:rPr>
          <w:b/>
          <w:bCs/>
          <w:sz w:val="16"/>
          <w:szCs w:val="16"/>
          <w:lang w:val="en-GB"/>
        </w:rPr>
        <w:t>ModuleA</w:t>
      </w:r>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FBSFBaseModel()</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member(0)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r w:rsidRPr="004B1FEA">
        <w:rPr>
          <w:b/>
          <w:bCs/>
          <w:sz w:val="16"/>
          <w:szCs w:val="16"/>
          <w:lang w:val="en-GB"/>
        </w:rPr>
        <w:t>ModuleA</w:t>
      </w:r>
      <w:r w:rsidRPr="004B1FEA">
        <w:rPr>
          <w:sz w:val="16"/>
          <w:szCs w:val="16"/>
          <w:lang w:val="en-GB"/>
        </w:rPr>
        <w:t>::doInit()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r w:rsidRPr="004B1FEA">
        <w:rPr>
          <w:b/>
          <w:bCs/>
          <w:sz w:val="16"/>
          <w:szCs w:val="16"/>
          <w:lang w:val="en-GB"/>
        </w:rPr>
        <w:t>ModuleA</w:t>
      </w:r>
      <w:r w:rsidRPr="004B1FEA">
        <w:rPr>
          <w:sz w:val="16"/>
          <w:szCs w:val="16"/>
          <w:lang w:val="en-GB"/>
        </w:rPr>
        <w:t>::doStep()</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r w:rsidRPr="004B1FEA">
        <w:rPr>
          <w:b/>
          <w:bCs/>
          <w:sz w:val="16"/>
          <w:szCs w:val="16"/>
          <w:lang w:val="en-GB"/>
        </w:rPr>
        <w:t>ModuleA</w:t>
      </w:r>
      <w:r w:rsidRPr="004B1FEA">
        <w:rPr>
          <w:sz w:val="16"/>
          <w:szCs w:val="16"/>
          <w:lang w:val="en-GB"/>
        </w:rPr>
        <w:t>::doTerminate()</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58956E1D" w14:textId="77777777" w:rsidR="00C82733" w:rsidRPr="00A36C64"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rPr>
      </w:pPr>
      <w:r w:rsidRPr="00A36C64">
        <w:rPr>
          <w:sz w:val="16"/>
          <w:szCs w:val="16"/>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2" w:name="_Ref53499122"/>
      <w:bookmarkStart w:id="43" w:name="_Toc82182616"/>
      <w:r>
        <w:t>Gestion des Paramètres</w:t>
      </w:r>
      <w:r w:rsidR="003C0E1D">
        <w:t xml:space="preserve"> globaux du module (config xml)</w:t>
      </w:r>
      <w:bookmarkEnd w:id="42"/>
      <w:bookmarkEnd w:id="43"/>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r w:rsidRPr="00FD31EE">
        <w:rPr>
          <w:b/>
          <w:bCs/>
          <w:i/>
          <w:iCs/>
        </w:rPr>
        <w:t>ParamProperties.h</w:t>
      </w:r>
      <w:r>
        <w:rPr>
          <w:b/>
          <w:bCs/>
          <w:i/>
          <w:iCs/>
        </w:rPr>
        <w:t> </w:t>
      </w:r>
      <w:r w:rsidRPr="00FD31EE">
        <w:rPr>
          <w:i/>
          <w:iCs/>
        </w:rPr>
        <w:t>»</w:t>
      </w:r>
      <w:r w:rsidRPr="00FD31EE">
        <w:t> </w:t>
      </w:r>
      <w:r>
        <w:t>livré</w:t>
      </w:r>
      <w:r w:rsidR="00473F2F">
        <w:t>e</w:t>
      </w:r>
      <w:r>
        <w:t xml:space="preserve"> par le framework au niveau de </w:t>
      </w:r>
      <w:r>
        <w:rPr>
          <w:b/>
          <w:bCs/>
          <w:i/>
          <w:iCs/>
        </w:rPr>
        <w:t>« </w:t>
      </w:r>
      <w:r w:rsidRPr="00647A8A">
        <w:rPr>
          <w:b/>
          <w:bCs/>
          <w:i/>
          <w:iCs/>
        </w:rPr>
        <w:t>FbsfBaseModel</w:t>
      </w:r>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enum class Param_quality: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cMandatory,</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cOptional</w:t>
      </w:r>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enum class Param_type: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cStr,</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cDbl,</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cInt,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cBool,</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cPath,</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r w:rsidRPr="00647A8A">
        <w:rPr>
          <w:sz w:val="16"/>
          <w:szCs w:val="16"/>
          <w:lang w:val="en-GB"/>
        </w:rPr>
        <w:t>cDateAndTime,</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cDateAndTimeUTC,</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cEnumString,</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cEnumInt</w:t>
      </w:r>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class ParamProperties</w:t>
      </w:r>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ParamProperties()=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ParamProperties(const Param_quality aP_qual,</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Param_type aP_type,</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QString &amp; aDescription,</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QString &amp; aUnit,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aHint,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QVector&lt;QVariant&gt; &amp; aEnumEntries = QVector&lt;QVariant&gt;(),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aDefault = QVariant(),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aMin_strict = QVariant(),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aMax_strict = QVariant(),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aMin_warn = QVariant(),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aMax_warn = QVariant()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mP_qual(aP_qual),</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mP_type(aP_type),</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mDescription(aDescription),</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mUnit(aUnit),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mHint(aHint),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mEnumEntries(aEnumEntries),</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mDefault(aDefault),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mMin_strict(aMin_strict),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mMax_strict(aMax_strict),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mMin_warn(aMin_warn),</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mMax_warn(aMax_warn)</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Param_quality   mP_qual;</w:t>
      </w:r>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Param_type      mP_type;</w:t>
      </w:r>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QString mDescription;</w:t>
      </w:r>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QString mUnit;</w:t>
      </w:r>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mHint;</w:t>
      </w:r>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enumarated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QVector&lt;QVariant&gt; mEnumEntries;</w:t>
      </w:r>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optionnal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mDefault;</w:t>
      </w:r>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mMin_strict, mMax_strict;</w:t>
      </w:r>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mMin_warn, mMax_warn;</w:t>
      </w:r>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Il est possible de déclarer un « Prototype » que les paramètres (déclaré dans le fichier xml de la simulation) devront suivre. Pour ce faire il faut ajouter une variable mListParam du type Qmap&lt;QString, ParamProperties&gt;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QMap&lt;QString, ParamProperties&gt; mListParam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Qmap)</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ParamProperties{</w:t>
      </w:r>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lastRenderedPageBreak/>
        <w:t xml:space="preserve">Param_quality::cOptional, //le paramètre est il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Param_type::cStr, // le type du paramètre (string, int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"Path to the Document", // descrition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(ex:cm,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"ModuleTank/GraphicTank.qml",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{},//list pour les enum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"ModuleMetz/GraphicMetz.qml"} // valeur par default (pour les paramètres cOptional)</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{"testint", // Autre exemple (du type int)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ParamProperties{Param_quality::cMandatory,  Param_type::cInt, "un int",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{"testenumstring", // Autre exemple (du type EnumString)</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r w:rsidRPr="008A55E3">
        <w:rPr>
          <w:sz w:val="20"/>
          <w:lang w:val="en-GB"/>
        </w:rPr>
        <w:t>ParamProperties{Param_quality::cMandatory,  Param_type::cEnumString, "enum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r w:rsidRPr="00B153FE">
        <w:rPr>
          <w:sz w:val="20"/>
        </w:rPr>
        <w:t>};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r w:rsidRPr="00DE1B3D">
        <w:rPr>
          <w:sz w:val="20"/>
        </w:rPr>
        <w:t>MTimeStep=AppConfig()["timestep"].toFloat();</w:t>
      </w:r>
    </w:p>
    <w:p w14:paraId="3DF21E17" w14:textId="041EB451" w:rsidR="00312115" w:rsidRDefault="00ED44AE" w:rsidP="000E3E16">
      <w:pPr>
        <w:jc w:val="left"/>
      </w:pPr>
      <w:r>
        <w:t>e</w:t>
      </w:r>
      <w:r w:rsidR="00A129F6">
        <w:t xml:space="preserve">t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Param1=config()["param1"].toInt();</w:t>
      </w:r>
    </w:p>
    <w:p w14:paraId="47F37C6A" w14:textId="77777777" w:rsidR="00670CA6" w:rsidRPr="0093678B" w:rsidRDefault="00670CA6" w:rsidP="000E3E16">
      <w:pPr>
        <w:pStyle w:val="Titre3"/>
        <w:jc w:val="left"/>
      </w:pPr>
      <w:bookmarkStart w:id="44" w:name="_Toc82182617"/>
      <w:r w:rsidRPr="0093678B">
        <w:t>Généralisation de la notion de paramètre de la norme FMI</w:t>
      </w:r>
      <w:bookmarkEnd w:id="44"/>
    </w:p>
    <w:p w14:paraId="62F8CA85" w14:textId="77777777" w:rsidR="00670CA6" w:rsidRDefault="00670CA6" w:rsidP="000E3E16">
      <w:pPr>
        <w:jc w:val="left"/>
      </w:pPr>
      <w:r>
        <w:t xml:space="preserve">La gestion des paramètres de la norme FMI établit la classification identifiée par le mot clé </w:t>
      </w:r>
      <w:r w:rsidRPr="00E72F60">
        <w:rPr>
          <w:b/>
          <w:bCs/>
          <w:i/>
        </w:rPr>
        <w:t>variability</w:t>
      </w:r>
      <w:r>
        <w:t xml:space="preserve"> : </w:t>
      </w:r>
    </w:p>
    <w:p w14:paraId="7D7E2C40" w14:textId="77777777" w:rsidR="00670CA6" w:rsidRDefault="00670CA6" w:rsidP="000E3E16">
      <w:pPr>
        <w:pStyle w:val="Retrait1"/>
      </w:pPr>
      <w:r w:rsidRPr="00E72F60">
        <w:rPr>
          <w:bCs/>
        </w:rPr>
        <w:t>Si</w:t>
      </w:r>
      <w:r>
        <w:rPr>
          <w:b/>
        </w:rPr>
        <w:t xml:space="preserve"> </w:t>
      </w:r>
      <w:r w:rsidRPr="00E72F60">
        <w:rPr>
          <w:b/>
          <w:i/>
          <w:iCs/>
        </w:rPr>
        <w:t>fixed</w:t>
      </w:r>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r w:rsidRPr="00E72F60">
        <w:rPr>
          <w:b/>
          <w:i/>
          <w:iCs/>
        </w:rPr>
        <w:t>fixed</w:t>
      </w:r>
      <w:r>
        <w:t xml:space="preserve"> est déclaré comme un </w:t>
      </w:r>
      <w:r>
        <w:rPr>
          <w:b/>
        </w:rPr>
        <w:t>exporteur.</w:t>
      </w:r>
      <w:r>
        <w:t xml:space="preserve"> </w:t>
      </w:r>
    </w:p>
    <w:p w14:paraId="6C748E94" w14:textId="77777777" w:rsidR="00670CA6" w:rsidRPr="00B0216C" w:rsidRDefault="00670CA6" w:rsidP="000E3E16">
      <w:pPr>
        <w:pStyle w:val="Retrait1"/>
      </w:pPr>
      <w:r w:rsidRPr="00E72F60">
        <w:t>Si</w:t>
      </w:r>
      <w:r>
        <w:rPr>
          <w:b/>
          <w:bCs/>
        </w:rPr>
        <w:t xml:space="preserve"> </w:t>
      </w:r>
      <w:r w:rsidRPr="00E72F60">
        <w:rPr>
          <w:b/>
          <w:bCs/>
          <w:i/>
          <w:iCs/>
        </w:rPr>
        <w:t>tunable</w:t>
      </w:r>
      <w:r>
        <w:rPr>
          <w:b/>
        </w:rPr>
        <w:t xml:space="preserve"> </w:t>
      </w:r>
      <w:r>
        <w:t>: le paramètre est modifiable avant le lancement du calcul et en cours de calcul entre chaque</w:t>
      </w:r>
      <w:r>
        <w:rPr>
          <w:b/>
        </w:rPr>
        <w:t xml:space="preserve"> </w:t>
      </w:r>
      <w:r>
        <w:t xml:space="preserve">pas de temps. Un paramètre de type </w:t>
      </w:r>
      <w:r w:rsidRPr="00E72F60">
        <w:rPr>
          <w:b/>
          <w:i/>
          <w:iCs/>
        </w:rPr>
        <w:t>tunable</w:t>
      </w:r>
      <w:r>
        <w:t xml:space="preserve"> est déclaré comme un </w:t>
      </w:r>
      <w:r>
        <w:rPr>
          <w:b/>
        </w:rPr>
        <w:t>importeur.</w:t>
      </w:r>
    </w:p>
    <w:p w14:paraId="4E8EC35E" w14:textId="77777777" w:rsidR="00670CA6" w:rsidRDefault="00670CA6" w:rsidP="000E3E16">
      <w:pPr>
        <w:jc w:val="left"/>
      </w:pPr>
      <w:r>
        <w:t>Une classe intermédiaire "</w:t>
      </w:r>
      <w:r>
        <w:rPr>
          <w:b/>
        </w:rPr>
        <w:t>FBSFBaseModelFMI</w:t>
      </w:r>
      <w:r>
        <w:t xml:space="preserve">" implémente le parsing des fichiers de type « </w:t>
      </w:r>
      <w:r w:rsidRPr="00E72F60">
        <w:rPr>
          <w:b/>
          <w:bCs/>
          <w:i/>
          <w:iCs/>
        </w:rPr>
        <w:t>modelDescription.xml</w:t>
      </w:r>
      <w:r>
        <w:t> » et déclare les paramètres "</w:t>
      </w:r>
      <w:r w:rsidRPr="00E72F60">
        <w:rPr>
          <w:b/>
          <w:bCs/>
          <w:i/>
          <w:iCs/>
        </w:rPr>
        <w:t>fixed</w:t>
      </w:r>
      <w:r>
        <w:t>" et "</w:t>
      </w:r>
      <w:r w:rsidRPr="00E72F60">
        <w:rPr>
          <w:b/>
          <w:bCs/>
          <w:i/>
          <w:iCs/>
        </w:rPr>
        <w:t>tunable</w:t>
      </w:r>
      <w:r>
        <w:t>" du module manuel.</w:t>
      </w:r>
    </w:p>
    <w:p w14:paraId="55E9D3E0" w14:textId="77777777" w:rsidR="00670CA6" w:rsidRDefault="00670CA6" w:rsidP="000E3E16">
      <w:pPr>
        <w:jc w:val="left"/>
      </w:pPr>
      <w:r>
        <w:t>La classe FBSFBaseModel implémente une API pour déclarer ces paramètres (</w:t>
      </w:r>
      <w:r w:rsidRPr="00E72F60">
        <w:rPr>
          <w:b/>
          <w:bCs/>
          <w:i/>
          <w:iCs/>
        </w:rPr>
        <w:t>fixed</w:t>
      </w:r>
      <w:r>
        <w:t xml:space="preserve"> et </w:t>
      </w:r>
      <w:r w:rsidRPr="00E72F60">
        <w:rPr>
          <w:b/>
          <w:bCs/>
          <w:i/>
          <w:iCs/>
        </w:rPr>
        <w:t>tunable</w:t>
      </w:r>
      <w:r>
        <w:t>).</w:t>
      </w:r>
    </w:p>
    <w:p w14:paraId="06721357" w14:textId="652F12D5" w:rsidR="00670CA6" w:rsidRPr="004B6CE3" w:rsidRDefault="00670CA6" w:rsidP="000E3E16">
      <w:pPr>
        <w:jc w:val="left"/>
        <w:rPr>
          <w:lang w:val="en-GB"/>
        </w:rPr>
      </w:pPr>
      <w:r w:rsidRPr="004B6CE3">
        <w:rPr>
          <w:lang w:val="en-GB"/>
        </w:rPr>
        <w:lastRenderedPageBreak/>
        <w:t>ex</w:t>
      </w:r>
      <w:r w:rsidR="00F97C95">
        <w:rPr>
          <w:lang w:val="en-GB"/>
        </w:rPr>
        <w:t>e</w:t>
      </w:r>
      <w:r w:rsidRPr="004B6CE3">
        <w:rPr>
          <w:lang w:val="en-GB"/>
        </w:rPr>
        <w:t xml:space="preserve">mple </w:t>
      </w:r>
      <w:r w:rsidRPr="00400C3B">
        <w:rPr>
          <w:b/>
          <w:bCs/>
          <w:i/>
          <w:iCs/>
          <w:lang w:val="en-GB"/>
        </w:rPr>
        <w:t>ModuleFMI.h</w:t>
      </w:r>
      <w:r>
        <w:rPr>
          <w:lang w:val="en-GB"/>
        </w:rPr>
        <w:t xml:space="preserve"> </w:t>
      </w:r>
      <w:r w:rsidRPr="004B6CE3">
        <w:rPr>
          <w:lang w:val="en-GB"/>
        </w:rPr>
        <w:t>:</w:t>
      </w:r>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class M</w:t>
      </w:r>
      <w:r>
        <w:rPr>
          <w:sz w:val="20"/>
          <w:lang w:val="en-GB"/>
        </w:rPr>
        <w:t>o</w:t>
      </w:r>
      <w:r w:rsidRPr="00E72F60">
        <w:rPr>
          <w:sz w:val="20"/>
          <w:lang w:val="en-GB"/>
        </w:rPr>
        <w:t>duleFMI_SHARED_EXPORT M</w:t>
      </w:r>
      <w:r>
        <w:rPr>
          <w:sz w:val="20"/>
          <w:lang w:val="en-GB"/>
        </w:rPr>
        <w:t>o</w:t>
      </w:r>
      <w:r w:rsidRPr="00E72F60">
        <w:rPr>
          <w:sz w:val="20"/>
          <w:lang w:val="en-GB"/>
        </w:rPr>
        <w:t>duleFMI</w:t>
      </w:r>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public FBSFBaseModeeFMI</w:t>
      </w:r>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example ModuleFMI.cpp :</w:t>
      </w:r>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int ModuleFMI::doInit()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QString  file=config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return parseModelDescription(file);</w:t>
      </w:r>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int ModuleFMI::doStep()</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FmiVariable t1=parameter("Tunable.k");</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qDebug () &lt;&lt; t1.name()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FmiVariable c1=parameter("Constant.k");</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qDebug () &lt;&lt; c1.name()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r w:rsidRPr="00797A0E">
        <w:rPr>
          <w:sz w:val="20"/>
        </w:rPr>
        <w:t>return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&lt;module&gt;ModuleFMI&lt;/module&gt;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&lt;name&gt;ProducerFMI&lt;/name&gt;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&gt;ModuleFMI/ProducerFMI.xml&lt;/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5" w:name="_Toc82182618"/>
      <w:r>
        <w:t>Api de c</w:t>
      </w:r>
      <w:r w:rsidR="00312115">
        <w:t xml:space="preserve">onnexion </w:t>
      </w:r>
      <w:r w:rsidR="006E517D">
        <w:t>aux</w:t>
      </w:r>
      <w:r w:rsidR="00312115">
        <w:t xml:space="preserve"> données publiques</w:t>
      </w:r>
      <w:bookmarkEnd w:id="45"/>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6" w:name="__RefHeading__2012_643444043"/>
      <w:bookmarkStart w:id="47" w:name="_Toc467418254"/>
      <w:bookmarkEnd w:id="46"/>
      <w:bookmarkEnd w:id="47"/>
      <w:r>
        <w:t>Les données publiques sont de</w:t>
      </w:r>
      <w:r w:rsidR="00851C4E">
        <w:t>s</w:t>
      </w:r>
      <w:r>
        <w:t xml:space="preserve"> scalaires ou vecteurs 1D de type informatique </w:t>
      </w:r>
      <w:r w:rsidRPr="00AB5B56">
        <w:rPr>
          <w:b/>
          <w:bCs/>
          <w:i/>
          <w:iCs/>
        </w:rPr>
        <w:t>integer</w:t>
      </w:r>
      <w:r>
        <w:t xml:space="preserve"> et </w:t>
      </w:r>
      <w:r w:rsidRPr="00AB5B56">
        <w:rPr>
          <w:b/>
          <w:bCs/>
          <w:i/>
          <w:iCs/>
        </w:rPr>
        <w:t>float</w:t>
      </w:r>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time-depend</w:t>
      </w:r>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r w:rsidRPr="00A47EAA">
        <w:rPr>
          <w:b/>
          <w:bCs/>
          <w:i/>
          <w:iCs/>
        </w:rPr>
        <w:t>timeshift</w:t>
      </w:r>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time-depend</w:t>
      </w:r>
      <w:r w:rsidR="00AB5B56">
        <w:rPr>
          <w:b/>
          <w:bCs/>
          <w:i/>
          <w:iCs/>
        </w:rPr>
        <w:t> </w:t>
      </w:r>
      <w:r w:rsidR="00AB5B56" w:rsidRPr="00AB5B56">
        <w:t>»</w:t>
      </w:r>
      <w:r w:rsidR="00AB5B56">
        <w:t xml:space="preserve"> </w:t>
      </w:r>
      <w:r>
        <w:t>est activé par la publication d’un vecteur temps nommé</w:t>
      </w:r>
      <w:r w:rsidR="00851C4E">
        <w:t xml:space="preserve"> «</w:t>
      </w:r>
      <w:r w:rsidR="00851C4E" w:rsidRPr="00A47EAA">
        <w:rPr>
          <w:b/>
          <w:bCs/>
          <w:i/>
          <w:iCs/>
        </w:rPr>
        <w:t>Data.Time</w:t>
      </w:r>
      <w:r>
        <w:t>»</w:t>
      </w:r>
      <w:r w:rsidR="00AB5B56">
        <w:t xml:space="preserve"> et la </w:t>
      </w:r>
      <w:r w:rsidR="00851C4E">
        <w:t>présence</w:t>
      </w:r>
      <w:r w:rsidR="00AB5B56">
        <w:t xml:space="preserve"> de la variable SimuMpc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8" w:name="__RefHeading__2014_643444043"/>
      <w:bookmarkStart w:id="49" w:name="_Toc467418255"/>
      <w:bookmarkEnd w:id="48"/>
      <w:bookmarkEnd w:id="49"/>
      <w:r>
        <w:br w:type="page"/>
      </w:r>
    </w:p>
    <w:p w14:paraId="6CEF70E6" w14:textId="0C617630" w:rsidR="005F3E1B" w:rsidRPr="00A47EAA" w:rsidRDefault="00312115" w:rsidP="000E3E16">
      <w:pPr>
        <w:pStyle w:val="Titre3"/>
        <w:jc w:val="left"/>
      </w:pPr>
      <w:bookmarkStart w:id="50" w:name="_Toc82182619"/>
      <w:r w:rsidRPr="00312115">
        <w:lastRenderedPageBreak/>
        <w:t>Abonnement</w:t>
      </w:r>
      <w:r w:rsidR="00EC0FCE">
        <w:t xml:space="preserve"> à la ZE</w:t>
      </w:r>
      <w:bookmarkEnd w:id="50"/>
    </w:p>
    <w:tbl>
      <w:tblPr>
        <w:tblW w:w="9247" w:type="dxa"/>
        <w:tblInd w:w="-180" w:type="dxa"/>
        <w:tblCellMar>
          <w:left w:w="93" w:type="dxa"/>
        </w:tblCellMar>
        <w:tblLook w:val="0000" w:firstRow="0" w:lastRow="0" w:firstColumn="0" w:lastColumn="0" w:noHBand="0" w:noVBand="0"/>
      </w:tblPr>
      <w:tblGrid>
        <w:gridCol w:w="2308"/>
        <w:gridCol w:w="6939"/>
      </w:tblGrid>
      <w:tr w:rsidR="005F3E1B" w:rsidRPr="00A36C64"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r w:rsidRPr="00A47EAA">
              <w:rPr>
                <w:b/>
                <w:bCs/>
                <w:i/>
                <w:iCs/>
              </w:rPr>
              <w:t>Scalar</w:t>
            </w:r>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r w:rsidRPr="00A47EAA">
              <w:rPr>
                <w:b/>
                <w:bCs/>
                <w:i/>
                <w:iCs/>
              </w:rPr>
              <w:t>int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(QString name, int *address,QString unit, QString comment)</w:t>
            </w:r>
            <w:r w:rsidR="005F3E1B">
              <w:rPr>
                <w:i/>
                <w:iCs/>
                <w:sz w:val="20"/>
                <w:lang w:val="en-GB"/>
              </w:rPr>
              <w:t>;</w:t>
            </w:r>
          </w:p>
        </w:tc>
      </w:tr>
      <w:tr w:rsidR="005F3E1B" w:rsidRPr="00A36C64"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r w:rsidRPr="00A47EAA">
              <w:rPr>
                <w:b/>
                <w:bCs/>
                <w:i/>
                <w:iCs/>
              </w:rPr>
              <w:t>Scalar</w:t>
            </w:r>
          </w:p>
          <w:p w14:paraId="5A5956B4" w14:textId="13C30E3E" w:rsidR="005F3E1B" w:rsidRPr="00A47EAA" w:rsidRDefault="005F3E1B" w:rsidP="000E3E16">
            <w:pPr>
              <w:spacing w:before="57" w:after="57" w:line="240" w:lineRule="auto"/>
              <w:jc w:val="left"/>
              <w:rPr>
                <w:b/>
                <w:bCs/>
                <w:i/>
                <w:iCs/>
              </w:rPr>
            </w:pPr>
            <w:r w:rsidRPr="00A47EAA">
              <w:rPr>
                <w:b/>
                <w:bCs/>
                <w:i/>
                <w:iCs/>
              </w:rPr>
              <w:t>float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float *address,QString unit, QString comment)</w:t>
            </w:r>
            <w:r>
              <w:rPr>
                <w:i/>
                <w:iCs/>
                <w:sz w:val="20"/>
                <w:lang w:val="en-GB"/>
              </w:rPr>
              <w:t>;</w:t>
            </w:r>
          </w:p>
        </w:tc>
      </w:tr>
      <w:tr w:rsidR="005F3E1B" w:rsidRPr="00A36C64"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vector </w:t>
            </w:r>
          </w:p>
          <w:p w14:paraId="1C2F1FA9" w14:textId="376D586D" w:rsidR="005F3E1B" w:rsidRPr="00A47EAA" w:rsidRDefault="005F3E1B" w:rsidP="000E3E16">
            <w:pPr>
              <w:spacing w:before="57" w:after="57" w:line="240" w:lineRule="auto"/>
              <w:jc w:val="left"/>
              <w:rPr>
                <w:b/>
                <w:bCs/>
                <w:i/>
                <w:iCs/>
              </w:rPr>
            </w:pPr>
            <w:r w:rsidRPr="00A47EAA">
              <w:rPr>
                <w:b/>
                <w:bCs/>
                <w:i/>
                <w:iCs/>
              </w:rPr>
              <w:t>int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QVector&lt;int&gt;* vector, QString unit, QString comment)</w:t>
            </w:r>
            <w:r>
              <w:rPr>
                <w:i/>
                <w:iCs/>
                <w:sz w:val="20"/>
                <w:lang w:val="en-GB"/>
              </w:rPr>
              <w:t>;</w:t>
            </w:r>
          </w:p>
        </w:tc>
      </w:tr>
      <w:tr w:rsidR="005F3E1B" w:rsidRPr="00A36C64"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Data vector</w:t>
            </w:r>
          </w:p>
          <w:p w14:paraId="774B8CF9" w14:textId="6A39EF4C" w:rsidR="005F3E1B" w:rsidRPr="00A47EAA" w:rsidRDefault="005F3E1B" w:rsidP="000E3E16">
            <w:pPr>
              <w:spacing w:before="57" w:after="57" w:line="240" w:lineRule="auto"/>
              <w:jc w:val="left"/>
              <w:rPr>
                <w:b/>
                <w:bCs/>
                <w:i/>
                <w:iCs/>
              </w:rPr>
            </w:pPr>
            <w:r w:rsidRPr="00A47EAA">
              <w:rPr>
                <w:b/>
                <w:bCs/>
                <w:i/>
                <w:iCs/>
              </w:rPr>
              <w:t>float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(QString name, QVector&lt;float&gt;* vector, QString unit, QString comment)</w:t>
            </w:r>
            <w:r w:rsidR="005F3E1B">
              <w:rPr>
                <w:i/>
                <w:iCs/>
                <w:sz w:val="20"/>
                <w:lang w:val="en-GB"/>
              </w:rPr>
              <w:t>;</w:t>
            </w:r>
          </w:p>
        </w:tc>
      </w:tr>
      <w:tr w:rsidR="005F3E1B" w:rsidRPr="00A36C64"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Time depend vector</w:t>
            </w:r>
          </w:p>
          <w:p w14:paraId="5BCBBE83" w14:textId="7D5CBA0F" w:rsidR="005F3E1B" w:rsidRPr="00A47EAA" w:rsidRDefault="005F3E1B" w:rsidP="000E3E16">
            <w:pPr>
              <w:spacing w:before="57" w:after="57" w:line="240" w:lineRule="auto"/>
              <w:jc w:val="left"/>
              <w:rPr>
                <w:b/>
                <w:bCs/>
                <w:i/>
                <w:iCs/>
              </w:rPr>
            </w:pPr>
            <w:r w:rsidRPr="00A47EAA">
              <w:rPr>
                <w:b/>
                <w:bCs/>
                <w:i/>
                <w:iCs/>
              </w:rPr>
              <w:t>int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QVector&lt;int&gt;* vector, QString unit, QString comment int timeShift, int index)</w:t>
            </w:r>
            <w:r>
              <w:rPr>
                <w:i/>
                <w:iCs/>
                <w:sz w:val="20"/>
                <w:lang w:val="en-GB"/>
              </w:rPr>
              <w:t>;</w:t>
            </w:r>
          </w:p>
        </w:tc>
      </w:tr>
      <w:tr w:rsidR="005F3E1B" w:rsidRPr="00A36C64"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r w:rsidRPr="00A47EAA">
              <w:rPr>
                <w:b/>
                <w:bCs/>
                <w:i/>
                <w:iCs/>
              </w:rPr>
              <w:t>vector</w:t>
            </w:r>
          </w:p>
          <w:p w14:paraId="41D1A0FA" w14:textId="4F7A3A45" w:rsidR="005F3E1B" w:rsidRPr="00A47EAA" w:rsidRDefault="005F3E1B" w:rsidP="000E3E16">
            <w:pPr>
              <w:spacing w:before="57" w:after="57" w:line="240" w:lineRule="auto"/>
              <w:jc w:val="left"/>
              <w:rPr>
                <w:b/>
                <w:bCs/>
                <w:i/>
                <w:iCs/>
              </w:rPr>
            </w:pPr>
            <w:r w:rsidRPr="00A47EAA">
              <w:rPr>
                <w:b/>
                <w:bCs/>
                <w:i/>
                <w:iCs/>
              </w:rPr>
              <w:t>float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QVector&lt;float&gt;* vector, QString unit, QString comment int timeShift,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1" w:name="__RefHeading__2016_643444043"/>
      <w:bookmarkStart w:id="52" w:name="_Toc467418256"/>
      <w:bookmarkStart w:id="53" w:name="_Toc82182620"/>
      <w:bookmarkEnd w:id="51"/>
      <w:bookmarkEnd w:id="52"/>
      <w:r w:rsidRPr="00D962D8">
        <w:t>Publication</w:t>
      </w:r>
      <w:r w:rsidR="00EC0FCE">
        <w:t xml:space="preserve"> dans la ZE</w:t>
      </w:r>
      <w:bookmarkEnd w:id="53"/>
    </w:p>
    <w:tbl>
      <w:tblPr>
        <w:tblW w:w="9212" w:type="dxa"/>
        <w:tblInd w:w="-5" w:type="dxa"/>
        <w:tblCellMar>
          <w:left w:w="93" w:type="dxa"/>
        </w:tblCellMar>
        <w:tblLook w:val="0000" w:firstRow="0" w:lastRow="0" w:firstColumn="0" w:lastColumn="0" w:noHBand="0" w:noVBand="0"/>
      </w:tblPr>
      <w:tblGrid>
        <w:gridCol w:w="2268"/>
        <w:gridCol w:w="6944"/>
      </w:tblGrid>
      <w:tr w:rsidR="009864F4" w:rsidRPr="00A36C64"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r w:rsidRPr="00A47EAA">
              <w:rPr>
                <w:b/>
                <w:bCs/>
                <w:i/>
                <w:iCs/>
              </w:rPr>
              <w:t>Scalar</w:t>
            </w:r>
          </w:p>
          <w:p w14:paraId="337696E9" w14:textId="14EF2938" w:rsidR="009864F4" w:rsidRDefault="009864F4" w:rsidP="000E3E16">
            <w:pPr>
              <w:spacing w:before="57" w:after="57" w:line="240" w:lineRule="auto"/>
              <w:jc w:val="left"/>
              <w:rPr>
                <w:b/>
                <w:bCs/>
              </w:rPr>
            </w:pPr>
            <w:r w:rsidRPr="00A47EAA">
              <w:rPr>
                <w:b/>
                <w:bCs/>
                <w:i/>
                <w:iCs/>
              </w:rPr>
              <w:t>int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(QString name, int *address,QString unit, QString comment)</w:t>
            </w:r>
            <w:r>
              <w:rPr>
                <w:i/>
                <w:iCs/>
                <w:sz w:val="20"/>
                <w:lang w:val="en-GB"/>
              </w:rPr>
              <w:t>;</w:t>
            </w:r>
          </w:p>
        </w:tc>
      </w:tr>
      <w:tr w:rsidR="009864F4" w:rsidRPr="00A36C64"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r w:rsidRPr="00A47EAA">
              <w:rPr>
                <w:b/>
                <w:bCs/>
                <w:i/>
                <w:iCs/>
              </w:rPr>
              <w:t>Scalar</w:t>
            </w:r>
          </w:p>
          <w:p w14:paraId="70CA67F5" w14:textId="2A602091" w:rsidR="009864F4" w:rsidRPr="009864F4" w:rsidRDefault="009864F4" w:rsidP="000E3E16">
            <w:pPr>
              <w:spacing w:before="57" w:after="57" w:line="240" w:lineRule="auto"/>
              <w:jc w:val="left"/>
              <w:rPr>
                <w:b/>
                <w:bCs/>
                <w:lang w:val="en-GB"/>
              </w:rPr>
            </w:pPr>
            <w:r w:rsidRPr="00A47EAA">
              <w:rPr>
                <w:b/>
                <w:bCs/>
                <w:i/>
                <w:iCs/>
              </w:rPr>
              <w:t>float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float *address,QString unit, QString comment)</w:t>
            </w:r>
            <w:r>
              <w:rPr>
                <w:i/>
                <w:iCs/>
                <w:sz w:val="20"/>
                <w:lang w:val="en-GB"/>
              </w:rPr>
              <w:t>;</w:t>
            </w:r>
          </w:p>
        </w:tc>
      </w:tr>
      <w:tr w:rsidR="009864F4" w:rsidRPr="00A36C64"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Data vector</w:t>
            </w:r>
          </w:p>
          <w:p w14:paraId="3349DCBE" w14:textId="34968B13" w:rsidR="009864F4" w:rsidRDefault="009864F4" w:rsidP="000E3E16">
            <w:pPr>
              <w:spacing w:before="57" w:after="57" w:line="240" w:lineRule="auto"/>
              <w:jc w:val="left"/>
              <w:rPr>
                <w:b/>
                <w:bCs/>
              </w:rPr>
            </w:pPr>
            <w:r w:rsidRPr="00A47EAA">
              <w:rPr>
                <w:b/>
                <w:bCs/>
                <w:i/>
                <w:iCs/>
              </w:rPr>
              <w:t>int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w:t>
            </w:r>
            <w:r>
              <w:rPr>
                <w:i/>
                <w:iCs/>
                <w:sz w:val="20"/>
                <w:lang w:val="en-GB"/>
              </w:rPr>
              <w:t>;</w:t>
            </w:r>
          </w:p>
        </w:tc>
      </w:tr>
      <w:tr w:rsidR="009864F4" w:rsidRPr="00A36C64"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Data vector</w:t>
            </w:r>
          </w:p>
          <w:p w14:paraId="0B8458EF" w14:textId="6906CD17" w:rsidR="009864F4" w:rsidRDefault="009864F4" w:rsidP="000E3E16">
            <w:pPr>
              <w:spacing w:before="57" w:after="57" w:line="240" w:lineRule="auto"/>
              <w:jc w:val="left"/>
              <w:rPr>
                <w:b/>
                <w:bCs/>
              </w:rPr>
            </w:pPr>
            <w:r w:rsidRPr="00A47EAA">
              <w:rPr>
                <w:b/>
                <w:bCs/>
                <w:i/>
                <w:iCs/>
              </w:rPr>
              <w:t>float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w:t>
            </w:r>
            <w:r>
              <w:rPr>
                <w:i/>
                <w:iCs/>
                <w:sz w:val="20"/>
                <w:lang w:val="en-GB"/>
              </w:rPr>
              <w:t>;</w:t>
            </w:r>
          </w:p>
        </w:tc>
      </w:tr>
      <w:tr w:rsidR="009864F4" w:rsidRPr="00A36C64"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Time depend vector</w:t>
            </w:r>
          </w:p>
          <w:p w14:paraId="19D4E941" w14:textId="4B0054F0" w:rsidR="009864F4" w:rsidRDefault="009864F4" w:rsidP="000E3E16">
            <w:pPr>
              <w:spacing w:before="57" w:after="57" w:line="240" w:lineRule="auto"/>
              <w:jc w:val="left"/>
              <w:rPr>
                <w:b/>
                <w:bCs/>
              </w:rPr>
            </w:pPr>
            <w:r w:rsidRPr="00A47EAA">
              <w:rPr>
                <w:b/>
                <w:bCs/>
                <w:i/>
                <w:iCs/>
              </w:rPr>
              <w:t>int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 int timeShift, int index)</w:t>
            </w:r>
            <w:r>
              <w:rPr>
                <w:i/>
                <w:iCs/>
                <w:sz w:val="20"/>
                <w:lang w:val="en-GB"/>
              </w:rPr>
              <w:t>;</w:t>
            </w:r>
          </w:p>
        </w:tc>
      </w:tr>
      <w:tr w:rsidR="009864F4" w:rsidRPr="00A36C64"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r w:rsidRPr="00A47EAA">
              <w:rPr>
                <w:b/>
                <w:bCs/>
                <w:i/>
                <w:iCs/>
              </w:rPr>
              <w:t>vector</w:t>
            </w:r>
          </w:p>
          <w:p w14:paraId="1A7750A1" w14:textId="08B0F83C" w:rsidR="009864F4" w:rsidRDefault="009864F4" w:rsidP="000E3E16">
            <w:pPr>
              <w:spacing w:before="57" w:after="57" w:line="240" w:lineRule="auto"/>
              <w:jc w:val="left"/>
              <w:rPr>
                <w:b/>
                <w:bCs/>
              </w:rPr>
            </w:pPr>
            <w:r w:rsidRPr="00A47EAA">
              <w:rPr>
                <w:b/>
                <w:bCs/>
                <w:i/>
                <w:iCs/>
              </w:rPr>
              <w:t>float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 int timeShift,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4" w:name="_Toc82182621"/>
      <w:bookmarkStart w:id="55" w:name="_Ref89953195"/>
      <w:r>
        <w:lastRenderedPageBreak/>
        <w:t>API de contrôle du système exécutif</w:t>
      </w:r>
      <w:bookmarkEnd w:id="54"/>
      <w:bookmarkEnd w:id="55"/>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r w:rsidRPr="00B82225">
        <w:rPr>
          <w:b/>
          <w:bCs/>
          <w:sz w:val="20"/>
        </w:rPr>
        <w:t xml:space="preserve">ExecutiveControl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r w:rsidRPr="00B82225">
        <w:rPr>
          <w:b/>
          <w:bCs/>
          <w:sz w:val="20"/>
        </w:rPr>
        <w:t>arg1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r w:rsidRPr="00B82225">
        <w:rPr>
          <w:b/>
          <w:bCs/>
          <w:i/>
          <w:iCs/>
        </w:rPr>
        <w:t>Qstring</w:t>
      </w:r>
      <w:r>
        <w:t xml:space="preserve"> pouvant prendre </w:t>
      </w:r>
      <w:r w:rsidR="007663EC">
        <w:t>les valeurs présentées</w:t>
      </w:r>
      <w:r>
        <w:t xml:space="preserve"> dans le tableau. L’argument optionnel est de type </w:t>
      </w:r>
      <w:r w:rsidRPr="00B82225">
        <w:rPr>
          <w:b/>
          <w:bCs/>
          <w:i/>
          <w:iCs/>
        </w:rPr>
        <w:t>Qstring</w:t>
      </w:r>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r w:rsidRPr="0029469E">
              <w:rPr>
                <w:b/>
                <w:bCs/>
                <w:i/>
                <w:iCs/>
              </w:rPr>
              <w:t>stop</w:t>
            </w:r>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r w:rsidRPr="0029469E">
              <w:rPr>
                <w:b/>
                <w:bCs/>
                <w:i/>
                <w:iCs/>
              </w:rPr>
              <w:t>step</w:t>
            </w:r>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r w:rsidRPr="0029469E">
              <w:rPr>
                <w:b/>
                <w:bCs/>
                <w:i/>
                <w:iCs/>
              </w:rPr>
              <w:t>pause</w:t>
            </w:r>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r w:rsidRPr="0029469E">
              <w:rPr>
                <w:b/>
                <w:bCs/>
                <w:i/>
                <w:iCs/>
              </w:rPr>
              <w:t>run</w:t>
            </w:r>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r w:rsidRPr="0029469E">
              <w:rPr>
                <w:b/>
                <w:bCs/>
                <w:i/>
                <w:iCs/>
              </w:rPr>
              <w:t>speed</w:t>
            </w:r>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r w:rsidRPr="0029469E">
              <w:rPr>
                <w:b/>
                <w:bCs/>
                <w:i/>
                <w:iCs/>
              </w:rPr>
              <w:t>save</w:t>
            </w:r>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r>
              <w:t>filename</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&lt;filename&gt;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r w:rsidRPr="0029469E">
              <w:rPr>
                <w:b/>
                <w:bCs/>
                <w:i/>
                <w:iCs/>
              </w:rPr>
              <w:t>restore</w:t>
            </w:r>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r>
              <w:t>filename</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&lt;filename&gt;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r w:rsidRPr="0029469E">
              <w:rPr>
                <w:b/>
                <w:bCs/>
                <w:i/>
                <w:iCs/>
              </w:rPr>
              <w:t>record</w:t>
            </w:r>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r>
              <w:t>filename</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&lt;filename&gt;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6" w:name="_Toc82182622"/>
      <w:r>
        <w:t>Compilation d’un module manuel</w:t>
      </w:r>
      <w:bookmarkEnd w:id="56"/>
    </w:p>
    <w:p w14:paraId="37492E9F" w14:textId="626FD32B" w:rsidR="007663EC" w:rsidRPr="007663EC" w:rsidRDefault="007663EC" w:rsidP="000E3E16">
      <w:pPr>
        <w:jc w:val="left"/>
      </w:pPr>
      <w:r>
        <w:t xml:space="preserve">La compilation du module nécessite l’utilisation de QtCreator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gui</w:t>
      </w:r>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ModuleA</w:t>
      </w:r>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r w:rsidRPr="0028769C">
        <w:rPr>
          <w:sz w:val="20"/>
          <w:lang w:val="en-GB"/>
        </w:rPr>
        <w:tab/>
        <w:t>{ LIBS</w:t>
      </w:r>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r w:rsidRPr="0028769C">
        <w:rPr>
          <w:sz w:val="20"/>
          <w:lang w:val="en-GB"/>
        </w:rPr>
        <w:tab/>
        <w:t>{ LIBS</w:t>
      </w:r>
      <w:r w:rsidRPr="0028769C">
        <w:rPr>
          <w:sz w:val="20"/>
          <w:lang w:val="en-GB"/>
        </w:rPr>
        <w:tab/>
        <w:t>+= $$(FBSF_HOME)/lib/FbsfBaseModel.a}</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$$(FBSF_HOME)/FbsfBaseModel</w:t>
      </w:r>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ModuleA_LIBRARY</w:t>
      </w:r>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$$(APP_HOME)/lib</w:t>
      </w:r>
    </w:p>
    <w:p w14:paraId="101A80F0" w14:textId="04348DC4"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627025">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7" w:name="__RefHeading___Toc1274_2060534567"/>
      <w:bookmarkStart w:id="58" w:name="_Toc467418258"/>
      <w:bookmarkStart w:id="59" w:name="_Toc82182623"/>
      <w:bookmarkEnd w:id="57"/>
      <w:bookmarkEnd w:id="58"/>
      <w:r>
        <w:lastRenderedPageBreak/>
        <w:t xml:space="preserve">Module de type </w:t>
      </w:r>
      <w:r w:rsidR="005333C9">
        <w:t>Graphique</w:t>
      </w:r>
      <w:r>
        <w:t xml:space="preserve"> et plugin Qml</w:t>
      </w:r>
      <w:bookmarkEnd w:id="59"/>
    </w:p>
    <w:p w14:paraId="4B3AACC4" w14:textId="3E2B209C" w:rsidR="005333C9" w:rsidRDefault="005333C9" w:rsidP="000E3E16">
      <w:pPr>
        <w:jc w:val="left"/>
      </w:pPr>
      <w:r>
        <w:t>Le framework propose un éditeur</w:t>
      </w:r>
      <w:r w:rsidR="004B1FEA">
        <w:t xml:space="preserve"> «</w:t>
      </w:r>
      <w:r w:rsidR="004B1FEA" w:rsidRPr="004B1FEA">
        <w:rPr>
          <w:b/>
          <w:bCs/>
          <w:i/>
          <w:iCs/>
        </w:rPr>
        <w:t> FbsfEditor</w:t>
      </w:r>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FbsfEditor</w:t>
      </w:r>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r>
        <w:rPr>
          <w:b/>
        </w:rPr>
        <w:t>main.qml</w:t>
      </w:r>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0" w:name="__RefHeading__2022_643444043"/>
      <w:bookmarkStart w:id="61" w:name="_Toc467418259"/>
      <w:bookmarkEnd w:id="60"/>
      <w:bookmarkEnd w:id="61"/>
      <w:r w:rsidRPr="00D432EC">
        <w:rPr>
          <w:sz w:val="20"/>
          <w:lang w:val="en-GB"/>
        </w:rPr>
        <w:t>import QtQuick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r w:rsidR="00D9723B" w:rsidRPr="00D9723B">
        <w:rPr>
          <w:b/>
          <w:bCs/>
          <w:sz w:val="20"/>
          <w:lang w:val="en-GB"/>
        </w:rPr>
        <w:t>monIHM</w:t>
      </w:r>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r w:rsidRPr="00D432EC">
        <w:rPr>
          <w:b/>
          <w:bCs/>
          <w:sz w:val="20"/>
          <w:lang w:val="en-GB"/>
        </w:rPr>
        <w:t>backtrackable</w:t>
      </w:r>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attributs</w:t>
      </w:r>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anchors.fill: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statusChanged(var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onStatusChanged: </w:t>
      </w:r>
      <w:r w:rsidR="00D9723B" w:rsidRPr="00D9723B">
        <w:rPr>
          <w:b/>
          <w:bCs/>
          <w:sz w:val="20"/>
          <w:lang w:val="en-GB"/>
        </w:rPr>
        <w:t>monIHM</w:t>
      </w:r>
      <w:r w:rsidRPr="00D432EC">
        <w:rPr>
          <w:sz w:val="20"/>
          <w:lang w:val="en-GB"/>
        </w:rPr>
        <w:t>.statusChanged(mode,state);</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r w:rsidR="00D9723B" w:rsidRPr="003A62C1">
        <w:rPr>
          <w:b/>
          <w:bCs/>
          <w:sz w:val="20"/>
        </w:rPr>
        <w:t>MonIHM</w:t>
      </w:r>
      <w:r w:rsidR="00D9723B" w:rsidRPr="00D432EC">
        <w:rPr>
          <w:sz w:val="20"/>
        </w:rPr>
        <w:t xml:space="preserve"> </w:t>
      </w:r>
      <w:r w:rsidRPr="00D432EC">
        <w:rPr>
          <w:sz w:val="20"/>
        </w:rPr>
        <w:t>{id:</w:t>
      </w:r>
      <w:r w:rsidR="00D9723B" w:rsidRPr="003A62C1">
        <w:rPr>
          <w:b/>
          <w:bCs/>
          <w:sz w:val="20"/>
        </w:rPr>
        <w:t xml:space="preserve"> monIHM</w:t>
      </w:r>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r>
        <w:rPr>
          <w:b/>
        </w:rPr>
        <w:t>monIHM.qml</w:t>
      </w:r>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2" w:name="_Ref53498779"/>
      <w:bookmarkStart w:id="63" w:name="_Toc82182624"/>
      <w:r>
        <w:rPr>
          <w:rFonts w:eastAsia="Cambria"/>
        </w:rPr>
        <w:lastRenderedPageBreak/>
        <w:t>Gestion des paramètres pour un modèle CAO de FbsfEditor</w:t>
      </w:r>
      <w:bookmarkEnd w:id="62"/>
      <w:bookmarkEnd w:id="63"/>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r>
        <w:rPr>
          <w:b/>
        </w:rPr>
        <w:t>parameters</w:t>
      </w:r>
      <w:r>
        <w:t>" pour tunable et "</w:t>
      </w:r>
      <w:r>
        <w:rPr>
          <w:b/>
        </w:rPr>
        <w:t>constant</w:t>
      </w:r>
      <w:r>
        <w:t>" pour fixed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readonly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 :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r w:rsidRPr="00C769AC">
        <w:rPr>
          <w:sz w:val="20"/>
        </w:rPr>
        <w:t>property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&lt;simulation version="1.0"&gt;</w:t>
      </w:r>
    </w:p>
    <w:p w14:paraId="092FF8FE" w14:textId="77777777" w:rsidR="00C769AC" w:rsidRPr="00A36C64" w:rsidRDefault="00C769AC" w:rsidP="000E3E16">
      <w:pPr>
        <w:pStyle w:val="source"/>
        <w:shd w:val="clear" w:color="auto" w:fill="F2F2F2" w:themeFill="background1" w:themeFillShade="F2"/>
        <w:spacing w:before="0" w:after="0" w:line="200" w:lineRule="atLeast"/>
        <w:jc w:val="left"/>
        <w:rPr>
          <w:sz w:val="20"/>
          <w:lang w:val="en-GB"/>
        </w:rPr>
      </w:pPr>
      <w:r w:rsidRPr="00396FB8">
        <w:rPr>
          <w:sz w:val="20"/>
        </w:rPr>
        <w:tab/>
      </w:r>
      <w:r w:rsidRPr="00396FB8">
        <w:rPr>
          <w:sz w:val="20"/>
        </w:rPr>
        <w:tab/>
      </w:r>
      <w:r w:rsidRPr="00A36C64">
        <w:rPr>
          <w:sz w:val="20"/>
          <w:lang w:val="en-GB"/>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A36C64">
        <w:rPr>
          <w:sz w:val="20"/>
          <w:lang w:val="en-GB"/>
        </w:rPr>
        <w:t xml:space="preserve">            </w:t>
      </w:r>
      <w:r w:rsidRPr="00C769AC">
        <w:rPr>
          <w:sz w:val="20"/>
          <w:lang w:val="en-GB"/>
        </w:rPr>
        <w:t>&lt;</w:t>
      </w:r>
      <w:r w:rsidRPr="00C769AC">
        <w:rPr>
          <w:b/>
          <w:bCs/>
          <w:sz w:val="20"/>
          <w:lang w:val="en-GB"/>
        </w:rPr>
        <w:t>publishparam</w:t>
      </w:r>
      <w:r w:rsidRPr="00C769AC">
        <w:rPr>
          <w:sz w:val="20"/>
          <w:lang w:val="en-GB"/>
        </w:rPr>
        <w:t>&gt;true&lt;/</w:t>
      </w:r>
      <w:r w:rsidRPr="00C769AC">
        <w:rPr>
          <w:b/>
          <w:bCs/>
          <w:sz w:val="20"/>
          <w:lang w:val="en-GB"/>
        </w:rPr>
        <w:t>publishparam</w:t>
      </w:r>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r w:rsidRPr="00C769AC">
        <w:rPr>
          <w:b/>
          <w:bCs/>
          <w:sz w:val="20"/>
          <w:lang w:val="en-GB"/>
        </w:rPr>
        <w:t>snapshotparam</w:t>
      </w:r>
      <w:r w:rsidRPr="00C769AC">
        <w:rPr>
          <w:sz w:val="20"/>
          <w:lang w:val="en-GB"/>
        </w:rPr>
        <w:t>&gt;true&lt;/</w:t>
      </w:r>
      <w:r w:rsidRPr="00C769AC">
        <w:rPr>
          <w:b/>
          <w:bCs/>
          <w:sz w:val="20"/>
          <w:lang w:val="en-GB"/>
        </w:rPr>
        <w:t>snapshotparam</w:t>
      </w:r>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r w:rsidRPr="00396FB8">
        <w:rPr>
          <w:b/>
          <w:i/>
          <w:iCs/>
        </w:rPr>
        <w:t>publishparam</w:t>
      </w:r>
      <w:r>
        <w:t>&gt; : Les paramètres</w:t>
      </w:r>
      <w:r w:rsidR="00851C4E">
        <w:t xml:space="preserve"> «tunable</w:t>
      </w:r>
      <w:r>
        <w:t>», des modules CAO Logic, FbsfBaseModelFMI et FMU, apparaissent dans la liste du moniteur avec un code couleur. Ils sont modifiables depuis l’interface comme le sont les importeurs non résolus.</w:t>
      </w:r>
    </w:p>
    <w:p w14:paraId="31A97416" w14:textId="2348268A" w:rsidR="00C769AC" w:rsidRDefault="00C769AC" w:rsidP="000E3E16">
      <w:pPr>
        <w:jc w:val="left"/>
      </w:pPr>
      <w:r>
        <w:t>&lt;</w:t>
      </w:r>
      <w:r w:rsidRPr="00396FB8">
        <w:rPr>
          <w:b/>
          <w:i/>
          <w:iCs/>
        </w:rPr>
        <w:t>snapshotparam</w:t>
      </w:r>
      <w:r>
        <w:t xml:space="preserve">&gt; : Les paramètres «tunable » sont sauvegardés dans les clichés. Le format QML texte des documents CAO permet de modifier la valeur initiale d’un paramètre. Les mots clé </w:t>
      </w:r>
      <w:r>
        <w:rPr>
          <w:b/>
          <w:bCs/>
        </w:rPr>
        <w:t>n</w:t>
      </w:r>
      <w:r>
        <w:rPr>
          <w:b/>
        </w:rPr>
        <w:t>odeParams</w:t>
      </w:r>
      <w:r>
        <w:t xml:space="preserve"> et </w:t>
      </w:r>
      <w:r>
        <w:rPr>
          <w:b/>
          <w:bCs/>
        </w:rPr>
        <w:t>n</w:t>
      </w:r>
      <w:r>
        <w:rPr>
          <w:b/>
        </w:rPr>
        <w:t>odeConstants</w:t>
      </w:r>
      <w:r>
        <w:t xml:space="preserve"> identifient les listes de paramètres entre accolades selon la syntaxe : 'nom': valeur, 'nom': valeur, ….</w:t>
      </w:r>
    </w:p>
    <w:p w14:paraId="545B3239" w14:textId="35A61EA9" w:rsidR="005333C9" w:rsidRPr="005A2CF4" w:rsidRDefault="00C769AC" w:rsidP="000E3E16">
      <w:pPr>
        <w:pStyle w:val="Titre3"/>
        <w:jc w:val="left"/>
      </w:pPr>
      <w:bookmarkStart w:id="64" w:name="_Toc82182625"/>
      <w:r>
        <w:t>Gestion de la ZE</w:t>
      </w:r>
      <w:bookmarkEnd w:id="64"/>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 «tag1» et «tag1:tag2»</w:t>
      </w:r>
    </w:p>
    <w:p w14:paraId="7DB911B7" w14:textId="17849C12" w:rsidR="005333C9" w:rsidRPr="00D66B4F" w:rsidRDefault="005333C9" w:rsidP="000E3E16">
      <w:pPr>
        <w:pStyle w:val="Titre3"/>
        <w:jc w:val="left"/>
      </w:pPr>
      <w:bookmarkStart w:id="65" w:name="__RefHeading__2024_643444043"/>
      <w:bookmarkStart w:id="66" w:name="_Toc467418260"/>
      <w:bookmarkStart w:id="67" w:name="_Toc82182626"/>
      <w:bookmarkEnd w:id="65"/>
      <w:bookmarkEnd w:id="66"/>
      <w:r w:rsidRPr="00D66B4F">
        <w:t>Abonnement</w:t>
      </w:r>
      <w:r w:rsidR="00C0081B">
        <w:t xml:space="preserve"> à la ZE</w:t>
      </w:r>
      <w:bookmarkEnd w:id="67"/>
    </w:p>
    <w:p w14:paraId="3FE99A95" w14:textId="77777777" w:rsidR="005333C9" w:rsidRDefault="005333C9" w:rsidP="000E3E16">
      <w:pPr>
        <w:jc w:val="left"/>
      </w:pPr>
      <w:r>
        <w:t xml:space="preserve">Connecter un scalaire déclaré comme une </w:t>
      </w:r>
      <w:r w:rsidRPr="008B1BA8">
        <w:rPr>
          <w:b/>
          <w:bCs/>
          <w:i/>
          <w:iCs/>
        </w:rPr>
        <w:t>property</w:t>
      </w:r>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t>SubscribeInt</w:t>
      </w:r>
      <w:r w:rsidRPr="005A2CF4">
        <w:rPr>
          <w:sz w:val="20"/>
          <w:lang w:val="en-GB"/>
        </w:rPr>
        <w:t>{tag1: "MyInt";tag2: "Data"; onValueChanged: { myIntData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t>SubscribeReal</w:t>
      </w:r>
      <w:r w:rsidRPr="005A2CF4">
        <w:rPr>
          <w:sz w:val="20"/>
          <w:lang w:val="en-GB"/>
        </w:rPr>
        <w:t>{tag1: "MyReal";tag2: "Data"; onValueChanged: { myRealData = value; } }</w:t>
      </w:r>
    </w:p>
    <w:p w14:paraId="41668E0B" w14:textId="77777777" w:rsidR="005333C9" w:rsidRPr="008B1BA8" w:rsidRDefault="005333C9" w:rsidP="000E3E16">
      <w:pPr>
        <w:jc w:val="left"/>
      </w:pPr>
      <w:r w:rsidRPr="008B1BA8">
        <w:t xml:space="preserve">Connecter un vecteur de données déclaré comme une </w:t>
      </w:r>
      <w:r w:rsidRPr="008B1BA8">
        <w:rPr>
          <w:b/>
          <w:bCs/>
          <w:i/>
          <w:iCs/>
        </w:rPr>
        <w:t>property</w:t>
      </w:r>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intVector:[]</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t>SubscribeVectorInt</w:t>
      </w:r>
      <w:r w:rsidRPr="005A2CF4">
        <w:rPr>
          <w:sz w:val="20"/>
          <w:lang w:val="en-GB"/>
        </w:rPr>
        <w:t>{ tag1: "MyIntVector"</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t>onDataChanged: { intVector=data; txt1.text=tag1 + " : "+ intVector [0]} } //1er élément</w:t>
      </w:r>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var realVector:[]</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lastRenderedPageBreak/>
        <w:t>SubscribeVectorReal</w:t>
      </w:r>
      <w:r w:rsidRPr="005A2CF4">
        <w:rPr>
          <w:sz w:val="20"/>
          <w:lang w:val="en-GB"/>
        </w:rPr>
        <w:t>{ tag1: "MyRealVector"</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t>onDataChanged: { realVector=data; txt1.text=tag1 + " : "+ realVector [0]} } //1er élément</w:t>
      </w:r>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r w:rsidRPr="008B1BA8">
        <w:rPr>
          <w:b/>
          <w:bCs/>
          <w:i/>
          <w:iCs/>
        </w:rPr>
        <w:t>depend</w:t>
      </w:r>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 xml:space="preserve">MyVector.data[idx] </w:t>
      </w:r>
      <w:r w:rsidRPr="00DE1B3D">
        <w:rPr>
          <w:sz w:val="20"/>
        </w:rPr>
        <w:tab/>
      </w:r>
      <w:r w:rsidRPr="00DE1B3D">
        <w:rPr>
          <w:sz w:val="20"/>
        </w:rPr>
        <w:tab/>
        <w:t>// élément du vecteur pas de temps courant (passé+futur)</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MyVector.timeshift</w:t>
      </w:r>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MyVector.timeindex</w:t>
      </w:r>
      <w:r w:rsidRPr="00DE1B3D">
        <w:rPr>
          <w:sz w:val="20"/>
        </w:rPr>
        <w:tab/>
      </w:r>
      <w:r w:rsidRPr="00DE1B3D">
        <w:rPr>
          <w:sz w:val="20"/>
        </w:rPr>
        <w:tab/>
        <w:t>// Index du temps courant dans le vecteur data[]</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 xml:space="preserve">MyVector.history[idx] </w:t>
      </w:r>
      <w:r w:rsidRPr="00DE1B3D">
        <w:rPr>
          <w:sz w:val="20"/>
        </w:rPr>
        <w:tab/>
      </w:r>
      <w:r w:rsidR="008B1BA8">
        <w:rPr>
          <w:sz w:val="20"/>
        </w:rPr>
        <w:tab/>
      </w:r>
      <w:r w:rsidRPr="00DE1B3D">
        <w:rPr>
          <w:sz w:val="20"/>
        </w:rPr>
        <w:t>// Vecteur historique : lire la valeur historique d’index idx</w:t>
      </w:r>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r w:rsidRPr="004B6CE3">
        <w:rPr>
          <w:lang w:val="en-GB"/>
        </w:rPr>
        <w:t>MyVector.history.length</w:t>
      </w:r>
      <w:r w:rsidRPr="004B6CE3">
        <w:rPr>
          <w:lang w:val="en-GB"/>
        </w:rPr>
        <w:tab/>
        <w:t>// Npas * Timeshift valeurs</w:t>
      </w:r>
    </w:p>
    <w:p w14:paraId="3E724F76" w14:textId="64403A92" w:rsidR="005333C9" w:rsidRPr="00D66B4F" w:rsidRDefault="005333C9" w:rsidP="000E3E16">
      <w:pPr>
        <w:pStyle w:val="Titre3"/>
        <w:jc w:val="left"/>
      </w:pPr>
      <w:bookmarkStart w:id="68" w:name="__RefHeading__2026_643444043"/>
      <w:bookmarkStart w:id="69" w:name="_Toc467418261"/>
      <w:bookmarkStart w:id="70" w:name="_Toc82182627"/>
      <w:bookmarkEnd w:id="68"/>
      <w:bookmarkEnd w:id="69"/>
      <w:r w:rsidRPr="00D66B4F">
        <w:t>Publication</w:t>
      </w:r>
      <w:r w:rsidR="00C0081B">
        <w:t xml:space="preserve"> vers la ZE</w:t>
      </w:r>
      <w:bookmarkEnd w:id="70"/>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r w:rsidRPr="008B1BA8">
        <w:rPr>
          <w:b/>
          <w:bCs/>
          <w:i/>
          <w:iCs/>
        </w:rPr>
        <w:t>property</w:t>
      </w:r>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mSatus: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SignalInt</w:t>
      </w:r>
      <w:r w:rsidRPr="00077CAE">
        <w:rPr>
          <w:sz w:val="20"/>
          <w:lang w:val="en-GB"/>
        </w:rPr>
        <w:t>{ id:deviceStatus;</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tag1:"Device";tag2:"Status";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value: mSatus }</w:t>
      </w:r>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property real mSignal: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SignalReal</w:t>
      </w:r>
      <w:r w:rsidRPr="00077CAE">
        <w:rPr>
          <w:sz w:val="20"/>
          <w:lang w:val="en-GB"/>
        </w:rPr>
        <w:t>{ id:valveControl1;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tag1:"Tank";tag2:"Control1";</w:t>
      </w:r>
    </w:p>
    <w:p w14:paraId="5C5D4872" w14:textId="77777777" w:rsidR="005333C9" w:rsidRPr="00A36C64"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A36C64">
        <w:rPr>
          <w:sz w:val="20"/>
          <w:lang w:val="en-GB"/>
        </w:rPr>
        <w:t>value: mSignal1}</w:t>
      </w:r>
    </w:p>
    <w:p w14:paraId="01B131A2" w14:textId="77777777" w:rsidR="005333C9" w:rsidRDefault="005333C9" w:rsidP="000E3E16">
      <w:pPr>
        <w:jc w:val="left"/>
      </w:pPr>
      <w:r>
        <w:t>Connecter un vecteur de données déclaré comme une property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SignalVectorInt</w:t>
      </w:r>
      <w:r w:rsidRPr="00077CAE">
        <w:rPr>
          <w:sz w:val="20"/>
          <w:lang w:val="en-GB"/>
        </w:rPr>
        <w:t>{</w:t>
      </w:r>
      <w:r w:rsidRPr="00077CAE">
        <w:rPr>
          <w:sz w:val="20"/>
          <w:lang w:val="en-GB"/>
        </w:rPr>
        <w:tab/>
        <w:t>id : sigVectorInt; tag1: "UI.VectorInt";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val:0;</w:t>
      </w:r>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var vector:[0+val,1+val,2+val,3+val,4+val]// ou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data: vector  }</w:t>
      </w:r>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SignalVectorReal</w:t>
      </w:r>
      <w:r w:rsidRPr="00077CAE">
        <w:rPr>
          <w:sz w:val="20"/>
          <w:lang w:val="en-GB"/>
        </w:rPr>
        <w:t>{</w:t>
      </w:r>
      <w:r w:rsidRPr="00077CAE">
        <w:rPr>
          <w:sz w:val="20"/>
          <w:lang w:val="en-GB"/>
        </w:rPr>
        <w:tab/>
        <w:t>id : sigVectorReal;</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"UI.VectorReal"</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r w:rsidRPr="003A62C1">
        <w:rPr>
          <w:sz w:val="20"/>
        </w:rPr>
        <w:t>data:[0.1,1.2,3.4,4.5,5.6] }</w:t>
      </w:r>
    </w:p>
    <w:p w14:paraId="7C902B35" w14:textId="21FB3BD3" w:rsidR="008B1BA8" w:rsidRDefault="008B1BA8" w:rsidP="000E3E16">
      <w:pPr>
        <w:jc w:val="left"/>
      </w:pPr>
      <w:r>
        <w:t>La bibliothèque d’objets disponibles avec « </w:t>
      </w:r>
      <w:r w:rsidRPr="008B1BA8">
        <w:rPr>
          <w:b/>
          <w:bCs/>
          <w:i/>
          <w:iCs/>
        </w:rPr>
        <w:t>FbsfEditor</w:t>
      </w:r>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r>
        <w:t>Methodes</w:t>
      </w:r>
    </w:p>
    <w:p w14:paraId="07EE7559" w14:textId="6EF9351E" w:rsidR="002E0EF6" w:rsidRPr="002E0EF6" w:rsidRDefault="002E0EF6" w:rsidP="000E3E16">
      <w:pPr>
        <w:pStyle w:val="Titre3"/>
        <w:jc w:val="left"/>
      </w:pPr>
      <w:r>
        <w:t>Gestion d’instance</w:t>
      </w:r>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fmi2Instanciate</w:t>
      </w:r>
      <w:r w:rsidRPr="00274452">
        <w:rPr>
          <w:lang w:val="en-US"/>
        </w:rPr>
        <w:t>(int argc, char **argv);</w:t>
      </w:r>
    </w:p>
    <w:p w14:paraId="159CAD67" w14:textId="7EEE0F1E" w:rsidR="00B63059" w:rsidRDefault="00274452" w:rsidP="000E3E16">
      <w:pPr>
        <w:jc w:val="left"/>
      </w:pPr>
      <w:bookmarkStart w:id="71" w:name="_Hlk85638958"/>
      <w:r>
        <w:t xml:space="preserve">Créée une instance de </w:t>
      </w:r>
      <w:r w:rsidR="00B63059">
        <w:t xml:space="preserve">du fmiComponent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fmi2Status </w:t>
      </w:r>
      <w:r w:rsidRPr="002E0EF6">
        <w:rPr>
          <w:b/>
          <w:bCs/>
        </w:rPr>
        <w:t>fmi2FreeInstance</w:t>
      </w:r>
      <w:r w:rsidRPr="002E0EF6">
        <w:t>(fmi2Component ptr);</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(ptr et buffers internes).</w:t>
      </w:r>
    </w:p>
    <w:p w14:paraId="5A4973F9" w14:textId="530547A7" w:rsidR="002E0EF6" w:rsidRDefault="002E0EF6" w:rsidP="000E3E16">
      <w:pPr>
        <w:pStyle w:val="Titre3"/>
        <w:jc w:val="left"/>
      </w:pPr>
      <w:r>
        <w:t>Paramétrage de la simulation</w:t>
      </w:r>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7F5DA3">
        <w:rPr>
          <w:lang w:val="en-GB"/>
        </w:rPr>
        <w:t xml:space="preserve">       </w:t>
      </w:r>
      <w:r w:rsidRPr="00B63059">
        <w:rPr>
          <w:lang w:val="en-US"/>
        </w:rPr>
        <w:t xml:space="preserve">fmi2Status </w:t>
      </w:r>
      <w:r w:rsidRPr="00B63059">
        <w:rPr>
          <w:b/>
          <w:bCs/>
          <w:lang w:val="en-US"/>
        </w:rPr>
        <w:t>fmi2SetString</w:t>
      </w:r>
      <w:r w:rsidRPr="00B63059">
        <w:rPr>
          <w:lang w:val="en-US"/>
        </w:rPr>
        <w:t>(fmi2Component ptr, QString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r w:rsidRPr="00047F01">
        <w:t xml:space="preserve">fmi2Status </w:t>
      </w:r>
      <w:r w:rsidRPr="00047F01">
        <w:rPr>
          <w:b/>
          <w:bCs/>
        </w:rPr>
        <w:t>fmi2EnterInitialisationMode</w:t>
      </w:r>
      <w:r w:rsidRPr="00047F01">
        <w:t>(fmi2Component ptr);</w:t>
      </w:r>
    </w:p>
    <w:bookmarkEnd w:id="71"/>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indiquée via fmiSetString.</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fmi2Status </w:t>
      </w:r>
      <w:r w:rsidRPr="00B63059">
        <w:rPr>
          <w:b/>
          <w:bCs/>
        </w:rPr>
        <w:t>fmi2ExitInitialisationMode</w:t>
      </w:r>
      <w:r w:rsidRPr="00B63059">
        <w:t>(fmi2Component ptr);</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Sort l’app du mode initialisation et lance l’app fbsf.</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r>
        <w:t>Contrôle de simulation</w:t>
      </w:r>
    </w:p>
    <w:p w14:paraId="6A030B69" w14:textId="6BCDBDBB" w:rsidR="00B63059" w:rsidRDefault="00B63059" w:rsidP="000E3E16">
      <w:pPr>
        <w:pStyle w:val="source"/>
        <w:shd w:val="clear" w:color="auto" w:fill="DDD9C3" w:themeFill="background2" w:themeFillShade="E6"/>
        <w:jc w:val="left"/>
      </w:pPr>
      <w:r w:rsidRPr="00B63059">
        <w:t xml:space="preserve">    fmi2Status </w:t>
      </w:r>
      <w:r w:rsidRPr="00B63059">
        <w:rPr>
          <w:b/>
          <w:bCs/>
        </w:rPr>
        <w:t>fmi2DoStep</w:t>
      </w:r>
      <w:r w:rsidRPr="00B63059">
        <w:t>(fmi2Component ptr);</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fmi2Status </w:t>
      </w:r>
      <w:r w:rsidRPr="00047F01">
        <w:rPr>
          <w:b/>
          <w:bCs/>
        </w:rPr>
        <w:t>fmi2CancelStep</w:t>
      </w:r>
      <w:r w:rsidRPr="00047F01">
        <w:t>(fmi2Component ptr);</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fmi2Status </w:t>
      </w:r>
      <w:r w:rsidRPr="00B63059">
        <w:rPr>
          <w:b/>
          <w:bCs/>
        </w:rPr>
        <w:t>fmi2Terminate</w:t>
      </w:r>
      <w:r w:rsidRPr="00B63059">
        <w:t>(fmi2Component ptr);</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r>
        <w:t>Fbsf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r>
        <w:t>Acquisition de l’état de la simulation</w:t>
      </w:r>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Status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fmi2GetStatus</w:t>
      </w:r>
      <w:r w:rsidRPr="002E0EF6">
        <w:rPr>
          <w:lang w:val="en-US"/>
        </w:rPr>
        <w:t>(fmi2Component ptr,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fmi2StatusKind::fmi2DoStepStatus)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fmi2GetRealStatus</w:t>
      </w:r>
      <w:r w:rsidRPr="00674579">
        <w:rPr>
          <w:lang w:val="en-US"/>
        </w:rPr>
        <w:t>(fmi2Component</w:t>
      </w:r>
      <w:r>
        <w:rPr>
          <w:lang w:val="en-US"/>
        </w:rPr>
        <w:t xml:space="preserve"> </w:t>
      </w:r>
      <w:r w:rsidRPr="00674579">
        <w:rPr>
          <w:lang w:val="en-US"/>
        </w:rPr>
        <w:t>ptr,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72"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fmi2StatusKind::</w:t>
      </w:r>
      <w:r w:rsidRPr="00674579">
        <w:rPr>
          <w:rFonts w:asciiTheme="minorHAnsi" w:hAnsiTheme="minorHAnsi" w:cstheme="minorHAnsi"/>
        </w:rPr>
        <w:t>fmi2LastSuccessfulTime</w:t>
      </w:r>
      <w:r w:rsidRPr="00D8648A">
        <w:rPr>
          <w:rFonts w:asciiTheme="minorHAnsi" w:hAnsiTheme="minorHAnsi" w:cstheme="minorHAnsi"/>
        </w:rPr>
        <w:t>)</w:t>
      </w:r>
    </w:p>
    <w:bookmarkEnd w:id="72"/>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fmi2Get</w:t>
      </w:r>
      <w:r>
        <w:rPr>
          <w:b/>
          <w:bCs/>
          <w:lang w:val="en-US"/>
        </w:rPr>
        <w:t>Integer</w:t>
      </w:r>
      <w:r w:rsidRPr="00674579">
        <w:rPr>
          <w:b/>
          <w:bCs/>
          <w:lang w:val="en-US"/>
        </w:rPr>
        <w:t>Status</w:t>
      </w:r>
      <w:r w:rsidRPr="00674579">
        <w:rPr>
          <w:lang w:val="en-US"/>
        </w:rPr>
        <w:t>(fmi2Component</w:t>
      </w:r>
      <w:r>
        <w:rPr>
          <w:lang w:val="en-US"/>
        </w:rPr>
        <w:t xml:space="preserve"> </w:t>
      </w:r>
      <w:r w:rsidRPr="00674579">
        <w:rPr>
          <w:lang w:val="en-US"/>
        </w:rPr>
        <w:t>ptr,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fmi2Get</w:t>
      </w:r>
      <w:r>
        <w:rPr>
          <w:b/>
          <w:bCs/>
          <w:lang w:val="en-US"/>
        </w:rPr>
        <w:t>Boolean</w:t>
      </w:r>
      <w:r w:rsidRPr="00674579">
        <w:rPr>
          <w:b/>
          <w:bCs/>
          <w:lang w:val="en-US"/>
        </w:rPr>
        <w:t>Status</w:t>
      </w:r>
      <w:r w:rsidRPr="00674579">
        <w:rPr>
          <w:lang w:val="en-US"/>
        </w:rPr>
        <w:t>(fmi2Component</w:t>
      </w:r>
      <w:r>
        <w:rPr>
          <w:lang w:val="en-US"/>
        </w:rPr>
        <w:t xml:space="preserve"> </w:t>
      </w:r>
      <w:r w:rsidRPr="00674579">
        <w:rPr>
          <w:lang w:val="en-US"/>
        </w:rPr>
        <w:t>ptr,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fmi2StatusKind::fmi2Terminated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fmi2Get</w:t>
      </w:r>
      <w:r>
        <w:rPr>
          <w:b/>
          <w:bCs/>
          <w:lang w:val="en-US"/>
        </w:rPr>
        <w:t>String</w:t>
      </w:r>
      <w:r w:rsidRPr="00674579">
        <w:rPr>
          <w:b/>
          <w:bCs/>
          <w:lang w:val="en-US"/>
        </w:rPr>
        <w:t>Status</w:t>
      </w:r>
      <w:r w:rsidRPr="00674579">
        <w:rPr>
          <w:lang w:val="en-US"/>
        </w:rPr>
        <w:t>(fmi2Component</w:t>
      </w:r>
      <w:r>
        <w:rPr>
          <w:lang w:val="en-US"/>
        </w:rPr>
        <w:t xml:space="preserve"> </w:t>
      </w:r>
      <w:r w:rsidRPr="00674579">
        <w:rPr>
          <w:lang w:val="en-US"/>
        </w:rPr>
        <w:t>ptr,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fmi2StatusKind::fmi2PendingStatus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r>
        <w:rPr>
          <w:lang w:val="en-US"/>
        </w:rPr>
        <w:lastRenderedPageBreak/>
        <w:t>Compilation</w:t>
      </w:r>
    </w:p>
    <w:p w14:paraId="1CD7AD9F" w14:textId="065F5D61" w:rsidR="00736360" w:rsidRDefault="00736360" w:rsidP="000E3E16">
      <w:pPr>
        <w:jc w:val="left"/>
      </w:pPr>
      <w:r w:rsidRPr="00736360">
        <w:t>L’api est compilée dans l</w:t>
      </w:r>
      <w:r>
        <w:t>e même dossier que fbsfFramework (aka : lib/release|debug|batch)</w:t>
      </w:r>
    </w:p>
    <w:p w14:paraId="138E1321" w14:textId="2D3EEE4D" w:rsidR="00736360" w:rsidRDefault="00736360" w:rsidP="000E3E16">
      <w:pPr>
        <w:jc w:val="left"/>
      </w:pPr>
      <w:r>
        <w:t>Voici un exemple de .pro permettant de compiler une app c++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-lFbsfApi</w:t>
      </w:r>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r w:rsidRPr="0088265C">
        <w:rPr>
          <w:lang w:val="en-US"/>
        </w:rPr>
        <w:t>INCLUDEPATH  += $$(FBSF_HOME)/FbsfFramework/FbsfApi</w:t>
      </w:r>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  testapi.cpp</w:t>
      </w:r>
    </w:p>
    <w:p w14:paraId="6248D0AB" w14:textId="2FAF8331" w:rsidR="00736360" w:rsidRDefault="00736360" w:rsidP="000E3E16">
      <w:pPr>
        <w:pStyle w:val="source"/>
        <w:shd w:val="clear" w:color="auto" w:fill="DDD9C3" w:themeFill="background2" w:themeFillShade="E6"/>
        <w:jc w:val="left"/>
      </w:pPr>
      <w:r w:rsidRPr="00736360">
        <w:rPr>
          <w:lang w:val="en-US"/>
        </w:rPr>
        <w:t xml:space="preserve">HEADERS +=  </w:t>
      </w:r>
      <w:r>
        <w:t>testapi.h</w:t>
      </w:r>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3" w:name="_Toc82182628"/>
      <w:r>
        <w:lastRenderedPageBreak/>
        <w:t>Annexes</w:t>
      </w:r>
      <w:bookmarkEnd w:id="73"/>
      <w:r>
        <w:t xml:space="preserve"> </w:t>
      </w:r>
    </w:p>
    <w:p w14:paraId="37506CA7" w14:textId="77777777" w:rsidR="00A11FBB" w:rsidRDefault="00A11FBB" w:rsidP="000E3E16">
      <w:pPr>
        <w:pStyle w:val="Titre2"/>
        <w:jc w:val="left"/>
      </w:pPr>
      <w:bookmarkStart w:id="74" w:name="_Toc82182629"/>
      <w:r>
        <w:t>Installation du Framework</w:t>
      </w:r>
      <w:bookmarkEnd w:id="74"/>
    </w:p>
    <w:p w14:paraId="23652234" w14:textId="77777777" w:rsidR="00A11FBB" w:rsidRDefault="00A11FBB" w:rsidP="000E3E16">
      <w:pPr>
        <w:pStyle w:val="Titre3"/>
        <w:jc w:val="left"/>
      </w:pPr>
      <w:bookmarkStart w:id="75" w:name="__RefHeading__1998_643444043"/>
      <w:bookmarkStart w:id="76" w:name="_Toc467418247"/>
      <w:bookmarkStart w:id="77" w:name="_Toc82182630"/>
      <w:bookmarkEnd w:id="75"/>
      <w:bookmarkEnd w:id="76"/>
      <w:r>
        <w:t>Prérequis</w:t>
      </w:r>
      <w:bookmarkEnd w:id="77"/>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8" w:name="__RefHeading__2000_643444043"/>
      <w:bookmarkStart w:id="79" w:name="_Toc467418248"/>
      <w:bookmarkStart w:id="80" w:name="_Toc82182631"/>
      <w:bookmarkEnd w:id="78"/>
      <w:bookmarkEnd w:id="79"/>
      <w:r>
        <w:t>Procédure d’installation</w:t>
      </w:r>
      <w:bookmarkEnd w:id="80"/>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 «</w:t>
      </w:r>
      <w:r w:rsidRPr="00F04CB4">
        <w:rPr>
          <w:b/>
          <w:bCs/>
          <w:i/>
          <w:iCs/>
          <w:highlight w:val="cyan"/>
        </w:rPr>
        <w:t>FbsfFramework.lic</w:t>
      </w:r>
      <w:r>
        <w:t xml:space="preserve">» </w:t>
      </w:r>
      <w:r>
        <w:rPr>
          <w:b/>
          <w:u w:val="single"/>
        </w:rPr>
        <w:t>déposé à la racine de l’installation FBSF</w:t>
      </w:r>
      <w:r>
        <w:t>.</w:t>
      </w:r>
    </w:p>
    <w:p w14:paraId="1F1052E4" w14:textId="77777777" w:rsidR="00A11FBB" w:rsidRDefault="00A11FBB" w:rsidP="000E3E16">
      <w:pPr>
        <w:pStyle w:val="Titre3"/>
        <w:jc w:val="left"/>
      </w:pPr>
      <w:bookmarkStart w:id="81" w:name="_Toc82182632"/>
      <w:r>
        <w:lastRenderedPageBreak/>
        <w:t>Principes généraux d’organisation</w:t>
      </w:r>
      <w:bookmarkEnd w:id="81"/>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2" w:name="_Toc4674182492"/>
      <w:bookmarkEnd w:id="82"/>
      <w:r>
        <w:t>.</w:t>
      </w:r>
    </w:p>
    <w:p w14:paraId="01600B13" w14:textId="6E5BACD1" w:rsidR="00274452" w:rsidRPr="00274452" w:rsidRDefault="00A11FBB" w:rsidP="000E3E16">
      <w:pPr>
        <w:pStyle w:val="Titre2"/>
        <w:jc w:val="left"/>
      </w:pPr>
      <w:bookmarkStart w:id="83" w:name="__RefHeading__2002_643444043"/>
      <w:bookmarkStart w:id="84" w:name="_Ref53498998"/>
      <w:bookmarkStart w:id="85" w:name="_Toc82182633"/>
      <w:bookmarkEnd w:id="83"/>
      <w:r>
        <w:t>Développement de modèles</w:t>
      </w:r>
      <w:bookmarkEnd w:id="84"/>
      <w:bookmarkEnd w:id="85"/>
    </w:p>
    <w:p w14:paraId="257FF544" w14:textId="77777777" w:rsidR="00A11FBB" w:rsidRDefault="00A11FBB" w:rsidP="000E3E16">
      <w:pPr>
        <w:jc w:val="left"/>
      </w:pPr>
      <w:r>
        <w:t>Pour développer des modèles, il est nécessaire d’installer la version QT préconisée avec le QtCreator.</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r>
              <w:t>QtCreator</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Pour positionner l’environnement FBSF dans QtCreator, il faut définir un script projet qui définit les chemins d’accès à QT et QTCreator.</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=%QTDIR%\5.7\msvc2013_64\bin;%QTDIR%\Tools\QtCreator\bin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=%~dp0lib;%QTPATH%;%PATH%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r w:rsidRPr="0085173D">
        <w:rPr>
          <w:highlight w:val="cyan"/>
        </w:rPr>
        <w:t>exit</w:t>
      </w:r>
    </w:p>
    <w:p w14:paraId="34A61ACD" w14:textId="77777777" w:rsidR="00A11FBB" w:rsidRDefault="00A11FBB" w:rsidP="000E3E16">
      <w:pPr>
        <w:jc w:val="left"/>
      </w:pPr>
      <w:r>
        <w:t>Les développements des modules applicatifs sont réalisés avec l’environnement projet de QtCreator. Ce chapitre présente les étapes de configuration du projet sous QtCreator.</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Créer un nouveau projet QtCreator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Indiquer le nom du type du module (ex : ModuleA)</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r w:rsidRPr="00B6121C">
        <w:rPr>
          <w:b/>
          <w:bCs/>
        </w:rPr>
        <w:t>shadow build</w:t>
      </w:r>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Définir la configuration d’exécution référencer l’exécutable FbsfFramework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gui</w:t>
      </w:r>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ModuleA</w:t>
      </w:r>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r w:rsidRPr="009130BA">
        <w:rPr>
          <w:highlight w:val="cyan"/>
          <w:lang w:val="en-GB"/>
        </w:rPr>
        <w:tab/>
        <w:t>{ LIBS</w:t>
      </w:r>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r>
        <w:rPr>
          <w:highlight w:val="cyan"/>
          <w:lang w:val="en-GB"/>
        </w:rPr>
        <w:tab/>
      </w:r>
      <w:r w:rsidRPr="00930C31">
        <w:rPr>
          <w:highlight w:val="cyan"/>
          <w:lang w:val="en-GB"/>
        </w:rPr>
        <w:t>{ LIBS</w:t>
      </w:r>
      <w:r>
        <w:rPr>
          <w:highlight w:val="cyan"/>
          <w:lang w:val="en-GB"/>
        </w:rPr>
        <w:tab/>
      </w:r>
      <w:r w:rsidRPr="00930C31">
        <w:rPr>
          <w:highlight w:val="cyan"/>
          <w:lang w:val="en-GB"/>
        </w:rPr>
        <w:t>+= $$(FBSF_HOME)/lib/FbsfBaseModel.a}</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$$(FBSF_HOME)/FbsfBaseModel</w:t>
      </w:r>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ModuleA_LIBRARY</w:t>
      </w:r>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$$(APP_HOME)/lib</w:t>
      </w:r>
    </w:p>
    <w:p w14:paraId="6125FC63" w14:textId="724388A7" w:rsidR="00A11FBB" w:rsidRDefault="00A11FBB" w:rsidP="000E3E16">
      <w:pPr>
        <w:jc w:val="left"/>
      </w:pPr>
      <w:r>
        <w:t xml:space="preserve">Pour exécuter l’application sous </w:t>
      </w:r>
      <w:r w:rsidR="00844CDD">
        <w:t>« </w:t>
      </w:r>
      <w:r w:rsidRPr="00844CDD">
        <w:rPr>
          <w:b/>
          <w:bCs/>
          <w:i/>
          <w:iCs/>
        </w:rPr>
        <w:t>QtCreator</w:t>
      </w:r>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6" w:name="_Toc467418250"/>
      <w:r>
        <w:t xml:space="preserve">Environnement d’exécution hors </w:t>
      </w:r>
      <w:r w:rsidR="00844CDD">
        <w:t>« </w:t>
      </w:r>
      <w:r w:rsidRPr="00844CDD">
        <w:rPr>
          <w:b/>
          <w:bCs/>
          <w:i/>
          <w:iCs/>
        </w:rPr>
        <w:t>QtCreator</w:t>
      </w:r>
      <w:bookmarkEnd w:id="86"/>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du chemin des binaires (.dll ou .so)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%QTDIR%\5.7\msvc2013_64\bin;%QTDIR%\Tools\QtCreator\bin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%~dp0lib;%QTPATH%;%PATH%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rootpath&gt;\FbsfEnv.bat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=%FBSF_HOME%\lib;%FBSF_HOME%\FbsfFramework\fbsfplugins</w:t>
      </w:r>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&lt;chemin de l’application&gt;\runtime.bat config.xml</w:t>
      </w:r>
      <w:r>
        <w:rPr>
          <w:b/>
          <w:bCs/>
          <w:highlight w:val="cyan"/>
        </w:rPr>
        <w:t xml:space="preserve"> </w:t>
      </w:r>
    </w:p>
    <w:p w14:paraId="1490BDDB" w14:textId="77777777" w:rsidR="00A11FBB" w:rsidRDefault="00A11FBB" w:rsidP="000E3E16">
      <w:pPr>
        <w:spacing w:after="143"/>
        <w:jc w:val="left"/>
      </w:pPr>
      <w:bookmarkStart w:id="87" w:name="__RefHeading___Toc2710_1462268030"/>
      <w:bookmarkEnd w:id="87"/>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-r[eplay]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-b[atch]</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0F00A" w14:textId="77777777" w:rsidR="00E821B4" w:rsidRDefault="00E821B4" w:rsidP="00FD6644">
      <w:pPr>
        <w:spacing w:after="0" w:line="240" w:lineRule="auto"/>
      </w:pPr>
      <w:r>
        <w:separator/>
      </w:r>
    </w:p>
  </w:endnote>
  <w:endnote w:type="continuationSeparator" w:id="0">
    <w:p w14:paraId="59D933EA" w14:textId="77777777" w:rsidR="00E821B4" w:rsidRDefault="00E821B4"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Tel: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F3D88" w14:textId="77777777" w:rsidR="00E821B4" w:rsidRDefault="00E821B4" w:rsidP="00FD6644">
      <w:pPr>
        <w:spacing w:after="0" w:line="240" w:lineRule="auto"/>
      </w:pPr>
      <w:r>
        <w:separator/>
      </w:r>
    </w:p>
  </w:footnote>
  <w:footnote w:type="continuationSeparator" w:id="0">
    <w:p w14:paraId="5AA2A4FC" w14:textId="77777777" w:rsidR="00E821B4" w:rsidRDefault="00E821B4"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F6E4441" w:rsidR="006C5D97" w:rsidRPr="00CD2752" w:rsidRDefault="006C5D97" w:rsidP="004D66FC">
          <w:pPr>
            <w:jc w:val="right"/>
          </w:pPr>
          <w:r>
            <w:rPr>
              <w:szCs w:val="24"/>
            </w:rPr>
            <w:t xml:space="preserve">Dernière mise à jour le </w:t>
          </w:r>
          <w:r w:rsidR="001808F7">
            <w:rPr>
              <w:szCs w:val="24"/>
            </w:rPr>
            <w:t>1</w:t>
          </w:r>
          <w:r w:rsidR="00A36C64">
            <w:rPr>
              <w:szCs w:val="24"/>
            </w:rPr>
            <w:t>0</w:t>
          </w:r>
          <w:r>
            <w:rPr>
              <w:szCs w:val="24"/>
            </w:rPr>
            <w:t>/1</w:t>
          </w:r>
          <w:r w:rsidR="00A36C64">
            <w:rPr>
              <w:szCs w:val="24"/>
            </w:rPr>
            <w:t>2</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0"/>
  </w:num>
  <w:num w:numId="5">
    <w:abstractNumId w:val="19"/>
  </w:num>
  <w:num w:numId="6">
    <w:abstractNumId w:val="6"/>
  </w:num>
  <w:num w:numId="7">
    <w:abstractNumId w:val="3"/>
  </w:num>
  <w:num w:numId="8">
    <w:abstractNumId w:val="17"/>
  </w:num>
  <w:num w:numId="9">
    <w:abstractNumId w:val="18"/>
  </w:num>
  <w:num w:numId="10">
    <w:abstractNumId w:val="12"/>
  </w:num>
  <w:num w:numId="11">
    <w:abstractNumId w:val="20"/>
  </w:num>
  <w:num w:numId="12">
    <w:abstractNumId w:val="8"/>
  </w:num>
  <w:num w:numId="13">
    <w:abstractNumId w:val="1"/>
  </w:num>
  <w:num w:numId="14">
    <w:abstractNumId w:val="15"/>
  </w:num>
  <w:num w:numId="15">
    <w:abstractNumId w:val="13"/>
  </w:num>
  <w:num w:numId="16">
    <w:abstractNumId w:val="11"/>
  </w:num>
  <w:num w:numId="17">
    <w:abstractNumId w:val="9"/>
  </w:num>
  <w:num w:numId="18">
    <w:abstractNumId w:val="21"/>
  </w:num>
  <w:num w:numId="19">
    <w:abstractNumId w:val="0"/>
  </w:num>
  <w:num w:numId="20">
    <w:abstractNumId w:val="7"/>
  </w:num>
  <w:num w:numId="21">
    <w:abstractNumId w:val="16"/>
  </w:num>
  <w:num w:numId="22">
    <w:abstractNumId w:val="14"/>
  </w:num>
  <w:num w:numId="23">
    <w:abstractNumId w:val="5"/>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3E2B"/>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114"/>
    <w:rsid w:val="00D32CE5"/>
    <w:rsid w:val="00D32F43"/>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19674</TotalTime>
  <Pages>1</Pages>
  <Words>7037</Words>
  <Characters>38708</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45654</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abdelhamid LARBI</cp:lastModifiedBy>
  <cp:revision>403</cp:revision>
  <cp:lastPrinted>2021-12-10T16:49:00Z</cp:lastPrinted>
  <dcterms:created xsi:type="dcterms:W3CDTF">2019-03-27T14:51:00Z</dcterms:created>
  <dcterms:modified xsi:type="dcterms:W3CDTF">2021-12-10T16:49:00Z</dcterms:modified>
</cp:coreProperties>
</file>