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592B" w:rsidRDefault="0027592B">
      <w:pPr>
        <w:rPr>
          <w:rFonts w:ascii="Times New Roman" w:eastAsia="Times New Roman" w:hAnsi="Times New Roman" w:cs="Times New Roman"/>
          <w:sz w:val="50"/>
          <w:szCs w:val="50"/>
          <w:u w:val="single"/>
        </w:rPr>
      </w:pPr>
    </w:p>
    <w:p w14:paraId="00000002" w14:textId="77777777" w:rsidR="0027592B" w:rsidRDefault="00BE4AEE">
      <w:pPr>
        <w:rPr>
          <w:rFonts w:ascii="Times New Roman" w:eastAsia="Times New Roman" w:hAnsi="Times New Roman" w:cs="Times New Roman"/>
          <w:sz w:val="50"/>
          <w:szCs w:val="50"/>
          <w:u w:val="single"/>
        </w:rPr>
      </w:pPr>
      <w:r>
        <w:pict w14:anchorId="2C807E86">
          <v:rect id="_x0000_i1025" style="width:0;height:1.5pt" o:hralign="center" o:hrstd="t" o:hr="t" fillcolor="#a0a0a0" stroked="f"/>
        </w:pict>
      </w:r>
    </w:p>
    <w:p w14:paraId="00000003" w14:textId="77777777" w:rsidR="0027592B" w:rsidRDefault="0027592B">
      <w:pPr>
        <w:rPr>
          <w:rFonts w:ascii="Times New Roman" w:eastAsia="Times New Roman" w:hAnsi="Times New Roman" w:cs="Times New Roman"/>
          <w:sz w:val="50"/>
          <w:szCs w:val="50"/>
        </w:rPr>
      </w:pPr>
    </w:p>
    <w:p w14:paraId="00000004" w14:textId="77777777" w:rsidR="0027592B" w:rsidRDefault="005A75A7">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Machine Learning Applications for Predicting Bank Insolvencies </w:t>
      </w:r>
    </w:p>
    <w:p w14:paraId="00000005" w14:textId="77777777" w:rsidR="0027592B" w:rsidRDefault="0027592B">
      <w:pPr>
        <w:jc w:val="center"/>
        <w:rPr>
          <w:rFonts w:ascii="Times New Roman" w:eastAsia="Times New Roman" w:hAnsi="Times New Roman" w:cs="Times New Roman"/>
          <w:sz w:val="50"/>
          <w:szCs w:val="50"/>
        </w:rPr>
      </w:pPr>
    </w:p>
    <w:p w14:paraId="00000006" w14:textId="77777777" w:rsidR="0027592B" w:rsidRDefault="00BE4AEE">
      <w:pPr>
        <w:jc w:val="center"/>
        <w:rPr>
          <w:rFonts w:ascii="Times New Roman" w:eastAsia="Times New Roman" w:hAnsi="Times New Roman" w:cs="Times New Roman"/>
          <w:sz w:val="50"/>
          <w:szCs w:val="50"/>
        </w:rPr>
      </w:pPr>
      <w:r>
        <w:pict w14:anchorId="7A629D7C">
          <v:rect id="_x0000_i1026" style="width:0;height:1.5pt" o:hralign="center" o:hrstd="t" o:hr="t" fillcolor="#a0a0a0" stroked="f"/>
        </w:pict>
      </w:r>
    </w:p>
    <w:p w14:paraId="00000007"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00000008"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0000009" w14:textId="342B63A4" w:rsidR="0027592B" w:rsidRDefault="004301E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Master’s</w:t>
      </w:r>
      <w:r w:rsidR="005A75A7">
        <w:rPr>
          <w:rFonts w:ascii="Times New Roman" w:eastAsia="Times New Roman" w:hAnsi="Times New Roman" w:cs="Times New Roman"/>
          <w:sz w:val="32"/>
          <w:szCs w:val="32"/>
        </w:rPr>
        <w:t xml:space="preserve"> Thesis: Quantitative Methods in the Social Sciences</w:t>
      </w:r>
    </w:p>
    <w:p w14:paraId="0000000A"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Random Date</w:t>
      </w:r>
    </w:p>
    <w:p w14:paraId="0000000B" w14:textId="77777777" w:rsidR="0027592B" w:rsidRDefault="0027592B">
      <w:pPr>
        <w:jc w:val="center"/>
        <w:rPr>
          <w:rFonts w:ascii="Times New Roman" w:eastAsia="Times New Roman" w:hAnsi="Times New Roman" w:cs="Times New Roman"/>
          <w:sz w:val="32"/>
          <w:szCs w:val="32"/>
        </w:rPr>
      </w:pPr>
    </w:p>
    <w:p w14:paraId="0000000C" w14:textId="77777777" w:rsidR="0027592B" w:rsidRDefault="0027592B">
      <w:pPr>
        <w:jc w:val="center"/>
        <w:rPr>
          <w:rFonts w:ascii="Times New Roman" w:eastAsia="Times New Roman" w:hAnsi="Times New Roman" w:cs="Times New Roman"/>
          <w:sz w:val="32"/>
          <w:szCs w:val="32"/>
        </w:rPr>
      </w:pPr>
    </w:p>
    <w:p w14:paraId="0000000D" w14:textId="77777777" w:rsidR="0027592B" w:rsidRDefault="0027592B">
      <w:pPr>
        <w:jc w:val="center"/>
        <w:rPr>
          <w:rFonts w:ascii="Times New Roman" w:eastAsia="Times New Roman" w:hAnsi="Times New Roman" w:cs="Times New Roman"/>
          <w:sz w:val="32"/>
          <w:szCs w:val="32"/>
        </w:rPr>
      </w:pPr>
    </w:p>
    <w:p w14:paraId="0000000E" w14:textId="77777777" w:rsidR="0027592B" w:rsidRDefault="0027592B">
      <w:pPr>
        <w:jc w:val="center"/>
        <w:rPr>
          <w:rFonts w:ascii="Times New Roman" w:eastAsia="Times New Roman" w:hAnsi="Times New Roman" w:cs="Times New Roman"/>
          <w:sz w:val="32"/>
          <w:szCs w:val="32"/>
        </w:rPr>
      </w:pPr>
    </w:p>
    <w:p w14:paraId="0000000F" w14:textId="77777777" w:rsidR="0027592B" w:rsidRDefault="0027592B">
      <w:pPr>
        <w:jc w:val="center"/>
        <w:rPr>
          <w:rFonts w:ascii="Times New Roman" w:eastAsia="Times New Roman" w:hAnsi="Times New Roman" w:cs="Times New Roman"/>
          <w:sz w:val="32"/>
          <w:szCs w:val="32"/>
        </w:rPr>
      </w:pPr>
    </w:p>
    <w:p w14:paraId="00000010" w14:textId="77777777" w:rsidR="0027592B" w:rsidRDefault="0027592B">
      <w:pPr>
        <w:jc w:val="center"/>
        <w:rPr>
          <w:rFonts w:ascii="Times New Roman" w:eastAsia="Times New Roman" w:hAnsi="Times New Roman" w:cs="Times New Roman"/>
          <w:sz w:val="32"/>
          <w:szCs w:val="32"/>
        </w:rPr>
      </w:pPr>
    </w:p>
    <w:p w14:paraId="00000011" w14:textId="77777777" w:rsidR="0027592B" w:rsidRDefault="0027592B">
      <w:pPr>
        <w:jc w:val="center"/>
        <w:rPr>
          <w:rFonts w:ascii="Times New Roman" w:eastAsia="Times New Roman" w:hAnsi="Times New Roman" w:cs="Times New Roman"/>
          <w:sz w:val="32"/>
          <w:szCs w:val="32"/>
        </w:rPr>
      </w:pPr>
    </w:p>
    <w:p w14:paraId="00000012" w14:textId="77777777" w:rsidR="0027592B" w:rsidRDefault="0027592B">
      <w:pPr>
        <w:jc w:val="center"/>
        <w:rPr>
          <w:rFonts w:ascii="Times New Roman" w:eastAsia="Times New Roman" w:hAnsi="Times New Roman" w:cs="Times New Roman"/>
          <w:sz w:val="32"/>
          <w:szCs w:val="32"/>
        </w:rPr>
      </w:pPr>
    </w:p>
    <w:p w14:paraId="00000013" w14:textId="77777777" w:rsidR="0027592B" w:rsidRDefault="0027592B">
      <w:pPr>
        <w:jc w:val="center"/>
        <w:rPr>
          <w:rFonts w:ascii="Times New Roman" w:eastAsia="Times New Roman" w:hAnsi="Times New Roman" w:cs="Times New Roman"/>
          <w:sz w:val="32"/>
          <w:szCs w:val="32"/>
        </w:rPr>
      </w:pPr>
    </w:p>
    <w:p w14:paraId="00000014" w14:textId="77777777" w:rsidR="0027592B" w:rsidRDefault="0027592B">
      <w:pPr>
        <w:jc w:val="center"/>
        <w:rPr>
          <w:rFonts w:ascii="Times New Roman" w:eastAsia="Times New Roman" w:hAnsi="Times New Roman" w:cs="Times New Roman"/>
          <w:sz w:val="32"/>
          <w:szCs w:val="32"/>
        </w:rPr>
      </w:pPr>
    </w:p>
    <w:p w14:paraId="00000015" w14:textId="77777777" w:rsidR="0027592B" w:rsidRDefault="0027592B">
      <w:pPr>
        <w:jc w:val="center"/>
        <w:rPr>
          <w:rFonts w:ascii="Times New Roman" w:eastAsia="Times New Roman" w:hAnsi="Times New Roman" w:cs="Times New Roman"/>
          <w:sz w:val="32"/>
          <w:szCs w:val="32"/>
        </w:rPr>
      </w:pPr>
    </w:p>
    <w:p w14:paraId="00000016" w14:textId="77777777" w:rsidR="0027592B" w:rsidRDefault="0027592B">
      <w:pPr>
        <w:jc w:val="center"/>
        <w:rPr>
          <w:rFonts w:ascii="Times New Roman" w:eastAsia="Times New Roman" w:hAnsi="Times New Roman" w:cs="Times New Roman"/>
          <w:sz w:val="32"/>
          <w:szCs w:val="32"/>
        </w:rPr>
      </w:pPr>
    </w:p>
    <w:p w14:paraId="00000017" w14:textId="77777777" w:rsidR="0027592B" w:rsidRDefault="0027592B">
      <w:pPr>
        <w:jc w:val="center"/>
        <w:rPr>
          <w:rFonts w:ascii="Times New Roman" w:eastAsia="Times New Roman" w:hAnsi="Times New Roman" w:cs="Times New Roman"/>
          <w:sz w:val="32"/>
          <w:szCs w:val="32"/>
        </w:rPr>
      </w:pPr>
    </w:p>
    <w:p w14:paraId="00000018" w14:textId="77777777" w:rsidR="0027592B" w:rsidRDefault="0027592B">
      <w:pPr>
        <w:jc w:val="center"/>
        <w:rPr>
          <w:rFonts w:ascii="Times New Roman" w:eastAsia="Times New Roman" w:hAnsi="Times New Roman" w:cs="Times New Roman"/>
          <w:sz w:val="32"/>
          <w:szCs w:val="32"/>
        </w:rPr>
      </w:pPr>
    </w:p>
    <w:p w14:paraId="00000019"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Supervisor: Benjamin Goodrich</w:t>
      </w:r>
    </w:p>
    <w:p w14:paraId="0000001A" w14:textId="77777777" w:rsidR="0027592B" w:rsidRDefault="0027592B">
      <w:pPr>
        <w:jc w:val="center"/>
        <w:rPr>
          <w:rFonts w:ascii="Times New Roman" w:eastAsia="Times New Roman" w:hAnsi="Times New Roman" w:cs="Times New Roman"/>
          <w:sz w:val="32"/>
          <w:szCs w:val="32"/>
        </w:rPr>
      </w:pPr>
    </w:p>
    <w:p w14:paraId="1188C0BE" w14:textId="77777777" w:rsidR="006D3D8D" w:rsidRDefault="006D3D8D">
      <w:pPr>
        <w:jc w:val="center"/>
        <w:rPr>
          <w:rFonts w:ascii="Times New Roman" w:eastAsia="Times New Roman" w:hAnsi="Times New Roman" w:cs="Times New Roman"/>
          <w:b/>
          <w:sz w:val="32"/>
          <w:szCs w:val="32"/>
          <w:u w:val="single"/>
        </w:rPr>
      </w:pPr>
    </w:p>
    <w:p w14:paraId="0000001B" w14:textId="396FCFEE" w:rsidR="0027592B" w:rsidRDefault="005A75A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Acknowledgments</w:t>
      </w:r>
    </w:p>
    <w:p w14:paraId="0000001C" w14:textId="2B448D3D" w:rsidR="0027592B" w:rsidRDefault="005A75A7">
      <w:pPr>
        <w:spacing w:line="480" w:lineRule="auto"/>
        <w:rPr>
          <w:rFonts w:ascii="Times New Roman" w:eastAsia="Times New Roman" w:hAnsi="Times New Roman" w:cs="Times New Roman"/>
          <w:sz w:val="24"/>
          <w:szCs w:val="24"/>
        </w:rPr>
      </w:pPr>
      <w:r w:rsidRPr="00FB635C">
        <w:rPr>
          <w:rFonts w:ascii="Times New Roman" w:eastAsia="Times New Roman" w:hAnsi="Times New Roman" w:cs="Times New Roman"/>
          <w:sz w:val="32"/>
          <w:szCs w:val="32"/>
        </w:rPr>
        <w:tab/>
      </w:r>
      <w:r w:rsidR="000E122F" w:rsidRPr="00FB635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would like to thank the entire Quantitative Methods in the Social Sciences program for allowing me this wonderful opportunity to be a part of such a wonderful educational experience. The professors in the program helped to lay the educational foundation for this thesis and would have not been possible without their tutelage.</w:t>
      </w:r>
    </w:p>
    <w:p w14:paraId="0000001D" w14:textId="08ED9A66"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w:t>
      </w:r>
      <w:r w:rsidR="000E122F">
        <w:rPr>
          <w:rFonts w:ascii="Times New Roman" w:eastAsia="Times New Roman" w:hAnsi="Times New Roman" w:cs="Times New Roman"/>
          <w:sz w:val="24"/>
          <w:szCs w:val="24"/>
        </w:rPr>
        <w:t>has helped to guide me throughout this process</w:t>
      </w:r>
      <w:r w:rsidR="00553A40">
        <w:rPr>
          <w:rFonts w:ascii="Times New Roman" w:eastAsia="Times New Roman" w:hAnsi="Times New Roman" w:cs="Times New Roman"/>
          <w:sz w:val="24"/>
          <w:szCs w:val="24"/>
        </w:rPr>
        <w:t xml:space="preserve"> </w:t>
      </w:r>
      <w:r w:rsidR="00416C35">
        <w:rPr>
          <w:rFonts w:ascii="Times New Roman" w:eastAsia="Times New Roman" w:hAnsi="Times New Roman" w:cs="Times New Roman"/>
          <w:sz w:val="24"/>
          <w:szCs w:val="24"/>
        </w:rPr>
        <w:t xml:space="preserve">for </w:t>
      </w:r>
      <w:r w:rsidR="00553A40">
        <w:rPr>
          <w:rFonts w:ascii="Times New Roman" w:eastAsia="Times New Roman" w:hAnsi="Times New Roman" w:cs="Times New Roman"/>
          <w:sz w:val="24"/>
          <w:szCs w:val="24"/>
        </w:rPr>
        <w:t>which I am eternally gratefully</w:t>
      </w:r>
      <w:r w:rsidR="000E122F">
        <w:rPr>
          <w:rFonts w:ascii="Times New Roman" w:eastAsia="Times New Roman" w:hAnsi="Times New Roman" w:cs="Times New Roman"/>
          <w:sz w:val="24"/>
          <w:szCs w:val="24"/>
        </w:rPr>
        <w:t xml:space="preserve">. </w:t>
      </w:r>
    </w:p>
    <w:p w14:paraId="0000001E" w14:textId="7777777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special thank you has to be given to Prof. Mark Weinstock who is the reason I am in the position I am today. With his help I have been able to achieve more than I would have ever believed. </w:t>
      </w:r>
    </w:p>
    <w:p w14:paraId="0000001F" w14:textId="68C25A93"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4DF0">
        <w:rPr>
          <w:rFonts w:ascii="Times New Roman" w:eastAsia="Times New Roman" w:hAnsi="Times New Roman" w:cs="Times New Roman"/>
          <w:sz w:val="24"/>
          <w:szCs w:val="24"/>
        </w:rPr>
        <w:t>Lastly,</w:t>
      </w:r>
      <w:r>
        <w:rPr>
          <w:rFonts w:ascii="Times New Roman" w:eastAsia="Times New Roman" w:hAnsi="Times New Roman" w:cs="Times New Roman"/>
          <w:sz w:val="24"/>
          <w:szCs w:val="24"/>
        </w:rPr>
        <w:t xml:space="preserve"> I would like to thank my family for supporting me through my educational journey through the years. </w:t>
      </w:r>
    </w:p>
    <w:p w14:paraId="00000020" w14:textId="77777777" w:rsidR="0027592B" w:rsidRDefault="0027592B">
      <w:pPr>
        <w:spacing w:line="480" w:lineRule="auto"/>
        <w:rPr>
          <w:rFonts w:ascii="Times New Roman" w:eastAsia="Times New Roman" w:hAnsi="Times New Roman" w:cs="Times New Roman"/>
          <w:sz w:val="24"/>
          <w:szCs w:val="24"/>
        </w:rPr>
      </w:pPr>
    </w:p>
    <w:p w14:paraId="00000021" w14:textId="77777777" w:rsidR="0027592B" w:rsidRDefault="0027592B">
      <w:pPr>
        <w:spacing w:line="480" w:lineRule="auto"/>
        <w:rPr>
          <w:rFonts w:ascii="Times New Roman" w:eastAsia="Times New Roman" w:hAnsi="Times New Roman" w:cs="Times New Roman"/>
          <w:sz w:val="24"/>
          <w:szCs w:val="24"/>
        </w:rPr>
      </w:pPr>
    </w:p>
    <w:p w14:paraId="00000022" w14:textId="77777777" w:rsidR="0027592B" w:rsidRDefault="0027592B">
      <w:pPr>
        <w:spacing w:line="480" w:lineRule="auto"/>
        <w:rPr>
          <w:rFonts w:ascii="Times New Roman" w:eastAsia="Times New Roman" w:hAnsi="Times New Roman" w:cs="Times New Roman"/>
          <w:sz w:val="24"/>
          <w:szCs w:val="24"/>
        </w:rPr>
      </w:pPr>
    </w:p>
    <w:p w14:paraId="00000023" w14:textId="77777777" w:rsidR="0027592B" w:rsidRDefault="0027592B">
      <w:pPr>
        <w:spacing w:line="480" w:lineRule="auto"/>
        <w:rPr>
          <w:rFonts w:ascii="Times New Roman" w:eastAsia="Times New Roman" w:hAnsi="Times New Roman" w:cs="Times New Roman"/>
          <w:sz w:val="24"/>
          <w:szCs w:val="24"/>
        </w:rPr>
      </w:pPr>
    </w:p>
    <w:p w14:paraId="00000024" w14:textId="77777777" w:rsidR="0027592B" w:rsidRDefault="0027592B">
      <w:pPr>
        <w:spacing w:line="480" w:lineRule="auto"/>
        <w:rPr>
          <w:rFonts w:ascii="Times New Roman" w:eastAsia="Times New Roman" w:hAnsi="Times New Roman" w:cs="Times New Roman"/>
          <w:sz w:val="24"/>
          <w:szCs w:val="24"/>
        </w:rPr>
      </w:pPr>
    </w:p>
    <w:p w14:paraId="00000025" w14:textId="77777777" w:rsidR="0027592B" w:rsidRDefault="0027592B">
      <w:pPr>
        <w:spacing w:line="480" w:lineRule="auto"/>
        <w:rPr>
          <w:rFonts w:ascii="Times New Roman" w:eastAsia="Times New Roman" w:hAnsi="Times New Roman" w:cs="Times New Roman"/>
          <w:sz w:val="24"/>
          <w:szCs w:val="24"/>
        </w:rPr>
      </w:pPr>
    </w:p>
    <w:p w14:paraId="00000026" w14:textId="77777777" w:rsidR="0027592B" w:rsidRDefault="0027592B">
      <w:pPr>
        <w:spacing w:line="480" w:lineRule="auto"/>
        <w:rPr>
          <w:rFonts w:ascii="Times New Roman" w:eastAsia="Times New Roman" w:hAnsi="Times New Roman" w:cs="Times New Roman"/>
          <w:sz w:val="24"/>
          <w:szCs w:val="24"/>
        </w:rPr>
      </w:pPr>
    </w:p>
    <w:p w14:paraId="00000027" w14:textId="77777777" w:rsidR="0027592B" w:rsidRDefault="0027592B">
      <w:pPr>
        <w:spacing w:line="480" w:lineRule="auto"/>
        <w:rPr>
          <w:rFonts w:ascii="Times New Roman" w:eastAsia="Times New Roman" w:hAnsi="Times New Roman" w:cs="Times New Roman"/>
          <w:sz w:val="24"/>
          <w:szCs w:val="24"/>
        </w:rPr>
      </w:pPr>
    </w:p>
    <w:p w14:paraId="00000028" w14:textId="77777777" w:rsidR="0027592B" w:rsidRDefault="0027592B">
      <w:pPr>
        <w:spacing w:line="480" w:lineRule="auto"/>
        <w:rPr>
          <w:rFonts w:ascii="Times New Roman" w:eastAsia="Times New Roman" w:hAnsi="Times New Roman" w:cs="Times New Roman"/>
          <w:sz w:val="24"/>
          <w:szCs w:val="24"/>
        </w:rPr>
      </w:pPr>
    </w:p>
    <w:p w14:paraId="00000029" w14:textId="77777777" w:rsidR="0027592B" w:rsidRDefault="0027592B">
      <w:pPr>
        <w:spacing w:line="480" w:lineRule="auto"/>
        <w:rPr>
          <w:rFonts w:ascii="Times New Roman" w:eastAsia="Times New Roman" w:hAnsi="Times New Roman" w:cs="Times New Roman"/>
          <w:sz w:val="24"/>
          <w:szCs w:val="24"/>
        </w:rPr>
      </w:pPr>
    </w:p>
    <w:p w14:paraId="0000002A" w14:textId="77777777" w:rsidR="0027592B" w:rsidRDefault="0027592B">
      <w:pPr>
        <w:spacing w:line="480" w:lineRule="auto"/>
        <w:rPr>
          <w:rFonts w:ascii="Times New Roman" w:eastAsia="Times New Roman" w:hAnsi="Times New Roman" w:cs="Times New Roman"/>
          <w:sz w:val="24"/>
          <w:szCs w:val="24"/>
        </w:rPr>
      </w:pPr>
    </w:p>
    <w:p w14:paraId="0000002B" w14:textId="77777777" w:rsidR="0027592B" w:rsidRDefault="0027592B">
      <w:pPr>
        <w:spacing w:line="480" w:lineRule="auto"/>
        <w:rPr>
          <w:rFonts w:ascii="Times New Roman" w:eastAsia="Times New Roman" w:hAnsi="Times New Roman" w:cs="Times New Roman"/>
          <w:sz w:val="24"/>
          <w:szCs w:val="24"/>
        </w:rPr>
      </w:pPr>
    </w:p>
    <w:p w14:paraId="4E8F7F8D" w14:textId="77777777" w:rsidR="001B511B" w:rsidRDefault="001B511B" w:rsidP="001B511B">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14:paraId="4885C2D0" w14:textId="05016C5E" w:rsidR="001B511B" w:rsidRPr="00C3550A" w:rsidRDefault="0024406F" w:rsidP="00C3550A">
      <w:pPr>
        <w:spacing w:line="480" w:lineRule="auto"/>
        <w:jc w:val="center"/>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This paper looks to expand on the current literature </w:t>
      </w:r>
      <w:r w:rsidR="001C2AAC">
        <w:rPr>
          <w:rFonts w:ascii="Times New Roman" w:eastAsia="Times New Roman" w:hAnsi="Times New Roman" w:cs="Times New Roman"/>
          <w:color w:val="000000"/>
          <w:sz w:val="24"/>
          <w:szCs w:val="24"/>
          <w:lang w:val="en-US"/>
        </w:rPr>
        <w:t>on</w:t>
      </w:r>
      <w:r w:rsidRPr="003D13E5">
        <w:rPr>
          <w:rFonts w:ascii="Times New Roman" w:eastAsia="Times New Roman" w:hAnsi="Times New Roman" w:cs="Times New Roman"/>
          <w:color w:val="000000"/>
          <w:sz w:val="24"/>
          <w:szCs w:val="24"/>
          <w:lang w:val="en-US"/>
        </w:rPr>
        <w:t xml:space="preserve"> </w:t>
      </w:r>
      <w:r w:rsidR="00F5093E">
        <w:rPr>
          <w:rFonts w:ascii="Times New Roman" w:eastAsia="Times New Roman" w:hAnsi="Times New Roman" w:cs="Times New Roman"/>
          <w:color w:val="000000"/>
          <w:sz w:val="24"/>
          <w:szCs w:val="24"/>
          <w:lang w:val="en-US"/>
        </w:rPr>
        <w:t xml:space="preserve">bank failure </w:t>
      </w:r>
      <w:r w:rsidRPr="003D13E5">
        <w:rPr>
          <w:rFonts w:ascii="Times New Roman" w:eastAsia="Times New Roman" w:hAnsi="Times New Roman" w:cs="Times New Roman"/>
          <w:color w:val="000000"/>
          <w:sz w:val="24"/>
          <w:szCs w:val="24"/>
          <w:lang w:val="en-US"/>
        </w:rPr>
        <w:t>early warning system</w:t>
      </w:r>
      <w:r w:rsidR="001C2AAC">
        <w:rPr>
          <w:rFonts w:ascii="Times New Roman" w:eastAsia="Times New Roman" w:hAnsi="Times New Roman" w:cs="Times New Roman"/>
          <w:color w:val="000000"/>
          <w:sz w:val="24"/>
          <w:szCs w:val="24"/>
          <w:lang w:val="en-US"/>
        </w:rPr>
        <w:t xml:space="preserve">s </w:t>
      </w:r>
      <w:r w:rsidR="00100056">
        <w:rPr>
          <w:rFonts w:ascii="Times New Roman" w:eastAsia="Times New Roman" w:hAnsi="Times New Roman" w:cs="Times New Roman"/>
          <w:color w:val="000000"/>
          <w:sz w:val="24"/>
          <w:szCs w:val="24"/>
          <w:lang w:val="en-US"/>
        </w:rPr>
        <w:t xml:space="preserve">regarding </w:t>
      </w:r>
      <w:r w:rsidR="005548AF">
        <w:rPr>
          <w:rFonts w:ascii="Times New Roman" w:eastAsia="Times New Roman" w:hAnsi="Times New Roman" w:cs="Times New Roman"/>
          <w:color w:val="000000"/>
          <w:sz w:val="24"/>
          <w:szCs w:val="24"/>
          <w:lang w:val="en-US"/>
        </w:rPr>
        <w:t xml:space="preserve">the effect of </w:t>
      </w:r>
      <w:r w:rsidR="00100056">
        <w:rPr>
          <w:rFonts w:ascii="Times New Roman" w:eastAsia="Times New Roman" w:hAnsi="Times New Roman" w:cs="Times New Roman"/>
          <w:color w:val="000000"/>
          <w:sz w:val="24"/>
          <w:szCs w:val="24"/>
          <w:lang w:val="en-US"/>
        </w:rPr>
        <w:t>sample selection methods</w:t>
      </w:r>
      <w:r w:rsidR="005548AF">
        <w:rPr>
          <w:rFonts w:ascii="Times New Roman" w:eastAsia="Times New Roman" w:hAnsi="Times New Roman" w:cs="Times New Roman"/>
          <w:color w:val="000000"/>
          <w:sz w:val="24"/>
          <w:szCs w:val="24"/>
          <w:lang w:val="en-US"/>
        </w:rPr>
        <w:t xml:space="preserve"> have on predictive ability</w:t>
      </w:r>
      <w:r w:rsidRPr="003D13E5">
        <w:rPr>
          <w:rFonts w:ascii="Times New Roman" w:eastAsia="Times New Roman" w:hAnsi="Times New Roman" w:cs="Times New Roman"/>
          <w:color w:val="000000"/>
          <w:sz w:val="24"/>
          <w:szCs w:val="24"/>
          <w:lang w:val="en-US"/>
        </w:rPr>
        <w:t xml:space="preserve">. </w:t>
      </w:r>
      <w:r w:rsidR="00867BD1">
        <w:rPr>
          <w:rFonts w:ascii="Times New Roman" w:eastAsia="Times New Roman" w:hAnsi="Times New Roman" w:cs="Times New Roman"/>
          <w:color w:val="000000"/>
          <w:sz w:val="24"/>
          <w:szCs w:val="24"/>
          <w:lang w:val="en-US"/>
        </w:rPr>
        <w:t>There has been very little work regarding optimal sample selection methods regarding b</w:t>
      </w:r>
      <w:r w:rsidR="005F3824">
        <w:rPr>
          <w:rFonts w:ascii="Times New Roman" w:eastAsia="Times New Roman" w:hAnsi="Times New Roman" w:cs="Times New Roman"/>
          <w:color w:val="000000"/>
          <w:sz w:val="24"/>
          <w:szCs w:val="24"/>
          <w:lang w:val="en-US"/>
        </w:rPr>
        <w:t xml:space="preserve">ank failures. </w:t>
      </w:r>
      <w:r w:rsidR="005548AF">
        <w:rPr>
          <w:rFonts w:ascii="Times New Roman" w:eastAsia="Times New Roman" w:hAnsi="Times New Roman" w:cs="Times New Roman"/>
          <w:color w:val="000000"/>
          <w:sz w:val="24"/>
          <w:szCs w:val="24"/>
          <w:lang w:val="en-US"/>
        </w:rPr>
        <w:t xml:space="preserve">This is imperative as </w:t>
      </w:r>
      <w:r w:rsidR="002D4969">
        <w:rPr>
          <w:rFonts w:ascii="Times New Roman" w:eastAsia="Times New Roman" w:hAnsi="Times New Roman" w:cs="Times New Roman"/>
          <w:color w:val="000000"/>
          <w:sz w:val="24"/>
          <w:szCs w:val="24"/>
          <w:lang w:val="en-US"/>
        </w:rPr>
        <w:t>bankruptcy data is highly imbalanced causing regu</w:t>
      </w:r>
      <w:r w:rsidR="008E4689">
        <w:rPr>
          <w:rFonts w:ascii="Times New Roman" w:eastAsia="Times New Roman" w:hAnsi="Times New Roman" w:cs="Times New Roman"/>
          <w:color w:val="000000"/>
          <w:sz w:val="24"/>
          <w:szCs w:val="24"/>
          <w:lang w:val="en-US"/>
        </w:rPr>
        <w:t xml:space="preserve">lar statistical and machine learning methods to potentially </w:t>
      </w:r>
      <w:r w:rsidR="0084004D">
        <w:rPr>
          <w:rFonts w:ascii="Times New Roman" w:eastAsia="Times New Roman" w:hAnsi="Times New Roman" w:cs="Times New Roman"/>
          <w:color w:val="000000"/>
          <w:sz w:val="24"/>
          <w:szCs w:val="24"/>
          <w:lang w:val="en-US"/>
        </w:rPr>
        <w:t xml:space="preserve">have difficulty identifying failing banks with all the noise. </w:t>
      </w:r>
      <w:r w:rsidR="006F3563">
        <w:rPr>
          <w:rFonts w:ascii="Times New Roman" w:eastAsia="Times New Roman" w:hAnsi="Times New Roman" w:cs="Times New Roman"/>
          <w:color w:val="000000"/>
          <w:sz w:val="24"/>
          <w:szCs w:val="24"/>
          <w:lang w:val="en-US"/>
        </w:rPr>
        <w:t>F</w:t>
      </w:r>
      <w:r w:rsidR="007565DB">
        <w:rPr>
          <w:rFonts w:ascii="Times New Roman" w:eastAsia="Times New Roman" w:hAnsi="Times New Roman" w:cs="Times New Roman"/>
          <w:color w:val="000000"/>
          <w:sz w:val="24"/>
          <w:szCs w:val="24"/>
          <w:lang w:val="en-US"/>
        </w:rPr>
        <w:t xml:space="preserve">our sampling methods with a </w:t>
      </w:r>
      <w:r w:rsidR="002C0CAC">
        <w:rPr>
          <w:rFonts w:ascii="Times New Roman" w:eastAsia="Times New Roman" w:hAnsi="Times New Roman" w:cs="Times New Roman"/>
          <w:color w:val="000000"/>
          <w:sz w:val="24"/>
          <w:szCs w:val="24"/>
          <w:lang w:val="en-US"/>
        </w:rPr>
        <w:t>regularized</w:t>
      </w:r>
      <w:r w:rsidR="007565DB">
        <w:rPr>
          <w:rFonts w:ascii="Times New Roman" w:eastAsia="Times New Roman" w:hAnsi="Times New Roman" w:cs="Times New Roman"/>
          <w:color w:val="000000"/>
          <w:sz w:val="24"/>
          <w:szCs w:val="24"/>
          <w:lang w:val="en-US"/>
        </w:rPr>
        <w:t xml:space="preserve"> logistic regression </w:t>
      </w:r>
      <w:r w:rsidR="006F3563">
        <w:rPr>
          <w:rFonts w:ascii="Times New Roman" w:eastAsia="Times New Roman" w:hAnsi="Times New Roman" w:cs="Times New Roman"/>
          <w:color w:val="000000"/>
          <w:sz w:val="24"/>
          <w:szCs w:val="24"/>
          <w:lang w:val="en-US"/>
        </w:rPr>
        <w:t xml:space="preserve">is applied to </w:t>
      </w:r>
      <w:r w:rsidR="00B11860">
        <w:rPr>
          <w:rFonts w:ascii="Times New Roman" w:eastAsia="Times New Roman" w:hAnsi="Times New Roman" w:cs="Times New Roman"/>
          <w:color w:val="000000"/>
          <w:sz w:val="24"/>
          <w:szCs w:val="24"/>
          <w:lang w:val="en-US"/>
        </w:rPr>
        <w:t xml:space="preserve">FDIC bank data to find the optimal sampling method to create a two year </w:t>
      </w:r>
      <w:r w:rsidR="002D7FA3">
        <w:rPr>
          <w:rFonts w:ascii="Times New Roman" w:eastAsia="Times New Roman" w:hAnsi="Times New Roman" w:cs="Times New Roman"/>
          <w:color w:val="000000"/>
          <w:sz w:val="24"/>
          <w:szCs w:val="24"/>
          <w:lang w:val="en-US"/>
        </w:rPr>
        <w:t xml:space="preserve">early warning system. </w:t>
      </w:r>
      <w:r w:rsidR="00C3550A">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Continue with</w:t>
      </w:r>
      <w:r w:rsidRPr="003D13E5">
        <w:rPr>
          <w:rFonts w:ascii="Times New Roman" w:eastAsia="Times New Roman" w:hAnsi="Times New Roman" w:cs="Times New Roman"/>
          <w:b/>
          <w:bCs/>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Results of Paper</w:t>
      </w:r>
    </w:p>
    <w:p w14:paraId="62F47386" w14:textId="5700D117" w:rsidR="001B511B" w:rsidRDefault="001B511B">
      <w:pPr>
        <w:spacing w:line="480" w:lineRule="auto"/>
        <w:jc w:val="center"/>
        <w:rPr>
          <w:rFonts w:ascii="Times New Roman" w:eastAsia="Times New Roman" w:hAnsi="Times New Roman" w:cs="Times New Roman"/>
          <w:b/>
          <w:sz w:val="40"/>
          <w:szCs w:val="40"/>
          <w:u w:val="single"/>
        </w:rPr>
      </w:pPr>
    </w:p>
    <w:p w14:paraId="55625165" w14:textId="37D97B11" w:rsidR="001B511B" w:rsidRDefault="001B511B">
      <w:pPr>
        <w:spacing w:line="480" w:lineRule="auto"/>
        <w:jc w:val="center"/>
        <w:rPr>
          <w:rFonts w:ascii="Times New Roman" w:eastAsia="Times New Roman" w:hAnsi="Times New Roman" w:cs="Times New Roman"/>
          <w:b/>
          <w:sz w:val="40"/>
          <w:szCs w:val="40"/>
          <w:u w:val="single"/>
        </w:rPr>
      </w:pPr>
    </w:p>
    <w:p w14:paraId="2D52F9D1" w14:textId="63469B12" w:rsidR="001B511B" w:rsidRDefault="001B511B">
      <w:pPr>
        <w:spacing w:line="480" w:lineRule="auto"/>
        <w:jc w:val="center"/>
        <w:rPr>
          <w:rFonts w:ascii="Times New Roman" w:eastAsia="Times New Roman" w:hAnsi="Times New Roman" w:cs="Times New Roman"/>
          <w:b/>
          <w:sz w:val="40"/>
          <w:szCs w:val="40"/>
          <w:u w:val="single"/>
        </w:rPr>
      </w:pPr>
    </w:p>
    <w:p w14:paraId="26B7DAB5" w14:textId="764E0B12" w:rsidR="001B511B" w:rsidRDefault="001B511B">
      <w:pPr>
        <w:spacing w:line="480" w:lineRule="auto"/>
        <w:jc w:val="center"/>
        <w:rPr>
          <w:rFonts w:ascii="Times New Roman" w:eastAsia="Times New Roman" w:hAnsi="Times New Roman" w:cs="Times New Roman"/>
          <w:b/>
          <w:sz w:val="40"/>
          <w:szCs w:val="40"/>
          <w:u w:val="single"/>
        </w:rPr>
      </w:pPr>
    </w:p>
    <w:p w14:paraId="2B0BB005" w14:textId="7A6C7AAB" w:rsidR="001B511B" w:rsidRDefault="001B511B">
      <w:pPr>
        <w:spacing w:line="480" w:lineRule="auto"/>
        <w:jc w:val="center"/>
        <w:rPr>
          <w:rFonts w:ascii="Times New Roman" w:eastAsia="Times New Roman" w:hAnsi="Times New Roman" w:cs="Times New Roman"/>
          <w:b/>
          <w:sz w:val="40"/>
          <w:szCs w:val="40"/>
          <w:u w:val="single"/>
        </w:rPr>
      </w:pPr>
    </w:p>
    <w:p w14:paraId="2EAADD92" w14:textId="6C02EFCC" w:rsidR="001B511B" w:rsidRDefault="001B511B">
      <w:pPr>
        <w:spacing w:line="480" w:lineRule="auto"/>
        <w:jc w:val="center"/>
        <w:rPr>
          <w:rFonts w:ascii="Times New Roman" w:eastAsia="Times New Roman" w:hAnsi="Times New Roman" w:cs="Times New Roman"/>
          <w:b/>
          <w:sz w:val="40"/>
          <w:szCs w:val="40"/>
          <w:u w:val="single"/>
        </w:rPr>
      </w:pPr>
    </w:p>
    <w:p w14:paraId="47B64312" w14:textId="3637DAFD" w:rsidR="001B511B" w:rsidRDefault="001B511B">
      <w:pPr>
        <w:spacing w:line="480" w:lineRule="auto"/>
        <w:jc w:val="center"/>
        <w:rPr>
          <w:rFonts w:ascii="Times New Roman" w:eastAsia="Times New Roman" w:hAnsi="Times New Roman" w:cs="Times New Roman"/>
          <w:b/>
          <w:sz w:val="40"/>
          <w:szCs w:val="40"/>
          <w:u w:val="single"/>
        </w:rPr>
      </w:pPr>
    </w:p>
    <w:p w14:paraId="17D8E066" w14:textId="76255D47" w:rsidR="001B511B" w:rsidRDefault="001B511B">
      <w:pPr>
        <w:spacing w:line="480" w:lineRule="auto"/>
        <w:jc w:val="center"/>
        <w:rPr>
          <w:rFonts w:ascii="Times New Roman" w:eastAsia="Times New Roman" w:hAnsi="Times New Roman" w:cs="Times New Roman"/>
          <w:b/>
          <w:sz w:val="40"/>
          <w:szCs w:val="40"/>
          <w:u w:val="single"/>
        </w:rPr>
      </w:pPr>
    </w:p>
    <w:p w14:paraId="12785DCA" w14:textId="2EB2BE90" w:rsidR="001B511B" w:rsidRDefault="001B511B">
      <w:pPr>
        <w:spacing w:line="480" w:lineRule="auto"/>
        <w:jc w:val="center"/>
        <w:rPr>
          <w:rFonts w:ascii="Times New Roman" w:eastAsia="Times New Roman" w:hAnsi="Times New Roman" w:cs="Times New Roman"/>
          <w:b/>
          <w:sz w:val="40"/>
          <w:szCs w:val="40"/>
          <w:u w:val="single"/>
        </w:rPr>
      </w:pPr>
    </w:p>
    <w:p w14:paraId="1A456C49" w14:textId="7457FB6B" w:rsidR="001B511B" w:rsidRDefault="001B511B">
      <w:pPr>
        <w:spacing w:line="480" w:lineRule="auto"/>
        <w:jc w:val="center"/>
        <w:rPr>
          <w:rFonts w:ascii="Times New Roman" w:eastAsia="Times New Roman" w:hAnsi="Times New Roman" w:cs="Times New Roman"/>
          <w:b/>
          <w:sz w:val="40"/>
          <w:szCs w:val="40"/>
          <w:u w:val="single"/>
        </w:rPr>
      </w:pPr>
    </w:p>
    <w:p w14:paraId="6E551BF9" w14:textId="521F1312" w:rsidR="001B511B" w:rsidRDefault="001B511B">
      <w:pPr>
        <w:spacing w:line="480" w:lineRule="auto"/>
        <w:jc w:val="center"/>
        <w:rPr>
          <w:rFonts w:ascii="Times New Roman" w:eastAsia="Times New Roman" w:hAnsi="Times New Roman" w:cs="Times New Roman"/>
          <w:b/>
          <w:sz w:val="40"/>
          <w:szCs w:val="40"/>
          <w:u w:val="single"/>
        </w:rPr>
      </w:pPr>
    </w:p>
    <w:p w14:paraId="0D2B7DDF" w14:textId="77777777" w:rsidR="001B511B" w:rsidRDefault="001B511B">
      <w:pPr>
        <w:spacing w:line="480" w:lineRule="auto"/>
        <w:jc w:val="center"/>
        <w:rPr>
          <w:rFonts w:ascii="Times New Roman" w:eastAsia="Times New Roman" w:hAnsi="Times New Roman" w:cs="Times New Roman"/>
          <w:b/>
          <w:sz w:val="40"/>
          <w:szCs w:val="40"/>
          <w:u w:val="single"/>
        </w:rPr>
      </w:pPr>
    </w:p>
    <w:p w14:paraId="0000002C" w14:textId="22DE62EC" w:rsidR="0027592B" w:rsidRDefault="005A75A7">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Table of Contents</w:t>
      </w:r>
    </w:p>
    <w:sdt>
      <w:sdtPr>
        <w:rPr>
          <w:rFonts w:ascii="Arial" w:eastAsia="Arial" w:hAnsi="Arial" w:cs="Arial"/>
          <w:color w:val="auto"/>
          <w:sz w:val="22"/>
          <w:szCs w:val="22"/>
          <w:lang w:val="en"/>
        </w:rPr>
        <w:id w:val="497778529"/>
        <w:docPartObj>
          <w:docPartGallery w:val="Table of Contents"/>
          <w:docPartUnique/>
        </w:docPartObj>
      </w:sdtPr>
      <w:sdtEndPr>
        <w:rPr>
          <w:b/>
          <w:bCs/>
          <w:noProof/>
        </w:rPr>
      </w:sdtEndPr>
      <w:sdtContent>
        <w:p w14:paraId="06C39583" w14:textId="64713F52" w:rsidR="00805192" w:rsidRDefault="00805192">
          <w:pPr>
            <w:pStyle w:val="TOCHeading"/>
          </w:pPr>
        </w:p>
        <w:p w14:paraId="184B83A1" w14:textId="1248A9BA" w:rsidR="00805192" w:rsidRDefault="00BE4AEE">
          <w:r>
            <w:fldChar w:fldCharType="begin"/>
          </w:r>
          <w:r>
            <w:instrText xml:space="preserve"> TOC \o "1-3" \h \z \u </w:instrText>
          </w:r>
          <w:r>
            <w:fldChar w:fldCharType="separate"/>
          </w:r>
          <w:r w:rsidR="00805192">
            <w:rPr>
              <w:b/>
              <w:bCs/>
              <w:noProof/>
              <w:lang w:val="en-US"/>
            </w:rPr>
            <w:t>No table of contents entries found.</w:t>
          </w:r>
          <w:r>
            <w:rPr>
              <w:b/>
              <w:bCs/>
              <w:noProof/>
              <w:lang w:val="en-US"/>
            </w:rPr>
            <w:fldChar w:fldCharType="end"/>
          </w:r>
        </w:p>
      </w:sdtContent>
    </w:sdt>
    <w:p w14:paraId="00000031" w14:textId="77777777" w:rsidR="0027592B" w:rsidRDefault="0027592B">
      <w:pPr>
        <w:spacing w:line="480" w:lineRule="auto"/>
        <w:jc w:val="center"/>
        <w:rPr>
          <w:rFonts w:ascii="Times New Roman" w:eastAsia="Times New Roman" w:hAnsi="Times New Roman" w:cs="Times New Roman"/>
          <w:b/>
          <w:sz w:val="40"/>
          <w:szCs w:val="40"/>
          <w:u w:val="single"/>
        </w:rPr>
      </w:pPr>
    </w:p>
    <w:p w14:paraId="00000032" w14:textId="77777777" w:rsidR="0027592B" w:rsidRDefault="0027592B">
      <w:pPr>
        <w:spacing w:line="480" w:lineRule="auto"/>
        <w:jc w:val="center"/>
        <w:rPr>
          <w:rFonts w:ascii="Times New Roman" w:eastAsia="Times New Roman" w:hAnsi="Times New Roman" w:cs="Times New Roman"/>
          <w:sz w:val="40"/>
          <w:szCs w:val="40"/>
        </w:rPr>
      </w:pPr>
    </w:p>
    <w:p w14:paraId="00000033" w14:textId="77777777" w:rsidR="0027592B" w:rsidRDefault="0027592B">
      <w:pPr>
        <w:spacing w:line="480" w:lineRule="auto"/>
        <w:jc w:val="center"/>
        <w:rPr>
          <w:rFonts w:ascii="Times New Roman" w:eastAsia="Times New Roman" w:hAnsi="Times New Roman" w:cs="Times New Roman"/>
          <w:sz w:val="40"/>
          <w:szCs w:val="40"/>
        </w:rPr>
      </w:pPr>
    </w:p>
    <w:p w14:paraId="00000034" w14:textId="77777777" w:rsidR="0027592B" w:rsidRDefault="0027592B">
      <w:pPr>
        <w:spacing w:line="480" w:lineRule="auto"/>
        <w:jc w:val="center"/>
        <w:rPr>
          <w:rFonts w:ascii="Times New Roman" w:eastAsia="Times New Roman" w:hAnsi="Times New Roman" w:cs="Times New Roman"/>
          <w:sz w:val="40"/>
          <w:szCs w:val="40"/>
        </w:rPr>
      </w:pPr>
    </w:p>
    <w:p w14:paraId="00000035" w14:textId="77777777" w:rsidR="0027592B" w:rsidRDefault="0027592B">
      <w:pPr>
        <w:spacing w:line="480" w:lineRule="auto"/>
        <w:jc w:val="center"/>
        <w:rPr>
          <w:rFonts w:ascii="Times New Roman" w:eastAsia="Times New Roman" w:hAnsi="Times New Roman" w:cs="Times New Roman"/>
          <w:sz w:val="40"/>
          <w:szCs w:val="40"/>
        </w:rPr>
      </w:pPr>
    </w:p>
    <w:p w14:paraId="00000036" w14:textId="77777777" w:rsidR="0027592B" w:rsidRDefault="0027592B">
      <w:pPr>
        <w:spacing w:line="480" w:lineRule="auto"/>
        <w:jc w:val="center"/>
        <w:rPr>
          <w:rFonts w:ascii="Times New Roman" w:eastAsia="Times New Roman" w:hAnsi="Times New Roman" w:cs="Times New Roman"/>
          <w:sz w:val="40"/>
          <w:szCs w:val="40"/>
        </w:rPr>
      </w:pPr>
    </w:p>
    <w:p w14:paraId="00000037" w14:textId="77777777" w:rsidR="0027592B" w:rsidRDefault="0027592B">
      <w:pPr>
        <w:spacing w:line="480" w:lineRule="auto"/>
        <w:jc w:val="center"/>
        <w:rPr>
          <w:rFonts w:ascii="Times New Roman" w:eastAsia="Times New Roman" w:hAnsi="Times New Roman" w:cs="Times New Roman"/>
          <w:sz w:val="40"/>
          <w:szCs w:val="40"/>
        </w:rPr>
      </w:pPr>
    </w:p>
    <w:p w14:paraId="00000038" w14:textId="77777777" w:rsidR="0027592B" w:rsidRDefault="0027592B">
      <w:pPr>
        <w:spacing w:line="480" w:lineRule="auto"/>
        <w:jc w:val="center"/>
        <w:rPr>
          <w:rFonts w:ascii="Times New Roman" w:eastAsia="Times New Roman" w:hAnsi="Times New Roman" w:cs="Times New Roman"/>
          <w:sz w:val="40"/>
          <w:szCs w:val="40"/>
        </w:rPr>
      </w:pPr>
    </w:p>
    <w:p w14:paraId="00000040" w14:textId="7C58BB37" w:rsidR="0027592B" w:rsidRDefault="005A75A7" w:rsidP="008E7C75">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Introduction</w:t>
      </w:r>
    </w:p>
    <w:p w14:paraId="63D01943" w14:textId="5CD1A71D" w:rsidR="00182832" w:rsidRDefault="00383F0F"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Since the global financial Cri</w:t>
      </w:r>
      <w:r w:rsidR="00800F85">
        <w:rPr>
          <w:rFonts w:ascii="Times New Roman" w:eastAsia="Times New Roman" w:hAnsi="Times New Roman" w:cs="Times New Roman"/>
          <w:bCs/>
          <w:sz w:val="24"/>
          <w:szCs w:val="24"/>
        </w:rPr>
        <w:t>sis</w:t>
      </w:r>
      <w:r w:rsidR="00F55079">
        <w:rPr>
          <w:rFonts w:ascii="Times New Roman" w:eastAsia="Times New Roman" w:hAnsi="Times New Roman" w:cs="Times New Roman"/>
          <w:bCs/>
          <w:sz w:val="24"/>
          <w:szCs w:val="24"/>
        </w:rPr>
        <w:t xml:space="preserve"> (GFC)</w:t>
      </w:r>
      <w:r w:rsidR="00800F85">
        <w:rPr>
          <w:rFonts w:ascii="Times New Roman" w:eastAsia="Times New Roman" w:hAnsi="Times New Roman" w:cs="Times New Roman"/>
          <w:bCs/>
          <w:sz w:val="24"/>
          <w:szCs w:val="24"/>
        </w:rPr>
        <w:t xml:space="preserve"> in 2008, there was 511</w:t>
      </w:r>
      <w:r w:rsidR="008504A1">
        <w:rPr>
          <w:rFonts w:ascii="Times New Roman" w:eastAsia="Times New Roman" w:hAnsi="Times New Roman" w:cs="Times New Roman"/>
          <w:bCs/>
          <w:sz w:val="24"/>
          <w:szCs w:val="24"/>
        </w:rPr>
        <w:t xml:space="preserve"> bank failures in the United States</w:t>
      </w:r>
      <w:r w:rsidR="00722233">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 xml:space="preserve">with the majority </w:t>
      </w:r>
      <w:r w:rsidR="00F6210B">
        <w:rPr>
          <w:rFonts w:ascii="Times New Roman" w:eastAsia="Times New Roman" w:hAnsi="Times New Roman" w:cs="Times New Roman"/>
          <w:bCs/>
          <w:sz w:val="24"/>
          <w:szCs w:val="24"/>
        </w:rPr>
        <w:t xml:space="preserve">resulting from the crisis </w:t>
      </w:r>
      <w:r w:rsidR="00722233">
        <w:rPr>
          <w:rFonts w:ascii="Times New Roman" w:eastAsia="Times New Roman" w:hAnsi="Times New Roman" w:cs="Times New Roman"/>
          <w:bCs/>
          <w:sz w:val="24"/>
          <w:szCs w:val="24"/>
        </w:rPr>
        <w:t>(FDIC)</w:t>
      </w:r>
      <w:r w:rsidR="008504A1">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The GFC</w:t>
      </w:r>
      <w:r w:rsidR="008C7C9A">
        <w:rPr>
          <w:rFonts w:ascii="Times New Roman" w:eastAsia="Times New Roman" w:hAnsi="Times New Roman" w:cs="Times New Roman"/>
          <w:bCs/>
          <w:sz w:val="24"/>
          <w:szCs w:val="24"/>
        </w:rPr>
        <w:t xml:space="preserve"> prompted governments across the world to enact </w:t>
      </w:r>
      <w:r w:rsidR="00924093">
        <w:rPr>
          <w:rFonts w:ascii="Times New Roman" w:eastAsia="Times New Roman" w:hAnsi="Times New Roman" w:cs="Times New Roman"/>
          <w:bCs/>
          <w:sz w:val="24"/>
          <w:szCs w:val="24"/>
        </w:rPr>
        <w:t xml:space="preserve">new </w:t>
      </w:r>
      <w:r w:rsidR="007E7B7F">
        <w:rPr>
          <w:rFonts w:ascii="Times New Roman" w:eastAsia="Times New Roman" w:hAnsi="Times New Roman" w:cs="Times New Roman"/>
          <w:bCs/>
          <w:sz w:val="24"/>
          <w:szCs w:val="24"/>
        </w:rPr>
        <w:t>legislation and regulations</w:t>
      </w:r>
      <w:r w:rsidR="0032569D">
        <w:rPr>
          <w:rFonts w:ascii="Times New Roman" w:eastAsia="Times New Roman" w:hAnsi="Times New Roman" w:cs="Times New Roman"/>
          <w:bCs/>
          <w:sz w:val="24"/>
          <w:szCs w:val="24"/>
        </w:rPr>
        <w:t xml:space="preserve"> </w:t>
      </w:r>
      <w:r w:rsidR="007E7B7F">
        <w:rPr>
          <w:rFonts w:ascii="Times New Roman" w:eastAsia="Times New Roman" w:hAnsi="Times New Roman" w:cs="Times New Roman"/>
          <w:bCs/>
          <w:sz w:val="24"/>
          <w:szCs w:val="24"/>
        </w:rPr>
        <w:t xml:space="preserve">aimed at promoting better stability for the </w:t>
      </w:r>
      <w:r w:rsidR="00EE7DC3">
        <w:rPr>
          <w:rFonts w:ascii="Times New Roman" w:eastAsia="Times New Roman" w:hAnsi="Times New Roman" w:cs="Times New Roman"/>
          <w:bCs/>
          <w:sz w:val="24"/>
          <w:szCs w:val="24"/>
        </w:rPr>
        <w:t xml:space="preserve">financial system. </w:t>
      </w:r>
      <w:r w:rsidR="00B34897">
        <w:rPr>
          <w:rFonts w:ascii="Times New Roman" w:eastAsia="Times New Roman" w:hAnsi="Times New Roman" w:cs="Times New Roman"/>
          <w:bCs/>
          <w:sz w:val="24"/>
          <w:szCs w:val="24"/>
        </w:rPr>
        <w:t xml:space="preserve">As a </w:t>
      </w:r>
      <w:r w:rsidR="00182832">
        <w:rPr>
          <w:rFonts w:ascii="Times New Roman" w:eastAsia="Times New Roman" w:hAnsi="Times New Roman" w:cs="Times New Roman"/>
          <w:bCs/>
          <w:sz w:val="24"/>
          <w:szCs w:val="24"/>
        </w:rPr>
        <w:t>result,</w:t>
      </w:r>
      <w:r w:rsidR="00B34897">
        <w:rPr>
          <w:rFonts w:ascii="Times New Roman" w:eastAsia="Times New Roman" w:hAnsi="Times New Roman" w:cs="Times New Roman"/>
          <w:bCs/>
          <w:sz w:val="24"/>
          <w:szCs w:val="24"/>
        </w:rPr>
        <w:t xml:space="preserve"> </w:t>
      </w:r>
      <w:r w:rsidR="00171D55">
        <w:rPr>
          <w:rFonts w:ascii="Times New Roman" w:eastAsia="Times New Roman" w:hAnsi="Times New Roman" w:cs="Times New Roman"/>
          <w:bCs/>
          <w:sz w:val="24"/>
          <w:szCs w:val="24"/>
        </w:rPr>
        <w:t xml:space="preserve">Basel III was developed which are international </w:t>
      </w:r>
      <w:r w:rsidR="002502B8">
        <w:rPr>
          <w:rFonts w:ascii="Times New Roman" w:eastAsia="Times New Roman" w:hAnsi="Times New Roman" w:cs="Times New Roman"/>
          <w:bCs/>
          <w:sz w:val="24"/>
          <w:szCs w:val="24"/>
        </w:rPr>
        <w:t xml:space="preserve">supervisory guidelines meant to </w:t>
      </w:r>
      <w:r w:rsidR="00264DCD">
        <w:rPr>
          <w:rFonts w:ascii="Times New Roman" w:eastAsia="Times New Roman" w:hAnsi="Times New Roman" w:cs="Times New Roman"/>
          <w:bCs/>
          <w:sz w:val="24"/>
          <w:szCs w:val="24"/>
        </w:rPr>
        <w:t>mitigate the</w:t>
      </w:r>
      <w:r w:rsidR="002502B8">
        <w:rPr>
          <w:rFonts w:ascii="Times New Roman" w:eastAsia="Times New Roman" w:hAnsi="Times New Roman" w:cs="Times New Roman"/>
          <w:bCs/>
          <w:sz w:val="24"/>
          <w:szCs w:val="24"/>
        </w:rPr>
        <w:t xml:space="preserve"> risks financial institutions</w:t>
      </w:r>
      <w:r w:rsidR="007F0BA9">
        <w:rPr>
          <w:rFonts w:ascii="Times New Roman" w:eastAsia="Times New Roman" w:hAnsi="Times New Roman" w:cs="Times New Roman"/>
          <w:bCs/>
          <w:sz w:val="24"/>
          <w:szCs w:val="24"/>
        </w:rPr>
        <w:t xml:space="preserve"> </w:t>
      </w:r>
      <w:r w:rsidR="00BD2B9B">
        <w:rPr>
          <w:rFonts w:ascii="Times New Roman" w:eastAsia="Times New Roman" w:hAnsi="Times New Roman" w:cs="Times New Roman"/>
          <w:bCs/>
          <w:sz w:val="24"/>
          <w:szCs w:val="24"/>
        </w:rPr>
        <w:t>can pose due to lack of proper safe guards.</w:t>
      </w:r>
      <w:r w:rsidR="00F04FC3">
        <w:rPr>
          <w:rFonts w:ascii="Times New Roman" w:eastAsia="Times New Roman" w:hAnsi="Times New Roman" w:cs="Times New Roman"/>
          <w:bCs/>
          <w:sz w:val="24"/>
          <w:szCs w:val="24"/>
        </w:rPr>
        <w:t xml:space="preserve"> </w:t>
      </w:r>
      <w:r w:rsidR="007D1946">
        <w:rPr>
          <w:rFonts w:ascii="Times New Roman" w:eastAsia="Times New Roman" w:hAnsi="Times New Roman" w:cs="Times New Roman"/>
          <w:bCs/>
          <w:sz w:val="24"/>
          <w:szCs w:val="24"/>
        </w:rPr>
        <w:t xml:space="preserve">In an effort to improve supervision </w:t>
      </w:r>
      <w:r w:rsidR="002E1774">
        <w:rPr>
          <w:rFonts w:ascii="Times New Roman" w:eastAsia="Times New Roman" w:hAnsi="Times New Roman" w:cs="Times New Roman"/>
          <w:bCs/>
          <w:sz w:val="24"/>
          <w:szCs w:val="24"/>
        </w:rPr>
        <w:t xml:space="preserve">there has been a </w:t>
      </w:r>
      <w:r w:rsidR="00AF7712">
        <w:rPr>
          <w:rFonts w:ascii="Times New Roman" w:eastAsia="Times New Roman" w:hAnsi="Times New Roman" w:cs="Times New Roman"/>
          <w:bCs/>
          <w:sz w:val="24"/>
          <w:szCs w:val="24"/>
        </w:rPr>
        <w:t xml:space="preserve">resurgence in </w:t>
      </w:r>
      <w:r w:rsidR="006C0571">
        <w:rPr>
          <w:rFonts w:ascii="Times New Roman" w:eastAsia="Times New Roman" w:hAnsi="Times New Roman" w:cs="Times New Roman"/>
          <w:bCs/>
          <w:sz w:val="24"/>
          <w:szCs w:val="24"/>
        </w:rPr>
        <w:t>research</w:t>
      </w:r>
      <w:r w:rsidR="00AF7712">
        <w:rPr>
          <w:rFonts w:ascii="Times New Roman" w:eastAsia="Times New Roman" w:hAnsi="Times New Roman" w:cs="Times New Roman"/>
          <w:bCs/>
          <w:sz w:val="24"/>
          <w:szCs w:val="24"/>
        </w:rPr>
        <w:t xml:space="preserve"> </w:t>
      </w:r>
      <w:r w:rsidR="006C0571">
        <w:rPr>
          <w:rFonts w:ascii="Times New Roman" w:eastAsia="Times New Roman" w:hAnsi="Times New Roman" w:cs="Times New Roman"/>
          <w:bCs/>
          <w:sz w:val="24"/>
          <w:szCs w:val="24"/>
        </w:rPr>
        <w:t>regarding</w:t>
      </w:r>
      <w:r w:rsidR="00AF7712">
        <w:rPr>
          <w:rFonts w:ascii="Times New Roman" w:eastAsia="Times New Roman" w:hAnsi="Times New Roman" w:cs="Times New Roman"/>
          <w:bCs/>
          <w:sz w:val="24"/>
          <w:szCs w:val="24"/>
        </w:rPr>
        <w:t xml:space="preserve"> ear</w:t>
      </w:r>
      <w:r w:rsidR="0056182A">
        <w:rPr>
          <w:rFonts w:ascii="Times New Roman" w:eastAsia="Times New Roman" w:hAnsi="Times New Roman" w:cs="Times New Roman"/>
          <w:bCs/>
          <w:sz w:val="24"/>
          <w:szCs w:val="24"/>
        </w:rPr>
        <w:t>ly warning systems (EWS)</w:t>
      </w:r>
      <w:r w:rsidR="00150E93">
        <w:rPr>
          <w:rFonts w:ascii="Times New Roman" w:eastAsia="Times New Roman" w:hAnsi="Times New Roman" w:cs="Times New Roman"/>
          <w:bCs/>
          <w:sz w:val="24"/>
          <w:szCs w:val="24"/>
        </w:rPr>
        <w:t xml:space="preserve"> following the work of</w:t>
      </w:r>
      <w:r w:rsidR="00346B39">
        <w:rPr>
          <w:rFonts w:ascii="Times New Roman" w:eastAsia="Times New Roman" w:hAnsi="Times New Roman" w:cs="Times New Roman"/>
          <w:bCs/>
          <w:sz w:val="24"/>
          <w:szCs w:val="24"/>
        </w:rPr>
        <w:t xml:space="preserve"> </w:t>
      </w:r>
      <w:r w:rsidR="00EF4718">
        <w:rPr>
          <w:rFonts w:ascii="Times New Roman" w:eastAsia="Times New Roman" w:hAnsi="Times New Roman" w:cs="Times New Roman"/>
          <w:bCs/>
          <w:sz w:val="24"/>
          <w:szCs w:val="24"/>
        </w:rPr>
        <w:t xml:space="preserve">Beaver </w:t>
      </w:r>
      <w:r w:rsidR="00346B39" w:rsidRPr="00346B39">
        <w:rPr>
          <w:rFonts w:ascii="Times New Roman" w:eastAsia="Times New Roman" w:hAnsi="Times New Roman" w:cs="Times New Roman"/>
          <w:bCs/>
          <w:sz w:val="24"/>
          <w:szCs w:val="24"/>
        </w:rPr>
        <w:t>(1</w:t>
      </w:r>
      <w:r w:rsidR="00EF4718">
        <w:rPr>
          <w:rFonts w:ascii="Times New Roman" w:eastAsia="Times New Roman" w:hAnsi="Times New Roman" w:cs="Times New Roman"/>
          <w:bCs/>
          <w:sz w:val="24"/>
          <w:szCs w:val="24"/>
        </w:rPr>
        <w:t>966</w:t>
      </w:r>
      <w:r w:rsidR="00346B39" w:rsidRPr="00346B39">
        <w:rPr>
          <w:rFonts w:ascii="Times New Roman" w:eastAsia="Times New Roman" w:hAnsi="Times New Roman" w:cs="Times New Roman"/>
          <w:bCs/>
          <w:sz w:val="24"/>
          <w:szCs w:val="24"/>
        </w:rPr>
        <w:t>)</w:t>
      </w:r>
      <w:r w:rsidR="00EF4718">
        <w:rPr>
          <w:rFonts w:ascii="Times New Roman" w:eastAsia="Times New Roman" w:hAnsi="Times New Roman" w:cs="Times New Roman"/>
          <w:bCs/>
          <w:sz w:val="24"/>
          <w:szCs w:val="24"/>
        </w:rPr>
        <w:t xml:space="preserve"> who originally used financial ratios to predict bank failures</w:t>
      </w:r>
      <w:r w:rsidR="0056182A">
        <w:rPr>
          <w:rFonts w:ascii="Times New Roman" w:eastAsia="Times New Roman" w:hAnsi="Times New Roman" w:cs="Times New Roman"/>
          <w:bCs/>
          <w:sz w:val="24"/>
          <w:szCs w:val="24"/>
        </w:rPr>
        <w:t>. These are statistical</w:t>
      </w:r>
      <w:r w:rsidR="00AE0B38">
        <w:rPr>
          <w:rFonts w:ascii="Times New Roman" w:eastAsia="Times New Roman" w:hAnsi="Times New Roman" w:cs="Times New Roman"/>
          <w:bCs/>
          <w:sz w:val="24"/>
          <w:szCs w:val="24"/>
        </w:rPr>
        <w:t xml:space="preserve"> &amp; machine learning</w:t>
      </w:r>
      <w:r w:rsidR="0056182A">
        <w:rPr>
          <w:rFonts w:ascii="Times New Roman" w:eastAsia="Times New Roman" w:hAnsi="Times New Roman" w:cs="Times New Roman"/>
          <w:bCs/>
          <w:sz w:val="24"/>
          <w:szCs w:val="24"/>
        </w:rPr>
        <w:t xml:space="preserve"> </w:t>
      </w:r>
      <w:r w:rsidR="00AE0B38">
        <w:rPr>
          <w:rFonts w:ascii="Times New Roman" w:eastAsia="Times New Roman" w:hAnsi="Times New Roman" w:cs="Times New Roman"/>
          <w:bCs/>
          <w:sz w:val="24"/>
          <w:szCs w:val="24"/>
        </w:rPr>
        <w:t xml:space="preserve">models </w:t>
      </w:r>
      <w:r w:rsidR="0056182A">
        <w:rPr>
          <w:rFonts w:ascii="Times New Roman" w:eastAsia="Times New Roman" w:hAnsi="Times New Roman" w:cs="Times New Roman"/>
          <w:bCs/>
          <w:sz w:val="24"/>
          <w:szCs w:val="24"/>
        </w:rPr>
        <w:t xml:space="preserve">used by regulatory agencies </w:t>
      </w:r>
      <w:r w:rsidR="00101109">
        <w:rPr>
          <w:rFonts w:ascii="Times New Roman" w:eastAsia="Times New Roman" w:hAnsi="Times New Roman" w:cs="Times New Roman"/>
          <w:bCs/>
          <w:sz w:val="24"/>
          <w:szCs w:val="24"/>
        </w:rPr>
        <w:t xml:space="preserve">to </w:t>
      </w:r>
      <w:r w:rsidR="001D179A">
        <w:rPr>
          <w:rFonts w:ascii="Times New Roman" w:eastAsia="Times New Roman" w:hAnsi="Times New Roman" w:cs="Times New Roman"/>
          <w:bCs/>
          <w:sz w:val="24"/>
          <w:szCs w:val="24"/>
        </w:rPr>
        <w:t xml:space="preserve">identify </w:t>
      </w:r>
      <w:r w:rsidR="00F703D6">
        <w:rPr>
          <w:rFonts w:ascii="Times New Roman" w:eastAsia="Times New Roman" w:hAnsi="Times New Roman" w:cs="Times New Roman"/>
          <w:bCs/>
          <w:sz w:val="24"/>
          <w:szCs w:val="24"/>
        </w:rPr>
        <w:t>institutions that are potentially at risk</w:t>
      </w:r>
      <w:r w:rsidR="0055508B">
        <w:rPr>
          <w:rFonts w:ascii="Times New Roman" w:eastAsia="Times New Roman" w:hAnsi="Times New Roman" w:cs="Times New Roman"/>
          <w:bCs/>
          <w:sz w:val="24"/>
          <w:szCs w:val="24"/>
        </w:rPr>
        <w:t xml:space="preserve"> of default</w:t>
      </w:r>
      <w:r w:rsidR="00465C72">
        <w:rPr>
          <w:rFonts w:ascii="Times New Roman" w:eastAsia="Times New Roman" w:hAnsi="Times New Roman" w:cs="Times New Roman"/>
          <w:bCs/>
          <w:sz w:val="24"/>
          <w:szCs w:val="24"/>
        </w:rPr>
        <w:t>.</w:t>
      </w:r>
      <w:r w:rsidR="0055508B">
        <w:rPr>
          <w:rFonts w:ascii="Times New Roman" w:eastAsia="Times New Roman" w:hAnsi="Times New Roman" w:cs="Times New Roman"/>
          <w:bCs/>
          <w:sz w:val="24"/>
          <w:szCs w:val="24"/>
        </w:rPr>
        <w:t xml:space="preserve"> EWS allow regulators </w:t>
      </w:r>
      <w:r w:rsidR="00D232A9">
        <w:rPr>
          <w:rFonts w:ascii="Times New Roman" w:eastAsia="Times New Roman" w:hAnsi="Times New Roman" w:cs="Times New Roman"/>
          <w:bCs/>
          <w:sz w:val="24"/>
          <w:szCs w:val="24"/>
        </w:rPr>
        <w:t>to proactively take action</w:t>
      </w:r>
      <w:r w:rsidR="00465C72">
        <w:rPr>
          <w:rFonts w:ascii="Times New Roman" w:eastAsia="Times New Roman" w:hAnsi="Times New Roman" w:cs="Times New Roman"/>
          <w:bCs/>
          <w:sz w:val="24"/>
          <w:szCs w:val="24"/>
        </w:rPr>
        <w:t xml:space="preserve"> </w:t>
      </w:r>
      <w:r w:rsidR="008F6A2B">
        <w:rPr>
          <w:rFonts w:ascii="Times New Roman" w:eastAsia="Times New Roman" w:hAnsi="Times New Roman" w:cs="Times New Roman"/>
          <w:bCs/>
          <w:sz w:val="24"/>
          <w:szCs w:val="24"/>
        </w:rPr>
        <w:t>for at risk institutions minimizing the impact on consumers</w:t>
      </w:r>
      <w:r w:rsidR="00B51959">
        <w:rPr>
          <w:rFonts w:ascii="Times New Roman" w:eastAsia="Times New Roman" w:hAnsi="Times New Roman" w:cs="Times New Roman"/>
          <w:bCs/>
          <w:sz w:val="24"/>
          <w:szCs w:val="24"/>
        </w:rPr>
        <w:t xml:space="preserve"> and the wider economy</w:t>
      </w:r>
      <w:r w:rsidR="008F6A2B">
        <w:rPr>
          <w:rFonts w:ascii="Times New Roman" w:eastAsia="Times New Roman" w:hAnsi="Times New Roman" w:cs="Times New Roman"/>
          <w:bCs/>
          <w:sz w:val="24"/>
          <w:szCs w:val="24"/>
        </w:rPr>
        <w:t xml:space="preserve">. </w:t>
      </w:r>
      <w:r w:rsidR="00A04408">
        <w:rPr>
          <w:rFonts w:ascii="Times New Roman" w:eastAsia="Times New Roman" w:hAnsi="Times New Roman" w:cs="Times New Roman"/>
          <w:bCs/>
          <w:sz w:val="24"/>
          <w:szCs w:val="24"/>
        </w:rPr>
        <w:t xml:space="preserve">These actions range from </w:t>
      </w:r>
      <w:r w:rsidR="00593FE1">
        <w:rPr>
          <w:rFonts w:ascii="Times New Roman" w:eastAsia="Times New Roman" w:hAnsi="Times New Roman" w:cs="Times New Roman"/>
          <w:bCs/>
          <w:sz w:val="24"/>
          <w:szCs w:val="24"/>
        </w:rPr>
        <w:t xml:space="preserve">regulatory restrictions to assuming conservatorship of an institution. </w:t>
      </w:r>
    </w:p>
    <w:p w14:paraId="33F17FFA" w14:textId="65B4DF2A" w:rsidR="008D02C4" w:rsidRPr="008540A9" w:rsidRDefault="00CD7AFE" w:rsidP="008540A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D7AFE">
        <w:rPr>
          <w:rFonts w:ascii="Times New Roman" w:eastAsia="Times New Roman" w:hAnsi="Times New Roman" w:cs="Times New Roman"/>
          <w:bCs/>
          <w:sz w:val="24"/>
          <w:szCs w:val="24"/>
        </w:rPr>
        <w:t xml:space="preserve">Early warning systems have been created for a wide range of domains in an attempt to be better prepared for difficult situations. Researchers in China have created an air quality warning system for cities using six types of air pollution along with a support vector machine to help predict when pollution levels might become dangerously high (Xu, </w:t>
      </w:r>
      <w:proofErr w:type="spellStart"/>
      <w:r w:rsidRPr="00CD7AFE">
        <w:rPr>
          <w:rFonts w:ascii="Times New Roman" w:eastAsia="Times New Roman" w:hAnsi="Times New Roman" w:cs="Times New Roman"/>
          <w:bCs/>
          <w:sz w:val="24"/>
          <w:szCs w:val="24"/>
        </w:rPr>
        <w:t>Yany</w:t>
      </w:r>
      <w:proofErr w:type="spellEnd"/>
      <w:r w:rsidRPr="00CD7AFE">
        <w:rPr>
          <w:rFonts w:ascii="Times New Roman" w:eastAsia="Times New Roman" w:hAnsi="Times New Roman" w:cs="Times New Roman"/>
          <w:bCs/>
          <w:sz w:val="24"/>
          <w:szCs w:val="24"/>
        </w:rPr>
        <w:t xml:space="preserve">, Wang 2017). In education EWS has been proven to help to identify potentially </w:t>
      </w:r>
      <w:r w:rsidR="008C60D4" w:rsidRPr="00CD7AFE">
        <w:rPr>
          <w:rFonts w:ascii="Times New Roman" w:eastAsia="Times New Roman" w:hAnsi="Times New Roman" w:cs="Times New Roman"/>
          <w:bCs/>
          <w:sz w:val="24"/>
          <w:szCs w:val="24"/>
        </w:rPr>
        <w:t>at-risk</w:t>
      </w:r>
      <w:r w:rsidRPr="00CD7AFE">
        <w:rPr>
          <w:rFonts w:ascii="Times New Roman" w:eastAsia="Times New Roman" w:hAnsi="Times New Roman" w:cs="Times New Roman"/>
          <w:bCs/>
          <w:sz w:val="24"/>
          <w:szCs w:val="24"/>
        </w:rPr>
        <w:t xml:space="preserve"> students allowing institutions to intervene earlier allowing a greater probability of success for those students. </w:t>
      </w:r>
      <w:r w:rsidR="00826BAA">
        <w:rPr>
          <w:rFonts w:ascii="Times New Roman" w:eastAsia="Times New Roman" w:hAnsi="Times New Roman" w:cs="Times New Roman"/>
          <w:bCs/>
          <w:sz w:val="24"/>
          <w:szCs w:val="24"/>
        </w:rPr>
        <w:t>This</w:t>
      </w:r>
      <w:r w:rsidRPr="00CD7AFE">
        <w:rPr>
          <w:rFonts w:ascii="Times New Roman" w:eastAsia="Times New Roman" w:hAnsi="Times New Roman" w:cs="Times New Roman"/>
          <w:bCs/>
          <w:sz w:val="24"/>
          <w:szCs w:val="24"/>
        </w:rPr>
        <w:t xml:space="preserve"> study using Learning Management Data found that they could predict with </w:t>
      </w:r>
      <w:proofErr w:type="gramStart"/>
      <w:r w:rsidRPr="00CD7AFE">
        <w:rPr>
          <w:rFonts w:ascii="Times New Roman" w:eastAsia="Times New Roman" w:hAnsi="Times New Roman" w:cs="Times New Roman"/>
          <w:bCs/>
          <w:sz w:val="24"/>
          <w:szCs w:val="24"/>
        </w:rPr>
        <w:t>a</w:t>
      </w:r>
      <w:proofErr w:type="gramEnd"/>
      <w:r w:rsidRPr="00CD7AFE">
        <w:rPr>
          <w:rFonts w:ascii="Times New Roman" w:eastAsia="Times New Roman" w:hAnsi="Times New Roman" w:cs="Times New Roman"/>
          <w:bCs/>
          <w:sz w:val="24"/>
          <w:szCs w:val="24"/>
        </w:rPr>
        <w:t xml:space="preserve"> 81% accuracy students who would receive a failing grade using logistic regression (</w:t>
      </w:r>
      <w:proofErr w:type="spellStart"/>
      <w:r w:rsidRPr="00CD7AFE">
        <w:rPr>
          <w:rFonts w:ascii="Times New Roman" w:eastAsia="Times New Roman" w:hAnsi="Times New Roman" w:cs="Times New Roman"/>
          <w:bCs/>
          <w:sz w:val="24"/>
          <w:szCs w:val="24"/>
        </w:rPr>
        <w:t>Macfadyen</w:t>
      </w:r>
      <w:proofErr w:type="spellEnd"/>
      <w:r w:rsidRPr="00CD7AFE">
        <w:rPr>
          <w:rFonts w:ascii="Times New Roman" w:eastAsia="Times New Roman" w:hAnsi="Times New Roman" w:cs="Times New Roman"/>
          <w:bCs/>
          <w:sz w:val="24"/>
          <w:szCs w:val="24"/>
        </w:rPr>
        <w:t xml:space="preserve">, Dawson 2010). Political scientists have also developed an </w:t>
      </w:r>
      <w:r w:rsidR="008540A9">
        <w:rPr>
          <w:rFonts w:ascii="Times New Roman" w:eastAsia="Times New Roman" w:hAnsi="Times New Roman" w:cs="Times New Roman"/>
          <w:bCs/>
          <w:sz w:val="24"/>
          <w:szCs w:val="24"/>
        </w:rPr>
        <w:t>EWS</w:t>
      </w:r>
      <w:r w:rsidRPr="00CD7AFE">
        <w:rPr>
          <w:rFonts w:ascii="Times New Roman" w:eastAsia="Times New Roman" w:hAnsi="Times New Roman" w:cs="Times New Roman"/>
          <w:bCs/>
          <w:sz w:val="24"/>
          <w:szCs w:val="24"/>
        </w:rPr>
        <w:t xml:space="preserve"> for forecasting potential political violence in countries (</w:t>
      </w:r>
      <w:proofErr w:type="spellStart"/>
      <w:r w:rsidRPr="00CD7AFE">
        <w:rPr>
          <w:rFonts w:ascii="Times New Roman" w:eastAsia="Times New Roman" w:hAnsi="Times New Roman" w:cs="Times New Roman"/>
          <w:bCs/>
          <w:sz w:val="24"/>
          <w:szCs w:val="24"/>
        </w:rPr>
        <w:t>Hegre</w:t>
      </w:r>
      <w:proofErr w:type="spellEnd"/>
      <w:r w:rsidRPr="00CD7AFE">
        <w:rPr>
          <w:rFonts w:ascii="Times New Roman" w:eastAsia="Times New Roman" w:hAnsi="Times New Roman" w:cs="Times New Roman"/>
          <w:bCs/>
          <w:sz w:val="24"/>
          <w:szCs w:val="24"/>
        </w:rPr>
        <w:t xml:space="preserve"> et.al 2019). Using an Artificial Neural Network researchers in Turkey were able </w:t>
      </w:r>
      <w:r w:rsidRPr="00CD7AFE">
        <w:rPr>
          <w:rFonts w:ascii="Times New Roman" w:eastAsia="Times New Roman" w:hAnsi="Times New Roman" w:cs="Times New Roman"/>
          <w:bCs/>
          <w:sz w:val="24"/>
          <w:szCs w:val="24"/>
        </w:rPr>
        <w:lastRenderedPageBreak/>
        <w:t xml:space="preserve">to correctly predict a currency crisis may occur within a </w:t>
      </w:r>
      <w:r w:rsidR="008540A9" w:rsidRPr="00CD7AFE">
        <w:rPr>
          <w:rFonts w:ascii="Times New Roman" w:eastAsia="Times New Roman" w:hAnsi="Times New Roman" w:cs="Times New Roman"/>
          <w:bCs/>
          <w:sz w:val="24"/>
          <w:szCs w:val="24"/>
        </w:rPr>
        <w:t>12-month</w:t>
      </w:r>
      <w:r w:rsidRPr="00CD7AFE">
        <w:rPr>
          <w:rFonts w:ascii="Times New Roman" w:eastAsia="Times New Roman" w:hAnsi="Times New Roman" w:cs="Times New Roman"/>
          <w:bCs/>
          <w:sz w:val="24"/>
          <w:szCs w:val="24"/>
        </w:rPr>
        <w:t xml:space="preserve"> period (</w:t>
      </w:r>
      <w:proofErr w:type="spellStart"/>
      <w:r w:rsidRPr="00CD7AFE">
        <w:rPr>
          <w:rFonts w:ascii="Times New Roman" w:eastAsia="Times New Roman" w:hAnsi="Times New Roman" w:cs="Times New Roman"/>
          <w:bCs/>
          <w:sz w:val="24"/>
          <w:szCs w:val="24"/>
        </w:rPr>
        <w:t>Sevim</w:t>
      </w:r>
      <w:proofErr w:type="spellEnd"/>
      <w:r w:rsidRPr="00CD7AFE">
        <w:rPr>
          <w:rFonts w:ascii="Times New Roman" w:eastAsia="Times New Roman" w:hAnsi="Times New Roman" w:cs="Times New Roman"/>
          <w:bCs/>
          <w:sz w:val="24"/>
          <w:szCs w:val="24"/>
        </w:rPr>
        <w:t xml:space="preserve">, </w:t>
      </w:r>
      <w:proofErr w:type="spellStart"/>
      <w:r w:rsidRPr="00CD7AFE">
        <w:rPr>
          <w:rFonts w:ascii="Times New Roman" w:eastAsia="Times New Roman" w:hAnsi="Times New Roman" w:cs="Times New Roman"/>
          <w:bCs/>
          <w:sz w:val="24"/>
          <w:szCs w:val="24"/>
        </w:rPr>
        <w:t>Oztekin</w:t>
      </w:r>
      <w:proofErr w:type="spellEnd"/>
      <w:r w:rsidRPr="00CD7AFE">
        <w:rPr>
          <w:rFonts w:ascii="Times New Roman" w:eastAsia="Times New Roman" w:hAnsi="Times New Roman" w:cs="Times New Roman"/>
          <w:bCs/>
          <w:sz w:val="24"/>
          <w:szCs w:val="24"/>
        </w:rPr>
        <w:t xml:space="preserve">, Bali, </w:t>
      </w:r>
      <w:proofErr w:type="spellStart"/>
      <w:r w:rsidRPr="00CD7AFE">
        <w:rPr>
          <w:rFonts w:ascii="Times New Roman" w:eastAsia="Times New Roman" w:hAnsi="Times New Roman" w:cs="Times New Roman"/>
          <w:bCs/>
          <w:sz w:val="24"/>
          <w:szCs w:val="24"/>
        </w:rPr>
        <w:t>Gumus</w:t>
      </w:r>
      <w:proofErr w:type="spellEnd"/>
      <w:r w:rsidRPr="00CD7AFE">
        <w:rPr>
          <w:rFonts w:ascii="Times New Roman" w:eastAsia="Times New Roman" w:hAnsi="Times New Roman" w:cs="Times New Roman"/>
          <w:bCs/>
          <w:sz w:val="24"/>
          <w:szCs w:val="24"/>
        </w:rPr>
        <w:t xml:space="preserve">, </w:t>
      </w:r>
      <w:proofErr w:type="spellStart"/>
      <w:r w:rsidRPr="00CD7AFE">
        <w:rPr>
          <w:rFonts w:ascii="Times New Roman" w:eastAsia="Times New Roman" w:hAnsi="Times New Roman" w:cs="Times New Roman"/>
          <w:bCs/>
          <w:sz w:val="24"/>
          <w:szCs w:val="24"/>
        </w:rPr>
        <w:t>Guresen</w:t>
      </w:r>
      <w:proofErr w:type="spellEnd"/>
      <w:r w:rsidRPr="00CD7AFE">
        <w:rPr>
          <w:rFonts w:ascii="Times New Roman" w:eastAsia="Times New Roman" w:hAnsi="Times New Roman" w:cs="Times New Roman"/>
          <w:bCs/>
          <w:sz w:val="24"/>
          <w:szCs w:val="24"/>
        </w:rPr>
        <w:t xml:space="preserve"> 2014).</w:t>
      </w:r>
    </w:p>
    <w:p w14:paraId="66BF5783" w14:textId="49DB210B" w:rsidR="009761B4" w:rsidRDefault="00303297" w:rsidP="002E049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Many statistical methods have been used over the years in an attempt to </w:t>
      </w:r>
      <w:r w:rsidR="00184D36">
        <w:rPr>
          <w:rFonts w:ascii="Times New Roman" w:eastAsia="Times New Roman" w:hAnsi="Times New Roman" w:cs="Times New Roman"/>
          <w:bCs/>
          <w:sz w:val="24"/>
          <w:szCs w:val="24"/>
        </w:rPr>
        <w:t>quantify</w:t>
      </w:r>
      <w:r>
        <w:rPr>
          <w:rFonts w:ascii="Times New Roman" w:eastAsia="Times New Roman" w:hAnsi="Times New Roman" w:cs="Times New Roman"/>
          <w:bCs/>
          <w:sz w:val="24"/>
          <w:szCs w:val="24"/>
        </w:rPr>
        <w:t xml:space="preserve"> </w:t>
      </w:r>
      <w:r w:rsidR="00184D36">
        <w:rPr>
          <w:rFonts w:ascii="Times New Roman" w:eastAsia="Times New Roman" w:hAnsi="Times New Roman" w:cs="Times New Roman"/>
          <w:bCs/>
          <w:sz w:val="24"/>
          <w:szCs w:val="24"/>
        </w:rPr>
        <w:t xml:space="preserve">the </w:t>
      </w:r>
      <w:r w:rsidR="00107C19">
        <w:rPr>
          <w:rFonts w:ascii="Times New Roman" w:eastAsia="Times New Roman" w:hAnsi="Times New Roman" w:cs="Times New Roman"/>
          <w:bCs/>
          <w:sz w:val="24"/>
          <w:szCs w:val="24"/>
        </w:rPr>
        <w:t xml:space="preserve">likelihood </w:t>
      </w:r>
      <w:r w:rsidR="00EF4718">
        <w:rPr>
          <w:rFonts w:ascii="Times New Roman" w:eastAsia="Times New Roman" w:hAnsi="Times New Roman" w:cs="Times New Roman"/>
          <w:bCs/>
          <w:sz w:val="24"/>
          <w:szCs w:val="24"/>
        </w:rPr>
        <w:t>of an</w:t>
      </w:r>
      <w:r w:rsidR="00435133">
        <w:rPr>
          <w:rFonts w:ascii="Times New Roman" w:eastAsia="Times New Roman" w:hAnsi="Times New Roman" w:cs="Times New Roman"/>
          <w:bCs/>
          <w:sz w:val="24"/>
          <w:szCs w:val="24"/>
        </w:rPr>
        <w:t xml:space="preserve"> </w:t>
      </w:r>
      <w:r w:rsidR="001F3B52">
        <w:rPr>
          <w:rFonts w:ascii="Times New Roman" w:eastAsia="Times New Roman" w:hAnsi="Times New Roman" w:cs="Times New Roman"/>
          <w:bCs/>
          <w:sz w:val="24"/>
          <w:szCs w:val="24"/>
        </w:rPr>
        <w:t>institution</w:t>
      </w:r>
      <w:r w:rsidR="00435133">
        <w:rPr>
          <w:rFonts w:ascii="Times New Roman" w:eastAsia="Times New Roman" w:hAnsi="Times New Roman" w:cs="Times New Roman"/>
          <w:bCs/>
          <w:sz w:val="24"/>
          <w:szCs w:val="24"/>
        </w:rPr>
        <w:t xml:space="preserve"> failing.</w:t>
      </w:r>
      <w:r w:rsidR="001F3B52">
        <w:rPr>
          <w:rFonts w:ascii="Times New Roman" w:eastAsia="Times New Roman" w:hAnsi="Times New Roman" w:cs="Times New Roman"/>
          <w:bCs/>
          <w:sz w:val="24"/>
          <w:szCs w:val="24"/>
        </w:rPr>
        <w:t xml:space="preserve"> </w:t>
      </w:r>
      <w:r w:rsidR="001849F7">
        <w:rPr>
          <w:rFonts w:ascii="Times New Roman" w:eastAsia="Times New Roman" w:hAnsi="Times New Roman" w:cs="Times New Roman"/>
          <w:bCs/>
          <w:sz w:val="24"/>
          <w:szCs w:val="24"/>
        </w:rPr>
        <w:t xml:space="preserve">One </w:t>
      </w:r>
      <w:r w:rsidR="00AF331B">
        <w:rPr>
          <w:rFonts w:ascii="Times New Roman" w:eastAsia="Times New Roman" w:hAnsi="Times New Roman" w:cs="Times New Roman"/>
          <w:bCs/>
          <w:sz w:val="24"/>
          <w:szCs w:val="24"/>
        </w:rPr>
        <w:t xml:space="preserve">popular method has been </w:t>
      </w:r>
      <w:r w:rsidR="00F23B4E">
        <w:rPr>
          <w:rFonts w:ascii="Times New Roman" w:eastAsia="Times New Roman" w:hAnsi="Times New Roman" w:cs="Times New Roman"/>
          <w:bCs/>
          <w:sz w:val="24"/>
          <w:szCs w:val="24"/>
        </w:rPr>
        <w:t xml:space="preserve">a Multivariate </w:t>
      </w:r>
      <w:r w:rsidR="00AF331B">
        <w:rPr>
          <w:rFonts w:ascii="Times New Roman" w:eastAsia="Times New Roman" w:hAnsi="Times New Roman" w:cs="Times New Roman"/>
          <w:bCs/>
          <w:sz w:val="24"/>
          <w:szCs w:val="24"/>
        </w:rPr>
        <w:t xml:space="preserve">Logistic Regression </w:t>
      </w:r>
      <w:r w:rsidR="008B1090" w:rsidRPr="008B1090">
        <w:rPr>
          <w:rFonts w:ascii="Times New Roman" w:eastAsia="Times New Roman" w:hAnsi="Times New Roman" w:cs="Times New Roman"/>
          <w:bCs/>
          <w:sz w:val="24"/>
          <w:szCs w:val="24"/>
        </w:rPr>
        <w:t>(</w:t>
      </w:r>
      <w:r w:rsidR="00084B45">
        <w:rPr>
          <w:rFonts w:ascii="Times New Roman" w:eastAsia="Times New Roman" w:hAnsi="Times New Roman" w:cs="Times New Roman"/>
          <w:bCs/>
          <w:sz w:val="24"/>
          <w:szCs w:val="24"/>
        </w:rPr>
        <w:t>Martin, 1977</w:t>
      </w:r>
      <w:r w:rsidR="00B24A7F">
        <w:rPr>
          <w:rFonts w:ascii="Times New Roman" w:eastAsia="Times New Roman" w:hAnsi="Times New Roman" w:cs="Times New Roman"/>
          <w:bCs/>
          <w:sz w:val="24"/>
          <w:szCs w:val="24"/>
        </w:rPr>
        <w:t xml:space="preserve">; </w:t>
      </w:r>
      <w:r w:rsidR="008B1090" w:rsidRPr="008B1090">
        <w:rPr>
          <w:rFonts w:ascii="Times New Roman" w:eastAsia="Times New Roman" w:hAnsi="Times New Roman" w:cs="Times New Roman"/>
          <w:bCs/>
          <w:sz w:val="24"/>
          <w:szCs w:val="24"/>
        </w:rPr>
        <w:t>Ohlson, 1980</w:t>
      </w:r>
      <w:r w:rsidR="008B1090">
        <w:rPr>
          <w:rFonts w:ascii="Times New Roman" w:eastAsia="Times New Roman" w:hAnsi="Times New Roman" w:cs="Times New Roman"/>
          <w:bCs/>
          <w:sz w:val="24"/>
          <w:szCs w:val="24"/>
        </w:rPr>
        <w:t>)</w:t>
      </w:r>
      <w:r w:rsidR="00A01711">
        <w:rPr>
          <w:rFonts w:ascii="Times New Roman" w:eastAsia="Times New Roman" w:hAnsi="Times New Roman" w:cs="Times New Roman"/>
          <w:bCs/>
          <w:sz w:val="24"/>
          <w:szCs w:val="24"/>
        </w:rPr>
        <w:t xml:space="preserve">. </w:t>
      </w:r>
      <w:r w:rsidR="00EF1E2C">
        <w:rPr>
          <w:rFonts w:ascii="Times New Roman" w:eastAsia="Times New Roman" w:hAnsi="Times New Roman" w:cs="Times New Roman"/>
          <w:bCs/>
          <w:sz w:val="24"/>
          <w:szCs w:val="24"/>
        </w:rPr>
        <w:t xml:space="preserve">Most research regarding </w:t>
      </w:r>
      <w:r w:rsidR="00D503EF">
        <w:rPr>
          <w:rFonts w:ascii="Times New Roman" w:eastAsia="Times New Roman" w:hAnsi="Times New Roman" w:cs="Times New Roman"/>
          <w:bCs/>
          <w:sz w:val="24"/>
          <w:szCs w:val="24"/>
        </w:rPr>
        <w:t xml:space="preserve">bank failures have been in </w:t>
      </w:r>
      <w:r w:rsidR="00FB4331">
        <w:rPr>
          <w:rFonts w:ascii="Times New Roman" w:eastAsia="Times New Roman" w:hAnsi="Times New Roman" w:cs="Times New Roman"/>
          <w:bCs/>
          <w:sz w:val="24"/>
          <w:szCs w:val="24"/>
        </w:rPr>
        <w:t xml:space="preserve">the statistical methods </w:t>
      </w:r>
      <w:r w:rsidR="00DA142F">
        <w:rPr>
          <w:rFonts w:ascii="Times New Roman" w:eastAsia="Times New Roman" w:hAnsi="Times New Roman" w:cs="Times New Roman"/>
          <w:bCs/>
          <w:sz w:val="24"/>
          <w:szCs w:val="24"/>
        </w:rPr>
        <w:t>domain.</w:t>
      </w:r>
      <w:r w:rsidR="00D503EF">
        <w:rPr>
          <w:rFonts w:ascii="Times New Roman" w:eastAsia="Times New Roman" w:hAnsi="Times New Roman" w:cs="Times New Roman"/>
          <w:bCs/>
          <w:sz w:val="24"/>
          <w:szCs w:val="24"/>
        </w:rPr>
        <w:t xml:space="preserve"> Within the past </w:t>
      </w:r>
      <w:r w:rsidR="00DA142F">
        <w:rPr>
          <w:rFonts w:ascii="Times New Roman" w:eastAsia="Times New Roman" w:hAnsi="Times New Roman" w:cs="Times New Roman"/>
          <w:bCs/>
          <w:sz w:val="24"/>
          <w:szCs w:val="24"/>
        </w:rPr>
        <w:t>15 year</w:t>
      </w:r>
      <w:r w:rsidR="00D66236">
        <w:rPr>
          <w:rFonts w:ascii="Times New Roman" w:eastAsia="Times New Roman" w:hAnsi="Times New Roman" w:cs="Times New Roman"/>
          <w:bCs/>
          <w:sz w:val="24"/>
          <w:szCs w:val="24"/>
        </w:rPr>
        <w:t>s</w:t>
      </w:r>
      <w:r w:rsidR="00B24A7F">
        <w:rPr>
          <w:rFonts w:ascii="Times New Roman" w:eastAsia="Times New Roman" w:hAnsi="Times New Roman" w:cs="Times New Roman"/>
          <w:bCs/>
          <w:sz w:val="24"/>
          <w:szCs w:val="24"/>
        </w:rPr>
        <w:t xml:space="preserve"> </w:t>
      </w:r>
      <w:r w:rsidR="00D66236">
        <w:rPr>
          <w:rFonts w:ascii="Times New Roman" w:eastAsia="Times New Roman" w:hAnsi="Times New Roman" w:cs="Times New Roman"/>
          <w:bCs/>
          <w:sz w:val="24"/>
          <w:szCs w:val="24"/>
        </w:rPr>
        <w:t>researchers</w:t>
      </w:r>
      <w:r w:rsidR="00FD0B36">
        <w:rPr>
          <w:rFonts w:ascii="Times New Roman" w:eastAsia="Times New Roman" w:hAnsi="Times New Roman" w:cs="Times New Roman"/>
          <w:bCs/>
          <w:sz w:val="24"/>
          <w:szCs w:val="24"/>
        </w:rPr>
        <w:t xml:space="preserve"> </w:t>
      </w:r>
      <w:r w:rsidR="00DA142F">
        <w:rPr>
          <w:rFonts w:ascii="Times New Roman" w:eastAsia="Times New Roman" w:hAnsi="Times New Roman" w:cs="Times New Roman"/>
          <w:bCs/>
          <w:sz w:val="24"/>
          <w:szCs w:val="24"/>
        </w:rPr>
        <w:t xml:space="preserve">have been </w:t>
      </w:r>
      <w:r w:rsidR="007C7910">
        <w:rPr>
          <w:rFonts w:ascii="Times New Roman" w:eastAsia="Times New Roman" w:hAnsi="Times New Roman" w:cs="Times New Roman"/>
          <w:bCs/>
          <w:sz w:val="24"/>
          <w:szCs w:val="24"/>
        </w:rPr>
        <w:t>focusing on</w:t>
      </w:r>
      <w:r w:rsidR="00FD0B36">
        <w:rPr>
          <w:rFonts w:ascii="Times New Roman" w:eastAsia="Times New Roman" w:hAnsi="Times New Roman" w:cs="Times New Roman"/>
          <w:bCs/>
          <w:sz w:val="24"/>
          <w:szCs w:val="24"/>
        </w:rPr>
        <w:t xml:space="preserve"> </w:t>
      </w:r>
      <w:r w:rsidR="007C7910">
        <w:rPr>
          <w:rFonts w:ascii="Times New Roman" w:eastAsia="Times New Roman" w:hAnsi="Times New Roman" w:cs="Times New Roman"/>
          <w:bCs/>
          <w:sz w:val="24"/>
          <w:szCs w:val="24"/>
        </w:rPr>
        <w:t>the application of</w:t>
      </w:r>
      <w:r w:rsidR="00FD0B36">
        <w:rPr>
          <w:rFonts w:ascii="Times New Roman" w:eastAsia="Times New Roman" w:hAnsi="Times New Roman" w:cs="Times New Roman"/>
          <w:bCs/>
          <w:sz w:val="24"/>
          <w:szCs w:val="24"/>
        </w:rPr>
        <w:t xml:space="preserve"> machine learning algorithms </w:t>
      </w:r>
      <w:r w:rsidR="00804CBD">
        <w:rPr>
          <w:rFonts w:ascii="Times New Roman" w:eastAsia="Times New Roman" w:hAnsi="Times New Roman" w:cs="Times New Roman"/>
          <w:bCs/>
          <w:sz w:val="24"/>
          <w:szCs w:val="24"/>
        </w:rPr>
        <w:t xml:space="preserve">such as support vector machines </w:t>
      </w:r>
      <w:r w:rsidR="009C5AC2">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Erdogan</w:t>
      </w:r>
      <w:r w:rsidR="00B24A7F">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 xml:space="preserve"> 2013</w:t>
      </w:r>
      <w:r w:rsidR="009C5AC2">
        <w:rPr>
          <w:rFonts w:ascii="Times New Roman" w:eastAsia="Times New Roman" w:hAnsi="Times New Roman" w:cs="Times New Roman"/>
          <w:bCs/>
          <w:sz w:val="24"/>
          <w:szCs w:val="24"/>
        </w:rPr>
        <w:t xml:space="preserve">; </w:t>
      </w:r>
      <w:proofErr w:type="spellStart"/>
      <w:r w:rsidR="009C5AC2" w:rsidRPr="009C5AC2">
        <w:rPr>
          <w:rFonts w:ascii="Times New Roman" w:eastAsia="Times New Roman" w:hAnsi="Times New Roman" w:cs="Times New Roman"/>
          <w:bCs/>
          <w:sz w:val="24"/>
          <w:szCs w:val="24"/>
        </w:rPr>
        <w:t>Gogas</w:t>
      </w:r>
      <w:proofErr w:type="spellEnd"/>
      <w:r w:rsidR="009C5AC2" w:rsidRPr="009C5AC2">
        <w:rPr>
          <w:rFonts w:ascii="Times New Roman" w:eastAsia="Times New Roman" w:hAnsi="Times New Roman" w:cs="Times New Roman"/>
          <w:bCs/>
          <w:sz w:val="24"/>
          <w:szCs w:val="24"/>
        </w:rPr>
        <w:t xml:space="preserve"> et al.</w:t>
      </w:r>
      <w:r w:rsidR="009C5AC2">
        <w:rPr>
          <w:rFonts w:ascii="Times New Roman" w:eastAsia="Times New Roman" w:hAnsi="Times New Roman" w:cs="Times New Roman"/>
          <w:bCs/>
          <w:sz w:val="24"/>
          <w:szCs w:val="24"/>
        </w:rPr>
        <w:t>,</w:t>
      </w:r>
      <w:r w:rsidR="009C5AC2" w:rsidRPr="009C5AC2">
        <w:rPr>
          <w:rFonts w:ascii="Times New Roman" w:eastAsia="Times New Roman" w:hAnsi="Times New Roman" w:cs="Times New Roman"/>
          <w:bCs/>
          <w:sz w:val="24"/>
          <w:szCs w:val="24"/>
        </w:rPr>
        <w:t>2018</w:t>
      </w:r>
      <w:r w:rsidR="009C5AC2">
        <w:rPr>
          <w:rFonts w:ascii="Times New Roman" w:eastAsia="Times New Roman" w:hAnsi="Times New Roman" w:cs="Times New Roman"/>
          <w:bCs/>
          <w:sz w:val="24"/>
          <w:szCs w:val="24"/>
        </w:rPr>
        <w:t>)</w:t>
      </w:r>
      <w:r w:rsidR="006456A1">
        <w:rPr>
          <w:rFonts w:ascii="Times New Roman" w:eastAsia="Times New Roman" w:hAnsi="Times New Roman" w:cs="Times New Roman"/>
          <w:bCs/>
          <w:sz w:val="24"/>
          <w:szCs w:val="24"/>
        </w:rPr>
        <w:t xml:space="preserve">, </w:t>
      </w:r>
      <w:r w:rsidR="00FC7886">
        <w:rPr>
          <w:rFonts w:ascii="Times New Roman" w:eastAsia="Times New Roman" w:hAnsi="Times New Roman" w:cs="Times New Roman"/>
          <w:bCs/>
          <w:sz w:val="24"/>
          <w:szCs w:val="24"/>
        </w:rPr>
        <w:t xml:space="preserve">random forest </w:t>
      </w:r>
      <w:r w:rsidR="00D0586A">
        <w:rPr>
          <w:rFonts w:ascii="Times New Roman" w:eastAsia="Times New Roman" w:hAnsi="Times New Roman" w:cs="Times New Roman"/>
          <w:bCs/>
          <w:sz w:val="24"/>
          <w:szCs w:val="24"/>
        </w:rPr>
        <w:t>(</w:t>
      </w:r>
      <w:proofErr w:type="spellStart"/>
      <w:r w:rsidR="00D0586A" w:rsidRPr="003D13E5">
        <w:rPr>
          <w:rFonts w:ascii="Times New Roman" w:eastAsia="Times New Roman" w:hAnsi="Times New Roman" w:cs="Times New Roman"/>
          <w:color w:val="222222"/>
          <w:sz w:val="24"/>
          <w:szCs w:val="24"/>
          <w:lang w:val="en-US"/>
        </w:rPr>
        <w:t>Vuono</w:t>
      </w:r>
      <w:proofErr w:type="spellEnd"/>
      <w:r w:rsidR="00D0586A" w:rsidRPr="003D13E5">
        <w:rPr>
          <w:rFonts w:ascii="Times New Roman" w:eastAsia="Times New Roman" w:hAnsi="Times New Roman" w:cs="Times New Roman"/>
          <w:color w:val="222222"/>
          <w:sz w:val="24"/>
          <w:szCs w:val="24"/>
          <w:lang w:val="en-US"/>
        </w:rPr>
        <w:t>, Michael</w:t>
      </w:r>
      <w:r w:rsidR="00D0586A">
        <w:rPr>
          <w:rFonts w:ascii="Times New Roman" w:eastAsia="Times New Roman" w:hAnsi="Times New Roman" w:cs="Times New Roman"/>
          <w:color w:val="222222"/>
          <w:sz w:val="24"/>
          <w:szCs w:val="24"/>
          <w:lang w:val="en-US"/>
        </w:rPr>
        <w:t xml:space="preserve"> </w:t>
      </w:r>
      <w:r w:rsidR="00D0586A" w:rsidRPr="003D13E5">
        <w:rPr>
          <w:rFonts w:ascii="Times New Roman" w:eastAsia="Times New Roman" w:hAnsi="Times New Roman" w:cs="Times New Roman"/>
          <w:color w:val="222222"/>
          <w:sz w:val="24"/>
          <w:szCs w:val="24"/>
          <w:lang w:val="en-US"/>
        </w:rPr>
        <w:t>2019</w:t>
      </w:r>
      <w:r w:rsidR="00D0586A">
        <w:rPr>
          <w:rFonts w:ascii="Times New Roman" w:eastAsia="Times New Roman" w:hAnsi="Times New Roman" w:cs="Times New Roman"/>
          <w:color w:val="222222"/>
          <w:sz w:val="24"/>
          <w:szCs w:val="24"/>
          <w:lang w:val="en-US"/>
        </w:rPr>
        <w:t xml:space="preserve">), and </w:t>
      </w:r>
      <w:r w:rsidR="003A71CA">
        <w:rPr>
          <w:rFonts w:ascii="Times New Roman" w:eastAsia="Times New Roman" w:hAnsi="Times New Roman" w:cs="Times New Roman"/>
          <w:bCs/>
          <w:sz w:val="24"/>
          <w:szCs w:val="24"/>
        </w:rPr>
        <w:t>Neural Networks</w:t>
      </w:r>
      <w:r w:rsidR="0003693F" w:rsidRPr="0003693F">
        <w:rPr>
          <w:rFonts w:ascii="Times New Roman" w:eastAsia="Times New Roman" w:hAnsi="Times New Roman" w:cs="Times New Roman"/>
          <w:bCs/>
          <w:sz w:val="24"/>
          <w:szCs w:val="24"/>
        </w:rPr>
        <w:t xml:space="preserve"> </w:t>
      </w:r>
      <w:r w:rsidR="0003693F">
        <w:rPr>
          <w:rFonts w:ascii="Times New Roman" w:eastAsia="Times New Roman" w:hAnsi="Times New Roman" w:cs="Times New Roman"/>
          <w:bCs/>
          <w:sz w:val="24"/>
          <w:szCs w:val="24"/>
        </w:rPr>
        <w:t>(</w:t>
      </w:r>
      <w:r w:rsidR="0003693F" w:rsidRPr="0003693F">
        <w:rPr>
          <w:rFonts w:ascii="Times New Roman" w:eastAsia="Times New Roman" w:hAnsi="Times New Roman" w:cs="Times New Roman"/>
          <w:bCs/>
          <w:sz w:val="24"/>
          <w:szCs w:val="24"/>
        </w:rPr>
        <w:t>López-</w:t>
      </w:r>
      <w:proofErr w:type="spellStart"/>
      <w:r w:rsidR="0003693F" w:rsidRPr="0003693F">
        <w:rPr>
          <w:rFonts w:ascii="Times New Roman" w:eastAsia="Times New Roman" w:hAnsi="Times New Roman" w:cs="Times New Roman"/>
          <w:bCs/>
          <w:sz w:val="24"/>
          <w:szCs w:val="24"/>
        </w:rPr>
        <w:t>Iturriaga</w:t>
      </w:r>
      <w:proofErr w:type="spellEnd"/>
      <w:r w:rsidR="0003693F" w:rsidRPr="0003693F">
        <w:rPr>
          <w:rFonts w:ascii="Times New Roman" w:eastAsia="Times New Roman" w:hAnsi="Times New Roman" w:cs="Times New Roman"/>
          <w:bCs/>
          <w:sz w:val="24"/>
          <w:szCs w:val="24"/>
        </w:rPr>
        <w:t xml:space="preserve"> et al.</w:t>
      </w:r>
      <w:r w:rsidR="00755499">
        <w:rPr>
          <w:rFonts w:ascii="Times New Roman" w:eastAsia="Times New Roman" w:hAnsi="Times New Roman" w:cs="Times New Roman"/>
          <w:bCs/>
          <w:sz w:val="24"/>
          <w:szCs w:val="24"/>
        </w:rPr>
        <w:t xml:space="preserve">, </w:t>
      </w:r>
      <w:r w:rsidR="00593823" w:rsidRPr="0003693F">
        <w:rPr>
          <w:rFonts w:ascii="Times New Roman" w:eastAsia="Times New Roman" w:hAnsi="Times New Roman" w:cs="Times New Roman"/>
          <w:bCs/>
          <w:sz w:val="24"/>
          <w:szCs w:val="24"/>
        </w:rPr>
        <w:t>2010</w:t>
      </w:r>
      <w:r w:rsidR="00593823">
        <w:rPr>
          <w:rFonts w:ascii="Times New Roman" w:eastAsia="Times New Roman" w:hAnsi="Times New Roman" w:cs="Times New Roman"/>
          <w:bCs/>
          <w:sz w:val="24"/>
          <w:szCs w:val="24"/>
        </w:rPr>
        <w:t>;</w:t>
      </w:r>
      <w:r w:rsidR="005B4768" w:rsidRPr="005B4768">
        <w:rPr>
          <w:rFonts w:ascii="Times New Roman" w:eastAsia="Times New Roman" w:hAnsi="Times New Roman" w:cs="Times New Roman"/>
          <w:bCs/>
          <w:sz w:val="24"/>
          <w:szCs w:val="24"/>
        </w:rPr>
        <w:t xml:space="preserve"> Constantin et al. 2018</w:t>
      </w:r>
      <w:r w:rsidR="0003693F" w:rsidRPr="0003693F">
        <w:rPr>
          <w:rFonts w:ascii="Times New Roman" w:eastAsia="Times New Roman" w:hAnsi="Times New Roman" w:cs="Times New Roman"/>
          <w:bCs/>
          <w:sz w:val="24"/>
          <w:szCs w:val="24"/>
        </w:rPr>
        <w:t>)</w:t>
      </w:r>
      <w:r w:rsidR="009761B4">
        <w:rPr>
          <w:rFonts w:ascii="Times New Roman" w:eastAsia="Times New Roman" w:hAnsi="Times New Roman" w:cs="Times New Roman"/>
          <w:bCs/>
          <w:sz w:val="24"/>
          <w:szCs w:val="24"/>
        </w:rPr>
        <w:t>.</w:t>
      </w:r>
      <w:r w:rsidR="009C02AF">
        <w:rPr>
          <w:rFonts w:ascii="Times New Roman" w:eastAsia="Times New Roman" w:hAnsi="Times New Roman" w:cs="Times New Roman"/>
          <w:bCs/>
          <w:sz w:val="24"/>
          <w:szCs w:val="24"/>
        </w:rPr>
        <w:t xml:space="preserve"> There is still a debate as to whether statistical methods or machine learning methods are the optimal </w:t>
      </w:r>
      <w:r w:rsidR="00593823">
        <w:rPr>
          <w:rFonts w:ascii="Times New Roman" w:eastAsia="Times New Roman" w:hAnsi="Times New Roman" w:cs="Times New Roman"/>
          <w:bCs/>
          <w:sz w:val="24"/>
          <w:szCs w:val="24"/>
        </w:rPr>
        <w:t xml:space="preserve">solution </w:t>
      </w:r>
      <w:r w:rsidR="00552E6E">
        <w:rPr>
          <w:rFonts w:ascii="Times New Roman" w:eastAsia="Times New Roman" w:hAnsi="Times New Roman" w:cs="Times New Roman"/>
          <w:bCs/>
          <w:sz w:val="24"/>
          <w:szCs w:val="24"/>
        </w:rPr>
        <w:t xml:space="preserve">for regulators with </w:t>
      </w:r>
      <w:r w:rsidR="00552E6E" w:rsidRPr="00552E6E">
        <w:rPr>
          <w:rFonts w:ascii="Times New Roman" w:eastAsia="Times New Roman" w:hAnsi="Times New Roman" w:cs="Times New Roman"/>
          <w:bCs/>
          <w:sz w:val="24"/>
          <w:szCs w:val="24"/>
        </w:rPr>
        <w:t>(</w:t>
      </w:r>
      <w:r w:rsidR="007D6502" w:rsidRPr="007D6502">
        <w:rPr>
          <w:rFonts w:ascii="Times New Roman" w:eastAsia="Times New Roman" w:hAnsi="Times New Roman" w:cs="Times New Roman"/>
          <w:sz w:val="24"/>
          <w:szCs w:val="24"/>
        </w:rPr>
        <w:t xml:space="preserve">Jing, </w:t>
      </w:r>
      <w:proofErr w:type="spellStart"/>
      <w:r w:rsidR="007D6502" w:rsidRPr="007D6502">
        <w:rPr>
          <w:rFonts w:ascii="Times New Roman" w:eastAsia="Times New Roman" w:hAnsi="Times New Roman" w:cs="Times New Roman"/>
          <w:sz w:val="24"/>
          <w:szCs w:val="24"/>
        </w:rPr>
        <w:t>Zhongbo</w:t>
      </w:r>
      <w:proofErr w:type="spellEnd"/>
      <w:r w:rsidR="007D6502" w:rsidRPr="007D6502">
        <w:rPr>
          <w:rFonts w:ascii="Times New Roman" w:eastAsia="Times New Roman" w:hAnsi="Times New Roman" w:cs="Times New Roman"/>
          <w:sz w:val="24"/>
          <w:szCs w:val="24"/>
        </w:rPr>
        <w:t>, Fang. 2018</w:t>
      </w:r>
      <w:r w:rsidR="007D6502">
        <w:rPr>
          <w:rFonts w:ascii="Times New Roman" w:eastAsia="Times New Roman" w:hAnsi="Times New Roman" w:cs="Times New Roman"/>
          <w:bCs/>
          <w:sz w:val="24"/>
          <w:szCs w:val="24"/>
        </w:rPr>
        <w:t xml:space="preserve">; </w:t>
      </w:r>
      <w:proofErr w:type="spellStart"/>
      <w:r w:rsidR="007D6502" w:rsidRPr="00FC3051">
        <w:rPr>
          <w:rFonts w:ascii="Times New Roman" w:hAnsi="Times New Roman" w:cs="Times New Roman"/>
          <w:sz w:val="24"/>
          <w:szCs w:val="24"/>
        </w:rPr>
        <w:t>Beutel</w:t>
      </w:r>
      <w:proofErr w:type="spellEnd"/>
      <w:r w:rsidR="007D6502" w:rsidRPr="00FC3051">
        <w:rPr>
          <w:rFonts w:ascii="Times New Roman" w:hAnsi="Times New Roman" w:cs="Times New Roman"/>
          <w:sz w:val="24"/>
          <w:szCs w:val="24"/>
        </w:rPr>
        <w:t xml:space="preserve">, List, von </w:t>
      </w:r>
      <w:proofErr w:type="spellStart"/>
      <w:r w:rsidR="007D6502" w:rsidRPr="00FC3051">
        <w:rPr>
          <w:rFonts w:ascii="Times New Roman" w:hAnsi="Times New Roman" w:cs="Times New Roman"/>
          <w:sz w:val="24"/>
          <w:szCs w:val="24"/>
        </w:rPr>
        <w:t>Schweinitz</w:t>
      </w:r>
      <w:proofErr w:type="spellEnd"/>
      <w:r w:rsidR="007D6502" w:rsidRPr="00FC3051">
        <w:rPr>
          <w:rFonts w:ascii="Times New Roman" w:hAnsi="Times New Roman" w:cs="Times New Roman"/>
          <w:sz w:val="24"/>
          <w:szCs w:val="24"/>
        </w:rPr>
        <w:t>, 2019</w:t>
      </w:r>
      <w:r w:rsidR="00552E6E" w:rsidRPr="00552E6E">
        <w:rPr>
          <w:rFonts w:ascii="Times New Roman" w:eastAsia="Times New Roman" w:hAnsi="Times New Roman" w:cs="Times New Roman"/>
          <w:bCs/>
          <w:sz w:val="24"/>
          <w:szCs w:val="24"/>
        </w:rPr>
        <w:t>)</w:t>
      </w:r>
      <w:r w:rsidR="007D6502">
        <w:rPr>
          <w:rFonts w:ascii="Times New Roman" w:eastAsia="Times New Roman" w:hAnsi="Times New Roman" w:cs="Times New Roman"/>
          <w:bCs/>
          <w:sz w:val="24"/>
          <w:szCs w:val="24"/>
        </w:rPr>
        <w:t xml:space="preserve"> both </w:t>
      </w:r>
      <w:r w:rsidR="004A2FCA">
        <w:rPr>
          <w:rFonts w:ascii="Times New Roman" w:eastAsia="Times New Roman" w:hAnsi="Times New Roman" w:cs="Times New Roman"/>
          <w:bCs/>
          <w:sz w:val="24"/>
          <w:szCs w:val="24"/>
        </w:rPr>
        <w:t>providing evidence that statistical methods may still be the method of choice.</w:t>
      </w:r>
    </w:p>
    <w:p w14:paraId="42483418" w14:textId="4420AF80" w:rsidR="008540A9" w:rsidRPr="0043162A" w:rsidRDefault="00F85488" w:rsidP="00600FC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Real world bank failure data is highly imbalanced </w:t>
      </w:r>
      <w:r w:rsidR="005A2B9D">
        <w:rPr>
          <w:rFonts w:ascii="Times New Roman" w:eastAsia="Times New Roman" w:hAnsi="Times New Roman" w:cs="Times New Roman"/>
          <w:bCs/>
          <w:sz w:val="24"/>
          <w:szCs w:val="24"/>
        </w:rPr>
        <w:t xml:space="preserve">with some cases having </w:t>
      </w:r>
      <w:r w:rsidR="0043162A">
        <w:rPr>
          <w:rFonts w:ascii="Times New Roman" w:eastAsia="Times New Roman" w:hAnsi="Times New Roman" w:cs="Times New Roman"/>
          <w:bCs/>
          <w:sz w:val="24"/>
          <w:szCs w:val="24"/>
        </w:rPr>
        <w:t xml:space="preserve">failures representing 10% of the sample with other samples having it </w:t>
      </w:r>
      <w:r w:rsidR="00EB43EB">
        <w:rPr>
          <w:rFonts w:ascii="Times New Roman" w:eastAsia="Times New Roman" w:hAnsi="Times New Roman" w:cs="Times New Roman"/>
          <w:bCs/>
          <w:sz w:val="24"/>
          <w:szCs w:val="24"/>
        </w:rPr>
        <w:t>represent</w:t>
      </w:r>
      <w:r w:rsidR="0043162A">
        <w:rPr>
          <w:rFonts w:ascii="Times New Roman" w:eastAsia="Times New Roman" w:hAnsi="Times New Roman" w:cs="Times New Roman"/>
          <w:bCs/>
          <w:sz w:val="24"/>
          <w:szCs w:val="24"/>
        </w:rPr>
        <w:t xml:space="preserve"> less then 1% of the overall data. </w:t>
      </w:r>
      <w:r w:rsidR="008540A9" w:rsidRPr="0043162A">
        <w:rPr>
          <w:rFonts w:ascii="Times New Roman" w:hAnsi="Times New Roman" w:cs="Times New Roman"/>
          <w:color w:val="000000"/>
          <w:sz w:val="24"/>
          <w:szCs w:val="24"/>
        </w:rPr>
        <w:t>Imbalance</w:t>
      </w:r>
      <w:r w:rsidR="00EB43EB">
        <w:rPr>
          <w:rFonts w:ascii="Times New Roman" w:hAnsi="Times New Roman" w:cs="Times New Roman"/>
          <w:color w:val="000000"/>
          <w:sz w:val="24"/>
          <w:szCs w:val="24"/>
        </w:rPr>
        <w:t>d</w:t>
      </w:r>
      <w:r w:rsidR="008540A9" w:rsidRPr="0043162A">
        <w:rPr>
          <w:rFonts w:ascii="Times New Roman" w:hAnsi="Times New Roman" w:cs="Times New Roman"/>
          <w:color w:val="000000"/>
          <w:sz w:val="24"/>
          <w:szCs w:val="24"/>
        </w:rPr>
        <w:t xml:space="preserve"> data is a common phenomenon in many fields such as fraud detection, medical detection, and spa</w:t>
      </w:r>
      <w:r w:rsidR="008C6856">
        <w:rPr>
          <w:rFonts w:ascii="Times New Roman" w:hAnsi="Times New Roman" w:cs="Times New Roman"/>
          <w:color w:val="000000"/>
          <w:sz w:val="24"/>
          <w:szCs w:val="24"/>
        </w:rPr>
        <w:t>m</w:t>
      </w:r>
      <w:r w:rsidR="008540A9" w:rsidRPr="0043162A">
        <w:rPr>
          <w:rFonts w:ascii="Times New Roman" w:hAnsi="Times New Roman" w:cs="Times New Roman"/>
          <w:color w:val="000000"/>
          <w:sz w:val="24"/>
          <w:szCs w:val="24"/>
        </w:rPr>
        <w:t xml:space="preserve"> detection. This can pose a major problem when trying to predict the outcome especially as in most cases the minority class are the class of interest. Unless accounted for, models tend to be biased towards the majority class</w:t>
      </w:r>
      <w:r w:rsidR="00725FA1">
        <w:rPr>
          <w:rFonts w:ascii="Times New Roman" w:hAnsi="Times New Roman" w:cs="Times New Roman"/>
          <w:color w:val="000000"/>
          <w:sz w:val="24"/>
          <w:szCs w:val="24"/>
        </w:rPr>
        <w:t xml:space="preserve"> </w:t>
      </w:r>
      <w:r w:rsidR="008540A9" w:rsidRPr="0043162A">
        <w:rPr>
          <w:rFonts w:ascii="Times New Roman" w:hAnsi="Times New Roman" w:cs="Times New Roman"/>
          <w:color w:val="000000"/>
          <w:sz w:val="24"/>
          <w:szCs w:val="24"/>
        </w:rPr>
        <w:t>reducing the predictive power of the model. A model could have a 97% accuracy on imbalanced data and still fail to correctly predict a single minority class. The two main ways practitioners account for imbalance class are using cost sensitive approaches or sampling. Cost sensitive approaches is the process of assigning costs or weights to the class</w:t>
      </w:r>
      <w:r w:rsidR="00725FA1">
        <w:rPr>
          <w:rFonts w:ascii="Times New Roman" w:hAnsi="Times New Roman" w:cs="Times New Roman"/>
          <w:color w:val="000000"/>
          <w:sz w:val="24"/>
          <w:szCs w:val="24"/>
        </w:rPr>
        <w:t>es</w:t>
      </w:r>
      <w:r w:rsidR="008540A9" w:rsidRPr="0043162A">
        <w:rPr>
          <w:rFonts w:ascii="Times New Roman" w:hAnsi="Times New Roman" w:cs="Times New Roman"/>
          <w:color w:val="000000"/>
          <w:sz w:val="24"/>
          <w:szCs w:val="24"/>
        </w:rPr>
        <w:t xml:space="preserve"> which will cause the model to increase the cost of misidentifying the minority class. Sampling approaches attempt to change the class balance of the data set allowing </w:t>
      </w:r>
      <w:r w:rsidR="008540A9" w:rsidRPr="0043162A">
        <w:rPr>
          <w:rFonts w:ascii="Times New Roman" w:hAnsi="Times New Roman" w:cs="Times New Roman"/>
          <w:color w:val="000000"/>
          <w:sz w:val="24"/>
          <w:szCs w:val="24"/>
        </w:rPr>
        <w:lastRenderedPageBreak/>
        <w:t>the algorithm to better identify the trends in the minority class</w:t>
      </w:r>
      <w:r w:rsidR="004D50C2">
        <w:rPr>
          <w:rFonts w:ascii="Times New Roman" w:hAnsi="Times New Roman" w:cs="Times New Roman"/>
          <w:color w:val="000000"/>
          <w:sz w:val="24"/>
          <w:szCs w:val="24"/>
        </w:rPr>
        <w:t xml:space="preserve"> thus having better predictive accuracy</w:t>
      </w:r>
      <w:r w:rsidR="008540A9" w:rsidRPr="0043162A">
        <w:rPr>
          <w:rFonts w:ascii="Times New Roman" w:hAnsi="Times New Roman" w:cs="Times New Roman"/>
          <w:color w:val="000000"/>
          <w:sz w:val="24"/>
          <w:szCs w:val="24"/>
        </w:rPr>
        <w:t xml:space="preserve">. </w:t>
      </w:r>
    </w:p>
    <w:p w14:paraId="6F491CA2" w14:textId="3DEB37FE" w:rsidR="00BA519C" w:rsidRPr="0043162A" w:rsidRDefault="00BA519C" w:rsidP="00BA519C">
      <w:pPr>
        <w:spacing w:line="480" w:lineRule="auto"/>
        <w:ind w:firstLine="720"/>
        <w:rPr>
          <w:rFonts w:ascii="Times New Roman" w:eastAsia="Times New Roman" w:hAnsi="Times New Roman" w:cs="Times New Roman"/>
          <w:bCs/>
          <w:sz w:val="24"/>
          <w:szCs w:val="24"/>
        </w:rPr>
      </w:pPr>
      <w:r w:rsidRPr="0043162A">
        <w:rPr>
          <w:rFonts w:ascii="Times New Roman" w:eastAsia="Times New Roman" w:hAnsi="Times New Roman" w:cs="Times New Roman"/>
          <w:bCs/>
          <w:sz w:val="24"/>
          <w:szCs w:val="24"/>
        </w:rPr>
        <w:t>In this paper I have opted to use the sampling to mediate the effect of severe class imbalance in this data set. I will be using under sampling (US</w:t>
      </w:r>
      <w:r w:rsidR="0043162A" w:rsidRPr="0043162A">
        <w:rPr>
          <w:rFonts w:ascii="Times New Roman" w:eastAsia="Times New Roman" w:hAnsi="Times New Roman" w:cs="Times New Roman"/>
          <w:bCs/>
          <w:sz w:val="24"/>
          <w:szCs w:val="24"/>
        </w:rPr>
        <w:t>), oversampling</w:t>
      </w:r>
      <w:r w:rsidRPr="0043162A">
        <w:rPr>
          <w:rFonts w:ascii="Times New Roman" w:eastAsia="Times New Roman" w:hAnsi="Times New Roman" w:cs="Times New Roman"/>
          <w:bCs/>
          <w:sz w:val="24"/>
          <w:szCs w:val="24"/>
        </w:rPr>
        <w:t xml:space="preserve"> (OS), Synthetic Minority Over Sampling </w:t>
      </w:r>
      <w:r w:rsidR="0043162A" w:rsidRPr="0043162A">
        <w:rPr>
          <w:rFonts w:ascii="Times New Roman" w:eastAsia="Times New Roman" w:hAnsi="Times New Roman" w:cs="Times New Roman"/>
          <w:bCs/>
          <w:sz w:val="24"/>
          <w:szCs w:val="24"/>
        </w:rPr>
        <w:t>Technique (</w:t>
      </w:r>
      <w:r w:rsidRPr="0043162A">
        <w:rPr>
          <w:rFonts w:ascii="Times New Roman" w:eastAsia="Times New Roman" w:hAnsi="Times New Roman" w:cs="Times New Roman"/>
          <w:bCs/>
          <w:sz w:val="24"/>
          <w:szCs w:val="24"/>
        </w:rPr>
        <w:t xml:space="preserve">SMOTE), </w:t>
      </w:r>
      <w:r w:rsidR="0043162A" w:rsidRPr="0043162A">
        <w:rPr>
          <w:rFonts w:ascii="Times New Roman" w:eastAsia="Times New Roman" w:hAnsi="Times New Roman" w:cs="Times New Roman"/>
          <w:bCs/>
          <w:sz w:val="24"/>
          <w:szCs w:val="24"/>
        </w:rPr>
        <w:t>and Adaptive</w:t>
      </w:r>
      <w:r w:rsidRPr="0043162A">
        <w:rPr>
          <w:rFonts w:ascii="Times New Roman" w:eastAsia="Times New Roman" w:hAnsi="Times New Roman" w:cs="Times New Roman"/>
          <w:bCs/>
          <w:sz w:val="24"/>
          <w:szCs w:val="24"/>
        </w:rPr>
        <w:t xml:space="preserve"> Synthetic </w:t>
      </w:r>
      <w:r w:rsidR="0043162A">
        <w:rPr>
          <w:rFonts w:ascii="Times New Roman" w:eastAsia="Times New Roman" w:hAnsi="Times New Roman" w:cs="Times New Roman"/>
          <w:bCs/>
          <w:sz w:val="24"/>
          <w:szCs w:val="24"/>
        </w:rPr>
        <w:t xml:space="preserve">Sampling </w:t>
      </w:r>
      <w:r w:rsidRPr="0043162A">
        <w:rPr>
          <w:rFonts w:ascii="Times New Roman" w:eastAsia="Times New Roman" w:hAnsi="Times New Roman" w:cs="Times New Roman"/>
          <w:bCs/>
          <w:sz w:val="24"/>
          <w:szCs w:val="24"/>
        </w:rPr>
        <w:t>(ADASYN) to analyze the different effects of sampling methods on classification of bank failures</w:t>
      </w:r>
      <w:r w:rsidR="00600FC7">
        <w:rPr>
          <w:rFonts w:ascii="Times New Roman" w:eastAsia="Times New Roman" w:hAnsi="Times New Roman" w:cs="Times New Roman"/>
          <w:bCs/>
          <w:sz w:val="24"/>
          <w:szCs w:val="24"/>
        </w:rPr>
        <w:t xml:space="preserve"> to create a </w:t>
      </w:r>
      <w:r w:rsidR="00E714FF">
        <w:rPr>
          <w:rFonts w:ascii="Times New Roman" w:eastAsia="Times New Roman" w:hAnsi="Times New Roman" w:cs="Times New Roman"/>
          <w:bCs/>
          <w:sz w:val="24"/>
          <w:szCs w:val="24"/>
        </w:rPr>
        <w:t>two year early warning system</w:t>
      </w:r>
      <w:r w:rsidRPr="0043162A">
        <w:rPr>
          <w:rFonts w:ascii="Times New Roman" w:eastAsia="Times New Roman" w:hAnsi="Times New Roman" w:cs="Times New Roman"/>
          <w:bCs/>
          <w:sz w:val="24"/>
          <w:szCs w:val="24"/>
        </w:rPr>
        <w:t>.</w:t>
      </w:r>
      <w:r w:rsidR="00330ADA">
        <w:rPr>
          <w:rFonts w:ascii="Times New Roman" w:eastAsia="Times New Roman" w:hAnsi="Times New Roman" w:cs="Times New Roman"/>
          <w:bCs/>
          <w:sz w:val="24"/>
          <w:szCs w:val="24"/>
        </w:rPr>
        <w:t xml:space="preserve"> Those </w:t>
      </w:r>
      <w:r w:rsidR="00A874CF">
        <w:rPr>
          <w:rFonts w:ascii="Times New Roman" w:eastAsia="Times New Roman" w:hAnsi="Times New Roman" w:cs="Times New Roman"/>
          <w:bCs/>
          <w:sz w:val="24"/>
          <w:szCs w:val="24"/>
        </w:rPr>
        <w:t xml:space="preserve">sampling techniques will be applied to a regularized Logistic Regression </w:t>
      </w:r>
      <w:r w:rsidR="008A5A10">
        <w:rPr>
          <w:rFonts w:ascii="Times New Roman" w:eastAsia="Times New Roman" w:hAnsi="Times New Roman" w:cs="Times New Roman"/>
          <w:bCs/>
          <w:sz w:val="24"/>
          <w:szCs w:val="24"/>
        </w:rPr>
        <w:t>to identify the opti</w:t>
      </w:r>
      <w:r w:rsidR="00594BE9">
        <w:rPr>
          <w:rFonts w:ascii="Times New Roman" w:eastAsia="Times New Roman" w:hAnsi="Times New Roman" w:cs="Times New Roman"/>
          <w:bCs/>
          <w:sz w:val="24"/>
          <w:szCs w:val="24"/>
        </w:rPr>
        <w:t xml:space="preserve">mal </w:t>
      </w:r>
      <w:r w:rsidR="00CB5B82">
        <w:rPr>
          <w:rFonts w:ascii="Times New Roman" w:eastAsia="Times New Roman" w:hAnsi="Times New Roman" w:cs="Times New Roman"/>
          <w:bCs/>
          <w:sz w:val="24"/>
          <w:szCs w:val="24"/>
        </w:rPr>
        <w:t>process</w:t>
      </w:r>
      <w:r w:rsidR="008C59B3">
        <w:rPr>
          <w:rFonts w:ascii="Times New Roman" w:eastAsia="Times New Roman" w:hAnsi="Times New Roman" w:cs="Times New Roman"/>
          <w:bCs/>
          <w:sz w:val="24"/>
          <w:szCs w:val="24"/>
        </w:rPr>
        <w:t>.</w:t>
      </w:r>
    </w:p>
    <w:p w14:paraId="7072EBC6" w14:textId="739BA67B" w:rsidR="00A42D52" w:rsidRDefault="006C77B1" w:rsidP="001D3FBB">
      <w:pPr>
        <w:spacing w:line="480" w:lineRule="auto"/>
        <w:ind w:firstLine="720"/>
        <w:rPr>
          <w:rFonts w:ascii="Times New Roman" w:eastAsia="Times New Roman" w:hAnsi="Times New Roman" w:cs="Times New Roman"/>
          <w:b/>
          <w:sz w:val="40"/>
          <w:szCs w:val="40"/>
          <w:u w:val="single"/>
        </w:rPr>
      </w:pPr>
      <w:r>
        <w:rPr>
          <w:rFonts w:ascii="Times New Roman" w:eastAsia="Times New Roman" w:hAnsi="Times New Roman" w:cs="Times New Roman"/>
          <w:bCs/>
          <w:sz w:val="24"/>
          <w:szCs w:val="24"/>
        </w:rPr>
        <w:t>The remainder of the paper is as follows: Sect</w:t>
      </w:r>
      <w:r w:rsidR="004D37BA">
        <w:rPr>
          <w:rFonts w:ascii="Times New Roman" w:eastAsia="Times New Roman" w:hAnsi="Times New Roman" w:cs="Times New Roman"/>
          <w:bCs/>
          <w:sz w:val="24"/>
          <w:szCs w:val="24"/>
        </w:rPr>
        <w:t>ion 2: literature review</w:t>
      </w:r>
      <w:r w:rsidR="00A567C9">
        <w:rPr>
          <w:rFonts w:ascii="Times New Roman" w:eastAsia="Times New Roman" w:hAnsi="Times New Roman" w:cs="Times New Roman"/>
          <w:bCs/>
          <w:sz w:val="24"/>
          <w:szCs w:val="24"/>
        </w:rPr>
        <w:t>. Section 3: is a discussion of the data</w:t>
      </w:r>
      <w:r w:rsidR="00721704">
        <w:rPr>
          <w:rFonts w:ascii="Times New Roman" w:eastAsia="Times New Roman" w:hAnsi="Times New Roman" w:cs="Times New Roman"/>
          <w:bCs/>
          <w:sz w:val="24"/>
          <w:szCs w:val="24"/>
        </w:rPr>
        <w:t xml:space="preserve">. Section 4: </w:t>
      </w:r>
      <w:r w:rsidR="00D04973">
        <w:rPr>
          <w:rFonts w:ascii="Times New Roman" w:eastAsia="Times New Roman" w:hAnsi="Times New Roman" w:cs="Times New Roman"/>
          <w:bCs/>
          <w:sz w:val="24"/>
          <w:szCs w:val="24"/>
        </w:rPr>
        <w:t xml:space="preserve">explains the </w:t>
      </w:r>
      <w:r w:rsidR="00450553">
        <w:rPr>
          <w:rFonts w:ascii="Times New Roman" w:eastAsia="Times New Roman" w:hAnsi="Times New Roman" w:cs="Times New Roman"/>
          <w:bCs/>
          <w:sz w:val="24"/>
          <w:szCs w:val="24"/>
        </w:rPr>
        <w:t>methodology of the paper</w:t>
      </w:r>
      <w:r w:rsidR="00D04973">
        <w:rPr>
          <w:rFonts w:ascii="Times New Roman" w:eastAsia="Times New Roman" w:hAnsi="Times New Roman" w:cs="Times New Roman"/>
          <w:bCs/>
          <w:sz w:val="24"/>
          <w:szCs w:val="24"/>
        </w:rPr>
        <w:t xml:space="preserve">. Section 5: </w:t>
      </w:r>
      <w:r w:rsidR="00C31A44">
        <w:rPr>
          <w:rFonts w:ascii="Times New Roman" w:eastAsia="Times New Roman" w:hAnsi="Times New Roman" w:cs="Times New Roman"/>
          <w:bCs/>
          <w:sz w:val="24"/>
          <w:szCs w:val="24"/>
        </w:rPr>
        <w:t xml:space="preserve">Examines the validation </w:t>
      </w:r>
      <w:r w:rsidR="00450553">
        <w:rPr>
          <w:rFonts w:ascii="Times New Roman" w:eastAsia="Times New Roman" w:hAnsi="Times New Roman" w:cs="Times New Roman"/>
          <w:bCs/>
          <w:sz w:val="24"/>
          <w:szCs w:val="24"/>
        </w:rPr>
        <w:t>&amp; results,</w:t>
      </w:r>
      <w:r w:rsidR="00C31A44">
        <w:rPr>
          <w:rFonts w:ascii="Times New Roman" w:eastAsia="Times New Roman" w:hAnsi="Times New Roman" w:cs="Times New Roman"/>
          <w:bCs/>
          <w:sz w:val="24"/>
          <w:szCs w:val="24"/>
        </w:rPr>
        <w:t xml:space="preserve"> Section 6:</w:t>
      </w:r>
      <w:r w:rsidR="00450553">
        <w:rPr>
          <w:rFonts w:ascii="Times New Roman" w:eastAsia="Times New Roman" w:hAnsi="Times New Roman" w:cs="Times New Roman"/>
          <w:bCs/>
          <w:sz w:val="24"/>
          <w:szCs w:val="24"/>
        </w:rPr>
        <w:t xml:space="preserve"> Conclusion &amp;</w:t>
      </w:r>
      <w:r w:rsidR="00C31A44">
        <w:rPr>
          <w:rFonts w:ascii="Times New Roman" w:eastAsia="Times New Roman" w:hAnsi="Times New Roman" w:cs="Times New Roman"/>
          <w:bCs/>
          <w:sz w:val="24"/>
          <w:szCs w:val="24"/>
        </w:rPr>
        <w:t xml:space="preserve"> Discussion </w:t>
      </w:r>
      <w:r w:rsidR="00DE2B9F">
        <w:rPr>
          <w:rFonts w:ascii="Times New Roman" w:eastAsia="Times New Roman" w:hAnsi="Times New Roman" w:cs="Times New Roman"/>
          <w:bCs/>
          <w:sz w:val="24"/>
          <w:szCs w:val="24"/>
        </w:rPr>
        <w:t xml:space="preserve">about </w:t>
      </w:r>
      <w:r w:rsidR="00D655EC">
        <w:rPr>
          <w:rFonts w:ascii="Times New Roman" w:eastAsia="Times New Roman" w:hAnsi="Times New Roman" w:cs="Times New Roman"/>
          <w:bCs/>
          <w:sz w:val="24"/>
          <w:szCs w:val="24"/>
        </w:rPr>
        <w:t xml:space="preserve">the methodologies and results. </w:t>
      </w:r>
      <w:r w:rsidR="00AA4BE1">
        <w:rPr>
          <w:rFonts w:ascii="Times New Roman" w:eastAsia="Times New Roman" w:hAnsi="Times New Roman" w:cs="Times New Roman"/>
          <w:bCs/>
          <w:sz w:val="24"/>
          <w:szCs w:val="24"/>
        </w:rPr>
        <w:t>Additionally, limitations</w:t>
      </w:r>
      <w:r w:rsidR="00AB6D55">
        <w:rPr>
          <w:rFonts w:ascii="Times New Roman" w:eastAsia="Times New Roman" w:hAnsi="Times New Roman" w:cs="Times New Roman"/>
          <w:bCs/>
          <w:sz w:val="24"/>
          <w:szCs w:val="24"/>
        </w:rPr>
        <w:t xml:space="preserve"> </w:t>
      </w:r>
      <w:r w:rsidR="00464C0F">
        <w:rPr>
          <w:rFonts w:ascii="Times New Roman" w:eastAsia="Times New Roman" w:hAnsi="Times New Roman" w:cs="Times New Roman"/>
          <w:bCs/>
          <w:sz w:val="24"/>
          <w:szCs w:val="24"/>
        </w:rPr>
        <w:t xml:space="preserve">and the potential for further research will be touched upon. </w:t>
      </w:r>
    </w:p>
    <w:p w14:paraId="29B99651" w14:textId="77777777" w:rsidR="001D3FBB" w:rsidRDefault="001D3FBB" w:rsidP="001D3FBB">
      <w:pPr>
        <w:spacing w:line="480" w:lineRule="auto"/>
        <w:ind w:firstLine="720"/>
        <w:rPr>
          <w:rFonts w:ascii="Times New Roman" w:eastAsia="Times New Roman" w:hAnsi="Times New Roman" w:cs="Times New Roman"/>
          <w:b/>
          <w:sz w:val="40"/>
          <w:szCs w:val="40"/>
          <w:u w:val="single"/>
        </w:rPr>
      </w:pPr>
    </w:p>
    <w:p w14:paraId="622A6D16" w14:textId="5425FC03" w:rsidR="00025145" w:rsidRDefault="00A567C9" w:rsidP="00025145">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2. </w:t>
      </w:r>
      <w:r w:rsidR="005A75A7">
        <w:rPr>
          <w:rFonts w:ascii="Times New Roman" w:eastAsia="Times New Roman" w:hAnsi="Times New Roman" w:cs="Times New Roman"/>
          <w:b/>
          <w:sz w:val="40"/>
          <w:szCs w:val="40"/>
          <w:u w:val="single"/>
        </w:rPr>
        <w:t>Literature Review</w:t>
      </w:r>
    </w:p>
    <w:p w14:paraId="0315A74C" w14:textId="78F96C2E" w:rsidR="008B44D2" w:rsidRPr="008B44D2" w:rsidRDefault="008B44D2" w:rsidP="008B44D2">
      <w:pPr>
        <w:spacing w:line="480" w:lineRule="auto"/>
        <w:rPr>
          <w:rFonts w:ascii="Times New Roman" w:eastAsia="Times New Roman" w:hAnsi="Times New Roman" w:cs="Times New Roman"/>
          <w:b/>
          <w:bCs/>
          <w:color w:val="000000"/>
          <w:sz w:val="28"/>
          <w:szCs w:val="28"/>
          <w:lang w:val="en-US"/>
        </w:rPr>
      </w:pPr>
      <w:r w:rsidRPr="008B44D2">
        <w:rPr>
          <w:rFonts w:ascii="Times New Roman" w:eastAsia="Times New Roman" w:hAnsi="Times New Roman" w:cs="Times New Roman"/>
          <w:b/>
          <w:bCs/>
          <w:color w:val="000000"/>
          <w:sz w:val="28"/>
          <w:szCs w:val="28"/>
          <w:lang w:val="en-US"/>
        </w:rPr>
        <w:t>Bank Failure Literature:</w:t>
      </w:r>
    </w:p>
    <w:p w14:paraId="5E069A6F" w14:textId="46BA05D4" w:rsidR="0014774D" w:rsidRDefault="00025145" w:rsidP="004433C6">
      <w:pPr>
        <w:spacing w:line="480" w:lineRule="auto"/>
        <w:ind w:firstLine="720"/>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Most research on predicting bank failures has been based on using financial ratios instead of nominal values as they do not capture the potential impact based on size constraints (Beaver 1966). The ratios used primarily focus on the international regulatory structure </w:t>
      </w:r>
      <w:r w:rsidRPr="00772F54">
        <w:rPr>
          <w:rFonts w:ascii="Times New Roman" w:eastAsia="Times New Roman" w:hAnsi="Times New Roman" w:cs="Times New Roman"/>
          <w:b/>
          <w:bCs/>
          <w:color w:val="000000"/>
          <w:sz w:val="24"/>
          <w:szCs w:val="24"/>
          <w:lang w:val="en-US"/>
        </w:rPr>
        <w:t>CAMELS</w:t>
      </w:r>
      <w:r w:rsidRPr="003D13E5">
        <w:rPr>
          <w:rFonts w:ascii="Times New Roman" w:eastAsia="Times New Roman" w:hAnsi="Times New Roman" w:cs="Times New Roman"/>
          <w:color w:val="000000"/>
          <w:sz w:val="24"/>
          <w:szCs w:val="24"/>
          <w:lang w:val="en-US"/>
        </w:rPr>
        <w:t xml:space="preserve"> which stands for </w:t>
      </w:r>
      <w:r w:rsidRPr="003D13E5">
        <w:rPr>
          <w:rFonts w:ascii="Times New Roman" w:eastAsia="Times New Roman" w:hAnsi="Times New Roman" w:cs="Times New Roman"/>
          <w:b/>
          <w:bCs/>
          <w:i/>
          <w:iCs/>
          <w:color w:val="000000"/>
          <w:sz w:val="24"/>
          <w:szCs w:val="24"/>
          <w:lang w:val="en-US"/>
        </w:rPr>
        <w:t>C</w:t>
      </w:r>
      <w:r w:rsidRPr="003D13E5">
        <w:rPr>
          <w:rFonts w:ascii="Times New Roman" w:eastAsia="Times New Roman" w:hAnsi="Times New Roman" w:cs="Times New Roman"/>
          <w:color w:val="000000"/>
          <w:sz w:val="24"/>
          <w:szCs w:val="24"/>
          <w:lang w:val="en-US"/>
        </w:rPr>
        <w:t xml:space="preserve"> Capital adequacy </w:t>
      </w:r>
      <w:proofErr w:type="gramStart"/>
      <w:r w:rsidRPr="003D13E5">
        <w:rPr>
          <w:rFonts w:ascii="Times New Roman" w:eastAsia="Times New Roman" w:hAnsi="Times New Roman" w:cs="Times New Roman"/>
          <w:b/>
          <w:bCs/>
          <w:i/>
          <w:iCs/>
          <w:color w:val="000000"/>
          <w:sz w:val="24"/>
          <w:szCs w:val="24"/>
          <w:lang w:val="en-US"/>
        </w:rPr>
        <w:t>A</w:t>
      </w:r>
      <w:proofErr w:type="gramEnd"/>
      <w:r w:rsidRPr="003D13E5">
        <w:rPr>
          <w:rFonts w:ascii="Times New Roman" w:eastAsia="Times New Roman" w:hAnsi="Times New Roman" w:cs="Times New Roman"/>
          <w:color w:val="000000"/>
          <w:sz w:val="24"/>
          <w:szCs w:val="24"/>
          <w:lang w:val="en-US"/>
        </w:rPr>
        <w:t xml:space="preserve"> Asset quality </w:t>
      </w:r>
      <w:r w:rsidRPr="003D13E5">
        <w:rPr>
          <w:rFonts w:ascii="Times New Roman" w:eastAsia="Times New Roman" w:hAnsi="Times New Roman" w:cs="Times New Roman"/>
          <w:b/>
          <w:bCs/>
          <w:i/>
          <w:iCs/>
          <w:color w:val="000000"/>
          <w:sz w:val="24"/>
          <w:szCs w:val="24"/>
          <w:lang w:val="en-US"/>
        </w:rPr>
        <w:t>M</w:t>
      </w:r>
      <w:r w:rsidRPr="003D13E5">
        <w:rPr>
          <w:rFonts w:ascii="Times New Roman" w:eastAsia="Times New Roman" w:hAnsi="Times New Roman" w:cs="Times New Roman"/>
          <w:color w:val="000000"/>
          <w:sz w:val="24"/>
          <w:szCs w:val="24"/>
          <w:lang w:val="en-US"/>
        </w:rPr>
        <w:t xml:space="preserve"> Management </w:t>
      </w:r>
      <w:r w:rsidRPr="003D13E5">
        <w:rPr>
          <w:rFonts w:ascii="Times New Roman" w:eastAsia="Times New Roman" w:hAnsi="Times New Roman" w:cs="Times New Roman"/>
          <w:b/>
          <w:bCs/>
          <w:i/>
          <w:iCs/>
          <w:color w:val="000000"/>
          <w:sz w:val="24"/>
          <w:szCs w:val="24"/>
          <w:lang w:val="en-US"/>
        </w:rPr>
        <w:t>E</w:t>
      </w:r>
      <w:r w:rsidRPr="003D13E5">
        <w:rPr>
          <w:rFonts w:ascii="Times New Roman" w:eastAsia="Times New Roman" w:hAnsi="Times New Roman" w:cs="Times New Roman"/>
          <w:color w:val="000000"/>
          <w:sz w:val="24"/>
          <w:szCs w:val="24"/>
          <w:lang w:val="en-US"/>
        </w:rPr>
        <w:t xml:space="preserve"> Earnings </w:t>
      </w:r>
      <w:r w:rsidRPr="003D13E5">
        <w:rPr>
          <w:rFonts w:ascii="Times New Roman" w:eastAsia="Times New Roman" w:hAnsi="Times New Roman" w:cs="Times New Roman"/>
          <w:b/>
          <w:bCs/>
          <w:i/>
          <w:iCs/>
          <w:color w:val="000000"/>
          <w:sz w:val="24"/>
          <w:szCs w:val="24"/>
          <w:lang w:val="en-US"/>
        </w:rPr>
        <w:t>L</w:t>
      </w:r>
      <w:r w:rsidRPr="003D13E5">
        <w:rPr>
          <w:rFonts w:ascii="Times New Roman" w:eastAsia="Times New Roman" w:hAnsi="Times New Roman" w:cs="Times New Roman"/>
          <w:color w:val="000000"/>
          <w:sz w:val="24"/>
          <w:szCs w:val="24"/>
          <w:lang w:val="en-US"/>
        </w:rPr>
        <w:t xml:space="preserve"> Liquidity </w:t>
      </w:r>
      <w:r w:rsidRPr="003D13E5">
        <w:rPr>
          <w:rFonts w:ascii="Times New Roman" w:eastAsia="Times New Roman" w:hAnsi="Times New Roman" w:cs="Times New Roman"/>
          <w:b/>
          <w:bCs/>
          <w:i/>
          <w:iCs/>
          <w:color w:val="000000"/>
          <w:sz w:val="24"/>
          <w:szCs w:val="24"/>
          <w:lang w:val="en-US"/>
        </w:rPr>
        <w:t>S</w:t>
      </w:r>
      <w:r w:rsidRPr="003D13E5">
        <w:rPr>
          <w:rFonts w:ascii="Times New Roman" w:eastAsia="Times New Roman" w:hAnsi="Times New Roman" w:cs="Times New Roman"/>
          <w:i/>
          <w:iCs/>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Sensitivity capturing idiosyncratic risk. Some studies add macroeconomic indicators attempting to capture the potential systemic risk (Betz, </w:t>
      </w:r>
      <w:proofErr w:type="spellStart"/>
      <w:r w:rsidRPr="003D13E5">
        <w:rPr>
          <w:rFonts w:ascii="Times New Roman" w:eastAsia="Times New Roman" w:hAnsi="Times New Roman" w:cs="Times New Roman"/>
          <w:color w:val="000000"/>
          <w:sz w:val="24"/>
          <w:szCs w:val="24"/>
          <w:lang w:val="en-US"/>
        </w:rPr>
        <w:t>Oprica</w:t>
      </w:r>
      <w:proofErr w:type="spellEnd"/>
      <w:r w:rsidRPr="003D13E5">
        <w:rPr>
          <w:rFonts w:ascii="Times New Roman" w:eastAsia="Times New Roman" w:hAnsi="Times New Roman" w:cs="Times New Roman"/>
          <w:color w:val="000000"/>
          <w:sz w:val="24"/>
          <w:szCs w:val="24"/>
          <w:lang w:val="en-US"/>
        </w:rPr>
        <w:t xml:space="preserve">, </w:t>
      </w:r>
      <w:proofErr w:type="spellStart"/>
      <w:r w:rsidRPr="003D13E5">
        <w:rPr>
          <w:rFonts w:ascii="Times New Roman" w:eastAsia="Times New Roman" w:hAnsi="Times New Roman" w:cs="Times New Roman"/>
          <w:color w:val="000000"/>
          <w:sz w:val="24"/>
          <w:szCs w:val="24"/>
          <w:lang w:val="en-US"/>
        </w:rPr>
        <w:t>Peltonen</w:t>
      </w:r>
      <w:proofErr w:type="spellEnd"/>
      <w:r w:rsidRPr="003D13E5">
        <w:rPr>
          <w:rFonts w:ascii="Times New Roman" w:eastAsia="Times New Roman" w:hAnsi="Times New Roman" w:cs="Times New Roman"/>
          <w:color w:val="000000"/>
          <w:sz w:val="24"/>
          <w:szCs w:val="24"/>
          <w:lang w:val="en-US"/>
        </w:rPr>
        <w:t xml:space="preserve">, &amp; </w:t>
      </w:r>
      <w:proofErr w:type="spellStart"/>
      <w:r w:rsidRPr="003D13E5">
        <w:rPr>
          <w:rFonts w:ascii="Times New Roman" w:eastAsia="Times New Roman" w:hAnsi="Times New Roman" w:cs="Times New Roman"/>
          <w:color w:val="000000"/>
          <w:sz w:val="24"/>
          <w:szCs w:val="24"/>
          <w:lang w:val="en-US"/>
        </w:rPr>
        <w:t>Sarlin</w:t>
      </w:r>
      <w:proofErr w:type="spellEnd"/>
      <w:r w:rsidRPr="003D13E5">
        <w:rPr>
          <w:rFonts w:ascii="Times New Roman" w:eastAsia="Times New Roman" w:hAnsi="Times New Roman" w:cs="Times New Roman"/>
          <w:color w:val="000000"/>
          <w:sz w:val="24"/>
          <w:szCs w:val="24"/>
          <w:lang w:val="en-US"/>
        </w:rPr>
        <w:t xml:space="preserve">, 2014; Mayes &amp; </w:t>
      </w:r>
      <w:proofErr w:type="spellStart"/>
      <w:r w:rsidRPr="003D13E5">
        <w:rPr>
          <w:rFonts w:ascii="Times New Roman" w:eastAsia="Times New Roman" w:hAnsi="Times New Roman" w:cs="Times New Roman"/>
          <w:color w:val="000000"/>
          <w:sz w:val="24"/>
          <w:szCs w:val="24"/>
          <w:lang w:val="en-US"/>
        </w:rPr>
        <w:t>Stremmel</w:t>
      </w:r>
      <w:proofErr w:type="spellEnd"/>
      <w:r w:rsidRPr="003D13E5">
        <w:rPr>
          <w:rFonts w:ascii="Times New Roman" w:eastAsia="Times New Roman" w:hAnsi="Times New Roman" w:cs="Times New Roman"/>
          <w:color w:val="000000"/>
          <w:sz w:val="24"/>
          <w:szCs w:val="24"/>
          <w:lang w:val="en-US"/>
        </w:rPr>
        <w:t>). There is still a division as to the significance of macroeconomic variables with (</w:t>
      </w:r>
      <w:proofErr w:type="spellStart"/>
      <w:r w:rsidRPr="003D13E5">
        <w:rPr>
          <w:rFonts w:ascii="Times New Roman" w:eastAsia="Times New Roman" w:hAnsi="Times New Roman" w:cs="Times New Roman"/>
          <w:color w:val="000000"/>
          <w:sz w:val="24"/>
          <w:szCs w:val="24"/>
          <w:lang w:val="en-US"/>
        </w:rPr>
        <w:t>Halling</w:t>
      </w:r>
      <w:proofErr w:type="spellEnd"/>
      <w:r w:rsidRPr="003D13E5">
        <w:rPr>
          <w:rFonts w:ascii="Times New Roman" w:eastAsia="Times New Roman" w:hAnsi="Times New Roman" w:cs="Times New Roman"/>
          <w:color w:val="000000"/>
          <w:sz w:val="24"/>
          <w:szCs w:val="24"/>
          <w:lang w:val="en-US"/>
        </w:rPr>
        <w:t xml:space="preserve"> &amp; Hayden, 2006; </w:t>
      </w:r>
      <w:proofErr w:type="spellStart"/>
      <w:r w:rsidRPr="003D13E5">
        <w:rPr>
          <w:rFonts w:ascii="Times New Roman" w:eastAsia="Times New Roman" w:hAnsi="Times New Roman" w:cs="Times New Roman"/>
          <w:color w:val="000000"/>
          <w:sz w:val="24"/>
          <w:szCs w:val="24"/>
          <w:lang w:val="en-US"/>
        </w:rPr>
        <w:t>Vuono</w:t>
      </w:r>
      <w:proofErr w:type="spellEnd"/>
      <w:r w:rsidRPr="003D13E5">
        <w:rPr>
          <w:rFonts w:ascii="Times New Roman" w:eastAsia="Times New Roman" w:hAnsi="Times New Roman" w:cs="Times New Roman"/>
          <w:color w:val="000000"/>
          <w:sz w:val="24"/>
          <w:szCs w:val="24"/>
          <w:lang w:val="en-US"/>
        </w:rPr>
        <w:t xml:space="preserve"> 2019) finding lack of significance in prediction ability</w:t>
      </w:r>
      <w:r w:rsidR="004433C6">
        <w:rPr>
          <w:rFonts w:ascii="Times New Roman" w:eastAsia="Times New Roman" w:hAnsi="Times New Roman" w:cs="Times New Roman"/>
          <w:color w:val="000000"/>
          <w:sz w:val="24"/>
          <w:szCs w:val="24"/>
          <w:lang w:val="en-US"/>
        </w:rPr>
        <w:t xml:space="preserve">. There </w:t>
      </w:r>
      <w:r w:rsidR="004433C6">
        <w:rPr>
          <w:rFonts w:ascii="Times New Roman" w:eastAsia="Times New Roman" w:hAnsi="Times New Roman" w:cs="Times New Roman"/>
          <w:color w:val="000000"/>
          <w:sz w:val="24"/>
          <w:szCs w:val="24"/>
          <w:lang w:val="en-US"/>
        </w:rPr>
        <w:lastRenderedPageBreak/>
        <w:t>are many differing views on the most critical variables with some claiming capitalization, profitability, and asset quality (</w:t>
      </w:r>
      <w:r w:rsidR="004433C6" w:rsidRPr="00507325">
        <w:rPr>
          <w:rFonts w:ascii="Times New Roman" w:eastAsia="Times New Roman" w:hAnsi="Times New Roman" w:cs="Times New Roman"/>
          <w:color w:val="000000"/>
          <w:sz w:val="24"/>
          <w:szCs w:val="24"/>
          <w:lang w:val="en-US"/>
        </w:rPr>
        <w:t xml:space="preserve">Poghosyan and </w:t>
      </w:r>
      <w:proofErr w:type="spellStart"/>
      <w:r w:rsidR="004433C6" w:rsidRPr="00507325">
        <w:rPr>
          <w:rFonts w:ascii="Times New Roman" w:eastAsia="Times New Roman" w:hAnsi="Times New Roman" w:cs="Times New Roman"/>
          <w:color w:val="000000"/>
          <w:sz w:val="24"/>
          <w:szCs w:val="24"/>
          <w:lang w:val="en-US"/>
        </w:rPr>
        <w:t>Čihák</w:t>
      </w:r>
      <w:proofErr w:type="spellEnd"/>
      <w:r w:rsidR="004433C6">
        <w:rPr>
          <w:rFonts w:ascii="Times New Roman" w:eastAsia="Times New Roman" w:hAnsi="Times New Roman" w:cs="Times New Roman"/>
          <w:color w:val="000000"/>
          <w:sz w:val="24"/>
          <w:szCs w:val="24"/>
          <w:lang w:val="en-US"/>
        </w:rPr>
        <w:t xml:space="preserve">, </w:t>
      </w:r>
      <w:r w:rsidR="004433C6" w:rsidRPr="00507325">
        <w:rPr>
          <w:rFonts w:ascii="Times New Roman" w:eastAsia="Times New Roman" w:hAnsi="Times New Roman" w:cs="Times New Roman"/>
          <w:color w:val="000000"/>
          <w:sz w:val="24"/>
          <w:szCs w:val="24"/>
          <w:lang w:val="en-US"/>
        </w:rPr>
        <w:t xml:space="preserve">2009) </w:t>
      </w:r>
      <w:r w:rsidR="004433C6">
        <w:rPr>
          <w:rFonts w:ascii="Times New Roman" w:eastAsia="Times New Roman" w:hAnsi="Times New Roman" w:cs="Times New Roman"/>
          <w:color w:val="000000"/>
          <w:sz w:val="24"/>
          <w:szCs w:val="24"/>
          <w:lang w:val="en-US"/>
        </w:rPr>
        <w:t>while (</w:t>
      </w:r>
      <w:r w:rsidR="004433C6" w:rsidRPr="00505DBB">
        <w:rPr>
          <w:rFonts w:ascii="Times New Roman" w:eastAsia="Times New Roman" w:hAnsi="Times New Roman" w:cs="Times New Roman"/>
          <w:color w:val="000000"/>
          <w:sz w:val="24"/>
          <w:szCs w:val="24"/>
          <w:lang w:val="en-US"/>
        </w:rPr>
        <w:t xml:space="preserve">Mayes and </w:t>
      </w:r>
      <w:proofErr w:type="spellStart"/>
      <w:r w:rsidR="004433C6" w:rsidRPr="00505DBB">
        <w:rPr>
          <w:rFonts w:ascii="Times New Roman" w:eastAsia="Times New Roman" w:hAnsi="Times New Roman" w:cs="Times New Roman"/>
          <w:color w:val="000000"/>
          <w:sz w:val="24"/>
          <w:szCs w:val="24"/>
          <w:lang w:val="en-US"/>
        </w:rPr>
        <w:t>Stremmel</w:t>
      </w:r>
      <w:proofErr w:type="spellEnd"/>
      <w:r w:rsidR="004433C6">
        <w:rPr>
          <w:rFonts w:ascii="Times New Roman" w:eastAsia="Times New Roman" w:hAnsi="Times New Roman" w:cs="Times New Roman"/>
          <w:color w:val="000000"/>
          <w:sz w:val="24"/>
          <w:szCs w:val="24"/>
          <w:lang w:val="en-US"/>
        </w:rPr>
        <w:t xml:space="preserve"> </w:t>
      </w:r>
      <w:r w:rsidR="004433C6" w:rsidRPr="00505DBB">
        <w:rPr>
          <w:rFonts w:ascii="Times New Roman" w:eastAsia="Times New Roman" w:hAnsi="Times New Roman" w:cs="Times New Roman"/>
          <w:color w:val="000000"/>
          <w:sz w:val="24"/>
          <w:szCs w:val="24"/>
          <w:lang w:val="en-US"/>
        </w:rPr>
        <w:t>2012)</w:t>
      </w:r>
      <w:r w:rsidR="004433C6">
        <w:rPr>
          <w:rFonts w:ascii="Times New Roman" w:eastAsia="Times New Roman" w:hAnsi="Times New Roman" w:cs="Times New Roman"/>
          <w:color w:val="000000"/>
          <w:sz w:val="24"/>
          <w:szCs w:val="24"/>
          <w:lang w:val="en-US"/>
        </w:rPr>
        <w:t xml:space="preserve"> found that the leverage ratio plays the most pivotal role. </w:t>
      </w:r>
      <w:proofErr w:type="spellStart"/>
      <w:r w:rsidR="00772F54" w:rsidRPr="00772F54">
        <w:rPr>
          <w:rFonts w:ascii="Times New Roman" w:eastAsia="Times New Roman" w:hAnsi="Times New Roman" w:cs="Times New Roman"/>
          <w:color w:val="000000"/>
          <w:sz w:val="24"/>
          <w:szCs w:val="24"/>
          <w:lang w:val="en-US"/>
        </w:rPr>
        <w:t>Kerstein</w:t>
      </w:r>
      <w:proofErr w:type="spellEnd"/>
      <w:r w:rsidR="00772F54" w:rsidRPr="00772F54">
        <w:rPr>
          <w:rFonts w:ascii="Times New Roman" w:eastAsia="Times New Roman" w:hAnsi="Times New Roman" w:cs="Times New Roman"/>
          <w:color w:val="000000"/>
          <w:sz w:val="24"/>
          <w:szCs w:val="24"/>
          <w:lang w:val="en-US"/>
        </w:rPr>
        <w:t xml:space="preserve">, </w:t>
      </w:r>
      <w:proofErr w:type="spellStart"/>
      <w:r w:rsidR="00772F54" w:rsidRPr="00772F54">
        <w:rPr>
          <w:rFonts w:ascii="Times New Roman" w:eastAsia="Times New Roman" w:hAnsi="Times New Roman" w:cs="Times New Roman"/>
          <w:color w:val="000000"/>
          <w:sz w:val="24"/>
          <w:szCs w:val="24"/>
          <w:lang w:val="en-US"/>
        </w:rPr>
        <w:t>Kozberg</w:t>
      </w:r>
      <w:proofErr w:type="spellEnd"/>
      <w:r w:rsidR="00772F54" w:rsidRPr="00772F54">
        <w:rPr>
          <w:rFonts w:ascii="Times New Roman" w:eastAsia="Times New Roman" w:hAnsi="Times New Roman" w:cs="Times New Roman"/>
          <w:color w:val="000000"/>
          <w:sz w:val="24"/>
          <w:szCs w:val="24"/>
          <w:lang w:val="en-US"/>
        </w:rPr>
        <w:t xml:space="preserve"> (2013) found that all six</w:t>
      </w:r>
      <w:r w:rsidR="00772F54">
        <w:rPr>
          <w:rFonts w:ascii="Times New Roman" w:eastAsia="Times New Roman" w:hAnsi="Times New Roman" w:cs="Times New Roman"/>
          <w:color w:val="000000"/>
          <w:sz w:val="24"/>
          <w:szCs w:val="24"/>
          <w:lang w:val="en-US"/>
        </w:rPr>
        <w:t xml:space="preserve"> CAMELS </w:t>
      </w:r>
      <w:r w:rsidR="00797B30">
        <w:rPr>
          <w:rFonts w:ascii="Times New Roman" w:eastAsia="Times New Roman" w:hAnsi="Times New Roman" w:cs="Times New Roman"/>
          <w:color w:val="000000"/>
          <w:sz w:val="24"/>
          <w:szCs w:val="24"/>
          <w:lang w:val="en-US"/>
        </w:rPr>
        <w:t>categories play a big role in prediction.</w:t>
      </w:r>
    </w:p>
    <w:p w14:paraId="774AEB37" w14:textId="7C22E0C0" w:rsidR="00FB4331" w:rsidRDefault="00FB4331" w:rsidP="00A268D7">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Researchers </w:t>
      </w:r>
      <w:r w:rsidR="00A25372">
        <w:rPr>
          <w:rFonts w:ascii="Times New Roman" w:eastAsia="Times New Roman" w:hAnsi="Times New Roman" w:cs="Times New Roman"/>
          <w:color w:val="000000"/>
          <w:sz w:val="24"/>
          <w:szCs w:val="24"/>
          <w:lang w:val="en-US"/>
        </w:rPr>
        <w:t xml:space="preserve">have applied a multitude of techniques </w:t>
      </w:r>
      <w:r w:rsidR="00882BF0">
        <w:rPr>
          <w:rFonts w:ascii="Times New Roman" w:eastAsia="Times New Roman" w:hAnsi="Times New Roman" w:cs="Times New Roman"/>
          <w:color w:val="000000"/>
          <w:sz w:val="24"/>
          <w:szCs w:val="24"/>
          <w:lang w:val="en-US"/>
        </w:rPr>
        <w:t xml:space="preserve">ranging from </w:t>
      </w:r>
      <w:r w:rsidR="003504D2">
        <w:rPr>
          <w:rFonts w:ascii="Times New Roman" w:eastAsia="Times New Roman" w:hAnsi="Times New Roman" w:cs="Times New Roman"/>
          <w:color w:val="000000"/>
          <w:sz w:val="24"/>
          <w:szCs w:val="24"/>
          <w:lang w:val="en-US"/>
        </w:rPr>
        <w:t>logistic</w:t>
      </w:r>
      <w:r w:rsidR="009408BD">
        <w:rPr>
          <w:rFonts w:ascii="Times New Roman" w:eastAsia="Times New Roman" w:hAnsi="Times New Roman" w:cs="Times New Roman"/>
          <w:color w:val="000000"/>
          <w:sz w:val="24"/>
          <w:szCs w:val="24"/>
          <w:lang w:val="en-US"/>
        </w:rPr>
        <w:t xml:space="preserve"> regressions to artificial neural networks. </w:t>
      </w:r>
      <w:r w:rsidR="002E5DCF">
        <w:rPr>
          <w:rFonts w:ascii="Times New Roman" w:eastAsia="Times New Roman" w:hAnsi="Times New Roman" w:cs="Times New Roman"/>
          <w:color w:val="000000"/>
          <w:sz w:val="24"/>
          <w:szCs w:val="24"/>
          <w:lang w:val="en-US"/>
        </w:rPr>
        <w:t xml:space="preserve">Martin (1977) using </w:t>
      </w:r>
      <w:r w:rsidR="00061881">
        <w:rPr>
          <w:rFonts w:ascii="Times New Roman" w:eastAsia="Times New Roman" w:hAnsi="Times New Roman" w:cs="Times New Roman"/>
          <w:color w:val="000000"/>
          <w:sz w:val="24"/>
          <w:szCs w:val="24"/>
          <w:lang w:val="en-US"/>
        </w:rPr>
        <w:t xml:space="preserve">discriminant models and logistic regression found that </w:t>
      </w:r>
      <w:r w:rsidR="00A04E77">
        <w:rPr>
          <w:rFonts w:ascii="Times New Roman" w:eastAsia="Times New Roman" w:hAnsi="Times New Roman" w:cs="Times New Roman"/>
          <w:color w:val="000000"/>
          <w:sz w:val="24"/>
          <w:szCs w:val="24"/>
          <w:lang w:val="en-US"/>
        </w:rPr>
        <w:t xml:space="preserve">they preformed </w:t>
      </w:r>
      <w:r w:rsidR="00E54C24">
        <w:rPr>
          <w:rFonts w:ascii="Times New Roman" w:eastAsia="Times New Roman" w:hAnsi="Times New Roman" w:cs="Times New Roman"/>
          <w:color w:val="000000"/>
          <w:sz w:val="24"/>
          <w:szCs w:val="24"/>
          <w:lang w:val="en-US"/>
        </w:rPr>
        <w:t xml:space="preserve">likewise if the main goal </w:t>
      </w:r>
      <w:r w:rsidR="0027426A">
        <w:rPr>
          <w:rFonts w:ascii="Times New Roman" w:eastAsia="Times New Roman" w:hAnsi="Times New Roman" w:cs="Times New Roman"/>
          <w:color w:val="000000"/>
          <w:sz w:val="24"/>
          <w:szCs w:val="24"/>
          <w:lang w:val="en-US"/>
        </w:rPr>
        <w:t>was classification prediction</w:t>
      </w:r>
      <w:r w:rsidR="00CC6D8A">
        <w:rPr>
          <w:rFonts w:ascii="Times New Roman" w:eastAsia="Times New Roman" w:hAnsi="Times New Roman" w:cs="Times New Roman"/>
          <w:color w:val="000000"/>
          <w:sz w:val="24"/>
          <w:szCs w:val="24"/>
          <w:lang w:val="en-US"/>
        </w:rPr>
        <w:t xml:space="preserve"> on US banks</w:t>
      </w:r>
      <w:r w:rsidR="0027426A">
        <w:rPr>
          <w:rFonts w:ascii="Times New Roman" w:eastAsia="Times New Roman" w:hAnsi="Times New Roman" w:cs="Times New Roman"/>
          <w:color w:val="000000"/>
          <w:sz w:val="24"/>
          <w:szCs w:val="24"/>
          <w:lang w:val="en-US"/>
        </w:rPr>
        <w:t>.</w:t>
      </w:r>
      <w:r w:rsidR="0046288F">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Chiaramonte</w:t>
      </w:r>
      <w:r w:rsidR="000910D8">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et al.</w:t>
      </w:r>
      <w:r w:rsidR="000910D8">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2016)</w:t>
      </w:r>
      <w:r w:rsidR="00CC6D8A">
        <w:rPr>
          <w:rFonts w:ascii="Times New Roman" w:eastAsia="Times New Roman" w:hAnsi="Times New Roman" w:cs="Times New Roman"/>
          <w:color w:val="000000"/>
          <w:sz w:val="24"/>
          <w:szCs w:val="24"/>
          <w:lang w:val="en-US"/>
        </w:rPr>
        <w:t xml:space="preserve"> </w:t>
      </w:r>
      <w:r w:rsidR="00216F45">
        <w:rPr>
          <w:rFonts w:ascii="Times New Roman" w:eastAsia="Times New Roman" w:hAnsi="Times New Roman" w:cs="Times New Roman"/>
          <w:color w:val="000000"/>
          <w:sz w:val="24"/>
          <w:szCs w:val="24"/>
          <w:lang w:val="en-US"/>
        </w:rPr>
        <w:t xml:space="preserve">predicted with </w:t>
      </w:r>
      <w:r w:rsidR="00267AEF">
        <w:rPr>
          <w:rFonts w:ascii="Times New Roman" w:eastAsia="Times New Roman" w:hAnsi="Times New Roman" w:cs="Times New Roman"/>
          <w:color w:val="000000"/>
          <w:sz w:val="24"/>
          <w:szCs w:val="24"/>
          <w:lang w:val="en-US"/>
        </w:rPr>
        <w:t xml:space="preserve">76% accuracy </w:t>
      </w:r>
      <w:r w:rsidR="002B0958">
        <w:rPr>
          <w:rFonts w:ascii="Times New Roman" w:eastAsia="Times New Roman" w:hAnsi="Times New Roman" w:cs="Times New Roman"/>
          <w:color w:val="000000"/>
          <w:sz w:val="24"/>
          <w:szCs w:val="24"/>
          <w:lang w:val="en-US"/>
        </w:rPr>
        <w:t xml:space="preserve">with a </w:t>
      </w:r>
      <w:r w:rsidR="004A70BB">
        <w:rPr>
          <w:rFonts w:ascii="Times New Roman" w:eastAsia="Times New Roman" w:hAnsi="Times New Roman" w:cs="Times New Roman"/>
          <w:color w:val="000000"/>
          <w:sz w:val="24"/>
          <w:szCs w:val="24"/>
          <w:lang w:val="en-US"/>
        </w:rPr>
        <w:t>three-year</w:t>
      </w:r>
      <w:r w:rsidR="002B0958">
        <w:rPr>
          <w:rFonts w:ascii="Times New Roman" w:eastAsia="Times New Roman" w:hAnsi="Times New Roman" w:cs="Times New Roman"/>
          <w:color w:val="000000"/>
          <w:sz w:val="24"/>
          <w:szCs w:val="24"/>
          <w:lang w:val="en-US"/>
        </w:rPr>
        <w:t xml:space="preserve"> </w:t>
      </w:r>
      <w:r w:rsidR="00A268D7">
        <w:rPr>
          <w:rFonts w:ascii="Times New Roman" w:eastAsia="Times New Roman" w:hAnsi="Times New Roman" w:cs="Times New Roman"/>
          <w:color w:val="000000"/>
          <w:sz w:val="24"/>
          <w:szCs w:val="24"/>
          <w:lang w:val="en-US"/>
        </w:rPr>
        <w:t xml:space="preserve">forecast utilizing a </w:t>
      </w:r>
      <w:r w:rsidR="00A268D7" w:rsidRPr="00A268D7">
        <w:rPr>
          <w:rFonts w:ascii="Times New Roman" w:eastAsia="Times New Roman" w:hAnsi="Times New Roman" w:cs="Times New Roman"/>
          <w:color w:val="000000"/>
          <w:sz w:val="24"/>
          <w:szCs w:val="24"/>
          <w:lang w:val="en-US"/>
        </w:rPr>
        <w:t>Discrete time</w:t>
      </w:r>
      <w:r w:rsidR="00A268D7">
        <w:rPr>
          <w:rFonts w:ascii="Times New Roman" w:eastAsia="Times New Roman" w:hAnsi="Times New Roman" w:cs="Times New Roman"/>
          <w:color w:val="000000"/>
          <w:sz w:val="24"/>
          <w:szCs w:val="24"/>
          <w:lang w:val="en-US"/>
        </w:rPr>
        <w:t xml:space="preserve"> </w:t>
      </w:r>
      <w:r w:rsidR="00A268D7" w:rsidRPr="00A268D7">
        <w:rPr>
          <w:rFonts w:ascii="Times New Roman" w:eastAsia="Times New Roman" w:hAnsi="Times New Roman" w:cs="Times New Roman"/>
          <w:color w:val="000000"/>
          <w:sz w:val="24"/>
          <w:szCs w:val="24"/>
          <w:lang w:val="en-US"/>
        </w:rPr>
        <w:t>proportional</w:t>
      </w:r>
      <w:r w:rsidR="00A268D7">
        <w:rPr>
          <w:rFonts w:ascii="Times New Roman" w:eastAsia="Times New Roman" w:hAnsi="Times New Roman" w:cs="Times New Roman"/>
          <w:color w:val="000000"/>
          <w:sz w:val="24"/>
          <w:szCs w:val="24"/>
          <w:lang w:val="en-US"/>
        </w:rPr>
        <w:t xml:space="preserve"> </w:t>
      </w:r>
      <w:r w:rsidR="00A268D7" w:rsidRPr="00A268D7">
        <w:rPr>
          <w:rFonts w:ascii="Times New Roman" w:eastAsia="Times New Roman" w:hAnsi="Times New Roman" w:cs="Times New Roman"/>
          <w:color w:val="000000"/>
          <w:sz w:val="24"/>
          <w:szCs w:val="24"/>
          <w:lang w:val="en-US"/>
        </w:rPr>
        <w:t>hazards model</w:t>
      </w:r>
      <w:r w:rsidR="00A268D7">
        <w:rPr>
          <w:rFonts w:ascii="Times New Roman" w:eastAsia="Times New Roman" w:hAnsi="Times New Roman" w:cs="Times New Roman"/>
          <w:color w:val="000000"/>
          <w:sz w:val="24"/>
          <w:szCs w:val="24"/>
          <w:lang w:val="en-US"/>
        </w:rPr>
        <w:t xml:space="preserve"> </w:t>
      </w:r>
      <w:r w:rsidR="00271C5C">
        <w:rPr>
          <w:rFonts w:ascii="Times New Roman" w:eastAsia="Times New Roman" w:hAnsi="Times New Roman" w:cs="Times New Roman"/>
          <w:color w:val="000000"/>
          <w:sz w:val="24"/>
          <w:szCs w:val="24"/>
          <w:lang w:val="en-US"/>
        </w:rPr>
        <w:t xml:space="preserve">centering on the z </w:t>
      </w:r>
      <w:r w:rsidR="004A70BB">
        <w:rPr>
          <w:rFonts w:ascii="Times New Roman" w:eastAsia="Times New Roman" w:hAnsi="Times New Roman" w:cs="Times New Roman"/>
          <w:color w:val="000000"/>
          <w:sz w:val="24"/>
          <w:szCs w:val="24"/>
          <w:lang w:val="en-US"/>
        </w:rPr>
        <w:t>score. Random</w:t>
      </w:r>
      <w:r w:rsidR="00501B72">
        <w:rPr>
          <w:rFonts w:ascii="Times New Roman" w:eastAsia="Times New Roman" w:hAnsi="Times New Roman" w:cs="Times New Roman"/>
          <w:color w:val="000000"/>
          <w:sz w:val="24"/>
          <w:szCs w:val="24"/>
          <w:lang w:val="en-US"/>
        </w:rPr>
        <w:t xml:space="preserve"> forest is a relatively new algorithm in regards to bank failure research</w:t>
      </w:r>
      <w:r w:rsidR="00C85EE7">
        <w:rPr>
          <w:rFonts w:ascii="Times New Roman" w:eastAsia="Times New Roman" w:hAnsi="Times New Roman" w:cs="Times New Roman"/>
          <w:color w:val="000000"/>
          <w:sz w:val="24"/>
          <w:szCs w:val="24"/>
          <w:lang w:val="en-US"/>
        </w:rPr>
        <w:t xml:space="preserve"> with little on the matter. </w:t>
      </w:r>
      <w:r w:rsidR="00B653C9" w:rsidRPr="00AD4435">
        <w:rPr>
          <w:rFonts w:ascii="Times New Roman" w:eastAsia="Times New Roman" w:hAnsi="Times New Roman" w:cs="Times New Roman"/>
          <w:sz w:val="24"/>
          <w:szCs w:val="24"/>
        </w:rPr>
        <w:t xml:space="preserve">Petropoulos, </w:t>
      </w:r>
      <w:proofErr w:type="spellStart"/>
      <w:r w:rsidR="00B653C9" w:rsidRPr="00AD4435">
        <w:rPr>
          <w:rFonts w:ascii="Times New Roman" w:eastAsia="Times New Roman" w:hAnsi="Times New Roman" w:cs="Times New Roman"/>
          <w:sz w:val="24"/>
          <w:szCs w:val="24"/>
        </w:rPr>
        <w:t>Siakoulis</w:t>
      </w:r>
      <w:proofErr w:type="spellEnd"/>
      <w:r w:rsidR="00B653C9" w:rsidRPr="00AD4435">
        <w:rPr>
          <w:rFonts w:ascii="Times New Roman" w:eastAsia="Times New Roman" w:hAnsi="Times New Roman" w:cs="Times New Roman"/>
          <w:sz w:val="24"/>
          <w:szCs w:val="24"/>
        </w:rPr>
        <w:t xml:space="preserve">, </w:t>
      </w:r>
      <w:proofErr w:type="spellStart"/>
      <w:r w:rsidR="00B653C9" w:rsidRPr="00AD4435">
        <w:rPr>
          <w:rFonts w:ascii="Times New Roman" w:eastAsia="Times New Roman" w:hAnsi="Times New Roman" w:cs="Times New Roman"/>
          <w:sz w:val="24"/>
          <w:szCs w:val="24"/>
        </w:rPr>
        <w:t>Stavroulakis</w:t>
      </w:r>
      <w:proofErr w:type="spellEnd"/>
      <w:r w:rsidR="00B653C9" w:rsidRPr="00AD4435">
        <w:rPr>
          <w:rFonts w:ascii="Times New Roman" w:eastAsia="Times New Roman" w:hAnsi="Times New Roman" w:cs="Times New Roman"/>
          <w:sz w:val="24"/>
          <w:szCs w:val="24"/>
        </w:rPr>
        <w:t xml:space="preserve">, &amp; </w:t>
      </w:r>
      <w:proofErr w:type="spellStart"/>
      <w:r w:rsidR="00B653C9" w:rsidRPr="00AD4435">
        <w:rPr>
          <w:rFonts w:ascii="Times New Roman" w:eastAsia="Times New Roman" w:hAnsi="Times New Roman" w:cs="Times New Roman"/>
          <w:sz w:val="24"/>
          <w:szCs w:val="24"/>
        </w:rPr>
        <w:t>Vlachogiannakis</w:t>
      </w:r>
      <w:proofErr w:type="spellEnd"/>
      <w:r w:rsidR="00B653C9" w:rsidRPr="00AD4435">
        <w:rPr>
          <w:rFonts w:ascii="Times New Roman" w:eastAsia="Times New Roman" w:hAnsi="Times New Roman" w:cs="Times New Roman"/>
          <w:sz w:val="24"/>
          <w:szCs w:val="24"/>
        </w:rPr>
        <w:t xml:space="preserve">, </w:t>
      </w:r>
      <w:r w:rsidR="00C85EE7">
        <w:rPr>
          <w:rFonts w:ascii="Times New Roman" w:eastAsia="Times New Roman" w:hAnsi="Times New Roman" w:cs="Times New Roman"/>
          <w:sz w:val="24"/>
          <w:szCs w:val="24"/>
        </w:rPr>
        <w:t>(</w:t>
      </w:r>
      <w:r w:rsidR="00B653C9" w:rsidRPr="00AD4435">
        <w:rPr>
          <w:rFonts w:ascii="Times New Roman" w:eastAsia="Times New Roman" w:hAnsi="Times New Roman" w:cs="Times New Roman"/>
          <w:sz w:val="24"/>
          <w:szCs w:val="24"/>
        </w:rPr>
        <w:t>2020</w:t>
      </w:r>
      <w:r w:rsidR="00C85EE7">
        <w:rPr>
          <w:rFonts w:ascii="Times New Roman" w:eastAsia="Times New Roman" w:hAnsi="Times New Roman" w:cs="Times New Roman"/>
          <w:sz w:val="24"/>
          <w:szCs w:val="24"/>
        </w:rPr>
        <w:t xml:space="preserve">) discover that </w:t>
      </w:r>
      <w:r w:rsidR="00C05B7B">
        <w:rPr>
          <w:rFonts w:ascii="Times New Roman" w:eastAsia="Times New Roman" w:hAnsi="Times New Roman" w:cs="Times New Roman"/>
          <w:sz w:val="24"/>
          <w:szCs w:val="24"/>
        </w:rPr>
        <w:t xml:space="preserve">random forest </w:t>
      </w:r>
      <w:r w:rsidR="00963100">
        <w:rPr>
          <w:rFonts w:ascii="Times New Roman" w:eastAsia="Times New Roman" w:hAnsi="Times New Roman" w:cs="Times New Roman"/>
          <w:sz w:val="24"/>
          <w:szCs w:val="24"/>
        </w:rPr>
        <w:t>preforms very similarly to artificial neural networks</w:t>
      </w:r>
      <w:r w:rsidR="00420395">
        <w:rPr>
          <w:rFonts w:ascii="Times New Roman" w:eastAsia="Times New Roman" w:hAnsi="Times New Roman" w:cs="Times New Roman"/>
          <w:sz w:val="24"/>
          <w:szCs w:val="24"/>
        </w:rPr>
        <w:t xml:space="preserve"> </w:t>
      </w:r>
      <w:r w:rsidR="004659C2">
        <w:rPr>
          <w:rFonts w:ascii="Times New Roman" w:eastAsia="Times New Roman" w:hAnsi="Times New Roman" w:cs="Times New Roman"/>
          <w:sz w:val="24"/>
          <w:szCs w:val="24"/>
        </w:rPr>
        <w:t xml:space="preserve">using a two year early warning system. They suggest that random forest might be a potential </w:t>
      </w:r>
      <w:r w:rsidR="00583D4B">
        <w:rPr>
          <w:rFonts w:ascii="Times New Roman" w:eastAsia="Times New Roman" w:hAnsi="Times New Roman" w:cs="Times New Roman"/>
          <w:sz w:val="24"/>
          <w:szCs w:val="24"/>
        </w:rPr>
        <w:t>less computational intense alternative</w:t>
      </w:r>
      <w:r w:rsidR="00CC2231">
        <w:rPr>
          <w:rFonts w:ascii="Times New Roman" w:eastAsia="Times New Roman" w:hAnsi="Times New Roman" w:cs="Times New Roman"/>
          <w:sz w:val="24"/>
          <w:szCs w:val="24"/>
        </w:rPr>
        <w:t>.</w:t>
      </w:r>
      <w:r w:rsidR="00583D4B">
        <w:rPr>
          <w:rFonts w:ascii="Times New Roman" w:eastAsia="Times New Roman" w:hAnsi="Times New Roman" w:cs="Times New Roman"/>
          <w:sz w:val="24"/>
          <w:szCs w:val="24"/>
        </w:rPr>
        <w:t xml:space="preserve"> </w:t>
      </w:r>
    </w:p>
    <w:p w14:paraId="3777A2D2" w14:textId="4547FAF7" w:rsidR="008B44D2" w:rsidRDefault="008B44D2" w:rsidP="008B44D2">
      <w:pPr>
        <w:spacing w:line="480" w:lineRule="auto"/>
        <w:rPr>
          <w:rFonts w:ascii="Times New Roman" w:eastAsia="Times New Roman" w:hAnsi="Times New Roman" w:cs="Times New Roman"/>
          <w:b/>
          <w:bCs/>
          <w:color w:val="000000"/>
          <w:sz w:val="28"/>
          <w:szCs w:val="28"/>
          <w:lang w:val="en-US"/>
        </w:rPr>
      </w:pPr>
      <w:r w:rsidRPr="008B44D2">
        <w:rPr>
          <w:rFonts w:ascii="Times New Roman" w:eastAsia="Times New Roman" w:hAnsi="Times New Roman" w:cs="Times New Roman"/>
          <w:b/>
          <w:bCs/>
          <w:color w:val="000000"/>
          <w:sz w:val="28"/>
          <w:szCs w:val="28"/>
          <w:lang w:val="en-US"/>
        </w:rPr>
        <w:t xml:space="preserve">Data Sampling Literature: </w:t>
      </w:r>
    </w:p>
    <w:p w14:paraId="704EAF55" w14:textId="15A94CB6" w:rsidR="004A70BB" w:rsidRPr="004A70BB" w:rsidRDefault="004A70BB" w:rsidP="008B44D2">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8"/>
          <w:szCs w:val="28"/>
          <w:lang w:val="en-US"/>
        </w:rPr>
        <w:tab/>
      </w:r>
    </w:p>
    <w:p w14:paraId="4DBDCAB2" w14:textId="77777777" w:rsidR="0014774D" w:rsidRPr="0014774D" w:rsidRDefault="0014774D" w:rsidP="0014774D">
      <w:pPr>
        <w:rPr>
          <w:rFonts w:ascii="Times New Roman" w:eastAsia="Times New Roman" w:hAnsi="Times New Roman" w:cs="Times New Roman"/>
          <w:bCs/>
          <w:sz w:val="24"/>
          <w:szCs w:val="24"/>
        </w:rPr>
      </w:pPr>
    </w:p>
    <w:p w14:paraId="00000042" w14:textId="2054BEDA"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w:t>
      </w:r>
      <w:r w:rsidR="005A75A7">
        <w:rPr>
          <w:rFonts w:ascii="Times New Roman" w:eastAsia="Times New Roman" w:hAnsi="Times New Roman" w:cs="Times New Roman"/>
          <w:b/>
          <w:sz w:val="40"/>
          <w:szCs w:val="40"/>
          <w:u w:val="single"/>
        </w:rPr>
        <w:t>Data</w:t>
      </w:r>
    </w:p>
    <w:p w14:paraId="26E9D831" w14:textId="77777777" w:rsidR="009510A0" w:rsidRDefault="009510A0" w:rsidP="009510A0">
      <w:pPr>
        <w:pStyle w:val="NormalWeb"/>
        <w:spacing w:before="0" w:beforeAutospacing="0" w:after="0" w:afterAutospacing="0" w:line="480" w:lineRule="auto"/>
      </w:pPr>
      <w:r>
        <w:rPr>
          <w:color w:val="000000"/>
        </w:rPr>
        <w:t># Data Stats</w:t>
      </w:r>
    </w:p>
    <w:p w14:paraId="74179961" w14:textId="77777777" w:rsidR="009510A0" w:rsidRDefault="009510A0" w:rsidP="009510A0">
      <w:pPr>
        <w:pStyle w:val="NormalWeb"/>
        <w:numPr>
          <w:ilvl w:val="0"/>
          <w:numId w:val="1"/>
        </w:numPr>
        <w:spacing w:before="0" w:beforeAutospacing="0" w:after="0" w:afterAutospacing="0" w:line="480" w:lineRule="auto"/>
        <w:textAlignment w:val="baseline"/>
        <w:rPr>
          <w:color w:val="000000"/>
        </w:rPr>
      </w:pPr>
      <w:r>
        <w:rPr>
          <w:color w:val="000000"/>
        </w:rPr>
        <w:t>9,194 unique banks</w:t>
      </w:r>
    </w:p>
    <w:p w14:paraId="6933BBDA" w14:textId="51524382" w:rsidR="009510A0" w:rsidRPr="009510A0" w:rsidRDefault="009510A0" w:rsidP="009510A0">
      <w:pPr>
        <w:pStyle w:val="NormalWeb"/>
        <w:numPr>
          <w:ilvl w:val="0"/>
          <w:numId w:val="1"/>
        </w:numPr>
        <w:spacing w:before="0" w:beforeAutospacing="0" w:after="0" w:afterAutospacing="0" w:line="480" w:lineRule="auto"/>
        <w:textAlignment w:val="baseline"/>
        <w:rPr>
          <w:color w:val="000000"/>
        </w:rPr>
      </w:pPr>
      <w:r>
        <w:rPr>
          <w:color w:val="000000"/>
        </w:rPr>
        <w:t>2010 had the most bank failures with 157</w:t>
      </w:r>
    </w:p>
    <w:p w14:paraId="38351D2E" w14:textId="77777777" w:rsidR="00416168" w:rsidRDefault="00416168">
      <w:pPr>
        <w:jc w:val="center"/>
        <w:rPr>
          <w:rFonts w:ascii="Times New Roman" w:eastAsia="Times New Roman" w:hAnsi="Times New Roman" w:cs="Times New Roman"/>
          <w:b/>
          <w:sz w:val="40"/>
          <w:szCs w:val="40"/>
          <w:u w:val="single"/>
        </w:rPr>
      </w:pPr>
    </w:p>
    <w:p w14:paraId="281774D6" w14:textId="46EA39D1" w:rsidR="0014774D" w:rsidRPr="003D13E5" w:rsidRDefault="0014774D" w:rsidP="006669E1">
      <w:pPr>
        <w:spacing w:line="480" w:lineRule="auto"/>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ab/>
        <w:t xml:space="preserve">The financial data which are to be used as predictor variables were collected from the FDIC’s Statistics of Depository Institutions database which contains all reported bank financial data received by their member institutions. The data used in this paper is quarterly based </w:t>
      </w:r>
      <w:r w:rsidR="00B16FCE" w:rsidRPr="003D13E5">
        <w:rPr>
          <w:rFonts w:ascii="Times New Roman" w:eastAsia="Times New Roman" w:hAnsi="Times New Roman" w:cs="Times New Roman"/>
          <w:color w:val="000000"/>
          <w:sz w:val="24"/>
          <w:szCs w:val="24"/>
          <w:lang w:val="en-US"/>
        </w:rPr>
        <w:lastRenderedPageBreak/>
        <w:t>covering Q</w:t>
      </w:r>
      <w:r w:rsidRPr="003D13E5">
        <w:rPr>
          <w:rFonts w:ascii="Times New Roman" w:eastAsia="Times New Roman" w:hAnsi="Times New Roman" w:cs="Times New Roman"/>
          <w:color w:val="000000"/>
          <w:sz w:val="24"/>
          <w:szCs w:val="24"/>
          <w:lang w:val="en-US"/>
        </w:rPr>
        <w:t>1 200</w:t>
      </w:r>
      <w:r w:rsidR="0020209C">
        <w:rPr>
          <w:rFonts w:ascii="Times New Roman" w:eastAsia="Times New Roman" w:hAnsi="Times New Roman" w:cs="Times New Roman"/>
          <w:color w:val="000000"/>
          <w:sz w:val="24"/>
          <w:szCs w:val="24"/>
          <w:lang w:val="en-US"/>
        </w:rPr>
        <w:t>6</w:t>
      </w:r>
      <w:r w:rsidRPr="003D13E5">
        <w:rPr>
          <w:rFonts w:ascii="Times New Roman" w:eastAsia="Times New Roman" w:hAnsi="Times New Roman" w:cs="Times New Roman"/>
          <w:color w:val="000000"/>
          <w:sz w:val="24"/>
          <w:szCs w:val="24"/>
          <w:lang w:val="en-US"/>
        </w:rPr>
        <w:t xml:space="preserve"> - Q4 20</w:t>
      </w:r>
      <w:r w:rsidR="0020209C">
        <w:rPr>
          <w:rFonts w:ascii="Times New Roman" w:eastAsia="Times New Roman" w:hAnsi="Times New Roman" w:cs="Times New Roman"/>
          <w:color w:val="000000"/>
          <w:sz w:val="24"/>
          <w:szCs w:val="24"/>
          <w:lang w:val="en-US"/>
        </w:rPr>
        <w:t>12</w:t>
      </w:r>
      <w:r w:rsidRPr="003D13E5">
        <w:rPr>
          <w:rFonts w:ascii="Times New Roman" w:eastAsia="Times New Roman" w:hAnsi="Times New Roman" w:cs="Times New Roman"/>
          <w:color w:val="000000"/>
          <w:sz w:val="24"/>
          <w:szCs w:val="24"/>
          <w:lang w:val="en-US"/>
        </w:rPr>
        <w:t>.</w:t>
      </w:r>
      <w:r w:rsidR="00790329">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The FDIC keeps a list of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which have failed or have been in need of assistance. Due to the small sample size of failing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it had been decided to predict bank failures as well as </w:t>
      </w:r>
      <w:r w:rsidR="00790329"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in need of intervention</w:t>
      </w:r>
      <w:r w:rsidR="00FC7CA8">
        <w:rPr>
          <w:rFonts w:ascii="Times New Roman" w:eastAsia="Times New Roman" w:hAnsi="Times New Roman" w:cs="Times New Roman"/>
          <w:color w:val="000000"/>
          <w:sz w:val="24"/>
          <w:szCs w:val="24"/>
          <w:lang w:val="en-US"/>
        </w:rPr>
        <w:t xml:space="preserve"> and/or support</w:t>
      </w:r>
      <w:r w:rsidR="00610DCC">
        <w:rPr>
          <w:rFonts w:ascii="Times New Roman" w:eastAsia="Times New Roman" w:hAnsi="Times New Roman" w:cs="Times New Roman"/>
          <w:color w:val="000000"/>
          <w:sz w:val="24"/>
          <w:szCs w:val="24"/>
          <w:lang w:val="en-US"/>
        </w:rPr>
        <w:t xml:space="preserve">. This collection of banks will </w:t>
      </w:r>
      <w:r w:rsidR="00A907EB">
        <w:rPr>
          <w:rFonts w:ascii="Times New Roman" w:eastAsia="Times New Roman" w:hAnsi="Times New Roman" w:cs="Times New Roman"/>
          <w:color w:val="000000"/>
          <w:sz w:val="24"/>
          <w:szCs w:val="24"/>
          <w:lang w:val="en-US"/>
        </w:rPr>
        <w:t xml:space="preserve">all be referred to as insolvent throughout the rest of the paper. </w:t>
      </w:r>
      <w:r w:rsidRPr="003D13E5">
        <w:rPr>
          <w:rFonts w:ascii="Times New Roman" w:eastAsia="Times New Roman" w:hAnsi="Times New Roman" w:cs="Times New Roman"/>
          <w:color w:val="000000"/>
          <w:sz w:val="24"/>
          <w:szCs w:val="24"/>
          <w:lang w:val="en-US"/>
        </w:rPr>
        <w:t>These banks have been encoded as a binary variable with 1 being an insolvent bank or bank requiring intervention and 0 being a solvent bank representing the dependent variable. </w:t>
      </w:r>
      <w:r w:rsidR="00136AB3">
        <w:rPr>
          <w:rFonts w:ascii="Times New Roman" w:eastAsia="Times New Roman" w:hAnsi="Times New Roman" w:cs="Times New Roman"/>
          <w:color w:val="000000"/>
          <w:sz w:val="24"/>
          <w:szCs w:val="24"/>
          <w:lang w:val="en-US"/>
        </w:rPr>
        <w:t xml:space="preserve">The bank failures data was </w:t>
      </w:r>
      <w:r w:rsidR="009E53FA">
        <w:rPr>
          <w:rFonts w:ascii="Times New Roman" w:eastAsia="Times New Roman" w:hAnsi="Times New Roman" w:cs="Times New Roman"/>
          <w:color w:val="000000"/>
          <w:sz w:val="24"/>
          <w:szCs w:val="24"/>
          <w:lang w:val="en-US"/>
        </w:rPr>
        <w:t>comprised</w:t>
      </w:r>
      <w:r w:rsidR="005910B4">
        <w:rPr>
          <w:rFonts w:ascii="Times New Roman" w:eastAsia="Times New Roman" w:hAnsi="Times New Roman" w:cs="Times New Roman"/>
          <w:color w:val="000000"/>
          <w:sz w:val="24"/>
          <w:szCs w:val="24"/>
          <w:lang w:val="en-US"/>
        </w:rPr>
        <w:t xml:space="preserve"> of banks who were insolvent between the years of Q1 2008 – Q1 2014. </w:t>
      </w:r>
      <w:r w:rsidR="003F3C83">
        <w:rPr>
          <w:rFonts w:ascii="Times New Roman" w:eastAsia="Times New Roman" w:hAnsi="Times New Roman" w:cs="Times New Roman"/>
          <w:color w:val="000000"/>
          <w:sz w:val="24"/>
          <w:szCs w:val="24"/>
          <w:lang w:val="en-US"/>
        </w:rPr>
        <w:t xml:space="preserve">The discrepancies between </w:t>
      </w:r>
      <w:r w:rsidR="0087416C">
        <w:rPr>
          <w:rFonts w:ascii="Times New Roman" w:eastAsia="Times New Roman" w:hAnsi="Times New Roman" w:cs="Times New Roman"/>
          <w:color w:val="000000"/>
          <w:sz w:val="24"/>
          <w:szCs w:val="24"/>
          <w:lang w:val="en-US"/>
        </w:rPr>
        <w:t xml:space="preserve">the dates of the financial data and insolvent banks </w:t>
      </w:r>
      <w:r w:rsidR="000E5BB0">
        <w:rPr>
          <w:rFonts w:ascii="Times New Roman" w:eastAsia="Times New Roman" w:hAnsi="Times New Roman" w:cs="Times New Roman"/>
          <w:color w:val="000000"/>
          <w:sz w:val="24"/>
          <w:szCs w:val="24"/>
          <w:lang w:val="en-US"/>
        </w:rPr>
        <w:t>were</w:t>
      </w:r>
      <w:r w:rsidR="0087416C">
        <w:rPr>
          <w:rFonts w:ascii="Times New Roman" w:eastAsia="Times New Roman" w:hAnsi="Times New Roman" w:cs="Times New Roman"/>
          <w:color w:val="000000"/>
          <w:sz w:val="24"/>
          <w:szCs w:val="24"/>
          <w:lang w:val="en-US"/>
        </w:rPr>
        <w:t xml:space="preserve"> in an effort to create the </w:t>
      </w:r>
      <w:r w:rsidR="000E5BB0">
        <w:rPr>
          <w:rFonts w:ascii="Times New Roman" w:eastAsia="Times New Roman" w:hAnsi="Times New Roman" w:cs="Times New Roman"/>
          <w:color w:val="000000"/>
          <w:sz w:val="24"/>
          <w:szCs w:val="24"/>
          <w:lang w:val="en-US"/>
        </w:rPr>
        <w:t>two-year</w:t>
      </w:r>
      <w:r w:rsidR="0087416C">
        <w:rPr>
          <w:rFonts w:ascii="Times New Roman" w:eastAsia="Times New Roman" w:hAnsi="Times New Roman" w:cs="Times New Roman"/>
          <w:color w:val="000000"/>
          <w:sz w:val="24"/>
          <w:szCs w:val="24"/>
          <w:lang w:val="en-US"/>
        </w:rPr>
        <w:t xml:space="preserve"> EWS so the financials </w:t>
      </w:r>
      <w:r w:rsidR="002A5062">
        <w:rPr>
          <w:rFonts w:ascii="Times New Roman" w:eastAsia="Times New Roman" w:hAnsi="Times New Roman" w:cs="Times New Roman"/>
          <w:color w:val="000000"/>
          <w:sz w:val="24"/>
          <w:szCs w:val="24"/>
          <w:lang w:val="en-US"/>
        </w:rPr>
        <w:t>are</w:t>
      </w:r>
      <w:r w:rsidR="0087416C">
        <w:rPr>
          <w:rFonts w:ascii="Times New Roman" w:eastAsia="Times New Roman" w:hAnsi="Times New Roman" w:cs="Times New Roman"/>
          <w:color w:val="000000"/>
          <w:sz w:val="24"/>
          <w:szCs w:val="24"/>
          <w:lang w:val="en-US"/>
        </w:rPr>
        <w:t xml:space="preserve"> two years</w:t>
      </w:r>
      <w:r w:rsidR="0081656B">
        <w:rPr>
          <w:rFonts w:ascii="Times New Roman" w:eastAsia="Times New Roman" w:hAnsi="Times New Roman" w:cs="Times New Roman"/>
          <w:color w:val="000000"/>
          <w:sz w:val="24"/>
          <w:szCs w:val="24"/>
          <w:lang w:val="en-US"/>
        </w:rPr>
        <w:t xml:space="preserve"> prior</w:t>
      </w:r>
      <w:r w:rsidR="00AD5EEE">
        <w:rPr>
          <w:rFonts w:ascii="Times New Roman" w:eastAsia="Times New Roman" w:hAnsi="Times New Roman" w:cs="Times New Roman"/>
          <w:color w:val="000000"/>
          <w:sz w:val="24"/>
          <w:szCs w:val="24"/>
          <w:lang w:val="en-US"/>
        </w:rPr>
        <w:t xml:space="preserve"> to insolvency</w:t>
      </w:r>
      <w:r w:rsidR="0087416C">
        <w:rPr>
          <w:rFonts w:ascii="Times New Roman" w:eastAsia="Times New Roman" w:hAnsi="Times New Roman" w:cs="Times New Roman"/>
          <w:color w:val="000000"/>
          <w:sz w:val="24"/>
          <w:szCs w:val="24"/>
          <w:lang w:val="en-US"/>
        </w:rPr>
        <w:t xml:space="preserve">. </w:t>
      </w:r>
      <w:r w:rsidR="000E5BB0">
        <w:rPr>
          <w:rFonts w:ascii="Times New Roman" w:eastAsia="Times New Roman" w:hAnsi="Times New Roman" w:cs="Times New Roman"/>
          <w:color w:val="000000"/>
          <w:sz w:val="24"/>
          <w:szCs w:val="24"/>
          <w:lang w:val="en-US"/>
        </w:rPr>
        <w:t xml:space="preserve">Given that the banks still existed in future quarterly statements due to the </w:t>
      </w:r>
      <w:r w:rsidR="00FE1649">
        <w:rPr>
          <w:rFonts w:ascii="Times New Roman" w:eastAsia="Times New Roman" w:hAnsi="Times New Roman" w:cs="Times New Roman"/>
          <w:color w:val="000000"/>
          <w:sz w:val="24"/>
          <w:szCs w:val="24"/>
          <w:lang w:val="en-US"/>
        </w:rPr>
        <w:t>implementation of a</w:t>
      </w:r>
      <w:r w:rsidR="00983BD3">
        <w:rPr>
          <w:rFonts w:ascii="Times New Roman" w:eastAsia="Times New Roman" w:hAnsi="Times New Roman" w:cs="Times New Roman"/>
          <w:color w:val="000000"/>
          <w:sz w:val="24"/>
          <w:szCs w:val="24"/>
          <w:lang w:val="en-US"/>
        </w:rPr>
        <w:t>n</w:t>
      </w:r>
      <w:r w:rsidR="00FE1649">
        <w:rPr>
          <w:rFonts w:ascii="Times New Roman" w:eastAsia="Times New Roman" w:hAnsi="Times New Roman" w:cs="Times New Roman"/>
          <w:color w:val="000000"/>
          <w:sz w:val="24"/>
          <w:szCs w:val="24"/>
          <w:lang w:val="en-US"/>
        </w:rPr>
        <w:t xml:space="preserve"> EWS</w:t>
      </w:r>
      <w:r w:rsidR="00D507EF">
        <w:rPr>
          <w:rFonts w:ascii="Times New Roman" w:eastAsia="Times New Roman" w:hAnsi="Times New Roman" w:cs="Times New Roman"/>
          <w:color w:val="000000"/>
          <w:sz w:val="24"/>
          <w:szCs w:val="24"/>
          <w:lang w:val="en-US"/>
        </w:rPr>
        <w:t xml:space="preserve">, I removed all financial information for insolvent banks past the </w:t>
      </w:r>
      <w:r w:rsidR="009708B2">
        <w:rPr>
          <w:rFonts w:ascii="Times New Roman" w:eastAsia="Times New Roman" w:hAnsi="Times New Roman" w:cs="Times New Roman"/>
          <w:color w:val="000000"/>
          <w:sz w:val="24"/>
          <w:szCs w:val="24"/>
          <w:lang w:val="en-US"/>
        </w:rPr>
        <w:t>two-year</w:t>
      </w:r>
      <w:r w:rsidR="00D507EF">
        <w:rPr>
          <w:rFonts w:ascii="Times New Roman" w:eastAsia="Times New Roman" w:hAnsi="Times New Roman" w:cs="Times New Roman"/>
          <w:color w:val="000000"/>
          <w:sz w:val="24"/>
          <w:szCs w:val="24"/>
          <w:lang w:val="en-US"/>
        </w:rPr>
        <w:t xml:space="preserve"> window to prevent </w:t>
      </w:r>
      <w:r w:rsidR="00E858B3">
        <w:rPr>
          <w:rFonts w:ascii="Times New Roman" w:eastAsia="Times New Roman" w:hAnsi="Times New Roman" w:cs="Times New Roman"/>
          <w:color w:val="000000"/>
          <w:sz w:val="24"/>
          <w:szCs w:val="24"/>
          <w:lang w:val="en-US"/>
        </w:rPr>
        <w:t xml:space="preserve">potential noise. </w:t>
      </w:r>
      <w:r w:rsidR="00D946C4">
        <w:rPr>
          <w:rFonts w:ascii="Times New Roman" w:eastAsia="Times New Roman" w:hAnsi="Times New Roman" w:cs="Times New Roman"/>
          <w:sz w:val="24"/>
          <w:szCs w:val="24"/>
          <w:lang w:val="en-US"/>
        </w:rPr>
        <w:t>Following</w:t>
      </w:r>
      <w:r w:rsidR="00923B1C">
        <w:rPr>
          <w:rFonts w:ascii="Times New Roman" w:eastAsia="Times New Roman" w:hAnsi="Times New Roman" w:cs="Times New Roman"/>
          <w:sz w:val="24"/>
          <w:szCs w:val="24"/>
          <w:lang w:val="en-US"/>
        </w:rPr>
        <w:t xml:space="preserve"> prior </w:t>
      </w:r>
      <w:r w:rsidR="006669E1">
        <w:rPr>
          <w:rFonts w:ascii="Times New Roman" w:eastAsia="Times New Roman" w:hAnsi="Times New Roman" w:cs="Times New Roman"/>
          <w:sz w:val="24"/>
          <w:szCs w:val="24"/>
          <w:lang w:val="en-US"/>
        </w:rPr>
        <w:t>research,</w:t>
      </w:r>
      <w:r w:rsidR="00923B1C">
        <w:rPr>
          <w:rFonts w:ascii="Times New Roman" w:eastAsia="Times New Roman" w:hAnsi="Times New Roman" w:cs="Times New Roman"/>
          <w:sz w:val="24"/>
          <w:szCs w:val="24"/>
          <w:lang w:val="en-US"/>
        </w:rPr>
        <w:t xml:space="preserve"> it was decided to drop the nominal values for </w:t>
      </w:r>
      <w:r w:rsidR="00333A7B">
        <w:rPr>
          <w:rFonts w:ascii="Times New Roman" w:eastAsia="Times New Roman" w:hAnsi="Times New Roman" w:cs="Times New Roman"/>
          <w:sz w:val="24"/>
          <w:szCs w:val="24"/>
          <w:lang w:val="en-US"/>
        </w:rPr>
        <w:t>average total assets, average earning</w:t>
      </w:r>
      <w:r w:rsidR="009565C6">
        <w:rPr>
          <w:rFonts w:ascii="Times New Roman" w:eastAsia="Times New Roman" w:hAnsi="Times New Roman" w:cs="Times New Roman"/>
          <w:sz w:val="24"/>
          <w:szCs w:val="24"/>
          <w:lang w:val="en-US"/>
        </w:rPr>
        <w:t xml:space="preserve"> assets, average equity, and average total loans </w:t>
      </w:r>
      <w:r w:rsidR="00D946C4">
        <w:rPr>
          <w:rFonts w:ascii="Times New Roman" w:eastAsia="Times New Roman" w:hAnsi="Times New Roman" w:cs="Times New Roman"/>
          <w:sz w:val="24"/>
          <w:szCs w:val="24"/>
          <w:lang w:val="en-US"/>
        </w:rPr>
        <w:t xml:space="preserve">as </w:t>
      </w:r>
      <w:r w:rsidR="006669E1">
        <w:rPr>
          <w:rFonts w:ascii="Times New Roman" w:eastAsia="Times New Roman" w:hAnsi="Times New Roman" w:cs="Times New Roman"/>
          <w:sz w:val="24"/>
          <w:szCs w:val="24"/>
          <w:lang w:val="en-US"/>
        </w:rPr>
        <w:t xml:space="preserve">they would not be able to accurately take into account the </w:t>
      </w:r>
      <w:r w:rsidR="002638CD">
        <w:rPr>
          <w:rFonts w:ascii="Times New Roman" w:eastAsia="Times New Roman" w:hAnsi="Times New Roman" w:cs="Times New Roman"/>
          <w:sz w:val="24"/>
          <w:szCs w:val="24"/>
          <w:lang w:val="en-US"/>
        </w:rPr>
        <w:t xml:space="preserve">relative </w:t>
      </w:r>
      <w:r w:rsidR="006669E1">
        <w:rPr>
          <w:rFonts w:ascii="Times New Roman" w:eastAsia="Times New Roman" w:hAnsi="Times New Roman" w:cs="Times New Roman"/>
          <w:sz w:val="24"/>
          <w:szCs w:val="24"/>
          <w:lang w:val="en-US"/>
        </w:rPr>
        <w:t xml:space="preserve">size of the institution </w:t>
      </w:r>
    </w:p>
    <w:p w14:paraId="26EA0C23" w14:textId="77777777" w:rsidR="0014774D" w:rsidRPr="003D13E5" w:rsidRDefault="0014774D" w:rsidP="0014774D">
      <w:pPr>
        <w:spacing w:line="48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ab/>
      </w:r>
    </w:p>
    <w:p w14:paraId="7BE05EBF" w14:textId="67DDD38F" w:rsidR="0014774D" w:rsidRDefault="0014774D" w:rsidP="0014774D">
      <w:pPr>
        <w:spacing w:line="480" w:lineRule="auto"/>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To obtain the training and testing sets, data from Q1 2008 - Q4 2012 were used while the observations from Q1 2013 - Q4 2014 were reserved for the out of time group. The train-test data had </w:t>
      </w:r>
      <w:r w:rsidR="004974C0" w:rsidRPr="003D13E5">
        <w:rPr>
          <w:rFonts w:ascii="Times New Roman" w:eastAsia="Times New Roman" w:hAnsi="Times New Roman" w:cs="Times New Roman"/>
          <w:color w:val="000000"/>
          <w:sz w:val="24"/>
          <w:szCs w:val="24"/>
          <w:lang w:val="en-US"/>
        </w:rPr>
        <w:t>an</w:t>
      </w:r>
      <w:r w:rsidRPr="003D13E5">
        <w:rPr>
          <w:rFonts w:ascii="Times New Roman" w:eastAsia="Times New Roman" w:hAnsi="Times New Roman" w:cs="Times New Roman"/>
          <w:color w:val="000000"/>
          <w:sz w:val="24"/>
          <w:szCs w:val="24"/>
          <w:lang w:val="en-US"/>
        </w:rPr>
        <w:t xml:space="preserve"> 80/20 split stratified along the solvency indicator due to the highly imbalanced nature of the data. </w:t>
      </w:r>
      <w:r w:rsidR="003E61F0">
        <w:rPr>
          <w:rFonts w:ascii="Times New Roman" w:eastAsia="Times New Roman" w:hAnsi="Times New Roman" w:cs="Times New Roman"/>
          <w:color w:val="000000"/>
          <w:sz w:val="24"/>
          <w:szCs w:val="24"/>
          <w:lang w:val="en-US"/>
        </w:rPr>
        <w:t xml:space="preserve">A third data set containing the bank failures from Q1 2013 – Q4 2014 </w:t>
      </w:r>
      <w:r w:rsidR="00F6077F">
        <w:rPr>
          <w:rFonts w:ascii="Times New Roman" w:eastAsia="Times New Roman" w:hAnsi="Times New Roman" w:cs="Times New Roman"/>
          <w:color w:val="000000"/>
          <w:sz w:val="24"/>
          <w:szCs w:val="24"/>
          <w:lang w:val="en-US"/>
        </w:rPr>
        <w:t xml:space="preserve">was created </w:t>
      </w:r>
      <w:r w:rsidR="00622C00">
        <w:rPr>
          <w:rFonts w:ascii="Times New Roman" w:eastAsia="Times New Roman" w:hAnsi="Times New Roman" w:cs="Times New Roman"/>
          <w:color w:val="000000"/>
          <w:sz w:val="24"/>
          <w:szCs w:val="24"/>
          <w:lang w:val="en-US"/>
        </w:rPr>
        <w:t xml:space="preserve">which represents </w:t>
      </w:r>
      <w:r w:rsidR="00FD0BE9">
        <w:rPr>
          <w:rFonts w:ascii="Times New Roman" w:eastAsia="Times New Roman" w:hAnsi="Times New Roman" w:cs="Times New Roman"/>
          <w:color w:val="000000"/>
          <w:sz w:val="24"/>
          <w:szCs w:val="24"/>
          <w:lang w:val="en-US"/>
        </w:rPr>
        <w:t>an out of time sample. This data set will be used to gauge the</w:t>
      </w:r>
      <w:r w:rsidR="006F0948">
        <w:rPr>
          <w:rFonts w:ascii="Times New Roman" w:eastAsia="Times New Roman" w:hAnsi="Times New Roman" w:cs="Times New Roman"/>
          <w:color w:val="000000"/>
          <w:sz w:val="24"/>
          <w:szCs w:val="24"/>
          <w:lang w:val="en-US"/>
        </w:rPr>
        <w:t xml:space="preserve"> </w:t>
      </w:r>
      <w:r w:rsidR="00AD0168">
        <w:rPr>
          <w:rFonts w:ascii="Times New Roman" w:eastAsia="Times New Roman" w:hAnsi="Times New Roman" w:cs="Times New Roman"/>
          <w:color w:val="000000"/>
          <w:sz w:val="24"/>
          <w:szCs w:val="24"/>
          <w:lang w:val="en-US"/>
        </w:rPr>
        <w:t>model’s</w:t>
      </w:r>
      <w:r w:rsidR="00D23256">
        <w:rPr>
          <w:rFonts w:ascii="Times New Roman" w:eastAsia="Times New Roman" w:hAnsi="Times New Roman" w:cs="Times New Roman"/>
          <w:color w:val="000000"/>
          <w:sz w:val="24"/>
          <w:szCs w:val="24"/>
          <w:lang w:val="en-US"/>
        </w:rPr>
        <w:t xml:space="preserve"> </w:t>
      </w:r>
      <w:r w:rsidR="00F91231">
        <w:rPr>
          <w:rFonts w:ascii="Times New Roman" w:eastAsia="Times New Roman" w:hAnsi="Times New Roman" w:cs="Times New Roman"/>
          <w:color w:val="000000"/>
          <w:sz w:val="24"/>
          <w:szCs w:val="24"/>
          <w:lang w:val="en-US"/>
        </w:rPr>
        <w:t xml:space="preserve">generalizability and will be the most closely looked at sample for how the models preform. </w:t>
      </w:r>
      <w:r w:rsidR="00A35587">
        <w:rPr>
          <w:rFonts w:ascii="Times New Roman" w:eastAsia="Times New Roman" w:hAnsi="Times New Roman" w:cs="Times New Roman"/>
          <w:color w:val="000000"/>
          <w:sz w:val="24"/>
          <w:szCs w:val="24"/>
          <w:lang w:val="en-US"/>
        </w:rPr>
        <w:t xml:space="preserve">By incorporating the out-of-time sample it </w:t>
      </w:r>
      <w:r w:rsidR="000A20E1">
        <w:rPr>
          <w:rFonts w:ascii="Times New Roman" w:eastAsia="Times New Roman" w:hAnsi="Times New Roman" w:cs="Times New Roman"/>
          <w:color w:val="000000"/>
          <w:sz w:val="24"/>
          <w:szCs w:val="24"/>
          <w:lang w:val="en-US"/>
        </w:rPr>
        <w:t>will be another robustness check for potential under or over fitting</w:t>
      </w:r>
      <w:r w:rsidR="0091287B">
        <w:rPr>
          <w:rFonts w:ascii="Times New Roman" w:eastAsia="Times New Roman" w:hAnsi="Times New Roman" w:cs="Times New Roman"/>
          <w:color w:val="000000"/>
          <w:sz w:val="24"/>
          <w:szCs w:val="24"/>
          <w:lang w:val="en-US"/>
        </w:rPr>
        <w:t xml:space="preserve">. </w:t>
      </w:r>
    </w:p>
    <w:p w14:paraId="3996D770" w14:textId="441A0E2D" w:rsidR="00067169" w:rsidRDefault="00067169" w:rsidP="0014774D">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00537764" w:rsidRPr="00537764">
        <w:rPr>
          <w:rFonts w:ascii="Times New Roman" w:eastAsia="Times New Roman" w:hAnsi="Times New Roman" w:cs="Times New Roman"/>
          <w:color w:val="000000"/>
          <w:sz w:val="24"/>
          <w:szCs w:val="24"/>
          <w:lang w:val="en-US"/>
        </w:rPr>
        <w:t>Due to computational costs and the highly imbalanced nature of the data a fourth data set was created for model development. Following the work of BLANK solvent banks were randomly sampled to create a 90-10 distribution between solvent and insolvent banks. All insolvent banks were kept in the model development set. There are BLANK solvent banks and BLANK insolvent banks resulting in the minority class being 10%.</w:t>
      </w:r>
    </w:p>
    <w:p w14:paraId="62AE70F0" w14:textId="77777777" w:rsidR="00AD0168" w:rsidRPr="003D13E5" w:rsidRDefault="00AD0168" w:rsidP="0014774D">
      <w:pPr>
        <w:spacing w:line="480" w:lineRule="auto"/>
        <w:rPr>
          <w:rFonts w:ascii="Times New Roman" w:eastAsia="Times New Roman" w:hAnsi="Times New Roman" w:cs="Times New Roman"/>
          <w:sz w:val="24"/>
          <w:szCs w:val="24"/>
          <w:lang w:val="en-US"/>
        </w:rPr>
      </w:pPr>
    </w:p>
    <w:p w14:paraId="2410B072" w14:textId="77777777" w:rsidR="0014774D" w:rsidRDefault="0014774D">
      <w:pPr>
        <w:jc w:val="center"/>
        <w:rPr>
          <w:rFonts w:ascii="Times New Roman" w:eastAsia="Times New Roman" w:hAnsi="Times New Roman" w:cs="Times New Roman"/>
          <w:b/>
          <w:sz w:val="40"/>
          <w:szCs w:val="40"/>
          <w:u w:val="single"/>
        </w:rPr>
      </w:pPr>
    </w:p>
    <w:p w14:paraId="3B847F96" w14:textId="45E590F8" w:rsidR="00537764" w:rsidRDefault="00A567C9" w:rsidP="0053776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4. </w:t>
      </w:r>
      <w:r w:rsidR="00E949A9">
        <w:rPr>
          <w:rFonts w:ascii="Times New Roman" w:eastAsia="Times New Roman" w:hAnsi="Times New Roman" w:cs="Times New Roman"/>
          <w:b/>
          <w:sz w:val="40"/>
          <w:szCs w:val="40"/>
          <w:u w:val="single"/>
        </w:rPr>
        <w:t>Methodology</w:t>
      </w:r>
    </w:p>
    <w:p w14:paraId="5BAFD19B" w14:textId="77777777" w:rsidR="00416168" w:rsidRDefault="00416168">
      <w:pPr>
        <w:jc w:val="center"/>
        <w:rPr>
          <w:rFonts w:ascii="Times New Roman" w:eastAsia="Times New Roman" w:hAnsi="Times New Roman" w:cs="Times New Roman"/>
          <w:b/>
          <w:sz w:val="40"/>
          <w:szCs w:val="40"/>
          <w:u w:val="single"/>
        </w:rPr>
      </w:pPr>
    </w:p>
    <w:p w14:paraId="12F760F9" w14:textId="77777777" w:rsidR="00E949A9" w:rsidRPr="00380565" w:rsidRDefault="00E949A9" w:rsidP="00E949A9">
      <w:pPr>
        <w:spacing w:line="480" w:lineRule="auto"/>
        <w:rPr>
          <w:rFonts w:ascii="Times New Roman" w:eastAsia="Times New Roman" w:hAnsi="Times New Roman" w:cs="Times New Roman"/>
          <w:sz w:val="24"/>
          <w:szCs w:val="24"/>
          <w:lang w:val="en-US"/>
        </w:rPr>
      </w:pPr>
      <w:r w:rsidRPr="00380565">
        <w:rPr>
          <w:rFonts w:ascii="Times New Roman" w:eastAsia="Times New Roman" w:hAnsi="Times New Roman" w:cs="Times New Roman"/>
          <w:b/>
          <w:bCs/>
          <w:color w:val="000000"/>
          <w:sz w:val="24"/>
          <w:szCs w:val="24"/>
          <w:lang w:val="en-US"/>
        </w:rPr>
        <w:t>Under Sampling:</w:t>
      </w:r>
      <w:r w:rsidRPr="00380565">
        <w:rPr>
          <w:rFonts w:ascii="Times New Roman" w:eastAsia="Times New Roman" w:hAnsi="Times New Roman" w:cs="Times New Roman"/>
          <w:color w:val="000000"/>
          <w:sz w:val="24"/>
          <w:szCs w:val="24"/>
          <w:lang w:val="en-US"/>
        </w:rPr>
        <w:t xml:space="preserve"> The process in which the majority class is reduced to achieve a desired ratio with the minority class. Usually resulting in a 1:1 ratio between the classes.</w:t>
      </w:r>
    </w:p>
    <w:p w14:paraId="374FF2FF" w14:textId="77777777" w:rsidR="00E949A9" w:rsidRPr="00380565" w:rsidRDefault="00E949A9" w:rsidP="00E949A9">
      <w:pPr>
        <w:spacing w:line="480" w:lineRule="auto"/>
        <w:rPr>
          <w:rFonts w:ascii="Times New Roman" w:eastAsia="Times New Roman" w:hAnsi="Times New Roman" w:cs="Times New Roman"/>
          <w:sz w:val="24"/>
          <w:szCs w:val="24"/>
          <w:lang w:val="en-US"/>
        </w:rPr>
      </w:pPr>
      <w:r w:rsidRPr="00380565">
        <w:rPr>
          <w:rFonts w:ascii="Times New Roman" w:eastAsia="Times New Roman" w:hAnsi="Times New Roman" w:cs="Times New Roman"/>
          <w:b/>
          <w:bCs/>
          <w:color w:val="000000"/>
          <w:sz w:val="24"/>
          <w:szCs w:val="24"/>
          <w:lang w:val="en-US"/>
        </w:rPr>
        <w:t xml:space="preserve">Over Sampling: </w:t>
      </w:r>
      <w:r w:rsidRPr="00380565">
        <w:rPr>
          <w:rFonts w:ascii="Times New Roman" w:eastAsia="Times New Roman" w:hAnsi="Times New Roman" w:cs="Times New Roman"/>
          <w:color w:val="000000"/>
          <w:sz w:val="24"/>
          <w:szCs w:val="24"/>
          <w:lang w:val="en-US"/>
        </w:rPr>
        <w:t>Over Sampling increases the minority class to achieve a desired ratio with the majority class. Usually resulting in a 1:1 ratio between the classes.</w:t>
      </w:r>
    </w:p>
    <w:p w14:paraId="1129DF81" w14:textId="77777777" w:rsidR="00E949A9" w:rsidRDefault="00E949A9" w:rsidP="00E949A9">
      <w:pPr>
        <w:pStyle w:val="NormalWeb"/>
        <w:spacing w:before="0" w:beforeAutospacing="0" w:after="0" w:afterAutospacing="0" w:line="480" w:lineRule="auto"/>
        <w:rPr>
          <w:color w:val="000000"/>
        </w:rPr>
      </w:pPr>
      <w:r w:rsidRPr="00380565">
        <w:rPr>
          <w:b/>
          <w:bCs/>
          <w:color w:val="000000"/>
        </w:rPr>
        <w:t xml:space="preserve">SMOTE: </w:t>
      </w:r>
      <w:r w:rsidRPr="00380565">
        <w:rPr>
          <w:color w:val="000000"/>
        </w:rPr>
        <w:t xml:space="preserve">This method uses K-nearest neighbors to create artificial observations to over sample the minority class while </w:t>
      </w:r>
      <w:proofErr w:type="spellStart"/>
      <w:r w:rsidRPr="00380565">
        <w:rPr>
          <w:color w:val="000000"/>
        </w:rPr>
        <w:t>undersampling</w:t>
      </w:r>
      <w:proofErr w:type="spellEnd"/>
      <w:r w:rsidRPr="00380565">
        <w:rPr>
          <w:color w:val="000000"/>
        </w:rPr>
        <w:t xml:space="preserve"> the majority class.</w:t>
      </w:r>
    </w:p>
    <w:p w14:paraId="0E701A8E" w14:textId="77777777" w:rsidR="00E949A9" w:rsidRPr="00E24188" w:rsidRDefault="00E949A9" w:rsidP="00E949A9">
      <w:pPr>
        <w:pStyle w:val="NormalWeb"/>
        <w:spacing w:before="0" w:beforeAutospacing="0" w:after="0" w:afterAutospacing="0" w:line="480" w:lineRule="auto"/>
        <w:rPr>
          <w:b/>
          <w:bCs/>
          <w:color w:val="000000"/>
        </w:rPr>
      </w:pPr>
      <w:r w:rsidRPr="00E24188">
        <w:rPr>
          <w:b/>
          <w:bCs/>
          <w:color w:val="000000"/>
        </w:rPr>
        <w:t>ADASYN</w:t>
      </w:r>
      <w:r>
        <w:rPr>
          <w:b/>
          <w:bCs/>
          <w:color w:val="000000"/>
        </w:rPr>
        <w:t>:</w:t>
      </w:r>
    </w:p>
    <w:p w14:paraId="7998A9B3" w14:textId="77777777" w:rsidR="00537764" w:rsidRDefault="00537764" w:rsidP="00416168">
      <w:pPr>
        <w:rPr>
          <w:rFonts w:ascii="Times New Roman" w:eastAsia="Times New Roman" w:hAnsi="Times New Roman" w:cs="Times New Roman"/>
          <w:bCs/>
          <w:sz w:val="24"/>
          <w:szCs w:val="24"/>
        </w:rPr>
      </w:pPr>
    </w:p>
    <w:p w14:paraId="7000624A" w14:textId="5949A701" w:rsidR="00055344" w:rsidRDefault="00055344" w:rsidP="0041616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Logistic Regression:</w:t>
      </w:r>
    </w:p>
    <w:p w14:paraId="2BD02EE1" w14:textId="77777777" w:rsidR="00411D20" w:rsidRDefault="00411D20" w:rsidP="00411D20">
      <w:pPr>
        <w:pStyle w:val="NormalWeb"/>
        <w:spacing w:before="0" w:beforeAutospacing="0" w:after="160" w:afterAutospacing="0" w:line="480" w:lineRule="auto"/>
      </w:pPr>
      <w:r>
        <w:rPr>
          <w:bCs/>
        </w:rPr>
        <w:tab/>
      </w:r>
      <w:r>
        <w:rPr>
          <w:color w:val="111111"/>
          <w:shd w:val="clear" w:color="auto" w:fill="FFFFFF"/>
        </w:rPr>
        <w:t xml:space="preserve">Binary Logistic regression is a generalized linear model that computes the log odds of the dependent variable. Due to the possibility of log odds not being constrained between 0-1 a logistic function is then applied which restricts values between 0-1 and creates </w:t>
      </w:r>
      <w:proofErr w:type="gramStart"/>
      <w:r>
        <w:rPr>
          <w:color w:val="111111"/>
          <w:shd w:val="clear" w:color="auto" w:fill="FFFFFF"/>
        </w:rPr>
        <w:t>a  linear</w:t>
      </w:r>
      <w:proofErr w:type="gramEnd"/>
      <w:r>
        <w:rPr>
          <w:color w:val="111111"/>
          <w:shd w:val="clear" w:color="auto" w:fill="FFFFFF"/>
        </w:rPr>
        <w:t xml:space="preserve"> decision boundary unless additional extensions are added. Depending on where the probability cutoff is placed will determine the classification of the observation. If the probability cut off is 0.5 any value above 0.5 will be classified as a 1 while anything below would be a 0. Due to the </w:t>
      </w:r>
      <w:r>
        <w:rPr>
          <w:color w:val="111111"/>
          <w:shd w:val="clear" w:color="auto" w:fill="FFFFFF"/>
        </w:rPr>
        <w:lastRenderedPageBreak/>
        <w:t xml:space="preserve">imbalanced nature of the </w:t>
      </w:r>
      <w:proofErr w:type="gramStart"/>
      <w:r>
        <w:rPr>
          <w:color w:val="111111"/>
          <w:shd w:val="clear" w:color="auto" w:fill="FFFFFF"/>
        </w:rPr>
        <w:t>data</w:t>
      </w:r>
      <w:proofErr w:type="gramEnd"/>
      <w:r>
        <w:rPr>
          <w:color w:val="111111"/>
          <w:shd w:val="clear" w:color="auto" w:fill="FFFFFF"/>
        </w:rPr>
        <w:t xml:space="preserve"> it is common for practitioners to lower the probability threshold to increase the rate of classification for the minority class. </w:t>
      </w:r>
    </w:p>
    <w:p w14:paraId="6CA32F00" w14:textId="77777777" w:rsidR="00411D20" w:rsidRDefault="00411D20" w:rsidP="00411D20">
      <w:pPr>
        <w:pStyle w:val="NormalWeb"/>
        <w:spacing w:before="0" w:beforeAutospacing="0" w:after="160" w:afterAutospacing="0" w:line="480" w:lineRule="auto"/>
      </w:pPr>
      <w:r>
        <w:rPr>
          <w:color w:val="111111"/>
          <w:shd w:val="clear" w:color="auto" w:fill="FFFFFF"/>
        </w:rPr>
        <w:t>Logistic Regression Equation: </w:t>
      </w:r>
    </w:p>
    <w:p w14:paraId="4B4EF4DB" w14:textId="77777777" w:rsidR="00411D20" w:rsidRDefault="00411D20" w:rsidP="00411D20">
      <w:pPr>
        <w:pStyle w:val="NormalWeb"/>
        <w:spacing w:before="0" w:beforeAutospacing="0" w:after="160" w:afterAutospacing="0" w:line="480" w:lineRule="auto"/>
        <w:jc w:val="center"/>
      </w:pPr>
      <w:r>
        <w:rPr>
          <w:rFonts w:ascii="Cambria Math" w:hAnsi="Cambria Math"/>
          <w:color w:val="111111"/>
          <w:shd w:val="clear" w:color="auto" w:fill="FFFFFF"/>
        </w:rPr>
        <w:t xml:space="preserve">logp1-p= 0+ 1x1+…+ </w:t>
      </w:r>
      <w:proofErr w:type="spellStart"/>
      <w:r>
        <w:rPr>
          <w:rFonts w:ascii="Cambria Math" w:hAnsi="Cambria Math"/>
          <w:color w:val="111111"/>
          <w:shd w:val="clear" w:color="auto" w:fill="FFFFFF"/>
        </w:rPr>
        <w:t>Pxp</w:t>
      </w:r>
      <w:proofErr w:type="spellEnd"/>
    </w:p>
    <w:p w14:paraId="2F145817" w14:textId="77777777" w:rsidR="00411D20" w:rsidRDefault="00411D20" w:rsidP="00411D20">
      <w:pPr>
        <w:pStyle w:val="NormalWeb"/>
        <w:spacing w:before="0" w:beforeAutospacing="0" w:after="160" w:afterAutospacing="0" w:line="480" w:lineRule="auto"/>
      </w:pPr>
      <w:r>
        <w:rPr>
          <w:rStyle w:val="apple-tab-span"/>
          <w:color w:val="292929"/>
          <w:shd w:val="clear" w:color="auto" w:fill="FFFFFF"/>
        </w:rPr>
        <w:tab/>
      </w:r>
      <w:r>
        <w:rPr>
          <w:color w:val="292929"/>
          <w:shd w:val="clear" w:color="auto" w:fill="FFFFFF"/>
        </w:rPr>
        <w:t>Elastic Net regularization will also be applied to the Logistic Regression. The purpose of elastic net regularization is to reduce the chance of the model overfitting the training data. Elastic Net uses L1 and L2 penalties to allow better generalizability of the model on unseen data.</w:t>
      </w:r>
    </w:p>
    <w:p w14:paraId="3A843EBA" w14:textId="77777777" w:rsidR="00411D20" w:rsidRDefault="00411D20" w:rsidP="00411D20">
      <w:pPr>
        <w:pStyle w:val="NormalWeb"/>
        <w:spacing w:before="0" w:beforeAutospacing="0" w:after="160" w:afterAutospacing="0" w:line="480" w:lineRule="auto"/>
      </w:pPr>
      <w:r>
        <w:rPr>
          <w:color w:val="292929"/>
          <w:shd w:val="clear" w:color="auto" w:fill="FFFFFF"/>
        </w:rPr>
        <w:t>Elastic Net Equation:</w:t>
      </w:r>
    </w:p>
    <w:p w14:paraId="7E672D46" w14:textId="77777777" w:rsidR="00411D20" w:rsidRDefault="00411D20" w:rsidP="00411D20">
      <w:pPr>
        <w:pStyle w:val="NormalWeb"/>
        <w:spacing w:before="0" w:beforeAutospacing="0" w:after="160" w:afterAutospacing="0" w:line="480" w:lineRule="auto"/>
        <w:jc w:val="center"/>
      </w:pPr>
      <w:r>
        <w:rPr>
          <w:rFonts w:ascii="Cambria Math" w:hAnsi="Cambria Math"/>
          <w:i/>
          <w:iCs/>
          <w:color w:val="111111"/>
          <w:shd w:val="clear" w:color="auto" w:fill="FFFFFF"/>
        </w:rPr>
        <w:t>L= ∑(</w:t>
      </w:r>
      <w:proofErr w:type="spellStart"/>
      <w:r>
        <w:rPr>
          <w:rFonts w:ascii="Cambria Math" w:hAnsi="Cambria Math"/>
          <w:i/>
          <w:iCs/>
          <w:color w:val="202124"/>
          <w:shd w:val="clear" w:color="auto" w:fill="FFFFFF"/>
        </w:rPr>
        <w:t>ŷi-yi</w:t>
      </w:r>
      <w:proofErr w:type="spellEnd"/>
      <w:r>
        <w:rPr>
          <w:rFonts w:ascii="Cambria Math" w:hAnsi="Cambria Math"/>
          <w:i/>
          <w:iCs/>
          <w:color w:val="202124"/>
          <w:shd w:val="clear" w:color="auto" w:fill="FFFFFF"/>
        </w:rPr>
        <w:t xml:space="preserve">)2+ </w:t>
      </w:r>
      <w:r>
        <w:rPr>
          <w:rFonts w:ascii="Cambria Math" w:hAnsi="Cambria Math"/>
          <w:i/>
          <w:iCs/>
          <w:color w:val="111111"/>
          <w:shd w:val="clear" w:color="auto" w:fill="FFFFFF"/>
        </w:rPr>
        <w:t>∑2</w:t>
      </w:r>
      <w:proofErr w:type="gramStart"/>
      <w:r>
        <w:rPr>
          <w:rFonts w:ascii="Cambria Math" w:hAnsi="Cambria Math"/>
          <w:i/>
          <w:iCs/>
          <w:color w:val="202124"/>
          <w:shd w:val="clear" w:color="auto" w:fill="FFFFFF"/>
        </w:rPr>
        <w:t xml:space="preserve">+  </w:t>
      </w:r>
      <w:r>
        <w:rPr>
          <w:rFonts w:ascii="Cambria Math" w:hAnsi="Cambria Math"/>
          <w:i/>
          <w:iCs/>
          <w:color w:val="111111"/>
          <w:shd w:val="clear" w:color="auto" w:fill="FFFFFF"/>
        </w:rPr>
        <w:t>∑</w:t>
      </w:r>
      <w:proofErr w:type="gramEnd"/>
      <w:r>
        <w:rPr>
          <w:rFonts w:ascii="Cambria Math" w:hAnsi="Cambria Math"/>
          <w:i/>
          <w:iCs/>
          <w:color w:val="111111"/>
          <w:shd w:val="clear" w:color="auto" w:fill="FFFFFF"/>
        </w:rPr>
        <w:t>||</w:t>
      </w:r>
    </w:p>
    <w:p w14:paraId="73811B9B" w14:textId="5740D01D" w:rsidR="00411D20" w:rsidRDefault="00411D20" w:rsidP="00416168">
      <w:pPr>
        <w:rPr>
          <w:rFonts w:ascii="Times New Roman" w:eastAsia="Times New Roman" w:hAnsi="Times New Roman" w:cs="Times New Roman"/>
          <w:bCs/>
          <w:sz w:val="24"/>
          <w:szCs w:val="24"/>
        </w:rPr>
      </w:pPr>
    </w:p>
    <w:p w14:paraId="01439EDC" w14:textId="77777777" w:rsidR="00055344" w:rsidRDefault="00055344" w:rsidP="00416168">
      <w:pPr>
        <w:rPr>
          <w:rFonts w:ascii="Times New Roman" w:eastAsia="Times New Roman" w:hAnsi="Times New Roman" w:cs="Times New Roman"/>
          <w:bCs/>
          <w:sz w:val="24"/>
          <w:szCs w:val="24"/>
        </w:rPr>
      </w:pPr>
    </w:p>
    <w:p w14:paraId="44C6E189" w14:textId="4C204B49" w:rsidR="009975E9" w:rsidRPr="00416168" w:rsidRDefault="009975E9" w:rsidP="00416168">
      <w:pPr>
        <w:rPr>
          <w:rFonts w:ascii="Times New Roman" w:eastAsia="Times New Roman" w:hAnsi="Times New Roman" w:cs="Times New Roman"/>
          <w:bCs/>
          <w:sz w:val="24"/>
          <w:szCs w:val="24"/>
        </w:rPr>
      </w:pPr>
    </w:p>
    <w:p w14:paraId="00000044" w14:textId="7A48C6D6"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E949A9">
        <w:rPr>
          <w:rFonts w:ascii="Times New Roman" w:eastAsia="Times New Roman" w:hAnsi="Times New Roman" w:cs="Times New Roman"/>
          <w:b/>
          <w:sz w:val="40"/>
          <w:szCs w:val="40"/>
          <w:u w:val="single"/>
        </w:rPr>
        <w:t xml:space="preserve">Results &amp; </w:t>
      </w:r>
      <w:r w:rsidR="005A75A7">
        <w:rPr>
          <w:rFonts w:ascii="Times New Roman" w:eastAsia="Times New Roman" w:hAnsi="Times New Roman" w:cs="Times New Roman"/>
          <w:b/>
          <w:sz w:val="40"/>
          <w:szCs w:val="40"/>
          <w:u w:val="single"/>
        </w:rPr>
        <w:t>Validation</w:t>
      </w:r>
    </w:p>
    <w:p w14:paraId="00000045" w14:textId="399CD7CA"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6. </w:t>
      </w:r>
      <w:r w:rsidR="005A75A7">
        <w:rPr>
          <w:rFonts w:ascii="Times New Roman" w:eastAsia="Times New Roman" w:hAnsi="Times New Roman" w:cs="Times New Roman"/>
          <w:b/>
          <w:sz w:val="40"/>
          <w:szCs w:val="40"/>
          <w:u w:val="single"/>
        </w:rPr>
        <w:t>Conclusion &amp; Discussion</w:t>
      </w:r>
    </w:p>
    <w:p w14:paraId="36AD6BBA" w14:textId="0E6DAB4F" w:rsidR="00922DCE" w:rsidRPr="00922DCE" w:rsidRDefault="00922DCE" w:rsidP="00922D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further research it would </w:t>
      </w:r>
      <w:r w:rsidR="000E5C19">
        <w:rPr>
          <w:rFonts w:ascii="Times New Roman" w:eastAsia="Times New Roman" w:hAnsi="Times New Roman" w:cs="Times New Roman"/>
          <w:bCs/>
          <w:sz w:val="24"/>
          <w:szCs w:val="24"/>
        </w:rPr>
        <w:t>optimal to test the various sampling methods amongst different statistical and machine learning algorithms</w:t>
      </w:r>
    </w:p>
    <w:p w14:paraId="7E261CCA" w14:textId="447AD2CF" w:rsidR="00D51DFE" w:rsidRDefault="00A567C9" w:rsidP="00D51DFE">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7. </w:t>
      </w:r>
      <w:r w:rsidR="005A75A7">
        <w:rPr>
          <w:rFonts w:ascii="Times New Roman" w:eastAsia="Times New Roman" w:hAnsi="Times New Roman" w:cs="Times New Roman"/>
          <w:b/>
          <w:sz w:val="40"/>
          <w:szCs w:val="40"/>
          <w:u w:val="single"/>
        </w:rPr>
        <w:t>References</w:t>
      </w:r>
    </w:p>
    <w:p w14:paraId="1A32B198" w14:textId="77777777" w:rsidR="00D51DFE" w:rsidRPr="00D51DFE" w:rsidRDefault="00D51DFE" w:rsidP="00EC3711">
      <w:pPr>
        <w:spacing w:line="240" w:lineRule="auto"/>
        <w:jc w:val="center"/>
        <w:rPr>
          <w:rFonts w:ascii="Times New Roman" w:eastAsia="Times New Roman" w:hAnsi="Times New Roman" w:cs="Times New Roman"/>
          <w:b/>
          <w:sz w:val="40"/>
          <w:szCs w:val="40"/>
          <w:u w:val="single"/>
        </w:rPr>
      </w:pPr>
    </w:p>
    <w:p w14:paraId="4BEBB232" w14:textId="25D3E0CC" w:rsidR="0003388E" w:rsidRDefault="0003388E" w:rsidP="00EC3711">
      <w:pPr>
        <w:spacing w:before="100" w:beforeAutospacing="1" w:after="100" w:afterAutospacing="1" w:line="240" w:lineRule="auto"/>
        <w:ind w:left="567" w:hanging="567"/>
        <w:rPr>
          <w:rFonts w:ascii="Times New Roman" w:eastAsia="Times New Roman" w:hAnsi="Times New Roman" w:cs="Times New Roman"/>
          <w:sz w:val="24"/>
          <w:szCs w:val="24"/>
          <w:lang w:val="en-US"/>
        </w:rPr>
      </w:pPr>
      <w:proofErr w:type="spellStart"/>
      <w:r w:rsidRPr="0003388E">
        <w:rPr>
          <w:rFonts w:ascii="Times New Roman" w:eastAsia="Times New Roman" w:hAnsi="Times New Roman" w:cs="Times New Roman"/>
          <w:sz w:val="24"/>
          <w:szCs w:val="24"/>
          <w:lang w:val="en-US"/>
        </w:rPr>
        <w:t>Altini</w:t>
      </w:r>
      <w:proofErr w:type="spellEnd"/>
      <w:r w:rsidRPr="0003388E">
        <w:rPr>
          <w:rFonts w:ascii="Times New Roman" w:eastAsia="Times New Roman" w:hAnsi="Times New Roman" w:cs="Times New Roman"/>
          <w:sz w:val="24"/>
          <w:szCs w:val="24"/>
          <w:lang w:val="en-US"/>
        </w:rPr>
        <w:t xml:space="preserve">, (2015). Dealing with imbalanced data: </w:t>
      </w:r>
      <w:proofErr w:type="spellStart"/>
      <w:r w:rsidRPr="0003388E">
        <w:rPr>
          <w:rFonts w:ascii="Times New Roman" w:eastAsia="Times New Roman" w:hAnsi="Times New Roman" w:cs="Times New Roman"/>
          <w:sz w:val="24"/>
          <w:szCs w:val="24"/>
          <w:lang w:val="en-US"/>
        </w:rPr>
        <w:t>undersampling</w:t>
      </w:r>
      <w:proofErr w:type="spellEnd"/>
      <w:r w:rsidRPr="0003388E">
        <w:rPr>
          <w:rFonts w:ascii="Times New Roman" w:eastAsia="Times New Roman" w:hAnsi="Times New Roman" w:cs="Times New Roman"/>
          <w:sz w:val="24"/>
          <w:szCs w:val="24"/>
          <w:lang w:val="en-US"/>
        </w:rPr>
        <w:t>, oversampling and proper cross-validation. https://www.marcoaltini.com/blog/dealing-with-imbalanced-data-undersampling-oversampling-and-proper-cross-validation</w:t>
      </w:r>
    </w:p>
    <w:p w14:paraId="587B9DA5" w14:textId="66865EB2" w:rsidR="006C62A4" w:rsidRPr="00D16BE1" w:rsidRDefault="006C62A4" w:rsidP="00EC3711">
      <w:pPr>
        <w:spacing w:before="100" w:beforeAutospacing="1" w:after="100" w:afterAutospacing="1" w:line="240" w:lineRule="auto"/>
        <w:ind w:left="567" w:hanging="567"/>
        <w:rPr>
          <w:rFonts w:ascii="Times New Roman" w:eastAsia="Times New Roman" w:hAnsi="Times New Roman" w:cs="Times New Roman"/>
          <w:sz w:val="24"/>
          <w:szCs w:val="24"/>
          <w:lang w:val="en-US"/>
        </w:rPr>
      </w:pPr>
      <w:proofErr w:type="spellStart"/>
      <w:r w:rsidRPr="00D16BE1">
        <w:rPr>
          <w:rFonts w:ascii="Times New Roman" w:eastAsia="Times New Roman" w:hAnsi="Times New Roman" w:cs="Times New Roman"/>
          <w:sz w:val="24"/>
          <w:szCs w:val="24"/>
          <w:lang w:val="en-US"/>
        </w:rPr>
        <w:t>Blagus</w:t>
      </w:r>
      <w:proofErr w:type="spellEnd"/>
      <w:r w:rsidRPr="00D16BE1">
        <w:rPr>
          <w:rFonts w:ascii="Times New Roman" w:eastAsia="Times New Roman" w:hAnsi="Times New Roman" w:cs="Times New Roman"/>
          <w:sz w:val="24"/>
          <w:szCs w:val="24"/>
          <w:lang w:val="en-US"/>
        </w:rPr>
        <w:t xml:space="preserve">, </w:t>
      </w:r>
      <w:proofErr w:type="spellStart"/>
      <w:r w:rsidRPr="00D16BE1">
        <w:rPr>
          <w:rFonts w:ascii="Times New Roman" w:eastAsia="Times New Roman" w:hAnsi="Times New Roman" w:cs="Times New Roman"/>
          <w:sz w:val="24"/>
          <w:szCs w:val="24"/>
          <w:lang w:val="en-US"/>
        </w:rPr>
        <w:t>Rok</w:t>
      </w:r>
      <w:proofErr w:type="spellEnd"/>
      <w:r w:rsidRPr="00D16BE1">
        <w:rPr>
          <w:rFonts w:ascii="Times New Roman" w:eastAsia="Times New Roman" w:hAnsi="Times New Roman" w:cs="Times New Roman"/>
          <w:sz w:val="24"/>
          <w:szCs w:val="24"/>
          <w:lang w:val="en-US"/>
        </w:rPr>
        <w:t xml:space="preserve">, and Lara </w:t>
      </w:r>
      <w:proofErr w:type="spellStart"/>
      <w:proofErr w:type="gramStart"/>
      <w:r w:rsidRPr="00D16BE1">
        <w:rPr>
          <w:rFonts w:ascii="Times New Roman" w:eastAsia="Times New Roman" w:hAnsi="Times New Roman" w:cs="Times New Roman"/>
          <w:sz w:val="24"/>
          <w:szCs w:val="24"/>
          <w:lang w:val="en-US"/>
        </w:rPr>
        <w:t>Lusa</w:t>
      </w:r>
      <w:proofErr w:type="spellEnd"/>
      <w:r w:rsidRPr="00D16BE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proofErr w:type="gramEnd"/>
      <w:r w:rsidRPr="00D16BE1">
        <w:rPr>
          <w:rFonts w:ascii="Times New Roman" w:eastAsia="Times New Roman" w:hAnsi="Times New Roman" w:cs="Times New Roman"/>
          <w:sz w:val="24"/>
          <w:szCs w:val="24"/>
          <w:lang w:val="en-US"/>
        </w:rPr>
        <w:t>2013</w:t>
      </w:r>
      <w:r>
        <w:rPr>
          <w:rFonts w:ascii="Times New Roman" w:eastAsia="Times New Roman" w:hAnsi="Times New Roman" w:cs="Times New Roman"/>
          <w:sz w:val="24"/>
          <w:szCs w:val="24"/>
          <w:lang w:val="en-US"/>
        </w:rPr>
        <w:t>).</w:t>
      </w:r>
      <w:r w:rsidRPr="00D16BE1">
        <w:rPr>
          <w:rFonts w:ascii="Times New Roman" w:eastAsia="Times New Roman" w:hAnsi="Times New Roman" w:cs="Times New Roman"/>
          <w:sz w:val="24"/>
          <w:szCs w:val="24"/>
          <w:lang w:val="en-US"/>
        </w:rPr>
        <w:t xml:space="preserve"> “Smote for High-Dimensional Class-Imbalanced Data.” </w:t>
      </w:r>
      <w:r w:rsidRPr="00D16BE1">
        <w:rPr>
          <w:rFonts w:ascii="Times New Roman" w:eastAsia="Times New Roman" w:hAnsi="Times New Roman" w:cs="Times New Roman"/>
          <w:i/>
          <w:iCs/>
          <w:sz w:val="24"/>
          <w:szCs w:val="24"/>
          <w:lang w:val="en-US"/>
        </w:rPr>
        <w:t>BMC Bioinformatics</w:t>
      </w:r>
      <w:r w:rsidRPr="00D16BE1">
        <w:rPr>
          <w:rFonts w:ascii="Times New Roman" w:eastAsia="Times New Roman" w:hAnsi="Times New Roman" w:cs="Times New Roman"/>
          <w:sz w:val="24"/>
          <w:szCs w:val="24"/>
          <w:lang w:val="en-US"/>
        </w:rPr>
        <w:t xml:space="preserve">, vol. 14, no. 1, https://doi.org/10.1186/1471-2105-14-106. </w:t>
      </w:r>
    </w:p>
    <w:p w14:paraId="3957F354" w14:textId="59D812B5" w:rsidR="006C62A4" w:rsidRDefault="00EF4718" w:rsidP="00EC3711">
      <w:pPr>
        <w:spacing w:line="240" w:lineRule="auto"/>
        <w:ind w:left="720" w:hanging="720"/>
        <w:rPr>
          <w:rFonts w:ascii="Times New Roman" w:hAnsi="Times New Roman" w:cs="Times New Roman"/>
          <w:sz w:val="24"/>
          <w:szCs w:val="24"/>
        </w:rPr>
      </w:pPr>
      <w:r w:rsidRPr="00EF4718">
        <w:rPr>
          <w:rFonts w:ascii="Times New Roman" w:hAnsi="Times New Roman" w:cs="Times New Roman"/>
          <w:sz w:val="24"/>
          <w:szCs w:val="24"/>
        </w:rPr>
        <w:t xml:space="preserve">Beaver, William H. </w:t>
      </w:r>
      <w:r w:rsidR="005B6744">
        <w:rPr>
          <w:rFonts w:ascii="Times New Roman" w:hAnsi="Times New Roman" w:cs="Times New Roman"/>
          <w:sz w:val="24"/>
          <w:szCs w:val="24"/>
        </w:rPr>
        <w:t>(</w:t>
      </w:r>
      <w:r w:rsidRPr="00EF4718">
        <w:rPr>
          <w:rFonts w:ascii="Times New Roman" w:hAnsi="Times New Roman" w:cs="Times New Roman"/>
          <w:sz w:val="24"/>
          <w:szCs w:val="24"/>
        </w:rPr>
        <w:t>1966</w:t>
      </w:r>
      <w:r w:rsidR="005B6744">
        <w:rPr>
          <w:rFonts w:ascii="Times New Roman" w:hAnsi="Times New Roman" w:cs="Times New Roman"/>
          <w:sz w:val="24"/>
          <w:szCs w:val="24"/>
        </w:rPr>
        <w:t>)</w:t>
      </w:r>
      <w:r w:rsidRPr="00EF4718">
        <w:rPr>
          <w:rFonts w:ascii="Times New Roman" w:hAnsi="Times New Roman" w:cs="Times New Roman"/>
          <w:sz w:val="24"/>
          <w:szCs w:val="24"/>
        </w:rPr>
        <w:t>. Financial ratios as predictors of failure. Journal of Accounting Research 1: 71–111.</w:t>
      </w:r>
    </w:p>
    <w:p w14:paraId="0A6505E1" w14:textId="16B55DF9" w:rsidR="00FC3051" w:rsidRDefault="00FC3051" w:rsidP="00EC3711">
      <w:pPr>
        <w:spacing w:line="240" w:lineRule="auto"/>
        <w:ind w:left="720" w:hanging="720"/>
        <w:rPr>
          <w:rFonts w:ascii="Times New Roman" w:hAnsi="Times New Roman" w:cs="Times New Roman"/>
          <w:sz w:val="24"/>
          <w:szCs w:val="24"/>
        </w:rPr>
      </w:pPr>
      <w:proofErr w:type="spellStart"/>
      <w:r w:rsidRPr="00FC3051">
        <w:rPr>
          <w:rFonts w:ascii="Times New Roman" w:hAnsi="Times New Roman" w:cs="Times New Roman"/>
          <w:sz w:val="24"/>
          <w:szCs w:val="24"/>
        </w:rPr>
        <w:t>Beutel</w:t>
      </w:r>
      <w:proofErr w:type="spellEnd"/>
      <w:r w:rsidRPr="00FC3051">
        <w:rPr>
          <w:rFonts w:ascii="Times New Roman" w:hAnsi="Times New Roman" w:cs="Times New Roman"/>
          <w:sz w:val="24"/>
          <w:szCs w:val="24"/>
        </w:rPr>
        <w:t xml:space="preserve">, List, von </w:t>
      </w:r>
      <w:proofErr w:type="spellStart"/>
      <w:r w:rsidRPr="00FC3051">
        <w:rPr>
          <w:rFonts w:ascii="Times New Roman" w:hAnsi="Times New Roman" w:cs="Times New Roman"/>
          <w:sz w:val="24"/>
          <w:szCs w:val="24"/>
        </w:rPr>
        <w:t>Schweinitz</w:t>
      </w:r>
      <w:proofErr w:type="spellEnd"/>
      <w:r w:rsidRPr="00FC3051">
        <w:rPr>
          <w:rFonts w:ascii="Times New Roman" w:hAnsi="Times New Roman" w:cs="Times New Roman"/>
          <w:sz w:val="24"/>
          <w:szCs w:val="24"/>
        </w:rPr>
        <w:t xml:space="preserve">, (2019). "Does machine learning help us predict banking </w:t>
      </w:r>
      <w:proofErr w:type="gramStart"/>
      <w:r w:rsidRPr="00FC3051">
        <w:rPr>
          <w:rFonts w:ascii="Times New Roman" w:hAnsi="Times New Roman" w:cs="Times New Roman"/>
          <w:sz w:val="24"/>
          <w:szCs w:val="24"/>
        </w:rPr>
        <w:t>crises?,</w:t>
      </w:r>
      <w:proofErr w:type="gramEnd"/>
      <w:r w:rsidRPr="00FC3051">
        <w:rPr>
          <w:rFonts w:ascii="Times New Roman" w:hAnsi="Times New Roman" w:cs="Times New Roman"/>
          <w:sz w:val="24"/>
          <w:szCs w:val="24"/>
        </w:rPr>
        <w:t>" Journal of Financial Stability, Elsevier, vol. 45(C).</w:t>
      </w:r>
    </w:p>
    <w:p w14:paraId="01BF6B1D" w14:textId="36DA263B" w:rsidR="00E34F31" w:rsidRPr="00E34F31" w:rsidRDefault="00E34F31" w:rsidP="00EC3711">
      <w:pPr>
        <w:spacing w:line="240" w:lineRule="auto"/>
        <w:ind w:left="720" w:hanging="720"/>
        <w:rPr>
          <w:rFonts w:ascii="Times New Roman" w:hAnsi="Times New Roman" w:cs="Times New Roman"/>
          <w:sz w:val="24"/>
          <w:szCs w:val="24"/>
        </w:rPr>
      </w:pPr>
      <w:r w:rsidRPr="00E34F31">
        <w:rPr>
          <w:rFonts w:ascii="Times New Roman" w:hAnsi="Times New Roman" w:cs="Times New Roman"/>
          <w:sz w:val="24"/>
          <w:szCs w:val="24"/>
        </w:rPr>
        <w:lastRenderedPageBreak/>
        <w:t xml:space="preserve">Chiaramonte, Laura, Hong Liu, Federica Poli, and </w:t>
      </w:r>
      <w:proofErr w:type="spellStart"/>
      <w:r w:rsidRPr="00E34F31">
        <w:rPr>
          <w:rFonts w:ascii="Times New Roman" w:hAnsi="Times New Roman" w:cs="Times New Roman"/>
          <w:sz w:val="24"/>
          <w:szCs w:val="24"/>
        </w:rPr>
        <w:t>Mingming</w:t>
      </w:r>
      <w:proofErr w:type="spellEnd"/>
      <w:r w:rsidRPr="00E34F31">
        <w:rPr>
          <w:rFonts w:ascii="Times New Roman" w:hAnsi="Times New Roman" w:cs="Times New Roman"/>
          <w:sz w:val="24"/>
          <w:szCs w:val="24"/>
        </w:rPr>
        <w:t xml:space="preserve"> Zhou</w:t>
      </w:r>
      <w:r>
        <w:rPr>
          <w:rFonts w:ascii="Times New Roman" w:hAnsi="Times New Roman" w:cs="Times New Roman"/>
          <w:sz w:val="24"/>
          <w:szCs w:val="24"/>
        </w:rPr>
        <w:t>, (</w:t>
      </w:r>
      <w:r w:rsidRPr="00E34F31">
        <w:rPr>
          <w:rFonts w:ascii="Times New Roman" w:hAnsi="Times New Roman" w:cs="Times New Roman"/>
          <w:sz w:val="24"/>
          <w:szCs w:val="24"/>
        </w:rPr>
        <w:t>2016</w:t>
      </w:r>
      <w:r>
        <w:rPr>
          <w:rFonts w:ascii="Times New Roman" w:hAnsi="Times New Roman" w:cs="Times New Roman"/>
          <w:sz w:val="24"/>
          <w:szCs w:val="24"/>
        </w:rPr>
        <w:t>).</w:t>
      </w:r>
      <w:r w:rsidRPr="00E34F31">
        <w:rPr>
          <w:rFonts w:ascii="Times New Roman" w:hAnsi="Times New Roman" w:cs="Times New Roman"/>
          <w:sz w:val="24"/>
          <w:szCs w:val="24"/>
        </w:rPr>
        <w:t xml:space="preserve"> How Accurately Can Z-score Predict Bank Failure? Financial Markets, Institutions &amp; Instruments 25: 333–60.</w:t>
      </w:r>
    </w:p>
    <w:p w14:paraId="3533D3E7" w14:textId="59D812B5" w:rsidR="00F079FE" w:rsidRDefault="00F079FE" w:rsidP="00EC3711">
      <w:pPr>
        <w:spacing w:line="240" w:lineRule="auto"/>
        <w:ind w:left="720" w:hanging="720"/>
        <w:rPr>
          <w:rFonts w:ascii="Times New Roman" w:hAnsi="Times New Roman" w:cs="Times New Roman"/>
          <w:sz w:val="24"/>
          <w:szCs w:val="24"/>
        </w:rPr>
      </w:pPr>
      <w:r w:rsidRPr="00F079FE">
        <w:rPr>
          <w:rFonts w:ascii="Times New Roman" w:hAnsi="Times New Roman" w:cs="Times New Roman"/>
          <w:sz w:val="24"/>
          <w:szCs w:val="24"/>
        </w:rPr>
        <w:t xml:space="preserve">Constantin, </w:t>
      </w:r>
      <w:proofErr w:type="spellStart"/>
      <w:r w:rsidRPr="00F079FE">
        <w:rPr>
          <w:rFonts w:ascii="Times New Roman" w:hAnsi="Times New Roman" w:cs="Times New Roman"/>
          <w:sz w:val="24"/>
          <w:szCs w:val="24"/>
        </w:rPr>
        <w:t>Andreea</w:t>
      </w:r>
      <w:proofErr w:type="spellEnd"/>
      <w:r w:rsidRPr="00F079FE">
        <w:rPr>
          <w:rFonts w:ascii="Times New Roman" w:hAnsi="Times New Roman" w:cs="Times New Roman"/>
          <w:sz w:val="24"/>
          <w:szCs w:val="24"/>
        </w:rPr>
        <w:t xml:space="preserve">, </w:t>
      </w:r>
      <w:proofErr w:type="spellStart"/>
      <w:r w:rsidRPr="00F079FE">
        <w:rPr>
          <w:rFonts w:ascii="Times New Roman" w:hAnsi="Times New Roman" w:cs="Times New Roman"/>
          <w:sz w:val="24"/>
          <w:szCs w:val="24"/>
        </w:rPr>
        <w:t>Tuomas</w:t>
      </w:r>
      <w:proofErr w:type="spellEnd"/>
      <w:r w:rsidRPr="00F079FE">
        <w:rPr>
          <w:rFonts w:ascii="Times New Roman" w:hAnsi="Times New Roman" w:cs="Times New Roman"/>
          <w:sz w:val="24"/>
          <w:szCs w:val="24"/>
        </w:rPr>
        <w:t xml:space="preserve"> A. </w:t>
      </w:r>
      <w:proofErr w:type="spellStart"/>
      <w:r w:rsidRPr="00F079FE">
        <w:rPr>
          <w:rFonts w:ascii="Times New Roman" w:hAnsi="Times New Roman" w:cs="Times New Roman"/>
          <w:sz w:val="24"/>
          <w:szCs w:val="24"/>
        </w:rPr>
        <w:t>Peltonen</w:t>
      </w:r>
      <w:proofErr w:type="spellEnd"/>
      <w:r w:rsidRPr="00F079FE">
        <w:rPr>
          <w:rFonts w:ascii="Times New Roman" w:hAnsi="Times New Roman" w:cs="Times New Roman"/>
          <w:sz w:val="24"/>
          <w:szCs w:val="24"/>
        </w:rPr>
        <w:t xml:space="preserve">, and Peter </w:t>
      </w:r>
      <w:proofErr w:type="spellStart"/>
      <w:r w:rsidRPr="00F079FE">
        <w:rPr>
          <w:rFonts w:ascii="Times New Roman" w:hAnsi="Times New Roman" w:cs="Times New Roman"/>
          <w:sz w:val="24"/>
          <w:szCs w:val="24"/>
        </w:rPr>
        <w:t>Sarlin</w:t>
      </w:r>
      <w:proofErr w:type="spellEnd"/>
      <w:r w:rsidRPr="00F079FE">
        <w:rPr>
          <w:rFonts w:ascii="Times New Roman" w:hAnsi="Times New Roman" w:cs="Times New Roman"/>
          <w:sz w:val="24"/>
          <w:szCs w:val="24"/>
        </w:rPr>
        <w:t xml:space="preserve">. </w:t>
      </w:r>
      <w:r>
        <w:rPr>
          <w:rFonts w:ascii="Times New Roman" w:hAnsi="Times New Roman" w:cs="Times New Roman"/>
          <w:sz w:val="24"/>
          <w:szCs w:val="24"/>
        </w:rPr>
        <w:t>(</w:t>
      </w:r>
      <w:r w:rsidRPr="00F079FE">
        <w:rPr>
          <w:rFonts w:ascii="Times New Roman" w:hAnsi="Times New Roman" w:cs="Times New Roman"/>
          <w:sz w:val="24"/>
          <w:szCs w:val="24"/>
        </w:rPr>
        <w:t>2018</w:t>
      </w:r>
      <w:r>
        <w:rPr>
          <w:rFonts w:ascii="Times New Roman" w:hAnsi="Times New Roman" w:cs="Times New Roman"/>
          <w:sz w:val="24"/>
          <w:szCs w:val="24"/>
        </w:rPr>
        <w:t>)</w:t>
      </w:r>
      <w:r w:rsidRPr="00F079FE">
        <w:rPr>
          <w:rFonts w:ascii="Times New Roman" w:hAnsi="Times New Roman" w:cs="Times New Roman"/>
          <w:sz w:val="24"/>
          <w:szCs w:val="24"/>
        </w:rPr>
        <w:t>. Network linkages to predict bank distress. Journal of Financial</w:t>
      </w:r>
      <w:r>
        <w:rPr>
          <w:rFonts w:ascii="Times New Roman" w:hAnsi="Times New Roman" w:cs="Times New Roman"/>
          <w:sz w:val="24"/>
          <w:szCs w:val="24"/>
        </w:rPr>
        <w:t xml:space="preserve"> </w:t>
      </w:r>
      <w:r w:rsidRPr="00F079FE">
        <w:rPr>
          <w:rFonts w:ascii="Times New Roman" w:hAnsi="Times New Roman" w:cs="Times New Roman"/>
          <w:sz w:val="24"/>
          <w:szCs w:val="24"/>
        </w:rPr>
        <w:t>Stability 35: 226–41.</w:t>
      </w:r>
    </w:p>
    <w:p w14:paraId="05418636" w14:textId="6908C4C5" w:rsidR="00AE57D7" w:rsidRDefault="00AE57D7" w:rsidP="00EC3711">
      <w:pPr>
        <w:spacing w:line="240" w:lineRule="auto"/>
        <w:ind w:left="720" w:hanging="720"/>
        <w:rPr>
          <w:rFonts w:ascii="Times New Roman" w:hAnsi="Times New Roman" w:cs="Times New Roman"/>
          <w:sz w:val="24"/>
          <w:szCs w:val="24"/>
        </w:rPr>
      </w:pPr>
      <w:proofErr w:type="spellStart"/>
      <w:r w:rsidRPr="00AE57D7">
        <w:rPr>
          <w:rFonts w:ascii="Times New Roman" w:hAnsi="Times New Roman" w:cs="Times New Roman"/>
          <w:sz w:val="24"/>
          <w:szCs w:val="24"/>
        </w:rPr>
        <w:t>Cuneyt</w:t>
      </w:r>
      <w:proofErr w:type="spellEnd"/>
      <w:r w:rsidRPr="00AE57D7">
        <w:rPr>
          <w:rFonts w:ascii="Times New Roman" w:hAnsi="Times New Roman" w:cs="Times New Roman"/>
          <w:sz w:val="24"/>
          <w:szCs w:val="24"/>
        </w:rPr>
        <w:t xml:space="preserve"> </w:t>
      </w:r>
      <w:proofErr w:type="spellStart"/>
      <w:r w:rsidRPr="00AE57D7">
        <w:rPr>
          <w:rFonts w:ascii="Times New Roman" w:hAnsi="Times New Roman" w:cs="Times New Roman"/>
          <w:sz w:val="24"/>
          <w:szCs w:val="24"/>
        </w:rPr>
        <w:t>Sevim</w:t>
      </w:r>
      <w:proofErr w:type="spellEnd"/>
      <w:r w:rsidRPr="00AE57D7">
        <w:rPr>
          <w:rFonts w:ascii="Times New Roman" w:hAnsi="Times New Roman" w:cs="Times New Roman"/>
          <w:sz w:val="24"/>
          <w:szCs w:val="24"/>
        </w:rPr>
        <w:t xml:space="preserve">, Asil </w:t>
      </w:r>
      <w:proofErr w:type="spellStart"/>
      <w:r w:rsidRPr="00AE57D7">
        <w:rPr>
          <w:rFonts w:ascii="Times New Roman" w:hAnsi="Times New Roman" w:cs="Times New Roman"/>
          <w:sz w:val="24"/>
          <w:szCs w:val="24"/>
        </w:rPr>
        <w:t>Oztekin</w:t>
      </w:r>
      <w:proofErr w:type="spellEnd"/>
      <w:r w:rsidRPr="00AE57D7">
        <w:rPr>
          <w:rFonts w:ascii="Times New Roman" w:hAnsi="Times New Roman" w:cs="Times New Roman"/>
          <w:sz w:val="24"/>
          <w:szCs w:val="24"/>
        </w:rPr>
        <w:t xml:space="preserve">, </w:t>
      </w:r>
      <w:proofErr w:type="spellStart"/>
      <w:r w:rsidRPr="00AE57D7">
        <w:rPr>
          <w:rFonts w:ascii="Times New Roman" w:hAnsi="Times New Roman" w:cs="Times New Roman"/>
          <w:sz w:val="24"/>
          <w:szCs w:val="24"/>
        </w:rPr>
        <w:t>Ozkan</w:t>
      </w:r>
      <w:proofErr w:type="spellEnd"/>
      <w:r w:rsidRPr="00AE57D7">
        <w:rPr>
          <w:rFonts w:ascii="Times New Roman" w:hAnsi="Times New Roman" w:cs="Times New Roman"/>
          <w:sz w:val="24"/>
          <w:szCs w:val="24"/>
        </w:rPr>
        <w:t xml:space="preserve"> Bali, Serkan </w:t>
      </w:r>
      <w:proofErr w:type="spellStart"/>
      <w:r w:rsidRPr="00AE57D7">
        <w:rPr>
          <w:rFonts w:ascii="Times New Roman" w:hAnsi="Times New Roman" w:cs="Times New Roman"/>
          <w:sz w:val="24"/>
          <w:szCs w:val="24"/>
        </w:rPr>
        <w:t>Gumus</w:t>
      </w:r>
      <w:proofErr w:type="spellEnd"/>
      <w:r w:rsidRPr="00AE57D7">
        <w:rPr>
          <w:rFonts w:ascii="Times New Roman" w:hAnsi="Times New Roman" w:cs="Times New Roman"/>
          <w:sz w:val="24"/>
          <w:szCs w:val="24"/>
        </w:rPr>
        <w:t xml:space="preserve">, </w:t>
      </w:r>
      <w:proofErr w:type="spellStart"/>
      <w:r w:rsidRPr="00AE57D7">
        <w:rPr>
          <w:rFonts w:ascii="Times New Roman" w:hAnsi="Times New Roman" w:cs="Times New Roman"/>
          <w:sz w:val="24"/>
          <w:szCs w:val="24"/>
        </w:rPr>
        <w:t>Erkam</w:t>
      </w:r>
      <w:proofErr w:type="spellEnd"/>
      <w:r w:rsidRPr="00AE57D7">
        <w:rPr>
          <w:rFonts w:ascii="Times New Roman" w:hAnsi="Times New Roman" w:cs="Times New Roman"/>
          <w:sz w:val="24"/>
          <w:szCs w:val="24"/>
        </w:rPr>
        <w:t xml:space="preserve"> </w:t>
      </w:r>
      <w:proofErr w:type="spellStart"/>
      <w:r w:rsidRPr="00AE57D7">
        <w:rPr>
          <w:rFonts w:ascii="Times New Roman" w:hAnsi="Times New Roman" w:cs="Times New Roman"/>
          <w:sz w:val="24"/>
          <w:szCs w:val="24"/>
        </w:rPr>
        <w:t>Guresen</w:t>
      </w:r>
      <w:proofErr w:type="spellEnd"/>
      <w:r w:rsidRPr="00AE57D7">
        <w:rPr>
          <w:rFonts w:ascii="Times New Roman" w:hAnsi="Times New Roman" w:cs="Times New Roman"/>
          <w:sz w:val="24"/>
          <w:szCs w:val="24"/>
        </w:rPr>
        <w:t>, (2014), Developing an early warning system to predict currency crises, European Journal of Operational Research, Volume 237, Issue 3, Pages 1095-1104, ISSN 0377-2217</w:t>
      </w:r>
    </w:p>
    <w:p w14:paraId="29BCFF21" w14:textId="59690B40" w:rsidR="00084B45" w:rsidRDefault="00084B45" w:rsidP="00EC3711">
      <w:pPr>
        <w:spacing w:line="240" w:lineRule="auto"/>
        <w:ind w:left="720" w:hanging="720"/>
        <w:rPr>
          <w:rFonts w:ascii="Times New Roman" w:eastAsia="Times New Roman" w:hAnsi="Times New Roman" w:cs="Times New Roman"/>
          <w:sz w:val="24"/>
          <w:szCs w:val="24"/>
        </w:rPr>
      </w:pPr>
      <w:r w:rsidRPr="00084B45">
        <w:rPr>
          <w:rFonts w:ascii="Times New Roman" w:eastAsia="Times New Roman" w:hAnsi="Times New Roman" w:cs="Times New Roman"/>
          <w:sz w:val="24"/>
          <w:szCs w:val="24"/>
        </w:rPr>
        <w:t>Daniel Martin</w:t>
      </w:r>
      <w:r w:rsidR="00A42A65">
        <w:rPr>
          <w:rFonts w:ascii="Times New Roman" w:eastAsia="Times New Roman" w:hAnsi="Times New Roman" w:cs="Times New Roman"/>
          <w:sz w:val="24"/>
          <w:szCs w:val="24"/>
        </w:rPr>
        <w:t>. (</w:t>
      </w:r>
      <w:r w:rsidR="00A42A65" w:rsidRPr="00084B45">
        <w:rPr>
          <w:rFonts w:ascii="Times New Roman" w:eastAsia="Times New Roman" w:hAnsi="Times New Roman" w:cs="Times New Roman"/>
          <w:sz w:val="24"/>
          <w:szCs w:val="24"/>
        </w:rPr>
        <w:t>1977</w:t>
      </w:r>
      <w:r w:rsidR="00A42A65">
        <w:rPr>
          <w:rFonts w:ascii="Times New Roman" w:eastAsia="Times New Roman" w:hAnsi="Times New Roman" w:cs="Times New Roman"/>
          <w:sz w:val="24"/>
          <w:szCs w:val="24"/>
        </w:rPr>
        <w:t>)</w:t>
      </w:r>
      <w:r w:rsidR="005B6744">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Early warning of bank failure: A logit regression approach,</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Journal of Banking &amp; Finance,</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Volume 1, Issue 3</w:t>
      </w:r>
      <w:proofErr w:type="gramStart"/>
      <w:r w:rsidRPr="00084B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Pages 249-276</w:t>
      </w:r>
      <w:r>
        <w:rPr>
          <w:rFonts w:ascii="Times New Roman" w:eastAsia="Times New Roman" w:hAnsi="Times New Roman" w:cs="Times New Roman"/>
          <w:sz w:val="24"/>
          <w:szCs w:val="24"/>
        </w:rPr>
        <w:t>.</w:t>
      </w:r>
    </w:p>
    <w:p w14:paraId="0744CB6C" w14:textId="0068C4EB" w:rsidR="00AB1E41" w:rsidRDefault="00AB1E41" w:rsidP="00EC3711">
      <w:pPr>
        <w:spacing w:line="240" w:lineRule="auto"/>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Erdogan, </w:t>
      </w:r>
      <w:proofErr w:type="spellStart"/>
      <w:r w:rsidRPr="00AB1E41">
        <w:rPr>
          <w:rFonts w:ascii="Times New Roman" w:eastAsia="Times New Roman" w:hAnsi="Times New Roman" w:cs="Times New Roman"/>
          <w:sz w:val="24"/>
          <w:szCs w:val="24"/>
        </w:rPr>
        <w:t>Birsen</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Eygi</w:t>
      </w:r>
      <w:proofErr w:type="spellEnd"/>
      <w:r w:rsidRPr="00AB1E41">
        <w:rPr>
          <w:rFonts w:ascii="Times New Roman" w:eastAsia="Times New Roman" w:hAnsi="Times New Roman" w:cs="Times New Roman"/>
          <w:sz w:val="24"/>
          <w:szCs w:val="24"/>
        </w:rPr>
        <w:t xml:space="preserve">.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2013</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Prediction of bankruptcy using support vector machines: An application to bank bankruptcy. Journal of Statistical Computation and Simulation 83: 1543–555.</w:t>
      </w:r>
    </w:p>
    <w:p w14:paraId="134B04A0" w14:textId="52CC9949" w:rsidR="001817BD" w:rsidRDefault="001817BD" w:rsidP="00EC3711">
      <w:pPr>
        <w:spacing w:line="240" w:lineRule="auto"/>
        <w:ind w:left="720" w:hanging="720"/>
        <w:rPr>
          <w:rFonts w:ascii="Times New Roman" w:eastAsia="Times New Roman" w:hAnsi="Times New Roman" w:cs="Times New Roman"/>
          <w:color w:val="222222"/>
          <w:sz w:val="24"/>
          <w:szCs w:val="24"/>
          <w:lang w:val="en-US"/>
        </w:rPr>
      </w:pPr>
      <w:r w:rsidRPr="003D13E5">
        <w:rPr>
          <w:rFonts w:ascii="Times New Roman" w:eastAsia="Times New Roman" w:hAnsi="Times New Roman" w:cs="Times New Roman"/>
          <w:color w:val="222222"/>
          <w:sz w:val="24"/>
          <w:szCs w:val="24"/>
          <w:lang w:val="en-US"/>
        </w:rPr>
        <w:t xml:space="preserve">Frank Betz, </w:t>
      </w:r>
      <w:proofErr w:type="spellStart"/>
      <w:r w:rsidRPr="003D13E5">
        <w:rPr>
          <w:rFonts w:ascii="Times New Roman" w:eastAsia="Times New Roman" w:hAnsi="Times New Roman" w:cs="Times New Roman"/>
          <w:color w:val="222222"/>
          <w:sz w:val="24"/>
          <w:szCs w:val="24"/>
          <w:lang w:val="en-US"/>
        </w:rPr>
        <w:t>Silviu</w:t>
      </w:r>
      <w:proofErr w:type="spellEnd"/>
      <w:r w:rsidRPr="003D13E5">
        <w:rPr>
          <w:rFonts w:ascii="Times New Roman" w:eastAsia="Times New Roman" w:hAnsi="Times New Roman" w:cs="Times New Roman"/>
          <w:color w:val="222222"/>
          <w:sz w:val="24"/>
          <w:szCs w:val="24"/>
          <w:lang w:val="en-US"/>
        </w:rPr>
        <w:t xml:space="preserve"> </w:t>
      </w:r>
      <w:proofErr w:type="spellStart"/>
      <w:r w:rsidRPr="003D13E5">
        <w:rPr>
          <w:rFonts w:ascii="Times New Roman" w:eastAsia="Times New Roman" w:hAnsi="Times New Roman" w:cs="Times New Roman"/>
          <w:color w:val="222222"/>
          <w:sz w:val="24"/>
          <w:szCs w:val="24"/>
          <w:lang w:val="en-US"/>
        </w:rPr>
        <w:t>Oprică</w:t>
      </w:r>
      <w:proofErr w:type="spellEnd"/>
      <w:r w:rsidRPr="003D13E5">
        <w:rPr>
          <w:rFonts w:ascii="Times New Roman" w:eastAsia="Times New Roman" w:hAnsi="Times New Roman" w:cs="Times New Roman"/>
          <w:color w:val="222222"/>
          <w:sz w:val="24"/>
          <w:szCs w:val="24"/>
          <w:lang w:val="en-US"/>
        </w:rPr>
        <w:t xml:space="preserve">, </w:t>
      </w:r>
      <w:proofErr w:type="spellStart"/>
      <w:r w:rsidRPr="003D13E5">
        <w:rPr>
          <w:rFonts w:ascii="Times New Roman" w:eastAsia="Times New Roman" w:hAnsi="Times New Roman" w:cs="Times New Roman"/>
          <w:color w:val="222222"/>
          <w:sz w:val="24"/>
          <w:szCs w:val="24"/>
          <w:lang w:val="en-US"/>
        </w:rPr>
        <w:t>Tuomas</w:t>
      </w:r>
      <w:proofErr w:type="spellEnd"/>
      <w:r w:rsidRPr="003D13E5">
        <w:rPr>
          <w:rFonts w:ascii="Times New Roman" w:eastAsia="Times New Roman" w:hAnsi="Times New Roman" w:cs="Times New Roman"/>
          <w:color w:val="222222"/>
          <w:sz w:val="24"/>
          <w:szCs w:val="24"/>
          <w:lang w:val="en-US"/>
        </w:rPr>
        <w:t xml:space="preserve"> A. </w:t>
      </w:r>
      <w:proofErr w:type="spellStart"/>
      <w:r w:rsidRPr="003D13E5">
        <w:rPr>
          <w:rFonts w:ascii="Times New Roman" w:eastAsia="Times New Roman" w:hAnsi="Times New Roman" w:cs="Times New Roman"/>
          <w:color w:val="222222"/>
          <w:sz w:val="24"/>
          <w:szCs w:val="24"/>
          <w:lang w:val="en-US"/>
        </w:rPr>
        <w:t>Peltonen</w:t>
      </w:r>
      <w:proofErr w:type="spellEnd"/>
      <w:r w:rsidRPr="003D13E5">
        <w:rPr>
          <w:rFonts w:ascii="Times New Roman" w:eastAsia="Times New Roman" w:hAnsi="Times New Roman" w:cs="Times New Roman"/>
          <w:color w:val="222222"/>
          <w:sz w:val="24"/>
          <w:szCs w:val="24"/>
          <w:lang w:val="en-US"/>
        </w:rPr>
        <w:t xml:space="preserve">, Peter </w:t>
      </w:r>
      <w:proofErr w:type="spellStart"/>
      <w:r w:rsidRPr="003D13E5">
        <w:rPr>
          <w:rFonts w:ascii="Times New Roman" w:eastAsia="Times New Roman" w:hAnsi="Times New Roman" w:cs="Times New Roman"/>
          <w:color w:val="222222"/>
          <w:sz w:val="24"/>
          <w:szCs w:val="24"/>
          <w:lang w:val="en-US"/>
        </w:rPr>
        <w:t>Sarlin</w:t>
      </w:r>
      <w:proofErr w:type="spellEnd"/>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 xml:space="preserve"> </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2014</w:t>
      </w:r>
      <w:r w:rsidR="008B2D64">
        <w:rPr>
          <w:rFonts w:ascii="Times New Roman" w:eastAsia="Times New Roman" w:hAnsi="Times New Roman" w:cs="Times New Roman"/>
          <w:color w:val="222222"/>
          <w:sz w:val="24"/>
          <w:szCs w:val="24"/>
          <w:lang w:val="en-US"/>
        </w:rPr>
        <w:t>).</w:t>
      </w:r>
      <w:r w:rsidRPr="003D13E5">
        <w:rPr>
          <w:rFonts w:ascii="Times New Roman" w:eastAsia="Times New Roman" w:hAnsi="Times New Roman" w:cs="Times New Roman"/>
          <w:color w:val="222222"/>
          <w:sz w:val="24"/>
          <w:szCs w:val="24"/>
          <w:lang w:val="en-US"/>
        </w:rPr>
        <w:t xml:space="preserve"> Predicting distress in European </w:t>
      </w:r>
      <w:r>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banks, Journal of Banking &amp; Finance, Volume 45,</w:t>
      </w:r>
    </w:p>
    <w:p w14:paraId="567780D1" w14:textId="34733251" w:rsidR="001B1132" w:rsidRDefault="001B1132" w:rsidP="00EC3711">
      <w:pPr>
        <w:spacing w:line="240" w:lineRule="auto"/>
        <w:ind w:left="720" w:hanging="720"/>
        <w:rPr>
          <w:rFonts w:ascii="Times New Roman" w:eastAsia="Times New Roman" w:hAnsi="Times New Roman" w:cs="Times New Roman"/>
          <w:sz w:val="24"/>
          <w:szCs w:val="24"/>
          <w:lang w:val="en-US"/>
        </w:rPr>
      </w:pPr>
      <w:r w:rsidRPr="001B1132">
        <w:rPr>
          <w:rFonts w:ascii="Times New Roman" w:eastAsia="Times New Roman" w:hAnsi="Times New Roman" w:cs="Times New Roman"/>
          <w:sz w:val="24"/>
          <w:szCs w:val="24"/>
          <w:lang w:val="en-US"/>
        </w:rPr>
        <w:t xml:space="preserve">G. </w:t>
      </w:r>
      <w:proofErr w:type="spellStart"/>
      <w:r w:rsidRPr="001B1132">
        <w:rPr>
          <w:rFonts w:ascii="Times New Roman" w:eastAsia="Times New Roman" w:hAnsi="Times New Roman" w:cs="Times New Roman"/>
          <w:sz w:val="24"/>
          <w:szCs w:val="24"/>
          <w:lang w:val="en-US"/>
        </w:rPr>
        <w:t>Karatas</w:t>
      </w:r>
      <w:proofErr w:type="spellEnd"/>
      <w:r w:rsidRPr="001B1132">
        <w:rPr>
          <w:rFonts w:ascii="Times New Roman" w:eastAsia="Times New Roman" w:hAnsi="Times New Roman" w:cs="Times New Roman"/>
          <w:sz w:val="24"/>
          <w:szCs w:val="24"/>
          <w:lang w:val="en-US"/>
        </w:rPr>
        <w:t xml:space="preserve">, O. Demir and O. K. </w:t>
      </w:r>
      <w:proofErr w:type="spellStart"/>
      <w:r w:rsidRPr="001B1132">
        <w:rPr>
          <w:rFonts w:ascii="Times New Roman" w:eastAsia="Times New Roman" w:hAnsi="Times New Roman" w:cs="Times New Roman"/>
          <w:sz w:val="24"/>
          <w:szCs w:val="24"/>
          <w:lang w:val="en-US"/>
        </w:rPr>
        <w:t>Sahingoz</w:t>
      </w:r>
      <w:proofErr w:type="spellEnd"/>
      <w:r w:rsidRPr="001B1132">
        <w:rPr>
          <w:rFonts w:ascii="Times New Roman" w:eastAsia="Times New Roman" w:hAnsi="Times New Roman" w:cs="Times New Roman"/>
          <w:sz w:val="24"/>
          <w:szCs w:val="24"/>
          <w:lang w:val="en-US"/>
        </w:rPr>
        <w:t xml:space="preserve">, "Increasing the Performance of Machine Learning-Based IDSs on an Imbalanced and Up-to-Date Dataset," in IEEE Access, vol. 8, pp. 32150-32162, 2020, </w:t>
      </w:r>
      <w:proofErr w:type="spellStart"/>
      <w:r w:rsidRPr="001B1132">
        <w:rPr>
          <w:rFonts w:ascii="Times New Roman" w:eastAsia="Times New Roman" w:hAnsi="Times New Roman" w:cs="Times New Roman"/>
          <w:sz w:val="24"/>
          <w:szCs w:val="24"/>
          <w:lang w:val="en-US"/>
        </w:rPr>
        <w:t>doi</w:t>
      </w:r>
      <w:proofErr w:type="spellEnd"/>
      <w:r w:rsidRPr="001B1132">
        <w:rPr>
          <w:rFonts w:ascii="Times New Roman" w:eastAsia="Times New Roman" w:hAnsi="Times New Roman" w:cs="Times New Roman"/>
          <w:sz w:val="24"/>
          <w:szCs w:val="24"/>
          <w:lang w:val="en-US"/>
        </w:rPr>
        <w:t>: 10.1109/ACCESS.2020.2973219.</w:t>
      </w:r>
    </w:p>
    <w:p w14:paraId="1A3ABEED" w14:textId="687C69C4" w:rsidR="00EE7645" w:rsidRPr="00EC3711" w:rsidRDefault="00EE7645" w:rsidP="00EC3711">
      <w:pPr>
        <w:spacing w:line="240" w:lineRule="auto"/>
        <w:rPr>
          <w:rFonts w:ascii="Times New Roman" w:eastAsia="Times New Roman" w:hAnsi="Times New Roman" w:cs="Times New Roman"/>
          <w:sz w:val="24"/>
          <w:szCs w:val="24"/>
        </w:rPr>
      </w:pPr>
      <w:r w:rsidRPr="00EF4718">
        <w:rPr>
          <w:rFonts w:ascii="Times New Roman" w:eastAsia="Times New Roman" w:hAnsi="Times New Roman" w:cs="Times New Roman"/>
          <w:sz w:val="24"/>
          <w:szCs w:val="24"/>
        </w:rPr>
        <w:t xml:space="preserve">G.L. Kaminsky, S. </w:t>
      </w:r>
      <w:proofErr w:type="spellStart"/>
      <w:r w:rsidRPr="00EF4718">
        <w:rPr>
          <w:rFonts w:ascii="Times New Roman" w:eastAsia="Times New Roman" w:hAnsi="Times New Roman" w:cs="Times New Roman"/>
          <w:sz w:val="24"/>
          <w:szCs w:val="24"/>
        </w:rPr>
        <w:t>Lizondo</w:t>
      </w:r>
      <w:proofErr w:type="spellEnd"/>
      <w:r w:rsidRPr="00EF4718">
        <w:rPr>
          <w:rFonts w:ascii="Times New Roman" w:eastAsia="Times New Roman" w:hAnsi="Times New Roman" w:cs="Times New Roman"/>
          <w:sz w:val="24"/>
          <w:szCs w:val="24"/>
        </w:rPr>
        <w:t>, C.M. Reinhart</w:t>
      </w:r>
      <w:r>
        <w:rPr>
          <w:rFonts w:ascii="Times New Roman" w:eastAsia="Times New Roman" w:hAnsi="Times New Roman" w:cs="Times New Roman"/>
          <w:sz w:val="24"/>
          <w:szCs w:val="24"/>
        </w:rPr>
        <w:t>. (</w:t>
      </w:r>
      <w:r w:rsidRPr="00EF4718">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EF4718">
        <w:rPr>
          <w:rFonts w:ascii="Times New Roman" w:eastAsia="Times New Roman" w:hAnsi="Times New Roman" w:cs="Times New Roman"/>
          <w:sz w:val="24"/>
          <w:szCs w:val="24"/>
        </w:rPr>
        <w:t xml:space="preserve"> The leading indicators of currency crises, IMF Staff Pap., 45, pp. 1-48</w:t>
      </w:r>
      <w:r>
        <w:rPr>
          <w:rFonts w:ascii="Times New Roman" w:eastAsia="Times New Roman" w:hAnsi="Times New Roman" w:cs="Times New Roman"/>
          <w:sz w:val="24"/>
          <w:szCs w:val="24"/>
        </w:rPr>
        <w:t>.</w:t>
      </w:r>
    </w:p>
    <w:p w14:paraId="2DE16EBE" w14:textId="366C7281" w:rsidR="00AB1E41" w:rsidRDefault="00AB1E41" w:rsidP="00EC3711">
      <w:pPr>
        <w:spacing w:line="240" w:lineRule="auto"/>
        <w:ind w:left="720" w:hanging="720"/>
        <w:rPr>
          <w:rFonts w:ascii="Times New Roman" w:eastAsia="Times New Roman" w:hAnsi="Times New Roman" w:cs="Times New Roman"/>
          <w:sz w:val="24"/>
          <w:szCs w:val="24"/>
        </w:rPr>
      </w:pPr>
      <w:proofErr w:type="spellStart"/>
      <w:r w:rsidRPr="00AB1E41">
        <w:rPr>
          <w:rFonts w:ascii="Times New Roman" w:eastAsia="Times New Roman" w:hAnsi="Times New Roman" w:cs="Times New Roman"/>
          <w:sz w:val="24"/>
          <w:szCs w:val="24"/>
        </w:rPr>
        <w:t>Gogas</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Periklis</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Theophilos</w:t>
      </w:r>
      <w:proofErr w:type="spellEnd"/>
      <w:r w:rsidRPr="00AB1E41">
        <w:rPr>
          <w:rFonts w:ascii="Times New Roman" w:eastAsia="Times New Roman" w:hAnsi="Times New Roman" w:cs="Times New Roman"/>
          <w:sz w:val="24"/>
          <w:szCs w:val="24"/>
        </w:rPr>
        <w:t xml:space="preserve"> Papadimitriou, and Anna </w:t>
      </w:r>
      <w:proofErr w:type="spellStart"/>
      <w:r w:rsidRPr="00AB1E41">
        <w:rPr>
          <w:rFonts w:ascii="Times New Roman" w:eastAsia="Times New Roman" w:hAnsi="Times New Roman" w:cs="Times New Roman"/>
          <w:sz w:val="24"/>
          <w:szCs w:val="24"/>
        </w:rPr>
        <w:t>Agrapetidou</w:t>
      </w:r>
      <w:proofErr w:type="spellEnd"/>
      <w:r w:rsidRPr="00AB1E41">
        <w:rPr>
          <w:rFonts w:ascii="Times New Roman" w:eastAsia="Times New Roman" w:hAnsi="Times New Roman" w:cs="Times New Roman"/>
          <w:sz w:val="24"/>
          <w:szCs w:val="24"/>
        </w:rPr>
        <w:t xml:space="preserve">.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2018</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Forecasting bank failures and stress testing: A machine learning approach. International Journal of Forecasting 34: 440–55.</w:t>
      </w:r>
    </w:p>
    <w:p w14:paraId="0B554C7E" w14:textId="0A5BFB86" w:rsidR="001817BD" w:rsidRDefault="001817BD" w:rsidP="00EC3711">
      <w:pPr>
        <w:spacing w:line="240" w:lineRule="auto"/>
        <w:ind w:left="720" w:hanging="720"/>
        <w:rPr>
          <w:rFonts w:ascii="Times New Roman" w:eastAsia="Times New Roman" w:hAnsi="Times New Roman" w:cs="Times New Roman"/>
          <w:sz w:val="24"/>
          <w:szCs w:val="24"/>
        </w:rPr>
      </w:pPr>
      <w:proofErr w:type="spellStart"/>
      <w:r w:rsidRPr="001817BD">
        <w:rPr>
          <w:rFonts w:ascii="Times New Roman" w:eastAsia="Times New Roman" w:hAnsi="Times New Roman" w:cs="Times New Roman"/>
          <w:sz w:val="24"/>
          <w:szCs w:val="24"/>
        </w:rPr>
        <w:t>Halling</w:t>
      </w:r>
      <w:proofErr w:type="spellEnd"/>
      <w:r w:rsidRPr="001817BD">
        <w:rPr>
          <w:rFonts w:ascii="Times New Roman" w:eastAsia="Times New Roman" w:hAnsi="Times New Roman" w:cs="Times New Roman"/>
          <w:sz w:val="24"/>
          <w:szCs w:val="24"/>
        </w:rPr>
        <w:t xml:space="preserve">, Michael and Hayden, Evelyn, Bank Failure </w:t>
      </w:r>
      <w:proofErr w:type="gramStart"/>
      <w:r w:rsidRPr="001817BD">
        <w:rPr>
          <w:rFonts w:ascii="Times New Roman" w:eastAsia="Times New Roman" w:hAnsi="Times New Roman" w:cs="Times New Roman"/>
          <w:sz w:val="24"/>
          <w:szCs w:val="24"/>
        </w:rPr>
        <w:t>Prediction</w:t>
      </w:r>
      <w:r w:rsidR="008B2D64">
        <w:rPr>
          <w:rFonts w:ascii="Times New Roman" w:eastAsia="Times New Roman" w:hAnsi="Times New Roman" w:cs="Times New Roman"/>
          <w:sz w:val="24"/>
          <w:szCs w:val="24"/>
        </w:rPr>
        <w:t>.</w:t>
      </w:r>
      <w:r w:rsidR="008B2D64" w:rsidRPr="001817BD">
        <w:rPr>
          <w:rFonts w:ascii="Times New Roman" w:eastAsia="Times New Roman" w:hAnsi="Times New Roman" w:cs="Times New Roman"/>
          <w:sz w:val="24"/>
          <w:szCs w:val="24"/>
        </w:rPr>
        <w:t>(</w:t>
      </w:r>
      <w:proofErr w:type="gramEnd"/>
      <w:r w:rsidR="008B2D64" w:rsidRPr="001817BD">
        <w:rPr>
          <w:rFonts w:ascii="Times New Roman" w:eastAsia="Times New Roman" w:hAnsi="Times New Roman" w:cs="Times New Roman"/>
          <w:sz w:val="24"/>
          <w:szCs w:val="24"/>
        </w:rPr>
        <w:t>May 2006)</w:t>
      </w:r>
      <w:r w:rsidR="008B2D64">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A Two-Step Survival Time Approach </w:t>
      </w:r>
    </w:p>
    <w:p w14:paraId="4C7D9111" w14:textId="40A1330B" w:rsidR="00AE57D7" w:rsidRDefault="00AE57D7" w:rsidP="00EC3711">
      <w:pPr>
        <w:spacing w:line="240" w:lineRule="auto"/>
        <w:ind w:left="720" w:hanging="720"/>
        <w:rPr>
          <w:rFonts w:ascii="Times New Roman" w:eastAsia="Times New Roman" w:hAnsi="Times New Roman" w:cs="Times New Roman"/>
          <w:sz w:val="24"/>
          <w:szCs w:val="24"/>
        </w:rPr>
      </w:pPr>
      <w:proofErr w:type="spellStart"/>
      <w:r w:rsidRPr="00AE57D7">
        <w:rPr>
          <w:rFonts w:ascii="Times New Roman" w:eastAsia="Times New Roman" w:hAnsi="Times New Roman" w:cs="Times New Roman"/>
          <w:sz w:val="24"/>
          <w:szCs w:val="24"/>
        </w:rPr>
        <w:t>Håvard</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Hegre</w:t>
      </w:r>
      <w:proofErr w:type="spellEnd"/>
      <w:r w:rsidRPr="00AE57D7">
        <w:rPr>
          <w:rFonts w:ascii="Times New Roman" w:eastAsia="Times New Roman" w:hAnsi="Times New Roman" w:cs="Times New Roman"/>
          <w:sz w:val="24"/>
          <w:szCs w:val="24"/>
        </w:rPr>
        <w:t xml:space="preserve">, Marie </w:t>
      </w:r>
      <w:proofErr w:type="spellStart"/>
      <w:r w:rsidRPr="00AE57D7">
        <w:rPr>
          <w:rFonts w:ascii="Times New Roman" w:eastAsia="Times New Roman" w:hAnsi="Times New Roman" w:cs="Times New Roman"/>
          <w:sz w:val="24"/>
          <w:szCs w:val="24"/>
        </w:rPr>
        <w:t>Allansson</w:t>
      </w:r>
      <w:proofErr w:type="spellEnd"/>
      <w:r w:rsidRPr="00AE57D7">
        <w:rPr>
          <w:rFonts w:ascii="Times New Roman" w:eastAsia="Times New Roman" w:hAnsi="Times New Roman" w:cs="Times New Roman"/>
          <w:sz w:val="24"/>
          <w:szCs w:val="24"/>
        </w:rPr>
        <w:t xml:space="preserve">. “Views: A Political Violence Early-Warning System - </w:t>
      </w:r>
      <w:proofErr w:type="spellStart"/>
      <w:r w:rsidRPr="00AE57D7">
        <w:rPr>
          <w:rFonts w:ascii="Times New Roman" w:eastAsia="Times New Roman" w:hAnsi="Times New Roman" w:cs="Times New Roman"/>
          <w:sz w:val="24"/>
          <w:szCs w:val="24"/>
        </w:rPr>
        <w:t>Håvard</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Hegre</w:t>
      </w:r>
      <w:proofErr w:type="spellEnd"/>
      <w:r w:rsidRPr="00AE57D7">
        <w:rPr>
          <w:rFonts w:ascii="Times New Roman" w:eastAsia="Times New Roman" w:hAnsi="Times New Roman" w:cs="Times New Roman"/>
          <w:sz w:val="24"/>
          <w:szCs w:val="24"/>
        </w:rPr>
        <w:t xml:space="preserve">, Marie </w:t>
      </w:r>
      <w:proofErr w:type="spellStart"/>
      <w:r w:rsidRPr="00AE57D7">
        <w:rPr>
          <w:rFonts w:ascii="Times New Roman" w:eastAsia="Times New Roman" w:hAnsi="Times New Roman" w:cs="Times New Roman"/>
          <w:sz w:val="24"/>
          <w:szCs w:val="24"/>
        </w:rPr>
        <w:t>Allansson</w:t>
      </w:r>
      <w:proofErr w:type="spellEnd"/>
      <w:r w:rsidRPr="00AE57D7">
        <w:rPr>
          <w:rFonts w:ascii="Times New Roman" w:eastAsia="Times New Roman" w:hAnsi="Times New Roman" w:cs="Times New Roman"/>
          <w:sz w:val="24"/>
          <w:szCs w:val="24"/>
        </w:rPr>
        <w:t xml:space="preserve">, Matthias </w:t>
      </w:r>
      <w:proofErr w:type="spellStart"/>
      <w:r w:rsidRPr="00AE57D7">
        <w:rPr>
          <w:rFonts w:ascii="Times New Roman" w:eastAsia="Times New Roman" w:hAnsi="Times New Roman" w:cs="Times New Roman"/>
          <w:sz w:val="24"/>
          <w:szCs w:val="24"/>
        </w:rPr>
        <w:t>Basedau</w:t>
      </w:r>
      <w:proofErr w:type="spellEnd"/>
      <w:r w:rsidRPr="00AE57D7">
        <w:rPr>
          <w:rFonts w:ascii="Times New Roman" w:eastAsia="Times New Roman" w:hAnsi="Times New Roman" w:cs="Times New Roman"/>
          <w:sz w:val="24"/>
          <w:szCs w:val="24"/>
        </w:rPr>
        <w:t xml:space="preserve">, Michael </w:t>
      </w:r>
      <w:proofErr w:type="spellStart"/>
      <w:r w:rsidRPr="00AE57D7">
        <w:rPr>
          <w:rFonts w:ascii="Times New Roman" w:eastAsia="Times New Roman" w:hAnsi="Times New Roman" w:cs="Times New Roman"/>
          <w:sz w:val="24"/>
          <w:szCs w:val="24"/>
        </w:rPr>
        <w:t>Colaresi</w:t>
      </w:r>
      <w:proofErr w:type="spellEnd"/>
      <w:r w:rsidRPr="00AE57D7">
        <w:rPr>
          <w:rFonts w:ascii="Times New Roman" w:eastAsia="Times New Roman" w:hAnsi="Times New Roman" w:cs="Times New Roman"/>
          <w:sz w:val="24"/>
          <w:szCs w:val="24"/>
        </w:rPr>
        <w:t xml:space="preserve">, Mihai </w:t>
      </w:r>
      <w:proofErr w:type="spellStart"/>
      <w:r w:rsidRPr="00AE57D7">
        <w:rPr>
          <w:rFonts w:ascii="Times New Roman" w:eastAsia="Times New Roman" w:hAnsi="Times New Roman" w:cs="Times New Roman"/>
          <w:sz w:val="24"/>
          <w:szCs w:val="24"/>
        </w:rPr>
        <w:t>Croicu</w:t>
      </w:r>
      <w:proofErr w:type="spellEnd"/>
      <w:r w:rsidRPr="00AE57D7">
        <w:rPr>
          <w:rFonts w:ascii="Times New Roman" w:eastAsia="Times New Roman" w:hAnsi="Times New Roman" w:cs="Times New Roman"/>
          <w:sz w:val="24"/>
          <w:szCs w:val="24"/>
        </w:rPr>
        <w:t xml:space="preserve">, Hanne </w:t>
      </w:r>
      <w:proofErr w:type="spellStart"/>
      <w:r w:rsidRPr="00AE57D7">
        <w:rPr>
          <w:rFonts w:ascii="Times New Roman" w:eastAsia="Times New Roman" w:hAnsi="Times New Roman" w:cs="Times New Roman"/>
          <w:sz w:val="24"/>
          <w:szCs w:val="24"/>
        </w:rPr>
        <w:t>Fjelde</w:t>
      </w:r>
      <w:proofErr w:type="spellEnd"/>
      <w:r w:rsidRPr="00AE57D7">
        <w:rPr>
          <w:rFonts w:ascii="Times New Roman" w:eastAsia="Times New Roman" w:hAnsi="Times New Roman" w:cs="Times New Roman"/>
          <w:sz w:val="24"/>
          <w:szCs w:val="24"/>
        </w:rPr>
        <w:t xml:space="preserve">, Frederick </w:t>
      </w:r>
      <w:proofErr w:type="spellStart"/>
      <w:r w:rsidRPr="00AE57D7">
        <w:rPr>
          <w:rFonts w:ascii="Times New Roman" w:eastAsia="Times New Roman" w:hAnsi="Times New Roman" w:cs="Times New Roman"/>
          <w:sz w:val="24"/>
          <w:szCs w:val="24"/>
        </w:rPr>
        <w:t>Hoyles</w:t>
      </w:r>
      <w:proofErr w:type="spellEnd"/>
      <w:r w:rsidRPr="00AE57D7">
        <w:rPr>
          <w:rFonts w:ascii="Times New Roman" w:eastAsia="Times New Roman" w:hAnsi="Times New Roman" w:cs="Times New Roman"/>
          <w:sz w:val="24"/>
          <w:szCs w:val="24"/>
        </w:rPr>
        <w:t xml:space="preserve">, Lisa </w:t>
      </w:r>
      <w:proofErr w:type="spellStart"/>
      <w:r w:rsidRPr="00AE57D7">
        <w:rPr>
          <w:rFonts w:ascii="Times New Roman" w:eastAsia="Times New Roman" w:hAnsi="Times New Roman" w:cs="Times New Roman"/>
          <w:sz w:val="24"/>
          <w:szCs w:val="24"/>
        </w:rPr>
        <w:t>Hultman</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Stina</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Högbladh</w:t>
      </w:r>
      <w:proofErr w:type="spellEnd"/>
      <w:r w:rsidRPr="00AE57D7">
        <w:rPr>
          <w:rFonts w:ascii="Times New Roman" w:eastAsia="Times New Roman" w:hAnsi="Times New Roman" w:cs="Times New Roman"/>
          <w:sz w:val="24"/>
          <w:szCs w:val="24"/>
        </w:rPr>
        <w:t xml:space="preserve">, Remco Jansen, Naima </w:t>
      </w:r>
      <w:proofErr w:type="spellStart"/>
      <w:r w:rsidRPr="00AE57D7">
        <w:rPr>
          <w:rFonts w:ascii="Times New Roman" w:eastAsia="Times New Roman" w:hAnsi="Times New Roman" w:cs="Times New Roman"/>
          <w:sz w:val="24"/>
          <w:szCs w:val="24"/>
        </w:rPr>
        <w:t>Mouhleb</w:t>
      </w:r>
      <w:proofErr w:type="spellEnd"/>
      <w:r w:rsidRPr="00AE57D7">
        <w:rPr>
          <w:rFonts w:ascii="Times New Roman" w:eastAsia="Times New Roman" w:hAnsi="Times New Roman" w:cs="Times New Roman"/>
          <w:sz w:val="24"/>
          <w:szCs w:val="24"/>
        </w:rPr>
        <w:t xml:space="preserve">, Sayyed </w:t>
      </w:r>
      <w:proofErr w:type="spellStart"/>
      <w:r w:rsidRPr="00AE57D7">
        <w:rPr>
          <w:rFonts w:ascii="Times New Roman" w:eastAsia="Times New Roman" w:hAnsi="Times New Roman" w:cs="Times New Roman"/>
          <w:sz w:val="24"/>
          <w:szCs w:val="24"/>
        </w:rPr>
        <w:t>Auwn</w:t>
      </w:r>
      <w:proofErr w:type="spellEnd"/>
      <w:r w:rsidRPr="00AE57D7">
        <w:rPr>
          <w:rFonts w:ascii="Times New Roman" w:eastAsia="Times New Roman" w:hAnsi="Times New Roman" w:cs="Times New Roman"/>
          <w:sz w:val="24"/>
          <w:szCs w:val="24"/>
        </w:rPr>
        <w:t xml:space="preserve"> Muhammad, Desirée Nilsson, </w:t>
      </w:r>
      <w:proofErr w:type="spellStart"/>
      <w:r w:rsidRPr="00AE57D7">
        <w:rPr>
          <w:rFonts w:ascii="Times New Roman" w:eastAsia="Times New Roman" w:hAnsi="Times New Roman" w:cs="Times New Roman"/>
          <w:sz w:val="24"/>
          <w:szCs w:val="24"/>
        </w:rPr>
        <w:t>Håvard</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Mokleiv</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Nygård</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Gudlaug</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Olafsdottir</w:t>
      </w:r>
      <w:proofErr w:type="spellEnd"/>
      <w:r w:rsidRPr="00AE57D7">
        <w:rPr>
          <w:rFonts w:ascii="Times New Roman" w:eastAsia="Times New Roman" w:hAnsi="Times New Roman" w:cs="Times New Roman"/>
          <w:sz w:val="24"/>
          <w:szCs w:val="24"/>
        </w:rPr>
        <w:t xml:space="preserve">, Kristina </w:t>
      </w:r>
      <w:proofErr w:type="spellStart"/>
      <w:r w:rsidRPr="00AE57D7">
        <w:rPr>
          <w:rFonts w:ascii="Times New Roman" w:eastAsia="Times New Roman" w:hAnsi="Times New Roman" w:cs="Times New Roman"/>
          <w:sz w:val="24"/>
          <w:szCs w:val="24"/>
        </w:rPr>
        <w:t>Petrova</w:t>
      </w:r>
      <w:proofErr w:type="spellEnd"/>
      <w:r w:rsidRPr="00AE57D7">
        <w:rPr>
          <w:rFonts w:ascii="Times New Roman" w:eastAsia="Times New Roman" w:hAnsi="Times New Roman" w:cs="Times New Roman"/>
          <w:sz w:val="24"/>
          <w:szCs w:val="24"/>
        </w:rPr>
        <w:t xml:space="preserve">, David </w:t>
      </w:r>
      <w:proofErr w:type="spellStart"/>
      <w:r w:rsidRPr="00AE57D7">
        <w:rPr>
          <w:rFonts w:ascii="Times New Roman" w:eastAsia="Times New Roman" w:hAnsi="Times New Roman" w:cs="Times New Roman"/>
          <w:sz w:val="24"/>
          <w:szCs w:val="24"/>
        </w:rPr>
        <w:t>Randahl</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Espen</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Geelmuyden</w:t>
      </w:r>
      <w:proofErr w:type="spellEnd"/>
      <w:r w:rsidRPr="00AE57D7">
        <w:rPr>
          <w:rFonts w:ascii="Times New Roman" w:eastAsia="Times New Roman" w:hAnsi="Times New Roman" w:cs="Times New Roman"/>
          <w:sz w:val="24"/>
          <w:szCs w:val="24"/>
        </w:rPr>
        <w:t xml:space="preserve"> </w:t>
      </w:r>
      <w:proofErr w:type="spellStart"/>
      <w:r w:rsidRPr="00AE57D7">
        <w:rPr>
          <w:rFonts w:ascii="Times New Roman" w:eastAsia="Times New Roman" w:hAnsi="Times New Roman" w:cs="Times New Roman"/>
          <w:sz w:val="24"/>
          <w:szCs w:val="24"/>
        </w:rPr>
        <w:t>Rød</w:t>
      </w:r>
      <w:proofErr w:type="spellEnd"/>
      <w:r w:rsidRPr="00AE57D7">
        <w:rPr>
          <w:rFonts w:ascii="Times New Roman" w:eastAsia="Times New Roman" w:hAnsi="Times New Roman" w:cs="Times New Roman"/>
          <w:sz w:val="24"/>
          <w:szCs w:val="24"/>
        </w:rPr>
        <w:t xml:space="preserve">, Gerald Schneider, Nina Von </w:t>
      </w:r>
      <w:proofErr w:type="spellStart"/>
      <w:r w:rsidRPr="00AE57D7">
        <w:rPr>
          <w:rFonts w:ascii="Times New Roman" w:eastAsia="Times New Roman" w:hAnsi="Times New Roman" w:cs="Times New Roman"/>
          <w:sz w:val="24"/>
          <w:szCs w:val="24"/>
        </w:rPr>
        <w:t>Uexkull</w:t>
      </w:r>
      <w:proofErr w:type="spellEnd"/>
      <w:r w:rsidRPr="00AE57D7">
        <w:rPr>
          <w:rFonts w:ascii="Times New Roman" w:eastAsia="Times New Roman" w:hAnsi="Times New Roman" w:cs="Times New Roman"/>
          <w:sz w:val="24"/>
          <w:szCs w:val="24"/>
        </w:rPr>
        <w:t xml:space="preserve">, Jonas </w:t>
      </w:r>
      <w:proofErr w:type="spellStart"/>
      <w:r w:rsidRPr="00AE57D7">
        <w:rPr>
          <w:rFonts w:ascii="Times New Roman" w:eastAsia="Times New Roman" w:hAnsi="Times New Roman" w:cs="Times New Roman"/>
          <w:sz w:val="24"/>
          <w:szCs w:val="24"/>
        </w:rPr>
        <w:t>Vestby</w:t>
      </w:r>
      <w:proofErr w:type="spellEnd"/>
      <w:r w:rsidRPr="00AE57D7">
        <w:rPr>
          <w:rFonts w:ascii="Times New Roman" w:eastAsia="Times New Roman" w:hAnsi="Times New Roman" w:cs="Times New Roman"/>
          <w:sz w:val="24"/>
          <w:szCs w:val="24"/>
        </w:rPr>
        <w:t xml:space="preserve">, (2019).” </w:t>
      </w:r>
      <w:proofErr w:type="spellStart"/>
      <w:r w:rsidRPr="00AE57D7">
        <w:rPr>
          <w:rFonts w:ascii="Times New Roman" w:eastAsia="Times New Roman" w:hAnsi="Times New Roman" w:cs="Times New Roman"/>
          <w:sz w:val="24"/>
          <w:szCs w:val="24"/>
        </w:rPr>
        <w:t>ViEWS</w:t>
      </w:r>
      <w:proofErr w:type="spellEnd"/>
      <w:r w:rsidRPr="00AE57D7">
        <w:rPr>
          <w:rFonts w:ascii="Times New Roman" w:eastAsia="Times New Roman" w:hAnsi="Times New Roman" w:cs="Times New Roman"/>
          <w:sz w:val="24"/>
          <w:szCs w:val="24"/>
        </w:rPr>
        <w:t>: A political violence early-warning system”, SAGE Journals</w:t>
      </w:r>
      <w:proofErr w:type="gramStart"/>
      <w:r w:rsidRPr="00AE57D7">
        <w:rPr>
          <w:rFonts w:ascii="Times New Roman" w:eastAsia="Times New Roman" w:hAnsi="Times New Roman" w:cs="Times New Roman"/>
          <w:sz w:val="24"/>
          <w:szCs w:val="24"/>
        </w:rPr>
        <w:t>, ,</w:t>
      </w:r>
      <w:proofErr w:type="gramEnd"/>
      <w:r w:rsidRPr="00AE57D7">
        <w:rPr>
          <w:rFonts w:ascii="Times New Roman" w:eastAsia="Times New Roman" w:hAnsi="Times New Roman" w:cs="Times New Roman"/>
          <w:sz w:val="24"/>
          <w:szCs w:val="24"/>
        </w:rPr>
        <w:t xml:space="preserve"> </w:t>
      </w:r>
      <w:hyperlink r:id="rId8" w:history="1">
        <w:r w:rsidR="007D6502" w:rsidRPr="00376979">
          <w:rPr>
            <w:rStyle w:val="Hyperlink"/>
            <w:rFonts w:ascii="Times New Roman" w:eastAsia="Times New Roman" w:hAnsi="Times New Roman" w:cs="Times New Roman"/>
            <w:sz w:val="24"/>
            <w:szCs w:val="24"/>
          </w:rPr>
          <w:t>https://journals.sagepub.com/doi/full/10.1177/0022343319823860</w:t>
        </w:r>
      </w:hyperlink>
      <w:r w:rsidRPr="00AE57D7">
        <w:rPr>
          <w:rFonts w:ascii="Times New Roman" w:eastAsia="Times New Roman" w:hAnsi="Times New Roman" w:cs="Times New Roman"/>
          <w:sz w:val="24"/>
          <w:szCs w:val="24"/>
        </w:rPr>
        <w:t>.</w:t>
      </w:r>
    </w:p>
    <w:p w14:paraId="415FE095" w14:textId="03B1CDDC" w:rsidR="007D6502" w:rsidRDefault="007D6502" w:rsidP="00EC3711">
      <w:pPr>
        <w:spacing w:line="240" w:lineRule="auto"/>
        <w:ind w:left="720" w:hanging="720"/>
        <w:rPr>
          <w:rFonts w:ascii="Times New Roman" w:eastAsia="Times New Roman" w:hAnsi="Times New Roman" w:cs="Times New Roman"/>
          <w:sz w:val="24"/>
          <w:szCs w:val="24"/>
        </w:rPr>
      </w:pPr>
      <w:r w:rsidRPr="007D6502">
        <w:rPr>
          <w:rFonts w:ascii="Times New Roman" w:eastAsia="Times New Roman" w:hAnsi="Times New Roman" w:cs="Times New Roman"/>
          <w:sz w:val="24"/>
          <w:szCs w:val="24"/>
        </w:rPr>
        <w:t xml:space="preserve">Jing, </w:t>
      </w:r>
      <w:proofErr w:type="spellStart"/>
      <w:r w:rsidRPr="007D6502">
        <w:rPr>
          <w:rFonts w:ascii="Times New Roman" w:eastAsia="Times New Roman" w:hAnsi="Times New Roman" w:cs="Times New Roman"/>
          <w:sz w:val="24"/>
          <w:szCs w:val="24"/>
        </w:rPr>
        <w:t>Zhongbo</w:t>
      </w:r>
      <w:proofErr w:type="spellEnd"/>
      <w:r w:rsidRPr="007D6502">
        <w:rPr>
          <w:rFonts w:ascii="Times New Roman" w:eastAsia="Times New Roman" w:hAnsi="Times New Roman" w:cs="Times New Roman"/>
          <w:sz w:val="24"/>
          <w:szCs w:val="24"/>
        </w:rPr>
        <w:t>, and Yi Fang. 2018. Predicting US bank failures: A comparison of logit and data mining models. Journal of Forecasting 37:235–56.</w:t>
      </w:r>
    </w:p>
    <w:p w14:paraId="7DD7BFFD" w14:textId="6A8271BD" w:rsidR="001B1132" w:rsidRDefault="001B1132" w:rsidP="00EC3711">
      <w:pPr>
        <w:spacing w:line="240" w:lineRule="auto"/>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 xml:space="preserve">L. </w:t>
      </w:r>
      <w:proofErr w:type="spellStart"/>
      <w:r w:rsidRPr="001B1132">
        <w:rPr>
          <w:rFonts w:ascii="Times New Roman" w:eastAsia="Times New Roman" w:hAnsi="Times New Roman" w:cs="Times New Roman"/>
          <w:sz w:val="24"/>
          <w:szCs w:val="24"/>
        </w:rPr>
        <w:t>Breiman</w:t>
      </w:r>
      <w:proofErr w:type="spellEnd"/>
      <w:r w:rsidR="008B2D64">
        <w:rPr>
          <w:rFonts w:ascii="Times New Roman" w:eastAsia="Times New Roman" w:hAnsi="Times New Roman" w:cs="Times New Roman"/>
          <w:sz w:val="24"/>
          <w:szCs w:val="24"/>
        </w:rPr>
        <w:t>. (</w:t>
      </w:r>
      <w:r w:rsidR="008B2D64" w:rsidRPr="001B1132">
        <w:rPr>
          <w:rFonts w:ascii="Times New Roman" w:eastAsia="Times New Roman" w:hAnsi="Times New Roman" w:cs="Times New Roman"/>
          <w:sz w:val="24"/>
          <w:szCs w:val="24"/>
        </w:rPr>
        <w:t>2001</w:t>
      </w:r>
      <w:r w:rsidR="008B2D64">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“Random forests,” in Machine Learning, vol. 45, pp. 5-</w:t>
      </w:r>
      <w:proofErr w:type="gramStart"/>
      <w:r w:rsidRPr="001B1132">
        <w:rPr>
          <w:rFonts w:ascii="Times New Roman" w:eastAsia="Times New Roman" w:hAnsi="Times New Roman" w:cs="Times New Roman"/>
          <w:sz w:val="24"/>
          <w:szCs w:val="24"/>
        </w:rPr>
        <w:t>32,.</w:t>
      </w:r>
      <w:proofErr w:type="gramEnd"/>
    </w:p>
    <w:p w14:paraId="39DA0A83" w14:textId="21C5AF19" w:rsidR="005012B9" w:rsidRDefault="005012B9" w:rsidP="00EC3711">
      <w:pPr>
        <w:spacing w:line="240" w:lineRule="auto"/>
        <w:ind w:left="720" w:hanging="720"/>
        <w:rPr>
          <w:rFonts w:ascii="Times New Roman" w:eastAsia="Times New Roman" w:hAnsi="Times New Roman" w:cs="Times New Roman"/>
          <w:sz w:val="24"/>
          <w:szCs w:val="24"/>
        </w:rPr>
      </w:pPr>
      <w:r w:rsidRPr="005012B9">
        <w:rPr>
          <w:rFonts w:ascii="Times New Roman" w:eastAsia="Times New Roman" w:hAnsi="Times New Roman" w:cs="Times New Roman"/>
          <w:sz w:val="24"/>
          <w:szCs w:val="24"/>
        </w:rPr>
        <w:t xml:space="preserve">Leah P. </w:t>
      </w:r>
      <w:proofErr w:type="spellStart"/>
      <w:r w:rsidRPr="005012B9">
        <w:rPr>
          <w:rFonts w:ascii="Times New Roman" w:eastAsia="Times New Roman" w:hAnsi="Times New Roman" w:cs="Times New Roman"/>
          <w:sz w:val="24"/>
          <w:szCs w:val="24"/>
        </w:rPr>
        <w:t>Macfadyen</w:t>
      </w:r>
      <w:proofErr w:type="spellEnd"/>
      <w:r w:rsidRPr="005012B9">
        <w:rPr>
          <w:rFonts w:ascii="Times New Roman" w:eastAsia="Times New Roman" w:hAnsi="Times New Roman" w:cs="Times New Roman"/>
          <w:sz w:val="24"/>
          <w:szCs w:val="24"/>
        </w:rPr>
        <w:t xml:space="preserve">, Shane Dawson, </w:t>
      </w:r>
      <w:r>
        <w:rPr>
          <w:rFonts w:ascii="Times New Roman" w:eastAsia="Times New Roman" w:hAnsi="Times New Roman" w:cs="Times New Roman"/>
          <w:sz w:val="24"/>
          <w:szCs w:val="24"/>
        </w:rPr>
        <w:t>(</w:t>
      </w:r>
      <w:r w:rsidRPr="005012B9">
        <w:rPr>
          <w:rFonts w:ascii="Times New Roman" w:eastAsia="Times New Roman" w:hAnsi="Times New Roman" w:cs="Times New Roman"/>
          <w:sz w:val="24"/>
          <w:szCs w:val="24"/>
        </w:rPr>
        <w:t>2010</w:t>
      </w:r>
      <w:proofErr w:type="gramStart"/>
      <w:r>
        <w:rPr>
          <w:rFonts w:ascii="Times New Roman" w:eastAsia="Times New Roman" w:hAnsi="Times New Roman" w:cs="Times New Roman"/>
          <w:sz w:val="24"/>
          <w:szCs w:val="24"/>
        </w:rPr>
        <w:t>)</w:t>
      </w:r>
      <w:r w:rsidRPr="005012B9">
        <w:rPr>
          <w:rFonts w:ascii="Times New Roman" w:eastAsia="Times New Roman" w:hAnsi="Times New Roman" w:cs="Times New Roman"/>
          <w:sz w:val="24"/>
          <w:szCs w:val="24"/>
        </w:rPr>
        <w:t>,Mining</w:t>
      </w:r>
      <w:proofErr w:type="gramEnd"/>
      <w:r w:rsidRPr="005012B9">
        <w:rPr>
          <w:rFonts w:ascii="Times New Roman" w:eastAsia="Times New Roman" w:hAnsi="Times New Roman" w:cs="Times New Roman"/>
          <w:sz w:val="24"/>
          <w:szCs w:val="24"/>
        </w:rPr>
        <w:t xml:space="preserve"> LMS data to develop an “early warning system” for educators: A proof of concept, Computers &amp; Education, Volume 54, Issue 2, Pages 588-599, ISSN 0360-1315,</w:t>
      </w:r>
    </w:p>
    <w:p w14:paraId="0DBF1455" w14:textId="4070B3BB" w:rsidR="00D625D4" w:rsidRDefault="00D625D4" w:rsidP="00EC3711">
      <w:pPr>
        <w:spacing w:line="240" w:lineRule="auto"/>
        <w:ind w:left="720" w:hanging="720"/>
        <w:rPr>
          <w:rFonts w:ascii="Times New Roman" w:eastAsia="Times New Roman" w:hAnsi="Times New Roman" w:cs="Times New Roman"/>
          <w:sz w:val="24"/>
          <w:szCs w:val="24"/>
        </w:rPr>
      </w:pPr>
      <w:r w:rsidRPr="00D625D4">
        <w:rPr>
          <w:rFonts w:ascii="Times New Roman" w:eastAsia="Times New Roman" w:hAnsi="Times New Roman" w:cs="Times New Roman"/>
          <w:sz w:val="24"/>
          <w:szCs w:val="24"/>
        </w:rPr>
        <w:t>López-</w:t>
      </w:r>
      <w:proofErr w:type="spellStart"/>
      <w:r w:rsidRPr="00D625D4">
        <w:rPr>
          <w:rFonts w:ascii="Times New Roman" w:eastAsia="Times New Roman" w:hAnsi="Times New Roman" w:cs="Times New Roman"/>
          <w:sz w:val="24"/>
          <w:szCs w:val="24"/>
        </w:rPr>
        <w:t>Iturriaga</w:t>
      </w:r>
      <w:proofErr w:type="spellEnd"/>
      <w:r w:rsidRPr="00D625D4">
        <w:rPr>
          <w:rFonts w:ascii="Times New Roman" w:eastAsia="Times New Roman" w:hAnsi="Times New Roman" w:cs="Times New Roman"/>
          <w:sz w:val="24"/>
          <w:szCs w:val="24"/>
        </w:rPr>
        <w:t xml:space="preserve">, Félix J., </w:t>
      </w:r>
      <w:proofErr w:type="spellStart"/>
      <w:r w:rsidRPr="00D625D4">
        <w:rPr>
          <w:rFonts w:ascii="Times New Roman" w:eastAsia="Times New Roman" w:hAnsi="Times New Roman" w:cs="Times New Roman"/>
          <w:sz w:val="24"/>
          <w:szCs w:val="24"/>
        </w:rPr>
        <w:t>Óscar</w:t>
      </w:r>
      <w:proofErr w:type="spellEnd"/>
      <w:r w:rsidRPr="00D625D4">
        <w:rPr>
          <w:rFonts w:ascii="Times New Roman" w:eastAsia="Times New Roman" w:hAnsi="Times New Roman" w:cs="Times New Roman"/>
          <w:sz w:val="24"/>
          <w:szCs w:val="24"/>
        </w:rPr>
        <w:t xml:space="preserve"> López-de-Foronda, and Iván Pastor-Sanz. </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2010</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 Predicting Bankruptcy Using Neural Networks in the</w:t>
      </w:r>
      <w:r>
        <w:rPr>
          <w:rFonts w:ascii="Times New Roman" w:eastAsia="Times New Roman" w:hAnsi="Times New Roman" w:cs="Times New Roman"/>
          <w:sz w:val="24"/>
          <w:szCs w:val="24"/>
        </w:rPr>
        <w:t xml:space="preserve"> </w:t>
      </w:r>
      <w:r w:rsidRPr="00D625D4">
        <w:rPr>
          <w:rFonts w:ascii="Times New Roman" w:eastAsia="Times New Roman" w:hAnsi="Times New Roman" w:cs="Times New Roman"/>
          <w:sz w:val="24"/>
          <w:szCs w:val="24"/>
        </w:rPr>
        <w:t>Current Financial Crisis: A Study of US Commercial Banks.</w:t>
      </w:r>
    </w:p>
    <w:p w14:paraId="773D4A0D" w14:textId="213B4E37" w:rsidR="002E5DCF" w:rsidRPr="00EF4718" w:rsidRDefault="002E5DCF" w:rsidP="00EC3711">
      <w:pPr>
        <w:spacing w:line="240" w:lineRule="auto"/>
        <w:ind w:left="720" w:hanging="720"/>
        <w:rPr>
          <w:rFonts w:ascii="Times New Roman" w:eastAsia="Times New Roman" w:hAnsi="Times New Roman" w:cs="Times New Roman"/>
          <w:sz w:val="24"/>
          <w:szCs w:val="24"/>
        </w:rPr>
      </w:pPr>
      <w:r w:rsidRPr="002E5DCF">
        <w:rPr>
          <w:rFonts w:ascii="Times New Roman" w:eastAsia="Times New Roman" w:hAnsi="Times New Roman" w:cs="Times New Roman"/>
          <w:sz w:val="24"/>
          <w:szCs w:val="24"/>
        </w:rPr>
        <w:t>Martin, Daniel. 1977. Early warning of bank failure: A logit regression approach. Journal of Banking &amp; Finance 1: 249–76.</w:t>
      </w:r>
    </w:p>
    <w:p w14:paraId="2C3C7A67" w14:textId="2D6A191A" w:rsidR="001817BD" w:rsidRDefault="001817BD" w:rsidP="00EC3711">
      <w:pPr>
        <w:spacing w:line="240" w:lineRule="auto"/>
        <w:ind w:left="720" w:hanging="720"/>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lastRenderedPageBreak/>
        <w:t xml:space="preserve">Mayes, David G. and </w:t>
      </w:r>
      <w:proofErr w:type="spellStart"/>
      <w:r w:rsidRPr="001817BD">
        <w:rPr>
          <w:rFonts w:ascii="Times New Roman" w:eastAsia="Times New Roman" w:hAnsi="Times New Roman" w:cs="Times New Roman"/>
          <w:sz w:val="24"/>
          <w:szCs w:val="24"/>
        </w:rPr>
        <w:t>Stremmel</w:t>
      </w:r>
      <w:proofErr w:type="spellEnd"/>
      <w:r w:rsidRPr="001817BD">
        <w:rPr>
          <w:rFonts w:ascii="Times New Roman" w:eastAsia="Times New Roman" w:hAnsi="Times New Roman" w:cs="Times New Roman"/>
          <w:sz w:val="24"/>
          <w:szCs w:val="24"/>
        </w:rPr>
        <w:t>, Hanno</w:t>
      </w:r>
      <w:r w:rsidR="00EE7645">
        <w:rPr>
          <w:rFonts w:ascii="Times New Roman" w:eastAsia="Times New Roman" w:hAnsi="Times New Roman" w:cs="Times New Roman"/>
          <w:sz w:val="24"/>
          <w:szCs w:val="24"/>
        </w:rPr>
        <w:t>. (</w:t>
      </w:r>
      <w:r w:rsidR="00EE7645" w:rsidRPr="001817BD">
        <w:rPr>
          <w:rFonts w:ascii="Times New Roman" w:eastAsia="Times New Roman" w:hAnsi="Times New Roman" w:cs="Times New Roman"/>
          <w:sz w:val="24"/>
          <w:szCs w:val="24"/>
        </w:rPr>
        <w:t>2012</w:t>
      </w:r>
      <w:r w:rsidR="00EE7645">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The Effectiveness of Capital Adequacy Measures in Predicting Bank Distress</w:t>
      </w:r>
      <w:r w:rsidR="006C62A4">
        <w:rPr>
          <w:rFonts w:ascii="Times New Roman" w:eastAsia="Times New Roman" w:hAnsi="Times New Roman" w:cs="Times New Roman"/>
          <w:sz w:val="24"/>
          <w:szCs w:val="24"/>
        </w:rPr>
        <w:t xml:space="preserve">. </w:t>
      </w:r>
      <w:r w:rsidRPr="001817BD">
        <w:rPr>
          <w:rFonts w:ascii="Times New Roman" w:eastAsia="Times New Roman" w:hAnsi="Times New Roman" w:cs="Times New Roman"/>
          <w:sz w:val="24"/>
          <w:szCs w:val="24"/>
        </w:rPr>
        <w:t xml:space="preserve"> Financial Markets &amp; Corporate Governance Conference</w:t>
      </w:r>
    </w:p>
    <w:p w14:paraId="483B4111" w14:textId="1DF1FD38" w:rsidR="00BD63E8" w:rsidRDefault="00BD63E8" w:rsidP="00EC3711">
      <w:pPr>
        <w:spacing w:line="240" w:lineRule="auto"/>
        <w:ind w:left="720" w:hanging="720"/>
        <w:rPr>
          <w:rFonts w:ascii="Times New Roman" w:eastAsia="Times New Roman" w:hAnsi="Times New Roman" w:cs="Times New Roman"/>
          <w:sz w:val="24"/>
          <w:szCs w:val="24"/>
        </w:rPr>
      </w:pPr>
      <w:r w:rsidRPr="00BD63E8">
        <w:rPr>
          <w:rFonts w:ascii="Times New Roman" w:eastAsia="Times New Roman" w:hAnsi="Times New Roman" w:cs="Times New Roman"/>
          <w:sz w:val="24"/>
          <w:szCs w:val="24"/>
        </w:rPr>
        <w:t xml:space="preserve">Ohlson, J. A. </w:t>
      </w:r>
      <w:r w:rsidR="00A42A65">
        <w:rPr>
          <w:rFonts w:ascii="Times New Roman" w:eastAsia="Times New Roman" w:hAnsi="Times New Roman" w:cs="Times New Roman"/>
          <w:sz w:val="24"/>
          <w:szCs w:val="24"/>
        </w:rPr>
        <w:t>(</w:t>
      </w:r>
      <w:r w:rsidRPr="00BD63E8">
        <w:rPr>
          <w:rFonts w:ascii="Times New Roman" w:eastAsia="Times New Roman" w:hAnsi="Times New Roman" w:cs="Times New Roman"/>
          <w:sz w:val="24"/>
          <w:szCs w:val="24"/>
        </w:rPr>
        <w:t>1980). Financial Ratios and the Probabilistic Prediction of Bankruptcy. Journal of Accounting Research, 18(1), 109–131.</w:t>
      </w:r>
    </w:p>
    <w:p w14:paraId="3BC876B8" w14:textId="29AD509F" w:rsidR="00AD4435" w:rsidRDefault="00AD4435" w:rsidP="00EC3711">
      <w:pPr>
        <w:spacing w:line="240" w:lineRule="auto"/>
        <w:ind w:left="720" w:hanging="720"/>
        <w:rPr>
          <w:rFonts w:ascii="Times New Roman" w:eastAsia="Times New Roman" w:hAnsi="Times New Roman" w:cs="Times New Roman"/>
          <w:sz w:val="24"/>
          <w:szCs w:val="24"/>
        </w:rPr>
      </w:pPr>
      <w:r w:rsidRPr="00AD4435">
        <w:rPr>
          <w:rFonts w:ascii="Times New Roman" w:eastAsia="Times New Roman" w:hAnsi="Times New Roman" w:cs="Times New Roman"/>
          <w:sz w:val="24"/>
          <w:szCs w:val="24"/>
        </w:rPr>
        <w:t xml:space="preserve">Petropoulos, </w:t>
      </w:r>
      <w:proofErr w:type="spellStart"/>
      <w:r w:rsidRPr="00AD4435">
        <w:rPr>
          <w:rFonts w:ascii="Times New Roman" w:eastAsia="Times New Roman" w:hAnsi="Times New Roman" w:cs="Times New Roman"/>
          <w:sz w:val="24"/>
          <w:szCs w:val="24"/>
        </w:rPr>
        <w:t>Siakoulis</w:t>
      </w:r>
      <w:proofErr w:type="spellEnd"/>
      <w:r w:rsidRPr="00AD4435">
        <w:rPr>
          <w:rFonts w:ascii="Times New Roman" w:eastAsia="Times New Roman" w:hAnsi="Times New Roman" w:cs="Times New Roman"/>
          <w:sz w:val="24"/>
          <w:szCs w:val="24"/>
        </w:rPr>
        <w:t xml:space="preserve">, </w:t>
      </w:r>
      <w:proofErr w:type="spellStart"/>
      <w:r w:rsidRPr="00AD4435">
        <w:rPr>
          <w:rFonts w:ascii="Times New Roman" w:eastAsia="Times New Roman" w:hAnsi="Times New Roman" w:cs="Times New Roman"/>
          <w:sz w:val="24"/>
          <w:szCs w:val="24"/>
        </w:rPr>
        <w:t>Stavroulakis</w:t>
      </w:r>
      <w:proofErr w:type="spellEnd"/>
      <w:r w:rsidRPr="00AD4435">
        <w:rPr>
          <w:rFonts w:ascii="Times New Roman" w:eastAsia="Times New Roman" w:hAnsi="Times New Roman" w:cs="Times New Roman"/>
          <w:sz w:val="24"/>
          <w:szCs w:val="24"/>
        </w:rPr>
        <w:t xml:space="preserve">, &amp; </w:t>
      </w:r>
      <w:proofErr w:type="spellStart"/>
      <w:r w:rsidRPr="00AD4435">
        <w:rPr>
          <w:rFonts w:ascii="Times New Roman" w:eastAsia="Times New Roman" w:hAnsi="Times New Roman" w:cs="Times New Roman"/>
          <w:sz w:val="24"/>
          <w:szCs w:val="24"/>
        </w:rPr>
        <w:t>Vlachogiannakis</w:t>
      </w:r>
      <w:proofErr w:type="spellEnd"/>
      <w:r w:rsidRPr="00AD4435">
        <w:rPr>
          <w:rFonts w:ascii="Times New Roman" w:eastAsia="Times New Roman" w:hAnsi="Times New Roman" w:cs="Times New Roman"/>
          <w:sz w:val="24"/>
          <w:szCs w:val="24"/>
        </w:rPr>
        <w:t>, 2020. "Predicting bank insolvencies using machine learning techniques," International Journal of Forecasting, Elsevier, vol. 36(3), pages 1092-1113.</w:t>
      </w:r>
    </w:p>
    <w:p w14:paraId="72302EE0" w14:textId="3D8571F7" w:rsidR="00275317" w:rsidRDefault="00275317" w:rsidP="00EC3711">
      <w:pPr>
        <w:spacing w:line="240" w:lineRule="auto"/>
        <w:ind w:left="720" w:hanging="720"/>
        <w:rPr>
          <w:rFonts w:ascii="Times New Roman" w:eastAsia="Times New Roman" w:hAnsi="Times New Roman" w:cs="Times New Roman"/>
          <w:sz w:val="24"/>
          <w:szCs w:val="24"/>
        </w:rPr>
      </w:pPr>
      <w:r w:rsidRPr="00275317">
        <w:rPr>
          <w:rFonts w:ascii="Times New Roman" w:eastAsia="Times New Roman" w:hAnsi="Times New Roman" w:cs="Times New Roman"/>
          <w:sz w:val="24"/>
          <w:szCs w:val="24"/>
        </w:rPr>
        <w:t xml:space="preserve">Poghosyan, T., &amp; </w:t>
      </w:r>
      <w:proofErr w:type="spellStart"/>
      <w:r w:rsidRPr="00275317">
        <w:rPr>
          <w:rFonts w:ascii="Times New Roman" w:eastAsia="Times New Roman" w:hAnsi="Times New Roman" w:cs="Times New Roman"/>
          <w:sz w:val="24"/>
          <w:szCs w:val="24"/>
        </w:rPr>
        <w:t>Čihák</w:t>
      </w:r>
      <w:proofErr w:type="spellEnd"/>
      <w:r w:rsidRPr="00275317">
        <w:rPr>
          <w:rFonts w:ascii="Times New Roman" w:eastAsia="Times New Roman" w:hAnsi="Times New Roman" w:cs="Times New Roman"/>
          <w:sz w:val="24"/>
          <w:szCs w:val="24"/>
        </w:rPr>
        <w:t>, M. (2009). Distress in European banks: An</w:t>
      </w:r>
      <w:r>
        <w:rPr>
          <w:rFonts w:ascii="Times New Roman" w:eastAsia="Times New Roman" w:hAnsi="Times New Roman" w:cs="Times New Roman"/>
          <w:sz w:val="24"/>
          <w:szCs w:val="24"/>
        </w:rPr>
        <w:t xml:space="preserve"> </w:t>
      </w:r>
      <w:r w:rsidRPr="00275317">
        <w:rPr>
          <w:rFonts w:ascii="Times New Roman" w:eastAsia="Times New Roman" w:hAnsi="Times New Roman" w:cs="Times New Roman"/>
          <w:sz w:val="24"/>
          <w:szCs w:val="24"/>
        </w:rPr>
        <w:t>analysis based on a new dataset. IMF working papers. (pp. 1–37).</w:t>
      </w:r>
    </w:p>
    <w:p w14:paraId="5A8DDC2C" w14:textId="7E4C1768" w:rsidR="001B1132" w:rsidRPr="00EF4718" w:rsidRDefault="001B1132" w:rsidP="00EC3711">
      <w:pPr>
        <w:spacing w:line="240" w:lineRule="auto"/>
        <w:ind w:left="720" w:hanging="720"/>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 xml:space="preserve">R. C. Bhagat and S. S. Patil, "Enhanced SMOTE algorithm for classification of imbalanced big-data using Random </w:t>
      </w:r>
      <w:proofErr w:type="gramStart"/>
      <w:r w:rsidRPr="001B1132">
        <w:rPr>
          <w:rFonts w:ascii="Times New Roman" w:eastAsia="Times New Roman" w:hAnsi="Times New Roman" w:cs="Times New Roman"/>
          <w:sz w:val="24"/>
          <w:szCs w:val="24"/>
        </w:rPr>
        <w:t>Forest</w:t>
      </w:r>
      <w:r w:rsidR="00572655">
        <w:rPr>
          <w:rFonts w:ascii="Times New Roman" w:eastAsia="Times New Roman" w:hAnsi="Times New Roman" w:cs="Times New Roman"/>
          <w:sz w:val="24"/>
          <w:szCs w:val="24"/>
        </w:rPr>
        <w:t>.(</w:t>
      </w:r>
      <w:proofErr w:type="gramEnd"/>
      <w:r w:rsidRPr="001B1132">
        <w:rPr>
          <w:rFonts w:ascii="Times New Roman" w:eastAsia="Times New Roman" w:hAnsi="Times New Roman" w:cs="Times New Roman"/>
          <w:sz w:val="24"/>
          <w:szCs w:val="24"/>
        </w:rPr>
        <w:t>2015</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IEEE International Advance Computing Conference (IACC), 2015, pp. 403-408, </w:t>
      </w:r>
      <w:proofErr w:type="spellStart"/>
      <w:r w:rsidRPr="001B1132">
        <w:rPr>
          <w:rFonts w:ascii="Times New Roman" w:eastAsia="Times New Roman" w:hAnsi="Times New Roman" w:cs="Times New Roman"/>
          <w:sz w:val="24"/>
          <w:szCs w:val="24"/>
        </w:rPr>
        <w:t>doi</w:t>
      </w:r>
      <w:proofErr w:type="spellEnd"/>
      <w:r w:rsidRPr="001B1132">
        <w:rPr>
          <w:rFonts w:ascii="Times New Roman" w:eastAsia="Times New Roman" w:hAnsi="Times New Roman" w:cs="Times New Roman"/>
          <w:sz w:val="24"/>
          <w:szCs w:val="24"/>
        </w:rPr>
        <w:t>: 10.1109/IADCC.2015.7154739.</w:t>
      </w:r>
      <w:r w:rsidR="00572655">
        <w:rPr>
          <w:rFonts w:ascii="Times New Roman" w:eastAsia="Times New Roman" w:hAnsi="Times New Roman" w:cs="Times New Roman"/>
          <w:sz w:val="24"/>
          <w:szCs w:val="24"/>
        </w:rPr>
        <w:t xml:space="preserve"> </w:t>
      </w:r>
      <w:r w:rsidRPr="001B1132">
        <w:rPr>
          <w:rFonts w:ascii="Times New Roman" w:eastAsia="Times New Roman" w:hAnsi="Times New Roman" w:cs="Times New Roman"/>
          <w:sz w:val="24"/>
          <w:szCs w:val="24"/>
        </w:rPr>
        <w:t>https://ieeexplore.ieee.org/abstract/document/7154739</w:t>
      </w:r>
    </w:p>
    <w:p w14:paraId="3F430DB2" w14:textId="404B641B" w:rsidR="001B1132" w:rsidRDefault="001B1132" w:rsidP="00EC3711">
      <w:pPr>
        <w:spacing w:line="240" w:lineRule="auto"/>
        <w:ind w:left="720" w:hanging="720"/>
        <w:rPr>
          <w:rFonts w:ascii="Times New Roman" w:eastAsia="Times New Roman" w:hAnsi="Times New Roman" w:cs="Times New Roman"/>
          <w:color w:val="222222"/>
          <w:sz w:val="24"/>
          <w:szCs w:val="24"/>
          <w:lang w:val="en-US"/>
        </w:rPr>
      </w:pPr>
      <w:proofErr w:type="spellStart"/>
      <w:r w:rsidRPr="003D13E5">
        <w:rPr>
          <w:rFonts w:ascii="Times New Roman" w:eastAsia="Times New Roman" w:hAnsi="Times New Roman" w:cs="Times New Roman"/>
          <w:color w:val="222222"/>
          <w:sz w:val="24"/>
          <w:szCs w:val="24"/>
          <w:lang w:val="en-US"/>
        </w:rPr>
        <w:t>Vuono</w:t>
      </w:r>
      <w:proofErr w:type="spellEnd"/>
      <w:r w:rsidRPr="003D13E5">
        <w:rPr>
          <w:rFonts w:ascii="Times New Roman" w:eastAsia="Times New Roman" w:hAnsi="Times New Roman" w:cs="Times New Roman"/>
          <w:color w:val="222222"/>
          <w:sz w:val="24"/>
          <w:szCs w:val="24"/>
          <w:lang w:val="en-US"/>
        </w:rPr>
        <w:t xml:space="preserve">, </w:t>
      </w:r>
      <w:proofErr w:type="gramStart"/>
      <w:r w:rsidRPr="003D13E5">
        <w:rPr>
          <w:rFonts w:ascii="Times New Roman" w:eastAsia="Times New Roman" w:hAnsi="Times New Roman" w:cs="Times New Roman"/>
          <w:color w:val="222222"/>
          <w:sz w:val="24"/>
          <w:szCs w:val="24"/>
          <w:lang w:val="en-US"/>
        </w:rPr>
        <w:t>Michael.</w:t>
      </w:r>
      <w:r w:rsidR="00572655">
        <w:rPr>
          <w:rFonts w:ascii="Times New Roman" w:eastAsia="Times New Roman" w:hAnsi="Times New Roman" w:cs="Times New Roman"/>
          <w:color w:val="222222"/>
          <w:sz w:val="24"/>
          <w:szCs w:val="24"/>
          <w:lang w:val="en-US"/>
        </w:rPr>
        <w:t>(</w:t>
      </w:r>
      <w:proofErr w:type="gramEnd"/>
      <w:r w:rsidR="00572655" w:rsidRPr="003D13E5">
        <w:rPr>
          <w:rFonts w:ascii="Times New Roman" w:eastAsia="Times New Roman" w:hAnsi="Times New Roman" w:cs="Times New Roman"/>
          <w:color w:val="222222"/>
          <w:sz w:val="24"/>
          <w:szCs w:val="24"/>
          <w:lang w:val="en-US"/>
        </w:rPr>
        <w:t>2019</w:t>
      </w:r>
      <w:r w:rsidR="00572655">
        <w:rPr>
          <w:rFonts w:ascii="Times New Roman" w:eastAsia="Times New Roman" w:hAnsi="Times New Roman" w:cs="Times New Roman"/>
          <w:color w:val="222222"/>
          <w:sz w:val="24"/>
          <w:szCs w:val="24"/>
          <w:lang w:val="en-US"/>
        </w:rPr>
        <w:t>).</w:t>
      </w:r>
      <w:r w:rsidR="00572655" w:rsidRPr="003D13E5">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“Predicting Bank Insolvency with Random Forest Classification.” Predicting Bank Insolvency with Random Forest Classification, https://lup.lub.lu.se/student-papers/search/publication/8982037. </w:t>
      </w:r>
    </w:p>
    <w:p w14:paraId="01D94A95" w14:textId="77777777" w:rsidR="005012B9" w:rsidRPr="003D13E5" w:rsidRDefault="005012B9" w:rsidP="00E858B3">
      <w:pPr>
        <w:spacing w:line="240" w:lineRule="auto"/>
        <w:ind w:left="720" w:hanging="720"/>
        <w:rPr>
          <w:rFonts w:ascii="Times New Roman" w:eastAsia="Times New Roman" w:hAnsi="Times New Roman" w:cs="Times New Roman"/>
          <w:sz w:val="24"/>
          <w:szCs w:val="24"/>
          <w:lang w:val="en-US"/>
        </w:rPr>
      </w:pPr>
    </w:p>
    <w:p w14:paraId="00000049" w14:textId="77777777" w:rsidR="0027592B" w:rsidRDefault="0027592B">
      <w:pPr>
        <w:rPr>
          <w:rFonts w:ascii="Times New Roman" w:eastAsia="Times New Roman" w:hAnsi="Times New Roman" w:cs="Times New Roman"/>
          <w:sz w:val="24"/>
          <w:szCs w:val="24"/>
        </w:rPr>
      </w:pPr>
    </w:p>
    <w:p w14:paraId="0000004B" w14:textId="77777777" w:rsidR="0027592B" w:rsidRDefault="0027592B">
      <w:pPr>
        <w:rPr>
          <w:rFonts w:ascii="Times New Roman" w:eastAsia="Times New Roman" w:hAnsi="Times New Roman" w:cs="Times New Roman"/>
          <w:sz w:val="24"/>
          <w:szCs w:val="24"/>
        </w:rPr>
      </w:pPr>
    </w:p>
    <w:p w14:paraId="0000004C" w14:textId="77777777" w:rsidR="0027592B" w:rsidRDefault="0027592B">
      <w:pPr>
        <w:rPr>
          <w:rFonts w:ascii="Times New Roman" w:eastAsia="Times New Roman" w:hAnsi="Times New Roman" w:cs="Times New Roman"/>
          <w:sz w:val="24"/>
          <w:szCs w:val="24"/>
        </w:rPr>
      </w:pPr>
    </w:p>
    <w:p w14:paraId="22FA5144" w14:textId="77777777" w:rsidR="000E789B" w:rsidRDefault="000E789B" w:rsidP="000E789B">
      <w:pPr>
        <w:spacing w:after="240"/>
      </w:pPr>
      <w:r>
        <w:t>K.S. Shin, K.J. Lee, H.J. Kim</w:t>
      </w:r>
    </w:p>
    <w:p w14:paraId="780C5FC9" w14:textId="77777777" w:rsidR="000E789B" w:rsidRDefault="000E789B" w:rsidP="000E789B">
      <w:pPr>
        <w:spacing w:after="240"/>
      </w:pPr>
      <w:r>
        <w:t>Support vector machines approach to pattern detection in bankruptcy prediction and its contingency</w:t>
      </w:r>
    </w:p>
    <w:p w14:paraId="73721428" w14:textId="0DC3AA2B" w:rsidR="00F769ED" w:rsidRDefault="000E789B" w:rsidP="000E789B">
      <w:pPr>
        <w:spacing w:after="240"/>
      </w:pPr>
      <w:r>
        <w:t>Lecture Notes in Computer Science (including subseries Lecture Notes in Artificial Intelligence and Lecture Notes in Bioinformatics) (2004), pp. 1254-1259</w:t>
      </w:r>
    </w:p>
    <w:p w14:paraId="5E4121A1" w14:textId="77777777" w:rsidR="002E049E" w:rsidRDefault="002E049E" w:rsidP="002E049E">
      <w:pPr>
        <w:spacing w:after="240" w:line="240" w:lineRule="auto"/>
      </w:pPr>
    </w:p>
    <w:p w14:paraId="14A1CF28" w14:textId="447BD903" w:rsidR="003D13E5" w:rsidRPr="003D13E5" w:rsidRDefault="003D13E5" w:rsidP="002E049E">
      <w:pPr>
        <w:spacing w:after="240"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References:</w:t>
      </w:r>
    </w:p>
    <w:p w14:paraId="1E94EF80"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Original Random Forest Paper</w:t>
      </w:r>
    </w:p>
    <w:p w14:paraId="7ACEBE2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68612106"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Macro Economic Approach to bank Failure</w:t>
      </w:r>
    </w:p>
    <w:p w14:paraId="713CDAFD"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https://pdfs.semanticscholar.org/28f0/39c903741b393c3631dc501871add6741aad.pdf?_ga=2.247283463.267459489.1637302820-284921495.1637302820</w:t>
      </w:r>
    </w:p>
    <w:p w14:paraId="46AA06C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Smote approach to balancing data for RF on multiclass which they made into binary classes </w:t>
      </w:r>
    </w:p>
    <w:p w14:paraId="03D21B38"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0" w:name="_Hlk88864870"/>
      <w:r w:rsidRPr="003D13E5">
        <w:rPr>
          <w:rFonts w:eastAsia="Times New Roman"/>
          <w:color w:val="333333"/>
          <w:sz w:val="20"/>
          <w:szCs w:val="20"/>
          <w:shd w:val="clear" w:color="auto" w:fill="FFFFFF"/>
          <w:lang w:val="en-US"/>
        </w:rPr>
        <w:t xml:space="preserve">R. C. Bhagat and S. S. Patil, "Enhanced SMOTE algorithm for classification of imbalanced big-data using Random Forest," </w:t>
      </w:r>
      <w:r w:rsidRPr="003D13E5">
        <w:rPr>
          <w:rFonts w:eastAsia="Times New Roman"/>
          <w:i/>
          <w:iCs/>
          <w:color w:val="333333"/>
          <w:sz w:val="20"/>
          <w:szCs w:val="20"/>
          <w:shd w:val="clear" w:color="auto" w:fill="FFFFFF"/>
          <w:lang w:val="en-US"/>
        </w:rPr>
        <w:t>2015 IEEE International Advance Computing Conference (IACC)</w:t>
      </w:r>
      <w:r w:rsidRPr="003D13E5">
        <w:rPr>
          <w:rFonts w:eastAsia="Times New Roman"/>
          <w:color w:val="333333"/>
          <w:sz w:val="20"/>
          <w:szCs w:val="20"/>
          <w:shd w:val="clear" w:color="auto" w:fill="FFFFFF"/>
          <w:lang w:val="en-US"/>
        </w:rPr>
        <w:t xml:space="preserve">, 2015, pp. 403-408,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10.1109/IADCC.2015.7154739.</w:t>
      </w:r>
    </w:p>
    <w:p w14:paraId="2E6AE58C" w14:textId="77777777" w:rsidR="003D13E5" w:rsidRPr="003D13E5" w:rsidRDefault="00BE4AEE" w:rsidP="003D13E5">
      <w:pPr>
        <w:spacing w:line="240" w:lineRule="auto"/>
        <w:rPr>
          <w:rFonts w:ascii="Times New Roman" w:eastAsia="Times New Roman" w:hAnsi="Times New Roman" w:cs="Times New Roman"/>
          <w:sz w:val="24"/>
          <w:szCs w:val="24"/>
          <w:lang w:val="en-US"/>
        </w:rPr>
      </w:pPr>
      <w:hyperlink r:id="rId9" w:history="1">
        <w:r w:rsidR="003D13E5" w:rsidRPr="003D13E5">
          <w:rPr>
            <w:rFonts w:eastAsia="Times New Roman"/>
            <w:color w:val="1155CC"/>
            <w:sz w:val="20"/>
            <w:szCs w:val="20"/>
            <w:u w:val="single"/>
            <w:shd w:val="clear" w:color="auto" w:fill="FFFFFF"/>
            <w:lang w:val="en-US"/>
          </w:rPr>
          <w:t>https://ieeexplore.ieee.org/abstract/document/7154739</w:t>
        </w:r>
      </w:hyperlink>
    </w:p>
    <w:bookmarkEnd w:id="0"/>
    <w:p w14:paraId="55F4FA2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22DC99E"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 </w:t>
      </w:r>
      <w:r w:rsidRPr="003D13E5">
        <w:rPr>
          <w:rFonts w:eastAsia="Times New Roman"/>
          <w:color w:val="333333"/>
          <w:sz w:val="23"/>
          <w:szCs w:val="23"/>
          <w:shd w:val="clear" w:color="auto" w:fill="FFFFFF"/>
          <w:lang w:val="en-US"/>
        </w:rPr>
        <w:t> Our study clearly demonstrates the need to apply at least some sampling to big data with class imbalance and suggests the 50:50 class distribution does not produce the best Medicare fraud detection results.</w:t>
      </w:r>
    </w:p>
    <w:p w14:paraId="219C7A4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lastRenderedPageBreak/>
        <w:t xml:space="preserve">R. </w:t>
      </w:r>
      <w:proofErr w:type="spellStart"/>
      <w:r w:rsidRPr="003D13E5">
        <w:rPr>
          <w:rFonts w:eastAsia="Times New Roman"/>
          <w:color w:val="333333"/>
          <w:sz w:val="20"/>
          <w:szCs w:val="20"/>
          <w:shd w:val="clear" w:color="auto" w:fill="FFFFFF"/>
          <w:lang w:val="en-US"/>
        </w:rPr>
        <w:t>Bauder</w:t>
      </w:r>
      <w:proofErr w:type="spellEnd"/>
      <w:r w:rsidRPr="003D13E5">
        <w:rPr>
          <w:rFonts w:eastAsia="Times New Roman"/>
          <w:color w:val="333333"/>
          <w:sz w:val="20"/>
          <w:szCs w:val="20"/>
          <w:shd w:val="clear" w:color="auto" w:fill="FFFFFF"/>
          <w:lang w:val="en-US"/>
        </w:rPr>
        <w:t xml:space="preserve"> and T. </w:t>
      </w:r>
      <w:proofErr w:type="spellStart"/>
      <w:r w:rsidRPr="003D13E5">
        <w:rPr>
          <w:rFonts w:eastAsia="Times New Roman"/>
          <w:color w:val="333333"/>
          <w:sz w:val="20"/>
          <w:szCs w:val="20"/>
          <w:shd w:val="clear" w:color="auto" w:fill="FFFFFF"/>
          <w:lang w:val="en-US"/>
        </w:rPr>
        <w:t>Khoshgoftaar</w:t>
      </w:r>
      <w:proofErr w:type="spellEnd"/>
      <w:r w:rsidRPr="003D13E5">
        <w:rPr>
          <w:rFonts w:eastAsia="Times New Roman"/>
          <w:color w:val="333333"/>
          <w:sz w:val="20"/>
          <w:szCs w:val="20"/>
          <w:shd w:val="clear" w:color="auto" w:fill="FFFFFF"/>
          <w:lang w:val="en-US"/>
        </w:rPr>
        <w:t xml:space="preserve">, "Medicare Fraud Detection Using Random Forest with Class Imbalanced Big Data," </w:t>
      </w:r>
      <w:r w:rsidRPr="003D13E5">
        <w:rPr>
          <w:rFonts w:eastAsia="Times New Roman"/>
          <w:i/>
          <w:iCs/>
          <w:color w:val="333333"/>
          <w:sz w:val="20"/>
          <w:szCs w:val="20"/>
          <w:shd w:val="clear" w:color="auto" w:fill="FFFFFF"/>
          <w:lang w:val="en-US"/>
        </w:rPr>
        <w:t>2018 IEEE International Conference on Information Reuse and Integration (IRI)</w:t>
      </w:r>
      <w:r w:rsidRPr="003D13E5">
        <w:rPr>
          <w:rFonts w:eastAsia="Times New Roman"/>
          <w:color w:val="333333"/>
          <w:sz w:val="20"/>
          <w:szCs w:val="20"/>
          <w:shd w:val="clear" w:color="auto" w:fill="FFFFFF"/>
          <w:lang w:val="en-US"/>
        </w:rPr>
        <w:t xml:space="preserve">, 2018, pp. 80-87,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10.1109/IRI.2018.00019.</w:t>
      </w:r>
    </w:p>
    <w:p w14:paraId="0B0AF0E0"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DC76C0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#Experimental results demonstrated that the proposed approach considerably increases the detection rate for rarely encountered intrusions.</w:t>
      </w:r>
    </w:p>
    <w:p w14:paraId="26877021" w14:textId="1DB94E38" w:rsidR="003D13E5" w:rsidRDefault="003D13E5" w:rsidP="003D13E5">
      <w:pPr>
        <w:spacing w:line="240" w:lineRule="auto"/>
        <w:rPr>
          <w:rFonts w:eastAsia="Times New Roman"/>
          <w:color w:val="333333"/>
          <w:sz w:val="20"/>
          <w:szCs w:val="20"/>
          <w:shd w:val="clear" w:color="auto" w:fill="FFFFFF"/>
          <w:lang w:val="en-US"/>
        </w:rPr>
      </w:pPr>
      <w:bookmarkStart w:id="1" w:name="_Hlk88864912"/>
      <w:r w:rsidRPr="003D13E5">
        <w:rPr>
          <w:rFonts w:eastAsia="Times New Roman"/>
          <w:color w:val="333333"/>
          <w:sz w:val="20"/>
          <w:szCs w:val="20"/>
          <w:shd w:val="clear" w:color="auto" w:fill="FFFFFF"/>
          <w:lang w:val="en-US"/>
        </w:rPr>
        <w:t xml:space="preserve">G. </w:t>
      </w:r>
      <w:proofErr w:type="spellStart"/>
      <w:r w:rsidRPr="003D13E5">
        <w:rPr>
          <w:rFonts w:eastAsia="Times New Roman"/>
          <w:color w:val="333333"/>
          <w:sz w:val="20"/>
          <w:szCs w:val="20"/>
          <w:shd w:val="clear" w:color="auto" w:fill="FFFFFF"/>
          <w:lang w:val="en-US"/>
        </w:rPr>
        <w:t>Karatas</w:t>
      </w:r>
      <w:proofErr w:type="spellEnd"/>
      <w:r w:rsidRPr="003D13E5">
        <w:rPr>
          <w:rFonts w:eastAsia="Times New Roman"/>
          <w:color w:val="333333"/>
          <w:sz w:val="20"/>
          <w:szCs w:val="20"/>
          <w:shd w:val="clear" w:color="auto" w:fill="FFFFFF"/>
          <w:lang w:val="en-US"/>
        </w:rPr>
        <w:t xml:space="preserve">, O. Demir and O. K. </w:t>
      </w:r>
      <w:proofErr w:type="spellStart"/>
      <w:r w:rsidRPr="003D13E5">
        <w:rPr>
          <w:rFonts w:eastAsia="Times New Roman"/>
          <w:color w:val="333333"/>
          <w:sz w:val="20"/>
          <w:szCs w:val="20"/>
          <w:shd w:val="clear" w:color="auto" w:fill="FFFFFF"/>
          <w:lang w:val="en-US"/>
        </w:rPr>
        <w:t>Sahingoz</w:t>
      </w:r>
      <w:proofErr w:type="spellEnd"/>
      <w:r w:rsidRPr="003D13E5">
        <w:rPr>
          <w:rFonts w:eastAsia="Times New Roman"/>
          <w:color w:val="333333"/>
          <w:sz w:val="20"/>
          <w:szCs w:val="20"/>
          <w:shd w:val="clear" w:color="auto" w:fill="FFFFFF"/>
          <w:lang w:val="en-US"/>
        </w:rPr>
        <w:t xml:space="preserve">, "Increasing the Performance of Machine Learning-Based IDSs on an Imbalanced and Up-to-Date Dataset," in </w:t>
      </w:r>
      <w:r w:rsidRPr="003D13E5">
        <w:rPr>
          <w:rFonts w:eastAsia="Times New Roman"/>
          <w:i/>
          <w:iCs/>
          <w:color w:val="333333"/>
          <w:sz w:val="20"/>
          <w:szCs w:val="20"/>
          <w:shd w:val="clear" w:color="auto" w:fill="FFFFFF"/>
          <w:lang w:val="en-US"/>
        </w:rPr>
        <w:t>IEEE Access</w:t>
      </w:r>
      <w:r w:rsidRPr="003D13E5">
        <w:rPr>
          <w:rFonts w:eastAsia="Times New Roman"/>
          <w:color w:val="333333"/>
          <w:sz w:val="20"/>
          <w:szCs w:val="20"/>
          <w:shd w:val="clear" w:color="auto" w:fill="FFFFFF"/>
          <w:lang w:val="en-US"/>
        </w:rPr>
        <w:t xml:space="preserve">, vol. 8, pp. 32150-32162, 2020,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10.1109/ACCESS.2020.2973219.</w:t>
      </w:r>
    </w:p>
    <w:p w14:paraId="6C9E4893" w14:textId="77777777" w:rsidR="00A764C2" w:rsidRDefault="00A764C2" w:rsidP="003D13E5">
      <w:pPr>
        <w:spacing w:line="240" w:lineRule="auto"/>
        <w:rPr>
          <w:rFonts w:eastAsia="Times New Roman"/>
          <w:color w:val="333333"/>
          <w:sz w:val="20"/>
          <w:szCs w:val="20"/>
          <w:shd w:val="clear" w:color="auto" w:fill="FFFFFF"/>
          <w:lang w:val="en-US"/>
        </w:rPr>
      </w:pPr>
    </w:p>
    <w:p w14:paraId="6371D177" w14:textId="77777777" w:rsidR="00A764C2" w:rsidRPr="003D13E5" w:rsidRDefault="00A764C2" w:rsidP="003D13E5">
      <w:pPr>
        <w:spacing w:line="240" w:lineRule="auto"/>
        <w:rPr>
          <w:rFonts w:ascii="Times New Roman" w:eastAsia="Times New Roman" w:hAnsi="Times New Roman" w:cs="Times New Roman"/>
          <w:sz w:val="24"/>
          <w:szCs w:val="24"/>
          <w:lang w:val="en-US"/>
        </w:rPr>
      </w:pPr>
    </w:p>
    <w:bookmarkEnd w:id="1"/>
    <w:p w14:paraId="0000004D" w14:textId="677AAFB8" w:rsidR="0027592B" w:rsidRDefault="00A764C2">
      <w:pPr>
        <w:rPr>
          <w:rFonts w:ascii="Times New Roman" w:eastAsia="Times New Roman" w:hAnsi="Times New Roman" w:cs="Times New Roman"/>
          <w:sz w:val="24"/>
          <w:szCs w:val="24"/>
        </w:rPr>
      </w:pPr>
      <w:r>
        <w:rPr>
          <w:rFonts w:ascii="Times New Roman" w:eastAsia="Times New Roman" w:hAnsi="Times New Roman" w:cs="Times New Roman"/>
          <w:sz w:val="24"/>
          <w:szCs w:val="24"/>
        </w:rPr>
        <w:t># Logit model out preforms ML models</w:t>
      </w:r>
    </w:p>
    <w:p w14:paraId="0000004E" w14:textId="54CCF6ED" w:rsidR="0027592B" w:rsidRDefault="00A764C2">
      <w:pPr>
        <w:rPr>
          <w:rFonts w:ascii="Times New Roman" w:eastAsia="Times New Roman" w:hAnsi="Times New Roman" w:cs="Times New Roman"/>
          <w:sz w:val="24"/>
          <w:szCs w:val="24"/>
        </w:rPr>
      </w:pPr>
      <w:r w:rsidRPr="00A764C2">
        <w:rPr>
          <w:rFonts w:ascii="Times New Roman" w:eastAsia="Times New Roman" w:hAnsi="Times New Roman" w:cs="Times New Roman"/>
          <w:sz w:val="24"/>
          <w:szCs w:val="24"/>
        </w:rPr>
        <w:t>https://gvschweinitz.org/pdf/publication/Beutel-List-Schweinitz_19_Does%20machine%20learning%20help%20us%20predict%20banking%20crises_final%20accepted.pdf</w:t>
      </w:r>
    </w:p>
    <w:p w14:paraId="0000004F" w14:textId="77777777" w:rsidR="0027592B" w:rsidRDefault="0027592B">
      <w:pPr>
        <w:rPr>
          <w:rFonts w:ascii="Times New Roman" w:eastAsia="Times New Roman" w:hAnsi="Times New Roman" w:cs="Times New Roman"/>
          <w:sz w:val="24"/>
          <w:szCs w:val="24"/>
        </w:rPr>
      </w:pPr>
    </w:p>
    <w:p w14:paraId="6BF91582" w14:textId="48636ACB" w:rsidR="00F057E5" w:rsidRDefault="00F057E5">
      <w:pPr>
        <w:rPr>
          <w:rFonts w:ascii="Times New Roman" w:eastAsia="Times New Roman" w:hAnsi="Times New Roman" w:cs="Times New Roman"/>
          <w:sz w:val="24"/>
          <w:szCs w:val="24"/>
        </w:rPr>
      </w:pPr>
      <w:r>
        <w:rPr>
          <w:rFonts w:ascii="Times New Roman" w:eastAsia="Times New Roman" w:hAnsi="Times New Roman" w:cs="Times New Roman"/>
          <w:sz w:val="24"/>
          <w:szCs w:val="24"/>
        </w:rPr>
        <w:t># Logit model explained</w:t>
      </w:r>
    </w:p>
    <w:p w14:paraId="38CE0721" w14:textId="0D30EBEB" w:rsidR="00F057E5" w:rsidRDefault="00F057E5">
      <w:pPr>
        <w:rPr>
          <w:rFonts w:ascii="Times New Roman" w:eastAsia="Times New Roman" w:hAnsi="Times New Roman" w:cs="Times New Roman"/>
          <w:sz w:val="24"/>
          <w:szCs w:val="24"/>
        </w:rPr>
      </w:pPr>
      <w:r w:rsidRPr="00F057E5">
        <w:rPr>
          <w:rFonts w:ascii="Times New Roman" w:eastAsia="Times New Roman" w:hAnsi="Times New Roman" w:cs="Times New Roman"/>
          <w:sz w:val="24"/>
          <w:szCs w:val="24"/>
        </w:rPr>
        <w:t>https://reader.elsevier.com/reader/sd/pii/037842667790022X?token=4687AACA31E2440897EE0C442C5D965C0F0A51E46B1FA1D4F26CFEA71AAFD18B301B5658EF99740CFAB01FB3EABC45C9&amp;originRegion=us-east-1&amp;originCreation=20211217065001</w:t>
      </w:r>
    </w:p>
    <w:p w14:paraId="00000050" w14:textId="77777777" w:rsidR="0027592B" w:rsidRDefault="0027592B">
      <w:pPr>
        <w:rPr>
          <w:rFonts w:ascii="Times New Roman" w:eastAsia="Times New Roman" w:hAnsi="Times New Roman" w:cs="Times New Roman"/>
          <w:sz w:val="24"/>
          <w:szCs w:val="24"/>
        </w:rPr>
      </w:pPr>
    </w:p>
    <w:p w14:paraId="00000052" w14:textId="52671A27" w:rsidR="0027592B" w:rsidRDefault="00AE6B7A">
      <w:pPr>
        <w:rPr>
          <w:rFonts w:ascii="Times New Roman" w:eastAsia="Times New Roman" w:hAnsi="Times New Roman" w:cs="Times New Roman"/>
          <w:sz w:val="24"/>
          <w:szCs w:val="24"/>
        </w:rPr>
      </w:pPr>
      <w:r>
        <w:rPr>
          <w:rFonts w:ascii="Times New Roman" w:eastAsia="Times New Roman" w:hAnsi="Times New Roman" w:cs="Times New Roman"/>
          <w:sz w:val="24"/>
          <w:szCs w:val="24"/>
        </w:rPr>
        <w:t># Smote for Indian Banks</w:t>
      </w:r>
    </w:p>
    <w:p w14:paraId="00000053" w14:textId="49BC1DE1" w:rsidR="0027592B" w:rsidRDefault="00CB3993">
      <w:pPr>
        <w:rPr>
          <w:rFonts w:ascii="Times New Roman" w:eastAsia="Times New Roman" w:hAnsi="Times New Roman" w:cs="Times New Roman"/>
          <w:sz w:val="24"/>
          <w:szCs w:val="24"/>
        </w:rPr>
      </w:pPr>
      <w:r>
        <w:t xml:space="preserve">Santosh Shrivastava, P Mary </w:t>
      </w:r>
      <w:proofErr w:type="spellStart"/>
      <w:r>
        <w:t>Jeyanthi</w:t>
      </w:r>
      <w:proofErr w:type="spellEnd"/>
      <w:r>
        <w:t xml:space="preserve"> &amp; </w:t>
      </w:r>
      <w:proofErr w:type="spellStart"/>
      <w:r>
        <w:t>Sarbjit</w:t>
      </w:r>
      <w:proofErr w:type="spellEnd"/>
      <w:r>
        <w:t xml:space="preserve"> Singh | (2020) Failure prediction of Indian Banks using SMOTE, Lasso regression, bagging and boosting, Cogent Economics &amp; Finance, 8:1, 1729569, DOI: 10.1080/23322039.2020.1729569</w:t>
      </w:r>
    </w:p>
    <w:p w14:paraId="00000054" w14:textId="77777777" w:rsidR="0027592B" w:rsidRDefault="0027592B">
      <w:pPr>
        <w:rPr>
          <w:rFonts w:ascii="Times New Roman" w:eastAsia="Times New Roman" w:hAnsi="Times New Roman" w:cs="Times New Roman"/>
          <w:sz w:val="24"/>
          <w:szCs w:val="24"/>
        </w:rPr>
      </w:pPr>
    </w:p>
    <w:p w14:paraId="7E951A16" w14:textId="6DE0B627" w:rsidR="006D1339" w:rsidRDefault="006D13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Sampling techniques for </w:t>
      </w:r>
      <w:r w:rsidR="004474DD">
        <w:rPr>
          <w:rFonts w:ascii="Times New Roman" w:eastAsia="Times New Roman" w:hAnsi="Times New Roman" w:cs="Times New Roman"/>
          <w:sz w:val="24"/>
          <w:szCs w:val="24"/>
        </w:rPr>
        <w:t>non-financial corporate bankrupcites</w:t>
      </w:r>
      <w:r w:rsidR="00F35613">
        <w:rPr>
          <w:rFonts w:ascii="Times New Roman" w:eastAsia="Times New Roman" w:hAnsi="Times New Roman" w:cs="Times New Roman"/>
          <w:sz w:val="24"/>
          <w:szCs w:val="24"/>
        </w:rPr>
        <w:t>2009 and prior</w:t>
      </w:r>
    </w:p>
    <w:p w14:paraId="39D2D7B5" w14:textId="2333B4E4" w:rsidR="00F35613" w:rsidRDefault="00F35613">
      <w:pPr>
        <w:rPr>
          <w:rFonts w:ascii="Times New Roman" w:eastAsia="Times New Roman" w:hAnsi="Times New Roman" w:cs="Times New Roman"/>
          <w:sz w:val="24"/>
          <w:szCs w:val="24"/>
        </w:rPr>
      </w:pPr>
      <w:r w:rsidRPr="00F35613">
        <w:rPr>
          <w:rFonts w:ascii="Times New Roman" w:eastAsia="Times New Roman" w:hAnsi="Times New Roman" w:cs="Times New Roman"/>
          <w:sz w:val="24"/>
          <w:szCs w:val="24"/>
        </w:rPr>
        <w:t>https://reader.elsevier.com/reader/sd/pii/S095070511200353X?token=892DDB065C3C8073B23ECA5E46E200263844F99BAAB55BF036E5CD0437EE345804F51BA386D7FF901457FB898533A853&amp;originRegion=us-east-1&amp;originCreation=20211217072342</w:t>
      </w:r>
    </w:p>
    <w:p w14:paraId="0000006E" w14:textId="77777777" w:rsidR="0027592B" w:rsidRDefault="0027592B">
      <w:pPr>
        <w:rPr>
          <w:rFonts w:ascii="Times New Roman" w:eastAsia="Times New Roman" w:hAnsi="Times New Roman" w:cs="Times New Roman"/>
          <w:sz w:val="24"/>
          <w:szCs w:val="24"/>
        </w:rPr>
      </w:pPr>
    </w:p>
    <w:p w14:paraId="590257C6" w14:textId="4B9F6A57" w:rsidR="00BE4AEE" w:rsidRDefault="00BE4AEE">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14:paraId="760A90E6" w14:textId="77777777" w:rsidR="00BE4AEE" w:rsidRDefault="00BE4AEE">
      <w:pPr>
        <w:rPr>
          <w:rFonts w:ascii="Times New Roman" w:eastAsia="Times New Roman" w:hAnsi="Times New Roman" w:cs="Times New Roman"/>
          <w:sz w:val="24"/>
          <w:szCs w:val="24"/>
        </w:rPr>
      </w:pPr>
    </w:p>
    <w:sectPr w:rsidR="00BE4AEE">
      <w:head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E228" w14:textId="77777777" w:rsidR="00BB04E0" w:rsidRDefault="00BB04E0">
      <w:pPr>
        <w:spacing w:line="240" w:lineRule="auto"/>
      </w:pPr>
      <w:r>
        <w:separator/>
      </w:r>
    </w:p>
  </w:endnote>
  <w:endnote w:type="continuationSeparator" w:id="0">
    <w:p w14:paraId="1CD3A454" w14:textId="77777777" w:rsidR="00BB04E0" w:rsidRDefault="00BB0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0A52" w14:textId="77777777" w:rsidR="00BB04E0" w:rsidRDefault="00BB04E0">
      <w:pPr>
        <w:spacing w:line="240" w:lineRule="auto"/>
      </w:pPr>
      <w:r>
        <w:separator/>
      </w:r>
    </w:p>
  </w:footnote>
  <w:footnote w:type="continuationSeparator" w:id="0">
    <w:p w14:paraId="159DEBD4" w14:textId="77777777" w:rsidR="00BB04E0" w:rsidRDefault="00BB04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7592B" w:rsidRDefault="005A75A7">
    <w:r>
      <w:tab/>
    </w:r>
    <w:r>
      <w:tab/>
    </w:r>
    <w:r>
      <w:tab/>
    </w:r>
    <w:r>
      <w:tab/>
    </w:r>
    <w:r>
      <w:tab/>
    </w:r>
  </w:p>
  <w:p w14:paraId="00000070" w14:textId="3CB02BF1" w:rsidR="0027592B" w:rsidRDefault="005A75A7">
    <w:pPr>
      <w:jc w:val="right"/>
    </w:pPr>
    <w:r>
      <w:fldChar w:fldCharType="begin"/>
    </w:r>
    <w:r>
      <w:instrText>PAGE</w:instrText>
    </w:r>
    <w:r>
      <w:fldChar w:fldCharType="separate"/>
    </w:r>
    <w:r w:rsidR="00E7515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6D8F"/>
    <w:multiLevelType w:val="multilevel"/>
    <w:tmpl w:val="A418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2B"/>
    <w:rsid w:val="00025145"/>
    <w:rsid w:val="0003388E"/>
    <w:rsid w:val="0003693F"/>
    <w:rsid w:val="00055344"/>
    <w:rsid w:val="00061881"/>
    <w:rsid w:val="00067169"/>
    <w:rsid w:val="00084B45"/>
    <w:rsid w:val="000910D8"/>
    <w:rsid w:val="000A20E1"/>
    <w:rsid w:val="000B7942"/>
    <w:rsid w:val="000E122F"/>
    <w:rsid w:val="000E5BB0"/>
    <w:rsid w:val="000E5C19"/>
    <w:rsid w:val="000E789B"/>
    <w:rsid w:val="00100056"/>
    <w:rsid w:val="00101109"/>
    <w:rsid w:val="00107C19"/>
    <w:rsid w:val="00124DF0"/>
    <w:rsid w:val="00136AB3"/>
    <w:rsid w:val="0014774D"/>
    <w:rsid w:val="00150E93"/>
    <w:rsid w:val="001573C5"/>
    <w:rsid w:val="00171D55"/>
    <w:rsid w:val="00175414"/>
    <w:rsid w:val="001817BD"/>
    <w:rsid w:val="00182832"/>
    <w:rsid w:val="001849F7"/>
    <w:rsid w:val="00184D36"/>
    <w:rsid w:val="001A7242"/>
    <w:rsid w:val="001B1132"/>
    <w:rsid w:val="001B1909"/>
    <w:rsid w:val="001B511B"/>
    <w:rsid w:val="001C2AAC"/>
    <w:rsid w:val="001D179A"/>
    <w:rsid w:val="001D3FBB"/>
    <w:rsid w:val="001D53FC"/>
    <w:rsid w:val="001E1CA8"/>
    <w:rsid w:val="001F3B52"/>
    <w:rsid w:val="0020209C"/>
    <w:rsid w:val="002104D9"/>
    <w:rsid w:val="00216F45"/>
    <w:rsid w:val="002272A8"/>
    <w:rsid w:val="00232E85"/>
    <w:rsid w:val="0024406F"/>
    <w:rsid w:val="002502B8"/>
    <w:rsid w:val="002638CD"/>
    <w:rsid w:val="00264DCD"/>
    <w:rsid w:val="00267AEF"/>
    <w:rsid w:val="00271C5C"/>
    <w:rsid w:val="0027426A"/>
    <w:rsid w:val="00275317"/>
    <w:rsid w:val="0027592B"/>
    <w:rsid w:val="002A5062"/>
    <w:rsid w:val="002B0958"/>
    <w:rsid w:val="002C0CAC"/>
    <w:rsid w:val="002C36EB"/>
    <w:rsid w:val="002D4969"/>
    <w:rsid w:val="002D7FA3"/>
    <w:rsid w:val="002E049E"/>
    <w:rsid w:val="002E1774"/>
    <w:rsid w:val="002E3AB5"/>
    <w:rsid w:val="002E4C55"/>
    <w:rsid w:val="002E5DCF"/>
    <w:rsid w:val="002F6626"/>
    <w:rsid w:val="00300A40"/>
    <w:rsid w:val="00303297"/>
    <w:rsid w:val="003109FD"/>
    <w:rsid w:val="0031725A"/>
    <w:rsid w:val="0032569D"/>
    <w:rsid w:val="0032728C"/>
    <w:rsid w:val="00330ADA"/>
    <w:rsid w:val="00333A7B"/>
    <w:rsid w:val="00335173"/>
    <w:rsid w:val="00346B39"/>
    <w:rsid w:val="00350047"/>
    <w:rsid w:val="003504D2"/>
    <w:rsid w:val="00380565"/>
    <w:rsid w:val="00383F0F"/>
    <w:rsid w:val="003A173C"/>
    <w:rsid w:val="003A71CA"/>
    <w:rsid w:val="003C13CF"/>
    <w:rsid w:val="003D13E5"/>
    <w:rsid w:val="003E61F0"/>
    <w:rsid w:val="003F2543"/>
    <w:rsid w:val="003F3C83"/>
    <w:rsid w:val="00411D20"/>
    <w:rsid w:val="00416168"/>
    <w:rsid w:val="00416C35"/>
    <w:rsid w:val="00420395"/>
    <w:rsid w:val="004220AE"/>
    <w:rsid w:val="004301EA"/>
    <w:rsid w:val="0043162A"/>
    <w:rsid w:val="00435133"/>
    <w:rsid w:val="004433C6"/>
    <w:rsid w:val="00443857"/>
    <w:rsid w:val="004474DD"/>
    <w:rsid w:val="00450553"/>
    <w:rsid w:val="0046288F"/>
    <w:rsid w:val="00462E5E"/>
    <w:rsid w:val="00464C0F"/>
    <w:rsid w:val="0046566B"/>
    <w:rsid w:val="004659C2"/>
    <w:rsid w:val="00465C72"/>
    <w:rsid w:val="00466660"/>
    <w:rsid w:val="004974C0"/>
    <w:rsid w:val="00497577"/>
    <w:rsid w:val="004A2FCA"/>
    <w:rsid w:val="004A70BB"/>
    <w:rsid w:val="004D37BA"/>
    <w:rsid w:val="004D50C2"/>
    <w:rsid w:val="004E3917"/>
    <w:rsid w:val="005012B9"/>
    <w:rsid w:val="00501B72"/>
    <w:rsid w:val="00502DB4"/>
    <w:rsid w:val="00503BA5"/>
    <w:rsid w:val="00505DBB"/>
    <w:rsid w:val="00507325"/>
    <w:rsid w:val="005102D7"/>
    <w:rsid w:val="00537764"/>
    <w:rsid w:val="00552E6E"/>
    <w:rsid w:val="00553A40"/>
    <w:rsid w:val="005548AF"/>
    <w:rsid w:val="0055508B"/>
    <w:rsid w:val="0056182A"/>
    <w:rsid w:val="00572655"/>
    <w:rsid w:val="00583308"/>
    <w:rsid w:val="0058394B"/>
    <w:rsid w:val="00583D4B"/>
    <w:rsid w:val="005910B4"/>
    <w:rsid w:val="00593823"/>
    <w:rsid w:val="00593FE1"/>
    <w:rsid w:val="00594BE9"/>
    <w:rsid w:val="005A2B9D"/>
    <w:rsid w:val="005A75A7"/>
    <w:rsid w:val="005B4768"/>
    <w:rsid w:val="005B6744"/>
    <w:rsid w:val="005C1DEF"/>
    <w:rsid w:val="005C5CD3"/>
    <w:rsid w:val="005C6128"/>
    <w:rsid w:val="005F05F5"/>
    <w:rsid w:val="005F3824"/>
    <w:rsid w:val="00600FC7"/>
    <w:rsid w:val="00610DCC"/>
    <w:rsid w:val="00622C00"/>
    <w:rsid w:val="00630844"/>
    <w:rsid w:val="00635509"/>
    <w:rsid w:val="006456A1"/>
    <w:rsid w:val="00652D1A"/>
    <w:rsid w:val="006669E1"/>
    <w:rsid w:val="006C0571"/>
    <w:rsid w:val="006C5F1B"/>
    <w:rsid w:val="006C62A4"/>
    <w:rsid w:val="006C77B1"/>
    <w:rsid w:val="006D1339"/>
    <w:rsid w:val="006D3D8D"/>
    <w:rsid w:val="006F0948"/>
    <w:rsid w:val="006F3563"/>
    <w:rsid w:val="00710AAA"/>
    <w:rsid w:val="00721704"/>
    <w:rsid w:val="00722233"/>
    <w:rsid w:val="00725FA1"/>
    <w:rsid w:val="00741D86"/>
    <w:rsid w:val="00755499"/>
    <w:rsid w:val="007565DB"/>
    <w:rsid w:val="00772F54"/>
    <w:rsid w:val="00790329"/>
    <w:rsid w:val="00797B30"/>
    <w:rsid w:val="007B0A38"/>
    <w:rsid w:val="007C7910"/>
    <w:rsid w:val="007D1946"/>
    <w:rsid w:val="007D48E9"/>
    <w:rsid w:val="007D6502"/>
    <w:rsid w:val="007E7B7F"/>
    <w:rsid w:val="007F0BA9"/>
    <w:rsid w:val="007F53F2"/>
    <w:rsid w:val="007F644E"/>
    <w:rsid w:val="00800F85"/>
    <w:rsid w:val="00804CBD"/>
    <w:rsid w:val="00805192"/>
    <w:rsid w:val="0081656B"/>
    <w:rsid w:val="00826BAA"/>
    <w:rsid w:val="00835080"/>
    <w:rsid w:val="00836326"/>
    <w:rsid w:val="0084004D"/>
    <w:rsid w:val="008504A1"/>
    <w:rsid w:val="008540A9"/>
    <w:rsid w:val="00867BD1"/>
    <w:rsid w:val="00870688"/>
    <w:rsid w:val="00872C69"/>
    <w:rsid w:val="0087416C"/>
    <w:rsid w:val="008766D5"/>
    <w:rsid w:val="00882BF0"/>
    <w:rsid w:val="00890AF6"/>
    <w:rsid w:val="008A147F"/>
    <w:rsid w:val="008A2DD9"/>
    <w:rsid w:val="008A534A"/>
    <w:rsid w:val="008A5A10"/>
    <w:rsid w:val="008B1090"/>
    <w:rsid w:val="008B2D64"/>
    <w:rsid w:val="008B44D2"/>
    <w:rsid w:val="008C4CA3"/>
    <w:rsid w:val="008C59B3"/>
    <w:rsid w:val="008C60D4"/>
    <w:rsid w:val="008C6856"/>
    <w:rsid w:val="008C7C9A"/>
    <w:rsid w:val="008D02C4"/>
    <w:rsid w:val="008D7941"/>
    <w:rsid w:val="008E4689"/>
    <w:rsid w:val="008E4A34"/>
    <w:rsid w:val="008E7C75"/>
    <w:rsid w:val="008F6A2B"/>
    <w:rsid w:val="00907426"/>
    <w:rsid w:val="0091287B"/>
    <w:rsid w:val="00914B39"/>
    <w:rsid w:val="00922DCE"/>
    <w:rsid w:val="00923B1C"/>
    <w:rsid w:val="00924093"/>
    <w:rsid w:val="009408BD"/>
    <w:rsid w:val="009510A0"/>
    <w:rsid w:val="009565C6"/>
    <w:rsid w:val="009571B9"/>
    <w:rsid w:val="00957E92"/>
    <w:rsid w:val="00963100"/>
    <w:rsid w:val="0096362E"/>
    <w:rsid w:val="009708B2"/>
    <w:rsid w:val="00970F30"/>
    <w:rsid w:val="009761B4"/>
    <w:rsid w:val="00983BD3"/>
    <w:rsid w:val="00984659"/>
    <w:rsid w:val="009856C0"/>
    <w:rsid w:val="0098639F"/>
    <w:rsid w:val="009975E9"/>
    <w:rsid w:val="009B3E68"/>
    <w:rsid w:val="009C02AF"/>
    <w:rsid w:val="009C5AC2"/>
    <w:rsid w:val="009E53FA"/>
    <w:rsid w:val="00A01711"/>
    <w:rsid w:val="00A04408"/>
    <w:rsid w:val="00A04E77"/>
    <w:rsid w:val="00A25372"/>
    <w:rsid w:val="00A268D7"/>
    <w:rsid w:val="00A35587"/>
    <w:rsid w:val="00A42A65"/>
    <w:rsid w:val="00A42D52"/>
    <w:rsid w:val="00A567C9"/>
    <w:rsid w:val="00A64B58"/>
    <w:rsid w:val="00A764C2"/>
    <w:rsid w:val="00A874CF"/>
    <w:rsid w:val="00A907EB"/>
    <w:rsid w:val="00AA0CDD"/>
    <w:rsid w:val="00AA4BE1"/>
    <w:rsid w:val="00AB1E41"/>
    <w:rsid w:val="00AB575D"/>
    <w:rsid w:val="00AB6D55"/>
    <w:rsid w:val="00AD0168"/>
    <w:rsid w:val="00AD4435"/>
    <w:rsid w:val="00AD5EEE"/>
    <w:rsid w:val="00AE0B38"/>
    <w:rsid w:val="00AE57D7"/>
    <w:rsid w:val="00AE6B7A"/>
    <w:rsid w:val="00AF331B"/>
    <w:rsid w:val="00AF7712"/>
    <w:rsid w:val="00B05B5C"/>
    <w:rsid w:val="00B11860"/>
    <w:rsid w:val="00B16FCE"/>
    <w:rsid w:val="00B17DEE"/>
    <w:rsid w:val="00B24A7F"/>
    <w:rsid w:val="00B32A56"/>
    <w:rsid w:val="00B34897"/>
    <w:rsid w:val="00B51959"/>
    <w:rsid w:val="00B57A04"/>
    <w:rsid w:val="00B653C9"/>
    <w:rsid w:val="00B72E21"/>
    <w:rsid w:val="00B74A68"/>
    <w:rsid w:val="00B77F07"/>
    <w:rsid w:val="00B845E1"/>
    <w:rsid w:val="00B85957"/>
    <w:rsid w:val="00BA519C"/>
    <w:rsid w:val="00BB04E0"/>
    <w:rsid w:val="00BD2B9B"/>
    <w:rsid w:val="00BD63E8"/>
    <w:rsid w:val="00BE4AEE"/>
    <w:rsid w:val="00C02682"/>
    <w:rsid w:val="00C05B7B"/>
    <w:rsid w:val="00C31A44"/>
    <w:rsid w:val="00C3550A"/>
    <w:rsid w:val="00C6367F"/>
    <w:rsid w:val="00C85EE7"/>
    <w:rsid w:val="00C97195"/>
    <w:rsid w:val="00CB3993"/>
    <w:rsid w:val="00CB5B82"/>
    <w:rsid w:val="00CC0BCD"/>
    <w:rsid w:val="00CC2231"/>
    <w:rsid w:val="00CC6D8A"/>
    <w:rsid w:val="00CD5497"/>
    <w:rsid w:val="00CD7AFE"/>
    <w:rsid w:val="00CF3192"/>
    <w:rsid w:val="00D04973"/>
    <w:rsid w:val="00D0586A"/>
    <w:rsid w:val="00D16BE1"/>
    <w:rsid w:val="00D23256"/>
    <w:rsid w:val="00D232A9"/>
    <w:rsid w:val="00D503EF"/>
    <w:rsid w:val="00D507EF"/>
    <w:rsid w:val="00D51DFE"/>
    <w:rsid w:val="00D625D4"/>
    <w:rsid w:val="00D655EC"/>
    <w:rsid w:val="00D66236"/>
    <w:rsid w:val="00D70B03"/>
    <w:rsid w:val="00D87E41"/>
    <w:rsid w:val="00D946C4"/>
    <w:rsid w:val="00DA0601"/>
    <w:rsid w:val="00DA142F"/>
    <w:rsid w:val="00DA1D68"/>
    <w:rsid w:val="00DB164F"/>
    <w:rsid w:val="00DB4D7B"/>
    <w:rsid w:val="00DC1C1E"/>
    <w:rsid w:val="00DC1FAF"/>
    <w:rsid w:val="00DE17B2"/>
    <w:rsid w:val="00DE2B9F"/>
    <w:rsid w:val="00E24188"/>
    <w:rsid w:val="00E34F31"/>
    <w:rsid w:val="00E364F7"/>
    <w:rsid w:val="00E54C24"/>
    <w:rsid w:val="00E714FF"/>
    <w:rsid w:val="00E75154"/>
    <w:rsid w:val="00E858B3"/>
    <w:rsid w:val="00E949A9"/>
    <w:rsid w:val="00E96CD1"/>
    <w:rsid w:val="00EA0DE0"/>
    <w:rsid w:val="00EA3D8A"/>
    <w:rsid w:val="00EA5293"/>
    <w:rsid w:val="00EB43EB"/>
    <w:rsid w:val="00EC2ECF"/>
    <w:rsid w:val="00EC32D4"/>
    <w:rsid w:val="00EC3711"/>
    <w:rsid w:val="00ED18DA"/>
    <w:rsid w:val="00EE7645"/>
    <w:rsid w:val="00EE7DC3"/>
    <w:rsid w:val="00EF1E2C"/>
    <w:rsid w:val="00EF4718"/>
    <w:rsid w:val="00F04FC3"/>
    <w:rsid w:val="00F057E5"/>
    <w:rsid w:val="00F079FE"/>
    <w:rsid w:val="00F1058C"/>
    <w:rsid w:val="00F16108"/>
    <w:rsid w:val="00F20F6B"/>
    <w:rsid w:val="00F23B4E"/>
    <w:rsid w:val="00F34B60"/>
    <w:rsid w:val="00F35613"/>
    <w:rsid w:val="00F37334"/>
    <w:rsid w:val="00F5093E"/>
    <w:rsid w:val="00F55079"/>
    <w:rsid w:val="00F57A1A"/>
    <w:rsid w:val="00F601F2"/>
    <w:rsid w:val="00F6077F"/>
    <w:rsid w:val="00F6210B"/>
    <w:rsid w:val="00F703D6"/>
    <w:rsid w:val="00F769ED"/>
    <w:rsid w:val="00F8444C"/>
    <w:rsid w:val="00F84E78"/>
    <w:rsid w:val="00F85488"/>
    <w:rsid w:val="00F91231"/>
    <w:rsid w:val="00F91F6C"/>
    <w:rsid w:val="00F9304D"/>
    <w:rsid w:val="00FB4331"/>
    <w:rsid w:val="00FB47AA"/>
    <w:rsid w:val="00FB635C"/>
    <w:rsid w:val="00FC3051"/>
    <w:rsid w:val="00FC7886"/>
    <w:rsid w:val="00FC7CA8"/>
    <w:rsid w:val="00FD0B36"/>
    <w:rsid w:val="00FD0BE9"/>
    <w:rsid w:val="00FD2B17"/>
    <w:rsid w:val="00FE1649"/>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529B8"/>
  <w15:docId w15:val="{C57B1E4F-95CE-40F7-A232-0651E1C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05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unhideWhenUsed/>
    <w:rsid w:val="003D1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3E5"/>
  </w:style>
  <w:style w:type="character" w:styleId="Hyperlink">
    <w:name w:val="Hyperlink"/>
    <w:basedOn w:val="DefaultParagraphFont"/>
    <w:uiPriority w:val="99"/>
    <w:unhideWhenUsed/>
    <w:rsid w:val="003D13E5"/>
    <w:rPr>
      <w:color w:val="0000FF"/>
      <w:u w:val="single"/>
    </w:rPr>
  </w:style>
  <w:style w:type="paragraph" w:styleId="Header">
    <w:name w:val="header"/>
    <w:basedOn w:val="Normal"/>
    <w:link w:val="HeaderChar"/>
    <w:uiPriority w:val="99"/>
    <w:unhideWhenUsed/>
    <w:rsid w:val="001817BD"/>
    <w:pPr>
      <w:tabs>
        <w:tab w:val="center" w:pos="4680"/>
        <w:tab w:val="right" w:pos="9360"/>
      </w:tabs>
      <w:spacing w:line="240" w:lineRule="auto"/>
    </w:pPr>
  </w:style>
  <w:style w:type="character" w:customStyle="1" w:styleId="HeaderChar">
    <w:name w:val="Header Char"/>
    <w:basedOn w:val="DefaultParagraphFont"/>
    <w:link w:val="Header"/>
    <w:uiPriority w:val="99"/>
    <w:rsid w:val="001817BD"/>
  </w:style>
  <w:style w:type="paragraph" w:styleId="Footer">
    <w:name w:val="footer"/>
    <w:basedOn w:val="Normal"/>
    <w:link w:val="FooterChar"/>
    <w:uiPriority w:val="99"/>
    <w:unhideWhenUsed/>
    <w:rsid w:val="001817BD"/>
    <w:pPr>
      <w:tabs>
        <w:tab w:val="center" w:pos="4680"/>
        <w:tab w:val="right" w:pos="9360"/>
      </w:tabs>
      <w:spacing w:line="240" w:lineRule="auto"/>
    </w:pPr>
  </w:style>
  <w:style w:type="character" w:customStyle="1" w:styleId="FooterChar">
    <w:name w:val="Footer Char"/>
    <w:basedOn w:val="DefaultParagraphFont"/>
    <w:link w:val="Footer"/>
    <w:uiPriority w:val="99"/>
    <w:rsid w:val="001817BD"/>
  </w:style>
  <w:style w:type="character" w:styleId="UnresolvedMention">
    <w:name w:val="Unresolved Mention"/>
    <w:basedOn w:val="DefaultParagraphFont"/>
    <w:uiPriority w:val="99"/>
    <w:semiHidden/>
    <w:unhideWhenUsed/>
    <w:rsid w:val="00AE5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562">
      <w:bodyDiv w:val="1"/>
      <w:marLeft w:val="0"/>
      <w:marRight w:val="0"/>
      <w:marTop w:val="0"/>
      <w:marBottom w:val="0"/>
      <w:divBdr>
        <w:top w:val="none" w:sz="0" w:space="0" w:color="auto"/>
        <w:left w:val="none" w:sz="0" w:space="0" w:color="auto"/>
        <w:bottom w:val="none" w:sz="0" w:space="0" w:color="auto"/>
        <w:right w:val="none" w:sz="0" w:space="0" w:color="auto"/>
      </w:divBdr>
    </w:div>
    <w:div w:id="51388236">
      <w:bodyDiv w:val="1"/>
      <w:marLeft w:val="0"/>
      <w:marRight w:val="0"/>
      <w:marTop w:val="0"/>
      <w:marBottom w:val="0"/>
      <w:divBdr>
        <w:top w:val="none" w:sz="0" w:space="0" w:color="auto"/>
        <w:left w:val="none" w:sz="0" w:space="0" w:color="auto"/>
        <w:bottom w:val="none" w:sz="0" w:space="0" w:color="auto"/>
        <w:right w:val="none" w:sz="0" w:space="0" w:color="auto"/>
      </w:divBdr>
      <w:divsChild>
        <w:div w:id="825437039">
          <w:marLeft w:val="0"/>
          <w:marRight w:val="0"/>
          <w:marTop w:val="0"/>
          <w:marBottom w:val="0"/>
          <w:divBdr>
            <w:top w:val="none" w:sz="0" w:space="0" w:color="auto"/>
            <w:left w:val="none" w:sz="0" w:space="0" w:color="auto"/>
            <w:bottom w:val="none" w:sz="0" w:space="0" w:color="auto"/>
            <w:right w:val="none" w:sz="0" w:space="0" w:color="auto"/>
          </w:divBdr>
          <w:divsChild>
            <w:div w:id="1434593217">
              <w:marLeft w:val="0"/>
              <w:marRight w:val="0"/>
              <w:marTop w:val="0"/>
              <w:marBottom w:val="0"/>
              <w:divBdr>
                <w:top w:val="none" w:sz="0" w:space="0" w:color="auto"/>
                <w:left w:val="none" w:sz="0" w:space="0" w:color="auto"/>
                <w:bottom w:val="none" w:sz="0" w:space="0" w:color="auto"/>
                <w:right w:val="none" w:sz="0" w:space="0" w:color="auto"/>
              </w:divBdr>
            </w:div>
          </w:divsChild>
        </w:div>
        <w:div w:id="1498576824">
          <w:marLeft w:val="0"/>
          <w:marRight w:val="0"/>
          <w:marTop w:val="0"/>
          <w:marBottom w:val="0"/>
          <w:divBdr>
            <w:top w:val="none" w:sz="0" w:space="0" w:color="auto"/>
            <w:left w:val="none" w:sz="0" w:space="0" w:color="auto"/>
            <w:bottom w:val="none" w:sz="0" w:space="0" w:color="auto"/>
            <w:right w:val="none" w:sz="0" w:space="0" w:color="auto"/>
          </w:divBdr>
        </w:div>
      </w:divsChild>
    </w:div>
    <w:div w:id="238903437">
      <w:bodyDiv w:val="1"/>
      <w:marLeft w:val="0"/>
      <w:marRight w:val="0"/>
      <w:marTop w:val="0"/>
      <w:marBottom w:val="0"/>
      <w:divBdr>
        <w:top w:val="none" w:sz="0" w:space="0" w:color="auto"/>
        <w:left w:val="none" w:sz="0" w:space="0" w:color="auto"/>
        <w:bottom w:val="none" w:sz="0" w:space="0" w:color="auto"/>
        <w:right w:val="none" w:sz="0" w:space="0" w:color="auto"/>
      </w:divBdr>
    </w:div>
    <w:div w:id="241910627">
      <w:bodyDiv w:val="1"/>
      <w:marLeft w:val="0"/>
      <w:marRight w:val="0"/>
      <w:marTop w:val="0"/>
      <w:marBottom w:val="0"/>
      <w:divBdr>
        <w:top w:val="none" w:sz="0" w:space="0" w:color="auto"/>
        <w:left w:val="none" w:sz="0" w:space="0" w:color="auto"/>
        <w:bottom w:val="none" w:sz="0" w:space="0" w:color="auto"/>
        <w:right w:val="none" w:sz="0" w:space="0" w:color="auto"/>
      </w:divBdr>
    </w:div>
    <w:div w:id="331836109">
      <w:bodyDiv w:val="1"/>
      <w:marLeft w:val="0"/>
      <w:marRight w:val="0"/>
      <w:marTop w:val="0"/>
      <w:marBottom w:val="0"/>
      <w:divBdr>
        <w:top w:val="none" w:sz="0" w:space="0" w:color="auto"/>
        <w:left w:val="none" w:sz="0" w:space="0" w:color="auto"/>
        <w:bottom w:val="none" w:sz="0" w:space="0" w:color="auto"/>
        <w:right w:val="none" w:sz="0" w:space="0" w:color="auto"/>
      </w:divBdr>
    </w:div>
    <w:div w:id="404230806">
      <w:bodyDiv w:val="1"/>
      <w:marLeft w:val="0"/>
      <w:marRight w:val="0"/>
      <w:marTop w:val="0"/>
      <w:marBottom w:val="0"/>
      <w:divBdr>
        <w:top w:val="none" w:sz="0" w:space="0" w:color="auto"/>
        <w:left w:val="none" w:sz="0" w:space="0" w:color="auto"/>
        <w:bottom w:val="none" w:sz="0" w:space="0" w:color="auto"/>
        <w:right w:val="none" w:sz="0" w:space="0" w:color="auto"/>
      </w:divBdr>
    </w:div>
    <w:div w:id="420225693">
      <w:bodyDiv w:val="1"/>
      <w:marLeft w:val="0"/>
      <w:marRight w:val="0"/>
      <w:marTop w:val="0"/>
      <w:marBottom w:val="0"/>
      <w:divBdr>
        <w:top w:val="none" w:sz="0" w:space="0" w:color="auto"/>
        <w:left w:val="none" w:sz="0" w:space="0" w:color="auto"/>
        <w:bottom w:val="none" w:sz="0" w:space="0" w:color="auto"/>
        <w:right w:val="none" w:sz="0" w:space="0" w:color="auto"/>
      </w:divBdr>
    </w:div>
    <w:div w:id="1119884017">
      <w:bodyDiv w:val="1"/>
      <w:marLeft w:val="0"/>
      <w:marRight w:val="0"/>
      <w:marTop w:val="0"/>
      <w:marBottom w:val="0"/>
      <w:divBdr>
        <w:top w:val="none" w:sz="0" w:space="0" w:color="auto"/>
        <w:left w:val="none" w:sz="0" w:space="0" w:color="auto"/>
        <w:bottom w:val="none" w:sz="0" w:space="0" w:color="auto"/>
        <w:right w:val="none" w:sz="0" w:space="0" w:color="auto"/>
      </w:divBdr>
    </w:div>
    <w:div w:id="1269046539">
      <w:bodyDiv w:val="1"/>
      <w:marLeft w:val="0"/>
      <w:marRight w:val="0"/>
      <w:marTop w:val="0"/>
      <w:marBottom w:val="0"/>
      <w:divBdr>
        <w:top w:val="none" w:sz="0" w:space="0" w:color="auto"/>
        <w:left w:val="none" w:sz="0" w:space="0" w:color="auto"/>
        <w:bottom w:val="none" w:sz="0" w:space="0" w:color="auto"/>
        <w:right w:val="none" w:sz="0" w:space="0" w:color="auto"/>
      </w:divBdr>
      <w:divsChild>
        <w:div w:id="1194877977">
          <w:marLeft w:val="165"/>
          <w:marRight w:val="165"/>
          <w:marTop w:val="0"/>
          <w:marBottom w:val="0"/>
          <w:divBdr>
            <w:top w:val="none" w:sz="0" w:space="0" w:color="auto"/>
            <w:left w:val="none" w:sz="0" w:space="0" w:color="auto"/>
            <w:bottom w:val="none" w:sz="0" w:space="0" w:color="auto"/>
            <w:right w:val="none" w:sz="0" w:space="0" w:color="auto"/>
          </w:divBdr>
          <w:divsChild>
            <w:div w:id="306328256">
              <w:marLeft w:val="0"/>
              <w:marRight w:val="0"/>
              <w:marTop w:val="0"/>
              <w:marBottom w:val="0"/>
              <w:divBdr>
                <w:top w:val="none" w:sz="0" w:space="0" w:color="auto"/>
                <w:left w:val="none" w:sz="0" w:space="0" w:color="auto"/>
                <w:bottom w:val="none" w:sz="0" w:space="0" w:color="auto"/>
                <w:right w:val="none" w:sz="0" w:space="0" w:color="auto"/>
              </w:divBdr>
              <w:divsChild>
                <w:div w:id="383801107">
                  <w:marLeft w:val="0"/>
                  <w:marRight w:val="0"/>
                  <w:marTop w:val="0"/>
                  <w:marBottom w:val="0"/>
                  <w:divBdr>
                    <w:top w:val="none" w:sz="0" w:space="0" w:color="auto"/>
                    <w:left w:val="none" w:sz="0" w:space="0" w:color="auto"/>
                    <w:bottom w:val="none" w:sz="0" w:space="0" w:color="auto"/>
                    <w:right w:val="none" w:sz="0" w:space="0" w:color="auto"/>
                  </w:divBdr>
                </w:div>
              </w:divsChild>
            </w:div>
            <w:div w:id="128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00223433198238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xplore.ieee.org/abstract/document/7154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D422-5E55-4F65-8602-1677D971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14</Pages>
  <Words>3140</Words>
  <Characters>17898</Characters>
  <Application>Microsoft Office Word</Application>
  <DocSecurity>0</DocSecurity>
  <Lines>149</Lines>
  <Paragraphs>41</Paragraphs>
  <ScaleCrop>false</ScaleCrop>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370</cp:revision>
  <dcterms:created xsi:type="dcterms:W3CDTF">2021-11-08T06:11:00Z</dcterms:created>
  <dcterms:modified xsi:type="dcterms:W3CDTF">2021-12-17T21:46:00Z</dcterms:modified>
</cp:coreProperties>
</file>