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CA734" w14:textId="13552721" w:rsidR="00227F99" w:rsidRDefault="002313A3">
      <w:r>
        <w:t xml:space="preserve">Curso Java Script – </w:t>
      </w:r>
      <w:proofErr w:type="spellStart"/>
      <w:r>
        <w:t>DIOme</w:t>
      </w:r>
      <w:proofErr w:type="spellEnd"/>
      <w:r>
        <w:t xml:space="preserve"> – Total: 4 blocos</w:t>
      </w:r>
    </w:p>
    <w:p w14:paraId="059122E6" w14:textId="346996CF" w:rsidR="00EE0790" w:rsidRDefault="00EE0790">
      <w:r>
        <w:t>BLOCO 1</w:t>
      </w:r>
      <w:r w:rsidR="00F13D5C">
        <w:t>/4</w:t>
      </w:r>
    </w:p>
    <w:p w14:paraId="347B2D98" w14:textId="04F8FF89" w:rsidR="002313A3" w:rsidRDefault="002313A3" w:rsidP="00EE0790">
      <w:pPr>
        <w:ind w:left="708"/>
      </w:pPr>
      <w:r>
        <w:t>Bloco 1 | seção 1 | Parte única | aula 1 – Spoiler do projeto final</w:t>
      </w:r>
    </w:p>
    <w:p w14:paraId="63D5CFBA" w14:textId="32BFB4B5" w:rsidR="002313A3" w:rsidRDefault="002313A3" w:rsidP="00EE0790">
      <w:pPr>
        <w:ind w:left="708"/>
      </w:pPr>
      <w:r>
        <w:t xml:space="preserve">Apresentação </w:t>
      </w:r>
      <w:proofErr w:type="gramStart"/>
      <w:r>
        <w:t>d</w:t>
      </w:r>
      <w:proofErr w:type="gramEnd"/>
      <w:r>
        <w:t xml:space="preserve"> projeto final com o professor Renan. Projeto final: Criação de Portifólio.</w:t>
      </w:r>
    </w:p>
    <w:p w14:paraId="7E8694EA" w14:textId="77777777" w:rsidR="002313A3" w:rsidRDefault="002313A3" w:rsidP="00EE0790">
      <w:pPr>
        <w:ind w:left="708"/>
      </w:pPr>
    </w:p>
    <w:p w14:paraId="57EA3508" w14:textId="71019C32" w:rsidR="002313A3" w:rsidRDefault="002313A3" w:rsidP="00EE0790">
      <w:pPr>
        <w:ind w:left="708"/>
      </w:pPr>
      <w:r>
        <w:t>Bloco 1 | seção 1 | Parte única | aula 2 - Apresentação do curso.</w:t>
      </w:r>
    </w:p>
    <w:p w14:paraId="04E56FE0" w14:textId="2C9287E8" w:rsidR="002313A3" w:rsidRDefault="002313A3" w:rsidP="00EE0790">
      <w:pPr>
        <w:ind w:left="708"/>
      </w:pPr>
      <w:r>
        <w:t>Professor Renan – Apresentação da trilha de Bootcamp Javascript.</w:t>
      </w:r>
    </w:p>
    <w:p w14:paraId="6EE865B4" w14:textId="1982097A" w:rsidR="002313A3" w:rsidRDefault="002313A3" w:rsidP="00EE0790">
      <w:pPr>
        <w:ind w:left="708"/>
      </w:pPr>
      <w:r>
        <w:t>38h de aprendizagem Javascript.</w:t>
      </w:r>
    </w:p>
    <w:p w14:paraId="3BA09A24" w14:textId="77777777" w:rsidR="002313A3" w:rsidRDefault="002313A3" w:rsidP="00EE0790">
      <w:pPr>
        <w:ind w:left="708"/>
      </w:pPr>
    </w:p>
    <w:p w14:paraId="7064C6CE" w14:textId="0D06B23F" w:rsidR="002313A3" w:rsidRDefault="002313A3" w:rsidP="00EE0790">
      <w:pPr>
        <w:ind w:left="708"/>
      </w:pPr>
      <w:r>
        <w:t xml:space="preserve">Bloco 1 | seção 1 | Parte única | aula 3 – Apresentação do módulo 1 </w:t>
      </w:r>
    </w:p>
    <w:p w14:paraId="623F73BE" w14:textId="2FAACA6B" w:rsidR="00651CF4" w:rsidRDefault="00651CF4" w:rsidP="00EE0790">
      <w:pPr>
        <w:ind w:left="708"/>
      </w:pPr>
      <w:r>
        <w:t>Professor Renan, mostrando a didática do Bootcamp baseada em Per Programing</w:t>
      </w:r>
    </w:p>
    <w:p w14:paraId="0FF405F1" w14:textId="77777777" w:rsidR="00651CF4" w:rsidRDefault="00651CF4" w:rsidP="00EE0790">
      <w:pPr>
        <w:ind w:left="708"/>
      </w:pPr>
    </w:p>
    <w:p w14:paraId="26A81ABB" w14:textId="44934015" w:rsidR="00651CF4" w:rsidRDefault="00651CF4" w:rsidP="00EE0790">
      <w:pPr>
        <w:ind w:left="708"/>
      </w:pPr>
      <w:r>
        <w:t>Bloco 1 | seção 1 | Parte única | aula 4 – Apresentação módulo 2</w:t>
      </w:r>
    </w:p>
    <w:p w14:paraId="3507FAB7" w14:textId="77777777" w:rsidR="00651CF4" w:rsidRDefault="00651CF4" w:rsidP="00EE0790">
      <w:pPr>
        <w:ind w:left="708"/>
      </w:pPr>
      <w:r>
        <w:t>Apresentação do módulo em forma de gameficação e construção de um projeto. O projeto é formado em base HTML, CSS e JS.</w:t>
      </w:r>
    </w:p>
    <w:p w14:paraId="0130053D" w14:textId="77777777" w:rsidR="00651CF4" w:rsidRDefault="00651CF4" w:rsidP="00EE0790">
      <w:pPr>
        <w:ind w:left="708"/>
      </w:pPr>
    </w:p>
    <w:p w14:paraId="522CC0B2" w14:textId="77777777" w:rsidR="00651CF4" w:rsidRDefault="00651CF4" w:rsidP="00EE0790">
      <w:pPr>
        <w:ind w:left="708"/>
      </w:pPr>
      <w:r>
        <w:t>Bloco 1 | seção 1 | Parte única | aula 5 – Apresentação módulo 3</w:t>
      </w:r>
    </w:p>
    <w:p w14:paraId="1ABE8715" w14:textId="77777777" w:rsidR="00EE0790" w:rsidRDefault="00EE0790" w:rsidP="00EE0790">
      <w:pPr>
        <w:ind w:left="708"/>
      </w:pPr>
      <w:r>
        <w:t>Fala que há conceitos mais avançados. Módulo mais teórico e conceituais. Dicas e assertividade. Uso de variáveis, listas e outras técnicas mais avançadas e não muito fáceis.</w:t>
      </w:r>
    </w:p>
    <w:p w14:paraId="00DD7078" w14:textId="77777777" w:rsidR="00EE0790" w:rsidRDefault="00EE0790" w:rsidP="00EE0790">
      <w:pPr>
        <w:ind w:left="708"/>
      </w:pPr>
    </w:p>
    <w:p w14:paraId="3C8289CD" w14:textId="073B00A7" w:rsidR="00EE0790" w:rsidRDefault="00EE0790" w:rsidP="00EE0790">
      <w:pPr>
        <w:ind w:left="708"/>
      </w:pPr>
      <w:r>
        <w:t>Bloco 1 | seção 1 | Parte única | aula 6 – Apresentação módulo 4</w:t>
      </w:r>
    </w:p>
    <w:p w14:paraId="4D0976DF" w14:textId="72B18384" w:rsidR="00EE0790" w:rsidRDefault="00EE0790" w:rsidP="00EE0790">
      <w:pPr>
        <w:ind w:left="708"/>
      </w:pPr>
      <w:r>
        <w:t>Último módulo do Bootcamp e apresentam a parte de construção do portfólio. Há o uso de HTML e CCCS de Java Script para a criação do portfólio.</w:t>
      </w:r>
    </w:p>
    <w:p w14:paraId="273EC745" w14:textId="77777777" w:rsidR="00EE0790" w:rsidRDefault="00EE0790" w:rsidP="00EE0790">
      <w:pPr>
        <w:ind w:left="708"/>
      </w:pPr>
    </w:p>
    <w:p w14:paraId="0239CFC4" w14:textId="2172F8D1" w:rsidR="00EE0790" w:rsidRDefault="00EE0790" w:rsidP="00EE0790">
      <w:pPr>
        <w:ind w:left="708"/>
      </w:pPr>
      <w:r>
        <w:t>Bloco 1 | seção 1 | Parte única | aula 7 – Configuração do ambiente</w:t>
      </w:r>
    </w:p>
    <w:p w14:paraId="30A4B98A" w14:textId="6B6E12C0" w:rsidR="00EE0790" w:rsidRDefault="00F13D5C" w:rsidP="00EE0790">
      <w:pPr>
        <w:ind w:left="708"/>
      </w:pPr>
      <w:r>
        <w:t xml:space="preserve">Aplicativo </w:t>
      </w:r>
      <w:proofErr w:type="spellStart"/>
      <w:r>
        <w:t>NodeJS</w:t>
      </w:r>
      <w:proofErr w:type="spellEnd"/>
      <w:r>
        <w:t xml:space="preserve"> para instalação de uso nos estudos.</w:t>
      </w:r>
    </w:p>
    <w:p w14:paraId="2DC72069" w14:textId="77777777" w:rsidR="00EE0790" w:rsidRDefault="00EE0790"/>
    <w:p w14:paraId="7B0CEEB5" w14:textId="77777777" w:rsidR="005B5DD5" w:rsidRDefault="005B5DD5" w:rsidP="005B5DD5">
      <w:r>
        <w:t>BLOCO 1/4</w:t>
      </w:r>
    </w:p>
    <w:p w14:paraId="3A2E8912" w14:textId="45A5C2D0" w:rsidR="005B5DD5" w:rsidRDefault="005B5DD5" w:rsidP="005B5DD5">
      <w:pPr>
        <w:ind w:left="708"/>
      </w:pPr>
      <w:r>
        <w:t>Bloco 1 | seção 2 | Parte</w:t>
      </w:r>
      <w:r w:rsidR="00896A4A">
        <w:t xml:space="preserve"> 1 </w:t>
      </w:r>
      <w:r w:rsidR="005B0236">
        <w:t xml:space="preserve">– Variáveis e Operadores </w:t>
      </w:r>
      <w:r>
        <w:t xml:space="preserve">| aula 1 – </w:t>
      </w:r>
      <w:r w:rsidR="005B0236">
        <w:t>Apresentação Inicial</w:t>
      </w:r>
    </w:p>
    <w:p w14:paraId="2CBAB692" w14:textId="00ADB7C8" w:rsidR="00C7510C" w:rsidRDefault="00C7510C" w:rsidP="005B5DD5">
      <w:pPr>
        <w:ind w:left="708"/>
      </w:pPr>
      <w:r>
        <w:t xml:space="preserve">Foi aberto o </w:t>
      </w:r>
      <w:proofErr w:type="spellStart"/>
      <w:r>
        <w:t>VSCode</w:t>
      </w:r>
      <w:proofErr w:type="spellEnd"/>
      <w:r>
        <w:t xml:space="preserve"> para ambientação do local de </w:t>
      </w:r>
      <w:r w:rsidR="00AF16FD">
        <w:t>aprendizagem</w:t>
      </w:r>
      <w:r>
        <w:t xml:space="preserve">. </w:t>
      </w:r>
    </w:p>
    <w:p w14:paraId="1E1ED19C" w14:textId="2418455B" w:rsidR="00AF16FD" w:rsidRDefault="00AF16FD" w:rsidP="005B5DD5">
      <w:pPr>
        <w:ind w:left="708"/>
      </w:pPr>
      <w:r>
        <w:t>Criado um arquivo aula.js para início das aulas.</w:t>
      </w:r>
    </w:p>
    <w:p w14:paraId="261186DE" w14:textId="77777777" w:rsidR="00AF16FD" w:rsidRDefault="00AF16FD" w:rsidP="005B5DD5">
      <w:pPr>
        <w:ind w:left="708"/>
      </w:pPr>
    </w:p>
    <w:p w14:paraId="375606F4" w14:textId="15F8E522" w:rsidR="00AF16FD" w:rsidRDefault="00AF16FD" w:rsidP="00AF16FD">
      <w:pPr>
        <w:ind w:left="708"/>
      </w:pPr>
      <w:r>
        <w:t xml:space="preserve">Bloco 1 | seção 2 | Parte 1 – Variáveis e Operadores | aula </w:t>
      </w:r>
      <w:r w:rsidR="00DC6B5A">
        <w:t>2</w:t>
      </w:r>
      <w:r>
        <w:t xml:space="preserve"> – </w:t>
      </w:r>
      <w:r w:rsidR="00DC6B5A">
        <w:t>Console e como declarar variáveis</w:t>
      </w:r>
    </w:p>
    <w:p w14:paraId="70EEC66F" w14:textId="3CBC3B0E" w:rsidR="00DC6B5A" w:rsidRDefault="0066460B" w:rsidP="00AF16FD">
      <w:pPr>
        <w:ind w:left="708"/>
      </w:pPr>
      <w:r>
        <w:t xml:space="preserve">Comando para executar </w:t>
      </w:r>
      <w:r w:rsidR="00DF19F9">
        <w:t xml:space="preserve">o arquivo criado na aula anterior: </w:t>
      </w:r>
      <w:r w:rsidR="00DF19F9" w:rsidRPr="00DF19F9">
        <w:rPr>
          <w:i/>
          <w:iCs/>
          <w:highlight w:val="yellow"/>
        </w:rPr>
        <w:t>node aula.js</w:t>
      </w:r>
    </w:p>
    <w:p w14:paraId="1FE53604" w14:textId="77777777" w:rsidR="00AF16FD" w:rsidRDefault="00AF16FD" w:rsidP="005B5DD5">
      <w:pPr>
        <w:ind w:left="708"/>
      </w:pPr>
    </w:p>
    <w:p w14:paraId="2F7B3C5E" w14:textId="2680EA07" w:rsidR="001258F9" w:rsidRDefault="00840AB0" w:rsidP="005B5DD5">
      <w:pPr>
        <w:ind w:left="708"/>
      </w:pPr>
      <w:r>
        <w:lastRenderedPageBreak/>
        <w:t xml:space="preserve">Primeira interação com o ambiente de JS foi fazer </w:t>
      </w:r>
      <w:r w:rsidR="00C74329">
        <w:t>uma impressão em tela do comando:</w:t>
      </w:r>
    </w:p>
    <w:p w14:paraId="71BC4CA8" w14:textId="68D88875" w:rsidR="00C93E87" w:rsidRDefault="00C74329" w:rsidP="00C93E87">
      <w:pPr>
        <w:ind w:left="708"/>
      </w:pPr>
      <w:r w:rsidRPr="00D02362">
        <w:rPr>
          <w:i/>
          <w:iCs/>
          <w:highlight w:val="yellow"/>
        </w:rPr>
        <w:t>Console.log(‘’)</w:t>
      </w:r>
      <w:r>
        <w:t xml:space="preserve"> – É um comando que serve para trazer </w:t>
      </w:r>
      <w:r w:rsidR="00D02362">
        <w:t>à tela algo escrito.</w:t>
      </w:r>
    </w:p>
    <w:p w14:paraId="2B24A124" w14:textId="601C8026" w:rsidR="00D02362" w:rsidRDefault="002E0E08" w:rsidP="005B5DD5">
      <w:pPr>
        <w:ind w:left="708"/>
      </w:pPr>
      <w:r w:rsidRPr="002E0E08">
        <w:rPr>
          <w:noProof/>
        </w:rPr>
        <w:drawing>
          <wp:inline distT="0" distB="0" distL="0" distR="0" wp14:anchorId="73D35BA6" wp14:editId="77DC790B">
            <wp:extent cx="2834886" cy="632515"/>
            <wp:effectExtent l="0" t="0" r="3810" b="0"/>
            <wp:docPr id="113010438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4386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82ED" w14:textId="61DAFA2B" w:rsidR="00BB2CEE" w:rsidRDefault="00BB2CEE" w:rsidP="005B5DD5">
      <w:pPr>
        <w:ind w:left="708"/>
      </w:pPr>
      <w:r>
        <w:t>Lembrando que dentro da função, fica entre aspas uma string (</w:t>
      </w:r>
      <w:r w:rsidR="008B5A40">
        <w:t xml:space="preserve">cadeia de caracteres). Para declaração de variáveis ou constantes ou números </w:t>
      </w:r>
      <w:r w:rsidR="003E3907">
        <w:t>não há as aspas.</w:t>
      </w:r>
    </w:p>
    <w:p w14:paraId="239DC425" w14:textId="69987261" w:rsidR="00C93E87" w:rsidRDefault="00C93E87" w:rsidP="005B5DD5">
      <w:pPr>
        <w:ind w:left="708"/>
      </w:pPr>
      <w:r w:rsidRPr="00C93E87">
        <w:rPr>
          <w:noProof/>
        </w:rPr>
        <w:drawing>
          <wp:inline distT="0" distB="0" distL="0" distR="0" wp14:anchorId="1868F5D7" wp14:editId="6F130EF4">
            <wp:extent cx="6846245" cy="622935"/>
            <wp:effectExtent l="0" t="0" r="0" b="5715"/>
            <wp:docPr id="1510297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2694" cy="6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9D2" w14:textId="5B5F0B0C" w:rsidR="00C93E87" w:rsidRDefault="00DE189B" w:rsidP="005B5DD5">
      <w:pPr>
        <w:ind w:left="708"/>
        <w:rPr>
          <w:i/>
          <w:iCs/>
        </w:rPr>
      </w:pPr>
      <w:r>
        <w:t xml:space="preserve">Usei o comando para rodar o programa </w:t>
      </w:r>
      <w:r w:rsidRPr="00DE189B">
        <w:rPr>
          <w:i/>
          <w:iCs/>
          <w:highlight w:val="yellow"/>
        </w:rPr>
        <w:t>node aula.js</w:t>
      </w:r>
    </w:p>
    <w:p w14:paraId="1C0D4DD1" w14:textId="77777777" w:rsidR="00EC46F2" w:rsidRDefault="00EC46F2" w:rsidP="005B5DD5">
      <w:pPr>
        <w:ind w:left="708"/>
      </w:pPr>
    </w:p>
    <w:p w14:paraId="5E23FCA2" w14:textId="19A67EF4" w:rsidR="008B0EFE" w:rsidRDefault="008B0EFE" w:rsidP="005B5DD5">
      <w:pPr>
        <w:ind w:left="708"/>
      </w:pPr>
      <w:r>
        <w:t>VARIÁVEIS E CONSTANTES</w:t>
      </w:r>
    </w:p>
    <w:p w14:paraId="5EB0DCD8" w14:textId="59B1E91C" w:rsidR="008B0EFE" w:rsidRPr="00D07913" w:rsidRDefault="001F67B8" w:rsidP="005B5DD5">
      <w:pPr>
        <w:ind w:left="708"/>
      </w:pPr>
      <w:r>
        <w:t xml:space="preserve">Declaração de variáveis usamos o </w:t>
      </w:r>
      <w:r w:rsidRPr="001F67B8">
        <w:rPr>
          <w:i/>
          <w:iCs/>
          <w:highlight w:val="yellow"/>
        </w:rPr>
        <w:t>let</w:t>
      </w:r>
      <w:r>
        <w:rPr>
          <w:i/>
          <w:iCs/>
        </w:rPr>
        <w:t xml:space="preserve">. </w:t>
      </w:r>
      <w:r w:rsidR="00D07913">
        <w:t xml:space="preserve">As variáveis podem sofrer alteração de valor no decorrer do </w:t>
      </w:r>
      <w:r w:rsidR="004B0677">
        <w:t>programa.</w:t>
      </w:r>
    </w:p>
    <w:p w14:paraId="3A68A4E6" w14:textId="5508F832" w:rsidR="001F67B8" w:rsidRDefault="001F67B8" w:rsidP="005B5DD5">
      <w:pPr>
        <w:ind w:left="708"/>
      </w:pPr>
      <w:r>
        <w:t xml:space="preserve">Para declarar as constantes usamos </w:t>
      </w:r>
      <w:r w:rsidRPr="001F67B8">
        <w:rPr>
          <w:i/>
          <w:iCs/>
          <w:highlight w:val="yellow"/>
        </w:rPr>
        <w:t>const</w:t>
      </w:r>
      <w:r>
        <w:t>.</w:t>
      </w:r>
      <w:r w:rsidR="0057431F">
        <w:t xml:space="preserve"> </w:t>
      </w:r>
      <w:r w:rsidR="004B0677">
        <w:t>Já as constantes não podem sofrer alteração.</w:t>
      </w:r>
    </w:p>
    <w:p w14:paraId="5E94B90D" w14:textId="01D98552" w:rsidR="0057431F" w:rsidRDefault="0057431F" w:rsidP="005B5DD5">
      <w:pPr>
        <w:ind w:left="708"/>
      </w:pPr>
      <w:r w:rsidRPr="0057431F">
        <w:rPr>
          <w:noProof/>
        </w:rPr>
        <w:drawing>
          <wp:inline distT="0" distB="0" distL="0" distR="0" wp14:anchorId="10DC4E31" wp14:editId="030BE161">
            <wp:extent cx="1950889" cy="769687"/>
            <wp:effectExtent l="0" t="0" r="0" b="0"/>
            <wp:docPr id="14679475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4756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5CC0" w14:textId="77777777" w:rsidR="00D07913" w:rsidRPr="001F67B8" w:rsidRDefault="00D07913" w:rsidP="005B5DD5">
      <w:pPr>
        <w:ind w:left="708"/>
      </w:pPr>
    </w:p>
    <w:p w14:paraId="496C8117" w14:textId="4C3A6A19" w:rsidR="00E4001D" w:rsidRDefault="00E4001D" w:rsidP="00E4001D">
      <w:pPr>
        <w:ind w:left="708"/>
      </w:pPr>
      <w:r>
        <w:t xml:space="preserve">Bloco 1 | seção 2 | Parte 1 – Variáveis e Operadores | aula </w:t>
      </w:r>
      <w:r w:rsidR="00B522AF">
        <w:t>3</w:t>
      </w:r>
      <w:r>
        <w:t xml:space="preserve"> – </w:t>
      </w:r>
      <w:r w:rsidR="00B522AF" w:rsidRPr="00B522AF">
        <w:t>Diferenças entre Variáveis e Tipos de Operadores</w:t>
      </w:r>
    </w:p>
    <w:p w14:paraId="58FE8D46" w14:textId="68F016D3" w:rsidR="003E3907" w:rsidRDefault="007E6034" w:rsidP="00E4001D">
      <w:pPr>
        <w:ind w:left="708"/>
      </w:pPr>
      <w:r>
        <w:t>Atribuí uma variável e pedi para imprimir em tela:</w:t>
      </w:r>
    </w:p>
    <w:p w14:paraId="0D5577DC" w14:textId="77777777" w:rsidR="00816428" w:rsidRDefault="00600368" w:rsidP="00E4001D">
      <w:pPr>
        <w:ind w:left="708"/>
        <w:rPr>
          <w:noProof/>
        </w:rPr>
      </w:pPr>
      <w:r w:rsidRPr="00600368">
        <w:rPr>
          <w:noProof/>
        </w:rPr>
        <w:drawing>
          <wp:inline distT="0" distB="0" distL="0" distR="0" wp14:anchorId="6C4F82DE" wp14:editId="104DF30E">
            <wp:extent cx="2491956" cy="1127858"/>
            <wp:effectExtent l="0" t="0" r="3810" b="0"/>
            <wp:docPr id="13902202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2022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A83" w:rsidRPr="00914A83">
        <w:rPr>
          <w:noProof/>
        </w:rPr>
        <w:t xml:space="preserve"> </w:t>
      </w:r>
    </w:p>
    <w:p w14:paraId="24913D88" w14:textId="22E3D8B0" w:rsidR="007E6034" w:rsidRDefault="00914A83" w:rsidP="00E4001D">
      <w:pPr>
        <w:ind w:left="708"/>
      </w:pPr>
      <w:r w:rsidRPr="00914A83">
        <w:rPr>
          <w:noProof/>
        </w:rPr>
        <w:drawing>
          <wp:inline distT="0" distB="0" distL="0" distR="0" wp14:anchorId="32CA462C" wp14:editId="1F0ED49C">
            <wp:extent cx="6924040" cy="693420"/>
            <wp:effectExtent l="0" t="0" r="0" b="0"/>
            <wp:docPr id="1524329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29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7765" cy="6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558E" w14:textId="78015D3C" w:rsidR="00816428" w:rsidRDefault="00816428" w:rsidP="00E4001D">
      <w:pPr>
        <w:ind w:left="708"/>
      </w:pPr>
      <w:r>
        <w:t xml:space="preserve">O sinal de </w:t>
      </w:r>
      <w:r w:rsidR="00E772C8">
        <w:t>= é um tipo de operador. É um operador de atribuição.</w:t>
      </w:r>
    </w:p>
    <w:p w14:paraId="13B8AF09" w14:textId="31C26E27" w:rsidR="00624C18" w:rsidRDefault="00624C18" w:rsidP="00E4001D">
      <w:pPr>
        <w:ind w:left="708"/>
      </w:pPr>
      <w:r>
        <w:t xml:space="preserve">Operadores aritméticos: + - * </w:t>
      </w:r>
      <w:r w:rsidR="00EE674D">
        <w:t>/</w:t>
      </w:r>
    </w:p>
    <w:p w14:paraId="331D6616" w14:textId="315F9F8D" w:rsidR="00F767B2" w:rsidRDefault="00F767B2" w:rsidP="00E4001D">
      <w:pPr>
        <w:ind w:left="708"/>
      </w:pPr>
      <w:r>
        <w:t>Operadores que ajudam na construção da lógica das funções e cálculos.</w:t>
      </w:r>
    </w:p>
    <w:p w14:paraId="66D73E40" w14:textId="76332DD8" w:rsidR="00EE674D" w:rsidRDefault="00735B9F" w:rsidP="00E4001D">
      <w:pPr>
        <w:ind w:left="708"/>
        <w:rPr>
          <w:noProof/>
        </w:rPr>
      </w:pPr>
      <w:r w:rsidRPr="00735B9F">
        <w:rPr>
          <w:noProof/>
        </w:rPr>
        <w:lastRenderedPageBreak/>
        <w:drawing>
          <wp:inline distT="0" distB="0" distL="0" distR="0" wp14:anchorId="5AB8DABE" wp14:editId="75216793">
            <wp:extent cx="2377646" cy="1226926"/>
            <wp:effectExtent l="0" t="0" r="3810" b="0"/>
            <wp:docPr id="2833014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0142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7B2" w:rsidRPr="00F767B2">
        <w:rPr>
          <w:noProof/>
        </w:rPr>
        <w:t xml:space="preserve"> </w:t>
      </w:r>
      <w:r w:rsidR="00F767B2" w:rsidRPr="00F767B2">
        <w:rPr>
          <w:noProof/>
        </w:rPr>
        <w:drawing>
          <wp:inline distT="0" distB="0" distL="0" distR="0" wp14:anchorId="1DCC8AEB" wp14:editId="679A3CAC">
            <wp:extent cx="6546215" cy="586722"/>
            <wp:effectExtent l="0" t="0" r="0" b="4445"/>
            <wp:docPr id="1078227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2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1889" cy="5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392E" w14:textId="77777777" w:rsidR="00B27E88" w:rsidRDefault="00B27E88" w:rsidP="00E4001D">
      <w:pPr>
        <w:ind w:left="708"/>
        <w:rPr>
          <w:noProof/>
        </w:rPr>
      </w:pPr>
    </w:p>
    <w:p w14:paraId="77BC60C0" w14:textId="79E55C1B" w:rsidR="00B27E88" w:rsidRDefault="00B27E88" w:rsidP="00B27E88">
      <w:pPr>
        <w:ind w:left="708"/>
      </w:pPr>
      <w:r>
        <w:t xml:space="preserve">Bloco 1 | seção 2 | Parte 1 – Variáveis e Operadores | aula 4 – </w:t>
      </w:r>
      <w:r w:rsidR="00AA29A1" w:rsidRPr="00AA29A1">
        <w:t>Exercício - Cálculo de Valor de Uma Viagem</w:t>
      </w:r>
    </w:p>
    <w:p w14:paraId="70D35DA4" w14:textId="25205922" w:rsidR="00B27E88" w:rsidRDefault="00EE13BD" w:rsidP="00E4001D">
      <w:pPr>
        <w:ind w:left="708"/>
      </w:pPr>
      <w:r>
        <w:t>Primeiro desafio:</w:t>
      </w:r>
    </w:p>
    <w:p w14:paraId="7F4AB5C0" w14:textId="4EFBB28C" w:rsidR="00EE13BD" w:rsidRDefault="00EE13BD" w:rsidP="00EE13BD">
      <w:pPr>
        <w:ind w:left="708"/>
      </w:pPr>
      <w:r>
        <w:t>Fazer um programa para calcular o valor de uma viagem</w:t>
      </w:r>
    </w:p>
    <w:p w14:paraId="702B7ABD" w14:textId="41472AB3" w:rsidR="00EE13BD" w:rsidRDefault="00EE13BD" w:rsidP="00EE13BD">
      <w:pPr>
        <w:ind w:left="708"/>
      </w:pPr>
      <w:r>
        <w:t xml:space="preserve">Vão ser três </w:t>
      </w:r>
      <w:r w:rsidR="006B1FB5">
        <w:t>valores</w:t>
      </w:r>
      <w:r>
        <w:t>:</w:t>
      </w:r>
    </w:p>
    <w:p w14:paraId="4F108564" w14:textId="77777777" w:rsidR="00EE13BD" w:rsidRDefault="00EE13BD" w:rsidP="00EE13BD">
      <w:pPr>
        <w:ind w:left="708"/>
      </w:pPr>
      <w:r>
        <w:t>1 - Preço do combustível;</w:t>
      </w:r>
    </w:p>
    <w:p w14:paraId="47DA3A59" w14:textId="77777777" w:rsidR="00EE13BD" w:rsidRDefault="00EE13BD" w:rsidP="00EE13BD">
      <w:pPr>
        <w:ind w:left="708"/>
      </w:pPr>
      <w:r>
        <w:t>2 - Gasto médio de combustível do carro por KM;</w:t>
      </w:r>
    </w:p>
    <w:p w14:paraId="2586F0A6" w14:textId="752BDBD5" w:rsidR="00EE13BD" w:rsidRDefault="00EE13BD" w:rsidP="00EE13BD">
      <w:pPr>
        <w:ind w:left="708"/>
      </w:pPr>
      <w:r>
        <w:t>3 - Distância em KM da viagem;</w:t>
      </w:r>
    </w:p>
    <w:p w14:paraId="052DA7B1" w14:textId="668C24E1" w:rsidR="00EE13BD" w:rsidRDefault="00EE13BD" w:rsidP="00EE13BD">
      <w:pPr>
        <w:ind w:left="708"/>
      </w:pPr>
      <w:r>
        <w:t>Imprima no console o valor que será gasto para realizar esta vi</w:t>
      </w:r>
      <w:r w:rsidR="00181A90">
        <w:t>a</w:t>
      </w:r>
      <w:r>
        <w:t>gem.</w:t>
      </w:r>
    </w:p>
    <w:p w14:paraId="741C9F26" w14:textId="23EBC4E3" w:rsidR="000E1066" w:rsidRDefault="000E1066" w:rsidP="00EE13BD">
      <w:pPr>
        <w:ind w:left="708"/>
      </w:pPr>
      <w:r w:rsidRPr="000E1066">
        <w:rPr>
          <w:noProof/>
        </w:rPr>
        <w:drawing>
          <wp:inline distT="0" distB="0" distL="0" distR="0" wp14:anchorId="26ED086A" wp14:editId="3E5EE88D">
            <wp:extent cx="5685013" cy="3513124"/>
            <wp:effectExtent l="0" t="0" r="0" b="0"/>
            <wp:docPr id="1618344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440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758B" w14:textId="6404656F" w:rsidR="000E1066" w:rsidRDefault="00FF1B95" w:rsidP="00EE13BD">
      <w:pPr>
        <w:ind w:left="708"/>
      </w:pPr>
      <w:r w:rsidRPr="00FF1B95">
        <w:rPr>
          <w:noProof/>
        </w:rPr>
        <w:drawing>
          <wp:inline distT="0" distB="0" distL="0" distR="0" wp14:anchorId="17B4303D" wp14:editId="059DD022">
            <wp:extent cx="6877474" cy="572770"/>
            <wp:effectExtent l="0" t="0" r="0" b="0"/>
            <wp:docPr id="2142196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96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9966" cy="5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9969" w14:textId="77777777" w:rsidR="009D14CA" w:rsidRDefault="009D14CA" w:rsidP="00EE13BD">
      <w:pPr>
        <w:ind w:left="708"/>
      </w:pPr>
    </w:p>
    <w:p w14:paraId="5C2CFB3B" w14:textId="15507205" w:rsidR="009D14CA" w:rsidRDefault="009D14CA" w:rsidP="009D14CA">
      <w:pPr>
        <w:ind w:left="708"/>
      </w:pPr>
      <w:r>
        <w:t xml:space="preserve">Bloco 1 | seção 2 | Parte 2 – </w:t>
      </w:r>
      <w:r w:rsidR="00194D1D">
        <w:t>Estruturas Condicionais</w:t>
      </w:r>
      <w:r>
        <w:t xml:space="preserve"> | aula </w:t>
      </w:r>
      <w:r w:rsidR="00194D1D">
        <w:t>1</w:t>
      </w:r>
      <w:r>
        <w:t xml:space="preserve"> – </w:t>
      </w:r>
      <w:r w:rsidR="00FD71A5">
        <w:t xml:space="preserve">Conceito de </w:t>
      </w:r>
      <w:proofErr w:type="spellStart"/>
      <w:r w:rsidR="00FD71A5">
        <w:t>Boolean</w:t>
      </w:r>
      <w:proofErr w:type="spellEnd"/>
      <w:r w:rsidR="00FD71A5">
        <w:t xml:space="preserve"> e Condicionais</w:t>
      </w:r>
    </w:p>
    <w:p w14:paraId="6B5EC4F8" w14:textId="6A036AA2" w:rsidR="00C3644E" w:rsidRPr="00C3644E" w:rsidRDefault="00C3644E" w:rsidP="009D14CA">
      <w:pPr>
        <w:ind w:left="708"/>
        <w:rPr>
          <w:i/>
          <w:iCs/>
        </w:rPr>
      </w:pPr>
      <w:r>
        <w:t xml:space="preserve">Revisão rápida sobre conceito de variáveis </w:t>
      </w:r>
      <w:r w:rsidRPr="00C3644E">
        <w:rPr>
          <w:i/>
          <w:iCs/>
          <w:highlight w:val="yellow"/>
        </w:rPr>
        <w:t>(</w:t>
      </w:r>
      <w:proofErr w:type="spellStart"/>
      <w:r w:rsidRPr="00C3644E">
        <w:rPr>
          <w:i/>
          <w:iCs/>
          <w:highlight w:val="yellow"/>
        </w:rPr>
        <w:t>let</w:t>
      </w:r>
      <w:proofErr w:type="spellEnd"/>
      <w:r w:rsidRPr="00C3644E">
        <w:rPr>
          <w:i/>
          <w:iCs/>
          <w:highlight w:val="yellow"/>
        </w:rPr>
        <w:t>)</w:t>
      </w:r>
      <w:r>
        <w:t xml:space="preserve"> e constantes </w:t>
      </w:r>
      <w:r w:rsidRPr="00C3644E">
        <w:rPr>
          <w:highlight w:val="yellow"/>
        </w:rPr>
        <w:t>(</w:t>
      </w:r>
      <w:proofErr w:type="spellStart"/>
      <w:r w:rsidRPr="00C3644E">
        <w:rPr>
          <w:i/>
          <w:iCs/>
          <w:highlight w:val="yellow"/>
        </w:rPr>
        <w:t>const</w:t>
      </w:r>
      <w:proofErr w:type="spellEnd"/>
      <w:r w:rsidRPr="00C3644E">
        <w:rPr>
          <w:i/>
          <w:iCs/>
          <w:highlight w:val="yellow"/>
        </w:rPr>
        <w:t>)</w:t>
      </w:r>
    </w:p>
    <w:p w14:paraId="5D52C3A2" w14:textId="5F126C7C" w:rsidR="009D14CA" w:rsidRDefault="00E81A26" w:rsidP="00EE13BD">
      <w:pPr>
        <w:ind w:left="708"/>
      </w:pPr>
      <w:proofErr w:type="spellStart"/>
      <w:r>
        <w:t>Boolean</w:t>
      </w:r>
      <w:proofErr w:type="spellEnd"/>
      <w:r>
        <w:t xml:space="preserve"> é uma variável q</w:t>
      </w:r>
      <w:r w:rsidR="0003339D">
        <w:t>ue representa ou verdadeiro ou falso.</w:t>
      </w:r>
    </w:p>
    <w:p w14:paraId="29AB7E8B" w14:textId="0F3DF10F" w:rsidR="000B7D23" w:rsidRDefault="000B7D23" w:rsidP="00EE13BD">
      <w:pPr>
        <w:ind w:left="708"/>
      </w:pPr>
      <w:r>
        <w:t>Uma condicional é verificar se uma condição é V ou F</w:t>
      </w:r>
    </w:p>
    <w:p w14:paraId="2150C9B8" w14:textId="77777777" w:rsidR="004B6804" w:rsidRDefault="004B6804" w:rsidP="00EE13BD">
      <w:pPr>
        <w:ind w:left="708"/>
      </w:pPr>
    </w:p>
    <w:p w14:paraId="11C7296D" w14:textId="405CE98D" w:rsidR="008974F3" w:rsidRDefault="008974F3" w:rsidP="008974F3">
      <w:pPr>
        <w:ind w:left="708"/>
      </w:pPr>
      <w:r>
        <w:t>Bloco 1 | seção 2 | Parte 2 – Estruturas Condicionais | aula 2 – Exemplo com resto de divisão</w:t>
      </w:r>
    </w:p>
    <w:p w14:paraId="4841A03E" w14:textId="74CF161C" w:rsidR="00BC659E" w:rsidRDefault="00615247" w:rsidP="008974F3">
      <w:pPr>
        <w:ind w:left="708"/>
      </w:pPr>
      <w:r w:rsidRPr="00615247">
        <w:rPr>
          <w:noProof/>
        </w:rPr>
        <w:drawing>
          <wp:inline distT="0" distB="0" distL="0" distR="0" wp14:anchorId="2A2B3BF4" wp14:editId="5CA57CFC">
            <wp:extent cx="3017782" cy="1226926"/>
            <wp:effectExtent l="0" t="0" r="0" b="0"/>
            <wp:docPr id="3879132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1323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F09">
        <w:t xml:space="preserve">Pequeno teste para reconhecer se um número é par </w:t>
      </w:r>
      <w:r w:rsidR="00BF2110">
        <w:t>ou ímpar</w:t>
      </w:r>
    </w:p>
    <w:p w14:paraId="066CAA1F" w14:textId="340E8F8D" w:rsidR="008974F3" w:rsidRDefault="001023B6" w:rsidP="00EE13BD">
      <w:pPr>
        <w:ind w:left="708"/>
      </w:pPr>
      <w:r w:rsidRPr="001023B6">
        <w:rPr>
          <w:noProof/>
        </w:rPr>
        <w:drawing>
          <wp:inline distT="0" distB="0" distL="0" distR="0" wp14:anchorId="2DA5E3B9" wp14:editId="174E18DB">
            <wp:extent cx="6923829" cy="520978"/>
            <wp:effectExtent l="0" t="0" r="0" b="0"/>
            <wp:docPr id="1159795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5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5688" cy="5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CD0F" w14:textId="77777777" w:rsidR="00FF1B95" w:rsidRDefault="00FF1B95" w:rsidP="00EE13BD">
      <w:pPr>
        <w:ind w:left="708"/>
      </w:pPr>
    </w:p>
    <w:p w14:paraId="6FC5319B" w14:textId="06E61068" w:rsidR="005B5DD5" w:rsidRDefault="001F33F8">
      <w:r>
        <w:t xml:space="preserve">Bloco 1 | seção 2 | Parte 2 – Estruturas Condicionais | aula </w:t>
      </w:r>
      <w:r w:rsidR="00E520A8">
        <w:t>3</w:t>
      </w:r>
      <w:r>
        <w:t xml:space="preserve"> – </w:t>
      </w:r>
      <w:r w:rsidR="00E520A8">
        <w:t>Tipos de operadores de igualdade</w:t>
      </w:r>
    </w:p>
    <w:p w14:paraId="5CFBDB42" w14:textId="00B2D12E" w:rsidR="00E520A8" w:rsidRDefault="00343AD9">
      <w:r w:rsidRPr="0085283A">
        <w:rPr>
          <w:highlight w:val="yellow"/>
        </w:rPr>
        <w:t>(===)</w:t>
      </w:r>
      <w:r>
        <w:t xml:space="preserve"> significa igualdade absoluta, tanto em </w:t>
      </w:r>
      <w:r w:rsidR="00B64F1A">
        <w:t>valor como o tipo do valor.</w:t>
      </w:r>
    </w:p>
    <w:p w14:paraId="4E3B0F42" w14:textId="544BF2EA" w:rsidR="00B64F1A" w:rsidRDefault="00B64F1A">
      <w:r w:rsidRPr="0085283A">
        <w:rPr>
          <w:highlight w:val="yellow"/>
        </w:rPr>
        <w:t>(==)</w:t>
      </w:r>
      <w:r>
        <w:t xml:space="preserve"> significa igualdade, mas ignora o tipo da variável.</w:t>
      </w:r>
    </w:p>
    <w:p w14:paraId="5DEB386E" w14:textId="77777777" w:rsidR="0085283A" w:rsidRDefault="0085283A"/>
    <w:p w14:paraId="7F38CEF7" w14:textId="46C2D8FE" w:rsidR="0085283A" w:rsidRDefault="0085283A">
      <w:r>
        <w:t xml:space="preserve">Bloco 1 | seção 2 | Parte 2 – Estruturas Condicionais | aula </w:t>
      </w:r>
      <w:r>
        <w:t>4</w:t>
      </w:r>
      <w:r>
        <w:t xml:space="preserve"> – </w:t>
      </w:r>
      <w:r w:rsidR="00DA503A" w:rsidRPr="00DA503A">
        <w:t>Estrutura Condicional Com If e Else</w:t>
      </w:r>
    </w:p>
    <w:p w14:paraId="5923D47D" w14:textId="7415C484" w:rsidR="00DA503A" w:rsidRDefault="00C43142">
      <w:r w:rsidRPr="00C43142">
        <w:drawing>
          <wp:inline distT="0" distB="0" distL="0" distR="0" wp14:anchorId="0220EE99" wp14:editId="4DF8F1D0">
            <wp:extent cx="4000847" cy="1501270"/>
            <wp:effectExtent l="0" t="0" r="0" b="3810"/>
            <wp:docPr id="20377088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889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D8C6" w14:textId="56CEF109" w:rsidR="00885DF9" w:rsidRDefault="00885DF9">
      <w:r w:rsidRPr="00885DF9">
        <w:drawing>
          <wp:inline distT="0" distB="0" distL="0" distR="0" wp14:anchorId="5C01C3A1" wp14:editId="4DE08766">
            <wp:extent cx="7470140" cy="678815"/>
            <wp:effectExtent l="0" t="0" r="0" b="6985"/>
            <wp:docPr id="1474824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24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DD2D" w14:textId="7745F95F" w:rsidR="0058076B" w:rsidRDefault="0058076B">
      <w:r>
        <w:t xml:space="preserve">Foi colocada uma condição para mostrar em tela o comando executar caso </w:t>
      </w:r>
      <w:r w:rsidR="0026586E">
        <w:t>a sentença seja verdadeira para o número 12 ser par ou ímpar.</w:t>
      </w:r>
    </w:p>
    <w:p w14:paraId="1AC915C6" w14:textId="77777777" w:rsidR="00FE04D7" w:rsidRDefault="00FE04D7"/>
    <w:p w14:paraId="59694B3D" w14:textId="0DF1A65F" w:rsidR="00FE04D7" w:rsidRDefault="00FE04D7">
      <w:r w:rsidRPr="00FE04D7">
        <w:drawing>
          <wp:inline distT="0" distB="0" distL="0" distR="0" wp14:anchorId="040B650C" wp14:editId="08F3863A">
            <wp:extent cx="4046571" cy="2385267"/>
            <wp:effectExtent l="0" t="0" r="0" b="0"/>
            <wp:docPr id="9141924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92410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F5F">
        <w:t xml:space="preserve">Logo após fiz uma aplicação de condicional </w:t>
      </w:r>
      <w:proofErr w:type="spellStart"/>
      <w:r w:rsidR="00086F5F">
        <w:t>if</w:t>
      </w:r>
      <w:proofErr w:type="spellEnd"/>
      <w:r w:rsidR="00086F5F">
        <w:t xml:space="preserve"> para mostrar em tela se o número é par ou ímpar</w:t>
      </w:r>
      <w:r w:rsidR="001D3430">
        <w:t xml:space="preserve">. Obs.: para negar o </w:t>
      </w:r>
      <w:proofErr w:type="spellStart"/>
      <w:r w:rsidR="001D3430" w:rsidRPr="001D3430">
        <w:rPr>
          <w:highlight w:val="yellow"/>
        </w:rPr>
        <w:t>if</w:t>
      </w:r>
      <w:proofErr w:type="spellEnd"/>
      <w:r w:rsidR="001D3430">
        <w:t xml:space="preserve"> bastar usar ( ! ) dentro da função.</w:t>
      </w:r>
    </w:p>
    <w:p w14:paraId="4CEE34F9" w14:textId="2F3A720F" w:rsidR="002313A3" w:rsidRDefault="00651CF4">
      <w:r>
        <w:lastRenderedPageBreak/>
        <w:t xml:space="preserve"> </w:t>
      </w:r>
      <w:r w:rsidR="004E3453">
        <w:t>Para usar</w:t>
      </w:r>
      <w:r w:rsidR="00EA6691">
        <w:t>,</w:t>
      </w:r>
      <w:r w:rsidR="004E3453">
        <w:t xml:space="preserve"> na mesma função (ao invés de duas funções com a negação)</w:t>
      </w:r>
      <w:r w:rsidR="00EA6691">
        <w:t xml:space="preserve">, a lógica de negação do </w:t>
      </w:r>
      <w:proofErr w:type="spellStart"/>
      <w:r w:rsidR="00EA6691" w:rsidRPr="00AE064B">
        <w:rPr>
          <w:highlight w:val="yellow"/>
        </w:rPr>
        <w:t>if</w:t>
      </w:r>
      <w:proofErr w:type="spellEnd"/>
      <w:r w:rsidR="00EA6691">
        <w:t xml:space="preserve"> basta usar </w:t>
      </w:r>
      <w:r w:rsidR="00AE064B">
        <w:t xml:space="preserve">o </w:t>
      </w:r>
      <w:r w:rsidR="00AE064B" w:rsidRPr="00AE064B">
        <w:rPr>
          <w:highlight w:val="yellow"/>
        </w:rPr>
        <w:t>else</w:t>
      </w:r>
      <w:r w:rsidR="00AE064B">
        <w:t xml:space="preserve"> (senão) </w:t>
      </w:r>
    </w:p>
    <w:p w14:paraId="3C1BED65" w14:textId="0349C529" w:rsidR="00927C0D" w:rsidRDefault="00927C0D">
      <w:r w:rsidRPr="00927C0D">
        <w:drawing>
          <wp:inline distT="0" distB="0" distL="0" distR="0" wp14:anchorId="401D7A61" wp14:editId="250867A6">
            <wp:extent cx="3795089" cy="2004234"/>
            <wp:effectExtent l="0" t="0" r="0" b="0"/>
            <wp:docPr id="16106726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72613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DF72" w14:textId="33260C80" w:rsidR="00F277E5" w:rsidRDefault="00F277E5">
      <w:r w:rsidRPr="00F277E5">
        <w:drawing>
          <wp:inline distT="0" distB="0" distL="0" distR="0" wp14:anchorId="55BA4BD6" wp14:editId="6C202703">
            <wp:extent cx="7470140" cy="546735"/>
            <wp:effectExtent l="0" t="0" r="0" b="5715"/>
            <wp:docPr id="308562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2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C8B" w14:textId="5B65A116" w:rsidR="00C614FF" w:rsidRDefault="00C614FF">
      <w:r>
        <w:t>Mai</w:t>
      </w:r>
      <w:r w:rsidR="00C364B1">
        <w:t>s</w:t>
      </w:r>
      <w:r>
        <w:t xml:space="preserve"> uma demonstração de </w:t>
      </w:r>
      <w:r w:rsidR="00C364B1" w:rsidRPr="00C364B1">
        <w:rPr>
          <w:highlight w:val="yellow"/>
        </w:rPr>
        <w:t>If</w:t>
      </w:r>
      <w:r w:rsidR="00C364B1">
        <w:t xml:space="preserve"> e </w:t>
      </w:r>
      <w:r w:rsidR="00C364B1" w:rsidRPr="00C364B1">
        <w:rPr>
          <w:highlight w:val="yellow"/>
        </w:rPr>
        <w:t>else</w:t>
      </w:r>
    </w:p>
    <w:p w14:paraId="41E557E2" w14:textId="36CBCD41" w:rsidR="00C364B1" w:rsidRDefault="00C364B1">
      <w:r w:rsidRPr="00C364B1">
        <w:drawing>
          <wp:inline distT="0" distB="0" distL="0" distR="0" wp14:anchorId="438E0DAE" wp14:editId="5CE3CDFF">
            <wp:extent cx="4846740" cy="1958510"/>
            <wp:effectExtent l="0" t="0" r="0" b="3810"/>
            <wp:docPr id="115670419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4194" name="Imagem 1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FBA" w14:textId="11977A20" w:rsidR="00543066" w:rsidRDefault="00543066">
      <w:r w:rsidRPr="00543066">
        <w:drawing>
          <wp:inline distT="0" distB="0" distL="0" distR="0" wp14:anchorId="7B34E182" wp14:editId="63442EC9">
            <wp:extent cx="7470140" cy="536575"/>
            <wp:effectExtent l="0" t="0" r="0" b="0"/>
            <wp:docPr id="58374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A6A" w14:textId="77777777" w:rsidR="00C46684" w:rsidRDefault="00C46684"/>
    <w:p w14:paraId="1D12C47D" w14:textId="54D02FEF" w:rsidR="00C46684" w:rsidRDefault="00C46684" w:rsidP="00C46684">
      <w:r>
        <w:t xml:space="preserve">Bloco 1 | seção 2 | Parte 2 – Estruturas Condicionais | aula </w:t>
      </w:r>
      <w:r>
        <w:t>5</w:t>
      </w:r>
      <w:r>
        <w:t xml:space="preserve"> – </w:t>
      </w:r>
      <w:r w:rsidR="004B3E04" w:rsidRPr="004B3E04">
        <w:t>Estrutura Condicional com Else If</w:t>
      </w:r>
    </w:p>
    <w:p w14:paraId="19E3581A" w14:textId="1BF32D33" w:rsidR="00517838" w:rsidRDefault="00517838" w:rsidP="00C46684">
      <w:r>
        <w:t xml:space="preserve">Nesse momento eu fiz uma aplicação para uma terceira possibilidade para </w:t>
      </w:r>
      <w:r w:rsidR="00CD5787">
        <w:t>a condicional. Um número divisível por 5. Se for 15 a resposta é verdadeira</w:t>
      </w:r>
      <w:r w:rsidR="00B45F7A">
        <w:t>, se for 16 a resposta é falsa, se for 0 será um número inválido pois o 0 não pode ser dividido.</w:t>
      </w:r>
      <w:r w:rsidR="00B7769B">
        <w:t xml:space="preserve"> </w:t>
      </w:r>
      <w:r w:rsidR="00F00ECE">
        <w:t xml:space="preserve">Obs.: </w:t>
      </w:r>
      <w:r w:rsidR="00B7769B">
        <w:t xml:space="preserve">No contexto da aplicação </w:t>
      </w:r>
      <w:r w:rsidR="00F00ECE">
        <w:t xml:space="preserve">do </w:t>
      </w:r>
      <w:r w:rsidR="00F00ECE" w:rsidRPr="00F00ECE">
        <w:rPr>
          <w:highlight w:val="yellow"/>
        </w:rPr>
        <w:t xml:space="preserve">else </w:t>
      </w:r>
      <w:proofErr w:type="spellStart"/>
      <w:r w:rsidR="00F00ECE" w:rsidRPr="00F00ECE">
        <w:rPr>
          <w:highlight w:val="yellow"/>
        </w:rPr>
        <w:t>if</w:t>
      </w:r>
      <w:proofErr w:type="spellEnd"/>
      <w:r w:rsidR="00F00ECE">
        <w:t xml:space="preserve">, podemos colocar quantos </w:t>
      </w:r>
      <w:r w:rsidR="00F00ECE" w:rsidRPr="00842018">
        <w:rPr>
          <w:highlight w:val="yellow"/>
        </w:rPr>
        <w:t xml:space="preserve">else </w:t>
      </w:r>
      <w:proofErr w:type="spellStart"/>
      <w:r w:rsidR="00F00ECE" w:rsidRPr="00842018">
        <w:rPr>
          <w:highlight w:val="yellow"/>
        </w:rPr>
        <w:t>if</w:t>
      </w:r>
      <w:proofErr w:type="spellEnd"/>
      <w:r w:rsidR="00F00ECE">
        <w:t xml:space="preserve"> forem necessários para a aplicação</w:t>
      </w:r>
      <w:r w:rsidR="00842018">
        <w:t>.</w:t>
      </w:r>
    </w:p>
    <w:p w14:paraId="2CFBC7A4" w14:textId="34EF0EAD" w:rsidR="00ED4D11" w:rsidRDefault="00ED4D11" w:rsidP="00C46684">
      <w:r w:rsidRPr="00ED4D11">
        <w:drawing>
          <wp:inline distT="0" distB="0" distL="0" distR="0" wp14:anchorId="5212D019" wp14:editId="6CAC456D">
            <wp:extent cx="4991533" cy="2347163"/>
            <wp:effectExtent l="0" t="0" r="0" b="0"/>
            <wp:docPr id="36885158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1587" name="Imagem 1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66BF" w14:textId="764B3E44" w:rsidR="00CB2D4C" w:rsidRDefault="00CB2D4C" w:rsidP="00C46684">
      <w:r w:rsidRPr="00CB2D4C">
        <w:lastRenderedPageBreak/>
        <w:drawing>
          <wp:inline distT="0" distB="0" distL="0" distR="0" wp14:anchorId="3FA0A9CB" wp14:editId="3A7A20E0">
            <wp:extent cx="7470140" cy="1110615"/>
            <wp:effectExtent l="0" t="0" r="0" b="0"/>
            <wp:docPr id="178522783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7830" name="Imagem 1" descr="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4876" w14:textId="77777777" w:rsidR="00C46684" w:rsidRDefault="00C46684"/>
    <w:p w14:paraId="75025E27" w14:textId="3475FD4F" w:rsidR="00D82AFA" w:rsidRDefault="00D82AFA" w:rsidP="00D82AFA">
      <w:r>
        <w:t xml:space="preserve">Bloco 1 | seção 2 | Parte 2 – Estruturas Condicionais | aula </w:t>
      </w:r>
      <w:r>
        <w:t>6</w:t>
      </w:r>
      <w:r>
        <w:t xml:space="preserve"> – </w:t>
      </w:r>
      <w:r w:rsidR="00090EED" w:rsidRPr="00090EED">
        <w:t>Revisão e Dicas de Boas Práticas</w:t>
      </w:r>
    </w:p>
    <w:p w14:paraId="6ED169A0" w14:textId="07739A9E" w:rsidR="00090EED" w:rsidRDefault="00B70FAD" w:rsidP="00D82AFA">
      <w:r>
        <w:t>Revisão sobre tipos de variáveis.</w:t>
      </w:r>
    </w:p>
    <w:p w14:paraId="776E5DC9" w14:textId="532A7985" w:rsidR="00B70FAD" w:rsidRDefault="00403D5A" w:rsidP="00D82AFA">
      <w:r>
        <w:t>Boas práticas para uso das condicionais.</w:t>
      </w:r>
    </w:p>
    <w:p w14:paraId="4364CD2D" w14:textId="77777777" w:rsidR="00403D5A" w:rsidRDefault="00403D5A" w:rsidP="00D82AFA"/>
    <w:p w14:paraId="0D89AE44" w14:textId="2732EBEA" w:rsidR="007E75CA" w:rsidRDefault="007E75CA" w:rsidP="007E75CA">
      <w:r>
        <w:t xml:space="preserve">Bloco 1 | seção 2 | Parte 2 – Estruturas Condicionais | aula </w:t>
      </w:r>
      <w:r w:rsidR="00FD3360">
        <w:t>7</w:t>
      </w:r>
      <w:r>
        <w:t xml:space="preserve"> – </w:t>
      </w:r>
      <w:r w:rsidR="00FD3360" w:rsidRPr="00FD3360">
        <w:t>Exercício - Incremento do Cálculo de Valor de Uma Viagem</w:t>
      </w:r>
    </w:p>
    <w:p w14:paraId="4A6C2B48" w14:textId="251D6F57" w:rsidR="00FD3360" w:rsidRDefault="00E34D40" w:rsidP="007E75CA">
      <w:r w:rsidRPr="00E34D40">
        <w:drawing>
          <wp:inline distT="0" distB="0" distL="0" distR="0" wp14:anchorId="75451FF7" wp14:editId="14FE894E">
            <wp:extent cx="7313969" cy="5154719"/>
            <wp:effectExtent l="0" t="0" r="1270" b="8255"/>
            <wp:docPr id="4180128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1286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25094" cy="5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FC1A" w14:textId="77777777" w:rsidR="00FD3360" w:rsidRDefault="00FD3360" w:rsidP="007E75CA"/>
    <w:p w14:paraId="212A6207" w14:textId="77777777" w:rsidR="00423D15" w:rsidRDefault="00423D15" w:rsidP="00D44662"/>
    <w:p w14:paraId="6FC23A3B" w14:textId="77777777" w:rsidR="00423D15" w:rsidRDefault="00423D15" w:rsidP="00D44662"/>
    <w:p w14:paraId="18B7B654" w14:textId="77777777" w:rsidR="00423D15" w:rsidRDefault="00423D15" w:rsidP="00D44662"/>
    <w:p w14:paraId="0A4410E3" w14:textId="77777777" w:rsidR="00423D15" w:rsidRDefault="00423D15" w:rsidP="00D44662"/>
    <w:p w14:paraId="27B9AF90" w14:textId="77777777" w:rsidR="00423D15" w:rsidRDefault="00423D15" w:rsidP="00D44662"/>
    <w:p w14:paraId="0178772A" w14:textId="299EC821" w:rsidR="00423D15" w:rsidRDefault="00D44662" w:rsidP="00D44662">
      <w:r>
        <w:lastRenderedPageBreak/>
        <w:t xml:space="preserve">Bloco 1 | seção 2 | Parte </w:t>
      </w:r>
      <w:r>
        <w:t>3</w:t>
      </w:r>
      <w:r>
        <w:t xml:space="preserve"> – Estruturas Condicionais | </w:t>
      </w:r>
      <w:r w:rsidR="00DF6608" w:rsidRPr="00DF6608">
        <w:t>Exercício 1 - Média de Notas</w:t>
      </w:r>
    </w:p>
    <w:p w14:paraId="772BCD18" w14:textId="59A1E78D" w:rsidR="00DF6608" w:rsidRDefault="00423D15" w:rsidP="00D44662">
      <w:r w:rsidRPr="00423D15">
        <w:drawing>
          <wp:inline distT="0" distB="0" distL="0" distR="0" wp14:anchorId="2E3403E9" wp14:editId="1440B3E3">
            <wp:extent cx="6881524" cy="4469130"/>
            <wp:effectExtent l="0" t="0" r="0" b="7620"/>
            <wp:docPr id="3752883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83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22531" cy="44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146" w14:textId="49EA6ED1" w:rsidR="00535D65" w:rsidRDefault="00535D65" w:rsidP="00D44662">
      <w:r w:rsidRPr="00535D65">
        <w:drawing>
          <wp:inline distT="0" distB="0" distL="0" distR="0" wp14:anchorId="41AA219D" wp14:editId="158A1415">
            <wp:extent cx="7470140" cy="1593850"/>
            <wp:effectExtent l="0" t="0" r="0" b="6350"/>
            <wp:docPr id="639991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1204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9519" w14:textId="77777777" w:rsidR="00535D65" w:rsidRDefault="00535D65" w:rsidP="007E75CA"/>
    <w:p w14:paraId="36F7758B" w14:textId="77777777" w:rsidR="00494ABC" w:rsidRDefault="00494ABC" w:rsidP="00EC27F2"/>
    <w:p w14:paraId="18A54123" w14:textId="77777777" w:rsidR="00494ABC" w:rsidRDefault="00494ABC" w:rsidP="00EC27F2"/>
    <w:p w14:paraId="73E340BD" w14:textId="77777777" w:rsidR="00494ABC" w:rsidRDefault="00494ABC" w:rsidP="00EC27F2"/>
    <w:p w14:paraId="1C5AF8DE" w14:textId="77777777" w:rsidR="00494ABC" w:rsidRDefault="00494ABC" w:rsidP="00EC27F2"/>
    <w:p w14:paraId="45EAC153" w14:textId="77777777" w:rsidR="00494ABC" w:rsidRDefault="00494ABC" w:rsidP="00EC27F2"/>
    <w:p w14:paraId="6BB3112A" w14:textId="77777777" w:rsidR="00494ABC" w:rsidRDefault="00494ABC" w:rsidP="00EC27F2"/>
    <w:p w14:paraId="3D153EE5" w14:textId="77777777" w:rsidR="00494ABC" w:rsidRDefault="00494ABC" w:rsidP="00EC27F2"/>
    <w:p w14:paraId="61D573C6" w14:textId="77777777" w:rsidR="00494ABC" w:rsidRDefault="00494ABC" w:rsidP="00EC27F2"/>
    <w:p w14:paraId="018A7D2F" w14:textId="77777777" w:rsidR="00494ABC" w:rsidRDefault="00494ABC" w:rsidP="00EC27F2"/>
    <w:p w14:paraId="17059835" w14:textId="77777777" w:rsidR="00494ABC" w:rsidRDefault="00494ABC" w:rsidP="00EC27F2"/>
    <w:p w14:paraId="21D5BE7E" w14:textId="77777777" w:rsidR="00494ABC" w:rsidRDefault="00494ABC" w:rsidP="00EC27F2"/>
    <w:p w14:paraId="46AE8D72" w14:textId="77777777" w:rsidR="00494ABC" w:rsidRDefault="00494ABC" w:rsidP="00EC27F2"/>
    <w:p w14:paraId="6E066AC4" w14:textId="1FF9A152" w:rsidR="00EC27F2" w:rsidRDefault="00EC27F2" w:rsidP="00EC27F2">
      <w:r>
        <w:lastRenderedPageBreak/>
        <w:t xml:space="preserve">Bloco 1 | seção 2 | Parte 3 – Estruturas Condicionais | </w:t>
      </w:r>
      <w:r w:rsidRPr="00DF6608">
        <w:t xml:space="preserve">Exercício </w:t>
      </w:r>
      <w:r>
        <w:t>2</w:t>
      </w:r>
      <w:r w:rsidRPr="00DF6608">
        <w:t xml:space="preserve"> - Média de Notas</w:t>
      </w:r>
    </w:p>
    <w:p w14:paraId="70BC8078" w14:textId="270944D4" w:rsidR="00494ABC" w:rsidRDefault="00494ABC" w:rsidP="00EC27F2">
      <w:r w:rsidRPr="00494ABC">
        <w:drawing>
          <wp:inline distT="0" distB="0" distL="0" distR="0" wp14:anchorId="29A24C6A" wp14:editId="56CD8259">
            <wp:extent cx="7470140" cy="5420360"/>
            <wp:effectExtent l="0" t="0" r="0" b="8890"/>
            <wp:docPr id="11829300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0047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F5DB" w14:textId="77777777" w:rsidR="007E75CA" w:rsidRDefault="007E75CA" w:rsidP="00D82AFA"/>
    <w:p w14:paraId="02C90646" w14:textId="51FA019C" w:rsidR="00D82AFA" w:rsidRDefault="004D3327">
      <w:r w:rsidRPr="004D3327">
        <w:drawing>
          <wp:inline distT="0" distB="0" distL="0" distR="0" wp14:anchorId="7F1C8D18" wp14:editId="6EC2907B">
            <wp:extent cx="7470140" cy="633730"/>
            <wp:effectExtent l="0" t="0" r="0" b="0"/>
            <wp:docPr id="1704099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997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9BF4" w14:textId="77777777" w:rsidR="004D3327" w:rsidRDefault="004D3327"/>
    <w:p w14:paraId="1F2B5855" w14:textId="77777777" w:rsidR="004D3327" w:rsidRDefault="004D3327"/>
    <w:sectPr w:rsidR="004D3327" w:rsidSect="002313A3">
      <w:pgSz w:w="11906" w:h="16838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A3"/>
    <w:rsid w:val="0003339D"/>
    <w:rsid w:val="00055372"/>
    <w:rsid w:val="00086F5F"/>
    <w:rsid w:val="00090EED"/>
    <w:rsid w:val="000B7D23"/>
    <w:rsid w:val="000E1066"/>
    <w:rsid w:val="001023B6"/>
    <w:rsid w:val="001258F9"/>
    <w:rsid w:val="00181A90"/>
    <w:rsid w:val="00194D1D"/>
    <w:rsid w:val="001D3430"/>
    <w:rsid w:val="001F33F8"/>
    <w:rsid w:val="001F67B8"/>
    <w:rsid w:val="00227F99"/>
    <w:rsid w:val="002313A3"/>
    <w:rsid w:val="0026586E"/>
    <w:rsid w:val="002E0E08"/>
    <w:rsid w:val="00343AD9"/>
    <w:rsid w:val="003E3907"/>
    <w:rsid w:val="00403D5A"/>
    <w:rsid w:val="00423D15"/>
    <w:rsid w:val="00494ABC"/>
    <w:rsid w:val="004B0677"/>
    <w:rsid w:val="004B3E04"/>
    <w:rsid w:val="004B6804"/>
    <w:rsid w:val="004D3327"/>
    <w:rsid w:val="004E3453"/>
    <w:rsid w:val="00517838"/>
    <w:rsid w:val="00535D65"/>
    <w:rsid w:val="00543066"/>
    <w:rsid w:val="0057431F"/>
    <w:rsid w:val="0058076B"/>
    <w:rsid w:val="005B0236"/>
    <w:rsid w:val="005B5DD5"/>
    <w:rsid w:val="00600368"/>
    <w:rsid w:val="00615247"/>
    <w:rsid w:val="00624C18"/>
    <w:rsid w:val="00651CF4"/>
    <w:rsid w:val="0066460B"/>
    <w:rsid w:val="006B1FB5"/>
    <w:rsid w:val="00735B9F"/>
    <w:rsid w:val="00746D9B"/>
    <w:rsid w:val="007E3F09"/>
    <w:rsid w:val="007E6034"/>
    <w:rsid w:val="007E75CA"/>
    <w:rsid w:val="00816428"/>
    <w:rsid w:val="00840AB0"/>
    <w:rsid w:val="00842018"/>
    <w:rsid w:val="0085283A"/>
    <w:rsid w:val="00885DF9"/>
    <w:rsid w:val="00896A4A"/>
    <w:rsid w:val="008974F3"/>
    <w:rsid w:val="008B0EFE"/>
    <w:rsid w:val="008B5A40"/>
    <w:rsid w:val="00914A83"/>
    <w:rsid w:val="00927C0D"/>
    <w:rsid w:val="009D14CA"/>
    <w:rsid w:val="009F4932"/>
    <w:rsid w:val="00AA29A1"/>
    <w:rsid w:val="00AE064B"/>
    <w:rsid w:val="00AF16FD"/>
    <w:rsid w:val="00AF277B"/>
    <w:rsid w:val="00B27E88"/>
    <w:rsid w:val="00B45F7A"/>
    <w:rsid w:val="00B522AF"/>
    <w:rsid w:val="00B64F1A"/>
    <w:rsid w:val="00B70FAD"/>
    <w:rsid w:val="00B7769B"/>
    <w:rsid w:val="00B91F58"/>
    <w:rsid w:val="00BB2CEE"/>
    <w:rsid w:val="00BC659E"/>
    <w:rsid w:val="00BF2110"/>
    <w:rsid w:val="00C3644E"/>
    <w:rsid w:val="00C364B1"/>
    <w:rsid w:val="00C43142"/>
    <w:rsid w:val="00C46684"/>
    <w:rsid w:val="00C614FF"/>
    <w:rsid w:val="00C74329"/>
    <w:rsid w:val="00C7510C"/>
    <w:rsid w:val="00C93E87"/>
    <w:rsid w:val="00CB2D4C"/>
    <w:rsid w:val="00CD5787"/>
    <w:rsid w:val="00D02362"/>
    <w:rsid w:val="00D07913"/>
    <w:rsid w:val="00D434E1"/>
    <w:rsid w:val="00D44662"/>
    <w:rsid w:val="00D82AFA"/>
    <w:rsid w:val="00DA503A"/>
    <w:rsid w:val="00DC6B5A"/>
    <w:rsid w:val="00DE189B"/>
    <w:rsid w:val="00DF19F9"/>
    <w:rsid w:val="00DF6608"/>
    <w:rsid w:val="00E126EE"/>
    <w:rsid w:val="00E34D40"/>
    <w:rsid w:val="00E4001D"/>
    <w:rsid w:val="00E520A8"/>
    <w:rsid w:val="00E772C8"/>
    <w:rsid w:val="00E81A26"/>
    <w:rsid w:val="00EA6691"/>
    <w:rsid w:val="00EC27F2"/>
    <w:rsid w:val="00EC46F2"/>
    <w:rsid w:val="00ED4D11"/>
    <w:rsid w:val="00EE0790"/>
    <w:rsid w:val="00EE13BD"/>
    <w:rsid w:val="00EE674D"/>
    <w:rsid w:val="00EE677B"/>
    <w:rsid w:val="00F00ECE"/>
    <w:rsid w:val="00F13D5C"/>
    <w:rsid w:val="00F277E5"/>
    <w:rsid w:val="00F767B2"/>
    <w:rsid w:val="00FD3360"/>
    <w:rsid w:val="00FD71A5"/>
    <w:rsid w:val="00FE04D7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9E6B"/>
  <w15:chartTrackingRefBased/>
  <w15:docId w15:val="{25D20222-8AFF-468E-9BC0-8605D7A9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1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1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1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1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1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1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1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1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1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13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13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13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3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3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3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1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1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1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1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1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13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13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13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1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13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1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Gildo</dc:creator>
  <cp:keywords/>
  <dc:description/>
  <cp:lastModifiedBy>Leonardo Gildo</cp:lastModifiedBy>
  <cp:revision>104</cp:revision>
  <dcterms:created xsi:type="dcterms:W3CDTF">2024-11-19T01:59:00Z</dcterms:created>
  <dcterms:modified xsi:type="dcterms:W3CDTF">2024-11-25T17:56:00Z</dcterms:modified>
</cp:coreProperties>
</file>