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ind w:left="-567" w:hanging="0"/>
        <w:jc w:val="center"/>
        <w:rPr>
          <w:rFonts w:ascii="Tahoma" w:hAnsi="Tahoma" w:cs="Tahoma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/>
          <w:lang w:val="en-US"/>
        </w:rPr>
        <w:fldChar w:fldCharType="begin"/>
      </w:r>
      <w:r>
        <w:rPr>
          <w:b/>
          <w:rFonts w:cs="Tahoma" w:ascii="Tahoma" w:hAnsi="Tahoma"/>
          <w:color w:val="000000"/>
          <w:lang w:val="en-US"/>
        </w:rPr>
        <w:instrText xml:space="preserve"> MERGEFIELD "CODIGO FILE" </w:instrText>
      </w:r>
      <w:r>
        <w:rPr>
          <w:b/>
          <w:rFonts w:cs="Tahoma" w:ascii="Tahoma" w:hAnsi="Tahoma"/>
          <w:color w:val="000000"/>
          <w:lang w:val="en-US"/>
        </w:rPr>
        <w:fldChar w:fldCharType="separate"/>
      </w:r>
      <w:r>
        <w:rPr>
          <w:b/>
          <w:rFonts w:cs="Tahoma" w:ascii="Tahoma" w:hAnsi="Tahoma"/>
          <w:color w:val="000000"/>
          <w:lang w:val="en-US"/>
        </w:rPr>
        <w:t>1LI-10026885</w:t>
      </w:r>
      <w:r>
        <w:rPr>
          <w:b/>
          <w:rFonts w:cs="Tahoma" w:ascii="Tahoma" w:hAnsi="Tahoma"/>
          <w:color w:val="000000"/>
          <w:lang w:val="en-US"/>
        </w:rPr>
        <w:fldChar w:fldCharType="end"/>
      </w:r>
    </w:p>
    <w:p>
      <w:pPr>
        <w:pStyle w:val="Normal"/>
        <w:bidi w:val="0"/>
        <w:ind w:hanging="851"/>
        <w:jc w:val="left"/>
        <w:rPr>
          <w:rFonts w:ascii="Tahoma" w:hAnsi="Tahoma" w:cs="Tahoma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cs="Tahoma" w:ascii="Tahoma" w:hAnsi="Tahoma"/>
          <w:b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CITE: SIN/PE/GG/GRH/DAP/MEM/</w:t>
      </w:r>
      <w:r>
        <w:rPr>
          <w:rFonts w:cs="Tahoma" w:ascii="Tahoma" w:hAnsi="Tahoma"/>
          <w:b/>
          <w:color w:val="000000"/>
          <w:sz w:val="20"/>
          <w:szCs w:val="20"/>
          <w:lang w:val="en-US"/>
        </w:rPr>
        <w:t>${interinato.citeMem}</w:t>
      </w:r>
      <w:r>
        <w:rPr>
          <w:rFonts w:cs="Tahoma" w:ascii="Tahoma" w:hAnsi="Tahoma"/>
          <w:b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/</w:t>
      </w: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2024</w:t>
      </w:r>
    </w:p>
    <w:p>
      <w:pPr>
        <w:pStyle w:val="Normal"/>
        <w:bidi w:val="0"/>
        <w:ind w:hanging="851"/>
        <w:jc w:val="left"/>
        <w:rPr>
          <w:rFonts w:ascii="Tahoma" w:hAnsi="Tahoma" w:cs="Tahoma"/>
          <w:b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cs="Tahoma" w:ascii="Tahoma" w:hAnsi="Tahoma"/>
          <w:b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R-0005-01</w:t>
      </w:r>
    </w:p>
    <w:p>
      <w:pPr>
        <w:pStyle w:val="Normal"/>
        <w:bidi w:val="0"/>
        <w:jc w:val="left"/>
        <w:rPr>
          <w:rFonts w:ascii="Tahoma" w:hAnsi="Tahoma" w:cs="Tahoma"/>
          <w:b/>
          <w:color w:val="000000" w:themeColor="text1"/>
          <w:sz w:val="14"/>
          <w:szCs w:val="12"/>
          <w:lang w:val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14"/>
          <w:szCs w:val="12"/>
          <w:lang w:val="es-ES"/>
          <w14:textFill>
            <w14:solidFill>
              <w14:schemeClr w14:val="tx1"/>
            </w14:solidFill>
          </w14:textFill>
        </w:rPr>
      </w:r>
    </w:p>
    <w:p>
      <w:pPr>
        <w:pStyle w:val="Normal"/>
        <w:bidi w:val="0"/>
        <w:jc w:val="left"/>
        <w:rPr>
          <w:rFonts w:ascii="Tahoma" w:hAnsi="Tahoma" w:cs="Tahoma"/>
          <w:b/>
          <w:color w:val="000000" w:themeColor="text1"/>
          <w:sz w:val="16"/>
          <w:szCs w:val="16"/>
          <w:lang w:val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16"/>
          <w:szCs w:val="16"/>
          <w:lang w:val="es-ES"/>
          <w14:textFill>
            <w14:solidFill>
              <w14:schemeClr w14:val="tx1"/>
            </w14:solidFill>
          </w14:textFill>
        </w:rPr>
      </w:r>
    </w:p>
    <w:p>
      <w:pPr>
        <w:pStyle w:val="Normal"/>
        <w:bidi w:val="0"/>
        <w:jc w:val="left"/>
        <w:rPr>
          <w:rFonts w:ascii="Tahoma" w:hAnsi="Tahoma" w:cs="Tahoma"/>
          <w:b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</w:r>
    </w:p>
    <w:p>
      <w:pPr>
        <w:pStyle w:val="Normal"/>
        <w:bidi w:val="0"/>
        <w:ind w:left="4820" w:firstLine="283"/>
        <w:jc w:val="left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La Paz, </w:t>
      </w:r>
      <w:r>
        <w:rPr>
          <w:rFonts w:cs="Tahoma" w:ascii="Tahoma" w:hAnsi="Tahoma"/>
          <w:color w:val="000000"/>
          <w:sz w:val="20"/>
          <w:szCs w:val="20"/>
        </w:rPr>
        <w:t>${interinato.fechaRapMem}</w:t>
      </w:r>
    </w:p>
    <w:p>
      <w:pPr>
        <w:pStyle w:val="Normal"/>
        <w:bidi w:val="0"/>
        <w:ind w:left="4820" w:firstLine="283"/>
        <w:jc w:val="left"/>
        <w:rPr>
          <w:rFonts w:ascii="Tahoma" w:hAnsi="Tahoma" w:cs="Tahoma"/>
          <w:b/>
          <w:color w:val="000000" w:themeColor="text1"/>
          <w:sz w:val="4"/>
          <w:szCs w:val="4"/>
          <w:lang w:val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20"/>
          <w:szCs w:val="20"/>
          <w:lang w:val="es-ES"/>
          <w14:textFill>
            <w14:solidFill>
              <w14:schemeClr w14:val="tx1"/>
            </w14:solidFill>
          </w14:textFill>
        </w:rPr>
      </w:r>
    </w:p>
    <w:p>
      <w:pPr>
        <w:pStyle w:val="Normal"/>
        <w:bidi w:val="0"/>
        <w:ind w:left="4820" w:firstLine="283"/>
        <w:jc w:val="left"/>
        <w:rPr>
          <w:rFonts w:ascii="Tahoma" w:hAnsi="Tahoma" w:cs="Tahom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color w:val="000000"/>
          <w:sz w:val="20"/>
          <w:szCs w:val="20"/>
        </w:rPr>
        <w:t>${persona.nombreCompleto}</w:t>
      </w:r>
    </w:p>
    <w:p>
      <w:pPr>
        <w:pStyle w:val="Normal"/>
        <w:bidi w:val="0"/>
        <w:ind w:left="4820" w:firstLine="283"/>
        <w:jc w:val="left"/>
        <w:rPr>
          <w:rFonts w:ascii="Tahoma" w:hAnsi="Tahoma" w:cs="Tahom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20"/>
          <w:szCs w:val="20"/>
        </w:rPr>
        <w:t xml:space="preserve"> </w:t>
      </w:r>
      <w:r>
        <w:rPr>
          <w:rFonts w:cs="Tahoma" w:ascii="Tahoma" w:hAnsi="Tahoma"/>
          <w:b/>
          <w:color w:val="000000"/>
          <w:sz w:val="20"/>
          <w:szCs w:val="20"/>
        </w:rPr>
        <w:t>${puestoNuevo.denominacion}</w:t>
      </w:r>
    </w:p>
    <w:p>
      <w:pPr>
        <w:pStyle w:val="Normal"/>
        <w:bidi w:val="0"/>
        <w:ind w:left="4820" w:firstLine="283"/>
        <w:jc w:val="left"/>
        <w:rPr>
          <w:rFonts w:ascii="Tahoma" w:hAnsi="Tahoma" w:cs="Tahoma"/>
          <w:color w:val="000000" w:themeColor="text1"/>
          <w:spacing w:val="-6"/>
          <w:lang w:val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pacing w:val="-6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color w:val="000000" w:themeColor="text1"/>
          <w:spacing w:val="-6"/>
          <w:sz w:val="20"/>
          <w:szCs w:val="20"/>
          <w14:textFill>
            <w14:solidFill>
              <w14:schemeClr w14:val="tx1"/>
            </w14:solidFill>
          </w14:textFill>
        </w:rPr>
        <w:t>Veimar Mario Cazón Morales</w:t>
      </w:r>
    </w:p>
    <w:p>
      <w:pPr>
        <w:pStyle w:val="Normal"/>
        <w:bidi w:val="0"/>
        <w:spacing w:before="0" w:after="120"/>
        <w:ind w:left="4820" w:firstLine="283"/>
        <w:jc w:val="left"/>
        <w:rPr>
          <w:rFonts w:ascii="Tahoma" w:hAnsi="Tahoma" w:cs="Tahoma"/>
          <w:b/>
          <w:color w:val="000000" w:themeColor="text1"/>
          <w:sz w:val="18"/>
          <w:szCs w:val="18"/>
          <w:lang w:val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PRESIDENTE EJECUTIVO a.i.</w:t>
      </w:r>
    </w:p>
    <w:p>
      <w:pPr>
        <w:pStyle w:val="Normal"/>
        <w:bidi w:val="0"/>
        <w:spacing w:lineRule="auto" w:line="480" w:before="0" w:after="120"/>
        <w:ind w:left="4820" w:firstLine="283"/>
        <w:jc w:val="left"/>
        <w:rPr>
          <w:rFonts w:ascii="Tahoma" w:hAnsi="Tahoma" w:cs="Tahoma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INTERINATO</w:t>
      </w:r>
    </w:p>
    <w:p>
      <w:pPr>
        <w:pStyle w:val="Normal"/>
        <w:bidi w:val="0"/>
        <w:spacing w:before="0" w:after="120"/>
        <w:ind w:firstLine="539"/>
        <w:jc w:val="both"/>
        <w:rPr>
          <w:rFonts w:ascii="Tahoma" w:hAnsi="Tahoma" w:cs="Tahoma"/>
          <w:b/>
          <w:color w:val="000000" w:themeColor="text1"/>
          <w:lang w:val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b/>
          <w:color w:val="000000" w:themeColor="text1"/>
          <w:lang w:val="es-ES"/>
          <w14:textFill>
            <w14:solidFill>
              <w14:schemeClr w14:val="tx1"/>
            </w14:solidFill>
          </w14:textFill>
        </w:rPr>
      </w:r>
    </w:p>
    <w:p>
      <w:pPr>
        <w:pStyle w:val="Normal"/>
        <w:widowControl/>
        <w:suppressAutoHyphens w:val="true"/>
        <w:bidi w:val="0"/>
        <w:spacing w:before="0" w:after="120"/>
        <w:ind w:right="0" w:hanging="0"/>
        <w:jc w:val="both"/>
        <w:rPr>
          <w:rFonts w:ascii="Tahoma" w:hAnsi="Tahoma" w:cs="Tahoma"/>
          <w:b/>
          <w:color w:val="000000" w:themeColor="text1"/>
          <w:lang w:val="es-ES"/>
        </w:rPr>
      </w:pPr>
      <w:r>
        <w:rPr>
          <w:rFonts w:cs="Tahoma" w:ascii="Tahoma" w:hAnsi="Tahoma"/>
          <w:b/>
          <w:color w:val="000000"/>
          <w:sz w:val="20"/>
          <w:szCs w:val="20"/>
        </w:rPr>
        <w:t>${interinato.tituloRespeto} ${persona.nombreCompleto}</w:t>
      </w:r>
      <w:r>
        <w:rPr>
          <w:rFonts w:cs="Tahoma" w:ascii="Tahoma" w:hAnsi="Tahoma"/>
          <w:b/>
          <w:color w:val="000000" w:themeColor="text1"/>
          <w:sz w:val="20"/>
          <w:szCs w:val="20"/>
        </w:rPr>
        <w:t>:</w:t>
      </w:r>
    </w:p>
    <w:p>
      <w:pPr>
        <w:pStyle w:val="Normal"/>
        <w:widowControl/>
        <w:suppressAutoHyphens w:val="true"/>
        <w:bidi w:val="0"/>
        <w:spacing w:before="0" w:after="0"/>
        <w:ind w:left="0" w:right="-57" w:hanging="0"/>
        <w:jc w:val="both"/>
        <w:rPr>
          <w:rFonts w:ascii="Tahoma" w:hAnsi="Tahoma" w:cs="Tahoma"/>
          <w:color w:val="000000" w:themeColor="text1"/>
          <w:spacing w:val="-4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De acuerdo a Resolución Administrativa de Presidencia </w:t>
      </w: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Nº </w:t>
      </w:r>
      <w:r>
        <w:rPr>
          <w:rFonts w:cs="Tahoma" w:ascii="Tahoma" w:hAnsi="Tahoma"/>
          <w:b/>
          <w:color w:val="000000"/>
          <w:sz w:val="20"/>
          <w:szCs w:val="20"/>
        </w:rPr>
        <w:t>${interinato.codigoRap}</w:t>
      </w: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de fecha </w:t>
      </w:r>
      <w:r>
        <w:rPr>
          <w:rFonts w:cs="Tahoma" w:ascii="Tahoma" w:hAnsi="Tahoma"/>
          <w:color w:val="000000"/>
          <w:sz w:val="20"/>
          <w:szCs w:val="20"/>
        </w:rPr>
        <w:t>${interinato.fechaRapMem}</w:t>
      </w: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y conforme al Artículo 21 de las Normas Básicas del Sistema de Administración de Personal aprobadas mediante Decreto Supremo N° 26115, se comunica a usted que deberá asumir funciones en forma </w:t>
      </w: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interina</w:t>
      </w: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como </w:t>
      </w:r>
      <w:r>
        <w:rPr>
          <w:rFonts w:cs="Tahoma" w:ascii="Tahoma" w:hAnsi="Tahoma"/>
          <w:b/>
          <w:color w:val="000000"/>
          <w:sz w:val="20"/>
          <w:szCs w:val="20"/>
        </w:rPr>
        <w:t>${puestoNuevo.denominacion}</w:t>
      </w: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dependiente </w:t>
      </w:r>
      <w:r>
        <w:rPr>
          <w:rFonts w:cs="Tahoma" w:ascii="Tahoma" w:hAnsi="Tahoma"/>
          <w:color w:val="000000" w:themeColor="text1"/>
          <w:spacing w:val="-6"/>
          <w:sz w:val="20"/>
          <w:szCs w:val="20"/>
          <w:lang w:val="es-BO"/>
          <w14:textFill>
            <w14:solidFill>
              <w14:schemeClr w14:val="tx1"/>
            </w14:solidFill>
          </w14:textFill>
        </w:rPr>
        <w:t>${puestoNuevo.gerenciaConector}</w:t>
      </w: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b/>
          <w:color w:val="000000"/>
          <w:sz w:val="20"/>
          <w:szCs w:val="20"/>
        </w:rPr>
        <w:t>${puestoNuevo.gerencia}</w:t>
      </w:r>
      <w:r>
        <w:rPr>
          <w:rFonts w:cs="Tahoma" w:ascii="Tahoma" w:hAnsi="Tahoma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del Servicio de Impuestos Nacionales, con las obligaciones y responsabilidades que el cargo amerita, a partir del </w:t>
      </w:r>
      <w:r>
        <w:rPr>
          <w:rFonts w:cs="Tahoma" w:ascii="Tahoma" w:hAnsi="Tahoma"/>
          <w:b/>
          <w:color w:val="000000"/>
          <w:sz w:val="20"/>
          <w:szCs w:val="20"/>
        </w:rPr>
        <w:t>${interinato.fechaInicioInterinato} al ${interinato.fechaFinInterinato}</w:t>
      </w: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, manteniendo su número de ítem y nivel salarial.</w:t>
      </w:r>
    </w:p>
    <w:p>
      <w:pPr>
        <w:pStyle w:val="Normal"/>
        <w:widowControl/>
        <w:suppressAutoHyphens w:val="true"/>
        <w:bidi w:val="0"/>
        <w:spacing w:before="120" w:after="120"/>
        <w:ind w:left="0" w:right="-283" w:hanging="0"/>
        <w:jc w:val="both"/>
        <w:rPr>
          <w:rFonts w:ascii="Tahoma" w:hAnsi="Tahoma" w:cs="Tahom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 este motivo, saludo a usted muy atentamente.</w:t>
      </w:r>
    </w:p>
    <w:p>
      <w:pPr>
        <w:pStyle w:val="Normal"/>
        <w:bidi w:val="0"/>
        <w:spacing w:before="120" w:after="120"/>
        <w:ind w:right="48" w:hanging="0"/>
        <w:jc w:val="both"/>
        <w:rPr>
          <w:rFonts w:ascii="Tahoma" w:hAnsi="Tahoma" w:cs="Tahoma"/>
          <w:color w:val="000000" w:themeColor="text1"/>
          <w:lang w:val="es-E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lang w:val="es-ES"/>
          <w14:textFill>
            <w14:solidFill>
              <w14:schemeClr w14:val="tx1"/>
            </w14:solidFill>
          </w14:textFill>
        </w:rPr>
      </w:r>
    </w:p>
    <w:p>
      <w:pPr>
        <w:pStyle w:val="Normal"/>
        <w:bidi w:val="0"/>
        <w:spacing w:before="120" w:after="120"/>
        <w:ind w:right="48" w:hanging="0"/>
        <w:jc w:val="both"/>
        <w:rPr>
          <w:rFonts w:ascii="Tahoma" w:hAnsi="Tahoma" w:cs="Tahoma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cs="Tahoma" w:ascii="Tahoma" w:hAnsi="Tahoma"/>
          <w:color w:val="000000" w:themeColor="text1"/>
          <w:lang w:val="en-US"/>
          <w14:textFill>
            <w14:solidFill>
              <w14:schemeClr w14:val="tx1"/>
            </w14:solidFill>
          </w14:textFill>
        </w:rPr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>VMCM</w:t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>MALP</w:t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>NUS</w:t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>CMZQ</w:t>
      </w:r>
    </w:p>
    <w:p>
      <w:pPr>
        <w:pStyle w:val="Normal"/>
        <w:widowControl/>
        <w:suppressAutoHyphens w:val="true"/>
        <w:bidi w:val="0"/>
        <w:spacing w:before="0" w:after="0"/>
        <w:ind w:left="113" w:right="0" w:hanging="0"/>
        <w:jc w:val="left"/>
        <w:rPr/>
      </w:pPr>
      <w:r>
        <w:rPr>
          <w:rFonts w:cs="Tahoma" w:ascii="Tahoma" w:hAnsi="Tahoma"/>
          <w:color w:val="000000"/>
          <w:spacing w:val="-6"/>
          <w:sz w:val="12"/>
          <w:szCs w:val="12"/>
          <w:lang w:val="en-US"/>
        </w:rPr>
        <w:t>${interinato.abrevNombreUsuario}</w:t>
      </w:r>
    </w:p>
    <w:p>
      <w:pPr>
        <w:pStyle w:val="Normal"/>
        <w:widowControl/>
        <w:suppressAutoHyphens w:val="true"/>
        <w:bidi w:val="0"/>
        <w:spacing w:before="0" w:after="0"/>
        <w:ind w:left="0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>C.c.:  DAP</w:t>
      </w:r>
    </w:p>
    <w:p>
      <w:pPr>
        <w:pStyle w:val="Normal"/>
        <w:widowControl/>
        <w:tabs>
          <w:tab w:val="clear" w:pos="709"/>
          <w:tab w:val="left" w:pos="284" w:leader="none"/>
        </w:tabs>
        <w:suppressAutoHyphens w:val="true"/>
        <w:bidi w:val="0"/>
        <w:spacing w:before="0" w:after="0"/>
        <w:ind w:left="0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>URDC</w:t>
      </w:r>
    </w:p>
    <w:p>
      <w:pPr>
        <w:pStyle w:val="Normal"/>
        <w:widowControl/>
        <w:tabs>
          <w:tab w:val="clear" w:pos="709"/>
          <w:tab w:val="left" w:pos="284" w:leader="none"/>
        </w:tabs>
        <w:suppressAutoHyphens w:val="true"/>
        <w:bidi w:val="0"/>
        <w:spacing w:before="0" w:after="0"/>
        <w:ind w:left="0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>FILE PERSONAL</w:t>
      </w:r>
    </w:p>
    <w:p>
      <w:pPr>
        <w:pStyle w:val="Normal"/>
        <w:widowControl/>
        <w:tabs>
          <w:tab w:val="clear" w:pos="709"/>
          <w:tab w:val="left" w:pos="284" w:leader="none"/>
        </w:tabs>
        <w:suppressAutoHyphens w:val="true"/>
        <w:bidi w:val="0"/>
        <w:spacing w:before="0" w:after="0"/>
        <w:ind w:left="0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:lang w:val="en-US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cs="Tahoma" w:ascii="Tahoma" w:hAnsi="Tahoma"/>
          <w:color w:val="000000"/>
          <w:sz w:val="12"/>
          <w:szCs w:val="12"/>
          <w:lang w:val="en-US"/>
        </w:rPr>
        <w:fldChar w:fldCharType="begin"/>
      </w:r>
      <w:r>
        <w:rPr>
          <w:sz w:val="12"/>
          <w:szCs w:val="12"/>
          <w:rFonts w:cs="Tahoma" w:ascii="Tahoma" w:hAnsi="Tahoma"/>
          <w:color w:val="000000"/>
          <w:lang w:val="en-US"/>
        </w:rPr>
        <w:instrText xml:space="preserve"> MERGEFIELD ABREV </w:instrText>
      </w:r>
      <w:r>
        <w:rPr>
          <w:sz w:val="12"/>
          <w:szCs w:val="12"/>
          <w:rFonts w:cs="Tahoma" w:ascii="Tahoma" w:hAnsi="Tahoma"/>
          <w:color w:val="000000"/>
          <w:lang w:val="en-US"/>
        </w:rPr>
        <w:fldChar w:fldCharType="separate"/>
      </w:r>
      <w:r>
        <w:rPr>
          <w:sz w:val="12"/>
          <w:szCs w:val="12"/>
          <w:rFonts w:cs="Tahoma" w:ascii="Tahoma" w:hAnsi="Tahoma"/>
          <w:color w:val="000000"/>
          <w:lang w:val="en-US"/>
        </w:rPr>
      </w:r>
      <w:r>
        <w:rPr>
          <w:sz w:val="12"/>
          <w:szCs w:val="12"/>
          <w:rFonts w:cs="Tahoma" w:ascii="Tahoma" w:hAnsi="Tahoma"/>
          <w:color w:val="000000"/>
          <w:lang w:val="en-US"/>
        </w:rPr>
        <w:fldChar w:fldCharType="end"/>
      </w:r>
    </w:p>
    <w:p>
      <w:pPr>
        <w:pStyle w:val="Normal"/>
        <w:widowControl/>
        <w:tabs>
          <w:tab w:val="clear" w:pos="709"/>
          <w:tab w:val="left" w:pos="284" w:leader="none"/>
        </w:tabs>
        <w:suppressAutoHyphens w:val="true"/>
        <w:bidi w:val="0"/>
        <w:spacing w:before="0" w:after="0"/>
        <w:ind w:left="0" w:right="0" w:hanging="0"/>
        <w:jc w:val="left"/>
        <w:rPr/>
      </w:pPr>
      <w:r>
        <w:rPr>
          <w:rFonts w:cs="Tahoma" w:ascii="Tahoma" w:hAnsi="Tahoma"/>
          <w:color w:val="000000" w:themeColor="text1"/>
          <w:sz w:val="12"/>
          <w:szCs w:val="12"/>
          <w14:textFill>
            <w14:solidFill>
              <w14:schemeClr w14:val="tx1"/>
            </w14:solidFill>
          </w14:textFill>
        </w:rPr>
        <w:t>Fjs.   Uno (1)</w:t>
      </w:r>
    </w:p>
    <w:p>
      <w:pPr>
        <w:pStyle w:val="NoSpacing"/>
        <w:jc w:val="both"/>
        <w:rPr>
          <w:rFonts w:ascii="Tahoma" w:hAnsi="Tahoma" w:cs="Tahoma"/>
          <w:color w:val="000000" w:themeColor="text1"/>
          <w:spacing w:val="-6"/>
          <w:sz w:val="12"/>
          <w:szCs w:val="12"/>
        </w:rPr>
      </w:pPr>
      <w:r>
        <w:rPr>
          <w:rFonts w:cs="Tahoma" w:ascii="Tahoma" w:hAnsi="Tahoma"/>
          <w:color w:val="000000" w:themeColor="text1"/>
          <w:spacing w:val="-6"/>
          <w:sz w:val="12"/>
          <w:szCs w:val="12"/>
          <w:lang w:val="es-BO"/>
        </w:rPr>
        <w:t>${interinato.hojaProveido} Tr</w:t>
      </w:r>
      <w:r>
        <w:rPr>
          <w:rFonts w:cs="Tahoma" w:ascii="Tahoma" w:hAnsi="Tahoma"/>
          <w:b w:val="false"/>
          <w:i w:val="false"/>
          <w:caps w:val="false"/>
          <w:smallCaps w:val="false"/>
          <w:color w:val="000000" w:themeColor="text1"/>
          <w:spacing w:val="-6"/>
          <w:sz w:val="12"/>
          <w:szCs w:val="12"/>
          <w:lang w:val="es-BO"/>
        </w:rPr>
        <w:t>á</w:t>
      </w:r>
      <w:r>
        <w:rPr>
          <w:rFonts w:cs="Tahoma" w:ascii="Tahoma" w:hAnsi="Tahoma"/>
          <w:color w:val="000000" w:themeColor="text1"/>
          <w:spacing w:val="-6"/>
          <w:sz w:val="12"/>
          <w:szCs w:val="12"/>
          <w:lang w:val="es-BO"/>
        </w:rPr>
        <w:t>mine N.º ${interinato.numTramite}</w:t>
      </w:r>
    </w:p>
    <w:sectPr>
      <w:headerReference w:type="default" r:id="rId2"/>
      <w:footerReference w:type="default" r:id="rId3"/>
      <w:type w:val="nextPage"/>
      <w:pgSz w:w="12240" w:h="12240"/>
      <w:pgMar w:left="1701" w:right="1752" w:gutter="0" w:header="284" w:top="811" w:footer="993" w:bottom="1050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Tahoma" w:hAnsi="Tahoma" w:cs="Tahoma"/>
        <w:b/>
        <w:color w:val="000000" w:themeColor="text1"/>
        <w:lang w:val="en-US"/>
        <w14:textFill>
          <w14:solidFill>
            <w14:schemeClr w14:val="tx1"/>
          </w14:solidFill>
        </w14:textFill>
      </w:rPr>
    </w:pPr>
    <w:r>
      <w:rPr>
        <w:rFonts w:cs="Tahoma" w:ascii="Tahoma" w:hAnsi="Tahoma"/>
        <w:b/>
        <w:color w:val="000000" w:themeColor="text1"/>
        <w:lang w:val="en-US"/>
        <w14:textFill>
          <w14:solidFill>
            <w14:schemeClr w14:val="tx1"/>
          </w14:solidFill>
        </w14:textFill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bidi w:val="0"/>
      <w:jc w:val="right"/>
      <w:rPr>
        <w:rFonts w:ascii="Tahoma" w:hAnsi="Tahoma" w:cs="Tahoma"/>
        <w:b/>
        <w:color w:val="FFFFFF" w:themeColor="background1"/>
        <w:sz w:val="28"/>
        <w:szCs w:val="28"/>
        <w14:textFill>
          <w14:solidFill>
            <w14:schemeClr w14:val="bg1"/>
          </w14:solidFill>
        </w14:textFill>
      </w:rPr>
    </w:pPr>
    <w:r>
      <w:rPr>
        <w:rFonts w:cs="Tahoma" w:ascii="Tahoma" w:hAnsi="Tahoma"/>
        <w:b/>
        <w:color w:val="FFFFFF" w:themeColor="background1"/>
        <w:sz w:val="28"/>
        <w:szCs w:val="28"/>
        <w14:textFill>
          <w14:solidFill>
            <w14:schemeClr w14:val="bg1"/>
          </w14:solidFill>
        </w14:textFill>
      </w:rPr>
    </w:r>
  </w:p>
  <w:p>
    <w:pPr>
      <w:pStyle w:val="Cabecera"/>
      <w:bidi w:val="0"/>
      <w:ind w:right="1750" w:hanging="0"/>
      <w:jc w:val="center"/>
      <w:rPr/>
    </w:pPr>
    <w:r>
      <w:rPr>
        <w:rFonts w:cs="Tahoma" w:ascii="Tahoma" w:hAnsi="Tahoma"/>
        <w:b/>
        <w:sz w:val="28"/>
        <w:szCs w:val="28"/>
      </w:rPr>
      <w:tab/>
      <w:t xml:space="preserve">                         ${interinato.codigoMem}</w:t>
    </w:r>
  </w:p>
</w:hdr>
</file>

<file path=word/settings.xml><?xml version="1.0" encoding="utf-8"?>
<w:settings xmlns:w="http://schemas.openxmlformats.org/wordprocessingml/2006/main">
  <w:zoom w:percent="60"/>
  <w:defaultTabStop w:val="709"/>
  <w:mailMerge>
    <w:mainDocumentType w:val="formLetters"/>
    <w:dataType w:val="textFile"/>
    <w:query w:val="SELECT * FROM 202455.dbo.DESIGNACIONES$"/>
  </w:mailMerge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es-B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es-BO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es-BO" w:bidi="ar-SA"/>
    </w:rPr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LibreOffice/7.5.4.2$Linux_X86_64 LibreOffice_project/36ccfdc35048b057fd9854c757a8b67ec53977b6</Application>
  <AppVersion>15.0000</AppVersion>
  <Pages>1</Pages>
  <Words>122</Words>
  <Characters>1047</Characters>
  <CharactersWithSpaces>1236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2024-10-25T20:02:00Z</dcterms:created>
  <dc:creator/>
  <dc:description/>
  <dc:language>es-BO</dc:language>
  <cp:lastModifiedBy/>
  <dcterms:modified xsi:type="dcterms:W3CDTF">2024-10-25T20:04:04Z</dcterms:modified>
  <cp:revision>1</cp:revision>
  <dc:subject/>
  <dc:title/>
</cp:coreProperties>
</file>