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D2EA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1.项目范WSMS_____对项目</w:t>
      </w:r>
    </w:p>
    <w:p w14:paraId="375979E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2.项目备选方案有（技术备选）（执行备选）</w:t>
      </w:r>
    </w:p>
    <w:p w14:paraId="7AABFCF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3.WBS项是（工作包）各项之和，WBS排列顺序和（项目目标或交付成果的逻辑顺序）一致</w:t>
      </w:r>
    </w:p>
    <w:p w14:paraId="30071F4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.范围？？是项目干系人（共同定义和确认）项目的交付成果</w:t>
      </w:r>
    </w:p>
    <w:p w14:paraId="5828D19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5.活动是对（工作包）进一步分解</w:t>
      </w:r>
    </w:p>
    <w:p w14:paraId="58366DA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6.关键路径是（持续时间最长且无总浮动时间）活动所组成的路径</w:t>
      </w:r>
    </w:p>
    <w:p w14:paraId="4D00017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7.缩短项目工期关键（在关键路径上采取措施）</w:t>
      </w:r>
    </w:p>
    <w:p w14:paraId="40EC1BC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（猜测）8.关键路径技术考虑了（活动持续时间）（活动依赖关系）来？？......按时完成</w:t>
      </w:r>
    </w:p>
    <w:p w14:paraId="6332F1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9.预算估算的目的是（确定项目所需的总资金需求），其精度一般为（-10%到+25%）</w:t>
      </w:r>
    </w:p>
    <w:p w14:paraId="68B2A39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10.成本基准计划是一个按（时间）分布......用于（项目绩效监控和控制）的估算</w:t>
      </w:r>
    </w:p>
    <w:p w14:paraId="5C8A76F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（猜测）11.质量是...对需求的（符合性）</w:t>
      </w:r>
    </w:p>
    <w:p w14:paraId="684D7F6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12.马斯洛：人的行为受（需求）引导</w:t>
      </w:r>
    </w:p>
    <w:p w14:paraId="041D6D3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13.项目群经理对（相关或互相关联的多个项目）项目管理进行领导并指明方向</w:t>
      </w:r>
    </w:p>
    <w:p w14:paraId="43B8EAE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14.启动IT项目最重要理由是支持（业务）目标</w:t>
      </w:r>
    </w:p>
    <w:p w14:paraId="316029F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15.净现值分析法有时用来合理地比较（不同时间段或规模）的项目的现金流</w:t>
      </w:r>
    </w:p>
    <w:p w14:paraId="3648519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简述项目管理计划作用</w:t>
      </w:r>
    </w:p>
    <w:p w14:paraId="71D4877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集成变更控制系统结构图</w:t>
      </w:r>
      <w:bookmarkStart w:id="0" w:name="_GoBack"/>
      <w:bookmarkEnd w:id="0"/>
    </w:p>
    <w:p w14:paraId="4E0E6F2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项目时间管理主要过程</w:t>
      </w:r>
    </w:p>
    <w:p w14:paraId="44AF884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项目范围定义，建立WBS的意义</w:t>
      </w:r>
    </w:p>
    <w:p w14:paraId="6D6033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决定项目是否顺利完成因素排序</w:t>
      </w:r>
    </w:p>
    <w:p w14:paraId="6B7A836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20世纪50年代？现什么技术</w:t>
      </w:r>
    </w:p>
    <w:p w14:paraId="6A61A65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不属于项目？？方法？</w:t>
      </w:r>
    </w:p>
    <w:p w14:paraId="5C5A5F7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项目定义</w:t>
      </w:r>
    </w:p>
    <w:p w14:paraId="04C3A99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帕累托能帮做什么？</w:t>
      </w:r>
    </w:p>
    <w:p w14:paraId="39AA602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项目章程定义</w:t>
      </w:r>
    </w:p>
    <w:p w14:paraId="4B2839F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WBS定义</w:t>
      </w:r>
    </w:p>
    <w:p w14:paraId="1E3D748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制定计划时（）考虑资源有效性？</w:t>
      </w:r>
    </w:p>
    <w:p w14:paraId="1D94FC2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P5S；MF;关键L/L</w:t>
      </w:r>
    </w:p>
    <w:p w14:paraId="013F49B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FF/FS/SF/SS</w:t>
      </w:r>
    </w:p>
    <w:p w14:paraId="5F29B38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SPM主要目标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A6880"/>
    <w:rsid w:val="496D701F"/>
    <w:rsid w:val="6DD0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514</Words>
  <Characters>590</Characters>
  <Lines>0</Lines>
  <Paragraphs>0</Paragraphs>
  <TotalTime>207</TotalTime>
  <ScaleCrop>false</ScaleCrop>
  <LinksUpToDate>false</LinksUpToDate>
  <CharactersWithSpaces>591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2024-11-24T11:26:00Z</dcterms:created>
  <dc:creator>lenovo</dc:creator>
  <cp:lastModifiedBy>我就是我</cp:lastModifiedBy>
  <dcterms:modified xsi:type="dcterms:W3CDTF">2024-11-24T16:25:35Z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E927A9754C094838B45FC0976ED759A5_12</vt:lpwstr>
  </property>
</Properties>
</file>