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F5912" w14:textId="05907EE2" w:rsidR="00E93FB1" w:rsidRDefault="00A93672">
      <w:r w:rsidRPr="00A93672">
        <w:t>PDTB-Ji</w:t>
      </w:r>
    </w:p>
    <w:p w14:paraId="1360466C" w14:textId="1B98C43A" w:rsidR="00A93672" w:rsidRDefault="00A93672">
      <w:r>
        <w:t>1.Introduction</w:t>
      </w:r>
    </w:p>
    <w:p w14:paraId="392E70EB" w14:textId="330B4AE8" w:rsidR="00E73757" w:rsidRDefault="00E73757">
      <w:r w:rsidRPr="00E73757">
        <w:t>PDTB itself provides a dataset and annotates it, but the difficulty remains in automatically identifying implicit relationships.</w:t>
      </w:r>
    </w:p>
    <w:p w14:paraId="0F915936" w14:textId="55D18CAF" w:rsidR="00E73757" w:rsidRPr="00E73757" w:rsidRDefault="00E73757">
      <w:pPr>
        <w:rPr>
          <w:color w:val="4472C4" w:themeColor="accent5"/>
        </w:rPr>
      </w:pPr>
      <w:r w:rsidRPr="00E73757">
        <w:rPr>
          <w:color w:val="4472C4" w:themeColor="accent5"/>
        </w:rPr>
        <w:t>E</w:t>
      </w:r>
      <w:r w:rsidRPr="00E73757">
        <w:rPr>
          <w:rFonts w:hint="eastAsia"/>
          <w:color w:val="4472C4" w:themeColor="accent5"/>
        </w:rPr>
        <w:t>xample:</w:t>
      </w:r>
    </w:p>
    <w:p w14:paraId="11606E21" w14:textId="77777777" w:rsidR="00E73757" w:rsidRPr="00E73757" w:rsidRDefault="00E73757" w:rsidP="00E73757">
      <w:pPr>
        <w:autoSpaceDE w:val="0"/>
        <w:autoSpaceDN w:val="0"/>
        <w:adjustRightInd w:val="0"/>
        <w:jc w:val="left"/>
        <w:rPr>
          <w:rFonts w:ascii="NimbusRomNo9L-ReguItal" w:hAnsi="NimbusRomNo9L-ReguItal" w:cs="NimbusRomNo9L-ReguItal"/>
          <w:color w:val="4472C4" w:themeColor="accent5"/>
          <w:kern w:val="0"/>
          <w:szCs w:val="21"/>
        </w:rPr>
      </w:pPr>
      <w:r w:rsidRPr="00E73757">
        <w:rPr>
          <w:rFonts w:ascii="NimbusRomNo9L-ReguItal" w:hAnsi="NimbusRomNo9L-ReguItal" w:cs="NimbusRomNo9L-ReguItal"/>
          <w:color w:val="4472C4" w:themeColor="accent5"/>
          <w:kern w:val="0"/>
          <w:szCs w:val="21"/>
        </w:rPr>
        <w:t>Bob gave Tina the burger.</w:t>
      </w:r>
    </w:p>
    <w:p w14:paraId="630EEB84" w14:textId="54A98190" w:rsidR="00E73757" w:rsidRPr="00E73757" w:rsidRDefault="00E73757" w:rsidP="00E73757">
      <w:pPr>
        <w:rPr>
          <w:rFonts w:ascii="NimbusRomNo9L-ReguItal" w:hAnsi="NimbusRomNo9L-ReguItal" w:cs="NimbusRomNo9L-ReguItal"/>
          <w:color w:val="4472C4" w:themeColor="accent5"/>
          <w:kern w:val="0"/>
          <w:szCs w:val="21"/>
        </w:rPr>
      </w:pPr>
      <w:r w:rsidRPr="00E73757">
        <w:rPr>
          <w:rFonts w:ascii="NimbusRomNo9L-ReguItal" w:hAnsi="NimbusRomNo9L-ReguItal" w:cs="NimbusRomNo9L-ReguItal"/>
          <w:color w:val="4472C4" w:themeColor="accent5"/>
          <w:kern w:val="0"/>
          <w:szCs w:val="21"/>
        </w:rPr>
        <w:t>She was hungry.</w:t>
      </w:r>
    </w:p>
    <w:p w14:paraId="05DC672E" w14:textId="073EAEAF" w:rsidR="00E73757" w:rsidRPr="00E73757" w:rsidRDefault="00E73757" w:rsidP="00E73757">
      <w:pPr>
        <w:rPr>
          <w:rFonts w:ascii="NimbusRomNo9L-ReguItal" w:hAnsi="NimbusRomNo9L-ReguItal" w:cs="NimbusRomNo9L-ReguItal"/>
          <w:color w:val="4472C4" w:themeColor="accent5"/>
          <w:kern w:val="0"/>
          <w:szCs w:val="21"/>
        </w:rPr>
      </w:pPr>
      <w:r w:rsidRPr="00E73757">
        <w:rPr>
          <w:rFonts w:ascii="NimbusRomNo9L-ReguItal" w:hAnsi="NimbusRomNo9L-ReguItal" w:cs="NimbusRomNo9L-ReguItal"/>
          <w:color w:val="4472C4" w:themeColor="accent5"/>
          <w:kern w:val="0"/>
          <w:szCs w:val="21"/>
        </w:rPr>
        <w:t>We add “because”.</w:t>
      </w:r>
    </w:p>
    <w:p w14:paraId="159BB00D" w14:textId="77777777" w:rsidR="00181818" w:rsidRDefault="00181818" w:rsidP="00181818"/>
    <w:p w14:paraId="0AC02740" w14:textId="6756953F" w:rsidR="00E73757" w:rsidRDefault="00181818" w:rsidP="00181818">
      <w:r>
        <w:t>applying a</w:t>
      </w:r>
      <w:r>
        <w:rPr>
          <w:rFonts w:hint="eastAsia"/>
        </w:rPr>
        <w:t xml:space="preserve"> </w:t>
      </w:r>
      <w:r>
        <w:t>discriminatively-trained model of compositional</w:t>
      </w:r>
      <w:r>
        <w:rPr>
          <w:rFonts w:hint="eastAsia"/>
        </w:rPr>
        <w:t xml:space="preserve"> </w:t>
      </w:r>
      <w:r>
        <w:t>distributed semantics to discourse relation</w:t>
      </w:r>
      <w:r>
        <w:rPr>
          <w:rFonts w:hint="eastAsia"/>
        </w:rPr>
        <w:t xml:space="preserve"> </w:t>
      </w:r>
      <w:r>
        <w:t>classification</w:t>
      </w:r>
    </w:p>
    <w:p w14:paraId="24563D5F" w14:textId="77777777" w:rsidR="00E10B0E" w:rsidRDefault="00E10B0E" w:rsidP="00181818">
      <w:pPr>
        <w:autoSpaceDE w:val="0"/>
        <w:autoSpaceDN w:val="0"/>
        <w:adjustRightInd w:val="0"/>
        <w:jc w:val="left"/>
      </w:pPr>
    </w:p>
    <w:p w14:paraId="6902B813" w14:textId="567A13CB" w:rsidR="00181818" w:rsidRDefault="00181818" w:rsidP="00181818">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kern w:val="0"/>
          <w:szCs w:val="21"/>
        </w:rPr>
        <w:t>The discourse relation can be predicted as a bilinear combination of these</w:t>
      </w:r>
      <w:r>
        <w:rPr>
          <w:rFonts w:ascii="NimbusRomNo9L-Regu" w:hAnsi="NimbusRomNo9L-Regu" w:cs="NimbusRomNo9L-Regu" w:hint="eastAsia"/>
          <w:kern w:val="0"/>
          <w:szCs w:val="21"/>
        </w:rPr>
        <w:t xml:space="preserve"> </w:t>
      </w:r>
      <w:r>
        <w:rPr>
          <w:rFonts w:ascii="NimbusRomNo9L-Regu" w:hAnsi="NimbusRomNo9L-Regu" w:cs="NimbusRomNo9L-Regu"/>
          <w:kern w:val="0"/>
          <w:szCs w:val="21"/>
        </w:rPr>
        <w:t>vector representations.</w:t>
      </w:r>
    </w:p>
    <w:p w14:paraId="208D657F" w14:textId="77777777" w:rsidR="00E10B0E" w:rsidRDefault="00E10B0E" w:rsidP="00181818">
      <w:pPr>
        <w:autoSpaceDE w:val="0"/>
        <w:autoSpaceDN w:val="0"/>
        <w:adjustRightInd w:val="0"/>
        <w:jc w:val="left"/>
        <w:rPr>
          <w:rFonts w:ascii="NimbusRomNo9L-Regu" w:hAnsi="NimbusRomNo9L-Regu" w:cs="NimbusRomNo9L-Regu"/>
          <w:kern w:val="0"/>
          <w:szCs w:val="21"/>
        </w:rPr>
      </w:pPr>
    </w:p>
    <w:p w14:paraId="4A3D6CC1" w14:textId="074FEEEB" w:rsidR="00181818" w:rsidRDefault="00181818" w:rsidP="00181818">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kern w:val="0"/>
          <w:szCs w:val="21"/>
        </w:rPr>
        <w:t>combined with a small number of surface</w:t>
      </w:r>
      <w:r>
        <w:rPr>
          <w:rFonts w:ascii="NimbusRomNo9L-Regu" w:hAnsi="NimbusRomNo9L-Regu" w:cs="NimbusRomNo9L-Regu" w:hint="eastAsia"/>
          <w:kern w:val="0"/>
          <w:szCs w:val="21"/>
        </w:rPr>
        <w:t xml:space="preserve"> </w:t>
      </w:r>
      <w:r>
        <w:rPr>
          <w:rFonts w:ascii="NimbusRomNo9L-Regu" w:hAnsi="NimbusRomNo9L-Regu" w:cs="NimbusRomNo9L-Regu"/>
          <w:kern w:val="0"/>
          <w:szCs w:val="21"/>
        </w:rPr>
        <w:t>features, better than PDTB</w:t>
      </w:r>
    </w:p>
    <w:p w14:paraId="0EF4EF11" w14:textId="2090ADBE" w:rsidR="00181818" w:rsidRDefault="00181818" w:rsidP="00181818">
      <w:pPr>
        <w:autoSpaceDE w:val="0"/>
        <w:autoSpaceDN w:val="0"/>
        <w:adjustRightInd w:val="0"/>
        <w:jc w:val="left"/>
        <w:rPr>
          <w:rFonts w:ascii="NimbusRomNo9L-Regu" w:hAnsi="NimbusRomNo9L-Regu" w:cs="NimbusRomNo9L-Regu"/>
          <w:kern w:val="0"/>
          <w:szCs w:val="21"/>
        </w:rPr>
      </w:pPr>
    </w:p>
    <w:p w14:paraId="2404DEAE" w14:textId="3C959F62" w:rsidR="00181818" w:rsidRDefault="00181818" w:rsidP="00181818">
      <w:pPr>
        <w:autoSpaceDE w:val="0"/>
        <w:autoSpaceDN w:val="0"/>
        <w:adjustRightInd w:val="0"/>
        <w:jc w:val="left"/>
        <w:rPr>
          <w:rFonts w:ascii="NimbusRomNo9L-Regu" w:hAnsi="NimbusRomNo9L-Regu" w:cs="NimbusRomNo9L-Regu"/>
          <w:kern w:val="0"/>
          <w:szCs w:val="21"/>
        </w:rPr>
      </w:pPr>
      <w:r w:rsidRPr="00181818">
        <w:rPr>
          <w:rFonts w:ascii="NimbusRomNo9L-Regu" w:hAnsi="NimbusRomNo9L-Regu" w:cs="NimbusRomNo9L-Regu"/>
          <w:kern w:val="0"/>
          <w:szCs w:val="21"/>
        </w:rPr>
        <w:t>To address the problem of the confusing relationship between entities and roles, we compute vector representations with each discourse argument and also for each entity description. The aim is to capture the roles played by entities in the text.</w:t>
      </w:r>
    </w:p>
    <w:p w14:paraId="356ACF74" w14:textId="5DA55B0C" w:rsidR="00181818" w:rsidRDefault="00181818" w:rsidP="00181818">
      <w:pPr>
        <w:autoSpaceDE w:val="0"/>
        <w:autoSpaceDN w:val="0"/>
        <w:adjustRightInd w:val="0"/>
        <w:jc w:val="left"/>
        <w:rPr>
          <w:rFonts w:ascii="NimbusRomNo9L-Regu" w:hAnsi="NimbusRomNo9L-Regu" w:cs="NimbusRomNo9L-Regu"/>
          <w:kern w:val="0"/>
          <w:szCs w:val="21"/>
        </w:rPr>
      </w:pPr>
    </w:p>
    <w:p w14:paraId="3FCBA2A1" w14:textId="2767633F" w:rsidR="00181818" w:rsidRDefault="00181818" w:rsidP="00181818">
      <w:pPr>
        <w:autoSpaceDE w:val="0"/>
        <w:autoSpaceDN w:val="0"/>
        <w:adjustRightInd w:val="0"/>
        <w:jc w:val="left"/>
        <w:rPr>
          <w:rFonts w:ascii="NimbusRomNo9L-Regu" w:hAnsi="NimbusRomNo9L-Regu" w:cs="NimbusRomNo9L-Regu"/>
          <w:kern w:val="0"/>
          <w:szCs w:val="21"/>
        </w:rPr>
      </w:pPr>
      <w:r w:rsidRPr="00181818">
        <w:rPr>
          <w:rFonts w:ascii="NimbusRomNo9L-Regu" w:hAnsi="NimbusRomNo9L-Regu" w:cs="NimbusRomNo9L-Regu"/>
          <w:kern w:val="0"/>
          <w:szCs w:val="21"/>
        </w:rPr>
        <w:t>In short, a combination of surface features, distributed representations of discursive arguments and distributed representations of entities</w:t>
      </w:r>
    </w:p>
    <w:p w14:paraId="4457342A" w14:textId="607905A6" w:rsidR="00A30E2C" w:rsidRDefault="00A30E2C" w:rsidP="00181818">
      <w:pPr>
        <w:autoSpaceDE w:val="0"/>
        <w:autoSpaceDN w:val="0"/>
        <w:adjustRightInd w:val="0"/>
        <w:jc w:val="left"/>
        <w:rPr>
          <w:rFonts w:ascii="NimbusRomNo9L-Regu" w:hAnsi="NimbusRomNo9L-Regu" w:cs="NimbusRomNo9L-Regu"/>
          <w:kern w:val="0"/>
          <w:szCs w:val="21"/>
        </w:rPr>
      </w:pPr>
    </w:p>
    <w:p w14:paraId="1DDA9BB5" w14:textId="15F7606D" w:rsidR="00A30E2C" w:rsidRDefault="00A30E2C" w:rsidP="00A30E2C">
      <w:pPr>
        <w:autoSpaceDE w:val="0"/>
        <w:autoSpaceDN w:val="0"/>
        <w:adjustRightInd w:val="0"/>
        <w:jc w:val="left"/>
        <w:rPr>
          <w:rFonts w:ascii="NimbusRomNo9L-Medi" w:hAnsi="NimbusRomNo9L-Medi" w:cs="NimbusRomNo9L-Medi"/>
          <w:kern w:val="0"/>
          <w:sz w:val="22"/>
        </w:rPr>
      </w:pPr>
      <w:r>
        <w:rPr>
          <w:rFonts w:ascii="NimbusRomNo9L-Regu" w:hAnsi="NimbusRomNo9L-Regu" w:cs="NimbusRomNo9L-Regu" w:hint="eastAsia"/>
          <w:kern w:val="0"/>
          <w:szCs w:val="21"/>
        </w:rPr>
        <w:t>2.</w:t>
      </w:r>
      <w:r w:rsidRPr="00A30E2C">
        <w:rPr>
          <w:rFonts w:ascii="NimbusRomNo9L-Medi" w:hAnsi="NimbusRomNo9L-Medi" w:cs="NimbusRomNo9L-Medi"/>
          <w:kern w:val="0"/>
          <w:sz w:val="22"/>
        </w:rPr>
        <w:t xml:space="preserve"> </w:t>
      </w:r>
      <w:r>
        <w:rPr>
          <w:rFonts w:ascii="NimbusRomNo9L-Medi" w:hAnsi="NimbusRomNo9L-Medi" w:cs="NimbusRomNo9L-Medi"/>
          <w:kern w:val="0"/>
          <w:sz w:val="22"/>
        </w:rPr>
        <w:t>Entity augmented distributed</w:t>
      </w:r>
      <w:r>
        <w:rPr>
          <w:rFonts w:ascii="NimbusRomNo9L-Medi" w:hAnsi="NimbusRomNo9L-Medi" w:cs="NimbusRomNo9L-Medi" w:hint="eastAsia"/>
          <w:kern w:val="0"/>
          <w:sz w:val="22"/>
        </w:rPr>
        <w:t xml:space="preserve"> </w:t>
      </w:r>
      <w:r>
        <w:rPr>
          <w:rFonts w:ascii="NimbusRomNo9L-Medi" w:hAnsi="NimbusRomNo9L-Medi" w:cs="NimbusRomNo9L-Medi"/>
          <w:kern w:val="0"/>
          <w:sz w:val="22"/>
        </w:rPr>
        <w:t>semantics</w:t>
      </w:r>
    </w:p>
    <w:p w14:paraId="4E3AF729" w14:textId="62601B60" w:rsidR="00A30E2C" w:rsidRDefault="00A30E2C" w:rsidP="00A30E2C">
      <w:pPr>
        <w:autoSpaceDE w:val="0"/>
        <w:autoSpaceDN w:val="0"/>
        <w:adjustRightInd w:val="0"/>
        <w:jc w:val="left"/>
        <w:rPr>
          <w:rFonts w:ascii="NimbusRomNo9L-Medi" w:hAnsi="NimbusRomNo9L-Medi" w:cs="NimbusRomNo9L-Medi"/>
          <w:kern w:val="0"/>
          <w:sz w:val="22"/>
        </w:rPr>
      </w:pPr>
      <w:r w:rsidRPr="00A30E2C">
        <w:rPr>
          <w:rFonts w:ascii="NimbusRomNo9L-Medi" w:hAnsi="NimbusRomNo9L-Medi" w:cs="NimbusRomNo9L-Medi"/>
          <w:kern w:val="0"/>
          <w:sz w:val="22"/>
        </w:rPr>
        <w:t>2.1 Upward pass: argument semantics</w:t>
      </w:r>
    </w:p>
    <w:p w14:paraId="1C072AF6" w14:textId="33ED8872" w:rsidR="00A30E2C" w:rsidRDefault="00403649" w:rsidP="00403649">
      <w:pPr>
        <w:autoSpaceDE w:val="0"/>
        <w:autoSpaceDN w:val="0"/>
        <w:adjustRightInd w:val="0"/>
        <w:jc w:val="left"/>
        <w:rPr>
          <w:rFonts w:ascii="NimbusRomNo9L-Regu" w:hAnsi="NimbusRomNo9L-Regu" w:cs="NimbusRomNo9L-Regu"/>
          <w:kern w:val="0"/>
          <w:szCs w:val="21"/>
        </w:rPr>
      </w:pPr>
      <w:r w:rsidRPr="00403649">
        <w:rPr>
          <w:rFonts w:ascii="NimbusRomNo9L-Medi" w:hAnsi="NimbusRomNo9L-Medi" w:cs="NimbusRomNo9L-Medi"/>
          <w:kern w:val="0"/>
          <w:sz w:val="22"/>
        </w:rPr>
        <w:t>a feed-forward “upward”</w:t>
      </w:r>
      <w:r>
        <w:rPr>
          <w:rFonts w:ascii="NimbusRomNo9L-Medi" w:hAnsi="NimbusRomNo9L-Medi" w:cs="NimbusRomNo9L-Medi" w:hint="eastAsia"/>
          <w:kern w:val="0"/>
          <w:sz w:val="22"/>
        </w:rPr>
        <w:t xml:space="preserve"> </w:t>
      </w:r>
      <w:r w:rsidRPr="00403649">
        <w:rPr>
          <w:rFonts w:ascii="NimbusRomNo9L-Medi" w:hAnsi="NimbusRomNo9L-Medi" w:cs="NimbusRomNo9L-Medi"/>
          <w:kern w:val="0"/>
          <w:sz w:val="22"/>
        </w:rPr>
        <w:t>pass:</w:t>
      </w:r>
      <w:r>
        <w:rPr>
          <w:rFonts w:ascii="NimbusRomNo9L-Medi" w:hAnsi="NimbusRomNo9L-Medi" w:cs="NimbusRomNo9L-Medi"/>
          <w:kern w:val="0"/>
          <w:sz w:val="22"/>
        </w:rPr>
        <w:t xml:space="preserve"> </w:t>
      </w:r>
      <w:r>
        <w:rPr>
          <w:rFonts w:ascii="NimbusRomNo9L-Regu" w:hAnsi="NimbusRomNo9L-Regu" w:cs="NimbusRomNo9L-Regu"/>
          <w:kern w:val="0"/>
          <w:szCs w:val="21"/>
        </w:rPr>
        <w:t>each non-terminal in the binarized syntactic</w:t>
      </w:r>
      <w:r>
        <w:rPr>
          <w:rFonts w:ascii="NimbusRomNo9L-Regu" w:hAnsi="NimbusRomNo9L-Regu" w:cs="NimbusRomNo9L-Regu" w:hint="eastAsia"/>
          <w:kern w:val="0"/>
          <w:szCs w:val="21"/>
        </w:rPr>
        <w:t xml:space="preserve"> </w:t>
      </w:r>
      <w:r>
        <w:rPr>
          <w:rFonts w:ascii="NimbusRomNo9L-Regu" w:hAnsi="NimbusRomNo9L-Regu" w:cs="NimbusRomNo9L-Regu"/>
          <w:kern w:val="0"/>
          <w:szCs w:val="21"/>
        </w:rPr>
        <w:t xml:space="preserve">parse tree has a </w:t>
      </w:r>
      <w:r>
        <w:rPr>
          <w:rFonts w:ascii="CMMI10" w:hAnsi="CMMI10" w:cs="CMMI10"/>
          <w:kern w:val="0"/>
          <w:szCs w:val="21"/>
        </w:rPr>
        <w:t>K</w:t>
      </w:r>
      <w:r>
        <w:rPr>
          <w:rFonts w:ascii="NimbusRomNo9L-Regu" w:hAnsi="NimbusRomNo9L-Regu" w:cs="NimbusRomNo9L-Regu"/>
          <w:kern w:val="0"/>
          <w:szCs w:val="21"/>
        </w:rPr>
        <w:t>-dimensional vector representation</w:t>
      </w:r>
      <w:r>
        <w:rPr>
          <w:rFonts w:ascii="NimbusRomNo9L-Regu" w:hAnsi="NimbusRomNo9L-Regu" w:cs="NimbusRomNo9L-Regu" w:hint="eastAsia"/>
          <w:kern w:val="0"/>
          <w:szCs w:val="21"/>
        </w:rPr>
        <w:t xml:space="preserve"> </w:t>
      </w:r>
      <w:r>
        <w:rPr>
          <w:rFonts w:ascii="NimbusRomNo9L-Regu" w:hAnsi="NimbusRomNo9L-Regu" w:cs="NimbusRomNo9L-Regu"/>
          <w:kern w:val="0"/>
          <w:szCs w:val="21"/>
        </w:rPr>
        <w:t>that is computed from the representations of</w:t>
      </w:r>
      <w:r>
        <w:rPr>
          <w:rFonts w:ascii="NimbusRomNo9L-Regu" w:hAnsi="NimbusRomNo9L-Regu" w:cs="NimbusRomNo9L-Regu" w:hint="eastAsia"/>
          <w:kern w:val="0"/>
          <w:szCs w:val="21"/>
        </w:rPr>
        <w:t xml:space="preserve"> </w:t>
      </w:r>
      <w:r>
        <w:rPr>
          <w:rFonts w:ascii="NimbusRomNo9L-Regu" w:hAnsi="NimbusRomNo9L-Regu" w:cs="NimbusRomNo9L-Regu"/>
          <w:kern w:val="0"/>
          <w:szCs w:val="21"/>
        </w:rPr>
        <w:t>its children, bottoming out in pre-trained representations</w:t>
      </w:r>
      <w:r>
        <w:rPr>
          <w:rFonts w:ascii="NimbusRomNo9L-Regu" w:hAnsi="NimbusRomNo9L-Regu" w:cs="NimbusRomNo9L-Regu" w:hint="eastAsia"/>
          <w:kern w:val="0"/>
          <w:szCs w:val="21"/>
        </w:rPr>
        <w:t xml:space="preserve"> </w:t>
      </w:r>
      <w:r>
        <w:rPr>
          <w:rFonts w:ascii="NimbusRomNo9L-Regu" w:hAnsi="NimbusRomNo9L-Regu" w:cs="NimbusRomNo9L-Regu"/>
          <w:kern w:val="0"/>
          <w:szCs w:val="21"/>
        </w:rPr>
        <w:t>of individual words.</w:t>
      </w:r>
    </w:p>
    <w:p w14:paraId="3A9848F1" w14:textId="6B7B6E7C" w:rsidR="00403649" w:rsidRDefault="00403649" w:rsidP="00403649">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hint="eastAsia"/>
          <w:kern w:val="0"/>
          <w:szCs w:val="21"/>
        </w:rPr>
        <w:t>U</w:t>
      </w:r>
      <w:r>
        <w:rPr>
          <w:rFonts w:ascii="NimbusRomNo9L-Regu" w:hAnsi="NimbusRomNo9L-Regu" w:cs="NimbusRomNo9L-Regu"/>
          <w:kern w:val="0"/>
          <w:szCs w:val="21"/>
        </w:rPr>
        <w:t>s</w:t>
      </w:r>
      <w:r>
        <w:rPr>
          <w:rFonts w:ascii="NimbusRomNo9L-Regu" w:hAnsi="NimbusRomNo9L-Regu" w:cs="NimbusRomNo9L-Regu" w:hint="eastAsia"/>
          <w:kern w:val="0"/>
          <w:szCs w:val="21"/>
        </w:rPr>
        <w:t>ing</w:t>
      </w:r>
      <w:r>
        <w:rPr>
          <w:rFonts w:ascii="NimbusRomNo9L-Regu" w:hAnsi="NimbusRomNo9L-Regu" w:cs="NimbusRomNo9L-Regu"/>
          <w:kern w:val="0"/>
          <w:szCs w:val="21"/>
        </w:rPr>
        <w:t xml:space="preserve"> RNN</w:t>
      </w:r>
    </w:p>
    <w:p w14:paraId="794A7178" w14:textId="7D18F4B3" w:rsidR="00E10B0E" w:rsidRDefault="00E10B0E" w:rsidP="00403649">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kern w:val="0"/>
          <w:szCs w:val="21"/>
        </w:rPr>
        <w:t>F</w:t>
      </w:r>
      <w:r>
        <w:rPr>
          <w:rFonts w:ascii="NimbusRomNo9L-Regu" w:hAnsi="NimbusRomNo9L-Regu" w:cs="NimbusRomNo9L-Regu" w:hint="eastAsia"/>
          <w:kern w:val="0"/>
          <w:szCs w:val="21"/>
        </w:rPr>
        <w:t>or</w:t>
      </w:r>
      <w:r>
        <w:rPr>
          <w:rFonts w:ascii="NimbusRomNo9L-Regu" w:hAnsi="NimbusRomNo9L-Regu" w:cs="NimbusRomNo9L-Regu"/>
          <w:kern w:val="0"/>
          <w:szCs w:val="21"/>
        </w:rPr>
        <w:t xml:space="preserve"> each parent node i: </w:t>
      </w:r>
      <m:oMath>
        <m:sSub>
          <m:sSubPr>
            <m:ctrlPr>
              <w:rPr>
                <w:rFonts w:ascii="Cambria Math" w:hAnsi="Cambria Math" w:cs="NimbusRomNo9L-Regu"/>
                <w:i/>
                <w:kern w:val="0"/>
                <w:szCs w:val="21"/>
              </w:rPr>
            </m:ctrlPr>
          </m:sSubPr>
          <m:e>
            <m:r>
              <w:rPr>
                <w:rFonts w:ascii="Cambria Math" w:hAnsi="Cambria Math" w:cs="NimbusRomNo9L-Regu"/>
                <w:kern w:val="0"/>
                <w:szCs w:val="21"/>
              </w:rPr>
              <m:t>u</m:t>
            </m:r>
          </m:e>
          <m:sub>
            <m:r>
              <w:rPr>
                <w:rFonts w:ascii="Cambria Math" w:hAnsi="Cambria Math" w:cs="NimbusRomNo9L-Regu"/>
                <w:kern w:val="0"/>
                <w:szCs w:val="21"/>
              </w:rPr>
              <m:t>i</m:t>
            </m:r>
          </m:sub>
        </m:sSub>
        <m:r>
          <w:rPr>
            <w:rFonts w:ascii="Cambria Math" w:hAnsi="Cambria Math" w:cs="NimbusRomNo9L-Regu"/>
            <w:kern w:val="0"/>
            <w:szCs w:val="21"/>
          </w:rPr>
          <m:t>=</m:t>
        </m:r>
        <m:r>
          <m:rPr>
            <m:sty m:val="p"/>
          </m:rPr>
          <w:rPr>
            <w:rFonts w:ascii="Cambria Math" w:hAnsi="Cambria Math" w:cs="NimbusRomNo9L-Regu"/>
            <w:kern w:val="0"/>
            <w:szCs w:val="21"/>
          </w:rPr>
          <m:t>tanh⁡</m:t>
        </m:r>
        <m:r>
          <w:rPr>
            <w:rFonts w:ascii="Cambria Math" w:hAnsi="Cambria Math" w:cs="NimbusRomNo9L-Regu"/>
            <w:kern w:val="0"/>
            <w:szCs w:val="21"/>
          </w:rPr>
          <m:t>(U</m:t>
        </m:r>
        <m:d>
          <m:dPr>
            <m:begChr m:val="["/>
            <m:endChr m:val="]"/>
            <m:ctrlPr>
              <w:rPr>
                <w:rFonts w:ascii="Cambria Math" w:hAnsi="Cambria Math" w:cs="NimbusRomNo9L-Regu"/>
                <w:i/>
                <w:kern w:val="0"/>
                <w:szCs w:val="21"/>
              </w:rPr>
            </m:ctrlPr>
          </m:dPr>
          <m:e>
            <m:sSub>
              <m:sSubPr>
                <m:ctrlPr>
                  <w:rPr>
                    <w:rFonts w:ascii="Cambria Math" w:hAnsi="Cambria Math" w:cs="NimbusRomNo9L-Regu"/>
                    <w:i/>
                    <w:kern w:val="0"/>
                    <w:szCs w:val="21"/>
                  </w:rPr>
                </m:ctrlPr>
              </m:sSubPr>
              <m:e>
                <m:r>
                  <w:rPr>
                    <w:rFonts w:ascii="Cambria Math" w:hAnsi="Cambria Math" w:cs="NimbusRomNo9L-Regu"/>
                    <w:kern w:val="0"/>
                    <w:szCs w:val="21"/>
                  </w:rPr>
                  <m:t>u</m:t>
                </m:r>
              </m:e>
              <m:sub>
                <m:r>
                  <w:rPr>
                    <w:rFonts w:ascii="Cambria Math" w:hAnsi="Cambria Math" w:cs="NimbusRomNo9L-Regu"/>
                    <w:kern w:val="0"/>
                    <w:szCs w:val="21"/>
                  </w:rPr>
                  <m:t>l</m:t>
                </m:r>
                <m:d>
                  <m:dPr>
                    <m:ctrlPr>
                      <w:rPr>
                        <w:rFonts w:ascii="Cambria Math" w:hAnsi="Cambria Math" w:cs="NimbusRomNo9L-Regu"/>
                        <w:i/>
                        <w:kern w:val="0"/>
                        <w:szCs w:val="21"/>
                      </w:rPr>
                    </m:ctrlPr>
                  </m:dPr>
                  <m:e>
                    <m:r>
                      <w:rPr>
                        <w:rFonts w:ascii="Cambria Math" w:hAnsi="Cambria Math" w:cs="NimbusRomNo9L-Regu"/>
                        <w:kern w:val="0"/>
                        <w:szCs w:val="21"/>
                      </w:rPr>
                      <m:t>i</m:t>
                    </m:r>
                  </m:e>
                </m:d>
              </m:sub>
            </m:sSub>
            <m:r>
              <w:rPr>
                <w:rFonts w:ascii="Cambria Math" w:hAnsi="Cambria Math" w:cs="NimbusRomNo9L-Regu"/>
                <w:kern w:val="0"/>
                <w:szCs w:val="21"/>
              </w:rPr>
              <m:t>;</m:t>
            </m:r>
            <m:sSub>
              <m:sSubPr>
                <m:ctrlPr>
                  <w:rPr>
                    <w:rFonts w:ascii="Cambria Math" w:hAnsi="Cambria Math" w:cs="NimbusRomNo9L-Regu"/>
                    <w:i/>
                    <w:kern w:val="0"/>
                    <w:szCs w:val="21"/>
                  </w:rPr>
                </m:ctrlPr>
              </m:sSubPr>
              <m:e>
                <m:r>
                  <w:rPr>
                    <w:rFonts w:ascii="Cambria Math" w:hAnsi="Cambria Math" w:cs="NimbusRomNo9L-Regu"/>
                    <w:kern w:val="0"/>
                    <w:szCs w:val="21"/>
                  </w:rPr>
                  <m:t>u</m:t>
                </m:r>
              </m:e>
              <m:sub>
                <m:r>
                  <w:rPr>
                    <w:rFonts w:ascii="Cambria Math" w:hAnsi="Cambria Math" w:cs="NimbusRomNo9L-Regu"/>
                    <w:kern w:val="0"/>
                    <w:szCs w:val="21"/>
                  </w:rPr>
                  <m:t>r</m:t>
                </m:r>
                <m:d>
                  <m:dPr>
                    <m:ctrlPr>
                      <w:rPr>
                        <w:rFonts w:ascii="Cambria Math" w:hAnsi="Cambria Math" w:cs="NimbusRomNo9L-Regu"/>
                        <w:i/>
                        <w:kern w:val="0"/>
                        <w:szCs w:val="21"/>
                      </w:rPr>
                    </m:ctrlPr>
                  </m:dPr>
                  <m:e>
                    <m:r>
                      <w:rPr>
                        <w:rFonts w:ascii="Cambria Math" w:hAnsi="Cambria Math" w:cs="NimbusRomNo9L-Regu"/>
                        <w:kern w:val="0"/>
                        <w:szCs w:val="21"/>
                      </w:rPr>
                      <m:t>i</m:t>
                    </m:r>
                  </m:e>
                </m:d>
              </m:sub>
            </m:sSub>
          </m:e>
        </m:d>
        <m:r>
          <w:rPr>
            <w:rFonts w:ascii="Cambria Math" w:hAnsi="Cambria Math" w:cs="NimbusRomNo9L-Regu"/>
            <w:kern w:val="0"/>
            <w:szCs w:val="21"/>
          </w:rPr>
          <m:t>)</m:t>
        </m:r>
      </m:oMath>
    </w:p>
    <w:p w14:paraId="1AA0BA84" w14:textId="072C2E02" w:rsidR="00403649" w:rsidRDefault="00403649" w:rsidP="00403649">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kern w:val="0"/>
          <w:szCs w:val="21"/>
        </w:rPr>
        <w:t>Leaves: pre-trained word</w:t>
      </w:r>
      <w:r>
        <w:rPr>
          <w:rFonts w:ascii="NimbusRomNo9L-Regu" w:hAnsi="NimbusRomNo9L-Regu" w:cs="NimbusRomNo9L-Regu" w:hint="eastAsia"/>
          <w:kern w:val="0"/>
          <w:szCs w:val="21"/>
        </w:rPr>
        <w:t xml:space="preserve"> </w:t>
      </w:r>
      <w:r>
        <w:rPr>
          <w:rFonts w:ascii="NimbusRomNo9L-Regu" w:hAnsi="NimbusRomNo9L-Regu" w:cs="NimbusRomNo9L-Regu"/>
          <w:kern w:val="0"/>
          <w:szCs w:val="21"/>
        </w:rPr>
        <w:t>vector representations</w:t>
      </w:r>
    </w:p>
    <w:p w14:paraId="44EDC99C" w14:textId="2DBC1F1B" w:rsidR="00403649" w:rsidRDefault="00403649" w:rsidP="00403649">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kern w:val="0"/>
          <w:szCs w:val="21"/>
        </w:rPr>
        <w:t>feedforward, no cycles and</w:t>
      </w:r>
      <w:r>
        <w:rPr>
          <w:rFonts w:ascii="NimbusRomNo9L-Regu" w:hAnsi="NimbusRomNo9L-Regu" w:cs="NimbusRomNo9L-Regu" w:hint="eastAsia"/>
          <w:kern w:val="0"/>
          <w:szCs w:val="21"/>
        </w:rPr>
        <w:t xml:space="preserve"> </w:t>
      </w:r>
      <w:r>
        <w:rPr>
          <w:rFonts w:ascii="NimbusRomNo9L-Regu" w:hAnsi="NimbusRomNo9L-Regu" w:cs="NimbusRomNo9L-Regu"/>
          <w:kern w:val="0"/>
          <w:szCs w:val="21"/>
        </w:rPr>
        <w:t>all nodes can be computed in linear time.</w:t>
      </w:r>
    </w:p>
    <w:p w14:paraId="25022D4C" w14:textId="5F9071F5" w:rsidR="00F9523F" w:rsidRDefault="00F9523F" w:rsidP="00403649">
      <w:pPr>
        <w:autoSpaceDE w:val="0"/>
        <w:autoSpaceDN w:val="0"/>
        <w:adjustRightInd w:val="0"/>
        <w:jc w:val="left"/>
        <w:rPr>
          <w:rFonts w:ascii="NimbusRomNo9L-Regu" w:hAnsi="NimbusRomNo9L-Regu" w:cs="NimbusRomNo9L-Regu"/>
          <w:kern w:val="0"/>
          <w:szCs w:val="21"/>
        </w:rPr>
      </w:pPr>
    </w:p>
    <w:p w14:paraId="4370AA6E" w14:textId="05CDB2E3" w:rsidR="00F9523F" w:rsidRDefault="00F9523F" w:rsidP="00403649">
      <w:pPr>
        <w:autoSpaceDE w:val="0"/>
        <w:autoSpaceDN w:val="0"/>
        <w:adjustRightInd w:val="0"/>
        <w:jc w:val="left"/>
        <w:rPr>
          <w:rFonts w:ascii="NimbusRomNo9L-Medi" w:hAnsi="NimbusRomNo9L-Medi" w:cs="NimbusRomNo9L-Medi"/>
          <w:kern w:val="0"/>
          <w:szCs w:val="21"/>
        </w:rPr>
      </w:pPr>
      <w:r>
        <w:rPr>
          <w:rFonts w:ascii="NimbusRomNo9L-Medi" w:hAnsi="NimbusRomNo9L-Medi" w:cs="NimbusRomNo9L-Medi"/>
          <w:kern w:val="0"/>
          <w:szCs w:val="21"/>
        </w:rPr>
        <w:t>2.2 Downward pass: entity semantics</w:t>
      </w:r>
    </w:p>
    <w:p w14:paraId="3F546A09" w14:textId="73BA6256" w:rsidR="00F9523F" w:rsidRDefault="00F9523F" w:rsidP="00F9523F">
      <w:pPr>
        <w:tabs>
          <w:tab w:val="left" w:pos="2443"/>
        </w:tabs>
        <w:autoSpaceDE w:val="0"/>
        <w:autoSpaceDN w:val="0"/>
        <w:adjustRightInd w:val="0"/>
        <w:jc w:val="left"/>
        <w:rPr>
          <w:rFonts w:ascii="NimbusRomNo9L-Regu" w:hAnsi="NimbusRomNo9L-Regu" w:cs="NimbusRomNo9L-Regu"/>
          <w:kern w:val="0"/>
          <w:szCs w:val="21"/>
        </w:rPr>
      </w:pPr>
      <w:r w:rsidRPr="00F9523F">
        <w:rPr>
          <w:rFonts w:ascii="NimbusRomNo9L-Regu" w:hAnsi="NimbusRomNo9L-Regu" w:cs="NimbusRomNo9L-Regu"/>
          <w:kern w:val="0"/>
          <w:szCs w:val="21"/>
        </w:rPr>
        <w:t>we augment the representation of each argument</w:t>
      </w:r>
      <w:r>
        <w:rPr>
          <w:rFonts w:ascii="NimbusRomNo9L-Regu" w:hAnsi="NimbusRomNo9L-Regu" w:cs="NimbusRomNo9L-Regu" w:hint="eastAsia"/>
          <w:kern w:val="0"/>
          <w:szCs w:val="21"/>
        </w:rPr>
        <w:t xml:space="preserve"> </w:t>
      </w:r>
      <w:r w:rsidRPr="00F9523F">
        <w:rPr>
          <w:rFonts w:ascii="NimbusRomNo9L-Regu" w:hAnsi="NimbusRomNo9L-Regu" w:cs="NimbusRomNo9L-Regu"/>
          <w:kern w:val="0"/>
          <w:szCs w:val="21"/>
        </w:rPr>
        <w:t>with additional vectors, representing the semantics</w:t>
      </w:r>
      <w:r>
        <w:rPr>
          <w:rFonts w:ascii="NimbusRomNo9L-Regu" w:hAnsi="NimbusRomNo9L-Regu" w:cs="NimbusRomNo9L-Regu" w:hint="eastAsia"/>
          <w:kern w:val="0"/>
          <w:szCs w:val="21"/>
        </w:rPr>
        <w:t xml:space="preserve"> </w:t>
      </w:r>
      <w:r w:rsidRPr="00F9523F">
        <w:rPr>
          <w:rFonts w:ascii="NimbusRomNo9L-Regu" w:hAnsi="NimbusRomNo9L-Regu" w:cs="NimbusRomNo9L-Regu"/>
          <w:kern w:val="0"/>
          <w:szCs w:val="21"/>
        </w:rPr>
        <w:t xml:space="preserve">of the role played by each </w:t>
      </w:r>
      <w:proofErr w:type="spellStart"/>
      <w:r w:rsidRPr="00F9523F">
        <w:rPr>
          <w:rFonts w:ascii="NimbusRomNo9L-Regu" w:hAnsi="NimbusRomNo9L-Regu" w:cs="NimbusRomNo9L-Regu"/>
          <w:kern w:val="0"/>
          <w:szCs w:val="21"/>
        </w:rPr>
        <w:t>coreferent</w:t>
      </w:r>
      <w:proofErr w:type="spellEnd"/>
      <w:r w:rsidRPr="00F9523F">
        <w:rPr>
          <w:rFonts w:ascii="NimbusRomNo9L-Regu" w:hAnsi="NimbusRomNo9L-Regu" w:cs="NimbusRomNo9L-Regu"/>
          <w:kern w:val="0"/>
          <w:szCs w:val="21"/>
        </w:rPr>
        <w:t xml:space="preserve"> entity</w:t>
      </w:r>
      <w:r>
        <w:rPr>
          <w:rFonts w:ascii="NimbusRomNo9L-Regu" w:hAnsi="NimbusRomNo9L-Regu" w:cs="NimbusRomNo9L-Regu" w:hint="eastAsia"/>
          <w:kern w:val="0"/>
          <w:szCs w:val="21"/>
        </w:rPr>
        <w:t xml:space="preserve"> </w:t>
      </w:r>
      <w:r w:rsidRPr="00F9523F">
        <w:rPr>
          <w:rFonts w:ascii="NimbusRomNo9L-Regu" w:hAnsi="NimbusRomNo9L-Regu" w:cs="NimbusRomNo9L-Regu"/>
          <w:kern w:val="0"/>
          <w:szCs w:val="21"/>
        </w:rPr>
        <w:t>in each argument.</w:t>
      </w:r>
    </w:p>
    <w:p w14:paraId="505B6CE2" w14:textId="2DF6143A" w:rsidR="00F9523F" w:rsidRDefault="00F9523F" w:rsidP="00F9523F">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kern w:val="0"/>
          <w:szCs w:val="21"/>
        </w:rPr>
        <w:t>Additional distributed vectors</w:t>
      </w:r>
    </w:p>
    <w:p w14:paraId="07520E4D" w14:textId="1159FCF5" w:rsidR="002807E9" w:rsidRPr="002807E9" w:rsidRDefault="002807E9" w:rsidP="002807E9">
      <w:pPr>
        <w:autoSpaceDE w:val="0"/>
        <w:autoSpaceDN w:val="0"/>
        <w:adjustRightInd w:val="0"/>
        <w:jc w:val="left"/>
        <w:rPr>
          <w:rFonts w:ascii="NimbusRomNo9L-Regu" w:hAnsi="NimbusRomNo9L-Regu" w:cs="NimbusRomNo9L-Regu" w:hint="eastAsia"/>
          <w:kern w:val="0"/>
          <w:szCs w:val="21"/>
        </w:rPr>
      </w:pPr>
      <w:r>
        <w:rPr>
          <w:rFonts w:ascii="NimbusRomNo9L-Regu" w:hAnsi="NimbusRomNo9L-Regu" w:cs="NimbusRomNo9L-Regu"/>
          <w:kern w:val="0"/>
          <w:szCs w:val="21"/>
        </w:rPr>
        <w:t xml:space="preserve">its parent </w:t>
      </w:r>
      <w:r>
        <w:rPr>
          <w:rFonts w:ascii="CMMI10" w:hAnsi="CMMI10" w:cs="CMMI10" w:hint="eastAsia"/>
          <w:kern w:val="0"/>
          <w:szCs w:val="21"/>
        </w:rPr>
        <w:t>ρ</w:t>
      </w:r>
      <w:r>
        <w:rPr>
          <w:rFonts w:ascii="CMR10" w:hAnsi="CMR10" w:cs="CMR10"/>
          <w:kern w:val="0"/>
          <w:szCs w:val="21"/>
        </w:rPr>
        <w:t>(</w:t>
      </w:r>
      <w:proofErr w:type="spellStart"/>
      <w:r>
        <w:rPr>
          <w:rFonts w:ascii="CMMI10" w:hAnsi="CMMI10" w:cs="CMMI10"/>
          <w:kern w:val="0"/>
          <w:szCs w:val="21"/>
        </w:rPr>
        <w:t>i</w:t>
      </w:r>
      <w:proofErr w:type="spellEnd"/>
      <w:r>
        <w:rPr>
          <w:rFonts w:ascii="CMR10" w:hAnsi="CMR10" w:cs="CMR10"/>
          <w:kern w:val="0"/>
          <w:szCs w:val="21"/>
        </w:rPr>
        <w:t>)</w:t>
      </w:r>
      <w:r>
        <w:rPr>
          <w:rFonts w:ascii="NimbusRomNo9L-Regu" w:hAnsi="NimbusRomNo9L-Regu" w:cs="NimbusRomNo9L-Regu"/>
          <w:kern w:val="0"/>
          <w:szCs w:val="21"/>
        </w:rPr>
        <w:t>, and its sibling</w:t>
      </w:r>
      <w:r>
        <w:rPr>
          <w:rFonts w:ascii="CMMI10" w:hAnsi="CMMI10" w:cs="CMMI10"/>
          <w:kern w:val="0"/>
          <w:szCs w:val="21"/>
        </w:rPr>
        <w:t>s</w:t>
      </w:r>
      <w:r>
        <w:rPr>
          <w:rFonts w:ascii="CMR10" w:hAnsi="CMR10" w:cs="CMR10"/>
          <w:kern w:val="0"/>
          <w:szCs w:val="21"/>
        </w:rPr>
        <w:t>(</w:t>
      </w:r>
      <w:proofErr w:type="spellStart"/>
      <w:r>
        <w:rPr>
          <w:rFonts w:ascii="CMMI10" w:hAnsi="CMMI10" w:cs="CMMI10"/>
          <w:kern w:val="0"/>
          <w:szCs w:val="21"/>
        </w:rPr>
        <w:t>i</w:t>
      </w:r>
      <w:proofErr w:type="spellEnd"/>
      <w:r>
        <w:rPr>
          <w:rFonts w:ascii="CMR10" w:hAnsi="CMR10" w:cs="CMR10"/>
          <w:kern w:val="0"/>
          <w:szCs w:val="21"/>
        </w:rPr>
        <w:t>)</w:t>
      </w:r>
      <w:r>
        <w:rPr>
          <w:rFonts w:ascii="NimbusRomNo9L-Regu" w:hAnsi="NimbusRomNo9L-Regu" w:cs="NimbusRomNo9L-Regu"/>
          <w:kern w:val="0"/>
          <w:szCs w:val="21"/>
        </w:rPr>
        <w:t>.</w:t>
      </w:r>
      <w:r>
        <w:rPr>
          <w:rFonts w:ascii="NimbusRomNo9L-Medi" w:hAnsi="NimbusRomNo9L-Medi" w:cs="NimbusRomNo9L-Medi"/>
          <w:kern w:val="0"/>
          <w:szCs w:val="21"/>
        </w:rPr>
        <w:t xml:space="preserve">upward </w:t>
      </w:r>
      <w:r>
        <w:rPr>
          <w:rFonts w:ascii="NimbusRomNo9L-Regu" w:hAnsi="NimbusRomNo9L-Regu" w:cs="NimbusRomNo9L-Regu"/>
          <w:kern w:val="0"/>
          <w:szCs w:val="21"/>
        </w:rPr>
        <w:t>vector</w:t>
      </w:r>
      <w:r>
        <w:rPr>
          <w:rFonts w:ascii="NimbusRomNo9L-Regu" w:hAnsi="NimbusRomNo9L-Regu" w:cs="NimbusRomNo9L-Regu" w:hint="eastAsia"/>
          <w:kern w:val="0"/>
          <w:szCs w:val="21"/>
        </w:rPr>
        <w:t xml:space="preserve"> </w:t>
      </w:r>
      <w:r>
        <w:rPr>
          <w:rFonts w:ascii="NimbusRomNo9L-Regu" w:hAnsi="NimbusRomNo9L-Regu" w:cs="NimbusRomNo9L-Regu"/>
          <w:kern w:val="0"/>
          <w:szCs w:val="21"/>
        </w:rPr>
        <w:t xml:space="preserve">of the sibling </w:t>
      </w:r>
      <w:r>
        <w:rPr>
          <w:rFonts w:ascii="CMMIB10" w:hAnsi="CMMIB10" w:cs="CMMIB10"/>
          <w:kern w:val="0"/>
          <w:szCs w:val="21"/>
        </w:rPr>
        <w:t>u</w:t>
      </w:r>
      <w:r>
        <w:rPr>
          <w:rFonts w:ascii="CMMI8" w:hAnsi="CMMI8" w:cs="CMMI8"/>
          <w:kern w:val="0"/>
          <w:sz w:val="15"/>
          <w:szCs w:val="15"/>
        </w:rPr>
        <w:t>s</w:t>
      </w:r>
      <w:r>
        <w:rPr>
          <w:rFonts w:ascii="CMR8" w:hAnsi="CMR8" w:cs="CMR8"/>
          <w:kern w:val="0"/>
          <w:sz w:val="15"/>
          <w:szCs w:val="15"/>
        </w:rPr>
        <w:t>(</w:t>
      </w:r>
      <w:proofErr w:type="spellStart"/>
      <w:r>
        <w:rPr>
          <w:rFonts w:ascii="CMMI8" w:hAnsi="CMMI8" w:cs="CMMI8"/>
          <w:kern w:val="0"/>
          <w:sz w:val="15"/>
          <w:szCs w:val="15"/>
        </w:rPr>
        <w:t>i</w:t>
      </w:r>
      <w:proofErr w:type="spellEnd"/>
      <w:r>
        <w:rPr>
          <w:rFonts w:ascii="CMR8" w:hAnsi="CMR8" w:cs="CMR8"/>
          <w:kern w:val="0"/>
          <w:sz w:val="15"/>
          <w:szCs w:val="15"/>
        </w:rPr>
        <w:t>)</w:t>
      </w:r>
    </w:p>
    <w:p w14:paraId="5F026B40" w14:textId="78945955" w:rsidR="002807E9" w:rsidRDefault="002807E9" w:rsidP="0014171F">
      <w:pPr>
        <w:autoSpaceDE w:val="0"/>
        <w:autoSpaceDN w:val="0"/>
        <w:adjustRightInd w:val="0"/>
        <w:jc w:val="left"/>
        <w:rPr>
          <w:rFonts w:ascii="NimbusRomNo9L-Regu" w:hAnsi="NimbusRomNo9L-Regu" w:cs="NimbusRomNo9L-Regu"/>
          <w:kern w:val="0"/>
          <w:szCs w:val="21"/>
        </w:rPr>
      </w:pPr>
      <m:oMathPara>
        <m:oMath>
          <m:sSub>
            <m:sSubPr>
              <m:ctrlPr>
                <w:rPr>
                  <w:rFonts w:ascii="Cambria Math" w:hAnsi="Cambria Math" w:cs="NimbusRomNo9L-Regu"/>
                  <w:i/>
                  <w:kern w:val="0"/>
                  <w:szCs w:val="21"/>
                </w:rPr>
              </m:ctrlPr>
            </m:sSubPr>
            <m:e>
              <m:r>
                <w:rPr>
                  <w:rFonts w:ascii="Cambria Math" w:hAnsi="Cambria Math" w:cs="NimbusRomNo9L-Regu"/>
                  <w:kern w:val="0"/>
                  <w:szCs w:val="21"/>
                </w:rPr>
                <m:t>d</m:t>
              </m:r>
            </m:e>
            <m:sub>
              <m:r>
                <w:rPr>
                  <w:rFonts w:ascii="Cambria Math" w:hAnsi="Cambria Math" w:cs="NimbusRomNo9L-Regu"/>
                  <w:kern w:val="0"/>
                  <w:szCs w:val="21"/>
                </w:rPr>
                <m:t>i</m:t>
              </m:r>
            </m:sub>
          </m:sSub>
          <m:r>
            <w:rPr>
              <w:rFonts w:ascii="Cambria Math" w:hAnsi="Cambria Math" w:cs="NimbusRomNo9L-Regu"/>
              <w:kern w:val="0"/>
              <w:szCs w:val="21"/>
            </w:rPr>
            <m:t>=</m:t>
          </m:r>
          <m:r>
            <m:rPr>
              <m:sty m:val="p"/>
            </m:rPr>
            <w:rPr>
              <w:rFonts w:ascii="Cambria Math" w:hAnsi="Cambria Math" w:cs="NimbusRomNo9L-Regu"/>
              <w:kern w:val="0"/>
              <w:szCs w:val="21"/>
            </w:rPr>
            <m:t>tanh⁡</m:t>
          </m:r>
          <m:r>
            <w:rPr>
              <w:rFonts w:ascii="Cambria Math" w:hAnsi="Cambria Math" w:cs="NimbusRomNo9L-Regu"/>
              <w:kern w:val="0"/>
              <w:szCs w:val="21"/>
            </w:rPr>
            <m:t>(V</m:t>
          </m:r>
          <m:d>
            <m:dPr>
              <m:begChr m:val="["/>
              <m:endChr m:val="]"/>
              <m:ctrlPr>
                <w:rPr>
                  <w:rFonts w:ascii="Cambria Math" w:hAnsi="Cambria Math" w:cs="NimbusRomNo9L-Regu"/>
                  <w:i/>
                  <w:kern w:val="0"/>
                  <w:szCs w:val="21"/>
                </w:rPr>
              </m:ctrlPr>
            </m:dPr>
            <m:e>
              <m:sSub>
                <m:sSubPr>
                  <m:ctrlPr>
                    <w:rPr>
                      <w:rFonts w:ascii="Cambria Math" w:hAnsi="Cambria Math" w:cs="NimbusRomNo9L-Regu"/>
                      <w:i/>
                      <w:kern w:val="0"/>
                      <w:szCs w:val="21"/>
                    </w:rPr>
                  </m:ctrlPr>
                </m:sSubPr>
                <m:e>
                  <m:r>
                    <w:rPr>
                      <w:rFonts w:ascii="Cambria Math" w:hAnsi="Cambria Math" w:cs="NimbusRomNo9L-Regu"/>
                      <w:kern w:val="0"/>
                      <w:szCs w:val="21"/>
                    </w:rPr>
                    <m:t>d</m:t>
                  </m:r>
                </m:e>
                <m:sub>
                  <m:r>
                    <w:rPr>
                      <w:rFonts w:ascii="Cambria Math" w:hAnsi="Cambria Math" w:cs="NimbusRomNo9L-Regu"/>
                      <w:kern w:val="0"/>
                      <w:szCs w:val="21"/>
                    </w:rPr>
                    <m:t>ρ</m:t>
                  </m:r>
                  <m:d>
                    <m:dPr>
                      <m:ctrlPr>
                        <w:rPr>
                          <w:rFonts w:ascii="Cambria Math" w:hAnsi="Cambria Math" w:cs="NimbusRomNo9L-Regu"/>
                          <w:i/>
                          <w:kern w:val="0"/>
                          <w:szCs w:val="21"/>
                        </w:rPr>
                      </m:ctrlPr>
                    </m:dPr>
                    <m:e>
                      <m:r>
                        <w:rPr>
                          <w:rFonts w:ascii="Cambria Math" w:hAnsi="Cambria Math" w:cs="NimbusRomNo9L-Regu"/>
                          <w:kern w:val="0"/>
                          <w:szCs w:val="21"/>
                        </w:rPr>
                        <m:t>i</m:t>
                      </m:r>
                    </m:e>
                  </m:d>
                </m:sub>
              </m:sSub>
              <m:r>
                <w:rPr>
                  <w:rFonts w:ascii="Cambria Math" w:hAnsi="Cambria Math" w:cs="NimbusRomNo9L-Regu"/>
                  <w:kern w:val="0"/>
                  <w:szCs w:val="21"/>
                </w:rPr>
                <m:t>;</m:t>
              </m:r>
              <m:sSub>
                <m:sSubPr>
                  <m:ctrlPr>
                    <w:rPr>
                      <w:rFonts w:ascii="Cambria Math" w:hAnsi="Cambria Math" w:cs="NimbusRomNo9L-Regu"/>
                      <w:i/>
                      <w:kern w:val="0"/>
                      <w:szCs w:val="21"/>
                    </w:rPr>
                  </m:ctrlPr>
                </m:sSubPr>
                <m:e>
                  <m:r>
                    <w:rPr>
                      <w:rFonts w:ascii="Cambria Math" w:hAnsi="Cambria Math" w:cs="NimbusRomNo9L-Regu"/>
                      <w:kern w:val="0"/>
                      <w:szCs w:val="21"/>
                    </w:rPr>
                    <m:t>u</m:t>
                  </m:r>
                </m:e>
                <m:sub>
                  <m:r>
                    <w:rPr>
                      <w:rFonts w:ascii="Cambria Math" w:hAnsi="Cambria Math" w:cs="NimbusRomNo9L-Regu"/>
                      <w:kern w:val="0"/>
                      <w:szCs w:val="21"/>
                    </w:rPr>
                    <m:t>s</m:t>
                  </m:r>
                  <m:d>
                    <m:dPr>
                      <m:ctrlPr>
                        <w:rPr>
                          <w:rFonts w:ascii="Cambria Math" w:hAnsi="Cambria Math" w:cs="NimbusRomNo9L-Regu"/>
                          <w:i/>
                          <w:kern w:val="0"/>
                          <w:szCs w:val="21"/>
                        </w:rPr>
                      </m:ctrlPr>
                    </m:dPr>
                    <m:e>
                      <m:r>
                        <w:rPr>
                          <w:rFonts w:ascii="Cambria Math" w:hAnsi="Cambria Math" w:cs="NimbusRomNo9L-Regu"/>
                          <w:kern w:val="0"/>
                          <w:szCs w:val="21"/>
                        </w:rPr>
                        <m:t>i</m:t>
                      </m:r>
                    </m:e>
                  </m:d>
                </m:sub>
              </m:sSub>
            </m:e>
          </m:d>
          <m:r>
            <w:rPr>
              <w:rFonts w:ascii="Cambria Math" w:hAnsi="Cambria Math" w:cs="NimbusRomNo9L-Regu"/>
              <w:kern w:val="0"/>
              <w:szCs w:val="21"/>
            </w:rPr>
            <m:t>)</m:t>
          </m:r>
        </m:oMath>
      </m:oMathPara>
    </w:p>
    <w:p w14:paraId="4C7AFF1D" w14:textId="4F788E93" w:rsidR="0014171F" w:rsidRDefault="0014171F" w:rsidP="0014171F">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kern w:val="0"/>
          <w:szCs w:val="21"/>
        </w:rPr>
        <w:t>algorithm is designed to</w:t>
      </w:r>
      <w:r>
        <w:rPr>
          <w:rFonts w:ascii="NimbusRomNo9L-Regu" w:hAnsi="NimbusRomNo9L-Regu" w:cs="NimbusRomNo9L-Regu" w:hint="eastAsia"/>
          <w:kern w:val="0"/>
          <w:szCs w:val="21"/>
        </w:rPr>
        <w:t xml:space="preserve"> </w:t>
      </w:r>
      <w:r>
        <w:rPr>
          <w:rFonts w:ascii="NimbusRomNo9L-Regu" w:hAnsi="NimbusRomNo9L-Regu" w:cs="NimbusRomNo9L-Regu"/>
          <w:kern w:val="0"/>
          <w:szCs w:val="21"/>
        </w:rPr>
        <w:t xml:space="preserve">maintain the </w:t>
      </w:r>
      <w:r>
        <w:rPr>
          <w:rFonts w:ascii="NimbusRomNo9L-ReguItal" w:hAnsi="NimbusRomNo9L-ReguItal" w:cs="NimbusRomNo9L-ReguItal"/>
          <w:kern w:val="0"/>
          <w:szCs w:val="21"/>
        </w:rPr>
        <w:t xml:space="preserve">feedforward </w:t>
      </w:r>
      <w:r>
        <w:rPr>
          <w:rFonts w:ascii="NimbusRomNo9L-Regu" w:hAnsi="NimbusRomNo9L-Regu" w:cs="NimbusRomNo9L-Regu"/>
          <w:kern w:val="0"/>
          <w:szCs w:val="21"/>
        </w:rPr>
        <w:t>nature of the neural network,</w:t>
      </w:r>
      <w:r>
        <w:rPr>
          <w:rFonts w:ascii="NimbusRomNo9L-Regu" w:hAnsi="NimbusRomNo9L-Regu" w:cs="NimbusRomNo9L-Regu" w:hint="eastAsia"/>
          <w:kern w:val="0"/>
          <w:szCs w:val="21"/>
        </w:rPr>
        <w:t xml:space="preserve"> </w:t>
      </w:r>
      <w:r>
        <w:rPr>
          <w:rFonts w:ascii="NimbusRomNo9L-Regu" w:hAnsi="NimbusRomNo9L-Regu" w:cs="NimbusRomNo9L-Regu"/>
          <w:kern w:val="0"/>
          <w:szCs w:val="21"/>
        </w:rPr>
        <w:t xml:space="preserve">so that we can efficiently compute all nodes without iterating. </w:t>
      </w:r>
    </w:p>
    <w:p w14:paraId="51BC1720" w14:textId="59684D3E" w:rsidR="0014171F" w:rsidRDefault="00EF230B" w:rsidP="00EF230B">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kern w:val="0"/>
          <w:szCs w:val="21"/>
        </w:rPr>
        <w:t>the upward and downward</w:t>
      </w:r>
      <w:r>
        <w:rPr>
          <w:rFonts w:ascii="NimbusRomNo9L-Regu" w:hAnsi="NimbusRomNo9L-Regu" w:cs="NimbusRomNo9L-Regu" w:hint="eastAsia"/>
          <w:kern w:val="0"/>
          <w:szCs w:val="21"/>
        </w:rPr>
        <w:t xml:space="preserve"> </w:t>
      </w:r>
      <w:r>
        <w:rPr>
          <w:rFonts w:ascii="NimbusRomNo9L-Regu" w:hAnsi="NimbusRomNo9L-Regu" w:cs="NimbusRomNo9L-Regu"/>
          <w:kern w:val="0"/>
          <w:szCs w:val="21"/>
        </w:rPr>
        <w:t>passes are each feedforward</w:t>
      </w:r>
    </w:p>
    <w:p w14:paraId="11683485" w14:textId="2869F464" w:rsidR="00EF230B" w:rsidRDefault="00EF230B" w:rsidP="00EF230B">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hint="eastAsia"/>
          <w:kern w:val="0"/>
          <w:szCs w:val="21"/>
        </w:rPr>
        <w:t>f</w:t>
      </w:r>
      <w:r>
        <w:rPr>
          <w:rFonts w:ascii="NimbusRomNo9L-Regu" w:hAnsi="NimbusRomNo9L-Regu" w:cs="NimbusRomNo9L-Regu"/>
          <w:kern w:val="0"/>
          <w:szCs w:val="21"/>
        </w:rPr>
        <w:t>inish in time that is linear in the</w:t>
      </w:r>
      <w:r>
        <w:rPr>
          <w:rFonts w:ascii="NimbusRomNo9L-Regu" w:hAnsi="NimbusRomNo9L-Regu" w:cs="NimbusRomNo9L-Regu" w:hint="eastAsia"/>
          <w:kern w:val="0"/>
          <w:szCs w:val="21"/>
        </w:rPr>
        <w:t xml:space="preserve"> </w:t>
      </w:r>
      <w:r>
        <w:rPr>
          <w:rFonts w:ascii="NimbusRomNo9L-Regu" w:hAnsi="NimbusRomNo9L-Regu" w:cs="NimbusRomNo9L-Regu"/>
          <w:kern w:val="0"/>
          <w:szCs w:val="21"/>
        </w:rPr>
        <w:t>length of the input</w:t>
      </w:r>
    </w:p>
    <w:p w14:paraId="03D17766" w14:textId="15DE3A15" w:rsidR="002B1ABE" w:rsidRDefault="002B1ABE" w:rsidP="00EF230B">
      <w:pPr>
        <w:autoSpaceDE w:val="0"/>
        <w:autoSpaceDN w:val="0"/>
        <w:adjustRightInd w:val="0"/>
        <w:jc w:val="left"/>
        <w:rPr>
          <w:rFonts w:ascii="NimbusRomNo9L-Regu" w:hAnsi="NimbusRomNo9L-Regu" w:cs="NimbusRomNo9L-Regu"/>
          <w:kern w:val="0"/>
          <w:szCs w:val="21"/>
        </w:rPr>
      </w:pPr>
    </w:p>
    <w:p w14:paraId="0966E9AF" w14:textId="0AB6C3CC" w:rsidR="002B1ABE" w:rsidRDefault="002B1ABE" w:rsidP="00EF230B">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hint="eastAsia"/>
          <w:kern w:val="0"/>
          <w:szCs w:val="21"/>
        </w:rPr>
        <w:t>3</w:t>
      </w:r>
      <w:r>
        <w:rPr>
          <w:rFonts w:ascii="NimbusRomNo9L-Regu" w:hAnsi="NimbusRomNo9L-Regu" w:cs="NimbusRomNo9L-Regu"/>
          <w:kern w:val="0"/>
          <w:szCs w:val="21"/>
        </w:rPr>
        <w:t>.</w:t>
      </w:r>
      <w:r w:rsidRPr="002B1ABE">
        <w:t xml:space="preserve"> </w:t>
      </w:r>
      <w:r w:rsidRPr="002B1ABE">
        <w:rPr>
          <w:rFonts w:ascii="NimbusRomNo9L-Regu" w:hAnsi="NimbusRomNo9L-Regu" w:cs="NimbusRomNo9L-Regu"/>
          <w:kern w:val="0"/>
          <w:szCs w:val="21"/>
        </w:rPr>
        <w:t>Predicting discourse relations</w:t>
      </w:r>
    </w:p>
    <w:p w14:paraId="20821F5C" w14:textId="7CF4EFB3" w:rsidR="001455F3" w:rsidRDefault="00152FD8" w:rsidP="00EF230B">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kern w:val="0"/>
          <w:szCs w:val="21"/>
        </w:rPr>
        <w:t>Deciding function</w:t>
      </w:r>
    </w:p>
    <w:p w14:paraId="1C9CD56F" w14:textId="6C70C935" w:rsidR="00152FD8" w:rsidRPr="005778A2" w:rsidRDefault="002807E9" w:rsidP="00EF230B">
      <w:pPr>
        <w:autoSpaceDE w:val="0"/>
        <w:autoSpaceDN w:val="0"/>
        <w:adjustRightInd w:val="0"/>
        <w:jc w:val="left"/>
        <w:rPr>
          <w:rFonts w:ascii="NimbusRomNo9L-Regu" w:hAnsi="NimbusRomNo9L-Regu" w:cs="NimbusRomNo9L-Regu"/>
          <w:kern w:val="0"/>
          <w:szCs w:val="21"/>
        </w:rPr>
      </w:pPr>
      <m:oMathPara>
        <m:oMath>
          <m:r>
            <w:rPr>
              <w:rFonts w:ascii="Cambria Math" w:hAnsi="Cambria Math" w:cs="NimbusRomNo9L-Regu"/>
              <w:kern w:val="0"/>
              <w:szCs w:val="21"/>
            </w:rPr>
            <m:t>ψ</m:t>
          </m:r>
          <m:d>
            <m:dPr>
              <m:ctrlPr>
                <w:rPr>
                  <w:rFonts w:ascii="Cambria Math" w:hAnsi="Cambria Math" w:cs="NimbusRomNo9L-Regu"/>
                  <w:i/>
                  <w:kern w:val="0"/>
                  <w:szCs w:val="21"/>
                </w:rPr>
              </m:ctrlPr>
            </m:dPr>
            <m:e>
              <m:r>
                <w:rPr>
                  <w:rFonts w:ascii="Cambria Math" w:hAnsi="Cambria Math" w:cs="NimbusRomNo9L-Regu"/>
                  <w:kern w:val="0"/>
                  <w:szCs w:val="21"/>
                </w:rPr>
                <m:t>y</m:t>
              </m:r>
            </m:e>
          </m:d>
          <m:r>
            <w:rPr>
              <w:rFonts w:ascii="Cambria Math" w:hAnsi="Cambria Math" w:cs="NimbusRomNo9L-Regu" w:hint="eastAsia"/>
              <w:kern w:val="0"/>
              <w:szCs w:val="21"/>
            </w:rPr>
            <m:t>=</m:t>
          </m:r>
          <m:d>
            <m:dPr>
              <m:ctrlPr>
                <w:rPr>
                  <w:rFonts w:ascii="Cambria Math" w:hAnsi="Cambria Math" w:cs="NimbusRomNo9L-Regu"/>
                  <w:i/>
                  <w:kern w:val="0"/>
                  <w:szCs w:val="21"/>
                </w:rPr>
              </m:ctrlPr>
            </m:dPr>
            <m:e>
              <m:sSubSup>
                <m:sSubSupPr>
                  <m:ctrlPr>
                    <w:rPr>
                      <w:rFonts w:ascii="Cambria Math" w:hAnsi="Cambria Math" w:cs="NimbusRomNo9L-Regu"/>
                      <w:i/>
                      <w:kern w:val="0"/>
                      <w:szCs w:val="21"/>
                    </w:rPr>
                  </m:ctrlPr>
                </m:sSubSupPr>
                <m:e>
                  <m:r>
                    <w:rPr>
                      <w:rFonts w:ascii="Cambria Math" w:hAnsi="Cambria Math" w:cs="NimbusRomNo9L-Regu"/>
                      <w:kern w:val="0"/>
                      <w:szCs w:val="21"/>
                    </w:rPr>
                    <m:t>u</m:t>
                  </m:r>
                </m:e>
                <m:sub>
                  <m:r>
                    <w:rPr>
                      <w:rFonts w:ascii="Cambria Math" w:hAnsi="Cambria Math" w:cs="NimbusRomNo9L-Regu"/>
                      <w:kern w:val="0"/>
                      <w:szCs w:val="21"/>
                    </w:rPr>
                    <m:t>0</m:t>
                  </m:r>
                </m:sub>
                <m:sup>
                  <m:r>
                    <w:rPr>
                      <w:rFonts w:ascii="Cambria Math" w:hAnsi="Cambria Math" w:cs="NimbusRomNo9L-Regu"/>
                      <w:kern w:val="0"/>
                      <w:szCs w:val="21"/>
                    </w:rPr>
                    <m:t>m</m:t>
                  </m:r>
                </m:sup>
              </m:sSubSup>
            </m:e>
          </m:d>
          <m:r>
            <w:rPr>
              <w:rFonts w:ascii="Cambria Math" w:hAnsi="Cambria Math" w:cs="NimbusRomNo9L-Regu"/>
              <w:kern w:val="0"/>
              <w:szCs w:val="21"/>
            </w:rPr>
            <m:t>ℸ</m:t>
          </m:r>
          <m:sSub>
            <m:sSubPr>
              <m:ctrlPr>
                <w:rPr>
                  <w:rFonts w:ascii="Cambria Math" w:hAnsi="Cambria Math" w:cs="NimbusRomNo9L-Regu"/>
                  <w:i/>
                  <w:kern w:val="0"/>
                  <w:szCs w:val="21"/>
                </w:rPr>
              </m:ctrlPr>
            </m:sSubPr>
            <m:e>
              <m:r>
                <w:rPr>
                  <w:rFonts w:ascii="Cambria Math" w:hAnsi="Cambria Math" w:cs="NimbusRomNo9L-Regu"/>
                  <w:kern w:val="0"/>
                  <w:szCs w:val="21"/>
                </w:rPr>
                <m:t>A</m:t>
              </m:r>
            </m:e>
            <m:sub>
              <m:r>
                <w:rPr>
                  <w:rFonts w:ascii="Cambria Math" w:hAnsi="Cambria Math" w:cs="NimbusRomNo9L-Regu"/>
                  <w:kern w:val="0"/>
                  <w:szCs w:val="21"/>
                </w:rPr>
                <m:t>y</m:t>
              </m:r>
            </m:sub>
          </m:sSub>
          <m:sSubSup>
            <m:sSubSupPr>
              <m:ctrlPr>
                <w:rPr>
                  <w:rFonts w:ascii="Cambria Math" w:hAnsi="Cambria Math" w:cs="NimbusRomNo9L-Regu"/>
                  <w:i/>
                  <w:kern w:val="0"/>
                  <w:szCs w:val="21"/>
                </w:rPr>
              </m:ctrlPr>
            </m:sSubSupPr>
            <m:e>
              <m:r>
                <w:rPr>
                  <w:rFonts w:ascii="Cambria Math" w:hAnsi="Cambria Math" w:cs="NimbusRomNo9L-Regu"/>
                  <w:kern w:val="0"/>
                  <w:szCs w:val="21"/>
                </w:rPr>
                <m:t>u</m:t>
              </m:r>
            </m:e>
            <m:sub>
              <m:r>
                <w:rPr>
                  <w:rFonts w:ascii="Cambria Math" w:hAnsi="Cambria Math" w:cs="NimbusRomNo9L-Regu"/>
                  <w:kern w:val="0"/>
                  <w:szCs w:val="21"/>
                </w:rPr>
                <m:t>0</m:t>
              </m:r>
            </m:sub>
            <m:sup>
              <m:r>
                <w:rPr>
                  <w:rFonts w:ascii="Cambria Math" w:hAnsi="Cambria Math" w:cs="NimbusRomNo9L-Regu"/>
                  <w:kern w:val="0"/>
                  <w:szCs w:val="21"/>
                </w:rPr>
                <m:t>n</m:t>
              </m:r>
            </m:sup>
          </m:sSubSup>
          <m:r>
            <w:rPr>
              <w:rFonts w:ascii="Cambria Math" w:hAnsi="Cambria Math" w:cs="NimbusRomNo9L-Regu"/>
              <w:kern w:val="0"/>
              <w:szCs w:val="21"/>
            </w:rPr>
            <m:t>+</m:t>
          </m:r>
          <m:nary>
            <m:naryPr>
              <m:chr m:val="∑"/>
              <m:limLoc m:val="undOvr"/>
              <m:supHide m:val="1"/>
              <m:ctrlPr>
                <w:rPr>
                  <w:rFonts w:ascii="Cambria Math" w:hAnsi="Cambria Math" w:cs="NimbusRomNo9L-Regu"/>
                  <w:i/>
                  <w:kern w:val="0"/>
                  <w:szCs w:val="21"/>
                </w:rPr>
              </m:ctrlPr>
            </m:naryPr>
            <m:sub>
              <m:r>
                <w:rPr>
                  <w:rFonts w:ascii="Cambria Math" w:hAnsi="Cambria Math" w:cs="NimbusRomNo9L-Regu"/>
                  <w:kern w:val="0"/>
                  <w:szCs w:val="21"/>
                </w:rPr>
                <m:t>i,j∈A(m,n)</m:t>
              </m:r>
            </m:sub>
            <m:sup/>
            <m:e>
              <m:d>
                <m:dPr>
                  <m:ctrlPr>
                    <w:rPr>
                      <w:rFonts w:ascii="Cambria Math" w:hAnsi="Cambria Math" w:cs="NimbusRomNo9L-Regu"/>
                      <w:i/>
                      <w:kern w:val="0"/>
                      <w:szCs w:val="21"/>
                    </w:rPr>
                  </m:ctrlPr>
                </m:dPr>
                <m:e>
                  <m:sSubSup>
                    <m:sSubSupPr>
                      <m:ctrlPr>
                        <w:rPr>
                          <w:rFonts w:ascii="Cambria Math" w:hAnsi="Cambria Math" w:cs="NimbusRomNo9L-Regu"/>
                          <w:i/>
                          <w:kern w:val="0"/>
                          <w:szCs w:val="21"/>
                        </w:rPr>
                      </m:ctrlPr>
                    </m:sSubSupPr>
                    <m:e>
                      <m:r>
                        <w:rPr>
                          <w:rFonts w:ascii="Cambria Math" w:hAnsi="Cambria Math" w:cs="NimbusRomNo9L-Regu"/>
                          <w:kern w:val="0"/>
                          <w:szCs w:val="21"/>
                        </w:rPr>
                        <m:t>d</m:t>
                      </m:r>
                    </m:e>
                    <m:sub>
                      <m:r>
                        <w:rPr>
                          <w:rFonts w:ascii="Cambria Math" w:hAnsi="Cambria Math" w:cs="NimbusRomNo9L-Regu"/>
                          <w:kern w:val="0"/>
                          <w:szCs w:val="21"/>
                        </w:rPr>
                        <m:t>i</m:t>
                      </m:r>
                    </m:sub>
                    <m:sup>
                      <m:r>
                        <w:rPr>
                          <w:rFonts w:ascii="Cambria Math" w:hAnsi="Cambria Math" w:cs="NimbusRomNo9L-Regu"/>
                          <w:kern w:val="0"/>
                          <w:szCs w:val="21"/>
                        </w:rPr>
                        <m:t>m</m:t>
                      </m:r>
                    </m:sup>
                  </m:sSubSup>
                </m:e>
              </m:d>
              <m:r>
                <w:rPr>
                  <w:rFonts w:ascii="Cambria Math" w:hAnsi="Cambria Math" w:cs="NimbusRomNo9L-Regu"/>
                  <w:kern w:val="0"/>
                  <w:szCs w:val="21"/>
                </w:rPr>
                <m:t>ℸ</m:t>
              </m:r>
              <m:sSub>
                <m:sSubPr>
                  <m:ctrlPr>
                    <w:rPr>
                      <w:rFonts w:ascii="Cambria Math" w:hAnsi="Cambria Math" w:cs="NimbusRomNo9L-Regu"/>
                      <w:i/>
                      <w:kern w:val="0"/>
                      <w:szCs w:val="21"/>
                    </w:rPr>
                  </m:ctrlPr>
                </m:sSubPr>
                <m:e>
                  <m:r>
                    <w:rPr>
                      <w:rFonts w:ascii="Cambria Math" w:hAnsi="Cambria Math" w:cs="NimbusRomNo9L-Regu"/>
                      <w:kern w:val="0"/>
                      <w:szCs w:val="21"/>
                    </w:rPr>
                    <m:t>B</m:t>
                  </m:r>
                </m:e>
                <m:sub>
                  <m:r>
                    <w:rPr>
                      <w:rFonts w:ascii="Cambria Math" w:hAnsi="Cambria Math" w:cs="NimbusRomNo9L-Regu"/>
                      <w:kern w:val="0"/>
                      <w:szCs w:val="21"/>
                    </w:rPr>
                    <m:t>y</m:t>
                  </m:r>
                </m:sub>
              </m:sSub>
              <m:sSubSup>
                <m:sSubSupPr>
                  <m:ctrlPr>
                    <w:rPr>
                      <w:rFonts w:ascii="Cambria Math" w:hAnsi="Cambria Math" w:cs="NimbusRomNo9L-Regu"/>
                      <w:i/>
                      <w:kern w:val="0"/>
                      <w:szCs w:val="21"/>
                    </w:rPr>
                  </m:ctrlPr>
                </m:sSubSupPr>
                <m:e>
                  <m:r>
                    <w:rPr>
                      <w:rFonts w:ascii="Cambria Math" w:hAnsi="Cambria Math" w:cs="NimbusRomNo9L-Regu"/>
                      <w:kern w:val="0"/>
                      <w:szCs w:val="21"/>
                    </w:rPr>
                    <m:t>d</m:t>
                  </m:r>
                </m:e>
                <m:sub>
                  <m:r>
                    <w:rPr>
                      <w:rFonts w:ascii="Cambria Math" w:hAnsi="Cambria Math" w:cs="NimbusRomNo9L-Regu"/>
                      <w:kern w:val="0"/>
                      <w:szCs w:val="21"/>
                    </w:rPr>
                    <m:t>j</m:t>
                  </m:r>
                </m:sub>
                <m:sup>
                  <m:r>
                    <w:rPr>
                      <w:rFonts w:ascii="Cambria Math" w:hAnsi="Cambria Math" w:cs="NimbusRomNo9L-Regu"/>
                      <w:kern w:val="0"/>
                      <w:szCs w:val="21"/>
                    </w:rPr>
                    <m:t>n</m:t>
                  </m:r>
                </m:sup>
              </m:sSubSup>
              <m:r>
                <w:rPr>
                  <w:rFonts w:ascii="Cambria Math" w:hAnsi="Cambria Math" w:cs="NimbusRomNo9L-Regu"/>
                  <w:kern w:val="0"/>
                  <w:szCs w:val="21"/>
                </w:rPr>
                <m:t>+</m:t>
              </m:r>
              <m:sSub>
                <m:sSubPr>
                  <m:ctrlPr>
                    <w:rPr>
                      <w:rFonts w:ascii="Cambria Math" w:hAnsi="Cambria Math" w:cs="NimbusRomNo9L-Regu"/>
                      <w:i/>
                      <w:kern w:val="0"/>
                      <w:szCs w:val="21"/>
                    </w:rPr>
                  </m:ctrlPr>
                </m:sSubPr>
                <m:e>
                  <m:r>
                    <w:rPr>
                      <w:rFonts w:ascii="Cambria Math" w:hAnsi="Cambria Math" w:cs="NimbusRomNo9L-Regu"/>
                      <w:kern w:val="0"/>
                      <w:szCs w:val="21"/>
                    </w:rPr>
                    <m:t>b</m:t>
                  </m:r>
                </m:e>
                <m:sub>
                  <m:r>
                    <w:rPr>
                      <w:rFonts w:ascii="Cambria Math" w:hAnsi="Cambria Math" w:cs="NimbusRomNo9L-Regu"/>
                      <w:kern w:val="0"/>
                      <w:szCs w:val="21"/>
                    </w:rPr>
                    <m:t>y</m:t>
                  </m:r>
                </m:sub>
              </m:sSub>
            </m:e>
          </m:nary>
        </m:oMath>
      </m:oMathPara>
    </w:p>
    <w:p w14:paraId="3DE3E838" w14:textId="306C053C" w:rsidR="005778A2" w:rsidRDefault="005778A2" w:rsidP="005778A2">
      <w:pPr>
        <w:autoSpaceDE w:val="0"/>
        <w:autoSpaceDN w:val="0"/>
        <w:adjustRightInd w:val="0"/>
        <w:jc w:val="left"/>
        <w:rPr>
          <w:rFonts w:ascii="NimbusRomNo9L-Regu" w:hAnsi="NimbusRomNo9L-Regu" w:cs="NimbusRomNo9L-Regu" w:hint="eastAsia"/>
          <w:kern w:val="0"/>
          <w:szCs w:val="21"/>
        </w:rPr>
      </w:pPr>
      <w:r>
        <w:rPr>
          <w:rFonts w:ascii="NimbusRomNo9L-Regu" w:hAnsi="NimbusRomNo9L-Regu" w:cs="NimbusRomNo9L-Regu"/>
          <w:kern w:val="0"/>
          <w:szCs w:val="21"/>
        </w:rPr>
        <w:t>avoid overfitting, we apply a lowdimensional</w:t>
      </w:r>
      <w:r>
        <w:rPr>
          <w:rFonts w:ascii="NimbusRomNo9L-Regu" w:hAnsi="NimbusRomNo9L-Regu" w:cs="NimbusRomNo9L-Regu" w:hint="eastAsia"/>
          <w:kern w:val="0"/>
          <w:szCs w:val="21"/>
        </w:rPr>
        <w:t xml:space="preserve"> </w:t>
      </w:r>
      <w:r>
        <w:rPr>
          <w:rFonts w:ascii="NimbusRomNo9L-Regu" w:hAnsi="NimbusRomNo9L-Regu" w:cs="NimbusRomNo9L-Regu"/>
          <w:kern w:val="0"/>
          <w:szCs w:val="21"/>
        </w:rPr>
        <w:t xml:space="preserve">approximation to each </w:t>
      </w:r>
      <w:r>
        <w:rPr>
          <w:rFonts w:ascii="CMBX10" w:hAnsi="CMBX10" w:cs="CMBX10"/>
          <w:kern w:val="0"/>
          <w:szCs w:val="21"/>
        </w:rPr>
        <w:t>A</w:t>
      </w:r>
      <w:r>
        <w:rPr>
          <w:rFonts w:ascii="CMMI8" w:hAnsi="CMMI8" w:cs="CMMI8"/>
          <w:kern w:val="0"/>
          <w:sz w:val="15"/>
          <w:szCs w:val="15"/>
        </w:rPr>
        <w:t>y</w:t>
      </w:r>
      <w:r>
        <w:rPr>
          <w:rFonts w:ascii="NimbusRomNo9L-Regu" w:hAnsi="NimbusRomNo9L-Regu" w:cs="NimbusRomNo9L-Regu"/>
          <w:kern w:val="0"/>
          <w:szCs w:val="21"/>
        </w:rPr>
        <w:t>,</w:t>
      </w:r>
    </w:p>
    <w:p w14:paraId="2CED0481" w14:textId="2CC4BA52" w:rsidR="005778A2" w:rsidRDefault="005778A2" w:rsidP="00EF230B">
      <w:pPr>
        <w:autoSpaceDE w:val="0"/>
        <w:autoSpaceDN w:val="0"/>
        <w:adjustRightInd w:val="0"/>
        <w:jc w:val="left"/>
        <w:rPr>
          <w:rFonts w:ascii="NimbusRomNo9L-Regu" w:hAnsi="NimbusRomNo9L-Regu" w:cs="NimbusRomNo9L-Regu"/>
          <w:kern w:val="0"/>
          <w:szCs w:val="21"/>
        </w:rPr>
      </w:pPr>
      <m:oMathPara>
        <m:oMath>
          <m:sSub>
            <m:sSubPr>
              <m:ctrlPr>
                <w:rPr>
                  <w:rFonts w:ascii="Cambria Math" w:hAnsi="Cambria Math" w:cs="NimbusRomNo9L-Regu"/>
                  <w:i/>
                  <w:kern w:val="0"/>
                  <w:szCs w:val="21"/>
                </w:rPr>
              </m:ctrlPr>
            </m:sSubPr>
            <m:e>
              <m:r>
                <w:rPr>
                  <w:rFonts w:ascii="Cambria Math" w:hAnsi="Cambria Math" w:cs="NimbusRomNo9L-Regu"/>
                  <w:kern w:val="0"/>
                  <w:szCs w:val="21"/>
                </w:rPr>
                <m:t>A</m:t>
              </m:r>
            </m:e>
            <m:sub>
              <m:r>
                <w:rPr>
                  <w:rFonts w:ascii="Cambria Math" w:hAnsi="Cambria Math" w:cs="NimbusRomNo9L-Regu"/>
                  <w:kern w:val="0"/>
                  <w:szCs w:val="21"/>
                </w:rPr>
                <m:t>y</m:t>
              </m:r>
            </m:sub>
          </m:sSub>
          <m:r>
            <w:rPr>
              <w:rFonts w:ascii="Cambria Math" w:hAnsi="Cambria Math" w:cs="NimbusRomNo9L-Regu"/>
              <w:kern w:val="0"/>
              <w:szCs w:val="21"/>
            </w:rPr>
            <m:t>=</m:t>
          </m:r>
          <m:sSub>
            <m:sSubPr>
              <m:ctrlPr>
                <w:rPr>
                  <w:rFonts w:ascii="Cambria Math" w:hAnsi="Cambria Math" w:cs="NimbusRomNo9L-Regu"/>
                  <w:i/>
                  <w:kern w:val="0"/>
                  <w:szCs w:val="21"/>
                </w:rPr>
              </m:ctrlPr>
            </m:sSubPr>
            <m:e>
              <m:r>
                <w:rPr>
                  <w:rFonts w:ascii="Cambria Math" w:hAnsi="Cambria Math" w:cs="NimbusRomNo9L-Regu"/>
                  <w:kern w:val="0"/>
                  <w:szCs w:val="21"/>
                </w:rPr>
                <m:t>a</m:t>
              </m:r>
            </m:e>
            <m:sub>
              <m:r>
                <w:rPr>
                  <w:rFonts w:ascii="Cambria Math" w:hAnsi="Cambria Math" w:cs="NimbusRomNo9L-Regu"/>
                  <w:kern w:val="0"/>
                  <w:szCs w:val="21"/>
                </w:rPr>
                <m:t>y,1</m:t>
              </m:r>
            </m:sub>
          </m:sSub>
          <m:sSubSup>
            <m:sSubSupPr>
              <m:ctrlPr>
                <w:rPr>
                  <w:rFonts w:ascii="Cambria Math" w:hAnsi="Cambria Math" w:cs="NimbusRomNo9L-Regu"/>
                  <w:i/>
                  <w:kern w:val="0"/>
                  <w:szCs w:val="21"/>
                </w:rPr>
              </m:ctrlPr>
            </m:sSubSupPr>
            <m:e>
              <m:r>
                <w:rPr>
                  <w:rFonts w:ascii="Cambria Math" w:hAnsi="Cambria Math" w:cs="NimbusRomNo9L-Regu"/>
                  <w:kern w:val="0"/>
                  <w:szCs w:val="21"/>
                </w:rPr>
                <m:t>a</m:t>
              </m:r>
            </m:e>
            <m:sub>
              <m:r>
                <w:rPr>
                  <w:rFonts w:ascii="Cambria Math" w:hAnsi="Cambria Math" w:cs="NimbusRomNo9L-Regu"/>
                  <w:kern w:val="0"/>
                  <w:szCs w:val="21"/>
                </w:rPr>
                <m:t>y,2</m:t>
              </m:r>
            </m:sub>
            <m:sup>
              <m:r>
                <w:rPr>
                  <w:rFonts w:ascii="Cambria Math" w:hAnsi="Cambria Math" w:cs="NimbusRomNo9L-Regu"/>
                  <w:kern w:val="0"/>
                  <w:szCs w:val="21"/>
                </w:rPr>
                <m:t>T</m:t>
              </m:r>
            </m:sup>
          </m:sSubSup>
          <m:r>
            <w:rPr>
              <w:rFonts w:ascii="Cambria Math" w:hAnsi="Cambria Math" w:cs="NimbusRomNo9L-Regu"/>
              <w:kern w:val="0"/>
              <w:szCs w:val="21"/>
            </w:rPr>
            <m:t>+diag(</m:t>
          </m:r>
          <m:sSub>
            <m:sSubPr>
              <m:ctrlPr>
                <w:rPr>
                  <w:rFonts w:ascii="Cambria Math" w:hAnsi="Cambria Math" w:cs="NimbusRomNo9L-Regu"/>
                  <w:i/>
                  <w:kern w:val="0"/>
                  <w:szCs w:val="21"/>
                </w:rPr>
              </m:ctrlPr>
            </m:sSubPr>
            <m:e>
              <m:r>
                <w:rPr>
                  <w:rFonts w:ascii="Cambria Math" w:hAnsi="Cambria Math" w:cs="NimbusRomNo9L-Regu"/>
                  <w:kern w:val="0"/>
                  <w:szCs w:val="21"/>
                </w:rPr>
                <m:t>a</m:t>
              </m:r>
            </m:e>
            <m:sub>
              <m:r>
                <w:rPr>
                  <w:rFonts w:ascii="Cambria Math" w:hAnsi="Cambria Math" w:cs="NimbusRomNo9L-Regu"/>
                  <w:kern w:val="0"/>
                  <w:szCs w:val="21"/>
                </w:rPr>
                <m:t>y</m:t>
              </m:r>
            </m:sub>
          </m:sSub>
          <m:r>
            <w:rPr>
              <w:rFonts w:ascii="Cambria Math" w:hAnsi="Cambria Math" w:cs="NimbusRomNo9L-Regu"/>
              <w:kern w:val="0"/>
              <w:szCs w:val="21"/>
            </w:rPr>
            <m:t>,3)</m:t>
          </m:r>
        </m:oMath>
      </m:oMathPara>
    </w:p>
    <w:p w14:paraId="21D32C14" w14:textId="3B11977A" w:rsidR="00152FD8" w:rsidRDefault="00152FD8" w:rsidP="00EF230B">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hint="eastAsia"/>
          <w:kern w:val="0"/>
          <w:szCs w:val="21"/>
        </w:rPr>
        <w:t>S</w:t>
      </w:r>
      <w:r>
        <w:rPr>
          <w:rFonts w:ascii="NimbusRomNo9L-Regu" w:hAnsi="NimbusRomNo9L-Regu" w:cs="NimbusRomNo9L-Regu"/>
          <w:kern w:val="0"/>
          <w:szCs w:val="21"/>
        </w:rPr>
        <w:t>urface features</w:t>
      </w:r>
    </w:p>
    <w:p w14:paraId="60990107" w14:textId="2ACA14C6" w:rsidR="005778A2" w:rsidRPr="005778A2" w:rsidRDefault="005778A2" w:rsidP="005778A2">
      <w:pPr>
        <w:autoSpaceDE w:val="0"/>
        <w:autoSpaceDN w:val="0"/>
        <w:adjustRightInd w:val="0"/>
        <w:jc w:val="left"/>
        <w:rPr>
          <w:rFonts w:ascii="NimbusRomNo9L-Regu" w:hAnsi="NimbusRomNo9L-Regu" w:cs="NimbusRomNo9L-Regu"/>
          <w:kern w:val="0"/>
          <w:szCs w:val="21"/>
        </w:rPr>
      </w:pPr>
      <m:oMathPara>
        <m:oMath>
          <m:r>
            <w:rPr>
              <w:rFonts w:ascii="Cambria Math" w:hAnsi="Cambria Math" w:cs="NimbusRomNo9L-Regu"/>
              <w:kern w:val="0"/>
              <w:szCs w:val="21"/>
            </w:rPr>
            <m:t>ψ</m:t>
          </m:r>
          <m:d>
            <m:dPr>
              <m:ctrlPr>
                <w:rPr>
                  <w:rFonts w:ascii="Cambria Math" w:hAnsi="Cambria Math" w:cs="NimbusRomNo9L-Regu"/>
                  <w:i/>
                  <w:kern w:val="0"/>
                  <w:szCs w:val="21"/>
                </w:rPr>
              </m:ctrlPr>
            </m:dPr>
            <m:e>
              <m:r>
                <w:rPr>
                  <w:rFonts w:ascii="Cambria Math" w:hAnsi="Cambria Math" w:cs="NimbusRomNo9L-Regu"/>
                  <w:kern w:val="0"/>
                  <w:szCs w:val="21"/>
                </w:rPr>
                <m:t>y</m:t>
              </m:r>
            </m:e>
          </m:d>
          <m:r>
            <w:rPr>
              <w:rFonts w:ascii="Cambria Math" w:hAnsi="Cambria Math" w:cs="NimbusRomNo9L-Regu" w:hint="eastAsia"/>
              <w:kern w:val="0"/>
              <w:szCs w:val="21"/>
            </w:rPr>
            <m:t>=</m:t>
          </m:r>
          <m:sSup>
            <m:sSupPr>
              <m:ctrlPr>
                <w:rPr>
                  <w:rFonts w:ascii="Cambria Math" w:hAnsi="Cambria Math" w:cs="NimbusRomNo9L-Regu"/>
                  <w:i/>
                  <w:kern w:val="0"/>
                  <w:szCs w:val="21"/>
                </w:rPr>
              </m:ctrlPr>
            </m:sSupPr>
            <m:e>
              <m:d>
                <m:dPr>
                  <m:ctrlPr>
                    <w:rPr>
                      <w:rFonts w:ascii="Cambria Math" w:hAnsi="Cambria Math" w:cs="NimbusRomNo9L-Regu"/>
                      <w:i/>
                      <w:kern w:val="0"/>
                      <w:szCs w:val="21"/>
                    </w:rPr>
                  </m:ctrlPr>
                </m:dPr>
                <m:e>
                  <m:sSubSup>
                    <m:sSubSupPr>
                      <m:ctrlPr>
                        <w:rPr>
                          <w:rFonts w:ascii="Cambria Math" w:hAnsi="Cambria Math" w:cs="NimbusRomNo9L-Regu"/>
                          <w:i/>
                          <w:kern w:val="0"/>
                          <w:szCs w:val="21"/>
                        </w:rPr>
                      </m:ctrlPr>
                    </m:sSubSupPr>
                    <m:e>
                      <m:r>
                        <w:rPr>
                          <w:rFonts w:ascii="Cambria Math" w:hAnsi="Cambria Math" w:cs="NimbusRomNo9L-Regu"/>
                          <w:kern w:val="0"/>
                          <w:szCs w:val="21"/>
                        </w:rPr>
                        <m:t>u</m:t>
                      </m:r>
                    </m:e>
                    <m:sub>
                      <m:r>
                        <w:rPr>
                          <w:rFonts w:ascii="Cambria Math" w:hAnsi="Cambria Math" w:cs="NimbusRomNo9L-Regu"/>
                          <w:kern w:val="0"/>
                          <w:szCs w:val="21"/>
                        </w:rPr>
                        <m:t>0</m:t>
                      </m:r>
                    </m:sub>
                    <m:sup>
                      <m:r>
                        <w:rPr>
                          <w:rFonts w:ascii="Cambria Math" w:hAnsi="Cambria Math" w:cs="NimbusRomNo9L-Regu"/>
                          <w:kern w:val="0"/>
                          <w:szCs w:val="21"/>
                        </w:rPr>
                        <m:t>m</m:t>
                      </m:r>
                    </m:sup>
                  </m:sSubSup>
                </m:e>
              </m:d>
            </m:e>
            <m:sup>
              <m:r>
                <w:rPr>
                  <w:rFonts w:ascii="Cambria Math" w:hAnsi="Cambria Math" w:cs="NimbusRomNo9L-Regu"/>
                  <w:kern w:val="0"/>
                  <w:szCs w:val="21"/>
                </w:rPr>
                <m:t>T</m:t>
              </m:r>
            </m:sup>
          </m:sSup>
          <m:sSubSup>
            <m:sSubSupPr>
              <m:ctrlPr>
                <w:rPr>
                  <w:rFonts w:ascii="Cambria Math" w:hAnsi="Cambria Math" w:cs="NimbusRomNo9L-Regu"/>
                  <w:i/>
                  <w:kern w:val="0"/>
                  <w:szCs w:val="21"/>
                </w:rPr>
              </m:ctrlPr>
            </m:sSubSupPr>
            <m:e>
              <m:r>
                <w:rPr>
                  <w:rFonts w:ascii="Cambria Math" w:hAnsi="Cambria Math" w:cs="NimbusRomNo9L-Regu"/>
                  <w:kern w:val="0"/>
                  <w:szCs w:val="21"/>
                </w:rPr>
                <m:t>u</m:t>
              </m:r>
            </m:e>
            <m:sub>
              <m:r>
                <w:rPr>
                  <w:rFonts w:ascii="Cambria Math" w:hAnsi="Cambria Math" w:cs="NimbusRomNo9L-Regu"/>
                  <w:kern w:val="0"/>
                  <w:szCs w:val="21"/>
                </w:rPr>
                <m:t>0</m:t>
              </m:r>
            </m:sub>
            <m:sup>
              <m:r>
                <w:rPr>
                  <w:rFonts w:ascii="Cambria Math" w:hAnsi="Cambria Math" w:cs="NimbusRomNo9L-Regu"/>
                  <w:kern w:val="0"/>
                  <w:szCs w:val="21"/>
                </w:rPr>
                <m:t>n</m:t>
              </m:r>
            </m:sup>
          </m:sSubSup>
          <m:r>
            <w:rPr>
              <w:rFonts w:ascii="Cambria Math" w:hAnsi="Cambria Math" w:cs="NimbusRomNo9L-Regu"/>
              <w:kern w:val="0"/>
              <w:szCs w:val="21"/>
            </w:rPr>
            <m:t>+</m:t>
          </m:r>
          <m:nary>
            <m:naryPr>
              <m:chr m:val="∑"/>
              <m:limLoc m:val="undOvr"/>
              <m:supHide m:val="1"/>
              <m:ctrlPr>
                <w:rPr>
                  <w:rFonts w:ascii="Cambria Math" w:hAnsi="Cambria Math" w:cs="NimbusRomNo9L-Regu"/>
                  <w:i/>
                  <w:kern w:val="0"/>
                  <w:szCs w:val="21"/>
                </w:rPr>
              </m:ctrlPr>
            </m:naryPr>
            <m:sub>
              <m:r>
                <w:rPr>
                  <w:rFonts w:ascii="Cambria Math" w:hAnsi="Cambria Math" w:cs="NimbusRomNo9L-Regu"/>
                  <w:kern w:val="0"/>
                  <w:szCs w:val="21"/>
                </w:rPr>
                <m:t>i,j∈A(m,n)</m:t>
              </m:r>
            </m:sub>
            <m:sup/>
            <m:e>
              <m:sSup>
                <m:sSupPr>
                  <m:ctrlPr>
                    <w:rPr>
                      <w:rFonts w:ascii="Cambria Math" w:hAnsi="Cambria Math" w:cs="NimbusRomNo9L-Regu"/>
                      <w:i/>
                      <w:kern w:val="0"/>
                      <w:szCs w:val="21"/>
                    </w:rPr>
                  </m:ctrlPr>
                </m:sSupPr>
                <m:e>
                  <m:d>
                    <m:dPr>
                      <m:ctrlPr>
                        <w:rPr>
                          <w:rFonts w:ascii="Cambria Math" w:hAnsi="Cambria Math" w:cs="NimbusRomNo9L-Regu"/>
                          <w:i/>
                          <w:kern w:val="0"/>
                          <w:szCs w:val="21"/>
                        </w:rPr>
                      </m:ctrlPr>
                    </m:dPr>
                    <m:e>
                      <m:sSubSup>
                        <m:sSubSupPr>
                          <m:ctrlPr>
                            <w:rPr>
                              <w:rFonts w:ascii="Cambria Math" w:hAnsi="Cambria Math" w:cs="NimbusRomNo9L-Regu"/>
                              <w:i/>
                              <w:kern w:val="0"/>
                              <w:szCs w:val="21"/>
                            </w:rPr>
                          </m:ctrlPr>
                        </m:sSubSupPr>
                        <m:e>
                          <m:r>
                            <w:rPr>
                              <w:rFonts w:ascii="Cambria Math" w:hAnsi="Cambria Math" w:cs="NimbusRomNo9L-Regu"/>
                              <w:kern w:val="0"/>
                              <w:szCs w:val="21"/>
                            </w:rPr>
                            <m:t>d</m:t>
                          </m:r>
                        </m:e>
                        <m:sub>
                          <m:r>
                            <w:rPr>
                              <w:rFonts w:ascii="Cambria Math" w:hAnsi="Cambria Math" w:cs="NimbusRomNo9L-Regu"/>
                              <w:kern w:val="0"/>
                              <w:szCs w:val="21"/>
                            </w:rPr>
                            <m:t>i</m:t>
                          </m:r>
                        </m:sub>
                        <m:sup>
                          <m:r>
                            <w:rPr>
                              <w:rFonts w:ascii="Cambria Math" w:hAnsi="Cambria Math" w:cs="NimbusRomNo9L-Regu"/>
                              <w:kern w:val="0"/>
                              <w:szCs w:val="21"/>
                            </w:rPr>
                            <m:t>m</m:t>
                          </m:r>
                        </m:sup>
                      </m:sSubSup>
                    </m:e>
                  </m:d>
                </m:e>
                <m:sup>
                  <m:r>
                    <w:rPr>
                      <w:rFonts w:ascii="Cambria Math" w:hAnsi="Cambria Math" w:cs="NimbusRomNo9L-Regu"/>
                      <w:kern w:val="0"/>
                      <w:szCs w:val="21"/>
                    </w:rPr>
                    <m:t>T</m:t>
                  </m:r>
                </m:sup>
              </m:sSup>
              <m:sSub>
                <m:sSubPr>
                  <m:ctrlPr>
                    <w:rPr>
                      <w:rFonts w:ascii="Cambria Math" w:hAnsi="Cambria Math" w:cs="NimbusRomNo9L-Regu"/>
                      <w:i/>
                      <w:kern w:val="0"/>
                      <w:szCs w:val="21"/>
                    </w:rPr>
                  </m:ctrlPr>
                </m:sSubPr>
                <m:e>
                  <m:r>
                    <w:rPr>
                      <w:rFonts w:ascii="Cambria Math" w:hAnsi="Cambria Math" w:cs="NimbusRomNo9L-Regu"/>
                      <w:kern w:val="0"/>
                      <w:szCs w:val="21"/>
                    </w:rPr>
                    <m:t>B</m:t>
                  </m:r>
                </m:e>
                <m:sub>
                  <m:r>
                    <w:rPr>
                      <w:rFonts w:ascii="Cambria Math" w:hAnsi="Cambria Math" w:cs="NimbusRomNo9L-Regu"/>
                      <w:kern w:val="0"/>
                      <w:szCs w:val="21"/>
                    </w:rPr>
                    <m:t>y</m:t>
                  </m:r>
                </m:sub>
              </m:sSub>
              <m:sSubSup>
                <m:sSubSupPr>
                  <m:ctrlPr>
                    <w:rPr>
                      <w:rFonts w:ascii="Cambria Math" w:hAnsi="Cambria Math" w:cs="NimbusRomNo9L-Regu"/>
                      <w:i/>
                      <w:kern w:val="0"/>
                      <w:szCs w:val="21"/>
                    </w:rPr>
                  </m:ctrlPr>
                </m:sSubSupPr>
                <m:e>
                  <m:r>
                    <w:rPr>
                      <w:rFonts w:ascii="Cambria Math" w:hAnsi="Cambria Math" w:cs="NimbusRomNo9L-Regu"/>
                      <w:kern w:val="0"/>
                      <w:szCs w:val="21"/>
                    </w:rPr>
                    <m:t>d</m:t>
                  </m:r>
                </m:e>
                <m:sub>
                  <m:r>
                    <w:rPr>
                      <w:rFonts w:ascii="Cambria Math" w:hAnsi="Cambria Math" w:cs="NimbusRomNo9L-Regu"/>
                      <w:kern w:val="0"/>
                      <w:szCs w:val="21"/>
                    </w:rPr>
                    <m:t>j</m:t>
                  </m:r>
                </m:sub>
                <m:sup>
                  <m:r>
                    <w:rPr>
                      <w:rFonts w:ascii="Cambria Math" w:hAnsi="Cambria Math" w:cs="NimbusRomNo9L-Regu"/>
                      <w:kern w:val="0"/>
                      <w:szCs w:val="21"/>
                    </w:rPr>
                    <m:t>n</m:t>
                  </m:r>
                </m:sup>
              </m:sSubSup>
              <m:r>
                <w:rPr>
                  <w:rFonts w:ascii="Cambria Math" w:hAnsi="Cambria Math" w:cs="NimbusRomNo9L-Regu"/>
                  <w:kern w:val="0"/>
                  <w:szCs w:val="21"/>
                </w:rPr>
                <m:t>+</m:t>
              </m:r>
              <m:sSub>
                <m:sSubPr>
                  <m:ctrlPr>
                    <w:rPr>
                      <w:rFonts w:ascii="Cambria Math" w:hAnsi="Cambria Math" w:cs="NimbusRomNo9L-Regu"/>
                      <w:i/>
                      <w:kern w:val="0"/>
                      <w:szCs w:val="21"/>
                    </w:rPr>
                  </m:ctrlPr>
                </m:sSubPr>
                <m:e>
                  <m:r>
                    <w:rPr>
                      <w:rFonts w:ascii="Cambria Math" w:hAnsi="Cambria Math" w:cs="NimbusRomNo9L-Regu"/>
                      <w:kern w:val="0"/>
                      <w:szCs w:val="21"/>
                    </w:rPr>
                    <m:t>b</m:t>
                  </m:r>
                </m:e>
                <m:sub>
                  <m:r>
                    <w:rPr>
                      <w:rFonts w:ascii="Cambria Math" w:hAnsi="Cambria Math" w:cs="NimbusRomNo9L-Regu"/>
                      <w:kern w:val="0"/>
                      <w:szCs w:val="21"/>
                    </w:rPr>
                    <m:t>y</m:t>
                  </m:r>
                </m:sub>
              </m:sSub>
              <m:r>
                <w:rPr>
                  <w:rFonts w:ascii="Cambria Math" w:hAnsi="Cambria Math" w:cs="NimbusRomNo9L-Regu"/>
                  <w:kern w:val="0"/>
                  <w:szCs w:val="21"/>
                </w:rPr>
                <m:t>+</m:t>
              </m:r>
              <m:sSubSup>
                <m:sSubSupPr>
                  <m:ctrlPr>
                    <w:rPr>
                      <w:rFonts w:ascii="Cambria Math" w:hAnsi="Cambria Math" w:cs="NimbusRomNo9L-Regu"/>
                      <w:i/>
                      <w:kern w:val="0"/>
                      <w:szCs w:val="21"/>
                    </w:rPr>
                  </m:ctrlPr>
                </m:sSubSupPr>
                <m:e>
                  <m:r>
                    <w:rPr>
                      <w:rFonts w:ascii="Cambria Math" w:hAnsi="Cambria Math" w:cs="NimbusRomNo9L-Regu"/>
                      <w:kern w:val="0"/>
                      <w:szCs w:val="21"/>
                    </w:rPr>
                    <m:t>β</m:t>
                  </m:r>
                </m:e>
                <m:sub>
                  <m:r>
                    <w:rPr>
                      <w:rFonts w:ascii="Cambria Math" w:hAnsi="Cambria Math" w:cs="NimbusRomNo9L-Regu"/>
                      <w:kern w:val="0"/>
                      <w:szCs w:val="21"/>
                    </w:rPr>
                    <m:t>y</m:t>
                  </m:r>
                </m:sub>
                <m:sup>
                  <m:r>
                    <w:rPr>
                      <w:rFonts w:ascii="Cambria Math" w:hAnsi="Cambria Math" w:cs="NimbusRomNo9L-Regu"/>
                      <w:kern w:val="0"/>
                      <w:szCs w:val="21"/>
                    </w:rPr>
                    <m:t>T</m:t>
                  </m:r>
                </m:sup>
              </m:sSubSup>
              <m:sSub>
                <m:sSubPr>
                  <m:ctrlPr>
                    <w:rPr>
                      <w:rFonts w:ascii="Cambria Math" w:hAnsi="Cambria Math" w:cs="NimbusRomNo9L-Regu"/>
                      <w:i/>
                      <w:kern w:val="0"/>
                      <w:szCs w:val="21"/>
                    </w:rPr>
                  </m:ctrlPr>
                </m:sSubPr>
                <m:e>
                  <m:r>
                    <w:rPr>
                      <w:rFonts w:ascii="Cambria Math" w:hAnsi="Cambria Math" w:cs="NimbusRomNo9L-Regu"/>
                      <w:kern w:val="0"/>
                      <w:szCs w:val="21"/>
                    </w:rPr>
                    <m:t>φ</m:t>
                  </m:r>
                </m:e>
                <m:sub>
                  <m:r>
                    <w:rPr>
                      <w:rFonts w:ascii="Cambria Math" w:hAnsi="Cambria Math" w:cs="NimbusRomNo9L-Regu"/>
                      <w:kern w:val="0"/>
                      <w:szCs w:val="21"/>
                    </w:rPr>
                    <m:t>m,n</m:t>
                  </m:r>
                </m:sub>
              </m:sSub>
            </m:e>
          </m:nary>
        </m:oMath>
      </m:oMathPara>
    </w:p>
    <w:p w14:paraId="6C9481F1" w14:textId="1849DD89" w:rsidR="00152FD8" w:rsidRDefault="00152FD8" w:rsidP="00EF230B">
      <w:pPr>
        <w:autoSpaceDE w:val="0"/>
        <w:autoSpaceDN w:val="0"/>
        <w:adjustRightInd w:val="0"/>
        <w:jc w:val="left"/>
        <w:rPr>
          <w:rFonts w:ascii="NimbusRomNo9L-Regu" w:hAnsi="NimbusRomNo9L-Regu" w:cs="NimbusRomNo9L-Regu"/>
          <w:kern w:val="0"/>
          <w:szCs w:val="21"/>
        </w:rPr>
      </w:pPr>
    </w:p>
    <w:p w14:paraId="64C4824C" w14:textId="61C779EB" w:rsidR="00152FD8" w:rsidRDefault="00152FD8" w:rsidP="00EF230B">
      <w:pPr>
        <w:autoSpaceDE w:val="0"/>
        <w:autoSpaceDN w:val="0"/>
        <w:adjustRightInd w:val="0"/>
        <w:jc w:val="left"/>
        <w:rPr>
          <w:rFonts w:ascii="NimbusRomNo9L-Regu" w:hAnsi="NimbusRomNo9L-Regu" w:cs="NimbusRomNo9L-Regu"/>
          <w:kern w:val="0"/>
          <w:szCs w:val="21"/>
        </w:rPr>
      </w:pPr>
    </w:p>
    <w:p w14:paraId="3C9D242F" w14:textId="480D5177" w:rsidR="00152FD8" w:rsidRDefault="00152FD8" w:rsidP="00EF230B">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hint="eastAsia"/>
          <w:kern w:val="0"/>
          <w:szCs w:val="21"/>
        </w:rPr>
        <w:t>4</w:t>
      </w:r>
      <w:r>
        <w:rPr>
          <w:rFonts w:ascii="NimbusRomNo9L-Regu" w:hAnsi="NimbusRomNo9L-Regu" w:cs="NimbusRomNo9L-Regu"/>
          <w:kern w:val="0"/>
          <w:szCs w:val="21"/>
        </w:rPr>
        <w:t>.</w:t>
      </w:r>
      <w:r w:rsidRPr="00152FD8">
        <w:rPr>
          <w:rFonts w:ascii="NimbusRomNo9L-Medi" w:hAnsi="NimbusRomNo9L-Medi" w:cs="NimbusRomNo9L-Medi"/>
          <w:kern w:val="0"/>
          <w:sz w:val="22"/>
        </w:rPr>
        <w:t xml:space="preserve"> </w:t>
      </w:r>
      <w:r>
        <w:rPr>
          <w:rFonts w:ascii="NimbusRomNo9L-Medi" w:hAnsi="NimbusRomNo9L-Medi" w:cs="NimbusRomNo9L-Medi"/>
          <w:kern w:val="0"/>
          <w:sz w:val="22"/>
        </w:rPr>
        <w:t>Large-margin learning framework</w:t>
      </w:r>
    </w:p>
    <w:p w14:paraId="49B77A71" w14:textId="77777777" w:rsidR="00CC2D25" w:rsidRDefault="00152FD8" w:rsidP="00152FD8">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kern w:val="0"/>
          <w:szCs w:val="21"/>
        </w:rPr>
        <w:t xml:space="preserve">Two things to learn: </w:t>
      </w:r>
    </w:p>
    <w:p w14:paraId="1A4F21F8" w14:textId="0872BAA7" w:rsidR="00CC2D25" w:rsidRPr="00CC2D25" w:rsidRDefault="00152FD8" w:rsidP="00CC2D25">
      <w:pPr>
        <w:autoSpaceDE w:val="0"/>
        <w:autoSpaceDN w:val="0"/>
        <w:adjustRightInd w:val="0"/>
        <w:ind w:firstLine="420"/>
        <w:jc w:val="left"/>
        <w:rPr>
          <w:rFonts w:ascii="NimbusRomNo9L-Regu" w:hAnsi="NimbusRomNo9L-Regu" w:cs="NimbusRomNo9L-Regu"/>
          <w:i/>
          <w:kern w:val="0"/>
          <w:szCs w:val="21"/>
        </w:rPr>
      </w:pPr>
      <w:r>
        <w:rPr>
          <w:rFonts w:ascii="NimbusRomNo9L-Regu" w:hAnsi="NimbusRomNo9L-Regu" w:cs="NimbusRomNo9L-Regu"/>
          <w:kern w:val="0"/>
          <w:szCs w:val="21"/>
        </w:rPr>
        <w:t>the classification parameters</w:t>
      </w:r>
      <w:r w:rsidR="00CC2D25">
        <w:rPr>
          <w:rFonts w:ascii="NimbusRomNo9L-Regu" w:hAnsi="NimbusRomNo9L-Regu" w:cs="NimbusRomNo9L-Regu"/>
          <w:kern w:val="0"/>
          <w:szCs w:val="21"/>
        </w:rPr>
        <w:t xml:space="preserve"> </w:t>
      </w:r>
      <m:oMath>
        <m:sSub>
          <m:sSubPr>
            <m:ctrlPr>
              <w:rPr>
                <w:rFonts w:ascii="Cambria Math" w:hAnsi="Cambria Math" w:cs="NimbusRomNo9L-Regu"/>
                <w:i/>
                <w:kern w:val="0"/>
                <w:szCs w:val="21"/>
              </w:rPr>
            </m:ctrlPr>
          </m:sSubPr>
          <m:e>
            <m:r>
              <w:rPr>
                <w:rFonts w:ascii="Cambria Math" w:hAnsi="Cambria Math" w:cs="NimbusRomNo9L-Regu"/>
                <w:kern w:val="0"/>
                <w:szCs w:val="21"/>
              </w:rPr>
              <m:t>θ</m:t>
            </m:r>
          </m:e>
          <m:sub>
            <m:r>
              <w:rPr>
                <w:rFonts w:ascii="Cambria Math" w:hAnsi="Cambria Math" w:cs="NimbusRomNo9L-Regu"/>
                <w:kern w:val="0"/>
                <w:szCs w:val="21"/>
              </w:rPr>
              <m:t>class</m:t>
            </m:r>
          </m:sub>
        </m:sSub>
        <m:r>
          <w:rPr>
            <w:rFonts w:ascii="Cambria Math" w:hAnsi="Cambria Math" w:cs="NimbusRomNo9L-Regu"/>
            <w:kern w:val="0"/>
            <w:szCs w:val="21"/>
          </w:rPr>
          <m:t>=</m:t>
        </m:r>
        <m:sSub>
          <m:sSubPr>
            <m:ctrlPr>
              <w:rPr>
                <w:rFonts w:ascii="Cambria Math" w:hAnsi="Cambria Math" w:cs="NimbusRomNo9L-Regu"/>
                <w:i/>
                <w:kern w:val="0"/>
                <w:szCs w:val="21"/>
              </w:rPr>
            </m:ctrlPr>
          </m:sSubPr>
          <m:e>
            <m:d>
              <m:dPr>
                <m:begChr m:val="{"/>
                <m:endChr m:val="}"/>
                <m:ctrlPr>
                  <w:rPr>
                    <w:rFonts w:ascii="Cambria Math" w:hAnsi="Cambria Math" w:cs="NimbusRomNo9L-Regu"/>
                    <w:i/>
                    <w:kern w:val="0"/>
                    <w:szCs w:val="21"/>
                  </w:rPr>
                </m:ctrlPr>
              </m:dPr>
              <m:e>
                <m:sSub>
                  <m:sSubPr>
                    <m:ctrlPr>
                      <w:rPr>
                        <w:rFonts w:ascii="Cambria Math" w:hAnsi="Cambria Math" w:cs="NimbusRomNo9L-Regu"/>
                        <w:i/>
                        <w:kern w:val="0"/>
                        <w:szCs w:val="21"/>
                      </w:rPr>
                    </m:ctrlPr>
                  </m:sSubPr>
                  <m:e>
                    <m:r>
                      <w:rPr>
                        <w:rFonts w:ascii="Cambria Math" w:hAnsi="Cambria Math" w:cs="NimbusRomNo9L-Regu"/>
                        <w:kern w:val="0"/>
                        <w:szCs w:val="21"/>
                      </w:rPr>
                      <m:t>A</m:t>
                    </m:r>
                  </m:e>
                  <m:sub>
                    <m:r>
                      <w:rPr>
                        <w:rFonts w:ascii="Cambria Math" w:hAnsi="Cambria Math" w:cs="NimbusRomNo9L-Regu"/>
                        <w:kern w:val="0"/>
                        <w:szCs w:val="21"/>
                      </w:rPr>
                      <m:t>y</m:t>
                    </m:r>
                  </m:sub>
                </m:sSub>
                <m:r>
                  <w:rPr>
                    <w:rFonts w:ascii="Cambria Math" w:hAnsi="Cambria Math" w:cs="NimbusRomNo9L-Regu"/>
                    <w:kern w:val="0"/>
                    <w:szCs w:val="21"/>
                  </w:rPr>
                  <m:t>,</m:t>
                </m:r>
                <m:sSub>
                  <m:sSubPr>
                    <m:ctrlPr>
                      <w:rPr>
                        <w:rFonts w:ascii="Cambria Math" w:hAnsi="Cambria Math" w:cs="NimbusRomNo9L-Regu"/>
                        <w:i/>
                        <w:kern w:val="0"/>
                        <w:szCs w:val="21"/>
                      </w:rPr>
                    </m:ctrlPr>
                  </m:sSubPr>
                  <m:e>
                    <m:r>
                      <w:rPr>
                        <w:rFonts w:ascii="Cambria Math" w:hAnsi="Cambria Math" w:cs="NimbusRomNo9L-Regu"/>
                        <w:kern w:val="0"/>
                        <w:szCs w:val="21"/>
                      </w:rPr>
                      <m:t>B</m:t>
                    </m:r>
                  </m:e>
                  <m:sub>
                    <m:r>
                      <w:rPr>
                        <w:rFonts w:ascii="Cambria Math" w:hAnsi="Cambria Math" w:cs="NimbusRomNo9L-Regu"/>
                        <w:kern w:val="0"/>
                        <w:szCs w:val="21"/>
                      </w:rPr>
                      <m:t>y</m:t>
                    </m:r>
                  </m:sub>
                </m:sSub>
                <m:r>
                  <w:rPr>
                    <w:rFonts w:ascii="Cambria Math" w:hAnsi="Cambria Math" w:cs="NimbusRomNo9L-Regu"/>
                    <w:kern w:val="0"/>
                    <w:szCs w:val="21"/>
                  </w:rPr>
                  <m:t>,</m:t>
                </m:r>
                <m:sSub>
                  <m:sSubPr>
                    <m:ctrlPr>
                      <w:rPr>
                        <w:rFonts w:ascii="Cambria Math" w:hAnsi="Cambria Math" w:cs="NimbusRomNo9L-Regu"/>
                        <w:i/>
                        <w:kern w:val="0"/>
                        <w:szCs w:val="21"/>
                      </w:rPr>
                    </m:ctrlPr>
                  </m:sSubPr>
                  <m:e>
                    <m:r>
                      <w:rPr>
                        <w:rFonts w:ascii="Cambria Math" w:hAnsi="Cambria Math" w:cs="NimbusRomNo9L-Regu"/>
                        <w:kern w:val="0"/>
                        <w:szCs w:val="21"/>
                      </w:rPr>
                      <m:t>β</m:t>
                    </m:r>
                  </m:e>
                  <m:sub>
                    <m:r>
                      <w:rPr>
                        <w:rFonts w:ascii="Cambria Math" w:hAnsi="Cambria Math" w:cs="NimbusRomNo9L-Regu"/>
                        <w:kern w:val="0"/>
                        <w:szCs w:val="21"/>
                      </w:rPr>
                      <m:t>y</m:t>
                    </m:r>
                  </m:sub>
                </m:sSub>
                <m:r>
                  <w:rPr>
                    <w:rFonts w:ascii="Cambria Math" w:hAnsi="Cambria Math" w:cs="NimbusRomNo9L-Regu"/>
                    <w:kern w:val="0"/>
                    <w:szCs w:val="21"/>
                  </w:rPr>
                  <m:t>,</m:t>
                </m:r>
                <m:sSub>
                  <m:sSubPr>
                    <m:ctrlPr>
                      <w:rPr>
                        <w:rFonts w:ascii="Cambria Math" w:hAnsi="Cambria Math" w:cs="NimbusRomNo9L-Regu"/>
                        <w:i/>
                        <w:kern w:val="0"/>
                        <w:szCs w:val="21"/>
                      </w:rPr>
                    </m:ctrlPr>
                  </m:sSubPr>
                  <m:e>
                    <m:r>
                      <w:rPr>
                        <w:rFonts w:ascii="Cambria Math" w:hAnsi="Cambria Math" w:cs="NimbusRomNo9L-Regu"/>
                        <w:kern w:val="0"/>
                        <w:szCs w:val="21"/>
                      </w:rPr>
                      <m:t>b</m:t>
                    </m:r>
                  </m:e>
                  <m:sub>
                    <m:r>
                      <w:rPr>
                        <w:rFonts w:ascii="Cambria Math" w:hAnsi="Cambria Math" w:cs="NimbusRomNo9L-Regu"/>
                        <w:kern w:val="0"/>
                        <w:szCs w:val="21"/>
                      </w:rPr>
                      <m:t>y</m:t>
                    </m:r>
                  </m:sub>
                </m:sSub>
              </m:e>
            </m:d>
          </m:e>
          <m:sub>
            <m:r>
              <w:rPr>
                <w:rFonts w:ascii="Cambria Math" w:hAnsi="Cambria Math" w:cs="NimbusRomNo9L-Regu"/>
                <w:kern w:val="0"/>
                <w:szCs w:val="21"/>
              </w:rPr>
              <m:t>y∈</m:t>
            </m:r>
            <m:r>
              <m:rPr>
                <m:scr m:val="script"/>
              </m:rPr>
              <w:rPr>
                <w:rFonts w:ascii="Cambria Math" w:hAnsi="Cambria Math" w:cs="NimbusRomNo9L-Regu"/>
                <w:kern w:val="0"/>
                <w:szCs w:val="21"/>
              </w:rPr>
              <m:t>Y</m:t>
            </m:r>
          </m:sub>
        </m:sSub>
      </m:oMath>
    </w:p>
    <w:p w14:paraId="1D2F0A9B" w14:textId="7BBAB8CD" w:rsidR="001455F3" w:rsidRPr="00CC2D25" w:rsidRDefault="00152FD8" w:rsidP="00CC2D25">
      <w:pPr>
        <w:autoSpaceDE w:val="0"/>
        <w:autoSpaceDN w:val="0"/>
        <w:adjustRightInd w:val="0"/>
        <w:ind w:firstLine="420"/>
        <w:jc w:val="left"/>
        <w:rPr>
          <w:rFonts w:ascii="NimbusRomNo9L-Regu" w:hAnsi="NimbusRomNo9L-Regu" w:cs="NimbusRomNo9L-Regu"/>
          <w:i/>
          <w:kern w:val="0"/>
          <w:szCs w:val="21"/>
        </w:rPr>
      </w:pPr>
      <w:r>
        <w:rPr>
          <w:rFonts w:ascii="NimbusRomNo9L-Regu" w:hAnsi="NimbusRomNo9L-Regu" w:cs="NimbusRomNo9L-Regu"/>
          <w:kern w:val="0"/>
          <w:szCs w:val="21"/>
        </w:rPr>
        <w:t>the composition</w:t>
      </w:r>
      <w:r>
        <w:rPr>
          <w:rFonts w:ascii="NimbusRomNo9L-Regu" w:hAnsi="NimbusRomNo9L-Regu" w:cs="NimbusRomNo9L-Regu" w:hint="eastAsia"/>
          <w:kern w:val="0"/>
          <w:szCs w:val="21"/>
        </w:rPr>
        <w:t xml:space="preserve"> </w:t>
      </w:r>
      <w:r>
        <w:rPr>
          <w:rFonts w:ascii="NimbusRomNo9L-Regu" w:hAnsi="NimbusRomNo9L-Regu" w:cs="NimbusRomNo9L-Regu"/>
          <w:kern w:val="0"/>
          <w:szCs w:val="21"/>
        </w:rPr>
        <w:t>parameters</w:t>
      </w:r>
      <w:r w:rsidR="00CC2D25">
        <w:rPr>
          <w:rFonts w:ascii="NimbusRomNo9L-Regu" w:hAnsi="NimbusRomNo9L-Regu" w:cs="NimbusRomNo9L-Regu"/>
          <w:kern w:val="0"/>
          <w:szCs w:val="21"/>
        </w:rPr>
        <w:t xml:space="preserve"> </w:t>
      </w:r>
      <m:oMath>
        <m:sSub>
          <m:sSubPr>
            <m:ctrlPr>
              <w:rPr>
                <w:rFonts w:ascii="Cambria Math" w:hAnsi="Cambria Math" w:cs="NimbusRomNo9L-Regu"/>
                <w:i/>
                <w:kern w:val="0"/>
                <w:szCs w:val="21"/>
              </w:rPr>
            </m:ctrlPr>
          </m:sSubPr>
          <m:e>
            <m:r>
              <w:rPr>
                <w:rFonts w:ascii="Cambria Math" w:hAnsi="Cambria Math" w:cs="NimbusRomNo9L-Regu"/>
                <w:kern w:val="0"/>
                <w:szCs w:val="21"/>
              </w:rPr>
              <m:t>θ</m:t>
            </m:r>
          </m:e>
          <m:sub>
            <m:r>
              <w:rPr>
                <w:rFonts w:ascii="Cambria Math" w:hAnsi="Cambria Math" w:cs="NimbusRomNo9L-Regu"/>
                <w:kern w:val="0"/>
                <w:szCs w:val="21"/>
              </w:rPr>
              <m:t>comp</m:t>
            </m:r>
          </m:sub>
        </m:sSub>
        <m:r>
          <w:rPr>
            <w:rFonts w:ascii="Cambria Math" w:hAnsi="Cambria Math" w:cs="NimbusRomNo9L-Regu"/>
            <w:kern w:val="0"/>
            <w:szCs w:val="21"/>
          </w:rPr>
          <m:t>={U,V}</m:t>
        </m:r>
      </m:oMath>
    </w:p>
    <w:p w14:paraId="45E11C59" w14:textId="5309F3B3" w:rsidR="00CC2D25" w:rsidRDefault="00CC2D25" w:rsidP="00CC2D25">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kern w:val="0"/>
          <w:szCs w:val="21"/>
        </w:rPr>
        <w:t>define</w:t>
      </w:r>
      <w:r>
        <w:rPr>
          <w:rFonts w:ascii="NimbusRomNo9L-Regu" w:hAnsi="NimbusRomNo9L-Regu" w:cs="NimbusRomNo9L-Regu" w:hint="eastAsia"/>
          <w:kern w:val="0"/>
          <w:szCs w:val="21"/>
        </w:rPr>
        <w:t xml:space="preserve"> </w:t>
      </w:r>
      <w:r>
        <w:rPr>
          <w:rFonts w:ascii="NimbusRomNo9L-Regu" w:hAnsi="NimbusRomNo9L-Regu" w:cs="NimbusRomNo9L-Regu"/>
          <w:kern w:val="0"/>
          <w:szCs w:val="21"/>
        </w:rPr>
        <w:t>a large margin objective</w:t>
      </w:r>
    </w:p>
    <w:p w14:paraId="5751E741" w14:textId="70DEDE0A" w:rsidR="00CC2D25" w:rsidRDefault="00CC2D25" w:rsidP="00CC2D25">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kern w:val="0"/>
          <w:szCs w:val="21"/>
        </w:rPr>
        <w:t>use backpropagation</w:t>
      </w:r>
      <w:r>
        <w:rPr>
          <w:rFonts w:ascii="NimbusRomNo9L-Regu" w:hAnsi="NimbusRomNo9L-Regu" w:cs="NimbusRomNo9L-Regu" w:hint="eastAsia"/>
          <w:kern w:val="0"/>
          <w:szCs w:val="21"/>
        </w:rPr>
        <w:t xml:space="preserve"> </w:t>
      </w:r>
      <w:r>
        <w:rPr>
          <w:rFonts w:ascii="NimbusRomNo9L-Regu" w:hAnsi="NimbusRomNo9L-Regu" w:cs="NimbusRomNo9L-Regu"/>
          <w:kern w:val="0"/>
          <w:szCs w:val="21"/>
        </w:rPr>
        <w:t>to learn all parameters of the network</w:t>
      </w:r>
    </w:p>
    <w:p w14:paraId="3FD6F67D" w14:textId="019C8E2E" w:rsidR="00CC2D25" w:rsidRDefault="00CC2D25" w:rsidP="00CC2D25">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kern w:val="0"/>
          <w:szCs w:val="21"/>
        </w:rPr>
        <w:t>using stochastic gradient descent</w:t>
      </w:r>
    </w:p>
    <w:p w14:paraId="6E07359A" w14:textId="77777777" w:rsidR="00CC2D25" w:rsidRDefault="00CC2D25" w:rsidP="00CC2D25">
      <w:pPr>
        <w:autoSpaceDE w:val="0"/>
        <w:autoSpaceDN w:val="0"/>
        <w:adjustRightInd w:val="0"/>
        <w:jc w:val="left"/>
        <w:rPr>
          <w:rFonts w:ascii="NimbusRomNo9L-Regu" w:hAnsi="NimbusRomNo9L-Regu" w:cs="NimbusRomNo9L-Regu"/>
          <w:kern w:val="0"/>
          <w:szCs w:val="21"/>
        </w:rPr>
      </w:pPr>
    </w:p>
    <w:p w14:paraId="0E4E6FDA" w14:textId="4BE06E9B" w:rsidR="00CC2D25" w:rsidRDefault="00CC2D25" w:rsidP="00CC2D25">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hint="eastAsia"/>
          <w:kern w:val="0"/>
          <w:szCs w:val="21"/>
        </w:rPr>
        <w:t>f</w:t>
      </w:r>
      <w:r>
        <w:rPr>
          <w:rFonts w:ascii="NimbusRomNo9L-Regu" w:hAnsi="NimbusRomNo9L-Regu" w:cs="NimbusRomNo9L-Regu"/>
          <w:kern w:val="0"/>
          <w:szCs w:val="21"/>
        </w:rPr>
        <w:t>inal learning method:</w:t>
      </w:r>
    </w:p>
    <w:p w14:paraId="2FBDF522" w14:textId="51C787F1" w:rsidR="00065932" w:rsidRPr="00065932" w:rsidRDefault="00CC2D25" w:rsidP="00065932">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kern w:val="0"/>
          <w:szCs w:val="21"/>
        </w:rPr>
        <w:tab/>
        <w:t xml:space="preserve">a single argument pair </w:t>
      </w:r>
      <w:r>
        <w:rPr>
          <w:rFonts w:ascii="CMR10" w:hAnsi="CMR10" w:cs="CMR10"/>
          <w:kern w:val="0"/>
          <w:szCs w:val="21"/>
        </w:rPr>
        <w:t>(</w:t>
      </w:r>
      <w:r>
        <w:rPr>
          <w:rFonts w:ascii="CMMI10" w:hAnsi="CMMI10" w:cs="CMMI10"/>
          <w:kern w:val="0"/>
          <w:szCs w:val="21"/>
        </w:rPr>
        <w:t>m, n</w:t>
      </w:r>
      <w:r>
        <w:rPr>
          <w:rFonts w:ascii="CMR10" w:hAnsi="CMR10" w:cs="CMR10"/>
          <w:kern w:val="0"/>
          <w:szCs w:val="21"/>
        </w:rPr>
        <w:t xml:space="preserve">) </w:t>
      </w:r>
      <w:r>
        <w:rPr>
          <w:rFonts w:ascii="NimbusRomNo9L-Regu" w:hAnsi="NimbusRomNo9L-Regu" w:cs="NimbusRomNo9L-Regu"/>
          <w:kern w:val="0"/>
          <w:szCs w:val="21"/>
        </w:rPr>
        <w:t>with the gold discourse</w:t>
      </w:r>
      <w:r w:rsidR="00065932">
        <w:rPr>
          <w:rFonts w:ascii="NimbusRomNo9L-Regu" w:hAnsi="NimbusRomNo9L-Regu" w:cs="NimbusRomNo9L-Regu"/>
          <w:kern w:val="0"/>
          <w:szCs w:val="21"/>
        </w:rPr>
        <w:t xml:space="preserve"> relation</w:t>
      </w:r>
      <w:r w:rsidR="00065932">
        <w:rPr>
          <w:rFonts w:ascii="NimbusRomNo9L-Regu" w:hAnsi="NimbusRomNo9L-Regu" w:cs="NimbusRomNo9L-Regu" w:hint="eastAsia"/>
          <w:kern w:val="0"/>
          <w:szCs w:val="21"/>
        </w:rPr>
        <w:t xml:space="preserve"> </w:t>
      </w:r>
      <w:r w:rsidR="00065932">
        <w:rPr>
          <w:rFonts w:ascii="CMMI10" w:hAnsi="CMMI10" w:cs="CMMI10"/>
          <w:kern w:val="0"/>
          <w:szCs w:val="21"/>
        </w:rPr>
        <w:t>y</w:t>
      </w:r>
      <w:r w:rsidR="00065932">
        <w:rPr>
          <w:rFonts w:ascii="CMSY8" w:hAnsi="CMSY8" w:cs="CMSY8"/>
          <w:kern w:val="0"/>
          <w:sz w:val="15"/>
          <w:szCs w:val="15"/>
        </w:rPr>
        <w:t>*</w:t>
      </w:r>
    </w:p>
    <w:p w14:paraId="05B9E759" w14:textId="2BBF741C" w:rsidR="00065932" w:rsidRDefault="00CC2D25" w:rsidP="00CC2D25">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kern w:val="0"/>
          <w:szCs w:val="21"/>
        </w:rPr>
        <w:t xml:space="preserve"> </w:t>
      </w:r>
      <w:r w:rsidR="00065932">
        <w:rPr>
          <w:rFonts w:ascii="NimbusRomNo9L-Regu" w:hAnsi="NimbusRomNo9L-Regu" w:cs="NimbusRomNo9L-Regu"/>
          <w:kern w:val="0"/>
          <w:szCs w:val="21"/>
        </w:rPr>
        <w:tab/>
      </w:r>
      <w:r w:rsidR="00065932">
        <w:rPr>
          <w:rFonts w:ascii="NimbusRomNo9L-Regu" w:hAnsi="NimbusRomNo9L-Regu" w:cs="NimbusRomNo9L-Regu" w:hint="eastAsia"/>
          <w:kern w:val="0"/>
          <w:szCs w:val="21"/>
        </w:rPr>
        <w:t>o</w:t>
      </w:r>
      <w:r w:rsidR="00065932">
        <w:rPr>
          <w:rFonts w:ascii="NimbusRomNo9L-Regu" w:hAnsi="NimbusRomNo9L-Regu" w:cs="NimbusRomNo9L-Regu"/>
          <w:kern w:val="0"/>
          <w:szCs w:val="21"/>
        </w:rPr>
        <w:t xml:space="preserve">bjective function: </w:t>
      </w:r>
      <m:oMath>
        <m:r>
          <m:rPr>
            <m:scr m:val="script"/>
          </m:rPr>
          <w:rPr>
            <w:rFonts w:ascii="Cambria Math" w:hAnsi="Cambria Math" w:cs="NimbusRomNo9L-Regu"/>
            <w:kern w:val="0"/>
            <w:szCs w:val="21"/>
          </w:rPr>
          <m:t>L</m:t>
        </m:r>
        <m:d>
          <m:dPr>
            <m:ctrlPr>
              <w:rPr>
                <w:rFonts w:ascii="Cambria Math" w:hAnsi="Cambria Math" w:cs="NimbusRomNo9L-Regu"/>
                <w:i/>
                <w:kern w:val="0"/>
                <w:szCs w:val="21"/>
              </w:rPr>
            </m:ctrlPr>
          </m:dPr>
          <m:e>
            <m:r>
              <w:rPr>
                <w:rFonts w:ascii="Cambria Math" w:hAnsi="Cambria Math" w:cs="NimbusRomNo9L-Regu"/>
                <w:kern w:val="0"/>
                <w:szCs w:val="21"/>
              </w:rPr>
              <m:t>θ</m:t>
            </m:r>
          </m:e>
        </m:d>
        <m:r>
          <w:rPr>
            <w:rFonts w:ascii="Cambria Math" w:hAnsi="Cambria Math" w:cs="NimbusRomNo9L-Regu"/>
            <w:kern w:val="0"/>
            <w:szCs w:val="21"/>
          </w:rPr>
          <m:t>=</m:t>
        </m:r>
        <m:nary>
          <m:naryPr>
            <m:chr m:val="∑"/>
            <m:limLoc m:val="undOvr"/>
            <m:supHide m:val="1"/>
            <m:ctrlPr>
              <w:rPr>
                <w:rFonts w:ascii="Cambria Math" w:hAnsi="Cambria Math" w:cs="NimbusRomNo9L-Regu"/>
                <w:i/>
                <w:kern w:val="0"/>
                <w:szCs w:val="21"/>
              </w:rPr>
            </m:ctrlPr>
          </m:naryPr>
          <m:sub>
            <m:sSup>
              <m:sSupPr>
                <m:ctrlPr>
                  <w:rPr>
                    <w:rFonts w:ascii="Cambria Math" w:hAnsi="Cambria Math" w:cs="NimbusRomNo9L-Regu"/>
                    <w:i/>
                    <w:kern w:val="0"/>
                    <w:szCs w:val="21"/>
                  </w:rPr>
                </m:ctrlPr>
              </m:sSupPr>
              <m:e>
                <m:r>
                  <w:rPr>
                    <w:rFonts w:ascii="Cambria Math" w:hAnsi="Cambria Math" w:cs="NimbusRomNo9L-Regu"/>
                    <w:kern w:val="0"/>
                    <w:szCs w:val="21"/>
                  </w:rPr>
                  <m:t>y</m:t>
                </m:r>
              </m:e>
              <m:sup>
                <m:r>
                  <w:rPr>
                    <w:rFonts w:ascii="Cambria Math" w:hAnsi="Cambria Math" w:cs="NimbusRomNo9L-Regu"/>
                    <w:kern w:val="0"/>
                    <w:szCs w:val="21"/>
                  </w:rPr>
                  <m:t>'</m:t>
                </m:r>
              </m:sup>
            </m:sSup>
            <m:r>
              <w:rPr>
                <w:rFonts w:ascii="Cambria Math" w:hAnsi="Cambria Math" w:cs="NimbusRomNo9L-Regu"/>
                <w:kern w:val="0"/>
                <w:szCs w:val="21"/>
              </w:rPr>
              <m:t>:</m:t>
            </m:r>
            <m:sSup>
              <m:sSupPr>
                <m:ctrlPr>
                  <w:rPr>
                    <w:rFonts w:ascii="Cambria Math" w:hAnsi="Cambria Math" w:cs="NimbusRomNo9L-Regu"/>
                    <w:i/>
                    <w:kern w:val="0"/>
                    <w:szCs w:val="21"/>
                  </w:rPr>
                </m:ctrlPr>
              </m:sSupPr>
              <m:e>
                <m:r>
                  <w:rPr>
                    <w:rFonts w:ascii="Cambria Math" w:hAnsi="Cambria Math" w:cs="NimbusRomNo9L-Regu"/>
                    <w:kern w:val="0"/>
                    <w:szCs w:val="21"/>
                  </w:rPr>
                  <m:t>y</m:t>
                </m:r>
              </m:e>
              <m:sup>
                <m:r>
                  <w:rPr>
                    <w:rFonts w:ascii="Cambria Math" w:hAnsi="Cambria Math" w:cs="NimbusRomNo9L-Regu"/>
                    <w:kern w:val="0"/>
                    <w:szCs w:val="21"/>
                  </w:rPr>
                  <m:t>'</m:t>
                </m:r>
              </m:sup>
            </m:sSup>
            <m:r>
              <w:rPr>
                <w:rFonts w:ascii="Cambria Math" w:hAnsi="Cambria Math" w:cs="NimbusRomNo9L-Regu"/>
                <w:kern w:val="0"/>
                <w:szCs w:val="21"/>
              </w:rPr>
              <m:t>≠y*</m:t>
            </m:r>
          </m:sub>
          <m:sup/>
          <m:e>
            <m:func>
              <m:funcPr>
                <m:ctrlPr>
                  <w:rPr>
                    <w:rFonts w:ascii="Cambria Math" w:hAnsi="Cambria Math" w:cs="NimbusRomNo9L-Regu"/>
                    <w:kern w:val="0"/>
                    <w:szCs w:val="21"/>
                  </w:rPr>
                </m:ctrlPr>
              </m:funcPr>
              <m:fName>
                <m:r>
                  <m:rPr>
                    <m:sty m:val="p"/>
                  </m:rPr>
                  <w:rPr>
                    <w:rFonts w:ascii="Cambria Math" w:hAnsi="Cambria Math" w:cs="NimbusRomNo9L-Regu"/>
                    <w:kern w:val="0"/>
                    <w:szCs w:val="21"/>
                  </w:rPr>
                  <m:t>max</m:t>
                </m:r>
              </m:fName>
              <m:e>
                <m:d>
                  <m:dPr>
                    <m:ctrlPr>
                      <w:rPr>
                        <w:rFonts w:ascii="Cambria Math" w:hAnsi="Cambria Math" w:cs="NimbusRomNo9L-Regu"/>
                        <w:i/>
                        <w:kern w:val="0"/>
                        <w:szCs w:val="21"/>
                      </w:rPr>
                    </m:ctrlPr>
                  </m:dPr>
                  <m:e>
                    <m:r>
                      <w:rPr>
                        <w:rFonts w:ascii="Cambria Math" w:hAnsi="Cambria Math" w:cs="NimbusRomNo9L-Regu"/>
                        <w:kern w:val="0"/>
                        <w:szCs w:val="21"/>
                      </w:rPr>
                      <m:t>0,1-ψ</m:t>
                    </m:r>
                    <m:d>
                      <m:dPr>
                        <m:ctrlPr>
                          <w:rPr>
                            <w:rFonts w:ascii="Cambria Math" w:hAnsi="Cambria Math" w:cs="NimbusRomNo9L-Regu"/>
                            <w:i/>
                            <w:kern w:val="0"/>
                            <w:szCs w:val="21"/>
                          </w:rPr>
                        </m:ctrlPr>
                      </m:dPr>
                      <m:e>
                        <m:r>
                          <w:rPr>
                            <w:rFonts w:ascii="Cambria Math" w:hAnsi="Cambria Math" w:cs="NimbusRomNo9L-Regu"/>
                            <w:kern w:val="0"/>
                            <w:szCs w:val="21"/>
                          </w:rPr>
                          <m:t>y*</m:t>
                        </m:r>
                      </m:e>
                    </m:d>
                    <m:r>
                      <w:rPr>
                        <w:rFonts w:ascii="Cambria Math" w:hAnsi="Cambria Math" w:cs="NimbusRomNo9L-Regu" w:hint="eastAsia"/>
                        <w:kern w:val="0"/>
                        <w:szCs w:val="21"/>
                      </w:rPr>
                      <m:t>+</m:t>
                    </m:r>
                    <m:r>
                      <w:rPr>
                        <w:rFonts w:ascii="Cambria Math" w:hAnsi="Cambria Math" w:cs="NimbusRomNo9L-Regu"/>
                        <w:kern w:val="0"/>
                        <w:szCs w:val="21"/>
                      </w:rPr>
                      <m:t>ψ</m:t>
                    </m:r>
                    <m:d>
                      <m:dPr>
                        <m:ctrlPr>
                          <w:rPr>
                            <w:rFonts w:ascii="Cambria Math" w:hAnsi="Cambria Math" w:cs="NimbusRomNo9L-Regu"/>
                            <w:i/>
                            <w:kern w:val="0"/>
                            <w:szCs w:val="21"/>
                          </w:rPr>
                        </m:ctrlPr>
                      </m:dPr>
                      <m:e>
                        <m:sSup>
                          <m:sSupPr>
                            <m:ctrlPr>
                              <w:rPr>
                                <w:rFonts w:ascii="Cambria Math" w:hAnsi="Cambria Math" w:cs="NimbusRomNo9L-Regu"/>
                                <w:i/>
                                <w:kern w:val="0"/>
                                <w:szCs w:val="21"/>
                              </w:rPr>
                            </m:ctrlPr>
                          </m:sSupPr>
                          <m:e>
                            <m:r>
                              <w:rPr>
                                <w:rFonts w:ascii="Cambria Math" w:hAnsi="Cambria Math" w:cs="NimbusRomNo9L-Regu"/>
                                <w:kern w:val="0"/>
                                <w:szCs w:val="21"/>
                              </w:rPr>
                              <m:t>y</m:t>
                            </m:r>
                          </m:e>
                          <m:sup>
                            <m:r>
                              <w:rPr>
                                <w:rFonts w:ascii="Cambria Math" w:hAnsi="Cambria Math" w:cs="NimbusRomNo9L-Regu"/>
                                <w:kern w:val="0"/>
                                <w:szCs w:val="21"/>
                              </w:rPr>
                              <m:t>'</m:t>
                            </m:r>
                          </m:sup>
                        </m:sSup>
                      </m:e>
                    </m:d>
                  </m:e>
                </m:d>
              </m:e>
            </m:func>
            <m:r>
              <w:rPr>
                <w:rFonts w:ascii="Cambria Math" w:hAnsi="Cambria Math" w:cs="NimbusRomNo9L-Regu"/>
                <w:kern w:val="0"/>
                <w:szCs w:val="21"/>
              </w:rPr>
              <m:t>+λ</m:t>
            </m:r>
            <m:sSup>
              <m:sSupPr>
                <m:ctrlPr>
                  <w:rPr>
                    <w:rFonts w:ascii="Cambria Math" w:hAnsi="Cambria Math" w:cs="NimbusRomNo9L-Regu"/>
                    <w:i/>
                    <w:kern w:val="0"/>
                    <w:szCs w:val="21"/>
                  </w:rPr>
                </m:ctrlPr>
              </m:sSupPr>
              <m:e>
                <m:d>
                  <m:dPr>
                    <m:begChr m:val="|"/>
                    <m:endChr m:val="|"/>
                    <m:ctrlPr>
                      <w:rPr>
                        <w:rFonts w:ascii="Cambria Math" w:hAnsi="Cambria Math" w:cs="NimbusRomNo9L-Regu"/>
                        <w:i/>
                        <w:kern w:val="0"/>
                        <w:szCs w:val="21"/>
                      </w:rPr>
                    </m:ctrlPr>
                  </m:dPr>
                  <m:e>
                    <m:d>
                      <m:dPr>
                        <m:begChr m:val="|"/>
                        <m:endChr m:val="|"/>
                        <m:ctrlPr>
                          <w:rPr>
                            <w:rFonts w:ascii="Cambria Math" w:hAnsi="Cambria Math" w:cs="NimbusRomNo9L-Regu"/>
                            <w:i/>
                            <w:kern w:val="0"/>
                            <w:szCs w:val="21"/>
                          </w:rPr>
                        </m:ctrlPr>
                      </m:dPr>
                      <m:e>
                        <m:r>
                          <w:rPr>
                            <w:rFonts w:ascii="Cambria Math" w:hAnsi="Cambria Math" w:cs="NimbusRomNo9L-Regu"/>
                            <w:kern w:val="0"/>
                            <w:szCs w:val="21"/>
                          </w:rPr>
                          <m:t>θ</m:t>
                        </m:r>
                      </m:e>
                    </m:d>
                  </m:e>
                </m:d>
              </m:e>
              <m:sup>
                <m:r>
                  <w:rPr>
                    <w:rFonts w:ascii="Cambria Math" w:hAnsi="Cambria Math" w:cs="NimbusRomNo9L-Regu"/>
                    <w:kern w:val="0"/>
                    <w:szCs w:val="21"/>
                  </w:rPr>
                  <m:t>2</m:t>
                </m:r>
              </m:sup>
            </m:sSup>
          </m:e>
        </m:nary>
        <m:r>
          <w:rPr>
            <w:rFonts w:ascii="Cambria Math" w:hAnsi="Cambria Math" w:cs="NimbusRomNo9L-Regu"/>
            <w:kern w:val="0"/>
            <w:szCs w:val="21"/>
          </w:rPr>
          <m:t>, θ=</m:t>
        </m:r>
        <m:sSub>
          <m:sSubPr>
            <m:ctrlPr>
              <w:rPr>
                <w:rFonts w:ascii="Cambria Math" w:hAnsi="Cambria Math" w:cs="NimbusRomNo9L-Regu"/>
                <w:i/>
                <w:kern w:val="0"/>
                <w:szCs w:val="21"/>
              </w:rPr>
            </m:ctrlPr>
          </m:sSubPr>
          <m:e>
            <m:r>
              <w:rPr>
                <w:rFonts w:ascii="Cambria Math" w:hAnsi="Cambria Math" w:cs="NimbusRomNo9L-Regu"/>
                <w:kern w:val="0"/>
                <w:szCs w:val="21"/>
              </w:rPr>
              <m:t>θ</m:t>
            </m:r>
          </m:e>
          <m:sub>
            <m:r>
              <w:rPr>
                <w:rFonts w:ascii="Cambria Math" w:hAnsi="Cambria Math" w:cs="NimbusRomNo9L-Regu"/>
                <w:kern w:val="0"/>
                <w:szCs w:val="21"/>
              </w:rPr>
              <m:t>class</m:t>
            </m:r>
          </m:sub>
        </m:sSub>
        <m:sSub>
          <m:sSubPr>
            <m:ctrlPr>
              <w:rPr>
                <w:rFonts w:ascii="Cambria Math" w:hAnsi="Cambria Math" w:cs="NimbusRomNo9L-Regu"/>
                <w:i/>
                <w:kern w:val="0"/>
                <w:szCs w:val="21"/>
              </w:rPr>
            </m:ctrlPr>
          </m:sSubPr>
          <m:e>
            <m:r>
              <w:rPr>
                <w:rFonts w:ascii="Cambria Math" w:hAnsi="Cambria Math" w:cs="NimbusRomNo9L-Regu"/>
                <w:kern w:val="0"/>
                <w:szCs w:val="21"/>
              </w:rPr>
              <m:t>∪θ</m:t>
            </m:r>
          </m:e>
          <m:sub>
            <m:r>
              <w:rPr>
                <w:rFonts w:ascii="Cambria Math" w:hAnsi="Cambria Math" w:cs="NimbusRomNo9L-Regu"/>
                <w:kern w:val="0"/>
                <w:szCs w:val="21"/>
              </w:rPr>
              <m:t>comp</m:t>
            </m:r>
          </m:sub>
        </m:sSub>
        <m:r>
          <w:rPr>
            <w:rFonts w:ascii="Cambria Math" w:hAnsi="Cambria Math" w:cs="NimbusRomNo9L-Regu"/>
            <w:kern w:val="0"/>
            <w:szCs w:val="21"/>
          </w:rPr>
          <m:t>,</m:t>
        </m:r>
        <m:sSup>
          <m:sSupPr>
            <m:ctrlPr>
              <w:rPr>
                <w:rFonts w:ascii="Cambria Math" w:hAnsi="Cambria Math" w:cs="NimbusRomNo9L-Regu"/>
                <w:i/>
                <w:kern w:val="0"/>
                <w:szCs w:val="21"/>
              </w:rPr>
            </m:ctrlPr>
          </m:sSupPr>
          <m:e>
            <m:d>
              <m:dPr>
                <m:begChr m:val="|"/>
                <m:endChr m:val="|"/>
                <m:ctrlPr>
                  <w:rPr>
                    <w:rFonts w:ascii="Cambria Math" w:hAnsi="Cambria Math" w:cs="NimbusRomNo9L-Regu"/>
                    <w:i/>
                    <w:kern w:val="0"/>
                    <w:szCs w:val="21"/>
                  </w:rPr>
                </m:ctrlPr>
              </m:dPr>
              <m:e>
                <m:d>
                  <m:dPr>
                    <m:begChr m:val="|"/>
                    <m:endChr m:val="|"/>
                    <m:ctrlPr>
                      <w:rPr>
                        <w:rFonts w:ascii="Cambria Math" w:hAnsi="Cambria Math" w:cs="NimbusRomNo9L-Regu"/>
                        <w:i/>
                        <w:kern w:val="0"/>
                        <w:szCs w:val="21"/>
                      </w:rPr>
                    </m:ctrlPr>
                  </m:dPr>
                  <m:e>
                    <m:r>
                      <w:rPr>
                        <w:rFonts w:ascii="Cambria Math" w:hAnsi="Cambria Math" w:cs="NimbusRomNo9L-Regu"/>
                        <w:kern w:val="0"/>
                        <w:szCs w:val="21"/>
                      </w:rPr>
                      <m:t>θ</m:t>
                    </m:r>
                  </m:e>
                </m:d>
              </m:e>
            </m:d>
          </m:e>
          <m:sup>
            <m:r>
              <w:rPr>
                <w:rFonts w:ascii="Cambria Math" w:hAnsi="Cambria Math" w:cs="NimbusRomNo9L-Regu"/>
                <w:kern w:val="0"/>
                <w:szCs w:val="21"/>
              </w:rPr>
              <m:t>2</m:t>
            </m:r>
          </m:sup>
        </m:sSup>
        <m:r>
          <w:rPr>
            <w:rFonts w:ascii="Cambria Math" w:hAnsi="Cambria Math" w:cs="NimbusRomNo9L-Regu"/>
            <w:kern w:val="0"/>
            <w:szCs w:val="21"/>
          </w:rPr>
          <m:t>is regularization term</m:t>
        </m:r>
      </m:oMath>
    </w:p>
    <w:p w14:paraId="6AD62E36" w14:textId="35B7B7DE" w:rsidR="00F74F72" w:rsidRDefault="00F74F72" w:rsidP="00CC2D25">
      <w:pPr>
        <w:autoSpaceDE w:val="0"/>
        <w:autoSpaceDN w:val="0"/>
        <w:adjustRightInd w:val="0"/>
        <w:jc w:val="left"/>
        <w:rPr>
          <w:rFonts w:ascii="NimbusRomNo9L-Regu" w:hAnsi="NimbusRomNo9L-Regu" w:cs="NimbusRomNo9L-Regu"/>
          <w:kern w:val="0"/>
          <w:szCs w:val="21"/>
        </w:rPr>
      </w:pPr>
    </w:p>
    <w:p w14:paraId="64158900" w14:textId="32F4F66F" w:rsidR="00F74F72" w:rsidRDefault="00F74F72" w:rsidP="00CC2D25">
      <w:pPr>
        <w:autoSpaceDE w:val="0"/>
        <w:autoSpaceDN w:val="0"/>
        <w:adjustRightInd w:val="0"/>
        <w:jc w:val="left"/>
        <w:rPr>
          <w:rFonts w:ascii="NimbusRomNo9L-Medi" w:hAnsi="NimbusRomNo9L-Medi" w:cs="NimbusRomNo9L-Medi"/>
          <w:kern w:val="0"/>
          <w:szCs w:val="21"/>
        </w:rPr>
      </w:pPr>
      <w:r>
        <w:rPr>
          <w:rFonts w:ascii="NimbusRomNo9L-Medi" w:hAnsi="NimbusRomNo9L-Medi" w:cs="NimbusRomNo9L-Medi"/>
          <w:kern w:val="0"/>
          <w:szCs w:val="21"/>
        </w:rPr>
        <w:t>4.1 Learning the classification parameters</w:t>
      </w:r>
    </w:p>
    <w:p w14:paraId="7A9ED391" w14:textId="21AD22D3" w:rsidR="00F74F72" w:rsidRDefault="00F74F72" w:rsidP="00CC2D25">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kern w:val="0"/>
          <w:szCs w:val="21"/>
        </w:rPr>
        <w:t>I</w:t>
      </w:r>
      <w:r>
        <w:rPr>
          <w:rFonts w:ascii="NimbusRomNo9L-Regu" w:hAnsi="NimbusRomNo9L-Regu" w:cs="NimbusRomNo9L-Regu" w:hint="eastAsia"/>
          <w:kern w:val="0"/>
          <w:szCs w:val="21"/>
        </w:rPr>
        <w:t>n</w:t>
      </w:r>
      <w:r>
        <w:rPr>
          <w:rFonts w:ascii="NimbusRomNo9L-Regu" w:hAnsi="NimbusRomNo9L-Regu" w:cs="NimbusRomNo9L-Regu"/>
          <w:kern w:val="0"/>
          <w:szCs w:val="21"/>
        </w:rPr>
        <w:t xml:space="preserve"> </w:t>
      </w:r>
      <w:r>
        <w:rPr>
          <w:rFonts w:ascii="NimbusRomNo9L-Regu" w:hAnsi="NimbusRomNo9L-Regu" w:cs="NimbusRomNo9L-Regu" w:hint="eastAsia"/>
          <w:kern w:val="0"/>
          <w:szCs w:val="21"/>
        </w:rPr>
        <w:t>the</w:t>
      </w:r>
      <w:r>
        <w:rPr>
          <w:rFonts w:ascii="NimbusRomNo9L-Regu" w:hAnsi="NimbusRomNo9L-Regu" w:cs="NimbusRomNo9L-Regu"/>
          <w:kern w:val="0"/>
          <w:szCs w:val="21"/>
        </w:rPr>
        <w:t xml:space="preserve"> objective function, </w:t>
      </w:r>
      <m:oMath>
        <m:r>
          <m:rPr>
            <m:scr m:val="script"/>
          </m:rPr>
          <w:rPr>
            <w:rFonts w:ascii="Cambria Math" w:hAnsi="Cambria Math" w:cs="NimbusRomNo9L-Regu"/>
            <w:kern w:val="0"/>
            <w:szCs w:val="21"/>
          </w:rPr>
          <m:t>L</m:t>
        </m:r>
        <m:d>
          <m:dPr>
            <m:ctrlPr>
              <w:rPr>
                <w:rFonts w:ascii="Cambria Math" w:hAnsi="Cambria Math" w:cs="NimbusRomNo9L-Regu"/>
                <w:i/>
                <w:kern w:val="0"/>
                <w:szCs w:val="21"/>
              </w:rPr>
            </m:ctrlPr>
          </m:dPr>
          <m:e>
            <m:r>
              <w:rPr>
                <w:rFonts w:ascii="Cambria Math" w:hAnsi="Cambria Math" w:cs="NimbusRomNo9L-Regu"/>
                <w:kern w:val="0"/>
                <w:szCs w:val="21"/>
              </w:rPr>
              <m:t>θ</m:t>
            </m:r>
          </m:e>
        </m:d>
        <m:r>
          <w:rPr>
            <w:rFonts w:ascii="Cambria Math" w:hAnsi="Cambria Math" w:cs="NimbusRomNo9L-Regu"/>
            <w:kern w:val="0"/>
            <w:szCs w:val="21"/>
          </w:rPr>
          <m:t>=0, ∀</m:t>
        </m:r>
        <m:sSup>
          <m:sSupPr>
            <m:ctrlPr>
              <w:rPr>
                <w:rFonts w:ascii="Cambria Math" w:hAnsi="Cambria Math" w:cs="NimbusRomNo9L-Regu"/>
                <w:i/>
                <w:kern w:val="0"/>
                <w:szCs w:val="21"/>
              </w:rPr>
            </m:ctrlPr>
          </m:sSupPr>
          <m:e>
            <m:r>
              <w:rPr>
                <w:rFonts w:ascii="Cambria Math" w:hAnsi="Cambria Math" w:cs="NimbusRomNo9L-Regu"/>
                <w:kern w:val="0"/>
                <w:szCs w:val="21"/>
              </w:rPr>
              <m:t>y</m:t>
            </m:r>
          </m:e>
          <m:sup>
            <m:r>
              <w:rPr>
                <w:rFonts w:ascii="Cambria Math" w:hAnsi="Cambria Math" w:cs="NimbusRomNo9L-Regu"/>
                <w:kern w:val="0"/>
                <w:szCs w:val="21"/>
              </w:rPr>
              <m:t>'</m:t>
            </m:r>
          </m:sup>
        </m:sSup>
        <m:r>
          <w:rPr>
            <w:rFonts w:ascii="Cambria Math" w:hAnsi="Cambria Math" w:cs="NimbusRomNo9L-Regu"/>
            <w:kern w:val="0"/>
            <w:szCs w:val="21"/>
          </w:rPr>
          <m:t>≠y*,ψ</m:t>
        </m:r>
        <m:d>
          <m:dPr>
            <m:ctrlPr>
              <w:rPr>
                <w:rFonts w:ascii="Cambria Math" w:hAnsi="Cambria Math" w:cs="NimbusRomNo9L-Regu"/>
                <w:i/>
                <w:kern w:val="0"/>
                <w:szCs w:val="21"/>
              </w:rPr>
            </m:ctrlPr>
          </m:dPr>
          <m:e>
            <m:r>
              <w:rPr>
                <w:rFonts w:ascii="Cambria Math" w:hAnsi="Cambria Math" w:cs="NimbusRomNo9L-Regu"/>
                <w:kern w:val="0"/>
                <w:szCs w:val="21"/>
              </w:rPr>
              <m:t>y*</m:t>
            </m:r>
          </m:e>
        </m:d>
        <m:r>
          <w:rPr>
            <w:rFonts w:ascii="Cambria Math" w:hAnsi="Cambria Math" w:cs="NimbusRomNo9L-Regu"/>
            <w:kern w:val="0"/>
            <w:szCs w:val="21"/>
          </w:rPr>
          <m:t>-ψ</m:t>
        </m:r>
        <m:d>
          <m:dPr>
            <m:ctrlPr>
              <w:rPr>
                <w:rFonts w:ascii="Cambria Math" w:hAnsi="Cambria Math" w:cs="NimbusRomNo9L-Regu"/>
                <w:i/>
                <w:kern w:val="0"/>
                <w:szCs w:val="21"/>
              </w:rPr>
            </m:ctrlPr>
          </m:dPr>
          <m:e>
            <m:sSup>
              <m:sSupPr>
                <m:ctrlPr>
                  <w:rPr>
                    <w:rFonts w:ascii="Cambria Math" w:hAnsi="Cambria Math" w:cs="NimbusRomNo9L-Regu"/>
                    <w:i/>
                    <w:kern w:val="0"/>
                    <w:szCs w:val="21"/>
                  </w:rPr>
                </m:ctrlPr>
              </m:sSupPr>
              <m:e>
                <m:r>
                  <w:rPr>
                    <w:rFonts w:ascii="Cambria Math" w:hAnsi="Cambria Math" w:cs="NimbusRomNo9L-Regu"/>
                    <w:kern w:val="0"/>
                    <w:szCs w:val="21"/>
                  </w:rPr>
                  <m:t>y</m:t>
                </m:r>
              </m:e>
              <m:sup>
                <m:r>
                  <w:rPr>
                    <w:rFonts w:ascii="Cambria Math" w:hAnsi="Cambria Math" w:cs="NimbusRomNo9L-Regu"/>
                    <w:kern w:val="0"/>
                    <w:szCs w:val="21"/>
                  </w:rPr>
                  <m:t>'</m:t>
                </m:r>
              </m:sup>
            </m:sSup>
          </m:e>
        </m:d>
        <m:r>
          <w:rPr>
            <w:rFonts w:ascii="Cambria Math" w:hAnsi="Cambria Math" w:cs="NimbusRomNo9L-Regu"/>
            <w:kern w:val="0"/>
            <w:szCs w:val="21"/>
          </w:rPr>
          <m:t>≥1</m:t>
        </m:r>
      </m:oMath>
    </w:p>
    <w:p w14:paraId="0A1DC77B" w14:textId="7F20A1BE" w:rsidR="00F74F72" w:rsidRDefault="00F74F72" w:rsidP="00CC2D25">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kern w:val="0"/>
          <w:szCs w:val="21"/>
        </w:rPr>
        <w:t>Otherwis</w:t>
      </w:r>
      <w:r>
        <w:rPr>
          <w:rFonts w:ascii="NimbusRomNo9L-Regu" w:hAnsi="NimbusRomNo9L-Regu" w:cs="NimbusRomNo9L-Regu" w:hint="eastAsia"/>
          <w:kern w:val="0"/>
          <w:szCs w:val="21"/>
        </w:rPr>
        <w:t>e</w:t>
      </w:r>
      <w:r>
        <w:rPr>
          <w:rFonts w:ascii="NimbusRomNo9L-Regu" w:hAnsi="NimbusRomNo9L-Regu" w:cs="NimbusRomNo9L-Regu"/>
          <w:kern w:val="0"/>
          <w:szCs w:val="21"/>
        </w:rPr>
        <w:t>…… &lt;</w:t>
      </w:r>
    </w:p>
    <w:p w14:paraId="21E9F27B" w14:textId="0BDE269F" w:rsidR="00F74F72" w:rsidRDefault="00F74F72" w:rsidP="00CC2D25">
      <w:pPr>
        <w:autoSpaceDE w:val="0"/>
        <w:autoSpaceDN w:val="0"/>
        <w:adjustRightInd w:val="0"/>
        <w:jc w:val="left"/>
        <w:rPr>
          <w:rFonts w:ascii="NimbusRomNo9L-Regu" w:hAnsi="NimbusRomNo9L-Regu" w:cs="NimbusRomNo9L-Regu"/>
          <w:kern w:val="0"/>
          <w:szCs w:val="21"/>
        </w:rPr>
      </w:pPr>
      <w:r w:rsidRPr="00F74F72">
        <w:rPr>
          <w:rFonts w:ascii="NimbusRomNo9L-Regu" w:hAnsi="NimbusRomNo9L-Regu" w:cs="NimbusRomNo9L-Regu"/>
          <w:kern w:val="0"/>
          <w:szCs w:val="21"/>
        </w:rPr>
        <w:t>The gradient for the classification parameters therefore depends on the margin value between gold label and all other labels</w:t>
      </w:r>
      <w:r>
        <w:rPr>
          <w:rFonts w:ascii="NimbusRomNo9L-Regu" w:hAnsi="NimbusRomNo9L-Regu" w:cs="NimbusRomNo9L-Regu"/>
          <w:kern w:val="0"/>
          <w:szCs w:val="21"/>
        </w:rPr>
        <w:t>.</w:t>
      </w:r>
    </w:p>
    <w:p w14:paraId="647C5922" w14:textId="1174501C" w:rsidR="00F74F72" w:rsidRDefault="00F74F72" w:rsidP="00CC2D25">
      <w:pPr>
        <w:autoSpaceDE w:val="0"/>
        <w:autoSpaceDN w:val="0"/>
        <w:adjustRightInd w:val="0"/>
        <w:jc w:val="left"/>
        <w:rPr>
          <w:rFonts w:ascii="NimbusRomNo9L-Regu" w:hAnsi="NimbusRomNo9L-Regu" w:cs="NimbusRomNo9L-Regu"/>
          <w:kern w:val="0"/>
          <w:szCs w:val="21"/>
        </w:rPr>
      </w:pPr>
    </w:p>
    <w:p w14:paraId="36320515" w14:textId="544B419C" w:rsidR="00F74F72" w:rsidRDefault="00F74F72" w:rsidP="00CC2D25">
      <w:pPr>
        <w:autoSpaceDE w:val="0"/>
        <w:autoSpaceDN w:val="0"/>
        <w:adjustRightInd w:val="0"/>
        <w:jc w:val="left"/>
        <w:rPr>
          <w:rFonts w:ascii="NimbusRomNo9L-Medi" w:hAnsi="NimbusRomNo9L-Medi" w:cs="NimbusRomNo9L-Medi"/>
          <w:kern w:val="0"/>
          <w:szCs w:val="21"/>
        </w:rPr>
      </w:pPr>
      <w:r>
        <w:rPr>
          <w:rFonts w:ascii="NimbusRomNo9L-Medi" w:hAnsi="NimbusRomNo9L-Medi" w:cs="NimbusRomNo9L-Medi"/>
          <w:kern w:val="0"/>
          <w:szCs w:val="21"/>
        </w:rPr>
        <w:t>4.2 Learning the composition parameters</w:t>
      </w:r>
    </w:p>
    <w:p w14:paraId="6620F33B" w14:textId="25DDC9C8" w:rsidR="00F74F72" w:rsidRDefault="00F74F72" w:rsidP="00F74F72">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kern w:val="0"/>
          <w:szCs w:val="21"/>
        </w:rPr>
        <w:t xml:space="preserve">two composition matrices </w:t>
      </w:r>
      <w:r>
        <w:rPr>
          <w:rFonts w:ascii="CMBX10" w:hAnsi="CMBX10" w:cs="CMBX10"/>
          <w:kern w:val="0"/>
          <w:szCs w:val="21"/>
        </w:rPr>
        <w:t xml:space="preserve">U </w:t>
      </w:r>
      <w:r>
        <w:rPr>
          <w:rFonts w:ascii="NimbusRomNo9L-Regu" w:hAnsi="NimbusRomNo9L-Regu" w:cs="NimbusRomNo9L-Regu"/>
          <w:kern w:val="0"/>
          <w:szCs w:val="21"/>
        </w:rPr>
        <w:t xml:space="preserve">and </w:t>
      </w:r>
      <w:r>
        <w:rPr>
          <w:rFonts w:ascii="CMBX10" w:hAnsi="CMBX10" w:cs="CMBX10"/>
          <w:kern w:val="0"/>
          <w:szCs w:val="21"/>
        </w:rPr>
        <w:t>V</w:t>
      </w:r>
      <w:r>
        <w:rPr>
          <w:rFonts w:ascii="NimbusRomNo9L-Regu" w:hAnsi="NimbusRomNo9L-Regu" w:cs="NimbusRomNo9L-Regu"/>
          <w:kern w:val="0"/>
          <w:szCs w:val="21"/>
        </w:rPr>
        <w:t>,</w:t>
      </w:r>
      <w:r>
        <w:rPr>
          <w:rFonts w:ascii="NimbusRomNo9L-Regu" w:hAnsi="NimbusRomNo9L-Regu" w:cs="NimbusRomNo9L-Regu" w:hint="eastAsia"/>
          <w:kern w:val="0"/>
          <w:szCs w:val="21"/>
        </w:rPr>
        <w:t xml:space="preserve"> </w:t>
      </w:r>
      <w:r>
        <w:rPr>
          <w:rFonts w:ascii="NimbusRomNo9L-Regu" w:hAnsi="NimbusRomNo9L-Regu" w:cs="NimbusRomNo9L-Regu"/>
          <w:kern w:val="0"/>
          <w:szCs w:val="21"/>
        </w:rPr>
        <w:t>corresponding to the upward and downward composition</w:t>
      </w:r>
      <w:r>
        <w:rPr>
          <w:rFonts w:ascii="NimbusRomNo9L-Regu" w:hAnsi="NimbusRomNo9L-Regu" w:cs="NimbusRomNo9L-Regu" w:hint="eastAsia"/>
          <w:kern w:val="0"/>
          <w:szCs w:val="21"/>
        </w:rPr>
        <w:t xml:space="preserve"> </w:t>
      </w:r>
      <w:r>
        <w:rPr>
          <w:rFonts w:ascii="NimbusRomNo9L-Regu" w:hAnsi="NimbusRomNo9L-Regu" w:cs="NimbusRomNo9L-Regu"/>
          <w:kern w:val="0"/>
          <w:szCs w:val="21"/>
        </w:rPr>
        <w:t>procedures</w:t>
      </w:r>
    </w:p>
    <w:p w14:paraId="4892D34D" w14:textId="43C0FC0D" w:rsidR="00920698" w:rsidRDefault="00920698" w:rsidP="00F74F72">
      <w:pPr>
        <w:autoSpaceDE w:val="0"/>
        <w:autoSpaceDN w:val="0"/>
        <w:adjustRightInd w:val="0"/>
        <w:jc w:val="left"/>
        <w:rPr>
          <w:rFonts w:ascii="NimbusRomNo9L-Regu" w:hAnsi="NimbusRomNo9L-Regu" w:cs="NimbusRomNo9L-Regu"/>
          <w:kern w:val="0"/>
          <w:szCs w:val="21"/>
        </w:rPr>
      </w:pPr>
    </w:p>
    <w:p w14:paraId="5D9258B6" w14:textId="0964A1BF" w:rsidR="00920698" w:rsidRDefault="00920698" w:rsidP="00F74F72">
      <w:pPr>
        <w:autoSpaceDE w:val="0"/>
        <w:autoSpaceDN w:val="0"/>
        <w:adjustRightInd w:val="0"/>
        <w:jc w:val="left"/>
        <w:rPr>
          <w:rFonts w:ascii="NimbusRomNo9L-Medi" w:hAnsi="NimbusRomNo9L-Medi" w:cs="NimbusRomNo9L-Medi"/>
          <w:kern w:val="0"/>
          <w:sz w:val="22"/>
        </w:rPr>
      </w:pPr>
      <w:r>
        <w:rPr>
          <w:rFonts w:ascii="NimbusRomNo9L-Medi" w:hAnsi="NimbusRomNo9L-Medi" w:cs="NimbusRomNo9L-Medi"/>
          <w:kern w:val="0"/>
          <w:sz w:val="22"/>
        </w:rPr>
        <w:t>5.Implementation</w:t>
      </w:r>
    </w:p>
    <w:p w14:paraId="749DD122" w14:textId="77777777" w:rsidR="001E502F" w:rsidRDefault="001E502F" w:rsidP="00F74F72">
      <w:pPr>
        <w:autoSpaceDE w:val="0"/>
        <w:autoSpaceDN w:val="0"/>
        <w:adjustRightInd w:val="0"/>
        <w:jc w:val="left"/>
        <w:rPr>
          <w:rFonts w:ascii="NimbusRomNo9L-Regu" w:hAnsi="NimbusRomNo9L-Regu" w:cs="NimbusRomNo9L-Regu"/>
          <w:kern w:val="0"/>
          <w:szCs w:val="21"/>
        </w:rPr>
      </w:pPr>
    </w:p>
    <w:p w14:paraId="55C04AD6" w14:textId="708F3ECA" w:rsidR="00F74F72" w:rsidRDefault="00920698" w:rsidP="00F74F72">
      <w:pPr>
        <w:autoSpaceDE w:val="0"/>
        <w:autoSpaceDN w:val="0"/>
        <w:adjustRightInd w:val="0"/>
        <w:jc w:val="left"/>
        <w:rPr>
          <w:rFonts w:ascii="NimbusRomNo9L-Regu" w:hAnsi="NimbusRomNo9L-Regu" w:cs="NimbusRomNo9L-Regu"/>
          <w:kern w:val="0"/>
          <w:szCs w:val="21"/>
        </w:rPr>
      </w:pPr>
      <w:r>
        <w:rPr>
          <w:rFonts w:ascii="NimbusRomNo9L-Medi" w:hAnsi="NimbusRomNo9L-Medi" w:cs="NimbusRomNo9L-Medi"/>
          <w:kern w:val="0"/>
          <w:szCs w:val="21"/>
        </w:rPr>
        <w:t>Learning</w:t>
      </w:r>
      <w:r w:rsidR="001E502F">
        <w:rPr>
          <w:rFonts w:ascii="NimbusRomNo9L-Medi" w:hAnsi="NimbusRomNo9L-Medi" w:cs="NimbusRomNo9L-Medi"/>
          <w:kern w:val="0"/>
          <w:szCs w:val="21"/>
        </w:rPr>
        <w:t xml:space="preserve">: </w:t>
      </w:r>
      <w:r w:rsidR="001E502F">
        <w:rPr>
          <w:rFonts w:ascii="NimbusRomNo9L-Regu" w:hAnsi="NimbusRomNo9L-Regu" w:cs="NimbusRomNo9L-Regu"/>
          <w:kern w:val="0"/>
          <w:szCs w:val="21"/>
        </w:rPr>
        <w:t xml:space="preserve">used </w:t>
      </w:r>
      <w:proofErr w:type="spellStart"/>
      <w:r w:rsidR="001E502F">
        <w:rPr>
          <w:rFonts w:ascii="NimbusRomNo9L-Regu" w:hAnsi="NimbusRomNo9L-Regu" w:cs="NimbusRomNo9L-Regu"/>
          <w:kern w:val="0"/>
          <w:szCs w:val="21"/>
        </w:rPr>
        <w:t>AdaGrad</w:t>
      </w:r>
      <w:proofErr w:type="spellEnd"/>
      <w:r w:rsidR="001E502F">
        <w:rPr>
          <w:rFonts w:ascii="NimbusRomNo9L-Regu" w:hAnsi="NimbusRomNo9L-Regu" w:cs="NimbusRomNo9L-Regu"/>
          <w:kern w:val="0"/>
          <w:szCs w:val="21"/>
        </w:rPr>
        <w:t xml:space="preserve"> to tune the learning rate in each iteration</w:t>
      </w:r>
    </w:p>
    <w:p w14:paraId="4268BC86" w14:textId="69004B95" w:rsidR="001E502F" w:rsidRDefault="001E502F" w:rsidP="001E502F">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kern w:val="0"/>
          <w:szCs w:val="21"/>
        </w:rPr>
        <w:t>To avoid the exploding gradient</w:t>
      </w:r>
      <w:r>
        <w:rPr>
          <w:rFonts w:ascii="NimbusRomNo9L-Regu" w:hAnsi="NimbusRomNo9L-Regu" w:cs="NimbusRomNo9L-Regu" w:hint="eastAsia"/>
          <w:kern w:val="0"/>
          <w:szCs w:val="21"/>
        </w:rPr>
        <w:t xml:space="preserve"> </w:t>
      </w:r>
      <w:r>
        <w:rPr>
          <w:rFonts w:ascii="NimbusRomNo9L-Regu" w:hAnsi="NimbusRomNo9L-Regu" w:cs="NimbusRomNo9L-Regu"/>
          <w:kern w:val="0"/>
          <w:szCs w:val="21"/>
        </w:rPr>
        <w:t>problem, we used the norm</w:t>
      </w:r>
      <w:r>
        <w:rPr>
          <w:rFonts w:ascii="NimbusRomNo9L-Regu" w:hAnsi="NimbusRomNo9L-Regu" w:cs="NimbusRomNo9L-Regu" w:hint="eastAsia"/>
          <w:kern w:val="0"/>
          <w:szCs w:val="21"/>
        </w:rPr>
        <w:t xml:space="preserve"> </w:t>
      </w:r>
      <w:r>
        <w:rPr>
          <w:rFonts w:ascii="NimbusRomNo9L-Regu" w:hAnsi="NimbusRomNo9L-Regu" w:cs="NimbusRomNo9L-Regu"/>
          <w:kern w:val="0"/>
          <w:szCs w:val="21"/>
        </w:rPr>
        <w:t xml:space="preserve">clipping trick proposed by </w:t>
      </w:r>
      <w:proofErr w:type="spellStart"/>
      <w:r>
        <w:rPr>
          <w:rFonts w:ascii="NimbusRomNo9L-Regu" w:hAnsi="NimbusRomNo9L-Regu" w:cs="NimbusRomNo9L-Regu"/>
          <w:kern w:val="0"/>
          <w:szCs w:val="21"/>
        </w:rPr>
        <w:t>Pascanu</w:t>
      </w:r>
      <w:proofErr w:type="spellEnd"/>
      <w:r>
        <w:rPr>
          <w:rFonts w:ascii="NimbusRomNo9L-Regu" w:hAnsi="NimbusRomNo9L-Regu" w:cs="NimbusRomNo9L-Regu"/>
          <w:kern w:val="0"/>
          <w:szCs w:val="21"/>
        </w:rPr>
        <w:t xml:space="preserve"> et al., fixing the norm threshold at </w:t>
      </w:r>
      <m:oMath>
        <m:r>
          <w:rPr>
            <w:rFonts w:ascii="Cambria Math" w:hAnsi="Cambria Math" w:cs="NimbusRomNo9L-Regu"/>
            <w:kern w:val="0"/>
            <w:szCs w:val="21"/>
          </w:rPr>
          <m:t>τ</m:t>
        </m:r>
      </m:oMath>
      <w:r>
        <w:rPr>
          <w:rFonts w:ascii="CMR10" w:hAnsi="CMR10" w:cs="CMR10"/>
          <w:kern w:val="0"/>
          <w:szCs w:val="21"/>
        </w:rPr>
        <w:t>= 5</w:t>
      </w:r>
      <w:r>
        <w:rPr>
          <w:rFonts w:ascii="CMMI10" w:hAnsi="CMMI10" w:cs="CMMI10"/>
          <w:kern w:val="0"/>
          <w:szCs w:val="21"/>
        </w:rPr>
        <w:t>.</w:t>
      </w:r>
      <w:r>
        <w:rPr>
          <w:rFonts w:ascii="CMR10" w:hAnsi="CMR10" w:cs="CMR10"/>
          <w:kern w:val="0"/>
          <w:szCs w:val="21"/>
        </w:rPr>
        <w:t>0</w:t>
      </w:r>
      <w:r>
        <w:rPr>
          <w:rFonts w:ascii="NimbusRomNo9L-Regu" w:hAnsi="NimbusRomNo9L-Regu" w:cs="NimbusRomNo9L-Regu"/>
          <w:kern w:val="0"/>
          <w:szCs w:val="21"/>
        </w:rPr>
        <w:t>.</w:t>
      </w:r>
    </w:p>
    <w:p w14:paraId="21C2F29D" w14:textId="77777777" w:rsidR="001E502F" w:rsidRDefault="001E502F" w:rsidP="001E502F">
      <w:pPr>
        <w:autoSpaceDE w:val="0"/>
        <w:autoSpaceDN w:val="0"/>
        <w:adjustRightInd w:val="0"/>
        <w:jc w:val="left"/>
        <w:rPr>
          <w:rFonts w:ascii="NimbusRomNo9L-Regu" w:hAnsi="NimbusRomNo9L-Regu" w:cs="NimbusRomNo9L-Regu"/>
          <w:kern w:val="0"/>
          <w:szCs w:val="21"/>
        </w:rPr>
      </w:pPr>
    </w:p>
    <w:p w14:paraId="2464B020" w14:textId="11C56FF6" w:rsidR="001E502F" w:rsidRDefault="001E502F" w:rsidP="001E502F">
      <w:pPr>
        <w:autoSpaceDE w:val="0"/>
        <w:autoSpaceDN w:val="0"/>
        <w:adjustRightInd w:val="0"/>
        <w:jc w:val="left"/>
        <w:rPr>
          <w:rFonts w:ascii="NimbusRomNo9L-Regu" w:hAnsi="NimbusRomNo9L-Regu" w:cs="NimbusRomNo9L-Regu"/>
          <w:kern w:val="0"/>
          <w:szCs w:val="21"/>
        </w:rPr>
      </w:pPr>
      <w:r>
        <w:rPr>
          <w:rFonts w:ascii="NimbusRomNo9L-Medi" w:hAnsi="NimbusRomNo9L-Medi" w:cs="NimbusRomNo9L-Medi"/>
          <w:kern w:val="0"/>
          <w:szCs w:val="21"/>
        </w:rPr>
        <w:lastRenderedPageBreak/>
        <w:t>Hyperparameters:</w:t>
      </w:r>
      <w:r w:rsidRPr="001E502F">
        <w:rPr>
          <w:rFonts w:ascii="NimbusRomNo9L-Regu" w:hAnsi="NimbusRomNo9L-Regu" w:cs="NimbusRomNo9L-Regu"/>
          <w:kern w:val="0"/>
          <w:szCs w:val="21"/>
        </w:rPr>
        <w:t xml:space="preserve"> </w:t>
      </w:r>
      <w:r>
        <w:rPr>
          <w:rFonts w:ascii="NimbusRomNo9L-Regu" w:hAnsi="NimbusRomNo9L-Regu" w:cs="NimbusRomNo9L-Regu"/>
          <w:kern w:val="0"/>
          <w:szCs w:val="21"/>
        </w:rPr>
        <w:t>3 tunable hyperparameters: the latent dimension</w:t>
      </w:r>
      <w:r>
        <w:rPr>
          <w:rFonts w:ascii="NimbusRomNo9L-Regu" w:hAnsi="NimbusRomNo9L-Regu" w:cs="NimbusRomNo9L-Regu" w:hint="eastAsia"/>
          <w:kern w:val="0"/>
          <w:szCs w:val="21"/>
        </w:rPr>
        <w:t xml:space="preserve"> </w:t>
      </w:r>
      <w:r>
        <w:rPr>
          <w:rFonts w:ascii="CMMI10" w:hAnsi="CMMI10" w:cs="CMMI10"/>
          <w:kern w:val="0"/>
          <w:szCs w:val="21"/>
        </w:rPr>
        <w:t xml:space="preserve">K </w:t>
      </w:r>
      <w:r>
        <w:rPr>
          <w:rFonts w:ascii="NimbusRomNo9L-Regu" w:hAnsi="NimbusRomNo9L-Regu" w:cs="NimbusRomNo9L-Regu"/>
          <w:kern w:val="0"/>
          <w:szCs w:val="21"/>
        </w:rPr>
        <w:t>for the distributed representation, the regularization</w:t>
      </w:r>
      <w:r>
        <w:rPr>
          <w:rFonts w:ascii="NimbusRomNo9L-Regu" w:hAnsi="NimbusRomNo9L-Regu" w:cs="NimbusRomNo9L-Regu" w:hint="eastAsia"/>
          <w:kern w:val="0"/>
          <w:szCs w:val="21"/>
        </w:rPr>
        <w:t xml:space="preserve"> </w:t>
      </w:r>
      <w:r>
        <w:rPr>
          <w:rFonts w:ascii="NimbusRomNo9L-Regu" w:hAnsi="NimbusRomNo9L-Regu" w:cs="NimbusRomNo9L-Regu"/>
          <w:kern w:val="0"/>
          <w:szCs w:val="21"/>
        </w:rPr>
        <w:t xml:space="preserve">parameter </w:t>
      </w:r>
      <m:oMath>
        <m:r>
          <w:rPr>
            <w:rFonts w:ascii="Cambria Math" w:hAnsi="Cambria Math" w:cs="NimbusRomNo9L-Regu"/>
            <w:kern w:val="0"/>
            <w:szCs w:val="21"/>
          </w:rPr>
          <m:t>λ</m:t>
        </m:r>
      </m:oMath>
      <w:r>
        <w:rPr>
          <w:rFonts w:ascii="NimbusRomNo9L-Regu" w:hAnsi="NimbusRomNo9L-Regu" w:cs="NimbusRomNo9L-Regu"/>
          <w:kern w:val="0"/>
          <w:szCs w:val="21"/>
        </w:rPr>
        <w:t>, and the initial learning</w:t>
      </w:r>
      <w:r>
        <w:rPr>
          <w:rFonts w:ascii="NimbusRomNo9L-Regu" w:hAnsi="NimbusRomNo9L-Regu" w:cs="NimbusRomNo9L-Regu" w:hint="eastAsia"/>
          <w:kern w:val="0"/>
          <w:szCs w:val="21"/>
        </w:rPr>
        <w:t xml:space="preserve"> </w:t>
      </w:r>
      <w:r>
        <w:rPr>
          <w:rFonts w:ascii="NimbusRomNo9L-Regu" w:hAnsi="NimbusRomNo9L-Regu" w:cs="NimbusRomNo9L-Regu"/>
          <w:kern w:val="0"/>
          <w:szCs w:val="21"/>
        </w:rPr>
        <w:t xml:space="preserve">rate </w:t>
      </w:r>
      <m:oMath>
        <m:r>
          <w:rPr>
            <w:rFonts w:ascii="Cambria Math" w:hAnsi="Cambria Math" w:cs="NimbusRomNo9L-Regu"/>
            <w:kern w:val="0"/>
            <w:szCs w:val="21"/>
          </w:rPr>
          <m:t>η</m:t>
        </m:r>
      </m:oMath>
      <w:r>
        <w:rPr>
          <w:rFonts w:ascii="NimbusRomNo9L-Regu" w:hAnsi="NimbusRomNo9L-Regu" w:cs="NimbusRomNo9L-Regu"/>
          <w:kern w:val="0"/>
          <w:szCs w:val="21"/>
        </w:rPr>
        <w:t>.</w:t>
      </w:r>
    </w:p>
    <w:p w14:paraId="2EB0E783" w14:textId="4E799880" w:rsidR="001E502F" w:rsidRPr="001E502F" w:rsidRDefault="00423197" w:rsidP="001E502F">
      <w:pPr>
        <w:autoSpaceDE w:val="0"/>
        <w:autoSpaceDN w:val="0"/>
        <w:adjustRightInd w:val="0"/>
        <w:jc w:val="left"/>
        <w:rPr>
          <w:rFonts w:ascii="CMSY10" w:hAnsi="CMSY10" w:cs="CMSY10"/>
          <w:kern w:val="0"/>
          <w:szCs w:val="21"/>
        </w:rPr>
      </w:pPr>
      <m:oMath>
        <m:r>
          <w:rPr>
            <w:rFonts w:ascii="Cambria Math" w:hAnsi="Cambria Math" w:cs="CMMI10"/>
            <w:kern w:val="0"/>
            <w:szCs w:val="21"/>
          </w:rPr>
          <m:t>K</m:t>
        </m:r>
        <m:r>
          <w:rPr>
            <w:rFonts w:ascii="Cambria Math" w:hAnsi="Cambria Math" w:cs="CMMI10"/>
            <w:kern w:val="0"/>
            <w:szCs w:val="21"/>
          </w:rPr>
          <m:t>∈</m:t>
        </m:r>
        <m:r>
          <w:rPr>
            <w:rFonts w:ascii="Cambria Math" w:hAnsi="Cambria Math" w:cs="CMSY10"/>
            <w:kern w:val="0"/>
            <w:szCs w:val="21"/>
          </w:rPr>
          <m:t>{</m:t>
        </m:r>
        <m:r>
          <w:rPr>
            <w:rFonts w:ascii="Cambria Math" w:hAnsi="Cambria Math" w:cs="CMR10"/>
            <w:kern w:val="0"/>
            <w:szCs w:val="21"/>
          </w:rPr>
          <m:t>20</m:t>
        </m:r>
        <m:r>
          <w:rPr>
            <w:rFonts w:ascii="Cambria Math" w:hAnsi="Cambria Math" w:cs="CMMI10"/>
            <w:kern w:val="0"/>
            <w:szCs w:val="21"/>
          </w:rPr>
          <m:t xml:space="preserve">, </m:t>
        </m:r>
        <m:r>
          <w:rPr>
            <w:rFonts w:ascii="Cambria Math" w:hAnsi="Cambria Math" w:cs="CMR10"/>
            <w:kern w:val="0"/>
            <w:szCs w:val="21"/>
          </w:rPr>
          <m:t>30</m:t>
        </m:r>
        <m:r>
          <w:rPr>
            <w:rFonts w:ascii="Cambria Math" w:hAnsi="Cambria Math" w:cs="CMMI10"/>
            <w:kern w:val="0"/>
            <w:szCs w:val="21"/>
          </w:rPr>
          <m:t xml:space="preserve">, </m:t>
        </m:r>
        <m:r>
          <w:rPr>
            <w:rFonts w:ascii="Cambria Math" w:hAnsi="Cambria Math" w:cs="CMR10"/>
            <w:kern w:val="0"/>
            <w:szCs w:val="21"/>
          </w:rPr>
          <m:t>40</m:t>
        </m:r>
        <m:r>
          <w:rPr>
            <w:rFonts w:ascii="Cambria Math" w:hAnsi="Cambria Math" w:cs="CMMI10"/>
            <w:kern w:val="0"/>
            <w:szCs w:val="21"/>
          </w:rPr>
          <m:t xml:space="preserve">, </m:t>
        </m:r>
        <m:r>
          <w:rPr>
            <w:rFonts w:ascii="Cambria Math" w:hAnsi="Cambria Math" w:cs="CMR10"/>
            <w:kern w:val="0"/>
            <w:szCs w:val="21"/>
          </w:rPr>
          <m:t>50</m:t>
        </m:r>
        <m:r>
          <w:rPr>
            <w:rFonts w:ascii="Cambria Math" w:hAnsi="Cambria Math" w:cs="CMMI10"/>
            <w:kern w:val="0"/>
            <w:szCs w:val="21"/>
          </w:rPr>
          <m:t xml:space="preserve">, </m:t>
        </m:r>
        <m:r>
          <w:rPr>
            <w:rFonts w:ascii="Cambria Math" w:hAnsi="Cambria Math" w:cs="CMR10"/>
            <w:kern w:val="0"/>
            <w:szCs w:val="21"/>
          </w:rPr>
          <m:t>60</m:t>
        </m:r>
        <m:r>
          <w:rPr>
            <w:rFonts w:ascii="Cambria Math" w:hAnsi="Cambria Math" w:cs="CMSY10"/>
            <w:kern w:val="0"/>
            <w:szCs w:val="21"/>
          </w:rPr>
          <m:t xml:space="preserve">} </m:t>
        </m:r>
      </m:oMath>
      <w:r w:rsidR="001E502F">
        <w:rPr>
          <w:rFonts w:ascii="NimbusRomNo9L-Regu" w:hAnsi="NimbusRomNo9L-Regu" w:cs="NimbusRomNo9L-Regu"/>
          <w:kern w:val="0"/>
          <w:szCs w:val="21"/>
        </w:rPr>
        <w:t>for the latent dimensionality,</w:t>
      </w:r>
      <w:r>
        <w:rPr>
          <w:rFonts w:ascii="NimbusRomNo9L-Regu" w:hAnsi="NimbusRomNo9L-Regu" w:cs="NimbusRomNo9L-Regu"/>
          <w:kern w:val="0"/>
          <w:szCs w:val="21"/>
        </w:rPr>
        <w:t xml:space="preserve"> </w:t>
      </w:r>
      <m:oMath>
        <m:r>
          <w:rPr>
            <w:rFonts w:ascii="Cambria Math" w:hAnsi="Cambria Math" w:cs="CMSY10"/>
            <w:kern w:val="0"/>
            <w:szCs w:val="21"/>
          </w:rPr>
          <m:t>λ∈</m:t>
        </m:r>
        <m:r>
          <w:rPr>
            <w:rFonts w:ascii="Cambria Math" w:hAnsi="Cambria Math" w:cs="CMSY10"/>
            <w:kern w:val="0"/>
            <w:szCs w:val="21"/>
          </w:rPr>
          <m:t>{</m:t>
        </m:r>
        <m:r>
          <w:rPr>
            <w:rFonts w:ascii="Cambria Math" w:hAnsi="Cambria Math" w:cs="CMR10"/>
            <w:kern w:val="0"/>
            <w:szCs w:val="21"/>
          </w:rPr>
          <m:t>0</m:t>
        </m:r>
        <m:r>
          <w:rPr>
            <w:rFonts w:ascii="Cambria Math" w:hAnsi="Cambria Math" w:cs="CMMI10"/>
            <w:kern w:val="0"/>
            <w:szCs w:val="21"/>
          </w:rPr>
          <m:t>.</m:t>
        </m:r>
        <m:r>
          <w:rPr>
            <w:rFonts w:ascii="Cambria Math" w:hAnsi="Cambria Math" w:cs="CMR10"/>
            <w:kern w:val="0"/>
            <w:szCs w:val="21"/>
          </w:rPr>
          <m:t>0002</m:t>
        </m:r>
        <m:r>
          <w:rPr>
            <w:rFonts w:ascii="Cambria Math" w:hAnsi="Cambria Math" w:cs="CMMI10"/>
            <w:kern w:val="0"/>
            <w:szCs w:val="21"/>
          </w:rPr>
          <m:t xml:space="preserve">, </m:t>
        </m:r>
        <m:r>
          <w:rPr>
            <w:rFonts w:ascii="Cambria Math" w:hAnsi="Cambria Math" w:cs="CMR10"/>
            <w:kern w:val="0"/>
            <w:szCs w:val="21"/>
          </w:rPr>
          <m:t>0</m:t>
        </m:r>
        <m:r>
          <w:rPr>
            <w:rFonts w:ascii="Cambria Math" w:hAnsi="Cambria Math" w:cs="CMMI10"/>
            <w:kern w:val="0"/>
            <w:szCs w:val="21"/>
          </w:rPr>
          <m:t>.</m:t>
        </m:r>
        <m:r>
          <w:rPr>
            <w:rFonts w:ascii="Cambria Math" w:hAnsi="Cambria Math" w:cs="CMR10"/>
            <w:kern w:val="0"/>
            <w:szCs w:val="21"/>
          </w:rPr>
          <m:t>002</m:t>
        </m:r>
        <m:r>
          <w:rPr>
            <w:rFonts w:ascii="Cambria Math" w:hAnsi="Cambria Math" w:cs="CMMI10"/>
            <w:kern w:val="0"/>
            <w:szCs w:val="21"/>
          </w:rPr>
          <m:t xml:space="preserve">, </m:t>
        </m:r>
        <m:r>
          <w:rPr>
            <w:rFonts w:ascii="Cambria Math" w:hAnsi="Cambria Math" w:cs="CMR10"/>
            <w:kern w:val="0"/>
            <w:szCs w:val="21"/>
          </w:rPr>
          <m:t>0</m:t>
        </m:r>
        <m:r>
          <w:rPr>
            <w:rFonts w:ascii="Cambria Math" w:hAnsi="Cambria Math" w:cs="CMMI10"/>
            <w:kern w:val="0"/>
            <w:szCs w:val="21"/>
          </w:rPr>
          <m:t>.</m:t>
        </m:r>
        <m:r>
          <w:rPr>
            <w:rFonts w:ascii="Cambria Math" w:hAnsi="Cambria Math" w:cs="CMR10"/>
            <w:kern w:val="0"/>
            <w:szCs w:val="21"/>
          </w:rPr>
          <m:t>02</m:t>
        </m:r>
        <m:r>
          <w:rPr>
            <w:rFonts w:ascii="Cambria Math" w:hAnsi="Cambria Math" w:cs="CMMI10"/>
            <w:kern w:val="0"/>
            <w:szCs w:val="21"/>
          </w:rPr>
          <m:t xml:space="preserve">, </m:t>
        </m:r>
        <m:r>
          <w:rPr>
            <w:rFonts w:ascii="Cambria Math" w:hAnsi="Cambria Math" w:cs="CMR10"/>
            <w:kern w:val="0"/>
            <w:szCs w:val="21"/>
          </w:rPr>
          <m:t>0</m:t>
        </m:r>
        <m:r>
          <w:rPr>
            <w:rFonts w:ascii="Cambria Math" w:hAnsi="Cambria Math" w:cs="CMMI10"/>
            <w:kern w:val="0"/>
            <w:szCs w:val="21"/>
          </w:rPr>
          <m:t>.</m:t>
        </m:r>
        <m:r>
          <w:rPr>
            <w:rFonts w:ascii="Cambria Math" w:hAnsi="Cambria Math" w:cs="CMR10"/>
            <w:kern w:val="0"/>
            <w:szCs w:val="21"/>
          </w:rPr>
          <m:t>2</m:t>
        </m:r>
        <m:r>
          <w:rPr>
            <w:rFonts w:ascii="Cambria Math" w:hAnsi="Cambria Math" w:cs="CMSY10"/>
            <w:kern w:val="0"/>
            <w:szCs w:val="21"/>
          </w:rPr>
          <m:t xml:space="preserve">} </m:t>
        </m:r>
      </m:oMath>
      <w:r w:rsidR="001E502F">
        <w:rPr>
          <w:rFonts w:ascii="NimbusRomNo9L-Regu" w:hAnsi="NimbusRomNo9L-Regu" w:cs="NimbusRomNo9L-Regu"/>
          <w:kern w:val="0"/>
          <w:szCs w:val="21"/>
        </w:rPr>
        <w:t>for the regularization</w:t>
      </w:r>
      <w:r w:rsidR="001E502F">
        <w:rPr>
          <w:rFonts w:ascii="CMSY10" w:hAnsi="CMSY10" w:cs="CMSY10" w:hint="eastAsia"/>
          <w:kern w:val="0"/>
          <w:szCs w:val="21"/>
        </w:rPr>
        <w:t xml:space="preserve"> </w:t>
      </w:r>
      <w:r w:rsidR="001E502F">
        <w:rPr>
          <w:rFonts w:ascii="NimbusRomNo9L-Regu" w:hAnsi="NimbusRomNo9L-Regu" w:cs="NimbusRomNo9L-Regu"/>
          <w:kern w:val="0"/>
          <w:szCs w:val="21"/>
        </w:rPr>
        <w:t>(on each training instance), and</w:t>
      </w:r>
      <m:oMath>
        <m:r>
          <w:rPr>
            <w:rFonts w:ascii="Cambria Math" w:hAnsi="Cambria Math" w:cs="NimbusRomNo9L-Regu"/>
            <w:kern w:val="0"/>
            <w:szCs w:val="21"/>
          </w:rPr>
          <m:t xml:space="preserve"> </m:t>
        </m:r>
        <m:r>
          <w:rPr>
            <w:rFonts w:ascii="Cambria Math" w:hAnsi="Cambria Math" w:cs="NimbusRomNo9L-Regu"/>
            <w:kern w:val="0"/>
            <w:szCs w:val="21"/>
          </w:rPr>
          <m:t>η</m:t>
        </m:r>
        <m:r>
          <w:rPr>
            <w:rFonts w:ascii="Cambria Math" w:hAnsi="Cambria Math" w:cs="CMMI10"/>
            <w:kern w:val="0"/>
            <w:szCs w:val="21"/>
          </w:rPr>
          <m:t>∈</m:t>
        </m:r>
        <m:r>
          <w:rPr>
            <w:rFonts w:ascii="Cambria Math" w:hAnsi="Cambria Math" w:cs="CMSY10"/>
            <w:kern w:val="0"/>
            <w:szCs w:val="21"/>
          </w:rPr>
          <m:t>{</m:t>
        </m:r>
        <m:r>
          <w:rPr>
            <w:rFonts w:ascii="Cambria Math" w:hAnsi="Cambria Math" w:cs="CMR10"/>
            <w:kern w:val="0"/>
            <w:szCs w:val="21"/>
          </w:rPr>
          <m:t>0</m:t>
        </m:r>
        <m:r>
          <w:rPr>
            <w:rFonts w:ascii="Cambria Math" w:hAnsi="Cambria Math" w:cs="CMMI10"/>
            <w:kern w:val="0"/>
            <w:szCs w:val="21"/>
          </w:rPr>
          <m:t>.</m:t>
        </m:r>
        <m:r>
          <w:rPr>
            <w:rFonts w:ascii="Cambria Math" w:hAnsi="Cambria Math" w:cs="CMR10"/>
            <w:kern w:val="0"/>
            <w:szCs w:val="21"/>
          </w:rPr>
          <m:t>01</m:t>
        </m:r>
        <m:r>
          <w:rPr>
            <w:rFonts w:ascii="Cambria Math" w:hAnsi="Cambria Math" w:cs="CMMI10"/>
            <w:kern w:val="0"/>
            <w:szCs w:val="21"/>
          </w:rPr>
          <m:t xml:space="preserve">, </m:t>
        </m:r>
        <m:r>
          <w:rPr>
            <w:rFonts w:ascii="Cambria Math" w:hAnsi="Cambria Math" w:cs="CMR10"/>
            <w:kern w:val="0"/>
            <w:szCs w:val="21"/>
          </w:rPr>
          <m:t>0</m:t>
        </m:r>
        <m:r>
          <w:rPr>
            <w:rFonts w:ascii="Cambria Math" w:hAnsi="Cambria Math" w:cs="CMMI10"/>
            <w:kern w:val="0"/>
            <w:szCs w:val="21"/>
          </w:rPr>
          <m:t>.</m:t>
        </m:r>
        <m:r>
          <w:rPr>
            <w:rFonts w:ascii="Cambria Math" w:hAnsi="Cambria Math" w:cs="CMR10"/>
            <w:kern w:val="0"/>
            <w:szCs w:val="21"/>
          </w:rPr>
          <m:t>03</m:t>
        </m:r>
        <m:r>
          <w:rPr>
            <w:rFonts w:ascii="Cambria Math" w:hAnsi="Cambria Math" w:cs="CMMI10"/>
            <w:kern w:val="0"/>
            <w:szCs w:val="21"/>
          </w:rPr>
          <m:t xml:space="preserve">, </m:t>
        </m:r>
        <m:r>
          <w:rPr>
            <w:rFonts w:ascii="Cambria Math" w:hAnsi="Cambria Math" w:cs="CMR10"/>
            <w:kern w:val="0"/>
            <w:szCs w:val="21"/>
          </w:rPr>
          <m:t>0</m:t>
        </m:r>
        <m:r>
          <w:rPr>
            <w:rFonts w:ascii="Cambria Math" w:hAnsi="Cambria Math" w:cs="CMMI10"/>
            <w:kern w:val="0"/>
            <w:szCs w:val="21"/>
          </w:rPr>
          <m:t>.</m:t>
        </m:r>
        <m:r>
          <w:rPr>
            <w:rFonts w:ascii="Cambria Math" w:hAnsi="Cambria Math" w:cs="CMR10"/>
            <w:kern w:val="0"/>
            <w:szCs w:val="21"/>
          </w:rPr>
          <m:t>05</m:t>
        </m:r>
        <m:r>
          <w:rPr>
            <w:rFonts w:ascii="Cambria Math" w:hAnsi="Cambria Math" w:cs="CMMI10"/>
            <w:kern w:val="0"/>
            <w:szCs w:val="21"/>
          </w:rPr>
          <m:t xml:space="preserve">, </m:t>
        </m:r>
        <m:r>
          <w:rPr>
            <w:rFonts w:ascii="Cambria Math" w:hAnsi="Cambria Math" w:cs="CMR10"/>
            <w:kern w:val="0"/>
            <w:szCs w:val="21"/>
          </w:rPr>
          <m:t>0</m:t>
        </m:r>
        <m:r>
          <w:rPr>
            <w:rFonts w:ascii="Cambria Math" w:hAnsi="Cambria Math" w:cs="CMMI10"/>
            <w:kern w:val="0"/>
            <w:szCs w:val="21"/>
          </w:rPr>
          <m:t>.</m:t>
        </m:r>
        <m:r>
          <w:rPr>
            <w:rFonts w:ascii="Cambria Math" w:hAnsi="Cambria Math" w:cs="CMR10"/>
            <w:kern w:val="0"/>
            <w:szCs w:val="21"/>
          </w:rPr>
          <m:t>09</m:t>
        </m:r>
        <m:r>
          <w:rPr>
            <w:rFonts w:ascii="Cambria Math" w:hAnsi="Cambria Math" w:cs="CMSY10"/>
            <w:kern w:val="0"/>
            <w:szCs w:val="21"/>
          </w:rPr>
          <m:t>}</m:t>
        </m:r>
      </m:oMath>
      <w:r w:rsidR="001E502F">
        <w:rPr>
          <w:rFonts w:ascii="CMSY10" w:hAnsi="CMSY10" w:cs="CMSY10"/>
          <w:kern w:val="0"/>
          <w:szCs w:val="21"/>
        </w:rPr>
        <w:t xml:space="preserve"> </w:t>
      </w:r>
      <w:r w:rsidR="001E502F">
        <w:rPr>
          <w:rFonts w:ascii="NimbusRomNo9L-Regu" w:hAnsi="NimbusRomNo9L-Regu" w:cs="NimbusRomNo9L-Regu"/>
          <w:kern w:val="0"/>
          <w:szCs w:val="21"/>
        </w:rPr>
        <w:t>for the learning rate.</w:t>
      </w:r>
    </w:p>
    <w:p w14:paraId="20F4BC6F" w14:textId="48D3D4B3" w:rsidR="001E502F" w:rsidRDefault="001E502F" w:rsidP="001E502F">
      <w:pPr>
        <w:autoSpaceDE w:val="0"/>
        <w:autoSpaceDN w:val="0"/>
        <w:adjustRightInd w:val="0"/>
        <w:jc w:val="left"/>
        <w:rPr>
          <w:rFonts w:ascii="NimbusRomNo9L-Regu" w:hAnsi="NimbusRomNo9L-Regu" w:cs="NimbusRomNo9L-Regu"/>
          <w:kern w:val="0"/>
          <w:szCs w:val="21"/>
        </w:rPr>
      </w:pPr>
    </w:p>
    <w:p w14:paraId="0193AAE0" w14:textId="3D2A494C" w:rsidR="001E502F" w:rsidRPr="001E502F" w:rsidRDefault="001E502F" w:rsidP="001E502F">
      <w:pPr>
        <w:autoSpaceDE w:val="0"/>
        <w:autoSpaceDN w:val="0"/>
        <w:adjustRightInd w:val="0"/>
        <w:jc w:val="left"/>
        <w:rPr>
          <w:rFonts w:ascii="NimbusRomNo9L-Regu" w:hAnsi="NimbusRomNo9L-Regu" w:cs="NimbusRomNo9L-Regu"/>
          <w:kern w:val="0"/>
          <w:szCs w:val="21"/>
        </w:rPr>
      </w:pPr>
      <w:r>
        <w:rPr>
          <w:rFonts w:ascii="NimbusRomNo9L-Medi" w:hAnsi="NimbusRomNo9L-Medi" w:cs="NimbusRomNo9L-Medi"/>
          <w:kern w:val="0"/>
          <w:szCs w:val="21"/>
        </w:rPr>
        <w:t xml:space="preserve">Initialization: </w:t>
      </w:r>
      <w:r>
        <w:rPr>
          <w:rFonts w:ascii="NimbusRomNo9L-Regu" w:hAnsi="NimbusRomNo9L-Regu" w:cs="NimbusRomNo9L-Regu"/>
          <w:kern w:val="0"/>
          <w:szCs w:val="21"/>
        </w:rPr>
        <w:t>All the classification parameters</w:t>
      </w:r>
      <w:r>
        <w:rPr>
          <w:rFonts w:ascii="NimbusRomNo9L-Regu" w:hAnsi="NimbusRomNo9L-Regu" w:cs="NimbusRomNo9L-Regu" w:hint="eastAsia"/>
          <w:kern w:val="0"/>
          <w:szCs w:val="21"/>
        </w:rPr>
        <w:t xml:space="preserve"> </w:t>
      </w:r>
      <w:r>
        <w:rPr>
          <w:rFonts w:ascii="NimbusRomNo9L-Regu" w:hAnsi="NimbusRomNo9L-Regu" w:cs="NimbusRomNo9L-Regu"/>
          <w:kern w:val="0"/>
          <w:szCs w:val="21"/>
        </w:rPr>
        <w:t xml:space="preserve">are initialized to </w:t>
      </w:r>
      <w:r>
        <w:rPr>
          <w:rFonts w:ascii="CMBX10" w:hAnsi="CMBX10" w:cs="CMBX10"/>
          <w:kern w:val="0"/>
          <w:szCs w:val="21"/>
        </w:rPr>
        <w:t>0</w:t>
      </w:r>
      <w:r>
        <w:rPr>
          <w:rFonts w:ascii="NimbusRomNo9L-Regu" w:hAnsi="NimbusRomNo9L-Regu" w:cs="NimbusRomNo9L-Regu"/>
          <w:kern w:val="0"/>
          <w:szCs w:val="21"/>
        </w:rPr>
        <w:t>.</w:t>
      </w:r>
    </w:p>
    <w:p w14:paraId="2046F49C" w14:textId="374C004F" w:rsidR="001E502F" w:rsidRDefault="001E502F" w:rsidP="001E502F">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kern w:val="0"/>
          <w:szCs w:val="21"/>
        </w:rPr>
        <w:t xml:space="preserve">follow </w:t>
      </w:r>
      <w:proofErr w:type="spellStart"/>
      <w:r>
        <w:rPr>
          <w:rFonts w:ascii="NimbusRomNo9L-Regu" w:hAnsi="NimbusRomNo9L-Regu" w:cs="NimbusRomNo9L-Regu"/>
          <w:kern w:val="0"/>
          <w:szCs w:val="21"/>
        </w:rPr>
        <w:t>Bengio</w:t>
      </w:r>
      <w:proofErr w:type="spellEnd"/>
      <w:r>
        <w:rPr>
          <w:rFonts w:ascii="NimbusRomNo9L-Regu" w:hAnsi="NimbusRomNo9L-Regu" w:cs="NimbusRomNo9L-Regu"/>
          <w:kern w:val="0"/>
          <w:szCs w:val="21"/>
        </w:rPr>
        <w:t xml:space="preserve"> (2012) and initialize </w:t>
      </w:r>
      <w:r>
        <w:rPr>
          <w:rFonts w:ascii="CMBX10" w:hAnsi="CMBX10" w:cs="CMBX10"/>
          <w:kern w:val="0"/>
          <w:szCs w:val="21"/>
        </w:rPr>
        <w:t>U</w:t>
      </w:r>
      <w:r>
        <w:rPr>
          <w:rFonts w:ascii="CMBX10" w:hAnsi="CMBX10" w:cs="CMBX10" w:hint="eastAsia"/>
          <w:kern w:val="0"/>
          <w:szCs w:val="21"/>
        </w:rPr>
        <w:t xml:space="preserve"> </w:t>
      </w:r>
      <w:r>
        <w:rPr>
          <w:rFonts w:ascii="NimbusRomNo9L-Regu" w:hAnsi="NimbusRomNo9L-Regu" w:cs="NimbusRomNo9L-Regu"/>
          <w:kern w:val="0"/>
          <w:szCs w:val="21"/>
        </w:rPr>
        <w:t xml:space="preserve">and </w:t>
      </w:r>
      <w:r>
        <w:rPr>
          <w:rFonts w:ascii="CMBX10" w:hAnsi="CMBX10" w:cs="CMBX10"/>
          <w:kern w:val="0"/>
          <w:szCs w:val="21"/>
        </w:rPr>
        <w:t xml:space="preserve">V </w:t>
      </w:r>
      <w:r>
        <w:rPr>
          <w:rFonts w:ascii="NimbusRomNo9L-Regu" w:hAnsi="NimbusRomNo9L-Regu" w:cs="NimbusRomNo9L-Regu"/>
          <w:kern w:val="0"/>
          <w:szCs w:val="21"/>
        </w:rPr>
        <w:t>with uniform random values drawn from</w:t>
      </w:r>
      <w:r>
        <w:rPr>
          <w:rFonts w:ascii="CMBX10" w:hAnsi="CMBX10" w:cs="CMBX10" w:hint="eastAsia"/>
          <w:kern w:val="0"/>
          <w:szCs w:val="21"/>
        </w:rPr>
        <w:t xml:space="preserve"> </w:t>
      </w:r>
      <w:r>
        <w:rPr>
          <w:rFonts w:ascii="NimbusRomNo9L-Regu" w:hAnsi="NimbusRomNo9L-Regu" w:cs="NimbusRomNo9L-Regu"/>
          <w:kern w:val="0"/>
          <w:szCs w:val="21"/>
        </w:rPr>
        <w:t>the range</w:t>
      </w:r>
      <m:oMath>
        <m:r>
          <w:rPr>
            <w:rFonts w:ascii="Cambria Math" w:hAnsi="Cambria Math" w:cs="NimbusRomNo9L-Regu"/>
            <w:kern w:val="0"/>
            <w:szCs w:val="21"/>
          </w:rPr>
          <m:t xml:space="preserve"> </m:t>
        </m:r>
        <m:r>
          <w:rPr>
            <w:rFonts w:ascii="Cambria Math" w:hAnsi="Cambria Math" w:cs="CMR10"/>
            <w:kern w:val="0"/>
            <w:szCs w:val="21"/>
          </w:rPr>
          <m:t>[</m:t>
        </m:r>
        <m:r>
          <w:rPr>
            <w:rFonts w:ascii="Cambria Math" w:hAnsi="Cambria Math" w:cs="CMSY10"/>
            <w:kern w:val="0"/>
            <w:szCs w:val="21"/>
          </w:rPr>
          <m:t>-</m:t>
        </m:r>
        <m:rad>
          <m:radPr>
            <m:degHide m:val="1"/>
            <m:ctrlPr>
              <w:rPr>
                <w:rFonts w:ascii="Cambria Math" w:hAnsi="Cambria Math" w:cs="CMBX10"/>
                <w:i/>
                <w:kern w:val="0"/>
                <w:szCs w:val="21"/>
              </w:rPr>
            </m:ctrlPr>
          </m:radPr>
          <m:deg/>
          <m:e>
            <m:r>
              <w:rPr>
                <w:rFonts w:ascii="Cambria Math" w:hAnsi="Cambria Math" w:cs="CMBX10"/>
                <w:kern w:val="0"/>
                <w:szCs w:val="21"/>
              </w:rPr>
              <m:t>6/2K</m:t>
            </m:r>
          </m:e>
        </m:rad>
        <m:r>
          <w:rPr>
            <w:rFonts w:ascii="Cambria Math" w:hAnsi="Cambria Math" w:cs="CMMI10"/>
            <w:kern w:val="0"/>
            <w:szCs w:val="21"/>
          </w:rPr>
          <m:t>,</m:t>
        </m:r>
        <m:rad>
          <m:radPr>
            <m:degHide m:val="1"/>
            <m:ctrlPr>
              <w:rPr>
                <w:rFonts w:ascii="Cambria Math" w:hAnsi="Cambria Math" w:cs="CMBX10"/>
                <w:i/>
                <w:kern w:val="0"/>
                <w:szCs w:val="21"/>
              </w:rPr>
            </m:ctrlPr>
          </m:radPr>
          <m:deg/>
          <m:e>
            <m:r>
              <w:rPr>
                <w:rFonts w:ascii="Cambria Math" w:hAnsi="Cambria Math" w:cs="CMBX10"/>
                <w:kern w:val="0"/>
                <w:szCs w:val="21"/>
              </w:rPr>
              <m:t>6/2K</m:t>
            </m:r>
          </m:e>
        </m:rad>
        <m:r>
          <w:rPr>
            <w:rFonts w:ascii="Cambria Math" w:hAnsi="Cambria Math" w:cs="CMR10"/>
            <w:kern w:val="0"/>
            <w:szCs w:val="21"/>
          </w:rPr>
          <m:t>]</m:t>
        </m:r>
        <m:r>
          <w:rPr>
            <w:rFonts w:ascii="Cambria Math" w:hAnsi="Cambria Math" w:cs="NimbusRomNo9L-Regu"/>
            <w:kern w:val="0"/>
            <w:szCs w:val="21"/>
          </w:rPr>
          <m:t>.</m:t>
        </m:r>
      </m:oMath>
    </w:p>
    <w:p w14:paraId="1E56574D" w14:textId="715FE1E3" w:rsidR="001E502F" w:rsidRDefault="001E502F" w:rsidP="001E502F">
      <w:pPr>
        <w:autoSpaceDE w:val="0"/>
        <w:autoSpaceDN w:val="0"/>
        <w:adjustRightInd w:val="0"/>
        <w:jc w:val="left"/>
        <w:rPr>
          <w:rFonts w:ascii="NimbusRomNo9L-Regu" w:hAnsi="NimbusRomNo9L-Regu" w:cs="NimbusRomNo9L-Regu"/>
          <w:kern w:val="0"/>
          <w:szCs w:val="21"/>
        </w:rPr>
      </w:pPr>
    </w:p>
    <w:p w14:paraId="0669B528" w14:textId="551B3D2F" w:rsidR="001E502F" w:rsidRDefault="001E502F" w:rsidP="001E502F">
      <w:pPr>
        <w:autoSpaceDE w:val="0"/>
        <w:autoSpaceDN w:val="0"/>
        <w:adjustRightInd w:val="0"/>
        <w:jc w:val="left"/>
        <w:rPr>
          <w:rFonts w:ascii="NimbusRomNo9L-Medi" w:hAnsi="NimbusRomNo9L-Medi" w:cs="NimbusRomNo9L-Medi"/>
          <w:kern w:val="0"/>
          <w:szCs w:val="21"/>
        </w:rPr>
      </w:pPr>
      <w:r>
        <w:rPr>
          <w:rFonts w:ascii="NimbusRomNo9L-Medi" w:hAnsi="NimbusRomNo9L-Medi" w:cs="NimbusRomNo9L-Medi"/>
          <w:kern w:val="0"/>
          <w:szCs w:val="21"/>
        </w:rPr>
        <w:t>Word representations</w:t>
      </w:r>
    </w:p>
    <w:p w14:paraId="110718B5" w14:textId="69E3EDE7" w:rsidR="00FB3EA6" w:rsidRDefault="00FB3EA6" w:rsidP="00FB3EA6">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kern w:val="0"/>
          <w:szCs w:val="21"/>
        </w:rPr>
        <w:t>a word2vec</w:t>
      </w:r>
      <w:r>
        <w:rPr>
          <w:rFonts w:ascii="NimbusRomNo9L-Regu" w:hAnsi="NimbusRomNo9L-Regu" w:cs="NimbusRomNo9L-Regu" w:hint="eastAsia"/>
          <w:kern w:val="0"/>
          <w:szCs w:val="21"/>
        </w:rPr>
        <w:t xml:space="preserve"> </w:t>
      </w:r>
      <w:r>
        <w:rPr>
          <w:rFonts w:ascii="NimbusRomNo9L-Regu" w:hAnsi="NimbusRomNo9L-Regu" w:cs="NimbusRomNo9L-Regu"/>
          <w:kern w:val="0"/>
          <w:szCs w:val="21"/>
        </w:rPr>
        <w:t>model on the PDTB corpus,</w:t>
      </w:r>
      <w:r>
        <w:rPr>
          <w:rFonts w:ascii="NimbusRomNo9L-Regu" w:hAnsi="NimbusRomNo9L-Regu" w:cs="NimbusRomNo9L-Regu" w:hint="eastAsia"/>
          <w:kern w:val="0"/>
          <w:szCs w:val="21"/>
        </w:rPr>
        <w:t xml:space="preserve"> </w:t>
      </w:r>
      <w:r>
        <w:rPr>
          <w:rFonts w:ascii="NimbusRomNo9L-Regu" w:hAnsi="NimbusRomNo9L-Regu" w:cs="NimbusRomNo9L-Regu"/>
          <w:kern w:val="0"/>
          <w:szCs w:val="21"/>
        </w:rPr>
        <w:t xml:space="preserve">standardizing the induced representations to </w:t>
      </w:r>
      <w:proofErr w:type="spellStart"/>
      <w:r>
        <w:rPr>
          <w:rFonts w:ascii="NimbusRomNo9L-Regu" w:hAnsi="NimbusRomNo9L-Regu" w:cs="NimbusRomNo9L-Regu"/>
          <w:kern w:val="0"/>
          <w:szCs w:val="21"/>
        </w:rPr>
        <w:t>zeromean</w:t>
      </w:r>
      <w:proofErr w:type="spellEnd"/>
      <w:r>
        <w:rPr>
          <w:rFonts w:ascii="NimbusRomNo9L-Regu" w:hAnsi="NimbusRomNo9L-Regu" w:cs="NimbusRomNo9L-Regu"/>
          <w:kern w:val="0"/>
          <w:szCs w:val="21"/>
        </w:rPr>
        <w:t>,</w:t>
      </w:r>
      <w:r>
        <w:rPr>
          <w:rFonts w:ascii="NimbusRomNo9L-Regu" w:hAnsi="NimbusRomNo9L-Regu" w:cs="NimbusRomNo9L-Regu" w:hint="eastAsia"/>
          <w:kern w:val="0"/>
          <w:szCs w:val="21"/>
        </w:rPr>
        <w:t xml:space="preserve"> </w:t>
      </w:r>
      <w:r>
        <w:rPr>
          <w:rFonts w:ascii="NimbusRomNo9L-Regu" w:hAnsi="NimbusRomNo9L-Regu" w:cs="NimbusRomNo9L-Regu"/>
          <w:kern w:val="0"/>
          <w:szCs w:val="21"/>
        </w:rPr>
        <w:t xml:space="preserve">unit-variance </w:t>
      </w:r>
    </w:p>
    <w:p w14:paraId="682AAB21" w14:textId="47F406A0" w:rsidR="00FB3EA6" w:rsidRDefault="00FB3EA6" w:rsidP="00FB3EA6">
      <w:pPr>
        <w:autoSpaceDE w:val="0"/>
        <w:autoSpaceDN w:val="0"/>
        <w:adjustRightInd w:val="0"/>
        <w:jc w:val="left"/>
        <w:rPr>
          <w:rFonts w:ascii="NimbusRomNo9L-Regu" w:hAnsi="NimbusRomNo9L-Regu" w:cs="NimbusRomNo9L-Regu"/>
          <w:kern w:val="0"/>
          <w:szCs w:val="21"/>
        </w:rPr>
      </w:pPr>
    </w:p>
    <w:p w14:paraId="77AF08B4" w14:textId="418A6FAC" w:rsidR="00FB3EA6" w:rsidRDefault="00FB3EA6" w:rsidP="00FB3EA6">
      <w:pPr>
        <w:autoSpaceDE w:val="0"/>
        <w:autoSpaceDN w:val="0"/>
        <w:adjustRightInd w:val="0"/>
        <w:jc w:val="left"/>
        <w:rPr>
          <w:rFonts w:ascii="NimbusRomNo9L-Medi" w:hAnsi="NimbusRomNo9L-Medi" w:cs="NimbusRomNo9L-Medi"/>
          <w:kern w:val="0"/>
          <w:szCs w:val="21"/>
        </w:rPr>
      </w:pPr>
      <w:r>
        <w:rPr>
          <w:rFonts w:ascii="NimbusRomNo9L-Medi" w:hAnsi="NimbusRomNo9L-Medi" w:cs="NimbusRomNo9L-Medi"/>
          <w:kern w:val="0"/>
          <w:szCs w:val="21"/>
        </w:rPr>
        <w:t>Syntactic structure</w:t>
      </w:r>
    </w:p>
    <w:p w14:paraId="76EB018F" w14:textId="76F5C0D4" w:rsidR="00FB3EA6" w:rsidRDefault="00FB3EA6" w:rsidP="00FB3EA6">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kern w:val="0"/>
          <w:szCs w:val="21"/>
        </w:rPr>
        <w:t>We run the Stanford</w:t>
      </w:r>
      <w:r>
        <w:rPr>
          <w:rFonts w:ascii="NimbusRomNo9L-Regu" w:hAnsi="NimbusRomNo9L-Regu" w:cs="NimbusRomNo9L-Regu" w:hint="eastAsia"/>
          <w:kern w:val="0"/>
          <w:szCs w:val="21"/>
        </w:rPr>
        <w:t xml:space="preserve"> </w:t>
      </w:r>
      <w:r>
        <w:rPr>
          <w:rFonts w:ascii="NimbusRomNo9L-Regu" w:hAnsi="NimbusRomNo9L-Regu" w:cs="NimbusRomNo9L-Regu"/>
          <w:kern w:val="0"/>
          <w:szCs w:val="21"/>
        </w:rPr>
        <w:t>parser to obtain constituent</w:t>
      </w:r>
      <w:r>
        <w:rPr>
          <w:rFonts w:ascii="NimbusRomNo9L-Regu" w:hAnsi="NimbusRomNo9L-Regu" w:cs="NimbusRomNo9L-Regu" w:hint="eastAsia"/>
          <w:kern w:val="0"/>
          <w:szCs w:val="21"/>
        </w:rPr>
        <w:t xml:space="preserve"> </w:t>
      </w:r>
      <w:r>
        <w:rPr>
          <w:rFonts w:ascii="NimbusRomNo9L-Regu" w:hAnsi="NimbusRomNo9L-Regu" w:cs="NimbusRomNo9L-Regu"/>
          <w:kern w:val="0"/>
          <w:szCs w:val="21"/>
        </w:rPr>
        <w:t>parse trees of each sentence in the PDTB,</w:t>
      </w:r>
      <w:r>
        <w:rPr>
          <w:rFonts w:ascii="NimbusRomNo9L-Regu" w:hAnsi="NimbusRomNo9L-Regu" w:cs="NimbusRomNo9L-Regu" w:hint="eastAsia"/>
          <w:kern w:val="0"/>
          <w:szCs w:val="21"/>
        </w:rPr>
        <w:t xml:space="preserve"> </w:t>
      </w:r>
      <w:r>
        <w:rPr>
          <w:rFonts w:ascii="NimbusRomNo9L-Regu" w:hAnsi="NimbusRomNo9L-Regu" w:cs="NimbusRomNo9L-Regu"/>
          <w:kern w:val="0"/>
          <w:szCs w:val="21"/>
        </w:rPr>
        <w:t>and binarize all resulting parse trees</w:t>
      </w:r>
    </w:p>
    <w:p w14:paraId="4CF37A94" w14:textId="33B25975" w:rsidR="00FB3EA6" w:rsidRDefault="00FB3EA6" w:rsidP="00FB3EA6">
      <w:pPr>
        <w:autoSpaceDE w:val="0"/>
        <w:autoSpaceDN w:val="0"/>
        <w:adjustRightInd w:val="0"/>
        <w:jc w:val="left"/>
        <w:rPr>
          <w:rFonts w:ascii="NimbusRomNo9L-Regu" w:hAnsi="NimbusRomNo9L-Regu" w:cs="NimbusRomNo9L-Regu"/>
          <w:kern w:val="0"/>
          <w:szCs w:val="21"/>
        </w:rPr>
      </w:pPr>
    </w:p>
    <w:p w14:paraId="5C1EA13D" w14:textId="129B2482" w:rsidR="00FB3EA6" w:rsidRDefault="00FB3EA6" w:rsidP="00FB3EA6">
      <w:pPr>
        <w:autoSpaceDE w:val="0"/>
        <w:autoSpaceDN w:val="0"/>
        <w:adjustRightInd w:val="0"/>
        <w:jc w:val="left"/>
        <w:rPr>
          <w:rFonts w:ascii="NimbusRomNo9L-Medi" w:hAnsi="NimbusRomNo9L-Medi" w:cs="NimbusRomNo9L-Medi"/>
          <w:kern w:val="0"/>
          <w:szCs w:val="21"/>
        </w:rPr>
      </w:pPr>
      <w:r>
        <w:rPr>
          <w:rFonts w:ascii="NimbusRomNo9L-Medi" w:hAnsi="NimbusRomNo9L-Medi" w:cs="NimbusRomNo9L-Medi"/>
          <w:kern w:val="0"/>
          <w:szCs w:val="21"/>
        </w:rPr>
        <w:t>Coreference</w:t>
      </w:r>
    </w:p>
    <w:p w14:paraId="64D437B0" w14:textId="6722B9FC" w:rsidR="00FB3EA6" w:rsidRDefault="005833EE" w:rsidP="005833EE">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kern w:val="0"/>
          <w:szCs w:val="21"/>
        </w:rPr>
        <w:t>The impact of entity semantics on</w:t>
      </w:r>
      <w:r>
        <w:rPr>
          <w:rFonts w:ascii="NimbusRomNo9L-Regu" w:hAnsi="NimbusRomNo9L-Regu" w:cs="NimbusRomNo9L-Regu" w:hint="eastAsia"/>
          <w:kern w:val="0"/>
          <w:szCs w:val="21"/>
        </w:rPr>
        <w:t xml:space="preserve"> </w:t>
      </w:r>
      <w:r>
        <w:rPr>
          <w:rFonts w:ascii="NimbusRomNo9L-Regu" w:hAnsi="NimbusRomNo9L-Regu" w:cs="NimbusRomNo9L-Regu"/>
          <w:kern w:val="0"/>
          <w:szCs w:val="21"/>
        </w:rPr>
        <w:t>discourse relation detection is inherently limited</w:t>
      </w:r>
      <w:r>
        <w:rPr>
          <w:rFonts w:ascii="NimbusRomNo9L-Regu" w:hAnsi="NimbusRomNo9L-Regu" w:cs="NimbusRomNo9L-Regu" w:hint="eastAsia"/>
          <w:kern w:val="0"/>
          <w:szCs w:val="21"/>
        </w:rPr>
        <w:t xml:space="preserve"> </w:t>
      </w:r>
      <w:r>
        <w:rPr>
          <w:rFonts w:ascii="NimbusRomNo9L-Regu" w:hAnsi="NimbusRomNo9L-Regu" w:cs="NimbusRomNo9L-Regu"/>
          <w:kern w:val="0"/>
          <w:szCs w:val="21"/>
        </w:rPr>
        <w:t xml:space="preserve">by two factors: (1) the frequency with which the arguments of a discourse relation share </w:t>
      </w:r>
      <w:proofErr w:type="spellStart"/>
      <w:r>
        <w:rPr>
          <w:rFonts w:ascii="NimbusRomNo9L-Regu" w:hAnsi="NimbusRomNo9L-Regu" w:cs="NimbusRomNo9L-Regu"/>
          <w:kern w:val="0"/>
          <w:szCs w:val="21"/>
        </w:rPr>
        <w:t>coreferent</w:t>
      </w:r>
      <w:proofErr w:type="spellEnd"/>
      <w:r>
        <w:rPr>
          <w:rFonts w:ascii="NimbusRomNo9L-Regu" w:hAnsi="NimbusRomNo9L-Regu" w:cs="NimbusRomNo9L-Regu" w:hint="eastAsia"/>
          <w:kern w:val="0"/>
          <w:szCs w:val="21"/>
        </w:rPr>
        <w:t xml:space="preserve"> </w:t>
      </w:r>
      <w:r>
        <w:rPr>
          <w:rFonts w:ascii="NimbusRomNo9L-Regu" w:hAnsi="NimbusRomNo9L-Regu" w:cs="NimbusRomNo9L-Regu"/>
          <w:kern w:val="0"/>
          <w:szCs w:val="21"/>
        </w:rPr>
        <w:t>entity mentions, and (2) the ability of automated</w:t>
      </w:r>
      <w:r>
        <w:rPr>
          <w:rFonts w:ascii="NimbusRomNo9L-Regu" w:hAnsi="NimbusRomNo9L-Regu" w:cs="NimbusRomNo9L-Regu" w:hint="eastAsia"/>
          <w:kern w:val="0"/>
          <w:szCs w:val="21"/>
        </w:rPr>
        <w:t xml:space="preserve"> </w:t>
      </w:r>
      <w:r>
        <w:rPr>
          <w:rFonts w:ascii="NimbusRomNo9L-Regu" w:hAnsi="NimbusRomNo9L-Regu" w:cs="NimbusRomNo9L-Regu"/>
          <w:kern w:val="0"/>
          <w:szCs w:val="21"/>
        </w:rPr>
        <w:t>coreference resolution systems to detect</w:t>
      </w:r>
      <w:r>
        <w:rPr>
          <w:rFonts w:ascii="NimbusRomNo9L-Regu" w:hAnsi="NimbusRomNo9L-Regu" w:cs="NimbusRomNo9L-Regu" w:hint="eastAsia"/>
          <w:kern w:val="0"/>
          <w:szCs w:val="21"/>
        </w:rPr>
        <w:t xml:space="preserve"> </w:t>
      </w:r>
      <w:r>
        <w:rPr>
          <w:rFonts w:ascii="NimbusRomNo9L-Regu" w:hAnsi="NimbusRomNo9L-Regu" w:cs="NimbusRomNo9L-Regu"/>
          <w:kern w:val="0"/>
          <w:szCs w:val="21"/>
        </w:rPr>
        <w:t xml:space="preserve">these </w:t>
      </w:r>
      <w:proofErr w:type="spellStart"/>
      <w:r>
        <w:rPr>
          <w:rFonts w:ascii="NimbusRomNo9L-Regu" w:hAnsi="NimbusRomNo9L-Regu" w:cs="NimbusRomNo9L-Regu"/>
          <w:kern w:val="0"/>
          <w:szCs w:val="21"/>
        </w:rPr>
        <w:t>coreferent</w:t>
      </w:r>
      <w:proofErr w:type="spellEnd"/>
      <w:r>
        <w:rPr>
          <w:rFonts w:ascii="NimbusRomNo9L-Regu" w:hAnsi="NimbusRomNo9L-Regu" w:cs="NimbusRomNo9L-Regu"/>
          <w:kern w:val="0"/>
          <w:szCs w:val="21"/>
        </w:rPr>
        <w:t xml:space="preserve"> mentions.</w:t>
      </w:r>
    </w:p>
    <w:p w14:paraId="3A45F3BB" w14:textId="4BB44693" w:rsidR="005833EE" w:rsidRDefault="005833EE" w:rsidP="005833EE">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kern w:val="0"/>
          <w:szCs w:val="21"/>
        </w:rPr>
        <w:t>improvements in resolution</w:t>
      </w:r>
    </w:p>
    <w:p w14:paraId="5E044640" w14:textId="6507DEB6" w:rsidR="005833EE" w:rsidRDefault="005833EE" w:rsidP="005833EE">
      <w:pPr>
        <w:autoSpaceDE w:val="0"/>
        <w:autoSpaceDN w:val="0"/>
        <w:adjustRightInd w:val="0"/>
        <w:jc w:val="left"/>
        <w:rPr>
          <w:rFonts w:ascii="NimbusRomNo9L-Regu" w:hAnsi="NimbusRomNo9L-Regu" w:cs="NimbusRomNo9L-Regu"/>
          <w:kern w:val="0"/>
          <w:szCs w:val="21"/>
        </w:rPr>
      </w:pPr>
    </w:p>
    <w:p w14:paraId="79F7E7AC" w14:textId="3BBF7CA1" w:rsidR="005833EE" w:rsidRDefault="005833EE" w:rsidP="005833EE">
      <w:pPr>
        <w:autoSpaceDE w:val="0"/>
        <w:autoSpaceDN w:val="0"/>
        <w:adjustRightInd w:val="0"/>
        <w:jc w:val="left"/>
        <w:rPr>
          <w:rFonts w:ascii="NimbusRomNo9L-Medi" w:hAnsi="NimbusRomNo9L-Medi" w:cs="NimbusRomNo9L-Medi"/>
          <w:kern w:val="0"/>
          <w:szCs w:val="21"/>
        </w:rPr>
      </w:pPr>
      <w:r>
        <w:rPr>
          <w:rFonts w:ascii="NimbusRomNo9L-Medi" w:hAnsi="NimbusRomNo9L-Medi" w:cs="NimbusRomNo9L-Medi"/>
          <w:kern w:val="0"/>
          <w:szCs w:val="21"/>
        </w:rPr>
        <w:t>Additional features</w:t>
      </w:r>
    </w:p>
    <w:p w14:paraId="3C1D12C4" w14:textId="5C8E9EF9" w:rsidR="005833EE" w:rsidRPr="00FB3EA6" w:rsidRDefault="005833EE" w:rsidP="005833EE">
      <w:pPr>
        <w:autoSpaceDE w:val="0"/>
        <w:autoSpaceDN w:val="0"/>
        <w:adjustRightInd w:val="0"/>
        <w:jc w:val="left"/>
        <w:rPr>
          <w:rFonts w:ascii="NimbusRomNo9L-Regu" w:hAnsi="NimbusRomNo9L-Regu" w:cs="NimbusRomNo9L-Regu"/>
          <w:kern w:val="0"/>
          <w:szCs w:val="21"/>
        </w:rPr>
      </w:pPr>
      <w:r>
        <w:rPr>
          <w:rFonts w:ascii="NimbusRomNo9L-Regu" w:hAnsi="NimbusRomNo9L-Regu" w:cs="NimbusRomNo9L-Regu"/>
          <w:kern w:val="0"/>
          <w:szCs w:val="21"/>
        </w:rPr>
        <w:t>using additional surface features</w:t>
      </w:r>
      <w:r>
        <w:rPr>
          <w:rFonts w:ascii="NimbusRomNo9L-Regu" w:hAnsi="NimbusRomNo9L-Regu" w:cs="NimbusRomNo9L-Regu" w:hint="eastAsia"/>
          <w:kern w:val="0"/>
          <w:szCs w:val="21"/>
        </w:rPr>
        <w:t xml:space="preserve"> </w:t>
      </w:r>
      <w:r>
        <w:rPr>
          <w:rFonts w:ascii="NimbusRomNo9L-Regu" w:hAnsi="NimbusRomNo9L-Regu" w:cs="NimbusRomNo9L-Regu"/>
          <w:kern w:val="0"/>
          <w:szCs w:val="21"/>
        </w:rPr>
        <w:t xml:space="preserve">proposed by Lin </w:t>
      </w:r>
      <w:proofErr w:type="gramStart"/>
      <w:r>
        <w:rPr>
          <w:rFonts w:ascii="NimbusRomNo9L-Regu" w:hAnsi="NimbusRomNo9L-Regu" w:cs="NimbusRomNo9L-Regu"/>
          <w:kern w:val="0"/>
          <w:szCs w:val="21"/>
        </w:rPr>
        <w:t>et al..</w:t>
      </w:r>
      <w:proofErr w:type="gramEnd"/>
      <w:r>
        <w:rPr>
          <w:rFonts w:ascii="NimbusRomNo9L-Regu" w:hAnsi="NimbusRomNo9L-Regu" w:cs="NimbusRomNo9L-Regu"/>
          <w:kern w:val="0"/>
          <w:szCs w:val="21"/>
        </w:rPr>
        <w:t xml:space="preserve"> These include four</w:t>
      </w:r>
      <w:r>
        <w:rPr>
          <w:rFonts w:ascii="NimbusRomNo9L-Regu" w:hAnsi="NimbusRomNo9L-Regu" w:cs="NimbusRomNo9L-Regu" w:hint="eastAsia"/>
          <w:kern w:val="0"/>
          <w:szCs w:val="21"/>
        </w:rPr>
        <w:t xml:space="preserve"> </w:t>
      </w:r>
      <w:r>
        <w:rPr>
          <w:rFonts w:ascii="NimbusRomNo9L-Regu" w:hAnsi="NimbusRomNo9L-Regu" w:cs="NimbusRomNo9L-Regu"/>
          <w:kern w:val="0"/>
          <w:szCs w:val="21"/>
        </w:rPr>
        <w:t>categories: word pair features, constituent parse</w:t>
      </w:r>
      <w:r>
        <w:rPr>
          <w:rFonts w:ascii="NimbusRomNo9L-Regu" w:hAnsi="NimbusRomNo9L-Regu" w:cs="NimbusRomNo9L-Regu" w:hint="eastAsia"/>
          <w:kern w:val="0"/>
          <w:szCs w:val="21"/>
        </w:rPr>
        <w:t xml:space="preserve"> </w:t>
      </w:r>
      <w:r>
        <w:rPr>
          <w:rFonts w:ascii="NimbusRomNo9L-Regu" w:hAnsi="NimbusRomNo9L-Regu" w:cs="NimbusRomNo9L-Regu"/>
          <w:kern w:val="0"/>
          <w:szCs w:val="21"/>
        </w:rPr>
        <w:t>features, dependency parse features, and contextual</w:t>
      </w:r>
      <w:r>
        <w:rPr>
          <w:rFonts w:ascii="NimbusRomNo9L-Regu" w:hAnsi="NimbusRomNo9L-Regu" w:cs="NimbusRomNo9L-Regu" w:hint="eastAsia"/>
          <w:kern w:val="0"/>
          <w:szCs w:val="21"/>
        </w:rPr>
        <w:t xml:space="preserve"> </w:t>
      </w:r>
      <w:r>
        <w:rPr>
          <w:rFonts w:ascii="NimbusRomNo9L-Regu" w:hAnsi="NimbusRomNo9L-Regu" w:cs="NimbusRomNo9L-Regu"/>
          <w:kern w:val="0"/>
          <w:szCs w:val="21"/>
        </w:rPr>
        <w:t>features.</w:t>
      </w:r>
    </w:p>
    <w:sectPr w:rsidR="005833EE" w:rsidRPr="00FB3E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91072" w14:textId="77777777" w:rsidR="00D47BDB" w:rsidRDefault="00D47BDB" w:rsidP="00E10B0E">
      <w:r>
        <w:separator/>
      </w:r>
    </w:p>
  </w:endnote>
  <w:endnote w:type="continuationSeparator" w:id="0">
    <w:p w14:paraId="1568BF7B" w14:textId="77777777" w:rsidR="00D47BDB" w:rsidRDefault="00D47BDB" w:rsidP="00E10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B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MSY8">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D8E38" w14:textId="77777777" w:rsidR="00D47BDB" w:rsidRDefault="00D47BDB" w:rsidP="00E10B0E">
      <w:r>
        <w:separator/>
      </w:r>
    </w:p>
  </w:footnote>
  <w:footnote w:type="continuationSeparator" w:id="0">
    <w:p w14:paraId="04BD117D" w14:textId="77777777" w:rsidR="00D47BDB" w:rsidRDefault="00D47BDB" w:rsidP="00E10B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E2"/>
    <w:rsid w:val="00065932"/>
    <w:rsid w:val="0014171F"/>
    <w:rsid w:val="001455F3"/>
    <w:rsid w:val="00152FD8"/>
    <w:rsid w:val="00181818"/>
    <w:rsid w:val="001E502F"/>
    <w:rsid w:val="002807E9"/>
    <w:rsid w:val="002B1ABE"/>
    <w:rsid w:val="00403649"/>
    <w:rsid w:val="00423197"/>
    <w:rsid w:val="005778A2"/>
    <w:rsid w:val="005833EE"/>
    <w:rsid w:val="00884DE2"/>
    <w:rsid w:val="00920698"/>
    <w:rsid w:val="00A30E2C"/>
    <w:rsid w:val="00A93672"/>
    <w:rsid w:val="00CC2D25"/>
    <w:rsid w:val="00D47BDB"/>
    <w:rsid w:val="00E10B0E"/>
    <w:rsid w:val="00E73757"/>
    <w:rsid w:val="00E93FB1"/>
    <w:rsid w:val="00EF230B"/>
    <w:rsid w:val="00F74F72"/>
    <w:rsid w:val="00F9523F"/>
    <w:rsid w:val="00FB3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7A48C"/>
  <w15:chartTrackingRefBased/>
  <w15:docId w15:val="{A2E2EE25-F15B-4B57-AED8-CDCCD575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2D25"/>
    <w:rPr>
      <w:color w:val="808080"/>
    </w:rPr>
  </w:style>
  <w:style w:type="paragraph" w:styleId="a4">
    <w:name w:val="header"/>
    <w:basedOn w:val="a"/>
    <w:link w:val="a5"/>
    <w:uiPriority w:val="99"/>
    <w:unhideWhenUsed/>
    <w:rsid w:val="00E10B0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10B0E"/>
    <w:rPr>
      <w:sz w:val="18"/>
      <w:szCs w:val="18"/>
    </w:rPr>
  </w:style>
  <w:style w:type="paragraph" w:styleId="a6">
    <w:name w:val="footer"/>
    <w:basedOn w:val="a"/>
    <w:link w:val="a7"/>
    <w:uiPriority w:val="99"/>
    <w:unhideWhenUsed/>
    <w:rsid w:val="00E10B0E"/>
    <w:pPr>
      <w:tabs>
        <w:tab w:val="center" w:pos="4153"/>
        <w:tab w:val="right" w:pos="8306"/>
      </w:tabs>
      <w:snapToGrid w:val="0"/>
      <w:jc w:val="left"/>
    </w:pPr>
    <w:rPr>
      <w:sz w:val="18"/>
      <w:szCs w:val="18"/>
    </w:rPr>
  </w:style>
  <w:style w:type="character" w:customStyle="1" w:styleId="a7">
    <w:name w:val="页脚 字符"/>
    <w:basedOn w:val="a0"/>
    <w:link w:val="a6"/>
    <w:uiPriority w:val="99"/>
    <w:rsid w:val="00E10B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3</Pages>
  <Words>748</Words>
  <Characters>4267</Characters>
  <Application>Microsoft Office Word</Application>
  <DocSecurity>0</DocSecurity>
  <Lines>35</Lines>
  <Paragraphs>10</Paragraphs>
  <ScaleCrop>false</ScaleCrop>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言 澈</dc:creator>
  <cp:keywords/>
  <dc:description/>
  <cp:lastModifiedBy>言 澈</cp:lastModifiedBy>
  <cp:revision>8</cp:revision>
  <dcterms:created xsi:type="dcterms:W3CDTF">2023-03-07T14:22:00Z</dcterms:created>
  <dcterms:modified xsi:type="dcterms:W3CDTF">2023-03-09T05:58:00Z</dcterms:modified>
</cp:coreProperties>
</file>