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D03" w:rsidRPr="00667D03" w:rsidRDefault="00667D03">
      <w:pPr>
        <w:rPr>
          <w:b/>
          <w:sz w:val="40"/>
          <w:szCs w:val="40"/>
        </w:rPr>
      </w:pPr>
      <w:r w:rsidRPr="00667D03">
        <w:rPr>
          <w:b/>
          <w:noProof/>
          <w:sz w:val="40"/>
          <w:szCs w:val="40"/>
          <w:lang w:val="en-US"/>
        </w:rPr>
        <w:t>Gathering Pertinent Information</w:t>
      </w:r>
    </w:p>
    <w:p w:rsidR="00667D03" w:rsidRDefault="00667D03" w:rsidP="00667D03">
      <w:pPr>
        <w:tabs>
          <w:tab w:val="left" w:pos="3225"/>
        </w:tabs>
        <w:rPr>
          <w:sz w:val="32"/>
          <w:szCs w:val="32"/>
        </w:rPr>
      </w:pPr>
    </w:p>
    <w:p w:rsidR="008E509F" w:rsidRDefault="00667D03" w:rsidP="00667D03">
      <w:pPr>
        <w:pStyle w:val="ListParagraph"/>
        <w:numPr>
          <w:ilvl w:val="0"/>
          <w:numId w:val="3"/>
        </w:numPr>
        <w:tabs>
          <w:tab w:val="left" w:pos="3225"/>
        </w:tabs>
        <w:rPr>
          <w:b/>
          <w:sz w:val="48"/>
          <w:szCs w:val="48"/>
        </w:rPr>
      </w:pPr>
      <w:r w:rsidRPr="00667D03">
        <w:rPr>
          <w:b/>
          <w:sz w:val="48"/>
          <w:szCs w:val="48"/>
        </w:rPr>
        <w:t>MUSICAL BOT</w:t>
      </w:r>
      <w:r w:rsidRPr="00667D03">
        <w:rPr>
          <w:b/>
          <w:sz w:val="48"/>
          <w:szCs w:val="48"/>
        </w:rPr>
        <w:tab/>
      </w:r>
    </w:p>
    <w:p w:rsidR="00667D03" w:rsidRPr="008E509F" w:rsidRDefault="00667D03" w:rsidP="008E509F">
      <w:pPr>
        <w:tabs>
          <w:tab w:val="left" w:pos="3225"/>
        </w:tabs>
        <w:ind w:left="360"/>
        <w:rPr>
          <w:b/>
          <w:sz w:val="48"/>
          <w:szCs w:val="48"/>
        </w:rPr>
      </w:pPr>
      <w:r w:rsidRPr="008E509F">
        <w:rPr>
          <w:sz w:val="32"/>
          <w:szCs w:val="32"/>
        </w:rPr>
        <w:t>* Need statement:</w:t>
      </w:r>
    </w:p>
    <w:p w:rsidR="00B11F7B" w:rsidRDefault="008E509F" w:rsidP="00667D03">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 A school in huba</w:t>
      </w:r>
      <w:r w:rsidR="00667D03">
        <w:rPr>
          <w:rFonts w:ascii="Segoe UI" w:hAnsi="Segoe UI" w:cs="Segoe UI"/>
          <w:color w:val="24292E"/>
        </w:rPr>
        <w:t xml:space="preserve">li wishes to set up a musical instruments room. To build craze </w:t>
      </w:r>
      <w:r>
        <w:rPr>
          <w:rFonts w:ascii="Segoe UI" w:hAnsi="Segoe UI" w:cs="Segoe UI"/>
          <w:color w:val="24292E"/>
        </w:rPr>
        <w:t xml:space="preserve">      </w:t>
      </w:r>
      <w:r w:rsidR="00667D03">
        <w:rPr>
          <w:rFonts w:ascii="Segoe UI" w:hAnsi="Segoe UI" w:cs="Segoe UI"/>
          <w:color w:val="24292E"/>
        </w:rPr>
        <w:t>among little kids, the school is looking for some robots that can play musical instruments and entertain the k</w:t>
      </w:r>
      <w:r w:rsidR="00B11F7B">
        <w:rPr>
          <w:rFonts w:ascii="Segoe UI" w:hAnsi="Segoe UI" w:cs="Segoe UI"/>
          <w:color w:val="24292E"/>
        </w:rPr>
        <w:t>ids.</w:t>
      </w:r>
    </w:p>
    <w:p w:rsidR="00CE25EB" w:rsidRDefault="00CE25EB" w:rsidP="00667D03">
      <w:pPr>
        <w:pStyle w:val="NormalWeb"/>
        <w:shd w:val="clear" w:color="auto" w:fill="FFFFFF"/>
        <w:spacing w:before="0" w:beforeAutospacing="0" w:after="240" w:afterAutospacing="0"/>
        <w:rPr>
          <w:rFonts w:ascii="Segoe UI" w:hAnsi="Segoe UI" w:cs="Segoe UI"/>
          <w:b/>
          <w:color w:val="24292E"/>
        </w:rPr>
      </w:pPr>
      <w:r w:rsidRPr="00CE25EB">
        <w:rPr>
          <w:rFonts w:ascii="Segoe UI" w:hAnsi="Segoe UI" w:cs="Segoe UI"/>
          <w:b/>
          <w:color w:val="24292E"/>
        </w:rPr>
        <w:t>Musical instrument: Guitar</w:t>
      </w:r>
    </w:p>
    <w:p w:rsidR="00BE1CD0" w:rsidRDefault="00BE1CD0" w:rsidP="00667D03">
      <w:pPr>
        <w:pStyle w:val="NormalWeb"/>
        <w:shd w:val="clear" w:color="auto" w:fill="FFFFFF"/>
        <w:spacing w:before="0" w:beforeAutospacing="0" w:after="240" w:afterAutospacing="0"/>
        <w:rPr>
          <w:rFonts w:ascii="Segoe UI" w:hAnsi="Segoe UI" w:cs="Segoe UI"/>
          <w:b/>
          <w:color w:val="24292E"/>
        </w:rPr>
      </w:pPr>
    </w:p>
    <w:p w:rsidR="00BE1CD0" w:rsidRDefault="00BE1CD0" w:rsidP="00667D03">
      <w:pPr>
        <w:pStyle w:val="NormalWeb"/>
        <w:shd w:val="clear" w:color="auto" w:fill="FFFFFF"/>
        <w:spacing w:before="0" w:beforeAutospacing="0" w:after="240" w:afterAutospacing="0"/>
        <w:rPr>
          <w:rFonts w:ascii="Segoe UI" w:hAnsi="Segoe UI" w:cs="Segoe UI"/>
          <w:b/>
          <w:color w:val="24292E"/>
        </w:rPr>
      </w:pPr>
      <w:r>
        <w:rPr>
          <w:rFonts w:ascii="Segoe UI" w:hAnsi="Segoe UI" w:cs="Segoe UI"/>
          <w:b/>
          <w:color w:val="24292E"/>
        </w:rPr>
        <w:t>INTRODUCTION:</w:t>
      </w:r>
    </w:p>
    <w:p w:rsidR="00BE1CD0" w:rsidRDefault="00BE1CD0" w:rsidP="00667D03">
      <w:pPr>
        <w:pStyle w:val="NormalWeb"/>
        <w:shd w:val="clear" w:color="auto" w:fill="FFFFFF"/>
        <w:spacing w:before="0" w:beforeAutospacing="0" w:after="240" w:afterAutospacing="0"/>
        <w:rPr>
          <w:rFonts w:ascii="Segoe UI" w:hAnsi="Segoe UI" w:cs="Segoe UI"/>
          <w:color w:val="24292E"/>
        </w:rPr>
      </w:pPr>
      <w:r>
        <w:rPr>
          <w:rFonts w:ascii="Segoe UI" w:hAnsi="Segoe UI" w:cs="Segoe UI"/>
          <w:b/>
          <w:color w:val="24292E"/>
        </w:rPr>
        <w:t>*</w:t>
      </w:r>
      <w:r>
        <w:rPr>
          <w:rFonts w:ascii="Segoe UI" w:hAnsi="Segoe UI" w:cs="Segoe UI"/>
          <w:color w:val="24292E"/>
        </w:rPr>
        <w:t>A robot is a machine that executes are commands to complete are tasks in the given time. There are many different types of robots to perform different tasks.</w:t>
      </w:r>
    </w:p>
    <w:p w:rsidR="00BE1CD0" w:rsidRPr="00BE1CD0" w:rsidRDefault="00BE1CD0" w:rsidP="00667D03">
      <w:pPr>
        <w:pStyle w:val="NormalWeb"/>
        <w:shd w:val="clear" w:color="auto" w:fill="FFFFFF"/>
        <w:spacing w:before="0" w:beforeAutospacing="0" w:after="240" w:afterAutospacing="0"/>
        <w:rPr>
          <w:rFonts w:ascii="Segoe UI" w:hAnsi="Segoe UI" w:cs="Segoe UI"/>
          <w:color w:val="24292E"/>
          <w:sz w:val="20"/>
          <w:szCs w:val="20"/>
        </w:rPr>
      </w:pPr>
      <w:r>
        <w:rPr>
          <w:rFonts w:ascii="Segoe UI" w:hAnsi="Segoe UI" w:cs="Segoe UI"/>
          <w:color w:val="24292E"/>
        </w:rPr>
        <w:t>*The bot of ours used to play the guitar for entertaining.</w:t>
      </w:r>
    </w:p>
    <w:p w:rsidR="00BE1CD0" w:rsidRDefault="00BE1CD0" w:rsidP="00BE1CD0">
      <w:pPr>
        <w:pStyle w:val="NormalWeb"/>
        <w:shd w:val="clear" w:color="auto" w:fill="FFFFFF"/>
        <w:spacing w:before="0" w:beforeAutospacing="0" w:after="240" w:afterAutospacing="0"/>
        <w:ind w:firstLine="720"/>
        <w:rPr>
          <w:rFonts w:ascii="Segoe UI" w:hAnsi="Segoe UI" w:cs="Segoe UI"/>
          <w:b/>
          <w:color w:val="24292E"/>
        </w:rPr>
      </w:pPr>
      <w:r w:rsidRPr="00BE1CD0">
        <w:rPr>
          <w:rFonts w:ascii="Segoe UI" w:hAnsi="Segoe UI" w:cs="Segoe UI"/>
          <w:b/>
          <w:noProof/>
          <w:color w:val="24292E"/>
          <w:lang w:val="en-US" w:eastAsia="en-US"/>
        </w:rPr>
        <w:drawing>
          <wp:inline distT="0" distB="0" distL="0" distR="0">
            <wp:extent cx="2617141" cy="3057525"/>
            <wp:effectExtent l="19050" t="0" r="0" b="0"/>
            <wp:docPr id="2" name="Picture 1" descr="Green Robot To Play The Acoustic Guitar. 3D Robot Character Stock Photo,  Picture And Royalty Free Image. Image 83145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n Robot To Play The Acoustic Guitar. 3D Robot Character Stock Photo,  Picture And Royalty Free Image. Image 83145605."/>
                    <pic:cNvPicPr>
                      <a:picLocks noChangeAspect="1" noChangeArrowheads="1"/>
                    </pic:cNvPicPr>
                  </pic:nvPicPr>
                  <pic:blipFill>
                    <a:blip r:embed="rId8"/>
                    <a:srcRect/>
                    <a:stretch>
                      <a:fillRect/>
                    </a:stretch>
                  </pic:blipFill>
                  <pic:spPr bwMode="auto">
                    <a:xfrm>
                      <a:off x="0" y="0"/>
                      <a:ext cx="2617141" cy="3057525"/>
                    </a:xfrm>
                    <a:prstGeom prst="rect">
                      <a:avLst/>
                    </a:prstGeom>
                    <a:noFill/>
                    <a:ln w="9525">
                      <a:noFill/>
                      <a:miter lim="800000"/>
                      <a:headEnd/>
                      <a:tailEnd/>
                    </a:ln>
                  </pic:spPr>
                </pic:pic>
              </a:graphicData>
            </a:graphic>
          </wp:inline>
        </w:drawing>
      </w:r>
    </w:p>
    <w:p w:rsidR="00BE1CD0" w:rsidRPr="00BE1CD0" w:rsidRDefault="00BE1CD0" w:rsidP="00667D03">
      <w:pPr>
        <w:pStyle w:val="NormalWeb"/>
        <w:shd w:val="clear" w:color="auto" w:fill="FFFFFF"/>
        <w:spacing w:before="0" w:beforeAutospacing="0" w:after="240" w:afterAutospacing="0"/>
        <w:rPr>
          <w:rFonts w:ascii="Artifakt Element Black" w:hAnsi="Artifakt Element Black" w:cs="Segoe UI"/>
          <w:b/>
          <w:color w:val="24292E"/>
          <w:sz w:val="32"/>
          <w:szCs w:val="32"/>
        </w:rPr>
      </w:pPr>
      <w:r w:rsidRPr="00BE1CD0">
        <w:rPr>
          <w:rFonts w:ascii="Artifakt Element Black" w:hAnsi="Artifakt Element Black" w:cs="Segoe UI"/>
          <w:b/>
          <w:color w:val="24292E"/>
          <w:sz w:val="32"/>
          <w:szCs w:val="32"/>
        </w:rPr>
        <w:t xml:space="preserve"> </w:t>
      </w:r>
      <w:r>
        <w:rPr>
          <w:rFonts w:ascii="Artifakt Element Black" w:hAnsi="Artifakt Element Black" w:cs="Segoe UI"/>
          <w:b/>
          <w:color w:val="24292E"/>
          <w:sz w:val="32"/>
          <w:szCs w:val="32"/>
        </w:rPr>
        <w:t xml:space="preserve">                    </w:t>
      </w:r>
      <w:r w:rsidRPr="00BE1CD0">
        <w:rPr>
          <w:rFonts w:ascii="Artifakt Element Black" w:hAnsi="Artifakt Element Black" w:cs="Segoe UI"/>
          <w:b/>
          <w:color w:val="24292E"/>
          <w:sz w:val="32"/>
          <w:szCs w:val="32"/>
        </w:rPr>
        <w:t xml:space="preserve">  GUITAR   PLAYING  BOT</w:t>
      </w:r>
    </w:p>
    <w:p w:rsidR="00BE1CD0" w:rsidRDefault="00CE25EB" w:rsidP="00CE25EB">
      <w:pPr>
        <w:tabs>
          <w:tab w:val="left" w:pos="3225"/>
        </w:tabs>
        <w:spacing w:line="240" w:lineRule="auto"/>
        <w:rPr>
          <w:sz w:val="32"/>
          <w:szCs w:val="32"/>
        </w:rPr>
      </w:pPr>
      <w:r>
        <w:rPr>
          <w:sz w:val="32"/>
          <w:szCs w:val="32"/>
        </w:rPr>
        <w:t xml:space="preserve">The guitar is played by the bot to play the music for entertaining kids. By holding the pics of guitar by the pneumatic gripper or servo gripper the bot can plays the music. </w:t>
      </w:r>
    </w:p>
    <w:p w:rsidR="00396A55" w:rsidRDefault="00396A55" w:rsidP="00CE25EB">
      <w:pPr>
        <w:tabs>
          <w:tab w:val="left" w:pos="3225"/>
        </w:tabs>
        <w:spacing w:line="240" w:lineRule="auto"/>
        <w:rPr>
          <w:sz w:val="32"/>
          <w:szCs w:val="32"/>
        </w:rPr>
      </w:pPr>
      <w:r>
        <w:rPr>
          <w:sz w:val="32"/>
          <w:szCs w:val="32"/>
        </w:rPr>
        <w:lastRenderedPageBreak/>
        <w:t>DIFFERENT TYPES OF GUITARS</w:t>
      </w:r>
    </w:p>
    <w:p w:rsidR="00396A55" w:rsidRDefault="00396A55" w:rsidP="00CE25EB">
      <w:pPr>
        <w:tabs>
          <w:tab w:val="left" w:pos="3225"/>
        </w:tabs>
        <w:spacing w:line="240" w:lineRule="auto"/>
        <w:rPr>
          <w:sz w:val="32"/>
          <w:szCs w:val="32"/>
        </w:rPr>
      </w:pPr>
    </w:p>
    <w:p w:rsidR="00396A55" w:rsidRDefault="00396A55" w:rsidP="00CE25EB">
      <w:pPr>
        <w:tabs>
          <w:tab w:val="left" w:pos="3225"/>
        </w:tabs>
        <w:spacing w:line="240" w:lineRule="auto"/>
        <w:rPr>
          <w:sz w:val="32"/>
          <w:szCs w:val="32"/>
        </w:rPr>
      </w:pPr>
      <w:r>
        <w:rPr>
          <w:noProof/>
          <w:lang w:val="en-US"/>
        </w:rPr>
        <w:drawing>
          <wp:inline distT="0" distB="0" distL="0" distR="0">
            <wp:extent cx="2878804" cy="1717253"/>
            <wp:effectExtent l="19050" t="0" r="0" b="0"/>
            <wp:docPr id="3" name="Picture 4" descr="9 Types of Guitar Every Guitarist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9 Types of Guitar Every Guitarist Should Know"/>
                    <pic:cNvPicPr>
                      <a:picLocks noChangeAspect="1" noChangeArrowheads="1"/>
                    </pic:cNvPicPr>
                  </pic:nvPicPr>
                  <pic:blipFill>
                    <a:blip r:embed="rId9"/>
                    <a:srcRect/>
                    <a:stretch>
                      <a:fillRect/>
                    </a:stretch>
                  </pic:blipFill>
                  <pic:spPr bwMode="auto">
                    <a:xfrm>
                      <a:off x="0" y="0"/>
                      <a:ext cx="2881554" cy="1718894"/>
                    </a:xfrm>
                    <a:prstGeom prst="rect">
                      <a:avLst/>
                    </a:prstGeom>
                    <a:noFill/>
                    <a:ln w="9525">
                      <a:noFill/>
                      <a:miter lim="800000"/>
                      <a:headEnd/>
                      <a:tailEnd/>
                    </a:ln>
                  </pic:spPr>
                </pic:pic>
              </a:graphicData>
            </a:graphic>
          </wp:inline>
        </w:drawing>
      </w:r>
    </w:p>
    <w:p w:rsidR="00396A55" w:rsidRDefault="00396A55" w:rsidP="00396A55">
      <w:pPr>
        <w:rPr>
          <w:sz w:val="32"/>
          <w:szCs w:val="32"/>
        </w:rPr>
      </w:pPr>
    </w:p>
    <w:p w:rsidR="00396A55" w:rsidRDefault="00396A55" w:rsidP="00396A55">
      <w:pPr>
        <w:rPr>
          <w:sz w:val="32"/>
          <w:szCs w:val="32"/>
        </w:rPr>
      </w:pPr>
    </w:p>
    <w:p w:rsidR="00396A55" w:rsidRDefault="00396A55" w:rsidP="00396A55">
      <w:pPr>
        <w:rPr>
          <w:sz w:val="18"/>
          <w:szCs w:val="18"/>
        </w:rPr>
      </w:pPr>
      <w:r>
        <w:rPr>
          <w:sz w:val="32"/>
          <w:szCs w:val="32"/>
        </w:rPr>
        <w:t>Reference:</w:t>
      </w:r>
      <w:r w:rsidRPr="00396A55">
        <w:t xml:space="preserve"> </w:t>
      </w:r>
      <w:hyperlink r:id="rId10" w:history="1">
        <w:r w:rsidRPr="00CE519A">
          <w:rPr>
            <w:rStyle w:val="Hyperlink"/>
            <w:sz w:val="18"/>
            <w:szCs w:val="18"/>
          </w:rPr>
          <w:t>https://www.google.com/url?sa=i&amp;url=https%3A%2F%2Fnationalguitaracademy.com%2Ftypes-of-guitar%2F&amp;psig=AOvVaw2hNj82nVzBN_4iPB_Chdku&amp;ust=1623081647081000&amp;source=images&amp;cd=vfe&amp;ved=0CAMQjB1qFwoTCPDD39Kwg_ECFQAAAAAdAAAAABAD</w:t>
        </w:r>
      </w:hyperlink>
    </w:p>
    <w:p w:rsidR="00396A55" w:rsidRDefault="00396A55" w:rsidP="00396A55">
      <w:pPr>
        <w:rPr>
          <w:sz w:val="18"/>
          <w:szCs w:val="18"/>
        </w:rPr>
      </w:pPr>
    </w:p>
    <w:p w:rsidR="00396A55" w:rsidRDefault="00396A55" w:rsidP="00396A55">
      <w:pPr>
        <w:rPr>
          <w:sz w:val="18"/>
          <w:szCs w:val="18"/>
        </w:rPr>
      </w:pPr>
    </w:p>
    <w:p w:rsidR="00396A55" w:rsidRDefault="00396A55" w:rsidP="00396A55">
      <w:pPr>
        <w:rPr>
          <w:sz w:val="18"/>
          <w:szCs w:val="18"/>
        </w:rPr>
      </w:pPr>
    </w:p>
    <w:p w:rsidR="00396A55" w:rsidRDefault="00396A55" w:rsidP="00396A55">
      <w:pPr>
        <w:rPr>
          <w:sz w:val="18"/>
          <w:szCs w:val="18"/>
        </w:rPr>
      </w:pPr>
    </w:p>
    <w:p w:rsidR="00396A55" w:rsidRDefault="00396A55" w:rsidP="00396A55">
      <w:pPr>
        <w:rPr>
          <w:sz w:val="18"/>
          <w:szCs w:val="18"/>
        </w:rPr>
      </w:pPr>
    </w:p>
    <w:p w:rsidR="00396A55" w:rsidRDefault="00396A55" w:rsidP="00396A55">
      <w:pPr>
        <w:rPr>
          <w:sz w:val="18"/>
          <w:szCs w:val="18"/>
        </w:rPr>
      </w:pPr>
    </w:p>
    <w:p w:rsidR="00396A55" w:rsidRDefault="00396A55" w:rsidP="00396A55">
      <w:pPr>
        <w:rPr>
          <w:sz w:val="18"/>
          <w:szCs w:val="18"/>
        </w:rPr>
      </w:pPr>
      <w:r>
        <w:rPr>
          <w:noProof/>
          <w:lang w:val="en-US"/>
        </w:rPr>
        <w:drawing>
          <wp:inline distT="0" distB="0" distL="0" distR="0">
            <wp:extent cx="3123307" cy="2340864"/>
            <wp:effectExtent l="19050" t="0" r="893" b="0"/>
            <wp:docPr id="7" name="Picture 7" descr="Vector guitars icon set. Set of the different types of guitar icons ,  #Affiliate, #icon, #set, #Vector, #guitars, #g… | Icon set, Stock images  free, Types of gui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tor guitars icon set. Set of the different types of guitar icons ,  #Affiliate, #icon, #set, #Vector, #guitars, #g… | Icon set, Stock images  free, Types of guitar"/>
                    <pic:cNvPicPr>
                      <a:picLocks noChangeAspect="1" noChangeArrowheads="1"/>
                    </pic:cNvPicPr>
                  </pic:nvPicPr>
                  <pic:blipFill>
                    <a:blip r:embed="rId11"/>
                    <a:srcRect/>
                    <a:stretch>
                      <a:fillRect/>
                    </a:stretch>
                  </pic:blipFill>
                  <pic:spPr bwMode="auto">
                    <a:xfrm>
                      <a:off x="0" y="0"/>
                      <a:ext cx="3128676" cy="2344888"/>
                    </a:xfrm>
                    <a:prstGeom prst="rect">
                      <a:avLst/>
                    </a:prstGeom>
                    <a:noFill/>
                    <a:ln w="9525">
                      <a:noFill/>
                      <a:miter lim="800000"/>
                      <a:headEnd/>
                      <a:tailEnd/>
                    </a:ln>
                  </pic:spPr>
                </pic:pic>
              </a:graphicData>
            </a:graphic>
          </wp:inline>
        </w:drawing>
      </w:r>
    </w:p>
    <w:p w:rsidR="00396A55" w:rsidRDefault="00396A55" w:rsidP="00396A55">
      <w:pPr>
        <w:rPr>
          <w:sz w:val="18"/>
          <w:szCs w:val="18"/>
        </w:rPr>
      </w:pPr>
      <w:r>
        <w:rPr>
          <w:sz w:val="18"/>
          <w:szCs w:val="18"/>
        </w:rPr>
        <w:t>Reference:</w:t>
      </w:r>
      <w:r w:rsidRPr="00396A55">
        <w:t xml:space="preserve"> </w:t>
      </w:r>
      <w:hyperlink r:id="rId12" w:history="1">
        <w:r w:rsidRPr="00CE519A">
          <w:rPr>
            <w:rStyle w:val="Hyperlink"/>
            <w:sz w:val="18"/>
            <w:szCs w:val="18"/>
          </w:rPr>
          <w:t>https://www.google.com/url?sa=i&amp;url=https%3A%2F%2Fwww.pinterest.com%2Fpin%2F788974428454507798%2F&amp;psig=AOvVaw2hNj82nVzBN_4iPB_Chdku&amp;ust=1623081647081000&amp;source=images&amp;cd=vfe&amp;ved=0CAMQjB1qFwoTCPDD39Kwg_ECFQAAAAAdAAAAABAP</w:t>
        </w:r>
      </w:hyperlink>
    </w:p>
    <w:p w:rsidR="00396A55" w:rsidRDefault="00396A55" w:rsidP="00396A55">
      <w:pPr>
        <w:rPr>
          <w:sz w:val="18"/>
          <w:szCs w:val="18"/>
        </w:rPr>
      </w:pPr>
    </w:p>
    <w:p w:rsidR="00396A55" w:rsidRDefault="00951B92" w:rsidP="00396A55">
      <w:pPr>
        <w:rPr>
          <w:b/>
        </w:rPr>
      </w:pPr>
      <w:r w:rsidRPr="00951B92">
        <w:rPr>
          <w:b/>
        </w:rPr>
        <w:lastRenderedPageBreak/>
        <w:t>COMPONENTS AND SUBCOMPONENTS</w:t>
      </w:r>
    </w:p>
    <w:tbl>
      <w:tblPr>
        <w:tblStyle w:val="TableGrid"/>
        <w:tblW w:w="0" w:type="auto"/>
        <w:tblLayout w:type="fixed"/>
        <w:tblLook w:val="04A0"/>
      </w:tblPr>
      <w:tblGrid>
        <w:gridCol w:w="563"/>
        <w:gridCol w:w="1150"/>
        <w:gridCol w:w="4015"/>
        <w:gridCol w:w="3514"/>
      </w:tblGrid>
      <w:tr w:rsidR="004D2F85" w:rsidTr="004D2F85">
        <w:tc>
          <w:tcPr>
            <w:tcW w:w="563" w:type="dxa"/>
          </w:tcPr>
          <w:p w:rsidR="00951B92" w:rsidRDefault="00951B92" w:rsidP="00396A55">
            <w:pPr>
              <w:rPr>
                <w:b/>
              </w:rPr>
            </w:pPr>
            <w:r>
              <w:rPr>
                <w:b/>
              </w:rPr>
              <w:t>S.NO</w:t>
            </w:r>
          </w:p>
        </w:tc>
        <w:tc>
          <w:tcPr>
            <w:tcW w:w="1150" w:type="dxa"/>
          </w:tcPr>
          <w:p w:rsidR="00951B92" w:rsidRDefault="00951B92" w:rsidP="00396A55">
            <w:pPr>
              <w:rPr>
                <w:b/>
              </w:rPr>
            </w:pPr>
            <w:r>
              <w:rPr>
                <w:b/>
              </w:rPr>
              <w:t>COMPONENT</w:t>
            </w:r>
          </w:p>
        </w:tc>
        <w:tc>
          <w:tcPr>
            <w:tcW w:w="4015" w:type="dxa"/>
          </w:tcPr>
          <w:p w:rsidR="00951B92" w:rsidRDefault="005219C9" w:rsidP="00396A55">
            <w:pPr>
              <w:rPr>
                <w:b/>
              </w:rPr>
            </w:pPr>
            <w:r>
              <w:rPr>
                <w:b/>
              </w:rPr>
              <w:t>IMAGES</w:t>
            </w:r>
          </w:p>
        </w:tc>
        <w:tc>
          <w:tcPr>
            <w:tcW w:w="3514" w:type="dxa"/>
          </w:tcPr>
          <w:p w:rsidR="00951B92" w:rsidRDefault="005219C9" w:rsidP="00396A55">
            <w:pPr>
              <w:rPr>
                <w:b/>
              </w:rPr>
            </w:pPr>
            <w:r>
              <w:rPr>
                <w:b/>
              </w:rPr>
              <w:t>REFERENCE</w:t>
            </w:r>
          </w:p>
        </w:tc>
      </w:tr>
      <w:tr w:rsidR="004D2F85" w:rsidTr="004D2F85">
        <w:trPr>
          <w:trHeight w:val="2807"/>
        </w:trPr>
        <w:tc>
          <w:tcPr>
            <w:tcW w:w="563" w:type="dxa"/>
          </w:tcPr>
          <w:p w:rsidR="005219C9" w:rsidRDefault="005219C9" w:rsidP="00396A55">
            <w:pPr>
              <w:rPr>
                <w:b/>
              </w:rPr>
            </w:pPr>
            <w:r>
              <w:rPr>
                <w:b/>
              </w:rPr>
              <w:t>1</w:t>
            </w:r>
          </w:p>
        </w:tc>
        <w:tc>
          <w:tcPr>
            <w:tcW w:w="1150" w:type="dxa"/>
          </w:tcPr>
          <w:p w:rsidR="005219C9" w:rsidRPr="005219C9" w:rsidRDefault="005219C9" w:rsidP="00396A55">
            <w:r>
              <w:t>Dc motor</w:t>
            </w:r>
          </w:p>
        </w:tc>
        <w:tc>
          <w:tcPr>
            <w:tcW w:w="4015" w:type="dxa"/>
          </w:tcPr>
          <w:p w:rsidR="005219C9" w:rsidRDefault="005219C9" w:rsidP="00396A55">
            <w:pPr>
              <w:rPr>
                <w:b/>
              </w:rPr>
            </w:pPr>
            <w:r>
              <w:rPr>
                <w:noProof/>
                <w:lang w:val="en-US"/>
              </w:rPr>
              <w:drawing>
                <wp:inline distT="0" distB="0" distL="0" distR="0">
                  <wp:extent cx="2537570" cy="1733265"/>
                  <wp:effectExtent l="19050" t="0" r="0" b="0"/>
                  <wp:docPr id="10" name="Picture 10" descr="Brushless DC Motors (BLDC) | ISL Products International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ushless DC Motors (BLDC) | ISL Products International Ltd."/>
                          <pic:cNvPicPr>
                            <a:picLocks noChangeAspect="1" noChangeArrowheads="1"/>
                          </pic:cNvPicPr>
                        </pic:nvPicPr>
                        <pic:blipFill>
                          <a:blip r:embed="rId13" cstate="print"/>
                          <a:srcRect/>
                          <a:stretch>
                            <a:fillRect/>
                          </a:stretch>
                        </pic:blipFill>
                        <pic:spPr bwMode="auto">
                          <a:xfrm>
                            <a:off x="0" y="0"/>
                            <a:ext cx="2537982" cy="1733546"/>
                          </a:xfrm>
                          <a:prstGeom prst="rect">
                            <a:avLst/>
                          </a:prstGeom>
                          <a:noFill/>
                          <a:ln w="9525">
                            <a:noFill/>
                            <a:miter lim="800000"/>
                            <a:headEnd/>
                            <a:tailEnd/>
                          </a:ln>
                        </pic:spPr>
                      </pic:pic>
                    </a:graphicData>
                  </a:graphic>
                </wp:inline>
              </w:drawing>
            </w:r>
          </w:p>
        </w:tc>
        <w:tc>
          <w:tcPr>
            <w:tcW w:w="3514" w:type="dxa"/>
          </w:tcPr>
          <w:p w:rsidR="005219C9" w:rsidRPr="00FF356E" w:rsidRDefault="005219C9" w:rsidP="00396A55">
            <w:pPr>
              <w:rPr>
                <w:b/>
                <w:sz w:val="16"/>
                <w:szCs w:val="16"/>
              </w:rPr>
            </w:pPr>
            <w:r w:rsidRPr="00FF356E">
              <w:rPr>
                <w:b/>
                <w:sz w:val="16"/>
                <w:szCs w:val="16"/>
              </w:rPr>
              <w:t>https://www.google.com/url?sa=i&amp;url=https%3A%2F%2Fislproducts.com%2Fcomponent%2Fbrushless-dc-motors%2F&amp;psig=AOvVaw1X2d-bWpqJ-Inq0dGB5rY0&amp;ust=1623083235854000&amp;source=images&amp;cd=vfe&amp;ved=0CAMQjB1qFwoTCNCbhrW2g_ECFQAAAAAdAAAAABAD</w:t>
            </w:r>
          </w:p>
        </w:tc>
      </w:tr>
      <w:tr w:rsidR="004D2F85" w:rsidTr="004D2F85">
        <w:trPr>
          <w:trHeight w:val="2807"/>
        </w:trPr>
        <w:tc>
          <w:tcPr>
            <w:tcW w:w="563" w:type="dxa"/>
          </w:tcPr>
          <w:p w:rsidR="004D2F85" w:rsidRDefault="004D2F85" w:rsidP="00396A55">
            <w:pPr>
              <w:rPr>
                <w:b/>
              </w:rPr>
            </w:pPr>
            <w:r>
              <w:rPr>
                <w:b/>
              </w:rPr>
              <w:t>2</w:t>
            </w:r>
          </w:p>
        </w:tc>
        <w:tc>
          <w:tcPr>
            <w:tcW w:w="1150" w:type="dxa"/>
          </w:tcPr>
          <w:p w:rsidR="004D2F85" w:rsidRDefault="004D2F85" w:rsidP="00396A55">
            <w:pPr>
              <w:rPr>
                <w:b/>
              </w:rPr>
            </w:pPr>
            <w:r>
              <w:rPr>
                <w:b/>
              </w:rPr>
              <w:t>Servo</w:t>
            </w:r>
          </w:p>
          <w:p w:rsidR="004D2F85" w:rsidRPr="004D2F85" w:rsidRDefault="004D2F85" w:rsidP="00396A55">
            <w:pPr>
              <w:rPr>
                <w:b/>
              </w:rPr>
            </w:pPr>
            <w:r>
              <w:rPr>
                <w:b/>
              </w:rPr>
              <w:t>motor</w:t>
            </w:r>
          </w:p>
        </w:tc>
        <w:tc>
          <w:tcPr>
            <w:tcW w:w="4015" w:type="dxa"/>
          </w:tcPr>
          <w:p w:rsidR="004D2F85" w:rsidRDefault="004D2F85" w:rsidP="00396A55">
            <w:pPr>
              <w:rPr>
                <w:noProof/>
                <w:lang w:val="en-US"/>
              </w:rPr>
            </w:pPr>
            <w:r>
              <w:rPr>
                <w:noProof/>
                <w:lang w:val="en-US"/>
              </w:rPr>
              <w:drawing>
                <wp:inline distT="0" distB="0" distL="0" distR="0">
                  <wp:extent cx="2662266" cy="1699147"/>
                  <wp:effectExtent l="19050" t="0" r="4734" b="0"/>
                  <wp:docPr id="13" name="Picture 13" descr="Buy Tower Pro SG90 Servo Motor Online – Quartz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y Tower Pro SG90 Servo Motor Online – QuartzComponents"/>
                          <pic:cNvPicPr>
                            <a:picLocks noChangeAspect="1" noChangeArrowheads="1"/>
                          </pic:cNvPicPr>
                        </pic:nvPicPr>
                        <pic:blipFill>
                          <a:blip r:embed="rId14"/>
                          <a:srcRect/>
                          <a:stretch>
                            <a:fillRect/>
                          </a:stretch>
                        </pic:blipFill>
                        <pic:spPr bwMode="auto">
                          <a:xfrm>
                            <a:off x="0" y="0"/>
                            <a:ext cx="2665700" cy="1701339"/>
                          </a:xfrm>
                          <a:prstGeom prst="rect">
                            <a:avLst/>
                          </a:prstGeom>
                          <a:noFill/>
                          <a:ln w="9525">
                            <a:noFill/>
                            <a:miter lim="800000"/>
                            <a:headEnd/>
                            <a:tailEnd/>
                          </a:ln>
                        </pic:spPr>
                      </pic:pic>
                    </a:graphicData>
                  </a:graphic>
                </wp:inline>
              </w:drawing>
            </w:r>
          </w:p>
        </w:tc>
        <w:tc>
          <w:tcPr>
            <w:tcW w:w="3514" w:type="dxa"/>
          </w:tcPr>
          <w:p w:rsidR="004D2F85" w:rsidRPr="00FF356E" w:rsidRDefault="004D2F85" w:rsidP="00396A55">
            <w:pPr>
              <w:rPr>
                <w:b/>
                <w:sz w:val="16"/>
                <w:szCs w:val="16"/>
              </w:rPr>
            </w:pPr>
            <w:r w:rsidRPr="00FF356E">
              <w:rPr>
                <w:b/>
                <w:sz w:val="16"/>
                <w:szCs w:val="16"/>
              </w:rPr>
              <w:t>https://www.google.com/url?sa=i&amp;url=https%3A%2F%2Fquartzcomponents.com%2Fproducts%2Ftower-pro-sg90-servo-9-gms-mini-micro-servo-motor&amp;psig=AOvVaw06oauS4YFrI__itaEGWXpe&amp;ust=1623083460882000&amp;source=images&amp;cd=vfe&amp;ved=0CAMQjB1qFwoTCLjSr623g_ECFQAAAAAdAAAAABAD</w:t>
            </w:r>
          </w:p>
        </w:tc>
      </w:tr>
      <w:tr w:rsidR="004D2F85" w:rsidTr="004D2F85">
        <w:trPr>
          <w:trHeight w:val="2807"/>
        </w:trPr>
        <w:tc>
          <w:tcPr>
            <w:tcW w:w="563" w:type="dxa"/>
          </w:tcPr>
          <w:p w:rsidR="004D2F85" w:rsidRDefault="004D2F85" w:rsidP="00396A55">
            <w:pPr>
              <w:rPr>
                <w:b/>
              </w:rPr>
            </w:pPr>
            <w:r>
              <w:rPr>
                <w:b/>
              </w:rPr>
              <w:t>3</w:t>
            </w:r>
          </w:p>
        </w:tc>
        <w:tc>
          <w:tcPr>
            <w:tcW w:w="1150" w:type="dxa"/>
          </w:tcPr>
          <w:p w:rsidR="004D2F85" w:rsidRDefault="004D2F85" w:rsidP="00396A55">
            <w:pPr>
              <w:rPr>
                <w:b/>
              </w:rPr>
            </w:pPr>
            <w:r>
              <w:rPr>
                <w:b/>
              </w:rPr>
              <w:t xml:space="preserve">Stepper </w:t>
            </w:r>
          </w:p>
          <w:p w:rsidR="004D2F85" w:rsidRDefault="004D2F85" w:rsidP="00396A55">
            <w:pPr>
              <w:rPr>
                <w:b/>
              </w:rPr>
            </w:pPr>
            <w:r>
              <w:rPr>
                <w:b/>
              </w:rPr>
              <w:t>motor</w:t>
            </w:r>
          </w:p>
        </w:tc>
        <w:tc>
          <w:tcPr>
            <w:tcW w:w="4015" w:type="dxa"/>
          </w:tcPr>
          <w:p w:rsidR="004D2F85" w:rsidRDefault="004D2F85" w:rsidP="00396A55">
            <w:pPr>
              <w:rPr>
                <w:noProof/>
                <w:lang w:val="en-US"/>
              </w:rPr>
            </w:pPr>
            <w:r>
              <w:rPr>
                <w:noProof/>
                <w:lang w:val="en-US"/>
              </w:rPr>
              <w:drawing>
                <wp:inline distT="0" distB="0" distL="0" distR="0">
                  <wp:extent cx="2234242" cy="2234242"/>
                  <wp:effectExtent l="19050" t="0" r="0" b="0"/>
                  <wp:docPr id="19" name="Picture 19" descr="Nema 17 Stepper motor, 2.8V 1.33A, 1.8 degree, 2 phase 4 wires | AT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ma 17 Stepper motor, 2.8V 1.33A, 1.8 degree, 2 phase 4 wires | ATO.com"/>
                          <pic:cNvPicPr>
                            <a:picLocks noChangeAspect="1" noChangeArrowheads="1"/>
                          </pic:cNvPicPr>
                        </pic:nvPicPr>
                        <pic:blipFill>
                          <a:blip r:embed="rId15" cstate="print"/>
                          <a:srcRect/>
                          <a:stretch>
                            <a:fillRect/>
                          </a:stretch>
                        </pic:blipFill>
                        <pic:spPr bwMode="auto">
                          <a:xfrm>
                            <a:off x="0" y="0"/>
                            <a:ext cx="2236471" cy="2236471"/>
                          </a:xfrm>
                          <a:prstGeom prst="rect">
                            <a:avLst/>
                          </a:prstGeom>
                          <a:noFill/>
                          <a:ln w="9525">
                            <a:noFill/>
                            <a:miter lim="800000"/>
                            <a:headEnd/>
                            <a:tailEnd/>
                          </a:ln>
                        </pic:spPr>
                      </pic:pic>
                    </a:graphicData>
                  </a:graphic>
                </wp:inline>
              </w:drawing>
            </w:r>
          </w:p>
        </w:tc>
        <w:tc>
          <w:tcPr>
            <w:tcW w:w="3514" w:type="dxa"/>
          </w:tcPr>
          <w:p w:rsidR="004D2F85" w:rsidRPr="00FF356E" w:rsidRDefault="004D2F85" w:rsidP="00396A55">
            <w:pPr>
              <w:rPr>
                <w:b/>
                <w:sz w:val="16"/>
                <w:szCs w:val="16"/>
              </w:rPr>
            </w:pPr>
            <w:r w:rsidRPr="00FF356E">
              <w:rPr>
                <w:b/>
                <w:sz w:val="16"/>
                <w:szCs w:val="16"/>
              </w:rPr>
              <w:t>https://www.google.com/url?sa=i&amp;url=https%3A%2F%2Fwww.ato.com%2Fnema-17-stepper-motor-2-8v-1-33a-1-8-degree-2-phase-4-wires&amp;psig=AOvVaw0MXk4OmZMqPLFugkL_phSZ&amp;ust=1623083686567000&amp;source=images&amp;cd=vfe&amp;ved=0CAIQjRxqFwoTCPCX4Ie4g_ECFQAAAAAdAAAAABAN</w:t>
            </w:r>
          </w:p>
        </w:tc>
      </w:tr>
      <w:tr w:rsidR="000B62CF" w:rsidTr="004D2F85">
        <w:trPr>
          <w:trHeight w:val="2807"/>
        </w:trPr>
        <w:tc>
          <w:tcPr>
            <w:tcW w:w="563" w:type="dxa"/>
          </w:tcPr>
          <w:p w:rsidR="000B62CF" w:rsidRDefault="000B62CF" w:rsidP="00396A55">
            <w:pPr>
              <w:rPr>
                <w:b/>
              </w:rPr>
            </w:pPr>
            <w:r>
              <w:rPr>
                <w:b/>
              </w:rPr>
              <w:t>4</w:t>
            </w:r>
          </w:p>
        </w:tc>
        <w:tc>
          <w:tcPr>
            <w:tcW w:w="1150" w:type="dxa"/>
          </w:tcPr>
          <w:p w:rsidR="000B62CF" w:rsidRDefault="000B62CF" w:rsidP="00396A55">
            <w:pPr>
              <w:rPr>
                <w:b/>
              </w:rPr>
            </w:pPr>
            <w:r>
              <w:rPr>
                <w:b/>
              </w:rPr>
              <w:t>Pneumatic gripper</w:t>
            </w:r>
          </w:p>
        </w:tc>
        <w:tc>
          <w:tcPr>
            <w:tcW w:w="4015" w:type="dxa"/>
          </w:tcPr>
          <w:p w:rsidR="000B62CF" w:rsidRDefault="000B62CF" w:rsidP="00396A55">
            <w:pPr>
              <w:rPr>
                <w:noProof/>
                <w:lang w:val="en-US"/>
              </w:rPr>
            </w:pPr>
            <w:r>
              <w:rPr>
                <w:noProof/>
                <w:lang w:val="en-US"/>
              </w:rPr>
              <w:drawing>
                <wp:inline distT="0" distB="0" distL="0" distR="0">
                  <wp:extent cx="2301393" cy="1983845"/>
                  <wp:effectExtent l="19050" t="0" r="3657" b="0"/>
                  <wp:docPr id="22" name="Picture 22" descr="Design Guidelines for Pneumatic Gri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ign Guidelines for Pneumatic Gripper"/>
                          <pic:cNvPicPr>
                            <a:picLocks noChangeAspect="1" noChangeArrowheads="1"/>
                          </pic:cNvPicPr>
                        </pic:nvPicPr>
                        <pic:blipFill>
                          <a:blip r:embed="rId16"/>
                          <a:srcRect/>
                          <a:stretch>
                            <a:fillRect/>
                          </a:stretch>
                        </pic:blipFill>
                        <pic:spPr bwMode="auto">
                          <a:xfrm>
                            <a:off x="0" y="0"/>
                            <a:ext cx="2307763" cy="1989336"/>
                          </a:xfrm>
                          <a:prstGeom prst="rect">
                            <a:avLst/>
                          </a:prstGeom>
                          <a:noFill/>
                          <a:ln w="9525">
                            <a:noFill/>
                            <a:miter lim="800000"/>
                            <a:headEnd/>
                            <a:tailEnd/>
                          </a:ln>
                        </pic:spPr>
                      </pic:pic>
                    </a:graphicData>
                  </a:graphic>
                </wp:inline>
              </w:drawing>
            </w:r>
          </w:p>
        </w:tc>
        <w:tc>
          <w:tcPr>
            <w:tcW w:w="3514" w:type="dxa"/>
          </w:tcPr>
          <w:p w:rsidR="000B62CF" w:rsidRPr="00FF356E" w:rsidRDefault="000B62CF" w:rsidP="00396A55">
            <w:pPr>
              <w:rPr>
                <w:b/>
                <w:sz w:val="16"/>
                <w:szCs w:val="16"/>
              </w:rPr>
            </w:pPr>
            <w:r w:rsidRPr="00FF356E">
              <w:rPr>
                <w:b/>
                <w:sz w:val="16"/>
                <w:szCs w:val="16"/>
              </w:rPr>
              <w:t>https://www.google.com/url?sa=i&amp;url=http%3A%2F%2Fwww.agi-automation.com%2F2015%2F03%2Fdesign-guidelines-for-pneumatic-gripper%2F&amp;psig=AOvVaw1PGIrPH61gt7S18Cc89X2V&amp;ust=1623084736339000&amp;source=images&amp;cd=vfe&amp;ved=0CAMQjB1qFwoTCJD78Py7g_ECFQAAAAAdAAAAABAD</w:t>
            </w:r>
          </w:p>
        </w:tc>
      </w:tr>
      <w:tr w:rsidR="00FF356E" w:rsidTr="004D2F85">
        <w:trPr>
          <w:trHeight w:val="2807"/>
        </w:trPr>
        <w:tc>
          <w:tcPr>
            <w:tcW w:w="563" w:type="dxa"/>
          </w:tcPr>
          <w:p w:rsidR="00FF356E" w:rsidRDefault="00FF356E" w:rsidP="00396A55">
            <w:pPr>
              <w:rPr>
                <w:b/>
              </w:rPr>
            </w:pPr>
            <w:r>
              <w:rPr>
                <w:b/>
              </w:rPr>
              <w:lastRenderedPageBreak/>
              <w:t>5</w:t>
            </w:r>
          </w:p>
        </w:tc>
        <w:tc>
          <w:tcPr>
            <w:tcW w:w="1150" w:type="dxa"/>
          </w:tcPr>
          <w:p w:rsidR="00FF356E" w:rsidRDefault="00FF356E" w:rsidP="00396A55">
            <w:pPr>
              <w:rPr>
                <w:b/>
              </w:rPr>
            </w:pPr>
            <w:r>
              <w:rPr>
                <w:b/>
              </w:rPr>
              <w:t>Servo</w:t>
            </w:r>
          </w:p>
          <w:p w:rsidR="00FF356E" w:rsidRDefault="00FF356E" w:rsidP="00396A55">
            <w:pPr>
              <w:rPr>
                <w:b/>
              </w:rPr>
            </w:pPr>
            <w:r>
              <w:rPr>
                <w:b/>
              </w:rPr>
              <w:t>gripper</w:t>
            </w:r>
          </w:p>
        </w:tc>
        <w:tc>
          <w:tcPr>
            <w:tcW w:w="4015" w:type="dxa"/>
          </w:tcPr>
          <w:p w:rsidR="00FF356E" w:rsidRDefault="00FF356E" w:rsidP="00396A55">
            <w:pPr>
              <w:rPr>
                <w:noProof/>
                <w:lang w:val="en-US"/>
              </w:rPr>
            </w:pPr>
            <w:r>
              <w:rPr>
                <w:noProof/>
                <w:lang w:val="en-US"/>
              </w:rPr>
              <w:drawing>
                <wp:inline distT="0" distB="0" distL="0" distR="0">
                  <wp:extent cx="2614810" cy="2406295"/>
                  <wp:effectExtent l="19050" t="0" r="0" b="0"/>
                  <wp:docPr id="25" name="Picture 25" descr="Servo Gripper Mini Motor, AC Servo Motors, सर्वो मोटर्स, सर्वो मोटर in  Girgaon, Mumbai , Micron | ID: 20928574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rvo Gripper Mini Motor, AC Servo Motors, सर्वो मोटर्स, सर्वो मोटर in  Girgaon, Mumbai , Micron | ID: 20928574830"/>
                          <pic:cNvPicPr>
                            <a:picLocks noChangeAspect="1" noChangeArrowheads="1"/>
                          </pic:cNvPicPr>
                        </pic:nvPicPr>
                        <pic:blipFill>
                          <a:blip r:embed="rId17"/>
                          <a:srcRect/>
                          <a:stretch>
                            <a:fillRect/>
                          </a:stretch>
                        </pic:blipFill>
                        <pic:spPr bwMode="auto">
                          <a:xfrm>
                            <a:off x="0" y="0"/>
                            <a:ext cx="2617599" cy="2408862"/>
                          </a:xfrm>
                          <a:prstGeom prst="rect">
                            <a:avLst/>
                          </a:prstGeom>
                          <a:noFill/>
                          <a:ln w="9525">
                            <a:noFill/>
                            <a:miter lim="800000"/>
                            <a:headEnd/>
                            <a:tailEnd/>
                          </a:ln>
                        </pic:spPr>
                      </pic:pic>
                    </a:graphicData>
                  </a:graphic>
                </wp:inline>
              </w:drawing>
            </w:r>
          </w:p>
        </w:tc>
        <w:tc>
          <w:tcPr>
            <w:tcW w:w="3514" w:type="dxa"/>
          </w:tcPr>
          <w:p w:rsidR="00FF356E" w:rsidRPr="00FF356E" w:rsidRDefault="00FF356E" w:rsidP="00396A55">
            <w:pPr>
              <w:rPr>
                <w:b/>
                <w:sz w:val="16"/>
                <w:szCs w:val="16"/>
              </w:rPr>
            </w:pPr>
            <w:r w:rsidRPr="00FF356E">
              <w:rPr>
                <w:b/>
                <w:sz w:val="16"/>
                <w:szCs w:val="16"/>
              </w:rPr>
              <w:t>https://www.google.com/url?sa=i&amp;url=https%3A%2F%2Fwww.indiamart.com%2Fproddetail%2Fservo-gripper-mini-motor-20928574830.html&amp;psig=AOvVaw1uoXIyUVb-4MLtvoIlKhB8&amp;ust=1623084978121000&amp;source=images&amp;cd=vfe&amp;ved=0CAMQjB1qFwoTCOjn9_G8g_ECFQAAAAAdAAAAABAP</w:t>
            </w:r>
          </w:p>
        </w:tc>
      </w:tr>
      <w:tr w:rsidR="00FF356E" w:rsidTr="004D2F85">
        <w:trPr>
          <w:trHeight w:val="2807"/>
        </w:trPr>
        <w:tc>
          <w:tcPr>
            <w:tcW w:w="563" w:type="dxa"/>
          </w:tcPr>
          <w:p w:rsidR="00FF356E" w:rsidRDefault="00FF356E" w:rsidP="00396A55">
            <w:pPr>
              <w:rPr>
                <w:b/>
              </w:rPr>
            </w:pPr>
            <w:r>
              <w:rPr>
                <w:b/>
              </w:rPr>
              <w:t>6</w:t>
            </w:r>
          </w:p>
        </w:tc>
        <w:tc>
          <w:tcPr>
            <w:tcW w:w="1150" w:type="dxa"/>
          </w:tcPr>
          <w:p w:rsidR="00FF356E" w:rsidRDefault="00FF356E" w:rsidP="00396A55">
            <w:pPr>
              <w:rPr>
                <w:b/>
              </w:rPr>
            </w:pPr>
            <w:r>
              <w:rPr>
                <w:b/>
              </w:rPr>
              <w:t>Buzzer</w:t>
            </w:r>
          </w:p>
        </w:tc>
        <w:tc>
          <w:tcPr>
            <w:tcW w:w="4015" w:type="dxa"/>
          </w:tcPr>
          <w:p w:rsidR="00FF356E" w:rsidRDefault="00FF356E" w:rsidP="00396A55">
            <w:pPr>
              <w:rPr>
                <w:noProof/>
                <w:lang w:val="en-US"/>
              </w:rPr>
            </w:pPr>
            <w:r>
              <w:rPr>
                <w:noProof/>
                <w:lang w:val="en-US"/>
              </w:rPr>
              <w:drawing>
                <wp:inline distT="0" distB="0" distL="0" distR="0">
                  <wp:extent cx="2872698" cy="1613140"/>
                  <wp:effectExtent l="19050" t="0" r="3852" b="0"/>
                  <wp:docPr id="28" name="Picture 28" descr="Big Buzzer with Small Enclosed Piezo Electronic Buzzer Alarm 95DB with  Wires PACK OF 5: Amazon.in: Industrial &amp;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ig Buzzer with Small Enclosed Piezo Electronic Buzzer Alarm 95DB with  Wires PACK OF 5: Amazon.in: Industrial &amp;amp; Scientific"/>
                          <pic:cNvPicPr>
                            <a:picLocks noChangeAspect="1" noChangeArrowheads="1"/>
                          </pic:cNvPicPr>
                        </pic:nvPicPr>
                        <pic:blipFill>
                          <a:blip r:embed="rId18"/>
                          <a:srcRect/>
                          <a:stretch>
                            <a:fillRect/>
                          </a:stretch>
                        </pic:blipFill>
                        <pic:spPr bwMode="auto">
                          <a:xfrm>
                            <a:off x="0" y="0"/>
                            <a:ext cx="2883645" cy="1619287"/>
                          </a:xfrm>
                          <a:prstGeom prst="rect">
                            <a:avLst/>
                          </a:prstGeom>
                          <a:noFill/>
                          <a:ln w="9525">
                            <a:noFill/>
                            <a:miter lim="800000"/>
                            <a:headEnd/>
                            <a:tailEnd/>
                          </a:ln>
                        </pic:spPr>
                      </pic:pic>
                    </a:graphicData>
                  </a:graphic>
                </wp:inline>
              </w:drawing>
            </w:r>
          </w:p>
        </w:tc>
        <w:tc>
          <w:tcPr>
            <w:tcW w:w="3514" w:type="dxa"/>
          </w:tcPr>
          <w:p w:rsidR="00FF356E" w:rsidRPr="00FF356E" w:rsidRDefault="00FF356E" w:rsidP="00396A55">
            <w:pPr>
              <w:rPr>
                <w:b/>
                <w:sz w:val="16"/>
                <w:szCs w:val="16"/>
              </w:rPr>
            </w:pPr>
            <w:r w:rsidRPr="00FF356E">
              <w:rPr>
                <w:b/>
                <w:sz w:val="16"/>
                <w:szCs w:val="16"/>
              </w:rPr>
              <w:t>https://www.google.com/url?sa=i&amp;url=https%3A%2F%2Fwww.amazon.in%2FBuzzer-Small-Enclosed-Piezo-Electronic%2Fdp%2FB07P87BWVY&amp;psig=AOvVaw0LpyramccAm_luaWZg5VUB&amp;ust=1623085153910000&amp;source=images&amp;cd=vfe&amp;ved=0CAMQjB1qFwoTCIjQhNW9g_ECFQAAAAAdAAAAABAD</w:t>
            </w:r>
          </w:p>
        </w:tc>
      </w:tr>
      <w:tr w:rsidR="00FF356E" w:rsidTr="004D2F85">
        <w:trPr>
          <w:trHeight w:val="2807"/>
        </w:trPr>
        <w:tc>
          <w:tcPr>
            <w:tcW w:w="563" w:type="dxa"/>
          </w:tcPr>
          <w:p w:rsidR="00FF356E" w:rsidRDefault="00FF356E" w:rsidP="00396A55">
            <w:pPr>
              <w:rPr>
                <w:b/>
              </w:rPr>
            </w:pPr>
            <w:r>
              <w:rPr>
                <w:b/>
              </w:rPr>
              <w:t>7</w:t>
            </w:r>
          </w:p>
        </w:tc>
        <w:tc>
          <w:tcPr>
            <w:tcW w:w="1150" w:type="dxa"/>
          </w:tcPr>
          <w:p w:rsidR="00FF356E" w:rsidRDefault="00EE7443" w:rsidP="00396A55">
            <w:pPr>
              <w:rPr>
                <w:b/>
              </w:rPr>
            </w:pPr>
            <w:r>
              <w:rPr>
                <w:b/>
              </w:rPr>
              <w:t>Touch sensor</w:t>
            </w:r>
          </w:p>
        </w:tc>
        <w:tc>
          <w:tcPr>
            <w:tcW w:w="4015" w:type="dxa"/>
          </w:tcPr>
          <w:p w:rsidR="00FF356E" w:rsidRDefault="00FF356E" w:rsidP="00396A55">
            <w:pPr>
              <w:rPr>
                <w:noProof/>
                <w:lang w:val="en-US"/>
              </w:rPr>
            </w:pPr>
            <w:r>
              <w:rPr>
                <w:noProof/>
                <w:lang w:val="en-US"/>
              </w:rPr>
              <w:drawing>
                <wp:inline distT="0" distB="0" distL="0" distR="0">
                  <wp:extent cx="2408566" cy="2408566"/>
                  <wp:effectExtent l="19050" t="0" r="0" b="0"/>
                  <wp:docPr id="31" name="Picture 31" descr="ePro Labs TTP223 Ttp223 Based Capacitive Touch Sensor Module for Arduino:  Amazon.in: Industrial &amp;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Pro Labs TTP223 Ttp223 Based Capacitive Touch Sensor Module for Arduino:  Amazon.in: Industrial &amp;amp; Scientific"/>
                          <pic:cNvPicPr>
                            <a:picLocks noChangeAspect="1" noChangeArrowheads="1"/>
                          </pic:cNvPicPr>
                        </pic:nvPicPr>
                        <pic:blipFill>
                          <a:blip r:embed="rId19"/>
                          <a:srcRect/>
                          <a:stretch>
                            <a:fillRect/>
                          </a:stretch>
                        </pic:blipFill>
                        <pic:spPr bwMode="auto">
                          <a:xfrm>
                            <a:off x="0" y="0"/>
                            <a:ext cx="2409684" cy="2409684"/>
                          </a:xfrm>
                          <a:prstGeom prst="rect">
                            <a:avLst/>
                          </a:prstGeom>
                          <a:noFill/>
                          <a:ln w="9525">
                            <a:noFill/>
                            <a:miter lim="800000"/>
                            <a:headEnd/>
                            <a:tailEnd/>
                          </a:ln>
                        </pic:spPr>
                      </pic:pic>
                    </a:graphicData>
                  </a:graphic>
                </wp:inline>
              </w:drawing>
            </w:r>
          </w:p>
        </w:tc>
        <w:tc>
          <w:tcPr>
            <w:tcW w:w="3514" w:type="dxa"/>
          </w:tcPr>
          <w:p w:rsidR="00FF356E" w:rsidRPr="00FF356E" w:rsidRDefault="00EE7443" w:rsidP="00396A55">
            <w:pPr>
              <w:rPr>
                <w:b/>
                <w:sz w:val="16"/>
                <w:szCs w:val="16"/>
              </w:rPr>
            </w:pPr>
            <w:r w:rsidRPr="00EE7443">
              <w:rPr>
                <w:b/>
                <w:sz w:val="16"/>
                <w:szCs w:val="16"/>
              </w:rPr>
              <w:t>https://www.google.com/url?sa=i&amp;url=https%3A%2F%2Fwww.amazon.in%2FePro-Labs-TTP223-Capacitive-Arduino%2Fdp%2FB01F5BOL12&amp;psig=AOvVaw0voGPSJyee4U7S6KqxLIQ_&amp;ust=1623085360107000&amp;source=images&amp;cd=vfe&amp;ved=0CAMQjB1qFwoTCIiHzaa-g_ECFQAAAAAdAAAAABAD</w:t>
            </w:r>
          </w:p>
        </w:tc>
      </w:tr>
      <w:tr w:rsidR="00EE7443" w:rsidTr="004D2F85">
        <w:trPr>
          <w:trHeight w:val="2807"/>
        </w:trPr>
        <w:tc>
          <w:tcPr>
            <w:tcW w:w="563" w:type="dxa"/>
          </w:tcPr>
          <w:p w:rsidR="00EE7443" w:rsidRDefault="00EE7443" w:rsidP="00396A55">
            <w:pPr>
              <w:rPr>
                <w:b/>
              </w:rPr>
            </w:pPr>
            <w:r>
              <w:rPr>
                <w:b/>
              </w:rPr>
              <w:lastRenderedPageBreak/>
              <w:t>8</w:t>
            </w:r>
          </w:p>
        </w:tc>
        <w:tc>
          <w:tcPr>
            <w:tcW w:w="1150" w:type="dxa"/>
          </w:tcPr>
          <w:p w:rsidR="00EE7443" w:rsidRDefault="00EE7443" w:rsidP="00396A55">
            <w:pPr>
              <w:rPr>
                <w:b/>
              </w:rPr>
            </w:pPr>
            <w:r>
              <w:rPr>
                <w:b/>
              </w:rPr>
              <w:t>Led indictor</w:t>
            </w:r>
          </w:p>
        </w:tc>
        <w:tc>
          <w:tcPr>
            <w:tcW w:w="4015" w:type="dxa"/>
          </w:tcPr>
          <w:p w:rsidR="00EE7443" w:rsidRDefault="00EE7443" w:rsidP="00396A55">
            <w:pPr>
              <w:rPr>
                <w:noProof/>
                <w:lang w:val="en-US"/>
              </w:rPr>
            </w:pPr>
            <w:r>
              <w:rPr>
                <w:noProof/>
                <w:lang w:val="en-US"/>
              </w:rPr>
              <w:drawing>
                <wp:inline distT="0" distB="0" distL="0" distR="0">
                  <wp:extent cx="1980589" cy="2320505"/>
                  <wp:effectExtent l="19050" t="0" r="611" b="0"/>
                  <wp:docPr id="34" name="Picture 34" descr="8mm 12V LED Indicator Light Pilot Directional Dashboard Lamp Car Truck  Boat: Buy 8mm 12V LED Indicator Light Pilot Directional Dashboard Lamp Car  Truck Boat Online at Low Price in India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8mm 12V LED Indicator Light Pilot Directional Dashboard Lamp Car Truck  Boat: Buy 8mm 12V LED Indicator Light Pilot Directional Dashboard Lamp Car  Truck Boat Online at Low Price in India on"/>
                          <pic:cNvPicPr>
                            <a:picLocks noChangeAspect="1" noChangeArrowheads="1"/>
                          </pic:cNvPicPr>
                        </pic:nvPicPr>
                        <pic:blipFill>
                          <a:blip r:embed="rId20" cstate="print"/>
                          <a:srcRect/>
                          <a:stretch>
                            <a:fillRect/>
                          </a:stretch>
                        </pic:blipFill>
                        <pic:spPr bwMode="auto">
                          <a:xfrm>
                            <a:off x="0" y="0"/>
                            <a:ext cx="1986426" cy="2327344"/>
                          </a:xfrm>
                          <a:prstGeom prst="rect">
                            <a:avLst/>
                          </a:prstGeom>
                          <a:noFill/>
                          <a:ln w="9525">
                            <a:noFill/>
                            <a:miter lim="800000"/>
                            <a:headEnd/>
                            <a:tailEnd/>
                          </a:ln>
                        </pic:spPr>
                      </pic:pic>
                    </a:graphicData>
                  </a:graphic>
                </wp:inline>
              </w:drawing>
            </w:r>
          </w:p>
        </w:tc>
        <w:tc>
          <w:tcPr>
            <w:tcW w:w="3514" w:type="dxa"/>
          </w:tcPr>
          <w:p w:rsidR="00EE7443" w:rsidRPr="00EE7443" w:rsidRDefault="00EE7443" w:rsidP="00396A55">
            <w:pPr>
              <w:rPr>
                <w:b/>
                <w:sz w:val="16"/>
                <w:szCs w:val="16"/>
              </w:rPr>
            </w:pPr>
            <w:r w:rsidRPr="00EE7443">
              <w:rPr>
                <w:b/>
                <w:sz w:val="16"/>
                <w:szCs w:val="16"/>
              </w:rPr>
              <w:t>https://www.google.com/url?sa=i&amp;url=https%3A%2F%2Fwww.snapdeal.com%2Fproduct%2F8mm-12v-led-indicator-light%2F659754863285&amp;psig=AOvVaw2gfoG394730q8FjOkje_sx&amp;ust=1623085491006000&amp;source=images&amp;cd=vfe&amp;ved=0CAMQjB1qFwoTCPiY8OO-g_ECFQAAAAAdAAAAABAD</w:t>
            </w:r>
          </w:p>
        </w:tc>
      </w:tr>
    </w:tbl>
    <w:p w:rsidR="00EE7443" w:rsidRDefault="00EE7443" w:rsidP="00396A55">
      <w:pPr>
        <w:rPr>
          <w:b/>
        </w:rPr>
      </w:pPr>
    </w:p>
    <w:p w:rsidR="00EE7443" w:rsidRDefault="00EE7443" w:rsidP="00396A55">
      <w:pPr>
        <w:rPr>
          <w:b/>
        </w:rPr>
      </w:pPr>
      <w:r>
        <w:rPr>
          <w:b/>
        </w:rPr>
        <w:t>Musical bot reference:</w:t>
      </w:r>
    </w:p>
    <w:p w:rsidR="00EE7443" w:rsidRPr="00951B92" w:rsidRDefault="00EE7443" w:rsidP="00396A55">
      <w:pPr>
        <w:rPr>
          <w:b/>
        </w:rPr>
      </w:pPr>
      <w:r w:rsidRPr="00EE7443">
        <w:rPr>
          <w:b/>
        </w:rPr>
        <w:t>https://youtu.be/cXgB3lIvPHI</w:t>
      </w:r>
    </w:p>
    <w:sectPr w:rsidR="00EE7443" w:rsidRPr="00951B92" w:rsidSect="000A2CD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662E" w:rsidRDefault="00F0662E" w:rsidP="00667D03">
      <w:pPr>
        <w:spacing w:after="0" w:line="240" w:lineRule="auto"/>
      </w:pPr>
      <w:r>
        <w:separator/>
      </w:r>
    </w:p>
  </w:endnote>
  <w:endnote w:type="continuationSeparator" w:id="1">
    <w:p w:rsidR="00F0662E" w:rsidRDefault="00F0662E" w:rsidP="00667D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tifakt Element Black">
    <w:panose1 w:val="020B0A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662E" w:rsidRDefault="00F0662E" w:rsidP="00667D03">
      <w:pPr>
        <w:spacing w:after="0" w:line="240" w:lineRule="auto"/>
      </w:pPr>
      <w:r>
        <w:separator/>
      </w:r>
    </w:p>
  </w:footnote>
  <w:footnote w:type="continuationSeparator" w:id="1">
    <w:p w:rsidR="00F0662E" w:rsidRDefault="00F0662E" w:rsidP="00667D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B2055"/>
    <w:multiLevelType w:val="multilevel"/>
    <w:tmpl w:val="2D0E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416A86"/>
    <w:multiLevelType w:val="hybridMultilevel"/>
    <w:tmpl w:val="E620F844"/>
    <w:lvl w:ilvl="0" w:tplc="A544B2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301B8"/>
    <w:multiLevelType w:val="hybridMultilevel"/>
    <w:tmpl w:val="1020DC94"/>
    <w:lvl w:ilvl="0" w:tplc="B2D2D5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717F8B"/>
    <w:rsid w:val="000A2CDD"/>
    <w:rsid w:val="000B62CF"/>
    <w:rsid w:val="001161B9"/>
    <w:rsid w:val="00177AD8"/>
    <w:rsid w:val="001816ED"/>
    <w:rsid w:val="00226928"/>
    <w:rsid w:val="002D1E45"/>
    <w:rsid w:val="003258FF"/>
    <w:rsid w:val="00330C71"/>
    <w:rsid w:val="0034670B"/>
    <w:rsid w:val="00396A55"/>
    <w:rsid w:val="003F7B87"/>
    <w:rsid w:val="004715D1"/>
    <w:rsid w:val="004D2F85"/>
    <w:rsid w:val="005219C9"/>
    <w:rsid w:val="005D5D8F"/>
    <w:rsid w:val="00667D03"/>
    <w:rsid w:val="006B0520"/>
    <w:rsid w:val="006F3449"/>
    <w:rsid w:val="00717F8B"/>
    <w:rsid w:val="007A7C9C"/>
    <w:rsid w:val="008D6886"/>
    <w:rsid w:val="008E509F"/>
    <w:rsid w:val="009506EE"/>
    <w:rsid w:val="00951B92"/>
    <w:rsid w:val="00A87506"/>
    <w:rsid w:val="00B11F7B"/>
    <w:rsid w:val="00B26E31"/>
    <w:rsid w:val="00BE1CD0"/>
    <w:rsid w:val="00CE25EB"/>
    <w:rsid w:val="00CF0A68"/>
    <w:rsid w:val="00E76A8A"/>
    <w:rsid w:val="00EE7443"/>
    <w:rsid w:val="00F0662E"/>
    <w:rsid w:val="00F53B32"/>
    <w:rsid w:val="00FE0799"/>
    <w:rsid w:val="00FF35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C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E3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6A8A"/>
    <w:pPr>
      <w:ind w:left="720"/>
      <w:contextualSpacing/>
    </w:pPr>
  </w:style>
  <w:style w:type="character" w:styleId="Strong">
    <w:name w:val="Strong"/>
    <w:basedOn w:val="DefaultParagraphFont"/>
    <w:uiPriority w:val="22"/>
    <w:qFormat/>
    <w:rsid w:val="009506EE"/>
    <w:rPr>
      <w:b/>
      <w:bCs/>
    </w:rPr>
  </w:style>
  <w:style w:type="character" w:styleId="Hyperlink">
    <w:name w:val="Hyperlink"/>
    <w:basedOn w:val="DefaultParagraphFont"/>
    <w:uiPriority w:val="99"/>
    <w:unhideWhenUsed/>
    <w:rsid w:val="009506EE"/>
    <w:rPr>
      <w:color w:val="0000FF"/>
      <w:u w:val="single"/>
    </w:rPr>
  </w:style>
  <w:style w:type="table" w:styleId="TableGrid">
    <w:name w:val="Table Grid"/>
    <w:basedOn w:val="TableNormal"/>
    <w:uiPriority w:val="39"/>
    <w:rsid w:val="008D68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3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449"/>
    <w:rPr>
      <w:rFonts w:ascii="Tahoma" w:hAnsi="Tahoma" w:cs="Tahoma"/>
      <w:sz w:val="16"/>
      <w:szCs w:val="16"/>
    </w:rPr>
  </w:style>
  <w:style w:type="paragraph" w:styleId="Header">
    <w:name w:val="header"/>
    <w:basedOn w:val="Normal"/>
    <w:link w:val="HeaderChar"/>
    <w:uiPriority w:val="99"/>
    <w:semiHidden/>
    <w:unhideWhenUsed/>
    <w:rsid w:val="00667D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7D03"/>
  </w:style>
  <w:style w:type="paragraph" w:styleId="Footer">
    <w:name w:val="footer"/>
    <w:basedOn w:val="Normal"/>
    <w:link w:val="FooterChar"/>
    <w:uiPriority w:val="99"/>
    <w:semiHidden/>
    <w:unhideWhenUsed/>
    <w:rsid w:val="00667D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7D03"/>
  </w:style>
</w:styles>
</file>

<file path=word/webSettings.xml><?xml version="1.0" encoding="utf-8"?>
<w:webSettings xmlns:r="http://schemas.openxmlformats.org/officeDocument/2006/relationships" xmlns:w="http://schemas.openxmlformats.org/wordprocessingml/2006/main">
  <w:divs>
    <w:div w:id="208230706">
      <w:bodyDiv w:val="1"/>
      <w:marLeft w:val="0"/>
      <w:marRight w:val="0"/>
      <w:marTop w:val="0"/>
      <w:marBottom w:val="0"/>
      <w:divBdr>
        <w:top w:val="none" w:sz="0" w:space="0" w:color="auto"/>
        <w:left w:val="none" w:sz="0" w:space="0" w:color="auto"/>
        <w:bottom w:val="none" w:sz="0" w:space="0" w:color="auto"/>
        <w:right w:val="none" w:sz="0" w:space="0" w:color="auto"/>
      </w:divBdr>
    </w:div>
    <w:div w:id="856507169">
      <w:bodyDiv w:val="1"/>
      <w:marLeft w:val="0"/>
      <w:marRight w:val="0"/>
      <w:marTop w:val="0"/>
      <w:marBottom w:val="0"/>
      <w:divBdr>
        <w:top w:val="none" w:sz="0" w:space="0" w:color="auto"/>
        <w:left w:val="none" w:sz="0" w:space="0" w:color="auto"/>
        <w:bottom w:val="none" w:sz="0" w:space="0" w:color="auto"/>
        <w:right w:val="none" w:sz="0" w:space="0" w:color="auto"/>
      </w:divBdr>
    </w:div>
    <w:div w:id="102459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oogle.com/url?sa=i&amp;url=https%3A%2F%2Fwww.pinterest.com%2Fpin%2F788974428454507798%2F&amp;psig=AOvVaw2hNj82nVzBN_4iPB_Chdku&amp;ust=1623081647081000&amp;source=images&amp;cd=vfe&amp;ved=0CAMQjB1qFwoTCPDD39Kwg_ECFQAAAAAdAAAAABAP" TargetMode="External"/><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google.com/url?sa=i&amp;url=https%3A%2F%2Fnationalguitaracademy.com%2Ftypes-of-guitar%2F&amp;psig=AOvVaw2hNj82nVzBN_4iPB_Chdku&amp;ust=1623081647081000&amp;source=images&amp;cd=vfe&amp;ved=0CAMQjB1qFwoTCPDD39Kwg_ECFQAAAAAdAAAAABAD"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57677-D422-4775-987B-C9D3480F0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amruta meharwade</dc:creator>
  <cp:lastModifiedBy>SaiKeerthana Nekkanti</cp:lastModifiedBy>
  <cp:revision>2</cp:revision>
  <dcterms:created xsi:type="dcterms:W3CDTF">2021-06-06T17:11:00Z</dcterms:created>
  <dcterms:modified xsi:type="dcterms:W3CDTF">2021-06-06T17:11:00Z</dcterms:modified>
</cp:coreProperties>
</file>