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3EE" w:rsidRDefault="00CA23B3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noProof/>
          <w:color w:val="E9FFE8"/>
          <w:sz w:val="26"/>
          <w:szCs w:val="26"/>
        </w:rPr>
        <w:pict>
          <v:rect id="_x0000_s1026" style="position:absolute;left:0;text-align:left;margin-left:347.85pt;margin-top:.8pt;width:89.6pt;height:114.7pt;z-index:251779072" fillcolor="#5b9bd5 [3204]" strokecolor="#f2f2f2 [3041]" strokeweight="3pt">
            <v:shadow on="t" type="perspective" color="#1f4d78 [1604]" opacity=".5" offset="1pt" offset2="-1pt"/>
          </v:rect>
        </w:pict>
      </w:r>
      <w:r>
        <w:rPr>
          <w:rFonts w:ascii="微软雅黑" w:eastAsia="微软雅黑" w:hAnsi="微软雅黑" w:cs="微软雅黑" w:hint="eastAsia"/>
          <w:b/>
          <w:noProof/>
          <w:color w:val="E9FFE8"/>
          <w:sz w:val="26"/>
          <w:szCs w:val="26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-356235</wp:posOffset>
            </wp:positionH>
            <wp:positionV relativeFrom="paragraph">
              <wp:posOffset>-70485</wp:posOffset>
            </wp:positionV>
            <wp:extent cx="1703070" cy="579755"/>
            <wp:effectExtent l="0" t="0" r="0" b="0"/>
            <wp:wrapNone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b/>
          <w:color w:val="E9FFE8"/>
          <w:sz w:val="26"/>
          <w:szCs w:val="26"/>
        </w:rPr>
        <w:t>个人信息</w:t>
      </w:r>
      <w:r>
        <w:rPr>
          <w:rFonts w:ascii="微软雅黑" w:eastAsia="微软雅黑" w:hAnsi="微软雅黑" w:cs="微软雅黑"/>
          <w:b/>
          <w:color w:val="E9FFE8"/>
          <w:sz w:val="26"/>
          <w:szCs w:val="26"/>
        </w:rPr>
        <w:t xml:space="preserve"> </w:t>
      </w:r>
      <w:r>
        <w:rPr>
          <w:rFonts w:ascii="微软雅黑" w:eastAsia="微软雅黑" w:hAnsi="微软雅黑" w:cs="微软雅黑"/>
          <w:sz w:val="28"/>
          <w:szCs w:val="28"/>
        </w:rPr>
        <w:t xml:space="preserve">                                   </w:t>
      </w:r>
    </w:p>
    <w:p w:rsidR="00D033EE" w:rsidRDefault="00CA23B3">
      <w:pPr>
        <w:tabs>
          <w:tab w:val="left" w:pos="1613"/>
          <w:tab w:val="left" w:pos="3139"/>
          <w:tab w:val="left" w:pos="4367"/>
          <w:tab w:val="left" w:pos="5745"/>
          <w:tab w:val="left" w:pos="6920"/>
          <w:tab w:val="left" w:pos="8562"/>
        </w:tabs>
        <w:spacing w:line="340" w:lineRule="exact"/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Cs/>
          <w:sz w:val="22"/>
          <w:szCs w:val="22"/>
        </w:rPr>
        <w:t>姓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    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名：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 xxx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             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籍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    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贯：xxx</w:t>
      </w:r>
    </w:p>
    <w:p w:rsidR="00D033EE" w:rsidRDefault="00CA23B3">
      <w:pPr>
        <w:tabs>
          <w:tab w:val="left" w:pos="2503"/>
        </w:tabs>
        <w:spacing w:line="340" w:lineRule="exact"/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Cs/>
          <w:sz w:val="22"/>
          <w:szCs w:val="22"/>
        </w:rPr>
        <w:t>出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生年月：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1</w:t>
      </w:r>
      <w:r>
        <w:rPr>
          <w:rFonts w:ascii="微软雅黑" w:eastAsia="微软雅黑" w:hAnsi="微软雅黑" w:cs="微软雅黑"/>
          <w:bCs/>
          <w:sz w:val="22"/>
          <w:szCs w:val="22"/>
        </w:rPr>
        <w:t>996.02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           </w:t>
      </w:r>
      <w:r>
        <w:rPr>
          <w:rFonts w:ascii="微软雅黑" w:eastAsia="微软雅黑" w:hAnsi="微软雅黑" w:cs="微软雅黑"/>
          <w:bCs/>
          <w:sz w:val="22"/>
          <w:szCs w:val="22"/>
        </w:rPr>
        <w:t xml:space="preserve">  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联系电话：</w:t>
      </w:r>
      <w:r>
        <w:rPr>
          <w:rFonts w:ascii="微软雅黑" w:eastAsia="微软雅黑" w:hAnsi="微软雅黑" w:cs="微软雅黑"/>
          <w:bCs/>
          <w:sz w:val="22"/>
          <w:szCs w:val="22"/>
        </w:rPr>
        <w:t>18781848221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           </w:t>
      </w:r>
    </w:p>
    <w:p w:rsidR="00D033EE" w:rsidRDefault="00CA23B3">
      <w:pPr>
        <w:tabs>
          <w:tab w:val="left" w:pos="2503"/>
        </w:tabs>
        <w:spacing w:line="340" w:lineRule="exact"/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Cs/>
          <w:sz w:val="22"/>
          <w:szCs w:val="22"/>
        </w:rPr>
        <w:t>求职意向：</w:t>
      </w:r>
      <w:r>
        <w:rPr>
          <w:rFonts w:ascii="微软雅黑" w:eastAsia="微软雅黑" w:hAnsi="微软雅黑" w:cs="微软雅黑"/>
          <w:bCs/>
          <w:sz w:val="22"/>
          <w:szCs w:val="22"/>
        </w:rPr>
        <w:t>系统运维工程师</w:t>
      </w:r>
      <w:r>
        <w:rPr>
          <w:rFonts w:ascii="微软雅黑" w:eastAsia="微软雅黑" w:hAnsi="微软雅黑" w:cs="微软雅黑"/>
          <w:bCs/>
          <w:sz w:val="22"/>
          <w:szCs w:val="22"/>
        </w:rPr>
        <w:t xml:space="preserve">      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电子邮箱：</w:t>
      </w:r>
      <w:hyperlink r:id="rId6" w:history="1">
        <w:r>
          <w:rPr>
            <w:rFonts w:ascii="微软雅黑" w:eastAsia="微软雅黑" w:hAnsi="微软雅黑" w:cs="微软雅黑"/>
            <w:bCs/>
            <w:sz w:val="22"/>
            <w:szCs w:val="22"/>
          </w:rPr>
          <w:t>1778568243@</w:t>
        </w:r>
        <w:r>
          <w:rPr>
            <w:rFonts w:ascii="微软雅黑" w:eastAsia="微软雅黑" w:hAnsi="微软雅黑" w:cs="微软雅黑" w:hint="eastAsia"/>
            <w:bCs/>
            <w:sz w:val="22"/>
            <w:szCs w:val="22"/>
          </w:rPr>
          <w:t>.com</w:t>
        </w:r>
      </w:hyperlink>
    </w:p>
    <w:p w:rsidR="00D033EE" w:rsidRDefault="00CA23B3">
      <w:pPr>
        <w:tabs>
          <w:tab w:val="left" w:pos="1613"/>
          <w:tab w:val="left" w:pos="3139"/>
          <w:tab w:val="left" w:pos="4367"/>
          <w:tab w:val="left" w:pos="5745"/>
          <w:tab w:val="left" w:pos="6920"/>
          <w:tab w:val="left" w:pos="8562"/>
        </w:tabs>
        <w:spacing w:line="340" w:lineRule="exact"/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hint="eastAsia"/>
          <w:noProof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-402590</wp:posOffset>
            </wp:positionH>
            <wp:positionV relativeFrom="paragraph">
              <wp:posOffset>46990</wp:posOffset>
            </wp:positionV>
            <wp:extent cx="1703070" cy="579755"/>
            <wp:effectExtent l="0" t="0" r="0" b="0"/>
            <wp:wrapNone/>
            <wp:docPr id="13" name="图片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:rsidR="00D033EE" w:rsidRDefault="00CA23B3">
      <w:pPr>
        <w:tabs>
          <w:tab w:val="left" w:pos="1613"/>
          <w:tab w:val="left" w:pos="3139"/>
          <w:tab w:val="left" w:pos="4367"/>
          <w:tab w:val="left" w:pos="5745"/>
          <w:tab w:val="left" w:pos="6920"/>
          <w:tab w:val="left" w:pos="8562"/>
        </w:tabs>
        <w:spacing w:line="340" w:lineRule="exact"/>
        <w:rPr>
          <w:rFonts w:ascii="微软雅黑" w:eastAsia="微软雅黑" w:hAnsi="微软雅黑" w:cs="微软雅黑"/>
          <w:b/>
          <w:color w:val="E9FFE8"/>
          <w:sz w:val="26"/>
          <w:szCs w:val="26"/>
        </w:rPr>
      </w:pPr>
      <w:r>
        <w:rPr>
          <w:rFonts w:ascii="微软雅黑" w:eastAsia="微软雅黑" w:hAnsi="微软雅黑" w:cs="微软雅黑"/>
          <w:b/>
          <w:color w:val="E9FFE8"/>
          <w:sz w:val="26"/>
          <w:szCs w:val="26"/>
        </w:rPr>
        <w:t>求职意向</w:t>
      </w:r>
    </w:p>
    <w:p w:rsidR="00D033EE" w:rsidRDefault="00CA23B3">
      <w:pPr>
        <w:tabs>
          <w:tab w:val="left" w:pos="2503"/>
        </w:tabs>
        <w:spacing w:line="340" w:lineRule="exact"/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Cs/>
          <w:noProof/>
          <w:sz w:val="22"/>
          <w:szCs w:val="22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262255</wp:posOffset>
            </wp:positionV>
            <wp:extent cx="1703070" cy="579755"/>
            <wp:effectExtent l="0" t="0" r="0" b="0"/>
            <wp:wrapNone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bCs/>
          <w:sz w:val="22"/>
          <w:szCs w:val="22"/>
        </w:rPr>
        <w:t>应聘职位：</w:t>
      </w:r>
      <w:r>
        <w:rPr>
          <w:rFonts w:ascii="微软雅黑" w:eastAsia="微软雅黑" w:hAnsi="微软雅黑" w:cs="微软雅黑"/>
          <w:bCs/>
          <w:sz w:val="22"/>
          <w:szCs w:val="22"/>
        </w:rPr>
        <w:t xml:space="preserve"> Linux</w:t>
      </w:r>
      <w:r>
        <w:rPr>
          <w:rFonts w:ascii="微软雅黑" w:eastAsia="微软雅黑" w:hAnsi="微软雅黑" w:cs="微软雅黑"/>
          <w:bCs/>
          <w:sz w:val="22"/>
          <w:szCs w:val="22"/>
        </w:rPr>
        <w:t>运维工程师</w:t>
      </w:r>
      <w:r>
        <w:rPr>
          <w:rFonts w:ascii="微软雅黑" w:eastAsia="微软雅黑" w:hAnsi="微软雅黑" w:cs="微软雅黑"/>
          <w:bCs/>
          <w:sz w:val="22"/>
          <w:szCs w:val="22"/>
        </w:rPr>
        <w:t xml:space="preserve">  </w:t>
      </w:r>
      <w:r>
        <w:rPr>
          <w:rFonts w:ascii="微软雅黑" w:eastAsia="微软雅黑" w:hAnsi="微软雅黑" w:cs="微软雅黑"/>
          <w:bCs/>
          <w:sz w:val="22"/>
          <w:szCs w:val="22"/>
        </w:rPr>
        <w:t>期望工作地点：成都</w:t>
      </w:r>
    </w:p>
    <w:p w:rsidR="00D033EE" w:rsidRDefault="00D033EE">
      <w:pPr>
        <w:tabs>
          <w:tab w:val="left" w:pos="2503"/>
        </w:tabs>
        <w:spacing w:line="340" w:lineRule="exact"/>
        <w:rPr>
          <w:rFonts w:ascii="微软雅黑" w:eastAsia="微软雅黑" w:hAnsi="微软雅黑" w:cs="微软雅黑"/>
          <w:bCs/>
          <w:sz w:val="22"/>
          <w:szCs w:val="22"/>
        </w:rPr>
      </w:pPr>
    </w:p>
    <w:p w:rsidR="00D033EE" w:rsidRDefault="00CA23B3">
      <w:pPr>
        <w:tabs>
          <w:tab w:val="left" w:pos="1613"/>
          <w:tab w:val="left" w:pos="3139"/>
          <w:tab w:val="left" w:pos="4367"/>
          <w:tab w:val="left" w:pos="5745"/>
          <w:tab w:val="left" w:pos="6920"/>
          <w:tab w:val="left" w:pos="8562"/>
        </w:tabs>
        <w:spacing w:line="340" w:lineRule="exact"/>
        <w:rPr>
          <w:rFonts w:ascii="微软雅黑" w:eastAsia="微软雅黑" w:hAnsi="微软雅黑" w:cs="微软雅黑"/>
          <w:b/>
          <w:color w:val="E9FFE8"/>
          <w:sz w:val="26"/>
          <w:szCs w:val="26"/>
        </w:rPr>
      </w:pPr>
      <w:r>
        <w:rPr>
          <w:rFonts w:ascii="微软雅黑" w:eastAsia="微软雅黑" w:hAnsi="微软雅黑" w:cs="微软雅黑"/>
          <w:b/>
          <w:color w:val="E9FFE8"/>
          <w:sz w:val="26"/>
          <w:szCs w:val="26"/>
        </w:rPr>
        <w:t>教育背景：</w:t>
      </w:r>
    </w:p>
    <w:p w:rsidR="00D033EE" w:rsidRDefault="00CA23B3">
      <w:pPr>
        <w:tabs>
          <w:tab w:val="left" w:pos="2503"/>
        </w:tabs>
        <w:spacing w:line="340" w:lineRule="exact"/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  </w:t>
      </w:r>
      <w:r>
        <w:rPr>
          <w:rFonts w:ascii="微软雅黑" w:eastAsia="微软雅黑" w:hAnsi="微软雅黑" w:cs="微软雅黑"/>
          <w:bCs/>
          <w:sz w:val="22"/>
          <w:szCs w:val="22"/>
        </w:rPr>
        <w:t>2015.09-2018.06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       </w:t>
      </w:r>
      <w:r>
        <w:rPr>
          <w:rFonts w:ascii="微软雅黑" w:eastAsia="微软雅黑" w:hAnsi="微软雅黑" w:cs="微软雅黑"/>
          <w:bCs/>
          <w:sz w:val="22"/>
          <w:szCs w:val="22"/>
        </w:rPr>
        <w:t>南充职业技术学院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    </w:t>
      </w:r>
      <w:r>
        <w:rPr>
          <w:rFonts w:ascii="微软雅黑" w:eastAsia="微软雅黑" w:hAnsi="微软雅黑" w:cs="微软雅黑"/>
          <w:bCs/>
          <w:sz w:val="22"/>
          <w:szCs w:val="22"/>
        </w:rPr>
        <w:t>大专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   </w:t>
      </w:r>
      <w:r>
        <w:rPr>
          <w:rFonts w:ascii="微软雅黑" w:eastAsia="微软雅黑" w:hAnsi="微软雅黑" w:cs="微软雅黑"/>
          <w:bCs/>
          <w:sz w:val="22"/>
          <w:szCs w:val="22"/>
        </w:rPr>
        <w:t>通信技术</w:t>
      </w:r>
    </w:p>
    <w:p w:rsidR="00D033EE" w:rsidRDefault="00CA23B3">
      <w:pPr>
        <w:tabs>
          <w:tab w:val="left" w:pos="2503"/>
        </w:tabs>
        <w:spacing w:line="340" w:lineRule="exact"/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Cs/>
          <w:noProof/>
          <w:sz w:val="22"/>
          <w:szCs w:val="22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-370205</wp:posOffset>
            </wp:positionH>
            <wp:positionV relativeFrom="paragraph">
              <wp:posOffset>238760</wp:posOffset>
            </wp:positionV>
            <wp:extent cx="1703070" cy="579755"/>
            <wp:effectExtent l="0" t="0" r="0" b="0"/>
            <wp:wrapNone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bCs/>
          <w:sz w:val="22"/>
          <w:szCs w:val="22"/>
        </w:rPr>
        <w:t xml:space="preserve">  2016.09-</w:t>
      </w:r>
      <w:r>
        <w:rPr>
          <w:rFonts w:ascii="微软雅黑" w:eastAsia="微软雅黑" w:hAnsi="微软雅黑" w:cs="微软雅黑"/>
          <w:bCs/>
          <w:sz w:val="22"/>
          <w:szCs w:val="22"/>
        </w:rPr>
        <w:t>至今</w:t>
      </w:r>
      <w:r>
        <w:rPr>
          <w:rFonts w:ascii="微软雅黑" w:eastAsia="微软雅黑" w:hAnsi="微软雅黑" w:cs="微软雅黑"/>
          <w:bCs/>
          <w:sz w:val="22"/>
          <w:szCs w:val="22"/>
        </w:rPr>
        <w:t xml:space="preserve">          </w:t>
      </w:r>
      <w:r>
        <w:rPr>
          <w:rFonts w:ascii="微软雅黑" w:eastAsia="微软雅黑" w:hAnsi="微软雅黑" w:cs="微软雅黑"/>
          <w:bCs/>
          <w:sz w:val="22"/>
          <w:szCs w:val="22"/>
        </w:rPr>
        <w:t>西南科技大学</w:t>
      </w:r>
      <w:r>
        <w:rPr>
          <w:rFonts w:ascii="微软雅黑" w:eastAsia="微软雅黑" w:hAnsi="微软雅黑" w:cs="微软雅黑"/>
          <w:bCs/>
          <w:sz w:val="22"/>
          <w:szCs w:val="22"/>
        </w:rPr>
        <w:t xml:space="preserve">    </w:t>
      </w:r>
      <w:r>
        <w:rPr>
          <w:rFonts w:ascii="微软雅黑" w:eastAsia="微软雅黑" w:hAnsi="微软雅黑" w:cs="微软雅黑"/>
          <w:bCs/>
          <w:sz w:val="22"/>
          <w:szCs w:val="22"/>
        </w:rPr>
        <w:t>本科</w:t>
      </w:r>
      <w:r>
        <w:rPr>
          <w:rFonts w:ascii="微软雅黑" w:eastAsia="微软雅黑" w:hAnsi="微软雅黑" w:cs="微软雅黑"/>
          <w:bCs/>
          <w:sz w:val="22"/>
          <w:szCs w:val="22"/>
        </w:rPr>
        <w:t xml:space="preserve">     </w:t>
      </w:r>
      <w:r>
        <w:rPr>
          <w:rFonts w:ascii="微软雅黑" w:eastAsia="微软雅黑" w:hAnsi="微软雅黑" w:cs="微软雅黑"/>
          <w:bCs/>
          <w:sz w:val="22"/>
          <w:szCs w:val="22"/>
        </w:rPr>
        <w:t>电子信息</w:t>
      </w:r>
    </w:p>
    <w:p w:rsidR="00D033EE" w:rsidRDefault="00D033EE">
      <w:pPr>
        <w:tabs>
          <w:tab w:val="left" w:pos="2503"/>
        </w:tabs>
        <w:spacing w:line="340" w:lineRule="exact"/>
        <w:rPr>
          <w:rFonts w:ascii="微软雅黑" w:eastAsia="微软雅黑" w:hAnsi="微软雅黑" w:cs="微软雅黑"/>
          <w:bCs/>
          <w:sz w:val="22"/>
          <w:szCs w:val="22"/>
        </w:rPr>
      </w:pPr>
    </w:p>
    <w:p w:rsidR="00D033EE" w:rsidRDefault="00CA23B3">
      <w:pPr>
        <w:tabs>
          <w:tab w:val="left" w:pos="1613"/>
          <w:tab w:val="left" w:pos="3139"/>
          <w:tab w:val="left" w:pos="4367"/>
          <w:tab w:val="left" w:pos="5745"/>
          <w:tab w:val="left" w:pos="6920"/>
          <w:tab w:val="left" w:pos="8562"/>
        </w:tabs>
        <w:spacing w:line="340" w:lineRule="exact"/>
        <w:rPr>
          <w:rFonts w:ascii="微软雅黑" w:eastAsia="微软雅黑" w:hAnsi="微软雅黑" w:cs="微软雅黑"/>
          <w:b/>
          <w:color w:val="E9FFE8"/>
          <w:sz w:val="26"/>
          <w:szCs w:val="26"/>
        </w:rPr>
      </w:pPr>
      <w:r>
        <w:rPr>
          <w:rFonts w:ascii="微软雅黑" w:eastAsia="微软雅黑" w:hAnsi="微软雅黑" w:cs="微软雅黑"/>
          <w:b/>
          <w:color w:val="E9FFE8"/>
          <w:sz w:val="26"/>
          <w:szCs w:val="26"/>
        </w:rPr>
        <w:t>专业技能：</w:t>
      </w:r>
    </w:p>
    <w:p w:rsidR="00D033EE" w:rsidRDefault="00CA23B3">
      <w:pPr>
        <w:tabs>
          <w:tab w:val="left" w:pos="2503"/>
        </w:tabs>
        <w:spacing w:line="340" w:lineRule="exact"/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/>
          <w:bCs/>
          <w:sz w:val="22"/>
          <w:szCs w:val="22"/>
        </w:rPr>
        <w:t>熟练掌握</w:t>
      </w:r>
      <w:r>
        <w:rPr>
          <w:rFonts w:ascii="微软雅黑" w:eastAsia="微软雅黑" w:hAnsi="微软雅黑" w:cs="微软雅黑"/>
          <w:bCs/>
          <w:sz w:val="22"/>
          <w:szCs w:val="22"/>
        </w:rPr>
        <w:t xml:space="preserve"> Linux</w:t>
      </w:r>
      <w:r>
        <w:rPr>
          <w:rFonts w:ascii="微软雅黑" w:eastAsia="微软雅黑" w:hAnsi="微软雅黑" w:cs="微软雅黑"/>
          <w:bCs/>
          <w:sz w:val="22"/>
          <w:szCs w:val="22"/>
        </w:rPr>
        <w:t>系统的安装和维护，熟悉防火墙，路由器等配置</w:t>
      </w:r>
    </w:p>
    <w:p w:rsidR="00D033EE" w:rsidRDefault="00CA23B3">
      <w:pPr>
        <w:tabs>
          <w:tab w:val="left" w:pos="2503"/>
        </w:tabs>
        <w:spacing w:line="34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bCs/>
          <w:sz w:val="22"/>
          <w:szCs w:val="22"/>
        </w:rPr>
        <w:t>熟悉</w:t>
      </w:r>
      <w:r>
        <w:rPr>
          <w:rFonts w:ascii="微软雅黑" w:eastAsia="微软雅黑" w:hAnsi="微软雅黑" w:cs="微软雅黑"/>
          <w:bCs/>
          <w:sz w:val="22"/>
          <w:szCs w:val="22"/>
        </w:rPr>
        <w:t>LVS/Nginx</w:t>
      </w:r>
      <w:r>
        <w:rPr>
          <w:rFonts w:ascii="微软雅黑" w:eastAsia="微软雅黑" w:hAnsi="微软雅黑" w:cs="微软雅黑"/>
          <w:bCs/>
          <w:sz w:val="22"/>
          <w:szCs w:val="22"/>
        </w:rPr>
        <w:t>负载均衡，包括</w:t>
      </w:r>
      <w:r>
        <w:rPr>
          <w:rFonts w:ascii="微软雅黑" w:eastAsia="微软雅黑" w:hAnsi="微软雅黑" w:cs="微软雅黑"/>
          <w:bCs/>
          <w:sz w:val="22"/>
          <w:szCs w:val="22"/>
        </w:rPr>
        <w:t>nginx</w:t>
      </w:r>
      <w:r>
        <w:rPr>
          <w:rFonts w:ascii="微软雅黑" w:eastAsia="微软雅黑" w:hAnsi="微软雅黑" w:cs="微软雅黑"/>
          <w:bCs/>
          <w:sz w:val="22"/>
          <w:szCs w:val="22"/>
        </w:rPr>
        <w:t>应用的管理、配置和优化，熟悉</w:t>
      </w:r>
      <w:r>
        <w:rPr>
          <w:rFonts w:ascii="微软雅黑" w:eastAsia="微软雅黑" w:hAnsi="微软雅黑" w:cs="微软雅黑"/>
          <w:bCs/>
          <w:sz w:val="22"/>
          <w:szCs w:val="22"/>
        </w:rPr>
        <w:t>TCP/IP</w:t>
      </w:r>
      <w:r>
        <w:rPr>
          <w:rFonts w:ascii="微软雅黑" w:eastAsia="微软雅黑" w:hAnsi="微软雅黑" w:cs="微软雅黑"/>
          <w:sz w:val="24"/>
        </w:rPr>
        <w:t>网络原理。</w:t>
      </w:r>
    </w:p>
    <w:p w:rsidR="00D033EE" w:rsidRDefault="00CA23B3">
      <w:pPr>
        <w:tabs>
          <w:tab w:val="left" w:pos="2503"/>
        </w:tabs>
        <w:spacing w:line="340" w:lineRule="exact"/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/>
          <w:bCs/>
          <w:sz w:val="22"/>
          <w:szCs w:val="22"/>
        </w:rPr>
        <w:t>熟练使用</w:t>
      </w:r>
      <w:r>
        <w:rPr>
          <w:rFonts w:ascii="微软雅黑" w:eastAsia="微软雅黑" w:hAnsi="微软雅黑" w:cs="微软雅黑"/>
          <w:bCs/>
          <w:sz w:val="22"/>
          <w:szCs w:val="22"/>
        </w:rPr>
        <w:t>shell</w:t>
      </w:r>
      <w:r>
        <w:rPr>
          <w:rFonts w:ascii="微软雅黑" w:eastAsia="微软雅黑" w:hAnsi="微软雅黑" w:cs="微软雅黑"/>
          <w:bCs/>
          <w:sz w:val="22"/>
          <w:szCs w:val="22"/>
        </w:rPr>
        <w:t>、</w:t>
      </w:r>
      <w:r>
        <w:rPr>
          <w:rFonts w:ascii="微软雅黑" w:eastAsia="微软雅黑" w:hAnsi="微软雅黑" w:cs="微软雅黑"/>
          <w:bCs/>
          <w:sz w:val="22"/>
          <w:szCs w:val="22"/>
        </w:rPr>
        <w:t>python</w:t>
      </w:r>
      <w:r>
        <w:rPr>
          <w:rFonts w:ascii="微软雅黑" w:eastAsia="微软雅黑" w:hAnsi="微软雅黑" w:cs="微软雅黑"/>
          <w:bCs/>
          <w:sz w:val="22"/>
          <w:szCs w:val="22"/>
        </w:rPr>
        <w:t>以及汇编语言。</w:t>
      </w:r>
    </w:p>
    <w:p w:rsidR="00D033EE" w:rsidRDefault="00CA23B3">
      <w:pPr>
        <w:tabs>
          <w:tab w:val="left" w:pos="2503"/>
        </w:tabs>
        <w:spacing w:line="34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bCs/>
          <w:sz w:val="22"/>
          <w:szCs w:val="22"/>
        </w:rPr>
        <w:t>熟悉</w:t>
      </w:r>
      <w:r>
        <w:rPr>
          <w:rFonts w:ascii="微软雅黑" w:eastAsia="微软雅黑" w:hAnsi="微软雅黑" w:cs="微软雅黑"/>
          <w:bCs/>
          <w:sz w:val="22"/>
          <w:szCs w:val="22"/>
        </w:rPr>
        <w:t>mysql</w:t>
      </w:r>
      <w:r>
        <w:rPr>
          <w:rFonts w:ascii="微软雅黑" w:eastAsia="微软雅黑" w:hAnsi="微软雅黑" w:cs="微软雅黑"/>
          <w:bCs/>
          <w:sz w:val="22"/>
          <w:szCs w:val="22"/>
        </w:rPr>
        <w:t>、</w:t>
      </w:r>
      <w:r>
        <w:rPr>
          <w:rFonts w:ascii="微软雅黑" w:eastAsia="微软雅黑" w:hAnsi="微软雅黑" w:cs="微软雅黑"/>
          <w:bCs/>
          <w:sz w:val="22"/>
          <w:szCs w:val="22"/>
        </w:rPr>
        <w:t>redis</w:t>
      </w:r>
      <w:r>
        <w:rPr>
          <w:rFonts w:ascii="微软雅黑" w:eastAsia="微软雅黑" w:hAnsi="微软雅黑" w:cs="微软雅黑"/>
          <w:bCs/>
          <w:sz w:val="22"/>
          <w:szCs w:val="22"/>
        </w:rPr>
        <w:t>、</w:t>
      </w:r>
      <w:r>
        <w:rPr>
          <w:rFonts w:ascii="微软雅黑" w:eastAsia="微软雅黑" w:hAnsi="微软雅黑" w:cs="微软雅黑"/>
          <w:bCs/>
          <w:sz w:val="22"/>
          <w:szCs w:val="22"/>
        </w:rPr>
        <w:t>nosql</w:t>
      </w:r>
      <w:r>
        <w:rPr>
          <w:rFonts w:ascii="微软雅黑" w:eastAsia="微软雅黑" w:hAnsi="微软雅黑" w:cs="微软雅黑"/>
          <w:bCs/>
          <w:sz w:val="22"/>
          <w:szCs w:val="22"/>
        </w:rPr>
        <w:t>、</w:t>
      </w:r>
      <w:r>
        <w:rPr>
          <w:rFonts w:ascii="微软雅黑" w:eastAsia="微软雅黑" w:hAnsi="微软雅黑" w:cs="微软雅黑"/>
          <w:bCs/>
          <w:sz w:val="22"/>
          <w:szCs w:val="22"/>
        </w:rPr>
        <w:t>mongon</w:t>
      </w:r>
      <w:r>
        <w:rPr>
          <w:rFonts w:ascii="微软雅黑" w:eastAsia="微软雅黑" w:hAnsi="微软雅黑" w:cs="微软雅黑"/>
          <w:bCs/>
          <w:sz w:val="22"/>
          <w:szCs w:val="22"/>
        </w:rPr>
        <w:t>数据库软件，能够搭建适应高并发、</w:t>
      </w:r>
      <w:r>
        <w:rPr>
          <w:rFonts w:ascii="微软雅黑" w:eastAsia="微软雅黑" w:hAnsi="微软雅黑" w:cs="微软雅黑"/>
          <w:sz w:val="24"/>
        </w:rPr>
        <w:t>高可用集群。</w:t>
      </w:r>
    </w:p>
    <w:p w:rsidR="00D033EE" w:rsidRDefault="00CA23B3">
      <w:pPr>
        <w:tabs>
          <w:tab w:val="left" w:pos="2503"/>
        </w:tabs>
        <w:spacing w:line="34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了解</w:t>
      </w:r>
      <w:r>
        <w:rPr>
          <w:rFonts w:ascii="微软雅黑" w:eastAsia="微软雅黑" w:hAnsi="微软雅黑" w:cs="微软雅黑"/>
          <w:sz w:val="24"/>
        </w:rPr>
        <w:t>ansible</w:t>
      </w:r>
      <w:r>
        <w:rPr>
          <w:rFonts w:ascii="微软雅黑" w:eastAsia="微软雅黑" w:hAnsi="微软雅黑" w:cs="微软雅黑"/>
          <w:sz w:val="24"/>
        </w:rPr>
        <w:t>、</w:t>
      </w:r>
      <w:r>
        <w:rPr>
          <w:rFonts w:ascii="微软雅黑" w:eastAsia="微软雅黑" w:hAnsi="微软雅黑" w:cs="微软雅黑"/>
          <w:sz w:val="24"/>
        </w:rPr>
        <w:t>ELK</w:t>
      </w:r>
      <w:r>
        <w:rPr>
          <w:rFonts w:ascii="微软雅黑" w:eastAsia="微软雅黑" w:hAnsi="微软雅黑" w:cs="微软雅黑"/>
          <w:sz w:val="24"/>
        </w:rPr>
        <w:t>及</w:t>
      </w:r>
      <w:r>
        <w:rPr>
          <w:rFonts w:ascii="微软雅黑" w:eastAsia="微软雅黑" w:hAnsi="微软雅黑" w:cs="微软雅黑"/>
          <w:sz w:val="24"/>
        </w:rPr>
        <w:t>hadoop</w:t>
      </w:r>
      <w:r>
        <w:rPr>
          <w:rFonts w:ascii="微软雅黑" w:eastAsia="微软雅黑" w:hAnsi="微软雅黑" w:cs="微软雅黑"/>
          <w:sz w:val="24"/>
        </w:rPr>
        <w:t>、</w:t>
      </w:r>
      <w:r>
        <w:rPr>
          <w:rFonts w:ascii="微软雅黑" w:eastAsia="微软雅黑" w:hAnsi="微软雅黑" w:cs="微软雅黑"/>
          <w:sz w:val="24"/>
        </w:rPr>
        <w:t>kafka.</w:t>
      </w:r>
    </w:p>
    <w:p w:rsidR="00D033EE" w:rsidRDefault="00CA23B3">
      <w:pPr>
        <w:tabs>
          <w:tab w:val="left" w:pos="2503"/>
        </w:tabs>
        <w:spacing w:line="340" w:lineRule="exac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sz w:val="24"/>
        </w:rPr>
        <w:t>能够部</w:t>
      </w:r>
      <w:bookmarkStart w:id="0" w:name="_GoBack"/>
      <w:bookmarkEnd w:id="0"/>
    </w:p>
    <w:p w:rsidR="00D033EE" w:rsidRDefault="00D033EE">
      <w:pPr>
        <w:tabs>
          <w:tab w:val="left" w:pos="2503"/>
        </w:tabs>
        <w:spacing w:line="340" w:lineRule="exact"/>
        <w:rPr>
          <w:rFonts w:ascii="微软雅黑" w:eastAsia="微软雅黑" w:hAnsi="微软雅黑" w:cs="微软雅黑"/>
          <w:sz w:val="24"/>
        </w:rPr>
      </w:pPr>
    </w:p>
    <w:p w:rsidR="00D033EE" w:rsidRDefault="00CA23B3">
      <w:pPr>
        <w:tabs>
          <w:tab w:val="left" w:pos="1613"/>
          <w:tab w:val="left" w:pos="3139"/>
          <w:tab w:val="left" w:pos="4367"/>
          <w:tab w:val="left" w:pos="5745"/>
          <w:tab w:val="left" w:pos="6920"/>
          <w:tab w:val="left" w:pos="8562"/>
        </w:tabs>
        <w:spacing w:line="340" w:lineRule="exact"/>
        <w:rPr>
          <w:rFonts w:ascii="微软雅黑" w:eastAsia="微软雅黑" w:hAnsi="微软雅黑" w:cs="微软雅黑"/>
          <w:b/>
          <w:color w:val="E9FFE8"/>
          <w:sz w:val="26"/>
          <w:szCs w:val="26"/>
        </w:rPr>
      </w:pPr>
      <w:r>
        <w:rPr>
          <w:rFonts w:hint="eastAsia"/>
          <w:noProof/>
        </w:rPr>
        <w:drawing>
          <wp:anchor distT="0" distB="0" distL="114300" distR="114300" simplePos="0" relativeHeight="251778048" behindDoc="1" locked="0" layoutInCell="1" allowOverlap="1">
            <wp:simplePos x="0" y="0"/>
            <wp:positionH relativeFrom="column">
              <wp:posOffset>-266065</wp:posOffset>
            </wp:positionH>
            <wp:positionV relativeFrom="paragraph">
              <wp:posOffset>171450</wp:posOffset>
            </wp:positionV>
            <wp:extent cx="1703070" cy="579755"/>
            <wp:effectExtent l="0" t="0" r="0" b="0"/>
            <wp:wrapNone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:rsidR="00D033EE" w:rsidRDefault="00CA23B3">
      <w:pPr>
        <w:tabs>
          <w:tab w:val="left" w:pos="1613"/>
          <w:tab w:val="left" w:pos="3139"/>
          <w:tab w:val="left" w:pos="4367"/>
          <w:tab w:val="left" w:pos="5745"/>
          <w:tab w:val="left" w:pos="6920"/>
          <w:tab w:val="left" w:pos="8562"/>
        </w:tabs>
        <w:spacing w:line="340" w:lineRule="exact"/>
        <w:rPr>
          <w:rFonts w:ascii="微软雅黑" w:eastAsia="微软雅黑" w:hAnsi="微软雅黑" w:cs="微软雅黑"/>
          <w:b/>
          <w:color w:val="E9FFE8"/>
          <w:sz w:val="26"/>
          <w:szCs w:val="26"/>
        </w:rPr>
      </w:pPr>
      <w:r>
        <w:rPr>
          <w:rFonts w:ascii="微软雅黑" w:eastAsia="微软雅黑" w:hAnsi="微软雅黑" w:cs="微软雅黑"/>
          <w:b/>
          <w:color w:val="E9FFE8"/>
          <w:sz w:val="26"/>
          <w:szCs w:val="26"/>
        </w:rPr>
        <w:t>工作经历：</w:t>
      </w:r>
    </w:p>
    <w:p w:rsidR="00D033EE" w:rsidRDefault="00D033EE">
      <w:pPr>
        <w:tabs>
          <w:tab w:val="left" w:pos="1613"/>
          <w:tab w:val="left" w:pos="3139"/>
          <w:tab w:val="left" w:pos="4367"/>
          <w:tab w:val="left" w:pos="5745"/>
          <w:tab w:val="left" w:pos="6920"/>
          <w:tab w:val="left" w:pos="8562"/>
        </w:tabs>
        <w:spacing w:line="340" w:lineRule="exact"/>
        <w:rPr>
          <w:rFonts w:ascii="微软雅黑" w:eastAsia="微软雅黑" w:hAnsi="微软雅黑" w:cs="微软雅黑"/>
          <w:b/>
          <w:color w:val="E9FFE8"/>
          <w:sz w:val="26"/>
          <w:szCs w:val="26"/>
        </w:rPr>
      </w:pPr>
    </w:p>
    <w:p w:rsidR="00D033EE" w:rsidRDefault="00D033EE">
      <w:pPr>
        <w:tabs>
          <w:tab w:val="left" w:pos="1613"/>
          <w:tab w:val="left" w:pos="3139"/>
          <w:tab w:val="left" w:pos="4367"/>
          <w:tab w:val="left" w:pos="5745"/>
          <w:tab w:val="left" w:pos="6920"/>
          <w:tab w:val="left" w:pos="8562"/>
        </w:tabs>
        <w:spacing w:line="340" w:lineRule="exact"/>
        <w:rPr>
          <w:rFonts w:ascii="微软雅黑" w:eastAsia="微软雅黑" w:hAnsi="微软雅黑" w:cs="微软雅黑"/>
          <w:b/>
          <w:color w:val="E9FFE8"/>
          <w:sz w:val="26"/>
          <w:szCs w:val="26"/>
        </w:rPr>
      </w:pPr>
    </w:p>
    <w:p w:rsidR="00D033EE" w:rsidRDefault="00D033EE">
      <w:pPr>
        <w:tabs>
          <w:tab w:val="left" w:pos="1613"/>
          <w:tab w:val="left" w:pos="3139"/>
          <w:tab w:val="left" w:pos="4367"/>
          <w:tab w:val="left" w:pos="5745"/>
          <w:tab w:val="left" w:pos="6920"/>
          <w:tab w:val="left" w:pos="8562"/>
        </w:tabs>
        <w:spacing w:line="340" w:lineRule="exact"/>
        <w:rPr>
          <w:rFonts w:ascii="微软雅黑" w:eastAsia="微软雅黑" w:hAnsi="微软雅黑" w:cs="微软雅黑"/>
          <w:b/>
          <w:color w:val="E9FFE8"/>
          <w:sz w:val="26"/>
          <w:szCs w:val="26"/>
        </w:rPr>
      </w:pPr>
    </w:p>
    <w:p w:rsidR="00D033EE" w:rsidRDefault="00CA23B3">
      <w:pPr>
        <w:tabs>
          <w:tab w:val="left" w:pos="2503"/>
        </w:tabs>
        <w:spacing w:line="340" w:lineRule="exact"/>
        <w:rPr>
          <w:rFonts w:ascii="微软雅黑" w:eastAsia="微软雅黑" w:hAnsi="微软雅黑" w:cs="微软雅黑"/>
          <w:bCs/>
          <w:sz w:val="22"/>
          <w:szCs w:val="22"/>
          <w:u w:val="single"/>
        </w:rPr>
      </w:pPr>
      <w:r>
        <w:rPr>
          <w:rFonts w:ascii="微软雅黑" w:eastAsia="微软雅黑" w:hAnsi="微软雅黑" w:cs="微软雅黑"/>
          <w:bCs/>
          <w:sz w:val="22"/>
          <w:szCs w:val="22"/>
          <w:u w:val="single"/>
        </w:rPr>
        <w:t>校内实践经历</w:t>
      </w:r>
    </w:p>
    <w:p w:rsidR="00D033EE" w:rsidRDefault="00CA23B3">
      <w:pPr>
        <w:tabs>
          <w:tab w:val="left" w:pos="2503"/>
        </w:tabs>
        <w:spacing w:line="340" w:lineRule="exact"/>
        <w:rPr>
          <w:rFonts w:ascii="微软雅黑" w:eastAsia="微软雅黑" w:hAnsi="微软雅黑" w:cs="微软雅黑"/>
          <w:bCs/>
          <w:sz w:val="24"/>
        </w:rPr>
      </w:pPr>
      <w:r>
        <w:rPr>
          <w:rFonts w:ascii="微软雅黑" w:eastAsia="微软雅黑" w:hAnsi="微软雅黑" w:cs="微软雅黑"/>
          <w:bCs/>
          <w:sz w:val="24"/>
        </w:rPr>
        <w:t xml:space="preserve">2017.07-2017.09  </w:t>
      </w:r>
      <w:r>
        <w:rPr>
          <w:rFonts w:ascii="微软雅黑" w:eastAsia="微软雅黑" w:hAnsi="微软雅黑" w:cs="微软雅黑"/>
          <w:bCs/>
          <w:sz w:val="24"/>
        </w:rPr>
        <w:t>卓越婚庆礼仪</w:t>
      </w:r>
      <w:r>
        <w:rPr>
          <w:rFonts w:ascii="微软雅黑" w:eastAsia="微软雅黑" w:hAnsi="微软雅黑" w:cs="微软雅黑"/>
          <w:bCs/>
          <w:sz w:val="24"/>
        </w:rPr>
        <w:t xml:space="preserve">        </w:t>
      </w:r>
      <w:r>
        <w:rPr>
          <w:rFonts w:ascii="微软雅黑" w:eastAsia="微软雅黑" w:hAnsi="微软雅黑" w:cs="微软雅黑"/>
          <w:bCs/>
          <w:sz w:val="24"/>
        </w:rPr>
        <w:t>婚礼策划师</w:t>
      </w:r>
      <w:r>
        <w:rPr>
          <w:rFonts w:ascii="微软雅黑" w:eastAsia="微软雅黑" w:hAnsi="微软雅黑" w:cs="微软雅黑"/>
          <w:bCs/>
          <w:sz w:val="24"/>
        </w:rPr>
        <w:t xml:space="preserve">   </w:t>
      </w:r>
      <w:r>
        <w:rPr>
          <w:rFonts w:ascii="微软雅黑" w:eastAsia="微软雅黑" w:hAnsi="微软雅黑" w:cs="微软雅黑"/>
          <w:bCs/>
          <w:sz w:val="24"/>
        </w:rPr>
        <w:t>文案策划</w:t>
      </w:r>
    </w:p>
    <w:p w:rsidR="00D033EE" w:rsidRDefault="00CA23B3">
      <w:pPr>
        <w:tabs>
          <w:tab w:val="left" w:pos="2503"/>
        </w:tabs>
        <w:spacing w:line="340" w:lineRule="exact"/>
        <w:rPr>
          <w:rFonts w:ascii="微软雅黑" w:eastAsia="微软雅黑" w:hAnsi="微软雅黑" w:cs="微软雅黑"/>
          <w:bCs/>
          <w:sz w:val="24"/>
        </w:rPr>
      </w:pPr>
      <w:r>
        <w:rPr>
          <w:rFonts w:ascii="微软雅黑" w:eastAsia="微软雅黑" w:hAnsi="微软雅黑" w:cs="微软雅黑"/>
          <w:bCs/>
          <w:sz w:val="24"/>
        </w:rPr>
        <w:t xml:space="preserve">2016.07-2016-09  </w:t>
      </w:r>
      <w:r>
        <w:rPr>
          <w:rFonts w:ascii="微软雅黑" w:eastAsia="微软雅黑" w:hAnsi="微软雅黑" w:cs="微软雅黑"/>
          <w:bCs/>
          <w:sz w:val="24"/>
        </w:rPr>
        <w:t>鹤山雅图仕印刷有限公司</w:t>
      </w:r>
      <w:r>
        <w:rPr>
          <w:rFonts w:ascii="微软雅黑" w:eastAsia="微软雅黑" w:hAnsi="微软雅黑" w:cs="微软雅黑"/>
          <w:bCs/>
          <w:sz w:val="24"/>
        </w:rPr>
        <w:t xml:space="preserve">   </w:t>
      </w:r>
      <w:r>
        <w:rPr>
          <w:rFonts w:ascii="微软雅黑" w:eastAsia="微软雅黑" w:hAnsi="微软雅黑" w:cs="微软雅黑"/>
          <w:bCs/>
          <w:sz w:val="24"/>
        </w:rPr>
        <w:t>质检员</w:t>
      </w:r>
      <w:r>
        <w:rPr>
          <w:rFonts w:ascii="微软雅黑" w:eastAsia="微软雅黑" w:hAnsi="微软雅黑" w:cs="微软雅黑"/>
          <w:bCs/>
          <w:sz w:val="24"/>
        </w:rPr>
        <w:t xml:space="preserve">  </w:t>
      </w:r>
      <w:r>
        <w:rPr>
          <w:rFonts w:ascii="微软雅黑" w:eastAsia="微软雅黑" w:hAnsi="微软雅黑" w:cs="微软雅黑"/>
          <w:bCs/>
          <w:sz w:val="24"/>
        </w:rPr>
        <w:t>质量检测</w:t>
      </w:r>
    </w:p>
    <w:p w:rsidR="00D033EE" w:rsidRDefault="00CA23B3">
      <w:pPr>
        <w:tabs>
          <w:tab w:val="left" w:pos="2503"/>
        </w:tabs>
        <w:spacing w:line="340" w:lineRule="exact"/>
        <w:rPr>
          <w:rFonts w:ascii="微软雅黑" w:eastAsia="微软雅黑" w:hAnsi="微软雅黑" w:cs="微软雅黑"/>
          <w:bCs/>
          <w:sz w:val="24"/>
        </w:rPr>
      </w:pPr>
      <w:r>
        <w:rPr>
          <w:rFonts w:ascii="微软雅黑" w:eastAsia="微软雅黑" w:hAnsi="微软雅黑" w:cs="微软雅黑"/>
          <w:bCs/>
          <w:sz w:val="24"/>
        </w:rPr>
        <w:t xml:space="preserve">2015.07-2015.09 </w:t>
      </w:r>
      <w:r>
        <w:rPr>
          <w:rFonts w:ascii="微软雅黑" w:eastAsia="微软雅黑" w:hAnsi="微软雅黑" w:cs="微软雅黑"/>
          <w:bCs/>
          <w:sz w:val="24"/>
        </w:rPr>
        <w:t>厦门市程来泰光学有限公司</w:t>
      </w:r>
      <w:r>
        <w:rPr>
          <w:rFonts w:ascii="微软雅黑" w:eastAsia="微软雅黑" w:hAnsi="微软雅黑" w:cs="微软雅黑"/>
          <w:bCs/>
          <w:sz w:val="24"/>
        </w:rPr>
        <w:t xml:space="preserve"> </w:t>
      </w:r>
      <w:r>
        <w:rPr>
          <w:rFonts w:ascii="微软雅黑" w:eastAsia="微软雅黑" w:hAnsi="微软雅黑" w:cs="微软雅黑"/>
          <w:bCs/>
          <w:sz w:val="24"/>
        </w:rPr>
        <w:t>操作员</w:t>
      </w:r>
      <w:r>
        <w:rPr>
          <w:rFonts w:ascii="微软雅黑" w:eastAsia="微软雅黑" w:hAnsi="微软雅黑" w:cs="微软雅黑"/>
          <w:bCs/>
          <w:sz w:val="24"/>
        </w:rPr>
        <w:t xml:space="preserve">  </w:t>
      </w:r>
      <w:r>
        <w:rPr>
          <w:rFonts w:ascii="微软雅黑" w:eastAsia="微软雅黑" w:hAnsi="微软雅黑" w:cs="微软雅黑"/>
          <w:bCs/>
          <w:sz w:val="24"/>
        </w:rPr>
        <w:t>操作数控机</w:t>
      </w:r>
    </w:p>
    <w:p w:rsidR="00D033EE" w:rsidRDefault="00CA23B3">
      <w:pPr>
        <w:tabs>
          <w:tab w:val="left" w:pos="2503"/>
        </w:tabs>
        <w:spacing w:line="340" w:lineRule="exact"/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/>
          <w:bCs/>
          <w:sz w:val="22"/>
          <w:szCs w:val="22"/>
        </w:rPr>
        <w:t xml:space="preserve">  </w:t>
      </w:r>
      <w:r>
        <w:rPr>
          <w:rFonts w:ascii="微软雅黑" w:eastAsia="微软雅黑" w:hAnsi="微软雅黑" w:cs="微软雅黑"/>
          <w:bCs/>
          <w:sz w:val="22"/>
          <w:szCs w:val="22"/>
        </w:rPr>
        <w:t>通过校内的实践，使我熟悉了职场生活，更具备了相关的职场软技能，并建立自己的职场价值观。</w:t>
      </w:r>
    </w:p>
    <w:p w:rsidR="00D033EE" w:rsidRDefault="00D033EE">
      <w:pPr>
        <w:tabs>
          <w:tab w:val="left" w:pos="2503"/>
        </w:tabs>
        <w:spacing w:line="340" w:lineRule="exact"/>
        <w:rPr>
          <w:rFonts w:ascii="微软雅黑" w:eastAsia="微软雅黑" w:hAnsi="微软雅黑" w:cs="微软雅黑"/>
          <w:bCs/>
          <w:sz w:val="22"/>
          <w:szCs w:val="22"/>
        </w:rPr>
      </w:pPr>
    </w:p>
    <w:p w:rsidR="00D033EE" w:rsidRDefault="00CA23B3">
      <w:pPr>
        <w:tabs>
          <w:tab w:val="left" w:pos="2503"/>
        </w:tabs>
        <w:spacing w:line="340" w:lineRule="exact"/>
        <w:rPr>
          <w:rFonts w:ascii="微软雅黑" w:eastAsia="微软雅黑" w:hAnsi="微软雅黑" w:cs="微软雅黑"/>
          <w:bCs/>
          <w:sz w:val="22"/>
          <w:szCs w:val="22"/>
          <w:u w:val="single"/>
        </w:rPr>
      </w:pPr>
      <w:r>
        <w:rPr>
          <w:rFonts w:ascii="微软雅黑" w:eastAsia="微软雅黑" w:hAnsi="微软雅黑" w:cs="微软雅黑"/>
          <w:bCs/>
          <w:sz w:val="22"/>
          <w:szCs w:val="22"/>
          <w:u w:val="single"/>
        </w:rPr>
        <w:t>实习经历</w:t>
      </w:r>
    </w:p>
    <w:p w:rsidR="00D033EE" w:rsidRDefault="00CA23B3">
      <w:pPr>
        <w:tabs>
          <w:tab w:val="left" w:pos="2503"/>
        </w:tabs>
        <w:spacing w:line="340" w:lineRule="exact"/>
        <w:rPr>
          <w:rFonts w:ascii="微软雅黑" w:eastAsia="微软雅黑" w:hAnsi="微软雅黑" w:cs="微软雅黑"/>
          <w:bCs/>
          <w:sz w:val="24"/>
        </w:rPr>
      </w:pPr>
      <w:r>
        <w:rPr>
          <w:rFonts w:ascii="微软雅黑" w:eastAsia="微软雅黑" w:hAnsi="微软雅黑" w:cs="微软雅黑"/>
          <w:bCs/>
          <w:sz w:val="24"/>
        </w:rPr>
        <w:t xml:space="preserve">2017.11-2018.07   </w:t>
      </w:r>
      <w:r>
        <w:rPr>
          <w:rFonts w:ascii="微软雅黑" w:eastAsia="微软雅黑" w:hAnsi="微软雅黑" w:cs="微软雅黑"/>
          <w:bCs/>
          <w:sz w:val="24"/>
        </w:rPr>
        <w:t>四川邮科通信技术</w:t>
      </w:r>
      <w:r>
        <w:rPr>
          <w:rFonts w:ascii="微软雅黑" w:eastAsia="微软雅黑" w:hAnsi="微软雅黑" w:cs="微软雅黑"/>
          <w:bCs/>
          <w:sz w:val="24"/>
        </w:rPr>
        <w:t xml:space="preserve">   </w:t>
      </w:r>
      <w:r>
        <w:rPr>
          <w:rFonts w:ascii="微软雅黑" w:eastAsia="微软雅黑" w:hAnsi="微软雅黑" w:cs="微软雅黑"/>
          <w:bCs/>
          <w:sz w:val="24"/>
        </w:rPr>
        <w:t>项目经理助理</w:t>
      </w:r>
      <w:r>
        <w:rPr>
          <w:rFonts w:ascii="微软雅黑" w:eastAsia="微软雅黑" w:hAnsi="微软雅黑" w:cs="微软雅黑"/>
          <w:bCs/>
          <w:sz w:val="24"/>
        </w:rPr>
        <w:t xml:space="preserve">  </w:t>
      </w:r>
      <w:r>
        <w:rPr>
          <w:rFonts w:ascii="微软雅黑" w:eastAsia="微软雅黑" w:hAnsi="微软雅黑" w:cs="微软雅黑"/>
          <w:bCs/>
          <w:sz w:val="24"/>
        </w:rPr>
        <w:t>电信室分项目管理</w:t>
      </w:r>
    </w:p>
    <w:p w:rsidR="00D033EE" w:rsidRDefault="00CA23B3">
      <w:pPr>
        <w:tabs>
          <w:tab w:val="left" w:pos="2503"/>
        </w:tabs>
        <w:spacing w:line="340" w:lineRule="exact"/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/>
          <w:bCs/>
          <w:sz w:val="22"/>
          <w:szCs w:val="22"/>
        </w:rPr>
        <w:t>工作内容描述：</w:t>
      </w:r>
      <w:r>
        <w:rPr>
          <w:rFonts w:ascii="微软雅黑" w:eastAsia="微软雅黑" w:hAnsi="微软雅黑" w:cs="微软雅黑"/>
          <w:bCs/>
          <w:sz w:val="22"/>
          <w:szCs w:val="22"/>
        </w:rPr>
        <w:t xml:space="preserve">  </w:t>
      </w:r>
    </w:p>
    <w:p w:rsidR="00D033EE" w:rsidRDefault="00CA23B3">
      <w:pPr>
        <w:tabs>
          <w:tab w:val="left" w:pos="2503"/>
        </w:tabs>
        <w:spacing w:line="340" w:lineRule="exact"/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/>
          <w:bCs/>
          <w:sz w:val="22"/>
          <w:szCs w:val="22"/>
        </w:rPr>
        <w:t>1.</w:t>
      </w:r>
      <w:r>
        <w:rPr>
          <w:rFonts w:ascii="微软雅黑" w:eastAsia="微软雅黑" w:hAnsi="微软雅黑" w:cs="微软雅黑"/>
          <w:bCs/>
          <w:sz w:val="22"/>
          <w:szCs w:val="22"/>
        </w:rPr>
        <w:t>负责西安市电信室内分布系统的项目管理工作，包括项目立项、项目进度管理、及流程的把控。</w:t>
      </w:r>
    </w:p>
    <w:p w:rsidR="00D033EE" w:rsidRDefault="00CA23B3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-413385</wp:posOffset>
            </wp:positionH>
            <wp:positionV relativeFrom="paragraph">
              <wp:posOffset>634365</wp:posOffset>
            </wp:positionV>
            <wp:extent cx="1703070" cy="579755"/>
            <wp:effectExtent l="0" t="0" r="0" b="0"/>
            <wp:wrapNone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sz w:val="24"/>
        </w:rPr>
        <w:t>2</w:t>
      </w:r>
      <w:r>
        <w:rPr>
          <w:rFonts w:ascii="微软雅黑" w:eastAsia="微软雅黑" w:hAnsi="微软雅黑" w:cs="微软雅黑"/>
          <w:sz w:val="24"/>
        </w:rPr>
        <w:t>为基站的建设提供技术指导，设计到宏站，室分站、拉远站，以及对基站的故障处理。</w:t>
      </w:r>
    </w:p>
    <w:p w:rsidR="00D033EE" w:rsidRDefault="00CA23B3">
      <w:pPr>
        <w:tabs>
          <w:tab w:val="left" w:pos="1613"/>
          <w:tab w:val="left" w:pos="3139"/>
          <w:tab w:val="left" w:pos="4367"/>
          <w:tab w:val="left" w:pos="5745"/>
          <w:tab w:val="left" w:pos="6920"/>
          <w:tab w:val="left" w:pos="8562"/>
        </w:tabs>
        <w:spacing w:line="340" w:lineRule="exact"/>
        <w:rPr>
          <w:rFonts w:ascii="微软雅黑" w:eastAsia="微软雅黑" w:hAnsi="微软雅黑" w:cs="微软雅黑"/>
          <w:b/>
          <w:color w:val="E9FFE8"/>
          <w:sz w:val="26"/>
          <w:szCs w:val="26"/>
        </w:rPr>
      </w:pPr>
      <w:r>
        <w:rPr>
          <w:rFonts w:ascii="微软雅黑" w:eastAsia="微软雅黑" w:hAnsi="微软雅黑" w:cs="微软雅黑"/>
          <w:b/>
          <w:color w:val="E9FFE8"/>
          <w:sz w:val="26"/>
          <w:szCs w:val="26"/>
        </w:rPr>
        <w:t>项目经验</w:t>
      </w:r>
    </w:p>
    <w:p w:rsidR="00D033EE" w:rsidRDefault="00CA23B3">
      <w:pPr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/>
          <w:b/>
          <w:bCs/>
          <w:sz w:val="24"/>
        </w:rPr>
        <w:t>项目名称：</w:t>
      </w:r>
      <w:r>
        <w:rPr>
          <w:rFonts w:ascii="微软雅黑" w:eastAsia="微软雅黑" w:hAnsi="微软雅黑" w:cs="微软雅黑"/>
          <w:sz w:val="24"/>
        </w:rPr>
        <w:t>部署</w:t>
      </w:r>
      <w:r>
        <w:rPr>
          <w:rFonts w:ascii="微软雅黑" w:eastAsia="微软雅黑" w:hAnsi="微软雅黑" w:cs="微软雅黑"/>
          <w:sz w:val="24"/>
        </w:rPr>
        <w:t xml:space="preserve"> Mysql </w:t>
      </w:r>
      <w:r>
        <w:rPr>
          <w:rFonts w:ascii="微软雅黑" w:eastAsia="微软雅黑" w:hAnsi="微软雅黑" w:cs="微软雅黑"/>
          <w:sz w:val="24"/>
        </w:rPr>
        <w:t>读写分离加</w:t>
      </w:r>
      <w:r>
        <w:rPr>
          <w:rFonts w:ascii="微软雅黑" w:eastAsia="微软雅黑" w:hAnsi="微软雅黑" w:cs="微软雅黑"/>
          <w:sz w:val="24"/>
        </w:rPr>
        <w:t xml:space="preserve"> MHA</w:t>
      </w:r>
    </w:p>
    <w:p w:rsidR="00D033EE" w:rsidRDefault="00CA23B3">
      <w:pPr>
        <w:tabs>
          <w:tab w:val="left" w:pos="2503"/>
        </w:tabs>
        <w:spacing w:line="340" w:lineRule="exact"/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/>
          <w:b/>
          <w:bCs/>
          <w:sz w:val="24"/>
        </w:rPr>
        <w:t>项目描述：</w:t>
      </w:r>
      <w:r>
        <w:rPr>
          <w:rFonts w:ascii="微软雅黑" w:eastAsia="微软雅黑" w:hAnsi="微软雅黑" w:cs="微软雅黑"/>
          <w:sz w:val="24"/>
        </w:rPr>
        <w:t>解决</w:t>
      </w:r>
      <w:r>
        <w:rPr>
          <w:rFonts w:ascii="微软雅黑" w:eastAsia="微软雅黑" w:hAnsi="微软雅黑" w:cs="微软雅黑"/>
          <w:sz w:val="24"/>
        </w:rPr>
        <w:t xml:space="preserve"> Myaql </w:t>
      </w:r>
      <w:r>
        <w:rPr>
          <w:rFonts w:ascii="微软雅黑" w:eastAsia="微软雅黑" w:hAnsi="微软雅黑" w:cs="微软雅黑"/>
          <w:sz w:val="24"/>
        </w:rPr>
        <w:t>数据库服务器单点故障</w:t>
      </w:r>
      <w:r>
        <w:rPr>
          <w:rFonts w:ascii="微软雅黑" w:eastAsia="微软雅黑" w:hAnsi="微软雅黑" w:cs="微软雅黑"/>
          <w:sz w:val="24"/>
        </w:rPr>
        <w:t>,</w:t>
      </w:r>
      <w:r>
        <w:rPr>
          <w:rFonts w:ascii="微软雅黑" w:eastAsia="微软雅黑" w:hAnsi="微软雅黑" w:cs="微软雅黑"/>
          <w:sz w:val="24"/>
        </w:rPr>
        <w:t>减轻主库单点访问量</w:t>
      </w:r>
      <w:r>
        <w:rPr>
          <w:rFonts w:ascii="微软雅黑" w:eastAsia="微软雅黑" w:hAnsi="微软雅黑" w:cs="微软雅黑"/>
          <w:sz w:val="24"/>
        </w:rPr>
        <w:t>,</w:t>
      </w:r>
      <w:r>
        <w:rPr>
          <w:rFonts w:ascii="微软雅黑" w:eastAsia="微软雅黑" w:hAnsi="微软雅黑" w:cs="微软雅黑"/>
          <w:sz w:val="24"/>
        </w:rPr>
        <w:t>提高从库</w:t>
      </w:r>
      <w:r>
        <w:rPr>
          <w:rFonts w:ascii="微软雅黑" w:eastAsia="微软雅黑" w:hAnsi="微软雅黑" w:cs="微软雅黑"/>
          <w:bCs/>
          <w:sz w:val="22"/>
          <w:szCs w:val="22"/>
        </w:rPr>
        <w:t>硬件利用率</w:t>
      </w:r>
      <w:r>
        <w:rPr>
          <w:rFonts w:ascii="微软雅黑" w:eastAsia="微软雅黑" w:hAnsi="微软雅黑" w:cs="微软雅黑"/>
          <w:bCs/>
          <w:sz w:val="22"/>
          <w:szCs w:val="22"/>
        </w:rPr>
        <w:t>,</w:t>
      </w:r>
      <w:r>
        <w:rPr>
          <w:rFonts w:ascii="微软雅黑" w:eastAsia="微软雅黑" w:hAnsi="微软雅黑" w:cs="微软雅黑"/>
          <w:bCs/>
          <w:sz w:val="22"/>
          <w:szCs w:val="22"/>
        </w:rPr>
        <w:t>搭建</w:t>
      </w:r>
      <w:r>
        <w:rPr>
          <w:rFonts w:ascii="微软雅黑" w:eastAsia="微软雅黑" w:hAnsi="微软雅黑" w:cs="微软雅黑"/>
          <w:bCs/>
          <w:sz w:val="22"/>
          <w:szCs w:val="22"/>
        </w:rPr>
        <w:t xml:space="preserve"> Mysql</w:t>
      </w:r>
      <w:r>
        <w:rPr>
          <w:rFonts w:ascii="微软雅黑" w:eastAsia="微软雅黑" w:hAnsi="微软雅黑" w:cs="微软雅黑"/>
          <w:bCs/>
          <w:sz w:val="22"/>
          <w:szCs w:val="22"/>
        </w:rPr>
        <w:t>读写分离及高可用集群环境。</w:t>
      </w:r>
    </w:p>
    <w:p w:rsidR="00D033EE" w:rsidRDefault="00CA23B3">
      <w:pPr>
        <w:tabs>
          <w:tab w:val="left" w:pos="2503"/>
        </w:tabs>
        <w:spacing w:line="340" w:lineRule="exact"/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Cs/>
          <w:sz w:val="22"/>
          <w:szCs w:val="22"/>
        </w:rPr>
        <w:t>架构说明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 :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使用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 4 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台数据库服务器作为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 Agent 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节点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,1 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台服务器作为</w:t>
      </w:r>
      <w:r>
        <w:rPr>
          <w:rFonts w:ascii="微软雅黑" w:eastAsia="微软雅黑" w:hAnsi="微软雅黑" w:cs="微软雅黑" w:hint="eastAsia"/>
          <w:sz w:val="24"/>
        </w:rPr>
        <w:t xml:space="preserve"> 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Monitor 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管理节点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,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将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 4 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台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 Agent 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节点配置为一主多从结构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;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其中两台启用半同步模式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,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同步主库数据保证主库宕机后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,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能接替主库。使用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 Mycat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作读写分离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,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使用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 Vip 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作为写库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 ip,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使写库一直是主库。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使用数据库时只需登录一个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 VIP,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即可使用数据库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,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读取数据时交给从数据库服务器处理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,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写入数据时交给主数据库服务器处理。并且当主库宕机时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,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实时切换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,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现高可用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,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同时不需要用户在使用时来回切换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,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自动实现所有功能。</w:t>
      </w:r>
    </w:p>
    <w:p w:rsidR="00D033EE" w:rsidRDefault="00CA23B3">
      <w:pPr>
        <w:tabs>
          <w:tab w:val="left" w:pos="2503"/>
        </w:tabs>
        <w:spacing w:line="340" w:lineRule="exact"/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 w:hint="eastAsia"/>
          <w:bCs/>
          <w:sz w:val="22"/>
          <w:szCs w:val="22"/>
        </w:rPr>
        <w:t>关键技术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 :MySQL 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主从同步、半同步复制、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 xml:space="preserve">Mycat 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(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软件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)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、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mha_node+mhamanager(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软件</w:t>
      </w:r>
      <w:r>
        <w:rPr>
          <w:rFonts w:ascii="微软雅黑" w:eastAsia="微软雅黑" w:hAnsi="微软雅黑" w:cs="微软雅黑" w:hint="eastAsia"/>
          <w:bCs/>
          <w:sz w:val="22"/>
          <w:szCs w:val="22"/>
        </w:rPr>
        <w:t>)</w:t>
      </w:r>
    </w:p>
    <w:p w:rsidR="00D033EE" w:rsidRDefault="00CA23B3">
      <w:pPr>
        <w:tabs>
          <w:tab w:val="left" w:pos="1613"/>
          <w:tab w:val="left" w:pos="3139"/>
          <w:tab w:val="left" w:pos="4367"/>
          <w:tab w:val="left" w:pos="5745"/>
          <w:tab w:val="left" w:pos="6920"/>
          <w:tab w:val="left" w:pos="8562"/>
        </w:tabs>
        <w:spacing w:line="340" w:lineRule="exact"/>
        <w:rPr>
          <w:rFonts w:ascii="微软雅黑" w:eastAsia="微软雅黑" w:hAnsi="微软雅黑" w:cs="微软雅黑"/>
          <w:b/>
          <w:color w:val="E9FFE8"/>
          <w:sz w:val="26"/>
          <w:szCs w:val="26"/>
        </w:rPr>
      </w:pPr>
      <w:r>
        <w:rPr>
          <w:rFonts w:hint="eastAsia"/>
          <w:noProof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-360045</wp:posOffset>
            </wp:positionH>
            <wp:positionV relativeFrom="paragraph">
              <wp:posOffset>76200</wp:posOffset>
            </wp:positionV>
            <wp:extent cx="1703070" cy="579755"/>
            <wp:effectExtent l="0" t="0" r="0" b="0"/>
            <wp:wrapNone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:rsidR="00D033EE" w:rsidRDefault="00CA23B3">
      <w:pPr>
        <w:tabs>
          <w:tab w:val="left" w:pos="1613"/>
          <w:tab w:val="left" w:pos="3139"/>
          <w:tab w:val="left" w:pos="4367"/>
          <w:tab w:val="left" w:pos="5745"/>
          <w:tab w:val="left" w:pos="6920"/>
          <w:tab w:val="left" w:pos="8562"/>
        </w:tabs>
        <w:spacing w:line="340" w:lineRule="exact"/>
        <w:rPr>
          <w:rFonts w:ascii="微软雅黑" w:eastAsia="微软雅黑" w:hAnsi="微软雅黑" w:cs="微软雅黑"/>
          <w:b/>
          <w:color w:val="E9FFE8"/>
          <w:sz w:val="26"/>
          <w:szCs w:val="26"/>
        </w:rPr>
      </w:pPr>
      <w:r>
        <w:rPr>
          <w:rFonts w:ascii="微软雅黑" w:eastAsia="微软雅黑" w:hAnsi="微软雅黑" w:cs="微软雅黑"/>
          <w:b/>
          <w:color w:val="E9FFE8"/>
          <w:sz w:val="26"/>
          <w:szCs w:val="26"/>
        </w:rPr>
        <w:t>自我评价：</w:t>
      </w:r>
    </w:p>
    <w:p w:rsidR="00D033EE" w:rsidRDefault="00D033EE">
      <w:pPr>
        <w:tabs>
          <w:tab w:val="left" w:pos="1613"/>
          <w:tab w:val="left" w:pos="3139"/>
          <w:tab w:val="left" w:pos="4367"/>
          <w:tab w:val="left" w:pos="5745"/>
          <w:tab w:val="left" w:pos="6920"/>
          <w:tab w:val="left" w:pos="8562"/>
        </w:tabs>
        <w:spacing w:line="340" w:lineRule="exact"/>
        <w:rPr>
          <w:rFonts w:ascii="微软雅黑" w:eastAsia="微软雅黑" w:hAnsi="微软雅黑" w:cs="微软雅黑"/>
          <w:b/>
          <w:color w:val="E9FFE8"/>
          <w:sz w:val="26"/>
          <w:szCs w:val="26"/>
        </w:rPr>
      </w:pPr>
    </w:p>
    <w:p w:rsidR="00D033EE" w:rsidRDefault="00CA23B3">
      <w:pPr>
        <w:tabs>
          <w:tab w:val="left" w:pos="2503"/>
        </w:tabs>
        <w:spacing w:line="340" w:lineRule="exact"/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/>
          <w:bCs/>
          <w:sz w:val="22"/>
          <w:szCs w:val="22"/>
        </w:rPr>
        <w:t>1.</w:t>
      </w:r>
      <w:r>
        <w:rPr>
          <w:rFonts w:ascii="微软雅黑" w:eastAsia="微软雅黑" w:hAnsi="微软雅黑" w:cs="微软雅黑"/>
          <w:bCs/>
          <w:sz w:val="22"/>
          <w:szCs w:val="22"/>
        </w:rPr>
        <w:t>能够实现自我学习，高效工作，根据优先级调整工作内容</w:t>
      </w:r>
    </w:p>
    <w:p w:rsidR="00D033EE" w:rsidRDefault="00CA23B3">
      <w:pPr>
        <w:tabs>
          <w:tab w:val="left" w:pos="2503"/>
        </w:tabs>
        <w:spacing w:line="340" w:lineRule="exact"/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/>
          <w:bCs/>
          <w:sz w:val="22"/>
          <w:szCs w:val="22"/>
        </w:rPr>
        <w:t>2.</w:t>
      </w:r>
      <w:r>
        <w:rPr>
          <w:rFonts w:ascii="微软雅黑" w:eastAsia="微软雅黑" w:hAnsi="微软雅黑" w:cs="微软雅黑"/>
          <w:bCs/>
          <w:sz w:val="22"/>
          <w:szCs w:val="22"/>
        </w:rPr>
        <w:t>能够在多个项目之间协同工作，同时具备根据需要承担独立工作的能力，并且能够高效管理时间。</w:t>
      </w:r>
    </w:p>
    <w:p w:rsidR="00D033EE" w:rsidRDefault="00CA23B3">
      <w:pPr>
        <w:tabs>
          <w:tab w:val="left" w:pos="2503"/>
        </w:tabs>
        <w:spacing w:line="340" w:lineRule="exact"/>
        <w:rPr>
          <w:rFonts w:ascii="微软雅黑" w:eastAsia="微软雅黑" w:hAnsi="微软雅黑" w:cs="微软雅黑"/>
          <w:bCs/>
          <w:sz w:val="22"/>
          <w:szCs w:val="22"/>
        </w:rPr>
      </w:pPr>
      <w:r>
        <w:rPr>
          <w:rFonts w:ascii="微软雅黑" w:eastAsia="微软雅黑" w:hAnsi="微软雅黑" w:cs="微软雅黑"/>
          <w:bCs/>
          <w:sz w:val="22"/>
          <w:szCs w:val="22"/>
        </w:rPr>
        <w:t>3.</w:t>
      </w:r>
      <w:r>
        <w:rPr>
          <w:rFonts w:ascii="微软雅黑" w:eastAsia="微软雅黑" w:hAnsi="微软雅黑" w:cs="微软雅黑"/>
          <w:bCs/>
          <w:sz w:val="22"/>
          <w:szCs w:val="22"/>
        </w:rPr>
        <w:t>出色的分析和解决问题的能力。</w:t>
      </w:r>
    </w:p>
    <w:p w:rsidR="00D033EE" w:rsidRDefault="00D033EE">
      <w:pPr>
        <w:rPr>
          <w:rFonts w:ascii="微软雅黑" w:eastAsia="微软雅黑" w:hAnsi="微软雅黑" w:cs="微软雅黑"/>
          <w:sz w:val="24"/>
        </w:rPr>
      </w:pPr>
    </w:p>
    <w:p w:rsidR="00D033EE" w:rsidRDefault="00D033EE">
      <w:pPr>
        <w:rPr>
          <w:rFonts w:ascii="微软雅黑" w:eastAsia="微软雅黑" w:hAnsi="微软雅黑" w:cs="微软雅黑"/>
          <w:sz w:val="24"/>
        </w:rPr>
      </w:pPr>
    </w:p>
    <w:sectPr w:rsidR="00D033EE" w:rsidSect="00D03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5B7B7D9F"/>
    <w:rsid w:val="FDDF9956"/>
    <w:rsid w:val="FFA51DD6"/>
    <w:rsid w:val="FFADED80"/>
    <w:rsid w:val="00CA23B3"/>
    <w:rsid w:val="00D033EE"/>
    <w:rsid w:val="5B7B7D9F"/>
    <w:rsid w:val="66F28EFC"/>
    <w:rsid w:val="6FEFDB4E"/>
    <w:rsid w:val="77EF59DB"/>
    <w:rsid w:val="BCFBFD8F"/>
    <w:rsid w:val="D3F7DB80"/>
    <w:rsid w:val="EF2F9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033E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033EE"/>
    <w:rPr>
      <w:color w:val="000000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zy1224947221@163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Administrator</cp:lastModifiedBy>
  <cp:revision>2</cp:revision>
  <dcterms:created xsi:type="dcterms:W3CDTF">2018-10-18T10:56:00Z</dcterms:created>
  <dcterms:modified xsi:type="dcterms:W3CDTF">2018-12-21T14:10:00Z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