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12_security06iptables防火墙+filter表控制+扩展匹配+nat典型应用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status firewalld.service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stop firewalld.service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disable firewalld.service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yum -y install iptables.services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start iptables.service    #参见1.5.2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iptables防火墙-概述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什么是防火墙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一道保护性的安全屏障;起保护\隔离公网和私网的作用的一种软件服务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Linux包过滤型防火墙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RHEL7默认使用Firewall作为防火墙,但Firewalld底层还是调用包过滤防火墙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iptables(RHEL5 6使用的是iptables)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1.3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iptables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的表\链结构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668270" cy="1402715"/>
            <wp:effectExtent l="0" t="0" r="13970" b="14605"/>
            <wp:docPr id="1" name="图片 1" descr="2019-09-25 08-37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9-25 08-37-40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1.3.1 4张表: 表是服务的功能分类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raw表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对数据包做状态跟踪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mangle表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对到访数据包打标记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nat表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地址转换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filter表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过滤表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1.3.2 5条链: 链是数据包传输的方向(以防火墙主机为参照物定义的方向)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INPUT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匹配进入防火墙主机的数据包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OUTPUT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匹配从防火墙主机出去的数据包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FORWARD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匹配经过防火墙主机的数据包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POSTROUTING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路由后处理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PREROUTING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路由前处理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包过滤匹配流程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链内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规则的匹配顺序: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顺序对比,匹配即停止(LOG除外)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若无任何匹配,则按该链的默认策略处理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防火墙主机类型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1.5.1 主机型防火墙(自己开防火墙保护自己),使用filter表 INPUT链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1.5.2 网络型防火墙(控制数据包是否允许经过自己),使用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filter表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FORWARD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hostC eth0 192.168.4.51 eth1 192.168.2.51  防火墙主机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hostA eth0 192.168.4.50 hostB eth1 192.168.2.52  网络主机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二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iptables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用法解析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iptables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基本用法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管理程序位置: /sbin/iptables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指令组成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iptables [-t 表名] 选项 [链名] [匹配条件] [-j 处理操作]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 注意事项/整体规律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可以不指定表,默认为filter表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可以不指定链,默认为对应表的所有链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如果没有匹配的规则,则使用防火墙默认规则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选项\链名\处理动作用大写字母,其余都小写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基本的处理操作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ACCEPT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允许通过/放行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DROP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直接丢弃,不给出任何回应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REJECT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拒绝通过,必要时会给出提示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LOG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记录日志,然后传给下一条规则(此目标操作是匹配即停止的唯一例外)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SNAT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源地址转换,转换数据包中的源地址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DNAT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目标地址转换,转换数据包中的目标地址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常用的管理选项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5625" cy="1844675"/>
            <wp:effectExtent l="0" t="0" r="13335" b="14605"/>
            <wp:docPr id="2" name="图片 2" descr="2019-09-25 08-46-3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9-25 08-46-32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常用匹配条件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65120" cy="1104265"/>
            <wp:effectExtent l="0" t="0" r="0" b="8255"/>
            <wp:docPr id="4" name="图片 4" descr="2019-09-25 08-57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25 08-57-43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协议匹配需要取反条件时,用叹号!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三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iptables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规则管理示例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查看规则列表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-L查看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#以数字显示网络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  #列出规则序号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-nL --line-numbers     #默认规则为空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mangle -nL --line-numbers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#默认规则为空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raw -nL --line-numbers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#默认规则为空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删除\清空规则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-D删除  -F清空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raw 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#临时清空规则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mangle 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#临时清空规则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iptables -t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 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#临时清空规则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iptables -t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-F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#临时清空规则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将临时清空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规则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写入配置文件,达到永久清空的目录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restart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此时再按3.1查看4张表,4张表中链内的规则全部为空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添加新的规则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-A在链末尾追加一条规则  -I 在链的开头插入一条规则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设置默认规则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所有链的初始默认规则均为ACCEPT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通过-P选项可重置默认规则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ACCEPT或者DROP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案例1:主机型防火墙-仅允许连接到本机(192.168.4/2.51)的ssh服务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先允许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连接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到本主机的ssh服务,再拒绝其他所有的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连接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到本主机的服务请求,最后保存为永久生效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INPUT -p tcp --dport 22 -j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INPUT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-P INPUT DROP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INPUT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测试本机的ssh连接服务,显示成功;测试ping本机,失败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~]$ ssh -X root@192.168.2.51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"mailto:root@192.168.4.51"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ping 192.168.4.51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#ping不通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ping 192.168.2.51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#ping不通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案例2:主机型防火墙-设置控制只能通过192.168.2.0/24网段连接到本机(192.168.4/2.51)的ssh服务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先在filter表INPUT链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插入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第1条规则,设置允许通过2.51连接本机的ssh服务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-I INPUT 1 -s 192.168.2.0/24 -p tcp --dport 22 -j ACCEPT  #-I,链开头插入,1表示插入为第1条规则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查看filter表INPUT链规则,刚才插入的规则在此时为第1条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INPUT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INPUT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 target  prot opt source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     ACCEPT tcp --    192.168.2.0/24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0.0.0.0/0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tcp dpt:22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2     ACCEPT tcp  --    0.0.0.0/0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0.0.0.0/0  tcp dpt:22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删除filter表INPUT链第2条规则,该规则允许所有网段连接本机的ssh服务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-D INPUT 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删除后查看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filter表INPUT链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INPUT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INPUT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 target prot opt   source            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   ACCEPT tcp   --   192.168.2.0/24  0.0.0.0/0      tcp dpt:22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此时,通过4.51连接192.168.4.51的ssh服务断开了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  #保存为永久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案例3: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主机型防火墙-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设置仅允许通过4.51访问本机的http服务(tcp协议,80端口)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关闭iptables服务,安装httpd服务,创建测试文件,并访问测试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stop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start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echo "xxx" &gt; /var/www/html/test.html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#返回内容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xxx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#返回内容xxx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开启iptables服务,查看filter表INPUT链规则,并访问测试及抓包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start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  #确认有规则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#无回应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#无回应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tcpdump -i eth0/eth1 tcp port 80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#能抓到192.168.4.50(2.52)访问本机http服务的80端口的包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在filter表INPUT链添加规则,设置能通过4.51访问本机的http服务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INPUT -d 192.168.4.51 -p tcp --dport 80 -j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#有结果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xxx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#无回应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在filter表INPUT链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添加规则,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设置能通过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.51访问本机的http服务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INPUT -d 192.168.2.51 -p tcp --dport 80 -j ACCEPT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在filter表INPUT链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内规则,此时有3条规则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INPUT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ACCEPT tcp  -- 92.168.2.0/24  0.0.0.0/0        tcp dpt:22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ACCEPT tcp  -- 0.0.0.0/0       192.168.4.51    tcp dpt:80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 ACCEPT tcp  -- 0.0.0.0/0       192.168.2.51    tcp dpt:80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测试通过2.51访问本机http服务,成功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"http://192.168.2.51/test.html"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http://192.168.2.51/test.html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#有结果xxx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  #保存为永久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案例4: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主机型防火墙-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允许本机(192.168.4.51/2.51)ping其他主机,但是,禁止及其他主机ping本机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停止iptalbes服务,抓取ping的数据包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stop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ping 192.168.4.51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#50ping51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tcpdump -i eth0 -c 2 icmp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#抓取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50ping51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的2个包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IP 192.168.4.50 &gt; hostc: ICMP echo request  #50ping51请求包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hostc &gt; 192.168.4.50: ICMP echo reply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 #51回应50包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hostc ~]# ping 192.168.4.50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 #51ping50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hostc ~]# tcpdump -i eth0-c 2 icmp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ping5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的2个包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hostc &gt; 192.168.4.50: ICMP echo request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ping5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请求包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192.168.4.50 &gt; hostc: ICMP echo reply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回应5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启动iptables服务,查看filter表INPUT链规则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start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iptables -t filter -nL --line-numbers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#此时,默认放行从本机出的数据包,允许tcp的22和80端口的请求进入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在filter表INPUT链添加规则,放行本机ping其他主机的回应包(echo-reply)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iptables -t filter -A INPUT -p icmp --icmp-type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echo-reply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ping 192.168.4.50    #能ping通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ping 192.168.2.52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#能ping通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ping 192.168.4.51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无回应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ping 192.168.2.51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#无回应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filter表控制-防护类型及条件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主机/网络型防护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根据保护对象(本机\其他主机)区分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585720" cy="1315720"/>
            <wp:effectExtent l="0" t="0" r="5080" b="10160"/>
            <wp:docPr id="3" name="图片 3" descr="2019-09-25 08-53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25 08-53-3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开启内核的IP转发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作为网关\路由的必要条件: 开启内核的IP转发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1 &gt; /proc/sys/net/ipv4/ip_forward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 xml:space="preserve">  #临时配置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echo “net.ipv4.ip_forward=1” &gt;&gt; /etc/sysctl.conf  #永久配置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Linux网关:192.168.4.51/2.51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内网:192.168.2.52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外网:192.168.4.50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案例:网络防火墙-FORWARD功能设置演示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给2.52主机设置网关为192.168.2.51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route add default gw 192.168.2.51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route -n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给4.50主机设置网关为192.168.4.51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route add default gw 192.168.4.51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route -n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给4.51/2.51开启内核的IP转发(克隆主机默认开启了)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sysctl -a | grep forward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#sysctl -a查看所有内核配置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net.ipv4.ip_forward = 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echo 1 &gt; /proc/sys/net/ipv4/ip_forward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#临时配置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echo “net.ipv4.ip_forward=1” &gt;&gt; /etc/sysctl.conf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关闭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4.51/2.51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上的iptables服务, 用4.50ping 2.52,在4.51/2.51上抓包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ping 192.168.2.52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stop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tcpdump -i eth0 -c 2 icmp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 192.168.4.50 &gt; 192.168.2.52: ICMP echo request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 192.168.2.52 &gt; 192.168.4.50: ICMP echo reply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删除4.51/2.51上的主机型防火墙的规则,并重启iptables服务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-P INPUT ACCEPT  #修改默认策略为允许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-F INPUT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stop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systemctl start iptables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hostc ~]# iptables -t filter -nL --line-numbers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#查看规则,无规则,允许所有包通过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外网主机4.50安装http服务,创建测试页面,启动httpd服务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echo "i’m host 192.168.4.50" &gt; /var/www/html/test.html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systemctl restart httpd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内网主机2.52测试访问4.50的http服务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curl http://192.168.4.50/test.html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i’m host 192.168.4.50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在网络防火墙主机filter表FORWARD链设置规则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,丢掉所有转发包,并测试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-P FORWARD DROP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"http://192.168.4.50/test.html"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http://192.168.4.50/test.html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#测试包被丢掉,无回应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在网络防火墙主机filter表FORWARD链设置规则,允许(tcp 80)的请求和回应通过,并测试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--dport 80 -j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--sport 80 -j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"http://192.168.4.50/test.html"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http://192.168.4.50/test.html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#测试成功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 am host 192.168.4.50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在网络防火墙主机filter表FORWARD链设置规则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,允许(tcp 22)的请求和回应通过,并测试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--dport 22 -j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--sport 22 -j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  #查看规则,有4条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FORWARD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target  prot opt source     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   ACCEPT tcp  --   0.0.0.0/0  0.0.0.0/0      tcp dpt:80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   ACCEPT tcp  --   0.0.0.0/0  0.0.0.0/0      tcp spt:80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    ACCEPT tcp  --   0.0.0.0/0  0.0.0.0/0      tcp dpt:22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    ACCEPT tcp  --   0.0.0.0/0  0.0.0.0/0      tcp spt:22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"mailto:root@192.168.2.52"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#测试,能ssh连接到2.52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扩展匹配-扩展条件概述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6.1 扩展条件的方法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前提条件:有对应的防火墙模块支持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基本用法: -m 扩展模块 --扩展条件 条件值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6.2 常见的扩展条件类型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105025" cy="796290"/>
            <wp:effectExtent l="0" t="0" r="13335" b="11430"/>
            <wp:docPr id="5" name="图片 5" descr="2019-09-25 17-18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9-25 17-18-40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允许4.50和2.52互ping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icmp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FORWARD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 target     prot opt source               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5    ACCEPT     icmp --  0.0.0.0/0            0.0.0.0/0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不允许4.50-4.60的ping包通过,用基本匹配需要写10条规则,匹配速度慢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ping包中的源地址为4.50-4.60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根据匹配即停止原则,该条规则要写在第5条规则之前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-I FORWARD 5 -p icmp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-m iprange --src-range 192.168.4.50-192.168.4.60 -j DROP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ping 192.168.4.52    #不能ping通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ping 192.168.4.50    #不能ping通,回应包被DROP了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七 扩展匹配-扩展案例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7.1 根据MAC地址封锁主机,禁止ping其他主机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获取hosta 192.168.4.50的MAC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ifconfig eth0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ether 52:54:00:fd:81:ad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网络防火墙主机上在filter表FORWARD链中添加规则,禁止MAC地址为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52:54:00:fd:81:ad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的ping包通过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-I FORWARD 5 -p icmp -m mac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--mac-source 52:54:00:fd:81:ad -j DROP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-D FORWDRD 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ping 192.168.2.52    #不能ping通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ping 192.168.4.50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#不能ping通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,回应包被DROP了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7.2 多端口案例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[root@hostc ~]# iptables -t filter -nL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FORWARD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 target     prot opt source               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ACCEPT tcp -- 0.0.0.0/0 0.0.0.0/0 tcp dpt:80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 ACCEPT tcp -- 0.0.0.0/0 0.0.0.0/0 tcp spt:80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 ACCEPT tcp -- 0.0.0.0/0 0.0.0.0/0 tcp dpt:22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 ACCEPT tcp -- 0.0.0.0/0 0.0.0.0/0 tcp spt:22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 DROP icmp -- 0.0.0.0/0 0.0.0.0/0 MAC 52:54:00:FD:81:AD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6 ACCEPT icmp -- 0.0.0.0/0 0.0.0.0/0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将以上规则的22端口和80端口合并,并添加3306端口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在网络防火墙主机filter表FORWARD链设置规则,放行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tcp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22 80 3306请求包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-m multiport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--dports 22,80,3306 -j ACCEPT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在网络防火墙主机filter表FORWARD链设置规则,放行tcp 22 80 3306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回应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包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-A FORWARD -p tcp -m multiport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--sports 22,80,3306 -j ACCEPT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删除原来的tcp 22 80的规则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-D FORWARD 1  #执行4次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网络防火墙主机查看filter表FORWARD链规则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-nL --line-numbers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Chain FORWARD (policy DROP)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  target     prot opt source               destination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 DROP icmp -- 0.0.0.0/0 0.0.0.0/0            MAC 52:54:00:FD:81:AD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2 ACCEPT icmp -- 0.0.0.0/0 0.0.0.0/0  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 ACCEPT tcp -- 0.0.0.0/0 0.0.0.0/0 multiport dports 22,80,3306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 ACCEPT tcp -- 0.0.0.0/0 0.0.0.0/0 multiport sports 22,80,3306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"mailto:root@192.168.2.52"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root@192.168.2.52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ssh -X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hostb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"http://192.168.4.50/test.html"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http://192.168.4.50/test.html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 am host 192.168.4.50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八 NAT表典型应用-NAT转化原理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8.1 私有地址的局限性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297430" cy="1502410"/>
            <wp:effectExtent l="0" t="0" r="3810" b="6350"/>
            <wp:docPr id="6" name="图片 6" descr="2019-09-26 08-48-5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9-26 08-48-56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8.2 SNAT源地址转换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ource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etwork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ddress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ranslation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修改数据包的源地址,仅用于nat表的POSTROUTING链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602865" cy="1366520"/>
            <wp:effectExtent l="0" t="0" r="3175" b="5080"/>
            <wp:docPr id="7" name="图片 7" descr="2019-09-26 08-51-4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9-26 08-51-43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625725" cy="1379855"/>
            <wp:effectExtent l="0" t="0" r="10795" b="6985"/>
            <wp:docPr id="8" name="图片 8" descr="2019-09-26 08-52-1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9-26 08-52-18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九 NAT表典型应用-SNAT策略应用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9.1 案例环境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626995" cy="1533525"/>
            <wp:effectExtent l="0" t="0" r="9525" b="5715"/>
            <wp:docPr id="9" name="图片 9" descr="2019-09-26 08-53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9-26 08-53-05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 配置SNAT共享上网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9.2.1 删除4.50 2.52的网关,停止4.50 2.52的iptables服务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route del default gw 192.168.4.51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route del default gw 192.168.2.51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9.2.2 2.52上安装http,创建测试页面,启动httpd服务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yum -y install httpd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echo "i'm host 192.168.2.52" &gt; /var/www/html/test.html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systemctl restart httpd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9.2.3 网络防火墙主机上清除所有工作并保存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filter -F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raw -F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mangle -F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iptables-save &gt; /etc/sysconfig/iptables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9.2.4 4.50上设置网关,并查看;尝试访问2.52的测试页面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route add default gw 192.168.4.51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route -n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hosta ~]# curl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"http://192.168.2.52/test.html"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http://192.168.2.52/test.html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#无法连接,超时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9.2.5 抓包验证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curl http://192.168.2.52/test.html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tcpdump -i eth0 -t tcp port 80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IP 192.168.4.50.51174 &gt; 192.168.2.52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9.2.6 nat表POSTROUTING链书写规则,将192.168.4.0/24转换为192.168.2.51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-nL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-A POSTROUTING -s 192.168.4.0/24 -p tcp --dport 80 -j SNAT --to-source 192.168.2.51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-nL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9.2.7 连接验证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hosta ~]# curl http://192.168.2.52/test.html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9.2.8 查看2.52网页访问日志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hostb ~]# tail -f /etc/httpd/logs/access_log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9.3 地址伪装策略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hostc ~]# iptables -t nat -A POSTROUTING -s 192.168.4.0/24 -o eth1 -j MASQUERADE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4FF82A9"/>
    <w:rsid w:val="14FFEE0D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EBADEB"/>
    <w:rsid w:val="1BECFDEC"/>
    <w:rsid w:val="1BED561D"/>
    <w:rsid w:val="1BEDA69C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1B8688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2068C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E0F9C"/>
    <w:rsid w:val="3F20B3CE"/>
    <w:rsid w:val="3F2C797C"/>
    <w:rsid w:val="3F3B0E60"/>
    <w:rsid w:val="3F3E854C"/>
    <w:rsid w:val="3F3EBFBD"/>
    <w:rsid w:val="3F3F18CB"/>
    <w:rsid w:val="3F470214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4C4"/>
    <w:rsid w:val="3FFFEE8B"/>
    <w:rsid w:val="3FFFF041"/>
    <w:rsid w:val="3FFFF123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AFDFB9C"/>
    <w:rsid w:val="4AFF6469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9FD53D"/>
    <w:rsid w:val="4DAF94A4"/>
    <w:rsid w:val="4DBC0E5C"/>
    <w:rsid w:val="4DCF6F4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6640F"/>
    <w:rsid w:val="56BED947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EF8507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7D231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B30E"/>
    <w:rsid w:val="5EFB244C"/>
    <w:rsid w:val="5EFCF023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AA3B2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D59C2D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6290E1B"/>
    <w:rsid w:val="663474D3"/>
    <w:rsid w:val="6635E6C4"/>
    <w:rsid w:val="663F8481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8DF1AD"/>
    <w:rsid w:val="6F942F17"/>
    <w:rsid w:val="6F961AB9"/>
    <w:rsid w:val="6F994821"/>
    <w:rsid w:val="6F9DBEEC"/>
    <w:rsid w:val="6F9F0E5A"/>
    <w:rsid w:val="6F9F866E"/>
    <w:rsid w:val="6FA2ABB2"/>
    <w:rsid w:val="6FA55398"/>
    <w:rsid w:val="6FA5C5D4"/>
    <w:rsid w:val="6FA71BA8"/>
    <w:rsid w:val="6FAB7022"/>
    <w:rsid w:val="6FACB49D"/>
    <w:rsid w:val="6FACC055"/>
    <w:rsid w:val="6FAF3B54"/>
    <w:rsid w:val="6FAFCD89"/>
    <w:rsid w:val="6FAFD99C"/>
    <w:rsid w:val="6FB1C926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1ACA"/>
    <w:rsid w:val="6FFE206F"/>
    <w:rsid w:val="6FFE49F6"/>
    <w:rsid w:val="6FFE64A6"/>
    <w:rsid w:val="6FFE6610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F05EC"/>
    <w:rsid w:val="77BF14CB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D115C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30CE8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DE74"/>
    <w:rsid w:val="7DFBEAAA"/>
    <w:rsid w:val="7DFC991D"/>
    <w:rsid w:val="7DFCA42F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F32FC5"/>
    <w:rsid w:val="7EF33549"/>
    <w:rsid w:val="7EF39618"/>
    <w:rsid w:val="7EF3BE81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B7D1"/>
    <w:rsid w:val="7FDFD288"/>
    <w:rsid w:val="7FDFDBF4"/>
    <w:rsid w:val="7FDFF607"/>
    <w:rsid w:val="7FE31827"/>
    <w:rsid w:val="7FE4B874"/>
    <w:rsid w:val="7FE54809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B2DD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771A"/>
    <w:rsid w:val="7FFD8933"/>
    <w:rsid w:val="7FFD9AD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A4D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9916A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DAB4B"/>
    <w:rsid w:val="9EECA5C5"/>
    <w:rsid w:val="9EED0194"/>
    <w:rsid w:val="9EEF1101"/>
    <w:rsid w:val="9EFC2F98"/>
    <w:rsid w:val="9EFDF2DC"/>
    <w:rsid w:val="9EFE8268"/>
    <w:rsid w:val="9EFF1E72"/>
    <w:rsid w:val="9F2B688A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AC7DF"/>
    <w:rsid w:val="9FDB2DA6"/>
    <w:rsid w:val="9FDC0D2C"/>
    <w:rsid w:val="9FDF9D5F"/>
    <w:rsid w:val="9FE9163E"/>
    <w:rsid w:val="9FEB0FCC"/>
    <w:rsid w:val="9FEB355C"/>
    <w:rsid w:val="9FED24A7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1BB9AC8"/>
    <w:rsid w:val="A1F2B75E"/>
    <w:rsid w:val="A1FF91A4"/>
    <w:rsid w:val="A23AA9D5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92AB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7FFB3B2"/>
    <w:rsid w:val="B85D6501"/>
    <w:rsid w:val="B873F9C6"/>
    <w:rsid w:val="B8DFD193"/>
    <w:rsid w:val="B8FBC633"/>
    <w:rsid w:val="B8FD1826"/>
    <w:rsid w:val="B8FF5B51"/>
    <w:rsid w:val="B8FFA7D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8CE4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FB8EA"/>
    <w:rsid w:val="BD4CD745"/>
    <w:rsid w:val="BD4F0699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4F51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F385"/>
    <w:rsid w:val="BFE7009D"/>
    <w:rsid w:val="BFE74DC8"/>
    <w:rsid w:val="BFE94051"/>
    <w:rsid w:val="BFE9EBBD"/>
    <w:rsid w:val="BFEBB900"/>
    <w:rsid w:val="BFEDA43F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BFFFD4C7"/>
    <w:rsid w:val="BFFFFED0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DA8CC"/>
    <w:rsid w:val="DDDEA049"/>
    <w:rsid w:val="DDDF1242"/>
    <w:rsid w:val="DDDFECA1"/>
    <w:rsid w:val="DDE3E7B2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6FA71C"/>
    <w:rsid w:val="DE6FBEAC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A1B1A"/>
    <w:rsid w:val="DF3BE76F"/>
    <w:rsid w:val="DF3D4156"/>
    <w:rsid w:val="DF3DA77F"/>
    <w:rsid w:val="DF3E49CF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AF883A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10A0"/>
    <w:rsid w:val="DFFF281F"/>
    <w:rsid w:val="DFFF4E7B"/>
    <w:rsid w:val="DFFF6BE2"/>
    <w:rsid w:val="DFFF6F04"/>
    <w:rsid w:val="DFFF711D"/>
    <w:rsid w:val="DFFF9C8E"/>
    <w:rsid w:val="DFFFBC76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EF617B"/>
    <w:rsid w:val="E6F6D4AE"/>
    <w:rsid w:val="E6F73266"/>
    <w:rsid w:val="E6F7E210"/>
    <w:rsid w:val="E6FD7E10"/>
    <w:rsid w:val="E6FE5A8D"/>
    <w:rsid w:val="E6FF18AF"/>
    <w:rsid w:val="E6FF4AD1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D019B"/>
    <w:rsid w:val="E9FFF066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B2FB"/>
    <w:rsid w:val="EBFFC554"/>
    <w:rsid w:val="EBFFE95F"/>
    <w:rsid w:val="EBFFFEE9"/>
    <w:rsid w:val="EC5D9F4F"/>
    <w:rsid w:val="EC5DE220"/>
    <w:rsid w:val="EC5E71C2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CD3B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A15"/>
    <w:rsid w:val="EFFF81BF"/>
    <w:rsid w:val="EFFF82FF"/>
    <w:rsid w:val="EFFF8A23"/>
    <w:rsid w:val="EFFF8A4E"/>
    <w:rsid w:val="EFFF920B"/>
    <w:rsid w:val="EFFFB690"/>
    <w:rsid w:val="EFFFD8BB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DDE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A6C7"/>
    <w:rsid w:val="F7F7FED8"/>
    <w:rsid w:val="F7F8473D"/>
    <w:rsid w:val="F7F84AB9"/>
    <w:rsid w:val="F7F8AB37"/>
    <w:rsid w:val="F7FA8288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A7E5"/>
    <w:rsid w:val="FCBFB99C"/>
    <w:rsid w:val="FCCF3620"/>
    <w:rsid w:val="FCD43A71"/>
    <w:rsid w:val="FCD62F73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21B"/>
    <w:rsid w:val="FEFB1FED"/>
    <w:rsid w:val="FEFB2D7E"/>
    <w:rsid w:val="FEFB5B44"/>
    <w:rsid w:val="FEFB8855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7C2E"/>
    <w:rsid w:val="FFDD95DD"/>
    <w:rsid w:val="FFDDE043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C60F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C359"/>
    <w:rsid w:val="FFF7D240"/>
    <w:rsid w:val="FFF7DD41"/>
    <w:rsid w:val="FFF7F5B8"/>
    <w:rsid w:val="FFF7FA08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5FB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2019-08-12T17:08:00Z</dcterms:created>
  <dc:creator>student</dc:creator>
  <cp:lastModifiedBy>student</cp:lastModifiedBy>
  <cp:lastPrinted>2019-08-11T23:01:00Z</cp:lastPrinted>
  <dcterms:modified xsi:type="dcterms:W3CDTF">2019-09-26T09:53:31Z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