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sz w:val="28"/>
          <w:szCs w:val="24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4"/>
        </w:rPr>
        <w:t>问题记录-0</w:t>
      </w:r>
      <w:r>
        <w:rPr>
          <w:rFonts w:ascii="微软雅黑" w:hAnsi="微软雅黑" w:eastAsia="微软雅黑"/>
          <w:b/>
          <w:sz w:val="28"/>
          <w:szCs w:val="24"/>
        </w:rPr>
        <w:t>830</w:t>
      </w:r>
      <w:r>
        <w:rPr>
          <w:rFonts w:hint="eastAsia" w:ascii="微软雅黑" w:hAnsi="微软雅黑" w:eastAsia="微软雅黑"/>
          <w:b/>
          <w:sz w:val="28"/>
          <w:szCs w:val="24"/>
        </w:rPr>
        <w:t>-</w:t>
      </w:r>
      <w:r>
        <w:rPr>
          <w:rFonts w:hint="eastAsia" w:ascii="微软雅黑" w:hAnsi="微软雅黑" w:eastAsia="微软雅黑"/>
          <w:b/>
          <w:sz w:val="28"/>
          <w:szCs w:val="24"/>
          <w:lang w:val="en-US" w:eastAsia="zh-CN"/>
        </w:rPr>
        <w:t>乔青蓝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</w:rPr>
        <w:t>当前已有接口的问题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</w:rPr>
        <w:t>当前缺失接口的问题</w:t>
      </w:r>
    </w:p>
    <w:p>
      <w:pPr>
        <w:rPr>
          <w:rFonts w:ascii="微软雅黑" w:hAnsi="微软雅黑" w:eastAsia="微软雅黑"/>
          <w:b/>
          <w:sz w:val="28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</w:rPr>
        <w:t>当前已有接口的问题：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2.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</w:rPr>
        <w:t>获取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商户详情 2.6 获取产品详情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问题: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产品列表“product_list”和其他推荐产品列表“other_product_list”</w:t>
      </w:r>
      <w:r>
        <w:rPr>
          <w:rFonts w:hint="eastAsia"/>
          <w:sz w:val="24"/>
          <w:szCs w:val="24"/>
          <w:lang w:val="en-US" w:eastAsia="zh-CN"/>
        </w:rPr>
        <w:t>格式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2677795" cy="3153410"/>
            <wp:effectExtent l="0" t="0" r="825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需求描述: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将type属性相同的产品写在一个对象中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hint="eastAsia"/>
          <w:sz w:val="24"/>
          <w:szCs w:val="24"/>
        </w:rPr>
        <w:t>"product_list": [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type:"hotel",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"product_id": "111",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"name": "标准间",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"description": "1.5米 含早餐",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"thumb": "public/img/66336.png",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"price": "100.00",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"member_price": "80.00"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"product_id": "222",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"name": "标准间",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"description": "1.5米 含早餐",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"thumb": "public/img/66336.png",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"price": "100.00",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"member_price": "80.00"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],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2.5获取商户详情 2.6获取产品详情</w:t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问题: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接口中没有收藏标识，无法判断该商户或者产品是否已经被收藏了</w:t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需求描述: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点击收藏按钮，会有一个collect_id,点击取消收藏，collect_id变为空或者其他代表未被收藏的标识符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2552700" cy="3505835"/>
            <wp:effectExtent l="0" t="0" r="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438400" cy="3648710"/>
            <wp:effectExtent l="0" t="0" r="0" b="889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2.10删除收藏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问题：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缺少收藏id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2825750" cy="2922270"/>
            <wp:effectExtent l="0" t="0" r="1270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需求描述: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请求该接口需要收藏id属性</w:t>
      </w:r>
    </w:p>
    <w:p>
      <w:pPr>
        <w:widowControl/>
        <w:jc w:val="left"/>
        <w:rPr>
          <w:rFonts w:hint="eastAsia" w:ascii="微软雅黑" w:hAnsi="微软雅黑" w:eastAsia="微软雅黑"/>
          <w:b/>
          <w:sz w:val="28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/>
          <w:b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</w:rPr>
        <w:t>当前缺失接口的问题：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缺少订单页面会员姓名和电话获取接口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问题：每一个订单页面都需要获取会员的姓名和电话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362835" cy="3267075"/>
            <wp:effectExtent l="0" t="0" r="18415" b="952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缺少获取产品订单接口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问题：目前只有商户订单接口，并没有产品订单接口，在每一个订单页面，点击提交订单，需要调取产品订单接口，记录订单情况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638425" cy="3829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缺少编辑地址接口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问题：点击下方左图中的编辑图标，应该调取编辑地址接口，且返回点击地址的具体数据并在下方右图中渲染出来，在右图点击保存后只是修改了地址列表，并没有添加新的地址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392045" cy="3439795"/>
            <wp:effectExtent l="0" t="0" r="8255" b="825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8535" cy="3344545"/>
            <wp:effectExtent l="0" t="0" r="18415" b="825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缺少删除全部搜索历史接口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问题：目前只有单个删除的接口，并没有全部删除的接口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456815" cy="2009140"/>
            <wp:effectExtent l="0" t="0" r="635" b="1016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l="-2649" t="2920" r="3687" b="45758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缺少获取默认送货地址接口（特产页面需要默认送货地址信息）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问题：在特产页面时需要显示会员默认的</w:t>
      </w:r>
      <w:bookmarkStart w:id="0" w:name="_GoBack"/>
      <w:bookmarkEnd w:id="0"/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地址信息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2534920" cy="3573145"/>
            <wp:effectExtent l="0" t="0" r="17780" b="825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68B8"/>
    <w:multiLevelType w:val="multilevel"/>
    <w:tmpl w:val="258A68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E5AAB"/>
    <w:multiLevelType w:val="multilevel"/>
    <w:tmpl w:val="47CE5AAB"/>
    <w:lvl w:ilvl="0" w:tentative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2B5F"/>
    <w:multiLevelType w:val="multilevel"/>
    <w:tmpl w:val="7ACC2B5F"/>
    <w:lvl w:ilvl="0" w:tentative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41837"/>
    <w:rsid w:val="16241837"/>
    <w:rsid w:val="3A0B116A"/>
    <w:rsid w:val="718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2019-08-30T06:33:00Z</dcterms:created>
  <dc:creator>小乔</dc:creator>
  <cp:lastModifiedBy>小乔</cp:lastModifiedBy>
  <dcterms:modified xsi:type="dcterms:W3CDTF">2019-09-02T12:52:25Z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