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7B5F2">
      <w:pPr>
        <w:rPr>
          <w:rFonts w:hint="default"/>
          <w:b/>
          <w:bCs/>
        </w:rPr>
      </w:pPr>
      <w:r>
        <w:rPr>
          <w:rFonts w:hint="default"/>
          <w:b/>
          <w:bCs/>
        </w:rPr>
        <w:t>BÁO CÁO TIẾN ĐỘ THỰC HIỆN DỰ ÁN MÔN HỌC</w:t>
      </w:r>
    </w:p>
    <w:p w14:paraId="57964FC0">
      <w:pPr>
        <w:rPr>
          <w:rFonts w:hint="default"/>
          <w:b/>
          <w:bCs/>
          <w:lang w:val="vi-VN"/>
        </w:rPr>
      </w:pPr>
      <w:r>
        <w:rPr>
          <w:rFonts w:hint="default"/>
          <w:b/>
          <w:bCs/>
          <w:lang w:val="vi-VN"/>
        </w:rPr>
        <w:t>NGUYÊN LÝ LẬP TRÌNH HƯỚNG ĐỐI TƯỢNG</w:t>
      </w:r>
      <w:bookmarkStart w:id="0" w:name="_GoBack"/>
      <w:bookmarkEnd w:id="0"/>
    </w:p>
    <w:p w14:paraId="6E8832E2">
      <w:pPr>
        <w:rPr>
          <w:rFonts w:hint="default"/>
          <w:b/>
          <w:bCs/>
          <w:lang w:val="vi-VN"/>
        </w:rPr>
      </w:pPr>
    </w:p>
    <w:p w14:paraId="1DD4763F">
      <w:pPr>
        <w:numPr>
          <w:ilvl w:val="0"/>
          <w:numId w:val="11"/>
        </w:numPr>
        <w:rPr>
          <w:rFonts w:hint="default"/>
          <w:b/>
          <w:bCs/>
        </w:rPr>
      </w:pPr>
      <w:r>
        <w:rPr>
          <w:rFonts w:hint="default"/>
          <w:b/>
          <w:bCs/>
        </w:rPr>
        <w:t>THÔNG TIN CHUNG</w:t>
      </w:r>
    </w:p>
    <w:p w14:paraId="161E4E09">
      <w:pPr>
        <w:numPr>
          <w:numId w:val="0"/>
        </w:numPr>
        <w:rPr>
          <w:rFonts w:hint="default"/>
          <w:b/>
          <w:bCs/>
        </w:rPr>
      </w:pPr>
    </w:p>
    <w:p w14:paraId="17B0D641">
      <w:pPr>
        <w:rPr>
          <w:rFonts w:hint="default"/>
        </w:rPr>
      </w:pPr>
      <w:r>
        <w:rPr>
          <w:rFonts w:hint="default"/>
          <w:b/>
          <w:bCs/>
        </w:rPr>
        <w:t>Tên đề tài</w:t>
      </w:r>
      <w:r>
        <w:rPr>
          <w:rFonts w:hint="default"/>
        </w:rPr>
        <w:t xml:space="preserve">: </w:t>
      </w:r>
      <w:r>
        <w:rPr>
          <w:rFonts w:hint="default"/>
          <w:b/>
          <w:bCs/>
        </w:rPr>
        <w:t xml:space="preserve">Nghiên cứu và Xây dựng hệ thống Quản lý dự án </w:t>
      </w:r>
      <w:r>
        <w:rPr>
          <w:rFonts w:hint="default"/>
        </w:rPr>
        <w:t>trực tuyến dựa trên kiến trúc Web API và Lập trình hướng đối tượng (OOP).</w:t>
      </w:r>
    </w:p>
    <w:p w14:paraId="233E972A">
      <w:pPr>
        <w:rPr>
          <w:rFonts w:hint="default"/>
        </w:rPr>
      </w:pPr>
      <w:r>
        <w:rPr>
          <w:rFonts w:hint="default"/>
        </w:rPr>
        <w:t>Nhóm sinh viên / Trưởng nhóm: VŨ ĐẶNG HÀ</w:t>
      </w:r>
      <w:r>
        <w:rPr>
          <w:rFonts w:hint="default"/>
          <w:lang w:val="vi-VN"/>
        </w:rPr>
        <w:t xml:space="preserve"> CHÂU </w:t>
      </w:r>
      <w:r>
        <w:rPr>
          <w:rFonts w:hint="default"/>
        </w:rPr>
        <w:t xml:space="preserve"> – Mã sinh viên: [24691123]</w:t>
      </w:r>
    </w:p>
    <w:p w14:paraId="6EE53167">
      <w:pPr>
        <w:rPr>
          <w:rFonts w:hint="default"/>
        </w:rPr>
      </w:pPr>
      <w:r>
        <w:rPr>
          <w:rFonts w:hint="default"/>
        </w:rPr>
        <w:t>Thành viên 2: HOÀNG TIẾN</w:t>
      </w:r>
      <w:r>
        <w:rPr>
          <w:rFonts w:hint="default"/>
          <w:lang w:val="vi-VN"/>
        </w:rPr>
        <w:t xml:space="preserve"> ĐẠT</w:t>
      </w:r>
      <w:r>
        <w:rPr>
          <w:rFonts w:hint="default"/>
        </w:rPr>
        <w:t xml:space="preserve"> – Mã sinh viên: [24690384]</w:t>
      </w:r>
    </w:p>
    <w:p w14:paraId="2BADF757">
      <w:pPr>
        <w:rPr>
          <w:rFonts w:hint="default"/>
        </w:rPr>
      </w:pPr>
      <w:r>
        <w:rPr>
          <w:rFonts w:hint="default"/>
        </w:rPr>
        <w:t xml:space="preserve">Thành viên 3: </w:t>
      </w:r>
      <w:r>
        <w:rPr>
          <w:rFonts w:hint="default"/>
          <w:lang w:val="vi-VN"/>
        </w:rPr>
        <w:t>PHAN VĂN VỌNG</w:t>
      </w:r>
      <w:r>
        <w:rPr>
          <w:rFonts w:hint="default"/>
        </w:rPr>
        <w:t xml:space="preserve"> – Mã sinh viên: [</w:t>
      </w:r>
      <w:r>
        <w:rPr>
          <w:rFonts w:hint="default"/>
          <w:lang w:val="vi-VN"/>
        </w:rPr>
        <w:t>24690809</w:t>
      </w:r>
      <w:r>
        <w:rPr>
          <w:rFonts w:hint="default"/>
        </w:rPr>
        <w:t>]</w:t>
      </w:r>
    </w:p>
    <w:p w14:paraId="68CEA885">
      <w:pPr>
        <w:rPr>
          <w:rFonts w:hint="default"/>
        </w:rPr>
      </w:pPr>
      <w:r>
        <w:rPr>
          <w:rFonts w:hint="default"/>
        </w:rPr>
        <w:t xml:space="preserve">Thành viên 4: </w:t>
      </w:r>
      <w:r>
        <w:rPr>
          <w:rFonts w:hint="default"/>
          <w:lang w:val="vi-VN"/>
        </w:rPr>
        <w:t xml:space="preserve">NGUYÊN ĐỨC ANH </w:t>
      </w:r>
      <w:r>
        <w:rPr>
          <w:rFonts w:hint="default"/>
        </w:rPr>
        <w:t xml:space="preserve"> – Mã sinh viên: [24690519]</w:t>
      </w:r>
    </w:p>
    <w:p w14:paraId="38CF79EE">
      <w:pPr>
        <w:rPr>
          <w:rFonts w:hint="default"/>
        </w:rPr>
      </w:pPr>
      <w:r>
        <w:rPr>
          <w:rFonts w:hint="default"/>
        </w:rPr>
        <w:t xml:space="preserve">Người hướng dẫn: Giảng viên </w:t>
      </w:r>
      <w:r>
        <w:rPr>
          <w:rFonts w:hint="default"/>
          <w:lang w:val="vi-VN"/>
        </w:rPr>
        <w:t xml:space="preserve">MAI HÀ AN </w:t>
      </w:r>
    </w:p>
    <w:p w14:paraId="5C53C9E6">
      <w:pPr>
        <w:rPr>
          <w:rFonts w:hint="default"/>
        </w:rPr>
      </w:pPr>
      <w:r>
        <w:rPr>
          <w:rFonts w:hint="default"/>
        </w:rPr>
        <w:t>Thời gian thực hiện: 4 Tuần.</w:t>
      </w:r>
    </w:p>
    <w:p w14:paraId="07371D37">
      <w:pPr>
        <w:rPr>
          <w:rFonts w:hint="default"/>
        </w:rPr>
      </w:pPr>
    </w:p>
    <w:p w14:paraId="6B282952">
      <w:pPr>
        <w:rPr>
          <w:rFonts w:hint="default"/>
          <w:b/>
          <w:bCs/>
        </w:rPr>
      </w:pPr>
      <w:r>
        <w:rPr>
          <w:rFonts w:hint="default"/>
          <w:b/>
          <w:bCs/>
        </w:rPr>
        <w:t>II. PHÂN TÍCH VÀ CƠ CHẾ HOẠT ĐỘNG CỦA HỆ THỐNG (PROJECT ARCHITECTURE)</w:t>
      </w:r>
    </w:p>
    <w:p w14:paraId="1B784B17">
      <w:pPr>
        <w:rPr>
          <w:rFonts w:hint="default"/>
          <w:b/>
          <w:bCs/>
        </w:rPr>
      </w:pPr>
    </w:p>
    <w:p w14:paraId="6A4977DD">
      <w:pPr>
        <w:rPr>
          <w:rFonts w:hint="default"/>
        </w:rPr>
      </w:pPr>
      <w:r>
        <w:rPr>
          <w:rFonts w:hint="default"/>
        </w:rPr>
        <w:t>Để đảm bảo tính mở rộng và dễ bảo trì, dự án được thiết kế tuân thủ nghiêm ngặt theo Kiến trúc 3 lớp (3-Tier Architecture) kết hợp với chuẩn RESTful API, phân tách rõ ràng giữa Frontend (Giao diện) và Backend (Xử lý dữ liệu).</w:t>
      </w:r>
    </w:p>
    <w:p w14:paraId="34E71551">
      <w:pPr>
        <w:rPr>
          <w:rFonts w:hint="default"/>
        </w:rPr>
      </w:pPr>
    </w:p>
    <w:p w14:paraId="4BE781EA">
      <w:pPr>
        <w:rPr>
          <w:rFonts w:hint="default"/>
        </w:rPr>
      </w:pPr>
      <w:r>
        <w:rPr>
          <w:rFonts w:hint="default"/>
          <w:b/>
          <w:bCs/>
        </w:rPr>
        <w:t>1. Phân tích Cấu trúc Dữ liệu (Models)</w:t>
      </w:r>
    </w:p>
    <w:p w14:paraId="051E59A9">
      <w:pPr>
        <w:rPr>
          <w:rFonts w:hint="default"/>
        </w:rPr>
      </w:pPr>
      <w:r>
        <w:rPr>
          <w:rFonts w:hint="default"/>
        </w:rPr>
        <w:t>Hệ thống xoay quanh 5 thực thể (Entities) cốt lõi có quan hệ chặt chẽ với nhau:</w:t>
      </w:r>
    </w:p>
    <w:p w14:paraId="4C02AA6B">
      <w:pPr>
        <w:rPr>
          <w:rFonts w:hint="default"/>
        </w:rPr>
      </w:pPr>
    </w:p>
    <w:p w14:paraId="63C041BA">
      <w:pPr>
        <w:rPr>
          <w:rFonts w:hint="default"/>
        </w:rPr>
      </w:pPr>
      <w:r>
        <w:rPr>
          <w:rFonts w:hint="default"/>
        </w:rPr>
        <w:t>Người Dùng (Users): Trái tim của hệ thống phân quyền. Quản lý thông tin và vai trò định tuyến quyền hạn thao tác trên dự án.</w:t>
      </w:r>
    </w:p>
    <w:p w14:paraId="46344D58">
      <w:pPr>
        <w:rPr>
          <w:rFonts w:hint="default"/>
        </w:rPr>
      </w:pPr>
    </w:p>
    <w:p w14:paraId="400F9B96">
      <w:pPr>
        <w:rPr>
          <w:rFonts w:hint="default"/>
        </w:rPr>
      </w:pPr>
      <w:r>
        <w:rPr>
          <w:rFonts w:hint="default"/>
        </w:rPr>
        <w:t>Dự Án (Projects): Thực thể trung tâm lưu trữ ngân sách, thời hạn và danh sách thành viên tham gia.</w:t>
      </w:r>
    </w:p>
    <w:p w14:paraId="3893FD14">
      <w:pPr>
        <w:rPr>
          <w:rFonts w:hint="default"/>
        </w:rPr>
      </w:pPr>
    </w:p>
    <w:p w14:paraId="3C2D52DF">
      <w:pPr>
        <w:rPr>
          <w:rFonts w:hint="default"/>
        </w:rPr>
      </w:pPr>
      <w:r>
        <w:rPr>
          <w:rFonts w:hint="default"/>
        </w:rPr>
        <w:t>Công Việc (Tasks): Các module nhỏ được phân rã từ Dự án. Có sự ràng buộc giữa "Người giao" và "Người nhận".</w:t>
      </w:r>
    </w:p>
    <w:p w14:paraId="26C143D9">
      <w:pPr>
        <w:rPr>
          <w:rFonts w:hint="default"/>
        </w:rPr>
      </w:pPr>
    </w:p>
    <w:p w14:paraId="3CA7EDD5">
      <w:pPr>
        <w:rPr>
          <w:rFonts w:hint="default"/>
        </w:rPr>
      </w:pPr>
      <w:r>
        <w:rPr>
          <w:rFonts w:hint="default"/>
        </w:rPr>
        <w:t>Báo Cáo (Reports): Quản lý các luồng tài liệu, link sản phẩm và kết quả đầu ra của từng Công việc tương ứng.</w:t>
      </w:r>
    </w:p>
    <w:p w14:paraId="58D414EE">
      <w:pPr>
        <w:rPr>
          <w:rFonts w:hint="default"/>
        </w:rPr>
      </w:pPr>
    </w:p>
    <w:p w14:paraId="2F4A2CD9">
      <w:pPr>
        <w:rPr>
          <w:rFonts w:hint="default"/>
        </w:rPr>
      </w:pPr>
      <w:r>
        <w:rPr>
          <w:rFonts w:hint="default"/>
        </w:rPr>
        <w:t>Nhật ký trao đổi (Logs/Comments): Đảm bảo tính minh bạch trong giao tiếp, lưu vết toàn bộ quá trình thảo luận.</w:t>
      </w:r>
    </w:p>
    <w:p w14:paraId="51379ED0">
      <w:pPr>
        <w:rPr>
          <w:rFonts w:hint="default"/>
        </w:rPr>
      </w:pPr>
    </w:p>
    <w:p w14:paraId="0AC23DE0">
      <w:pPr>
        <w:rPr>
          <w:rFonts w:hint="default"/>
          <w:b/>
          <w:bCs/>
        </w:rPr>
      </w:pPr>
      <w:r>
        <w:rPr>
          <w:rFonts w:hint="default"/>
          <w:b/>
          <w:bCs/>
        </w:rPr>
        <w:t>2. Cách thức hoạt động và Luồng dữ liệu (Data Flow)</w:t>
      </w:r>
    </w:p>
    <w:p w14:paraId="7AC9F7BC">
      <w:pPr>
        <w:rPr>
          <w:rFonts w:hint="default"/>
        </w:rPr>
      </w:pPr>
      <w:r>
        <w:rPr>
          <w:rFonts w:hint="default"/>
        </w:rPr>
        <w:t>Hệ thống vận hành theo luồng từ ngoài vào trong như sau:</w:t>
      </w:r>
    </w:p>
    <w:p w14:paraId="5A755449">
      <w:pPr>
        <w:rPr>
          <w:rFonts w:hint="default"/>
        </w:rPr>
      </w:pPr>
    </w:p>
    <w:p w14:paraId="6DAC6DE3">
      <w:pPr>
        <w:rPr>
          <w:rFonts w:hint="default"/>
        </w:rPr>
      </w:pPr>
      <w:r>
        <w:rPr>
          <w:rFonts w:hint="default"/>
        </w:rPr>
        <w:t>Tầng Presentation (Client/Giao diện): Xây dựng bằng HTML/CSS/Bootstrap.</w:t>
      </w:r>
    </w:p>
    <w:p w14:paraId="480A1834">
      <w:pPr>
        <w:rPr>
          <w:rFonts w:hint="default"/>
        </w:rPr>
      </w:pPr>
    </w:p>
    <w:p w14:paraId="475954F6">
      <w:pPr>
        <w:rPr>
          <w:rFonts w:hint="default"/>
        </w:rPr>
      </w:pPr>
      <w:r>
        <w:rPr>
          <w:rFonts w:hint="default"/>
        </w:rPr>
        <w:t>Tầng Controller (API Endpoints): Tiếp nhận Request từ Client, đóng vai trò "người điều phối", nhận dữ liệu và chuyển xuống tầng Service.</w:t>
      </w:r>
    </w:p>
    <w:p w14:paraId="6E925758">
      <w:pPr>
        <w:rPr>
          <w:rFonts w:hint="default"/>
        </w:rPr>
      </w:pPr>
    </w:p>
    <w:p w14:paraId="2C321E59">
      <w:pPr>
        <w:rPr>
          <w:rFonts w:hint="default"/>
        </w:rPr>
      </w:pPr>
      <w:r>
        <w:rPr>
          <w:rFonts w:hint="default"/>
        </w:rPr>
        <w:t>Tầng Service (Business Logic Layer): Bộ não của hệ thống. Tại đây, các nghiệp vụ quản lý được thực thi (Validation).</w:t>
      </w:r>
    </w:p>
    <w:p w14:paraId="0684AA35">
      <w:pPr>
        <w:rPr>
          <w:rFonts w:hint="default"/>
        </w:rPr>
      </w:pPr>
    </w:p>
    <w:p w14:paraId="2C4E29CC">
      <w:pPr>
        <w:rPr>
          <w:rFonts w:hint="default"/>
        </w:rPr>
      </w:pPr>
      <w:r>
        <w:rPr>
          <w:rFonts w:hint="default"/>
        </w:rPr>
        <w:t>Tầng DataAccess (Data Access Layer): Nhận lệnh đã được kiểm duyệt từ Service, tiến hành thực thi các truy vấn CRUD xuống hệ quản trị CSDL SQL Server.</w:t>
      </w:r>
    </w:p>
    <w:p w14:paraId="4F11ADCA">
      <w:pPr>
        <w:rPr>
          <w:rFonts w:hint="default"/>
        </w:rPr>
      </w:pPr>
    </w:p>
    <w:p w14:paraId="0071AF38">
      <w:pPr>
        <w:rPr>
          <w:rFonts w:hint="default"/>
          <w:b/>
          <w:bCs/>
        </w:rPr>
      </w:pPr>
      <w:r>
        <w:rPr>
          <w:rFonts w:hint="default"/>
          <w:b/>
          <w:bCs/>
        </w:rPr>
        <w:t>III. TIẾN ĐỘ THỰC HIỆN CÁC NỘI DUNG CỦA ĐỀ TÀI</w:t>
      </w:r>
    </w:p>
    <w:p w14:paraId="0758A31B">
      <w:pPr>
        <w:rPr>
          <w:rFonts w:hint="default"/>
        </w:rPr>
      </w:pPr>
      <w:r>
        <w:rPr>
          <w:rFonts w:hint="default"/>
        </w:rPr>
        <w:t>(Bám sát theo Kế hoạch 4 tuần đã đề ra)</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
        <w:gridCol w:w="3121"/>
        <w:gridCol w:w="3734"/>
        <w:gridCol w:w="1113"/>
      </w:tblGrid>
      <w:tr w14:paraId="6A7EA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D41BD3E">
            <w:pPr>
              <w:rPr>
                <w:rFonts w:hint="default"/>
              </w:rPr>
            </w:pPr>
            <w:r>
              <w:rPr>
                <w:rFonts w:hint="default"/>
                <w:lang w:val="en-US" w:eastAsia="zh-CN"/>
              </w:rPr>
              <w:t>TT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AFA9CC">
            <w:pPr>
              <w:rPr>
                <w:rFonts w:hint="default"/>
              </w:rPr>
            </w:pPr>
            <w:r>
              <w:rPr>
                <w:rFonts w:hint="default"/>
                <w:lang w:val="en-US" w:eastAsia="zh-CN"/>
              </w:rPr>
              <w:t>Nội dung công việc (Theo kế hoạch)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1AFA363">
            <w:pPr>
              <w:rPr>
                <w:rFonts w:hint="default"/>
              </w:rPr>
            </w:pPr>
            <w:r>
              <w:rPr>
                <w:rFonts w:hint="default"/>
                <w:lang w:val="en-US" w:eastAsia="zh-CN"/>
              </w:rPr>
              <w:t>Kết quả / Sản phẩm đạt được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DF7DA23">
            <w:pPr>
              <w:rPr>
                <w:rFonts w:hint="default"/>
              </w:rPr>
            </w:pPr>
            <w:r>
              <w:rPr>
                <w:rFonts w:hint="default"/>
                <w:lang w:val="en-US" w:eastAsia="zh-CN"/>
              </w:rPr>
              <w:t>Ghi chú</w:t>
            </w:r>
          </w:p>
        </w:tc>
      </w:tr>
      <w:tr w14:paraId="4196F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FF0C483">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6D0F328">
            <w:pPr>
              <w:rPr>
                <w:rFonts w:hint="default"/>
              </w:rPr>
            </w:pPr>
            <w:r>
              <w:rPr>
                <w:rFonts w:hint="default"/>
              </w:rPr>
              <w:t>Tuần 1: Xây dựng nền tảng hệ thống</w:t>
            </w:r>
          </w:p>
          <w:p w14:paraId="2D3BAE15">
            <w:pPr>
              <w:rPr>
                <w:rFonts w:hint="default"/>
              </w:rPr>
            </w:pPr>
          </w:p>
          <w:p w14:paraId="3B3B7791">
            <w:pPr>
              <w:rPr>
                <w:rFonts w:hint="default"/>
              </w:rPr>
            </w:pPr>
            <w:r>
              <w:rPr>
                <w:rFonts w:hint="default"/>
              </w:rPr>
              <w:t>- Tạo project Web API.</w:t>
            </w:r>
          </w:p>
          <w:p w14:paraId="37DA97FE">
            <w:pPr>
              <w:rPr/>
            </w:pPr>
          </w:p>
          <w:p w14:paraId="6CBB0087">
            <w:pPr>
              <w:rPr>
                <w:rFonts w:hint="default"/>
              </w:rPr>
            </w:pPr>
            <w:r>
              <w:rPr>
                <w:rFonts w:hint="default"/>
              </w:rPr>
              <w:t>- Xây dựng 5 lớp Model.</w:t>
            </w:r>
          </w:p>
          <w:p w14:paraId="18C5290F">
            <w:pPr>
              <w:rPr/>
            </w:pPr>
          </w:p>
          <w:p w14:paraId="2B7934B0">
            <w:pPr>
              <w:rPr>
                <w:rFonts w:hint="default"/>
              </w:rPr>
            </w:pPr>
            <w:r>
              <w:rPr>
                <w:rFonts w:hint="default"/>
              </w:rPr>
              <w:t>- Thiết kế CSDL SQL Server và thiết lập quan hệ.</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C3B4C4">
            <w:pPr>
              <w:rPr>
                <w:rFonts w:hint="default"/>
              </w:rPr>
            </w:pPr>
            <w:r>
              <w:rPr>
                <w:rFonts w:hint="default"/>
              </w:rPr>
              <w:t>- Hoàn thiện cấu trúc Models chuẩn OOP.</w:t>
            </w:r>
          </w:p>
          <w:p w14:paraId="78F9A920">
            <w:pPr>
              <w:rPr>
                <w:rFonts w:hint="default"/>
              </w:rPr>
            </w:pPr>
          </w:p>
          <w:p w14:paraId="77F96F63">
            <w:pPr>
              <w:rPr>
                <w:rFonts w:hint="default"/>
              </w:rPr>
            </w:pPr>
            <w:r>
              <w:rPr>
                <w:rFonts w:hint="default"/>
              </w:rPr>
              <w:t>- Kết nối thành công hệ thống với SQL Server (Entity Framework).</w:t>
            </w:r>
          </w:p>
          <w:p w14:paraId="169EC5AC">
            <w:pPr>
              <w:rPr/>
            </w:pPr>
          </w:p>
          <w:p w14:paraId="691C5D26">
            <w:pPr>
              <w:rPr>
                <w:rFonts w:hint="default"/>
              </w:rPr>
            </w:pPr>
            <w:r>
              <w:rPr>
                <w:rFonts w:hint="default"/>
              </w:rPr>
              <w:t>- CSDL được khởi tạo đúng Schema, API cơ bản chạy tốt.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B7ECEB">
            <w:pPr>
              <w:rPr>
                <w:rFonts w:hint="default"/>
              </w:rPr>
            </w:pPr>
            <w:r>
              <w:rPr>
                <w:rFonts w:hint="default"/>
                <w:lang w:val="en-US" w:eastAsia="zh-CN"/>
              </w:rPr>
              <w:t>Đã hoàn thành</w:t>
            </w:r>
          </w:p>
        </w:tc>
      </w:tr>
      <w:tr w14:paraId="3B79A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14896FC">
            <w:pPr>
              <w:rPr>
                <w:rFonts w:hint="default"/>
              </w:rPr>
            </w:pPr>
            <w:r>
              <w:rPr>
                <w:rFonts w:hint="default"/>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00272D">
            <w:pPr>
              <w:rPr>
                <w:rFonts w:hint="default"/>
              </w:rPr>
            </w:pPr>
            <w:r>
              <w:rPr>
                <w:rFonts w:hint="default"/>
              </w:rPr>
              <w:t>Tuần 2: Xây dựng API cơ bản</w:t>
            </w:r>
          </w:p>
          <w:p w14:paraId="7EF3D35E">
            <w:pPr>
              <w:rPr>
                <w:rFonts w:hint="default"/>
              </w:rPr>
            </w:pPr>
          </w:p>
          <w:p w14:paraId="2F899158">
            <w:pPr>
              <w:rPr>
                <w:rFonts w:hint="default"/>
              </w:rPr>
            </w:pPr>
            <w:r>
              <w:rPr>
                <w:rFonts w:hint="default"/>
              </w:rPr>
              <w:t>- Viết logic DataAccess thực thi CRUD.</w:t>
            </w:r>
          </w:p>
          <w:p w14:paraId="4324B524">
            <w:pPr>
              <w:rPr/>
            </w:pPr>
          </w:p>
          <w:p w14:paraId="47213B05">
            <w:pPr>
              <w:rPr>
                <w:rFonts w:hint="default"/>
              </w:rPr>
            </w:pPr>
            <w:r>
              <w:rPr>
                <w:rFonts w:hint="default"/>
              </w:rPr>
              <w:t>- Xây dựng các API Controller cho toàn bộ thực thể.</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D525BD">
            <w:pPr>
              <w:rPr>
                <w:rFonts w:hint="default"/>
              </w:rPr>
            </w:pPr>
            <w:r>
              <w:rPr>
                <w:rFonts w:hint="default"/>
                <w:lang w:val="en-US" w:eastAsia="zh-CN"/>
              </w:rPr>
              <w:t>- Chưa đến giai đoạn thực hiện.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6DA9BF">
            <w:pPr>
              <w:rPr>
                <w:rFonts w:hint="default"/>
              </w:rPr>
            </w:pPr>
            <w:r>
              <w:rPr>
                <w:rFonts w:hint="default"/>
                <w:lang w:val="en-US" w:eastAsia="zh-CN"/>
              </w:rPr>
              <w:t>Chưa thực hiện</w:t>
            </w:r>
          </w:p>
        </w:tc>
      </w:tr>
      <w:tr w14:paraId="7BC85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D864FB2">
            <w:pPr>
              <w:rPr>
                <w:rFonts w:hint="default"/>
              </w:rPr>
            </w:pPr>
            <w:r>
              <w:rPr>
                <w:rFonts w:hint="default"/>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221231">
            <w:pPr>
              <w:rPr>
                <w:rFonts w:hint="default"/>
              </w:rPr>
            </w:pPr>
            <w:r>
              <w:rPr>
                <w:rFonts w:hint="default"/>
              </w:rPr>
              <w:t>Tuần 3: Xây dựng Service &amp; Nghiệp vụ</w:t>
            </w:r>
          </w:p>
          <w:p w14:paraId="7B467E2C">
            <w:pPr>
              <w:rPr>
                <w:rFonts w:hint="default"/>
              </w:rPr>
            </w:pPr>
          </w:p>
          <w:p w14:paraId="17B86326">
            <w:pPr>
              <w:rPr>
                <w:rFonts w:hint="default"/>
              </w:rPr>
            </w:pPr>
            <w:r>
              <w:rPr>
                <w:rFonts w:hint="default"/>
              </w:rPr>
              <w:t>- Tách biệt logic kiểm tra đầu vào (Validation).</w:t>
            </w:r>
          </w:p>
          <w:p w14:paraId="55277342">
            <w:pPr>
              <w:rPr/>
            </w:pPr>
          </w:p>
          <w:p w14:paraId="7CB751B7">
            <w:pPr>
              <w:rPr>
                <w:rFonts w:hint="default"/>
              </w:rPr>
            </w:pPr>
            <w:r>
              <w:rPr>
                <w:rFonts w:hint="default"/>
              </w:rPr>
              <w:t>- Cài đặt các quy tắc nghiệp vụ.</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53044C">
            <w:pPr>
              <w:rPr>
                <w:rFonts w:hint="default"/>
              </w:rPr>
            </w:pPr>
            <w:r>
              <w:rPr>
                <w:rFonts w:hint="default"/>
                <w:lang w:val="en-US" w:eastAsia="zh-CN"/>
              </w:rPr>
              <w:t>- Chưa đến giai đoạn thực hiện.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3573DB">
            <w:pPr>
              <w:rPr>
                <w:rFonts w:hint="default"/>
              </w:rPr>
            </w:pPr>
            <w:r>
              <w:rPr>
                <w:rFonts w:hint="default"/>
                <w:lang w:val="en-US" w:eastAsia="zh-CN"/>
              </w:rPr>
              <w:t>Chưa thực hiện</w:t>
            </w:r>
          </w:p>
        </w:tc>
      </w:tr>
      <w:tr w14:paraId="2C273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672DD6D">
            <w:pPr>
              <w:rPr>
                <w:rFonts w:hint="default"/>
              </w:rPr>
            </w:pPr>
            <w:r>
              <w:rPr>
                <w:rFonts w:hint="default"/>
                <w:lang w:val="en-US" w:eastAsia="zh-CN"/>
              </w:rPr>
              <w: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1799DE">
            <w:pPr>
              <w:rPr>
                <w:rFonts w:hint="default"/>
              </w:rPr>
            </w:pPr>
            <w:r>
              <w:rPr>
                <w:rFonts w:hint="default"/>
              </w:rPr>
              <w:t>Tuần 4: Xây dựng giao diện &amp; Tích hợp</w:t>
            </w:r>
          </w:p>
          <w:p w14:paraId="6DB339C4">
            <w:pPr>
              <w:rPr>
                <w:rFonts w:hint="default"/>
              </w:rPr>
            </w:pPr>
          </w:p>
          <w:p w14:paraId="6E1FE3B5">
            <w:pPr>
              <w:rPr>
                <w:rFonts w:hint="default"/>
              </w:rPr>
            </w:pPr>
            <w:r>
              <w:rPr>
                <w:rFonts w:hint="default"/>
              </w:rPr>
              <w:t>- Thiết kế UI bằng Bootstrap.</w:t>
            </w:r>
          </w:p>
          <w:p w14:paraId="2A3F968D">
            <w:pPr>
              <w:rPr/>
            </w:pPr>
          </w:p>
          <w:p w14:paraId="00FA6CBB">
            <w:pPr>
              <w:rPr>
                <w:rFonts w:hint="default"/>
              </w:rPr>
            </w:pPr>
            <w:r>
              <w:rPr>
                <w:rFonts w:hint="default"/>
              </w:rPr>
              <w:t>- Tích hợp Frontend &amp; Backend, kiểm thử.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124D8CF">
            <w:pPr>
              <w:rPr>
                <w:rFonts w:hint="default"/>
              </w:rPr>
            </w:pPr>
            <w:r>
              <w:rPr>
                <w:rFonts w:hint="default"/>
                <w:lang w:val="en-US" w:eastAsia="zh-CN"/>
              </w:rPr>
              <w:t>- Chưa đến giai đoạn thực hiện.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68F182">
            <w:pPr>
              <w:rPr>
                <w:rFonts w:hint="default"/>
              </w:rPr>
            </w:pPr>
            <w:r>
              <w:rPr>
                <w:rFonts w:hint="default"/>
                <w:lang w:val="en-US" w:eastAsia="zh-CN"/>
              </w:rPr>
              <w:t>Chưa thực hiện</w:t>
            </w:r>
          </w:p>
        </w:tc>
      </w:tr>
    </w:tbl>
    <w:p w14:paraId="3D489888">
      <w:pPr>
        <w:rPr>
          <w:rFonts w:hint="default"/>
          <w:b/>
          <w:bCs/>
        </w:rPr>
      </w:pPr>
      <w:r>
        <w:rPr>
          <w:rFonts w:hint="default"/>
          <w:b/>
          <w:bCs/>
        </w:rPr>
        <w:t>IV. BÁO CÁO CÔNG VIỆC ĐÃ LÀM TRONG TUẦN 1</w:t>
      </w:r>
    </w:p>
    <w:p w14:paraId="5A30939F">
      <w:pPr>
        <w:rPr>
          <w:rFonts w:hint="default"/>
          <w:b/>
          <w:bCs/>
        </w:rPr>
      </w:pPr>
    </w:p>
    <w:p w14:paraId="32C60C00">
      <w:pPr>
        <w:rPr>
          <w:rFonts w:hint="default"/>
          <w:b/>
          <w:bCs/>
        </w:rPr>
      </w:pPr>
      <w:r>
        <w:rPr>
          <w:rFonts w:hint="default"/>
          <w:b/>
          <w:bCs/>
        </w:rPr>
        <w:t>1. Xây dựng Mô hình Dữ liệu hướng đối tượng (Data Models)</w:t>
      </w:r>
    </w:p>
    <w:p w14:paraId="2FA4BF09">
      <w:pPr>
        <w:rPr>
          <w:rFonts w:hint="default"/>
          <w:b/>
          <w:bCs/>
        </w:rPr>
      </w:pPr>
    </w:p>
    <w:p w14:paraId="05797B95">
      <w:pPr>
        <w:ind w:firstLine="720" w:firstLineChars="0"/>
        <w:rPr>
          <w:rFonts w:hint="default"/>
          <w:b w:val="0"/>
          <w:bCs w:val="0"/>
        </w:rPr>
      </w:pPr>
      <w:r>
        <w:rPr>
          <w:rFonts w:hint="default"/>
          <w:b w:val="0"/>
          <w:bCs w:val="0"/>
        </w:rPr>
        <w:t>Công việc thực hiện: Thiết kế toàn bộ 5 thực thể cốt lõi (DuAn, CongViec, BaoCao, NguoiDung, NhatKyTraoDoi) bằng các Class C# độc lập để đảm bảo tính đóng gói trong OOP.</w:t>
      </w:r>
    </w:p>
    <w:p w14:paraId="765D9B82">
      <w:pPr>
        <w:rPr>
          <w:rFonts w:hint="default"/>
          <w:b w:val="0"/>
          <w:bCs w:val="0"/>
        </w:rPr>
      </w:pPr>
    </w:p>
    <w:p w14:paraId="24FD91A2">
      <w:pPr>
        <w:ind w:firstLine="720" w:firstLineChars="0"/>
        <w:rPr>
          <w:rFonts w:hint="default"/>
          <w:b w:val="0"/>
          <w:bCs w:val="0"/>
        </w:rPr>
      </w:pPr>
      <w:r>
        <w:rPr>
          <w:rFonts w:hint="default"/>
          <w:b w:val="0"/>
          <w:bCs w:val="0"/>
        </w:rPr>
        <w:t>Chi tiết kỹ thuật sâu: * Áp dụng triệt để Data Annotations để ràng buộc dữ liệu ngay từ tầng code. Ví dụ: Sử dụng [Key] để xác định Khóa chính, thiết lập các thuộc tính nullable (vd: int?, DateTime?) để xử lý các trường hợp dữ liệu chưa cập nhật.</w:t>
      </w:r>
    </w:p>
    <w:p w14:paraId="07CF116B">
      <w:pPr>
        <w:rPr>
          <w:rFonts w:hint="default"/>
          <w:b w:val="0"/>
          <w:bCs w:val="0"/>
        </w:rPr>
      </w:pPr>
    </w:p>
    <w:p w14:paraId="3CD46F02">
      <w:pPr>
        <w:ind w:firstLine="720" w:firstLineChars="0"/>
        <w:rPr>
          <w:rFonts w:hint="default"/>
          <w:b w:val="0"/>
          <w:bCs w:val="0"/>
        </w:rPr>
      </w:pPr>
      <w:r>
        <w:rPr>
          <w:rFonts w:hint="default"/>
          <w:b w:val="0"/>
          <w:bCs w:val="0"/>
        </w:rPr>
        <w:t>Khai báo các thuộc tính điều hướng (Navigation Properties) để thể hiện rõ mối quan hệ 1-Nhiều (1-N) giữa DuAn và CongViec.</w:t>
      </w:r>
    </w:p>
    <w:p w14:paraId="18127CE7">
      <w:pPr>
        <w:rPr>
          <w:rFonts w:hint="default"/>
          <w:b w:val="0"/>
          <w:bCs w:val="0"/>
        </w:rPr>
      </w:pPr>
    </w:p>
    <w:p w14:paraId="2AE29EFC">
      <w:pPr>
        <w:rPr>
          <w:rFonts w:hint="default"/>
          <w:b/>
          <w:bCs/>
        </w:rPr>
      </w:pPr>
      <w:r>
        <w:rPr>
          <w:rFonts w:hint="default"/>
          <w:b/>
          <w:bCs/>
        </w:rPr>
        <w:t>2. Cấu hình DbContext, Chuỗi kết nối và Entity Framework Core</w:t>
      </w:r>
    </w:p>
    <w:p w14:paraId="5F312A94">
      <w:pPr>
        <w:rPr>
          <w:rFonts w:hint="default"/>
          <w:b/>
          <w:bCs/>
        </w:rPr>
      </w:pPr>
    </w:p>
    <w:p w14:paraId="554C8A54">
      <w:pPr>
        <w:ind w:firstLine="720" w:firstLineChars="0"/>
        <w:rPr>
          <w:rFonts w:hint="default"/>
          <w:b w:val="0"/>
          <w:bCs w:val="0"/>
        </w:rPr>
      </w:pPr>
      <w:r>
        <w:rPr>
          <w:rFonts w:hint="default"/>
          <w:b w:val="0"/>
          <w:bCs w:val="0"/>
        </w:rPr>
        <w:t>Công việc thực hiện: Tích hợp Entity Framework Core vào dự án Web API và thiết lập lớp ApplicationDbContext đóng vai trò là Middleware giao tiếp với SQL Server.</w:t>
      </w:r>
    </w:p>
    <w:p w14:paraId="411416E1">
      <w:pPr>
        <w:rPr>
          <w:rFonts w:hint="default"/>
          <w:b w:val="0"/>
          <w:bCs w:val="0"/>
        </w:rPr>
      </w:pPr>
    </w:p>
    <w:p w14:paraId="3B9A20D3">
      <w:pPr>
        <w:rPr>
          <w:rFonts w:hint="default"/>
          <w:b w:val="0"/>
          <w:bCs w:val="0"/>
        </w:rPr>
      </w:pPr>
      <w:r>
        <w:rPr>
          <w:rFonts w:hint="default"/>
          <w:b w:val="0"/>
          <w:bCs w:val="0"/>
        </w:rPr>
        <w:t>Chi tiết kỹ thuật sâu:</w:t>
      </w:r>
    </w:p>
    <w:p w14:paraId="7208CA3F">
      <w:pPr>
        <w:rPr>
          <w:rFonts w:hint="default"/>
          <w:b w:val="0"/>
          <w:bCs w:val="0"/>
        </w:rPr>
      </w:pPr>
    </w:p>
    <w:p w14:paraId="411A4082">
      <w:pPr>
        <w:ind w:firstLine="720" w:firstLineChars="0"/>
        <w:rPr>
          <w:rFonts w:hint="default"/>
          <w:b w:val="0"/>
          <w:bCs w:val="0"/>
        </w:rPr>
      </w:pPr>
      <w:r>
        <w:rPr>
          <w:rFonts w:hint="default"/>
          <w:b w:val="0"/>
          <w:bCs w:val="0"/>
        </w:rPr>
        <w:t>Cấu hình an toàn chuỗi kết nối (Connection String) trong tệp appsettings.json thay vì hard-code, giúp dự án linh hoạt khi triển khai trên các môi trường khác nhau.</w:t>
      </w:r>
    </w:p>
    <w:p w14:paraId="27A9E689">
      <w:pPr>
        <w:rPr>
          <w:rFonts w:hint="default"/>
          <w:b w:val="0"/>
          <w:bCs w:val="0"/>
        </w:rPr>
      </w:pPr>
    </w:p>
    <w:p w14:paraId="16643EF2">
      <w:pPr>
        <w:ind w:firstLine="720" w:firstLineChars="0"/>
        <w:rPr>
          <w:rFonts w:hint="default"/>
          <w:b w:val="0"/>
          <w:bCs w:val="0"/>
        </w:rPr>
      </w:pPr>
      <w:r>
        <w:rPr>
          <w:rFonts w:hint="default"/>
          <w:b w:val="0"/>
          <w:bCs w:val="0"/>
        </w:rPr>
        <w:t>Ghi đè phương thức OnModelCreating sử dụng Fluent API. Nhóm đã can thiệp sâu vào việc ánh xạ kiểu dữ liệu, tiêu biểu là cấu hình .HasColumnType("decimal(18,2)") cho thuộc tính NganSach của bảng Dự Án để đảm bảo độ chính xác tuyệt đối trong lưu trữ tiền tệ.</w:t>
      </w:r>
    </w:p>
    <w:p w14:paraId="14E87EC1">
      <w:pPr>
        <w:rPr>
          <w:rFonts w:hint="default"/>
          <w:b/>
          <w:bCs/>
        </w:rPr>
      </w:pPr>
    </w:p>
    <w:p w14:paraId="7044FC13">
      <w:pPr>
        <w:rPr>
          <w:rFonts w:hint="default"/>
          <w:b/>
          <w:bCs/>
        </w:rPr>
      </w:pPr>
      <w:r>
        <w:rPr>
          <w:rFonts w:hint="default"/>
          <w:b/>
          <w:bCs/>
        </w:rPr>
        <w:t>3. Khởi tạo Cơ sở dữ liệu tự động (Code-First Migration)</w:t>
      </w:r>
    </w:p>
    <w:p w14:paraId="2FEC0294">
      <w:pPr>
        <w:rPr>
          <w:rFonts w:hint="default"/>
          <w:b/>
          <w:bCs/>
        </w:rPr>
      </w:pPr>
    </w:p>
    <w:p w14:paraId="5B590BF0">
      <w:pPr>
        <w:ind w:firstLine="720" w:firstLineChars="0"/>
        <w:rPr>
          <w:rFonts w:hint="default"/>
          <w:b w:val="0"/>
          <w:bCs w:val="0"/>
        </w:rPr>
      </w:pPr>
      <w:r>
        <w:rPr>
          <w:rFonts w:hint="default"/>
          <w:b w:val="0"/>
          <w:bCs w:val="0"/>
        </w:rPr>
        <w:t>Công việc thực hiện: Dùng lệnh Console để chuyển đổi các Models C# thành các bảng vật lý trong SQL Server mà không cần viết script T-SQL thủ công.</w:t>
      </w:r>
    </w:p>
    <w:p w14:paraId="2FAD6C9E">
      <w:pPr>
        <w:rPr>
          <w:rFonts w:hint="default"/>
          <w:b w:val="0"/>
          <w:bCs w:val="0"/>
        </w:rPr>
      </w:pPr>
    </w:p>
    <w:p w14:paraId="7C76361B">
      <w:pPr>
        <w:rPr>
          <w:rFonts w:hint="default"/>
          <w:b w:val="0"/>
          <w:bCs w:val="0"/>
        </w:rPr>
      </w:pPr>
      <w:r>
        <w:rPr>
          <w:rFonts w:hint="default"/>
          <w:b w:val="0"/>
          <w:bCs w:val="0"/>
        </w:rPr>
        <w:t>Chi tiết kỹ thuật sâu:</w:t>
      </w:r>
    </w:p>
    <w:p w14:paraId="0D7A578C">
      <w:pPr>
        <w:rPr>
          <w:rFonts w:hint="default"/>
          <w:b w:val="0"/>
          <w:bCs w:val="0"/>
        </w:rPr>
      </w:pPr>
    </w:p>
    <w:p w14:paraId="6DD41702">
      <w:pPr>
        <w:ind w:firstLine="720" w:firstLineChars="0"/>
        <w:rPr>
          <w:rFonts w:hint="default"/>
          <w:b w:val="0"/>
          <w:bCs w:val="0"/>
        </w:rPr>
      </w:pPr>
      <w:r>
        <w:rPr>
          <w:rFonts w:hint="default"/>
          <w:b w:val="0"/>
          <w:bCs w:val="0"/>
        </w:rPr>
        <w:t>Đã thực thi chuỗi lệnh Add-Migration InitialCreate và Update-Database qua Package Manager Console.</w:t>
      </w:r>
    </w:p>
    <w:p w14:paraId="707B67B6">
      <w:pPr>
        <w:rPr>
          <w:rFonts w:hint="default"/>
          <w:b w:val="0"/>
          <w:bCs w:val="0"/>
        </w:rPr>
      </w:pPr>
    </w:p>
    <w:p w14:paraId="06BBB4EF">
      <w:pPr>
        <w:ind w:firstLine="720" w:firstLineChars="0"/>
        <w:rPr>
          <w:rFonts w:hint="default"/>
          <w:b w:val="0"/>
          <w:bCs w:val="0"/>
        </w:rPr>
      </w:pPr>
      <w:r>
        <w:rPr>
          <w:rFonts w:hint="default"/>
          <w:b w:val="0"/>
          <w:bCs w:val="0"/>
        </w:rPr>
        <w:t>Nghiệm thu thực tế: Nhóm đã sử dụng SQL Server Object Explorer để kiểm tra chéo. Kết quả cho thấy CSDL QuanLyDuAnDetai sinh ra hoàn hảo. Các Khóa chính (PK), Khóa ngoại (FK - như IdCongViec, IdDuAn) và định dạng dữ liệu (nvarchar, datetime) được hệ thống RDBMS thiết lập ràng buộc chặt chẽ, không xảy ra dư thừa dữ liệu.</w:t>
      </w:r>
    </w:p>
    <w:p w14:paraId="46BFF894">
      <w:pPr>
        <w:rPr>
          <w:rFonts w:hint="default"/>
          <w:b/>
          <w:bCs/>
        </w:rPr>
      </w:pPr>
    </w:p>
    <w:p w14:paraId="46A1E3E1">
      <w:pPr>
        <w:rPr>
          <w:rFonts w:hint="default"/>
          <w:b/>
          <w:bCs/>
        </w:rPr>
      </w:pPr>
      <w:r>
        <w:rPr>
          <w:rFonts w:hint="default"/>
          <w:b/>
          <w:bCs/>
        </w:rPr>
        <w:t>4. Thiết kế Kiến trúc RESTful API và Controller</w:t>
      </w:r>
    </w:p>
    <w:p w14:paraId="6A305184">
      <w:pPr>
        <w:rPr>
          <w:rFonts w:hint="default"/>
          <w:b/>
          <w:bCs/>
        </w:rPr>
      </w:pPr>
    </w:p>
    <w:p w14:paraId="4A78DF27">
      <w:pPr>
        <w:ind w:firstLine="720" w:firstLineChars="0"/>
        <w:rPr>
          <w:rFonts w:hint="default"/>
          <w:b w:val="0"/>
          <w:bCs w:val="0"/>
        </w:rPr>
      </w:pPr>
      <w:r>
        <w:rPr>
          <w:rFonts w:hint="default"/>
          <w:b w:val="0"/>
          <w:bCs w:val="0"/>
        </w:rPr>
        <w:t>Công việc thực hiện: Khởi tạo bộ định tuyến (Routing) và xây dựng DuAnController để Frontend có thể giao tiếp lấy dữ liệu.</w:t>
      </w:r>
    </w:p>
    <w:p w14:paraId="35B6472F">
      <w:pPr>
        <w:rPr>
          <w:rFonts w:hint="default"/>
          <w:b w:val="0"/>
          <w:bCs w:val="0"/>
        </w:rPr>
      </w:pPr>
    </w:p>
    <w:p w14:paraId="5FB13B46">
      <w:pPr>
        <w:rPr>
          <w:rFonts w:hint="default"/>
          <w:b w:val="0"/>
          <w:bCs w:val="0"/>
        </w:rPr>
      </w:pPr>
      <w:r>
        <w:rPr>
          <w:rFonts w:hint="default"/>
          <w:b w:val="0"/>
          <w:bCs w:val="0"/>
        </w:rPr>
        <w:t>Chi tiết kỹ thuật sâu:</w:t>
      </w:r>
    </w:p>
    <w:p w14:paraId="3F709B14">
      <w:pPr>
        <w:rPr>
          <w:rFonts w:hint="default"/>
          <w:b w:val="0"/>
          <w:bCs w:val="0"/>
        </w:rPr>
      </w:pPr>
    </w:p>
    <w:p w14:paraId="5E1D5B6D">
      <w:pPr>
        <w:ind w:firstLine="720" w:firstLineChars="0"/>
        <w:rPr>
          <w:rFonts w:hint="default"/>
          <w:b w:val="0"/>
          <w:bCs w:val="0"/>
        </w:rPr>
      </w:pPr>
      <w:r>
        <w:rPr>
          <w:rFonts w:hint="default"/>
          <w:b w:val="0"/>
          <w:bCs w:val="0"/>
        </w:rPr>
        <w:t>Tuân thủ chuẩn RESTful API với Attribute [Route("api/[controller]")] và [ApiController].</w:t>
      </w:r>
    </w:p>
    <w:p w14:paraId="76A82D8C">
      <w:pPr>
        <w:rPr>
          <w:rFonts w:hint="default"/>
          <w:b w:val="0"/>
          <w:bCs w:val="0"/>
        </w:rPr>
      </w:pPr>
    </w:p>
    <w:p w14:paraId="1D4846D3">
      <w:pPr>
        <w:ind w:firstLine="720" w:firstLineChars="0"/>
        <w:rPr>
          <w:rFonts w:hint="default"/>
          <w:b w:val="0"/>
          <w:bCs w:val="0"/>
        </w:rPr>
      </w:pPr>
      <w:r>
        <w:rPr>
          <w:rFonts w:hint="default"/>
          <w:b w:val="0"/>
          <w:bCs w:val="0"/>
        </w:rPr>
        <w:t>Áp dụng nguyên lý thiết kế Dependency Injection (DI): Tiêm (inject) ApplicationDbContext qua Constructor của Controller. Điều này giúp quản lý vòng đời (lifecycle) của kết nối database hiệu quả và tối ưu bộ nhớ.</w:t>
      </w:r>
    </w:p>
    <w:p w14:paraId="1B6A2A1D">
      <w:pPr>
        <w:rPr>
          <w:rFonts w:hint="default"/>
          <w:b w:val="0"/>
          <w:bCs w:val="0"/>
        </w:rPr>
      </w:pPr>
    </w:p>
    <w:p w14:paraId="74F1E8D3">
      <w:pPr>
        <w:rPr>
          <w:rFonts w:hint="default"/>
          <w:b w:val="0"/>
          <w:bCs w:val="0"/>
        </w:rPr>
      </w:pPr>
      <w:r>
        <w:rPr>
          <w:rFonts w:hint="default"/>
          <w:b w:val="0"/>
          <w:bCs w:val="0"/>
        </w:rPr>
        <w:t>Xây dựng thành công Endpoint [HttpGet] đầu tiên: Chọc vào database, gom toàn bộ bảng DuAn thành cấu trúc List và trả về cho Client.</w:t>
      </w:r>
    </w:p>
    <w:p w14:paraId="75936D0E">
      <w:pPr>
        <w:rPr>
          <w:rFonts w:hint="default"/>
          <w:b w:val="0"/>
          <w:bCs w:val="0"/>
        </w:rPr>
      </w:pPr>
    </w:p>
    <w:p w14:paraId="323DF215">
      <w:pPr>
        <w:rPr>
          <w:rFonts w:hint="default"/>
          <w:b/>
          <w:bCs/>
        </w:rPr>
      </w:pPr>
      <w:r>
        <w:rPr>
          <w:rFonts w:hint="default"/>
          <w:b/>
          <w:bCs/>
        </w:rPr>
        <w:t>5. Kiểm thử luồng dữ liệu (API Testing bằng Swagger)</w:t>
      </w:r>
    </w:p>
    <w:p w14:paraId="275A0FFE">
      <w:pPr>
        <w:rPr>
          <w:rFonts w:hint="default"/>
          <w:b/>
          <w:bCs/>
        </w:rPr>
      </w:pPr>
    </w:p>
    <w:p w14:paraId="02BF0159">
      <w:pPr>
        <w:rPr>
          <w:rFonts w:hint="default"/>
          <w:b w:val="0"/>
          <w:bCs w:val="0"/>
        </w:rPr>
      </w:pPr>
      <w:r>
        <w:rPr>
          <w:rFonts w:hint="default"/>
          <w:b w:val="0"/>
          <w:bCs w:val="0"/>
        </w:rPr>
        <w:t>Công việc thực hiện: Tích hợp công cụ OpenAPI/Swagger để chạy thử nghiệm và document tự động các API vừa viết.</w:t>
      </w:r>
    </w:p>
    <w:p w14:paraId="794364B5">
      <w:pPr>
        <w:rPr>
          <w:rFonts w:hint="default"/>
          <w:b w:val="0"/>
          <w:bCs w:val="0"/>
        </w:rPr>
      </w:pPr>
    </w:p>
    <w:p w14:paraId="63155254">
      <w:pPr>
        <w:rPr>
          <w:rFonts w:hint="default"/>
          <w:b w:val="0"/>
          <w:bCs w:val="0"/>
        </w:rPr>
      </w:pPr>
      <w:r>
        <w:rPr>
          <w:rFonts w:hint="default"/>
          <w:b w:val="0"/>
          <w:bCs w:val="0"/>
        </w:rPr>
        <w:t>Chi tiết kỹ thuật sâu:</w:t>
      </w:r>
    </w:p>
    <w:p w14:paraId="3E693E6F">
      <w:pPr>
        <w:rPr>
          <w:rFonts w:hint="default"/>
          <w:b w:val="0"/>
          <w:bCs w:val="0"/>
        </w:rPr>
      </w:pPr>
    </w:p>
    <w:p w14:paraId="06F0CC30">
      <w:pPr>
        <w:rPr>
          <w:rFonts w:hint="default"/>
          <w:b w:val="0"/>
          <w:bCs w:val="0"/>
        </w:rPr>
      </w:pPr>
      <w:r>
        <w:rPr>
          <w:rFonts w:hint="default"/>
          <w:b w:val="0"/>
          <w:bCs w:val="0"/>
        </w:rPr>
        <w:t>Đã gọi thử nghiệm Request GET đến https://localhost:7181/api/DuAn.</w:t>
      </w:r>
    </w:p>
    <w:p w14:paraId="18EFA840">
      <w:pPr>
        <w:rPr>
          <w:rFonts w:hint="default"/>
          <w:b w:val="0"/>
          <w:bCs w:val="0"/>
        </w:rPr>
      </w:pPr>
      <w:r>
        <w:rPr>
          <w:rFonts w:hint="default"/>
          <w:b w:val="0"/>
          <w:bCs w:val="0"/>
        </w:rPr>
        <w:t>Kết quả: Luồng dữ liệu chạy mượt mà. Máy chủ trả về HTTP Status Code 200 (Thành công) cùng với Payload là một mảng JSON chứa chính xác thông tin các dự án (ID, Tên, Ngân sách, Thời gian...) được bốc thẳng lên từ SQL Server. Điều này khẳng định 100% luồng Database ➔ EF Core ➔ Backend ➔ API Output đã thông suốt.</w:t>
      </w:r>
    </w:p>
    <w:p w14:paraId="0C2695B3">
      <w:pPr>
        <w:rPr>
          <w:rFonts w:hint="default"/>
          <w:b w:val="0"/>
          <w:bCs w:val="0"/>
        </w:rPr>
      </w:pPr>
    </w:p>
    <w:p w14:paraId="4E7CE517">
      <w:pPr>
        <w:rPr>
          <w:rFonts w:hint="default"/>
          <w:b/>
          <w:bCs/>
        </w:rPr>
      </w:pPr>
      <w:r>
        <w:rPr>
          <w:rFonts w:hint="default"/>
          <w:b/>
          <w:bCs/>
        </w:rPr>
        <w:t>V. TỰ ĐÁNH GIÁ KẾT QUẢ ĐẠT ĐƯỢC</w:t>
      </w:r>
    </w:p>
    <w:p w14:paraId="6A1AFE6A">
      <w:pPr>
        <w:rPr>
          <w:rFonts w:hint="default"/>
          <w:b/>
          <w:bCs/>
        </w:rPr>
      </w:pPr>
      <w:r>
        <w:rPr>
          <w:rFonts w:hint="default"/>
          <w:b/>
          <w:bCs/>
        </w:rPr>
        <w:t>1. Ưu điểm và Tiến độ:</w:t>
      </w:r>
    </w:p>
    <w:p w14:paraId="62E15CB3">
      <w:pPr>
        <w:rPr>
          <w:rFonts w:hint="default"/>
        </w:rPr>
      </w:pPr>
    </w:p>
    <w:p w14:paraId="76EDB7E8">
      <w:pPr>
        <w:rPr>
          <w:rFonts w:hint="default"/>
        </w:rPr>
      </w:pPr>
      <w:r>
        <w:rPr>
          <w:rFonts w:hint="default"/>
        </w:rPr>
        <w:t>Khởi đầu dự án bám sát 100% tiến độ Tuần 1. Nhóm đã làm quen và vận dụng thành thạo tư duy Code-First trong Entity Framework Core.</w:t>
      </w:r>
    </w:p>
    <w:p w14:paraId="2FA60040">
      <w:pPr>
        <w:rPr>
          <w:rFonts w:hint="default"/>
        </w:rPr>
      </w:pPr>
    </w:p>
    <w:p w14:paraId="372F3254">
      <w:pPr>
        <w:rPr>
          <w:rFonts w:hint="default"/>
        </w:rPr>
      </w:pPr>
      <w:r>
        <w:rPr>
          <w:rFonts w:hint="default"/>
        </w:rPr>
        <w:t>Hoàn thành xuất sắc việc xây dựng bộ khung (Architecture) và kết nối thành công cơ sở dữ liệu ngay trong những ngày đầu, tạo nền tảng vững chắc để code các chức năng tiếp theo.</w:t>
      </w:r>
    </w:p>
    <w:p w14:paraId="71B31EBE">
      <w:pPr>
        <w:rPr>
          <w:rFonts w:hint="default"/>
        </w:rPr>
      </w:pPr>
    </w:p>
    <w:p w14:paraId="11403494">
      <w:pPr>
        <w:rPr>
          <w:rFonts w:hint="default"/>
          <w:b/>
          <w:bCs/>
        </w:rPr>
      </w:pPr>
      <w:r>
        <w:rPr>
          <w:rFonts w:hint="default"/>
          <w:b/>
          <w:bCs/>
        </w:rPr>
        <w:t>2. Khó khăn và Biện pháp khắc phục:</w:t>
      </w:r>
    </w:p>
    <w:p w14:paraId="69919753">
      <w:pPr>
        <w:rPr>
          <w:rFonts w:hint="default"/>
        </w:rPr>
      </w:pPr>
    </w:p>
    <w:p w14:paraId="05C3ADB2">
      <w:pPr>
        <w:rPr>
          <w:rFonts w:hint="default"/>
        </w:rPr>
      </w:pPr>
      <w:r>
        <w:rPr>
          <w:rFonts w:hint="default"/>
        </w:rPr>
        <w:t>Khó khăn: Trong thời gian đầu, nhóm gặp một số vướng mắc khi cấu hình chuỗi kết nối (Connection String) trong file appsettings.json và gặp lỗi khi chạy lệnh Migration sinh tự động Database do xung đột phiên bản.</w:t>
      </w:r>
    </w:p>
    <w:p w14:paraId="7EBB97FC">
      <w:pPr>
        <w:rPr>
          <w:rFonts w:hint="default"/>
        </w:rPr>
      </w:pPr>
    </w:p>
    <w:p w14:paraId="531534F7">
      <w:pPr>
        <w:rPr>
          <w:rFonts w:hint="default"/>
        </w:rPr>
      </w:pPr>
      <w:r>
        <w:rPr>
          <w:rFonts w:hint="default"/>
        </w:rPr>
        <w:t>Khắc phục: Nhóm đã cùng ngồi lại, nghiên cứu kỹ tài liệu của Microsoft, đồng thời sử dụng SQL Server Object Explorer để kiểm tra và xóa các bảng lỗi, sau đó chạy lại quá trình Update-Database thành công.</w:t>
      </w:r>
    </w:p>
    <w:p w14:paraId="66CBD588">
      <w:pPr>
        <w:rPr>
          <w:rFonts w:hint="default"/>
        </w:rPr>
      </w:pPr>
    </w:p>
    <w:p w14:paraId="7985B052">
      <w:pPr>
        <w:rPr>
          <w:rFonts w:hint="default"/>
          <w:b/>
          <w:bCs/>
        </w:rPr>
      </w:pPr>
      <w:r>
        <w:rPr>
          <w:rFonts w:hint="default"/>
          <w:b/>
          <w:bCs/>
        </w:rPr>
        <w:t>VI. KẾ HOẠCH TRONG THỜI GIAN TIẾP THEO (TUẦN 2)</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
        <w:gridCol w:w="4262"/>
        <w:gridCol w:w="769"/>
        <w:gridCol w:w="2937"/>
      </w:tblGrid>
      <w:tr w14:paraId="46FE9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49AA11F">
            <w:pPr>
              <w:rPr>
                <w:rFonts w:hint="default"/>
              </w:rPr>
            </w:pPr>
            <w:r>
              <w:rPr>
                <w:rFonts w:hint="default"/>
                <w:lang w:val="en-US" w:eastAsia="zh-CN"/>
              </w:rPr>
              <w:t>TT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DF2850">
            <w:pPr>
              <w:rPr>
                <w:rFonts w:hint="default"/>
              </w:rPr>
            </w:pPr>
            <w:r>
              <w:rPr>
                <w:rFonts w:hint="default"/>
                <w:lang w:val="en-US" w:eastAsia="zh-CN"/>
              </w:rPr>
              <w:t>Nội dung công việc tiếp theo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2FBAD3">
            <w:pPr>
              <w:rPr>
                <w:rFonts w:hint="default"/>
              </w:rPr>
            </w:pPr>
            <w:r>
              <w:rPr>
                <w:rFonts w:hint="default"/>
                <w:lang w:val="en-US" w:eastAsia="zh-CN"/>
              </w:rPr>
              <w:t>Thời gian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F74C79A">
            <w:pPr>
              <w:rPr>
                <w:rFonts w:hint="default"/>
              </w:rPr>
            </w:pPr>
            <w:r>
              <w:rPr>
                <w:rFonts w:hint="default"/>
                <w:lang w:val="en-US" w:eastAsia="zh-CN"/>
              </w:rPr>
              <w:t>Dự kiến kết quả đạt được</w:t>
            </w:r>
          </w:p>
        </w:tc>
      </w:tr>
      <w:tr w14:paraId="2E4FF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997157F">
            <w:pPr>
              <w:rPr>
                <w:rFonts w:hint="default"/>
              </w:rPr>
            </w:pPr>
            <w:r>
              <w:rPr>
                <w:rFonts w:hint="default"/>
                <w:lang w:val="en-US" w:eastAsia="zh-CN"/>
              </w:rPr>
              <w: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0BB538">
            <w:pPr>
              <w:rPr>
                <w:rFonts w:hint="default"/>
              </w:rPr>
            </w:pPr>
            <w:r>
              <w:rPr>
                <w:rFonts w:hint="default"/>
                <w:lang w:val="en-US" w:eastAsia="zh-CN"/>
              </w:rPr>
              <w:t>Mở rộng các Controller và viết đầy đủ các hàm CRUD (Thêm, Sửa, Xóa) cho các bảng còn lại: Công việc, Báo cáo, Người dùng.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0EAF22">
            <w:pPr>
              <w:rPr>
                <w:rFonts w:hint="default"/>
              </w:rPr>
            </w:pPr>
            <w:r>
              <w:rPr>
                <w:rFonts w:hint="default"/>
                <w:lang w:val="en-US" w:eastAsia="zh-CN"/>
              </w:rPr>
              <w:t>Tuần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5AC2BF">
            <w:pPr>
              <w:rPr>
                <w:rFonts w:hint="default"/>
              </w:rPr>
            </w:pPr>
            <w:r>
              <w:rPr>
                <w:rFonts w:hint="default"/>
                <w:lang w:val="en-US" w:eastAsia="zh-CN"/>
              </w:rPr>
              <w:t>Bộ API cơ bản hoàn chỉnh, cho phép thao tác toàn diện với CSDL qua Swagger.</w:t>
            </w:r>
          </w:p>
        </w:tc>
      </w:tr>
      <w:tr w14:paraId="4C4A4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D382791">
            <w:pPr>
              <w:rPr>
                <w:rFonts w:hint="default"/>
              </w:rPr>
            </w:pPr>
            <w:r>
              <w:rPr>
                <w:rFonts w:hint="default"/>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3AAA57">
            <w:pPr>
              <w:rPr>
                <w:rFonts w:hint="default"/>
              </w:rPr>
            </w:pPr>
            <w:r>
              <w:rPr>
                <w:rFonts w:hint="default"/>
                <w:lang w:val="en-US" w:eastAsia="zh-CN"/>
              </w:rPr>
              <w:t>Bổ sung các ràng buộc dữ liệu (Data Validation) vào Models để chặn dữ liệu rác.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E348CE">
            <w:pPr>
              <w:rPr>
                <w:rFonts w:hint="default"/>
              </w:rPr>
            </w:pPr>
            <w:r>
              <w:rPr>
                <w:rFonts w:hint="default"/>
                <w:lang w:val="en-US" w:eastAsia="zh-CN"/>
              </w:rPr>
              <w:t>Tuần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FEE2A5D">
            <w:pPr>
              <w:rPr>
                <w:rFonts w:hint="default"/>
              </w:rPr>
            </w:pPr>
            <w:r>
              <w:rPr>
                <w:rFonts w:hint="default"/>
                <w:lang w:val="en-US" w:eastAsia="zh-CN"/>
              </w:rPr>
              <w:t>Mã lỗi HTTP (400 Bad Request) trả về chính xác khi nhập sai thông tin.</w:t>
            </w:r>
          </w:p>
        </w:tc>
      </w:tr>
      <w:tr w14:paraId="75792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128B0D7">
            <w:pPr>
              <w:rPr>
                <w:rFonts w:hint="default"/>
              </w:rPr>
            </w:pPr>
            <w:r>
              <w:rPr>
                <w:rFonts w:hint="default"/>
                <w:lang w:val="en-US" w:eastAsia="zh-CN"/>
              </w:rPr>
              <w: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41C6BB">
            <w:pPr>
              <w:rPr>
                <w:rFonts w:hint="default"/>
              </w:rPr>
            </w:pPr>
            <w:r>
              <w:rPr>
                <w:rFonts w:hint="default"/>
                <w:lang w:val="en-US" w:eastAsia="zh-CN"/>
              </w:rPr>
              <w:t>Phân chia công việc code trên Git/GitHub để chuẩn bị ghép luồng công việc của các thành viên.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AFF4D0B">
            <w:pPr>
              <w:rPr>
                <w:rFonts w:hint="default"/>
              </w:rPr>
            </w:pPr>
            <w:r>
              <w:rPr>
                <w:rFonts w:hint="default"/>
                <w:lang w:val="en-US" w:eastAsia="zh-CN"/>
              </w:rPr>
              <w:t>Tuần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736315">
            <w:pPr>
              <w:rPr>
                <w:rFonts w:hint="default"/>
              </w:rPr>
            </w:pPr>
            <w:r>
              <w:rPr>
                <w:rFonts w:hint="default"/>
                <w:lang w:val="en-US" w:eastAsia="zh-CN"/>
              </w:rPr>
              <w:t>Quản lý mã nguồn tập trung, không bị xung đột (Conflict) khi push code.</w:t>
            </w:r>
          </w:p>
        </w:tc>
      </w:tr>
    </w:tbl>
    <w:p w14:paraId="613F602C"/>
    <w:p w14:paraId="37D260F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CDEE3"/>
    <w:multiLevelType w:val="singleLevel"/>
    <w:tmpl w:val="956CDEE3"/>
    <w:lvl w:ilvl="0" w:tentative="0">
      <w:start w:val="1"/>
      <w:numFmt w:val="upperRoman"/>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209B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7E047A3"/>
    <w:rsid w:val="7F520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2026-04-19T10:51:00Z</dcterms:created>
  <dc:creator>Vai Vai</dc:creator>
  <cp:lastModifiedBy>Vai Vai</cp:lastModifiedBy>
  <dcterms:modified xsi:type="dcterms:W3CDTF">2026-04-19T11:06:25Z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27496EB83D0E406AB04B5877699F1C64_11</vt:lpwstr>
  </property>
</Properties>
</file>