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88C6E" w14:textId="77777777"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p>
    <w:p w14:paraId="27702656" w14:textId="77777777" w:rsidR="006F3493" w:rsidRDefault="006F3493">
      <w:pPr>
        <w:rPr>
          <w:rFonts w:ascii="Times New Roman" w:eastAsia="Times New Roman" w:hAnsi="Times New Roman" w:cs="Times New Roman"/>
        </w:rPr>
      </w:pPr>
    </w:p>
    <w:p w14:paraId="147B8AEF" w14:textId="474F4A0E"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rPr>
        <w:t>Title:</w:t>
      </w:r>
      <w:r w:rsidR="00DA12EC">
        <w:rPr>
          <w:rFonts w:ascii="Times New Roman" w:eastAsia="Times New Roman" w:hAnsi="Times New Roman" w:cs="Times New Roman"/>
        </w:rPr>
        <w:t xml:space="preserve"> Finding Dory’s Optimal Path</w:t>
      </w:r>
      <w:r>
        <w:rPr>
          <w:rFonts w:ascii="Times New Roman" w:eastAsia="Times New Roman" w:hAnsi="Times New Roman" w:cs="Times New Roman"/>
        </w:rPr>
        <w:t xml:space="preserve"> </w:t>
      </w:r>
    </w:p>
    <w:p w14:paraId="628DB68F" w14:textId="77777777" w:rsidR="006F3493" w:rsidRDefault="0082275A">
      <w:pPr>
        <w:rPr>
          <w:rFonts w:ascii="Times New Roman" w:eastAsia="Times New Roman" w:hAnsi="Times New Roman" w:cs="Times New Roman"/>
        </w:rPr>
      </w:pPr>
      <w:r>
        <w:rPr>
          <w:rFonts w:ascii="Times New Roman" w:eastAsia="Times New Roman" w:hAnsi="Times New Roman" w:cs="Times New Roman"/>
        </w:rPr>
        <w:t>Notice: Dr. Bryan Runck</w:t>
      </w:r>
    </w:p>
    <w:p w14:paraId="71A16D94" w14:textId="34E75041" w:rsidR="006F3493" w:rsidRDefault="0082275A">
      <w:pPr>
        <w:rPr>
          <w:rFonts w:ascii="Times New Roman" w:eastAsia="Times New Roman" w:hAnsi="Times New Roman" w:cs="Times New Roman"/>
        </w:rPr>
      </w:pPr>
      <w:r>
        <w:rPr>
          <w:rFonts w:ascii="Times New Roman" w:eastAsia="Times New Roman" w:hAnsi="Times New Roman" w:cs="Times New Roman"/>
        </w:rPr>
        <w:t>Author:</w:t>
      </w:r>
      <w:r w:rsidR="00DA12EC">
        <w:rPr>
          <w:rFonts w:ascii="Times New Roman" w:eastAsia="Times New Roman" w:hAnsi="Times New Roman" w:cs="Times New Roman"/>
        </w:rPr>
        <w:t xml:space="preserve"> Lauren Roach</w:t>
      </w:r>
    </w:p>
    <w:p w14:paraId="58F5BA9B" w14:textId="07A45B4D" w:rsidR="006F3493" w:rsidRDefault="0082275A">
      <w:pPr>
        <w:rPr>
          <w:rFonts w:ascii="Times New Roman" w:eastAsia="Times New Roman" w:hAnsi="Times New Roman" w:cs="Times New Roman"/>
        </w:rPr>
      </w:pPr>
      <w:r>
        <w:rPr>
          <w:rFonts w:ascii="Times New Roman" w:eastAsia="Times New Roman" w:hAnsi="Times New Roman" w:cs="Times New Roman"/>
        </w:rPr>
        <w:t>Date:</w:t>
      </w:r>
      <w:r w:rsidR="00DA12EC">
        <w:rPr>
          <w:rFonts w:ascii="Times New Roman" w:eastAsia="Times New Roman" w:hAnsi="Times New Roman" w:cs="Times New Roman"/>
        </w:rPr>
        <w:t xml:space="preserve"> November 2, 2022</w:t>
      </w:r>
    </w:p>
    <w:p w14:paraId="66049F41" w14:textId="77777777" w:rsidR="006F3493" w:rsidRDefault="006F3493">
      <w:pPr>
        <w:rPr>
          <w:rFonts w:ascii="Times New Roman" w:eastAsia="Times New Roman" w:hAnsi="Times New Roman" w:cs="Times New Roman"/>
        </w:rPr>
      </w:pPr>
    </w:p>
    <w:p w14:paraId="5A5E5D60" w14:textId="10EF0DC3"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Project Repository:</w:t>
      </w:r>
      <w:r w:rsidR="00DA12EC">
        <w:rPr>
          <w:rFonts w:ascii="Times New Roman" w:eastAsia="Times New Roman" w:hAnsi="Times New Roman" w:cs="Times New Roman"/>
          <w:b/>
        </w:rPr>
        <w:t xml:space="preserve"> </w:t>
      </w:r>
      <w:r w:rsidR="00DA12EC" w:rsidRPr="00DA12EC">
        <w:rPr>
          <w:rFonts w:ascii="Times New Roman" w:eastAsia="Times New Roman" w:hAnsi="Times New Roman" w:cs="Times New Roman"/>
          <w:bCs/>
        </w:rPr>
        <w:t>https://github.com/L-roach/GIS5571/tree/main/Lab2</w:t>
      </w:r>
      <w:r>
        <w:rPr>
          <w:rFonts w:ascii="Times New Roman" w:eastAsia="Times New Roman" w:hAnsi="Times New Roman" w:cs="Times New Roman"/>
          <w:i/>
          <w:color w:val="D0CECE"/>
          <w:sz w:val="20"/>
          <w:szCs w:val="20"/>
        </w:rPr>
        <w:t xml:space="preserve"> </w:t>
      </w:r>
    </w:p>
    <w:p w14:paraId="713100C4" w14:textId="6EFB3E0F"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Google Drive Link:</w:t>
      </w:r>
      <w:r w:rsidR="00DA12EC">
        <w:rPr>
          <w:rFonts w:ascii="Times New Roman" w:eastAsia="Times New Roman" w:hAnsi="Times New Roman" w:cs="Times New Roman"/>
          <w:b/>
        </w:rPr>
        <w:t xml:space="preserve"> </w:t>
      </w:r>
      <w:r w:rsidR="00DA12EC">
        <w:rPr>
          <w:rFonts w:ascii="Times New Roman" w:eastAsia="Times New Roman" w:hAnsi="Times New Roman" w:cs="Times New Roman"/>
          <w:bCs/>
        </w:rPr>
        <w:t>N/A</w:t>
      </w:r>
      <w:r>
        <w:rPr>
          <w:rFonts w:ascii="Times New Roman" w:eastAsia="Times New Roman" w:hAnsi="Times New Roman" w:cs="Times New Roman"/>
          <w:b/>
        </w:rPr>
        <w:t xml:space="preserve"> </w:t>
      </w:r>
    </w:p>
    <w:p w14:paraId="7FF757AF" w14:textId="606C125A" w:rsidR="0082275A" w:rsidRPr="0082275A"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Time Spent:</w:t>
      </w:r>
      <w:r>
        <w:rPr>
          <w:rFonts w:ascii="Times New Roman" w:eastAsia="Times New Roman" w:hAnsi="Times New Roman" w:cs="Times New Roman"/>
        </w:rPr>
        <w:t xml:space="preserve"> </w:t>
      </w:r>
      <w:r w:rsidR="00DA12EC">
        <w:rPr>
          <w:rFonts w:ascii="Times New Roman" w:eastAsia="Times New Roman" w:hAnsi="Times New Roman" w:cs="Times New Roman"/>
        </w:rPr>
        <w:t>40 hours</w:t>
      </w:r>
    </w:p>
    <w:p w14:paraId="4EEBD7C6" w14:textId="77777777" w:rsidR="0082275A" w:rsidRDefault="0082275A">
      <w:pPr>
        <w:rPr>
          <w:rFonts w:ascii="Times New Roman" w:eastAsia="Times New Roman" w:hAnsi="Times New Roman" w:cs="Times New Roman"/>
        </w:rPr>
      </w:pPr>
    </w:p>
    <w:p w14:paraId="48C1A2DE" w14:textId="2D08F345" w:rsidR="006F3493" w:rsidRDefault="0082275A">
      <w:pPr>
        <w:rPr>
          <w:rFonts w:ascii="Times New Roman" w:eastAsia="Times New Roman" w:hAnsi="Times New Roman" w:cs="Times New Roman"/>
          <w:b/>
        </w:rPr>
      </w:pPr>
      <w:r>
        <w:rPr>
          <w:rFonts w:ascii="Times New Roman" w:eastAsia="Times New Roman" w:hAnsi="Times New Roman" w:cs="Times New Roman"/>
          <w:b/>
        </w:rPr>
        <w:t>Abstract</w:t>
      </w:r>
    </w:p>
    <w:p w14:paraId="289CCFFA" w14:textId="10A9EF93" w:rsidR="00DA12EC" w:rsidRPr="00DA12EC" w:rsidRDefault="00DA12EC">
      <w:pPr>
        <w:rPr>
          <w:rFonts w:ascii="Times New Roman" w:eastAsia="Times New Roman" w:hAnsi="Times New Roman" w:cs="Times New Roman"/>
          <w:bCs/>
        </w:rPr>
      </w:pPr>
      <w:r>
        <w:rPr>
          <w:rFonts w:ascii="Times New Roman" w:eastAsia="Times New Roman" w:hAnsi="Times New Roman" w:cs="Times New Roman"/>
          <w:bCs/>
        </w:rPr>
        <w:t>Dory lives at a farm site and wants to find the best walking path to reach her favorite fly-fishing location. By using elevation data, land cover information, and the locations of various streams and waterways in the area, a cost surface analysis is created in this part of th</w:t>
      </w:r>
      <w:r w:rsidR="000B5283">
        <w:rPr>
          <w:rFonts w:ascii="Times New Roman" w:eastAsia="Times New Roman" w:hAnsi="Times New Roman" w:cs="Times New Roman"/>
          <w:bCs/>
        </w:rPr>
        <w:t xml:space="preserve">e </w:t>
      </w:r>
      <w:r>
        <w:rPr>
          <w:rFonts w:ascii="Times New Roman" w:eastAsia="Times New Roman" w:hAnsi="Times New Roman" w:cs="Times New Roman"/>
          <w:bCs/>
        </w:rPr>
        <w:t xml:space="preserve">lab to objectively find that optimal walking path according to Dory’s criteria. </w:t>
      </w:r>
    </w:p>
    <w:p w14:paraId="45FCB4C9" w14:textId="77777777" w:rsidR="00DA12EC" w:rsidRDefault="00DA12EC">
      <w:pPr>
        <w:rPr>
          <w:rFonts w:ascii="Times New Roman" w:eastAsia="Times New Roman" w:hAnsi="Times New Roman" w:cs="Times New Roman"/>
          <w:i/>
          <w:color w:val="D0CECE"/>
          <w:sz w:val="20"/>
          <w:szCs w:val="20"/>
        </w:rPr>
      </w:pPr>
    </w:p>
    <w:p w14:paraId="20C3C8C4" w14:textId="0CAF0289"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31010309" w14:textId="3E4F2F5B" w:rsidR="00DA12EC" w:rsidRPr="00DA12EC" w:rsidRDefault="00DA12EC">
      <w:pPr>
        <w:rPr>
          <w:rFonts w:ascii="Times New Roman" w:eastAsia="Times New Roman" w:hAnsi="Times New Roman" w:cs="Times New Roman"/>
          <w:bCs/>
        </w:rPr>
      </w:pPr>
      <w:r>
        <w:rPr>
          <w:rFonts w:ascii="Times New Roman" w:eastAsia="Times New Roman" w:hAnsi="Times New Roman" w:cs="Times New Roman"/>
          <w:bCs/>
        </w:rPr>
        <w:t xml:space="preserve">Creating an optimal walking path for Dory first requires understanding her specifications. Since Dory does not like to walk on farm fields, cross bodies of water unless she is wearing her waders, and prefers the most gradual slope, these preferences will inform the type of </w:t>
      </w:r>
      <w:proofErr w:type="spellStart"/>
      <w:r>
        <w:rPr>
          <w:rFonts w:ascii="Times New Roman" w:eastAsia="Times New Roman" w:hAnsi="Times New Roman" w:cs="Times New Roman"/>
          <w:bCs/>
        </w:rPr>
        <w:t>rasters</w:t>
      </w:r>
      <w:proofErr w:type="spellEnd"/>
      <w:r>
        <w:rPr>
          <w:rFonts w:ascii="Times New Roman" w:eastAsia="Times New Roman" w:hAnsi="Times New Roman" w:cs="Times New Roman"/>
          <w:bCs/>
        </w:rPr>
        <w:t xml:space="preserve"> created to complete the cost surface analysis—and thus determine the data required. </w:t>
      </w:r>
    </w:p>
    <w:p w14:paraId="52C7F6BD" w14:textId="77777777" w:rsidR="00DA12EC" w:rsidRDefault="00DA12EC">
      <w:pPr>
        <w:rPr>
          <w:rFonts w:ascii="Times New Roman" w:eastAsia="Times New Roman" w:hAnsi="Times New Roman" w:cs="Times New Roman"/>
          <w:i/>
          <w:color w:val="D0CECE"/>
          <w:sz w:val="20"/>
          <w:szCs w:val="20"/>
        </w:rPr>
      </w:pPr>
    </w:p>
    <w:p w14:paraId="71602A2D" w14:textId="0BE5453D" w:rsidR="006F3493" w:rsidRPr="00DA12EC" w:rsidRDefault="0082275A">
      <w:pPr>
        <w:rPr>
          <w:rFonts w:ascii="Times New Roman" w:eastAsia="Times New Roman" w:hAnsi="Times New Roman" w:cs="Times New Roman"/>
          <w:iCs/>
        </w:rPr>
      </w:pPr>
      <w:r w:rsidRPr="00DA12EC">
        <w:rPr>
          <w:rFonts w:ascii="Times New Roman" w:eastAsia="Times New Roman" w:hAnsi="Times New Roman" w:cs="Times New Roman"/>
          <w:iCs/>
        </w:rPr>
        <w:t xml:space="preserve">Table 1. </w:t>
      </w:r>
      <w:r w:rsidR="00DA12EC">
        <w:rPr>
          <w:rFonts w:ascii="Times New Roman" w:eastAsia="Times New Roman" w:hAnsi="Times New Roman" w:cs="Times New Roman"/>
          <w:iCs/>
        </w:rPr>
        <w:t>Data needed for Cost Surface Analysis</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215"/>
      </w:tblGrid>
      <w:tr w:rsidR="006F3493" w14:paraId="040505F9" w14:textId="77777777">
        <w:tc>
          <w:tcPr>
            <w:tcW w:w="340" w:type="dxa"/>
          </w:tcPr>
          <w:p w14:paraId="113EF6F6"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365" w:type="dxa"/>
          </w:tcPr>
          <w:p w14:paraId="37950386"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Requirement</w:t>
            </w:r>
          </w:p>
        </w:tc>
        <w:tc>
          <w:tcPr>
            <w:tcW w:w="2382" w:type="dxa"/>
          </w:tcPr>
          <w:p w14:paraId="6AB50272"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Defined As</w:t>
            </w:r>
          </w:p>
        </w:tc>
        <w:tc>
          <w:tcPr>
            <w:tcW w:w="1575" w:type="dxa"/>
          </w:tcPr>
          <w:p w14:paraId="3D2BB64B"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w:t>
            </w:r>
            <w:r>
              <w:rPr>
                <w:rFonts w:ascii="Times New Roman" w:eastAsia="Times New Roman" w:hAnsi="Times New Roman" w:cs="Times New Roman"/>
                <w:b/>
                <w:color w:val="000000"/>
                <w:sz w:val="20"/>
                <w:szCs w:val="20"/>
              </w:rPr>
              <w:t>Spatial) Data</w:t>
            </w:r>
          </w:p>
        </w:tc>
        <w:tc>
          <w:tcPr>
            <w:tcW w:w="1305" w:type="dxa"/>
          </w:tcPr>
          <w:p w14:paraId="50FD1DC8"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 Data</w:t>
            </w:r>
          </w:p>
        </w:tc>
        <w:tc>
          <w:tcPr>
            <w:tcW w:w="1170" w:type="dxa"/>
          </w:tcPr>
          <w:p w14:paraId="196C66E3"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Dataset</w:t>
            </w:r>
          </w:p>
        </w:tc>
        <w:tc>
          <w:tcPr>
            <w:tcW w:w="1215" w:type="dxa"/>
          </w:tcPr>
          <w:p w14:paraId="6EB3D526"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Preparation</w:t>
            </w:r>
          </w:p>
        </w:tc>
      </w:tr>
      <w:tr w:rsidR="006F3493" w14:paraId="4B7ED3CE" w14:textId="77777777">
        <w:tc>
          <w:tcPr>
            <w:tcW w:w="340" w:type="dxa"/>
          </w:tcPr>
          <w:p w14:paraId="4FC2DBFA"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5" w:type="dxa"/>
          </w:tcPr>
          <w:p w14:paraId="017DDA58" w14:textId="345D89EF" w:rsidR="006F3493" w:rsidRPr="00DA12EC" w:rsidRDefault="00DA12EC">
            <w:pPr>
              <w:rPr>
                <w:rFonts w:ascii="Times New Roman" w:eastAsia="Times New Roman" w:hAnsi="Times New Roman" w:cs="Times New Roman"/>
                <w:sz w:val="20"/>
                <w:szCs w:val="20"/>
              </w:rPr>
            </w:pPr>
            <w:r>
              <w:rPr>
                <w:rFonts w:ascii="Times New Roman" w:eastAsia="Times New Roman" w:hAnsi="Times New Roman" w:cs="Times New Roman"/>
                <w:sz w:val="20"/>
                <w:szCs w:val="20"/>
              </w:rPr>
              <w:t>Elevation data</w:t>
            </w:r>
          </w:p>
        </w:tc>
        <w:tc>
          <w:tcPr>
            <w:tcW w:w="2382" w:type="dxa"/>
          </w:tcPr>
          <w:p w14:paraId="542E113F" w14:textId="40CD308D" w:rsidR="006F3493" w:rsidRPr="00DA12EC" w:rsidRDefault="00DA12EC">
            <w:pPr>
              <w:rPr>
                <w:rFonts w:ascii="Times New Roman" w:eastAsia="Times New Roman" w:hAnsi="Times New Roman" w:cs="Times New Roman"/>
                <w:sz w:val="20"/>
                <w:szCs w:val="20"/>
              </w:rPr>
            </w:pPr>
            <w:r>
              <w:rPr>
                <w:rFonts w:ascii="Times New Roman" w:eastAsia="Times New Roman" w:hAnsi="Times New Roman" w:cs="Times New Roman"/>
                <w:sz w:val="20"/>
                <w:szCs w:val="20"/>
              </w:rPr>
              <w:t>Points indicating elevation</w:t>
            </w:r>
          </w:p>
        </w:tc>
        <w:tc>
          <w:tcPr>
            <w:tcW w:w="1575" w:type="dxa"/>
          </w:tcPr>
          <w:p w14:paraId="06588F55" w14:textId="098DF9FE" w:rsidR="006F3493" w:rsidRPr="00DA12EC" w:rsidRDefault="00DA12EC">
            <w:pPr>
              <w:rPr>
                <w:rFonts w:ascii="Times New Roman" w:eastAsia="Times New Roman" w:hAnsi="Times New Roman" w:cs="Times New Roman"/>
                <w:sz w:val="20"/>
                <w:szCs w:val="20"/>
              </w:rPr>
            </w:pPr>
            <w:r>
              <w:rPr>
                <w:rFonts w:ascii="Times New Roman" w:eastAsia="Times New Roman" w:hAnsi="Times New Roman" w:cs="Times New Roman"/>
                <w:sz w:val="20"/>
                <w:szCs w:val="20"/>
              </w:rPr>
              <w:t>DEM file</w:t>
            </w:r>
          </w:p>
        </w:tc>
        <w:tc>
          <w:tcPr>
            <w:tcW w:w="1305" w:type="dxa"/>
          </w:tcPr>
          <w:p w14:paraId="0E7F6EF9" w14:textId="07AED088" w:rsidR="006F3493" w:rsidRPr="00DA12EC" w:rsidRDefault="00DA12EC">
            <w:pPr>
              <w:rPr>
                <w:rFonts w:ascii="Times New Roman" w:eastAsia="Times New Roman" w:hAnsi="Times New Roman" w:cs="Times New Roman"/>
                <w:sz w:val="20"/>
                <w:szCs w:val="20"/>
              </w:rPr>
            </w:pPr>
            <w:r>
              <w:rPr>
                <w:rFonts w:ascii="Times New Roman" w:eastAsia="Times New Roman" w:hAnsi="Times New Roman" w:cs="Times New Roman"/>
                <w:sz w:val="20"/>
                <w:szCs w:val="20"/>
              </w:rPr>
              <w:t>Point</w:t>
            </w:r>
          </w:p>
        </w:tc>
        <w:tc>
          <w:tcPr>
            <w:tcW w:w="1170" w:type="dxa"/>
          </w:tcPr>
          <w:p w14:paraId="49D0F7AF" w14:textId="77777777" w:rsidR="006F3493" w:rsidRPr="00DA12EC" w:rsidRDefault="00000000">
            <w:pPr>
              <w:rPr>
                <w:rFonts w:ascii="Times New Roman" w:eastAsia="Times New Roman" w:hAnsi="Times New Roman" w:cs="Times New Roman"/>
                <w:sz w:val="20"/>
                <w:szCs w:val="20"/>
              </w:rPr>
            </w:pPr>
            <w:hyperlink r:id="rId6">
              <w:r w:rsidR="0082275A" w:rsidRPr="00DA12EC">
                <w:rPr>
                  <w:rFonts w:ascii="Times New Roman" w:eastAsia="Times New Roman" w:hAnsi="Times New Roman" w:cs="Times New Roman"/>
                  <w:sz w:val="20"/>
                  <w:szCs w:val="20"/>
                  <w:u w:val="single"/>
                </w:rPr>
                <w:t xml:space="preserve">Mn </w:t>
              </w:r>
              <w:proofErr w:type="spellStart"/>
              <w:r w:rsidR="0082275A" w:rsidRPr="00DA12EC">
                <w:rPr>
                  <w:rFonts w:ascii="Times New Roman" w:eastAsia="Times New Roman" w:hAnsi="Times New Roman" w:cs="Times New Roman"/>
                  <w:sz w:val="20"/>
                  <w:szCs w:val="20"/>
                  <w:u w:val="single"/>
                </w:rPr>
                <w:t>GeoSpatial</w:t>
              </w:r>
              <w:proofErr w:type="spellEnd"/>
              <w:r w:rsidR="0082275A" w:rsidRPr="00DA12EC">
                <w:rPr>
                  <w:rFonts w:ascii="Times New Roman" w:eastAsia="Times New Roman" w:hAnsi="Times New Roman" w:cs="Times New Roman"/>
                  <w:sz w:val="20"/>
                  <w:szCs w:val="20"/>
                  <w:u w:val="single"/>
                </w:rPr>
                <w:t xml:space="preserve"> Commons</w:t>
              </w:r>
            </w:hyperlink>
          </w:p>
        </w:tc>
        <w:tc>
          <w:tcPr>
            <w:tcW w:w="1215" w:type="dxa"/>
          </w:tcPr>
          <w:p w14:paraId="70BADB60" w14:textId="66387FCF" w:rsidR="006F3493" w:rsidRPr="00DA12EC" w:rsidRDefault="00DA12EC">
            <w:pPr>
              <w:rPr>
                <w:rFonts w:ascii="Times New Roman" w:eastAsia="Times New Roman" w:hAnsi="Times New Roman" w:cs="Times New Roman"/>
                <w:sz w:val="20"/>
                <w:szCs w:val="20"/>
              </w:rPr>
            </w:pPr>
            <w:r>
              <w:rPr>
                <w:rFonts w:ascii="Times New Roman" w:eastAsia="Times New Roman" w:hAnsi="Times New Roman" w:cs="Times New Roman"/>
                <w:sz w:val="20"/>
                <w:szCs w:val="20"/>
              </w:rPr>
              <w:t>Convert to raster and clip</w:t>
            </w:r>
          </w:p>
        </w:tc>
      </w:tr>
      <w:tr w:rsidR="006F3493" w14:paraId="728AE9AD" w14:textId="77777777">
        <w:tc>
          <w:tcPr>
            <w:tcW w:w="340" w:type="dxa"/>
          </w:tcPr>
          <w:p w14:paraId="5B906F42"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365" w:type="dxa"/>
          </w:tcPr>
          <w:p w14:paraId="4F09269E" w14:textId="5F0414EF" w:rsidR="006F3493" w:rsidRPr="00DA12EC" w:rsidRDefault="00DA12EC">
            <w:pPr>
              <w:rPr>
                <w:rFonts w:ascii="Times New Roman" w:eastAsia="Times New Roman" w:hAnsi="Times New Roman" w:cs="Times New Roman"/>
                <w:sz w:val="20"/>
                <w:szCs w:val="20"/>
              </w:rPr>
            </w:pPr>
            <w:r>
              <w:rPr>
                <w:rFonts w:ascii="Times New Roman" w:eastAsia="Times New Roman" w:hAnsi="Times New Roman" w:cs="Times New Roman"/>
                <w:sz w:val="20"/>
                <w:szCs w:val="20"/>
              </w:rPr>
              <w:t>Land Cover information</w:t>
            </w:r>
          </w:p>
        </w:tc>
        <w:tc>
          <w:tcPr>
            <w:tcW w:w="2382" w:type="dxa"/>
          </w:tcPr>
          <w:p w14:paraId="2D1B6DF7" w14:textId="2E04C8AD" w:rsidR="006F3493" w:rsidRPr="00DA12EC" w:rsidRDefault="00DA12EC">
            <w:pPr>
              <w:rPr>
                <w:rFonts w:ascii="Times New Roman" w:eastAsia="Times New Roman" w:hAnsi="Times New Roman" w:cs="Times New Roman"/>
                <w:sz w:val="20"/>
                <w:szCs w:val="20"/>
              </w:rPr>
            </w:pPr>
            <w:r>
              <w:rPr>
                <w:rFonts w:ascii="Times New Roman" w:eastAsia="Times New Roman" w:hAnsi="Times New Roman" w:cs="Times New Roman"/>
                <w:sz w:val="20"/>
                <w:szCs w:val="20"/>
              </w:rPr>
              <w:t>Land classification file</w:t>
            </w:r>
          </w:p>
        </w:tc>
        <w:tc>
          <w:tcPr>
            <w:tcW w:w="1575" w:type="dxa"/>
          </w:tcPr>
          <w:p w14:paraId="10566C28" w14:textId="4212EB27" w:rsidR="006F3493" w:rsidRPr="00DA12EC" w:rsidRDefault="00DA12EC">
            <w:pPr>
              <w:rPr>
                <w:rFonts w:ascii="Times New Roman" w:eastAsia="Times New Roman" w:hAnsi="Times New Roman" w:cs="Times New Roman"/>
                <w:sz w:val="20"/>
                <w:szCs w:val="20"/>
              </w:rPr>
            </w:pPr>
            <w:r>
              <w:rPr>
                <w:rFonts w:ascii="Times New Roman" w:eastAsia="Times New Roman" w:hAnsi="Times New Roman" w:cs="Times New Roman"/>
                <w:sz w:val="20"/>
                <w:szCs w:val="20"/>
              </w:rPr>
              <w:t>TIF file</w:t>
            </w:r>
          </w:p>
        </w:tc>
        <w:tc>
          <w:tcPr>
            <w:tcW w:w="1305" w:type="dxa"/>
          </w:tcPr>
          <w:p w14:paraId="5E8002B0" w14:textId="29E8F02B" w:rsidR="006F3493" w:rsidRPr="00DA12EC" w:rsidRDefault="00DA12EC">
            <w:pPr>
              <w:rPr>
                <w:rFonts w:ascii="Times New Roman" w:eastAsia="Times New Roman" w:hAnsi="Times New Roman" w:cs="Times New Roman"/>
                <w:sz w:val="20"/>
                <w:szCs w:val="20"/>
              </w:rPr>
            </w:pPr>
            <w:r>
              <w:rPr>
                <w:rFonts w:ascii="Times New Roman" w:eastAsia="Times New Roman" w:hAnsi="Times New Roman" w:cs="Times New Roman"/>
                <w:sz w:val="20"/>
                <w:szCs w:val="20"/>
              </w:rPr>
              <w:t>Classification</w:t>
            </w:r>
          </w:p>
        </w:tc>
        <w:tc>
          <w:tcPr>
            <w:tcW w:w="1170" w:type="dxa"/>
          </w:tcPr>
          <w:p w14:paraId="6FF3F0B4" w14:textId="34CDEE56" w:rsidR="006F3493" w:rsidRPr="00DA12EC" w:rsidRDefault="00DA12EC">
            <w:pPr>
              <w:rPr>
                <w:rFonts w:ascii="Times New Roman" w:eastAsia="Times New Roman" w:hAnsi="Times New Roman" w:cs="Times New Roman"/>
                <w:sz w:val="20"/>
                <w:szCs w:val="20"/>
              </w:rPr>
            </w:pPr>
            <w:r>
              <w:rPr>
                <w:rFonts w:ascii="Times New Roman" w:eastAsia="Times New Roman" w:hAnsi="Times New Roman" w:cs="Times New Roman"/>
                <w:sz w:val="20"/>
                <w:szCs w:val="20"/>
              </w:rPr>
              <w:t>MN Geospatial Commons</w:t>
            </w:r>
          </w:p>
        </w:tc>
        <w:tc>
          <w:tcPr>
            <w:tcW w:w="1215" w:type="dxa"/>
          </w:tcPr>
          <w:p w14:paraId="7C661044" w14:textId="4E659390" w:rsidR="006F3493" w:rsidRPr="00DA12EC" w:rsidRDefault="00DA12EC">
            <w:pPr>
              <w:rPr>
                <w:rFonts w:ascii="Times New Roman" w:eastAsia="Times New Roman" w:hAnsi="Times New Roman" w:cs="Times New Roman"/>
                <w:sz w:val="20"/>
                <w:szCs w:val="20"/>
              </w:rPr>
            </w:pPr>
            <w:r>
              <w:rPr>
                <w:rFonts w:ascii="Times New Roman" w:eastAsia="Times New Roman" w:hAnsi="Times New Roman" w:cs="Times New Roman"/>
                <w:sz w:val="20"/>
                <w:szCs w:val="20"/>
              </w:rPr>
              <w:t>Convert to raster and clip</w:t>
            </w:r>
          </w:p>
        </w:tc>
      </w:tr>
      <w:tr w:rsidR="006F3493" w14:paraId="6E883E14" w14:textId="77777777">
        <w:tc>
          <w:tcPr>
            <w:tcW w:w="340" w:type="dxa"/>
          </w:tcPr>
          <w:p w14:paraId="56337E1E"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365" w:type="dxa"/>
          </w:tcPr>
          <w:p w14:paraId="107A30E0" w14:textId="49F00D3F" w:rsidR="006F3493" w:rsidRPr="00DA12EC" w:rsidRDefault="00DA12EC">
            <w:pPr>
              <w:rPr>
                <w:rFonts w:ascii="Times New Roman" w:eastAsia="Times New Roman" w:hAnsi="Times New Roman" w:cs="Times New Roman"/>
                <w:sz w:val="20"/>
                <w:szCs w:val="20"/>
              </w:rPr>
            </w:pPr>
            <w:r>
              <w:rPr>
                <w:rFonts w:ascii="Times New Roman" w:eastAsia="Times New Roman" w:hAnsi="Times New Roman" w:cs="Times New Roman"/>
                <w:sz w:val="20"/>
                <w:szCs w:val="20"/>
              </w:rPr>
              <w:t>Stream routes</w:t>
            </w:r>
          </w:p>
        </w:tc>
        <w:tc>
          <w:tcPr>
            <w:tcW w:w="2382" w:type="dxa"/>
          </w:tcPr>
          <w:p w14:paraId="3AB1AB09" w14:textId="33E11B61" w:rsidR="006F3493" w:rsidRPr="00DA12EC"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Polyline shapefile that contains major stream centerlines</w:t>
            </w:r>
          </w:p>
        </w:tc>
        <w:tc>
          <w:tcPr>
            <w:tcW w:w="1575" w:type="dxa"/>
          </w:tcPr>
          <w:p w14:paraId="4CFB51CF" w14:textId="4E6A70A3" w:rsidR="006F3493" w:rsidRPr="00DA12EC"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Shapefile</w:t>
            </w:r>
          </w:p>
        </w:tc>
        <w:tc>
          <w:tcPr>
            <w:tcW w:w="1305" w:type="dxa"/>
          </w:tcPr>
          <w:p w14:paraId="607E4E5C" w14:textId="0865EC6D" w:rsidR="006F3493" w:rsidRPr="00DA12EC"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Line</w:t>
            </w:r>
          </w:p>
        </w:tc>
        <w:tc>
          <w:tcPr>
            <w:tcW w:w="1170" w:type="dxa"/>
          </w:tcPr>
          <w:p w14:paraId="6891094B" w14:textId="1F48A2F2" w:rsidR="006F3493" w:rsidRPr="00DA12EC"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MN Geospatial Commons</w:t>
            </w:r>
          </w:p>
        </w:tc>
        <w:tc>
          <w:tcPr>
            <w:tcW w:w="1215" w:type="dxa"/>
          </w:tcPr>
          <w:p w14:paraId="1F1E7557" w14:textId="67B4FF93" w:rsidR="006F3493" w:rsidRPr="00DA12EC"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Convert to raster and clip</w:t>
            </w:r>
          </w:p>
        </w:tc>
      </w:tr>
      <w:tr w:rsidR="006F3493" w14:paraId="4B992237" w14:textId="77777777">
        <w:tc>
          <w:tcPr>
            <w:tcW w:w="340" w:type="dxa"/>
          </w:tcPr>
          <w:p w14:paraId="7BC27D4C"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1365" w:type="dxa"/>
          </w:tcPr>
          <w:p w14:paraId="6F4DCC82" w14:textId="056C19C7" w:rsidR="006F3493" w:rsidRPr="00DA12EC"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Dory’s Locations</w:t>
            </w:r>
          </w:p>
        </w:tc>
        <w:tc>
          <w:tcPr>
            <w:tcW w:w="2382" w:type="dxa"/>
          </w:tcPr>
          <w:p w14:paraId="16AB99D4" w14:textId="078C0E71" w:rsidR="006F3493" w:rsidRPr="00DA12EC"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Location data as points</w:t>
            </w:r>
          </w:p>
        </w:tc>
        <w:tc>
          <w:tcPr>
            <w:tcW w:w="1575" w:type="dxa"/>
          </w:tcPr>
          <w:p w14:paraId="50392492" w14:textId="5CB4A0DA" w:rsidR="006F3493" w:rsidRPr="00DA12EC"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XY points</w:t>
            </w:r>
          </w:p>
        </w:tc>
        <w:tc>
          <w:tcPr>
            <w:tcW w:w="1305" w:type="dxa"/>
          </w:tcPr>
          <w:p w14:paraId="3B3CC49D" w14:textId="041F05CB" w:rsidR="006F3493" w:rsidRPr="00DA12EC"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None</w:t>
            </w:r>
          </w:p>
        </w:tc>
        <w:tc>
          <w:tcPr>
            <w:tcW w:w="1170" w:type="dxa"/>
          </w:tcPr>
          <w:p w14:paraId="254F9121" w14:textId="01CFF9EF" w:rsidR="006F3493" w:rsidRPr="00DA12EC"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CSV</w:t>
            </w:r>
          </w:p>
        </w:tc>
        <w:tc>
          <w:tcPr>
            <w:tcW w:w="1215" w:type="dxa"/>
          </w:tcPr>
          <w:p w14:paraId="787F6D83" w14:textId="06C3880C" w:rsidR="006F3493" w:rsidRPr="00DA12EC"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Display XY data</w:t>
            </w:r>
          </w:p>
        </w:tc>
      </w:tr>
    </w:tbl>
    <w:p w14:paraId="4CC279E9" w14:textId="77777777" w:rsidR="006F3493" w:rsidRDefault="006F3493">
      <w:pPr>
        <w:rPr>
          <w:rFonts w:ascii="Times New Roman" w:eastAsia="Times New Roman" w:hAnsi="Times New Roman" w:cs="Times New Roman"/>
          <w:color w:val="D0CECE"/>
          <w:sz w:val="20"/>
          <w:szCs w:val="20"/>
        </w:rPr>
      </w:pPr>
    </w:p>
    <w:p w14:paraId="5BCBC8FE" w14:textId="77777777" w:rsidR="006F3493" w:rsidRDefault="006F3493">
      <w:pPr>
        <w:rPr>
          <w:rFonts w:ascii="Times New Roman" w:eastAsia="Times New Roman" w:hAnsi="Times New Roman" w:cs="Times New Roman"/>
          <w:color w:val="D0CECE"/>
          <w:sz w:val="20"/>
          <w:szCs w:val="20"/>
        </w:rPr>
      </w:pPr>
    </w:p>
    <w:p w14:paraId="33EAA0F3" w14:textId="77777777" w:rsidR="006F3493" w:rsidRDefault="006F3493">
      <w:pPr>
        <w:rPr>
          <w:rFonts w:ascii="Times New Roman" w:eastAsia="Times New Roman" w:hAnsi="Times New Roman" w:cs="Times New Roman"/>
          <w:color w:val="D0CECE"/>
          <w:sz w:val="20"/>
          <w:szCs w:val="20"/>
        </w:rPr>
      </w:pPr>
    </w:p>
    <w:p w14:paraId="4B2D5A9A" w14:textId="1646E6B7" w:rsidR="006F3493" w:rsidRDefault="0082275A">
      <w:pPr>
        <w:rPr>
          <w:rFonts w:ascii="Times New Roman" w:eastAsia="Times New Roman" w:hAnsi="Times New Roman" w:cs="Times New Roman"/>
          <w:b/>
        </w:rPr>
      </w:pPr>
      <w:r>
        <w:rPr>
          <w:rFonts w:ascii="Times New Roman" w:eastAsia="Times New Roman" w:hAnsi="Times New Roman" w:cs="Times New Roman"/>
          <w:b/>
        </w:rPr>
        <w:t>Input Data</w:t>
      </w:r>
    </w:p>
    <w:p w14:paraId="390DB05B" w14:textId="378F6420" w:rsidR="008D222A" w:rsidRPr="008D222A" w:rsidRDefault="008D222A">
      <w:pPr>
        <w:rPr>
          <w:rFonts w:ascii="Times New Roman" w:eastAsia="Times New Roman" w:hAnsi="Times New Roman" w:cs="Times New Roman"/>
          <w:bCs/>
        </w:rPr>
      </w:pPr>
      <w:r>
        <w:rPr>
          <w:rFonts w:ascii="Times New Roman" w:eastAsia="Times New Roman" w:hAnsi="Times New Roman" w:cs="Times New Roman"/>
          <w:bCs/>
        </w:rPr>
        <w:t xml:space="preserve">To understand the slope for the cost surface analysis, elevation data are needed to calculate the percent slope across the land of interest. The land cover classification data are needed to understand where the farm parcels are in the area of interest. The stream centerlines are needed to calculate where the water bodies are to avoid when Dory is not wearing waders. Dory’s </w:t>
      </w:r>
      <w:r>
        <w:rPr>
          <w:rFonts w:ascii="Times New Roman" w:eastAsia="Times New Roman" w:hAnsi="Times New Roman" w:cs="Times New Roman"/>
          <w:bCs/>
        </w:rPr>
        <w:lastRenderedPageBreak/>
        <w:t xml:space="preserve">locations are needed to understand where the start and end points are in the area of interest to ultimately calculate the optimal path. </w:t>
      </w:r>
    </w:p>
    <w:p w14:paraId="72D5C650" w14:textId="77777777" w:rsidR="006F3493" w:rsidRDefault="006F3493">
      <w:pPr>
        <w:rPr>
          <w:rFonts w:ascii="Times New Roman" w:eastAsia="Times New Roman" w:hAnsi="Times New Roman" w:cs="Times New Roman"/>
          <w:i/>
          <w:color w:val="D0CECE"/>
          <w:sz w:val="20"/>
          <w:szCs w:val="20"/>
        </w:rPr>
      </w:pPr>
    </w:p>
    <w:p w14:paraId="0E25D670" w14:textId="57A66271" w:rsidR="006F3493" w:rsidRPr="008D222A" w:rsidRDefault="0082275A">
      <w:pPr>
        <w:rPr>
          <w:rFonts w:ascii="Times New Roman" w:eastAsia="Times New Roman" w:hAnsi="Times New Roman" w:cs="Times New Roman"/>
          <w:iCs/>
        </w:rPr>
      </w:pPr>
      <w:r w:rsidRPr="008D222A">
        <w:rPr>
          <w:rFonts w:ascii="Times New Roman" w:eastAsia="Times New Roman" w:hAnsi="Times New Roman" w:cs="Times New Roman"/>
          <w:iCs/>
        </w:rPr>
        <w:t xml:space="preserve">Table 2. </w:t>
      </w:r>
      <w:r w:rsidR="008D222A">
        <w:rPr>
          <w:rFonts w:ascii="Times New Roman" w:eastAsia="Times New Roman" w:hAnsi="Times New Roman" w:cs="Times New Roman"/>
          <w:iCs/>
        </w:rPr>
        <w:t>Data Used</w:t>
      </w:r>
      <w:r w:rsidR="008D222A">
        <w:rPr>
          <w:rFonts w:ascii="Times New Roman" w:eastAsia="Times New Roman" w:hAnsi="Times New Roman" w:cs="Times New Roman"/>
          <w:iCs/>
        </w:rPr>
        <w:tab/>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6308E256" w14:textId="77777777">
        <w:tc>
          <w:tcPr>
            <w:tcW w:w="383" w:type="dxa"/>
          </w:tcPr>
          <w:p w14:paraId="5CA04567"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0B935B89"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2F2B4574"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2A142CD6"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06FB7A80" w14:textId="77777777">
        <w:tc>
          <w:tcPr>
            <w:tcW w:w="383" w:type="dxa"/>
          </w:tcPr>
          <w:p w14:paraId="66DFD9DA"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952" w:type="dxa"/>
          </w:tcPr>
          <w:p w14:paraId="34B56D84" w14:textId="2E315AD2" w:rsidR="006F3493" w:rsidRPr="008D222A"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Elevation </w:t>
            </w:r>
            <w:proofErr w:type="gramStart"/>
            <w:r>
              <w:rPr>
                <w:rFonts w:ascii="Times New Roman" w:eastAsia="Times New Roman" w:hAnsi="Times New Roman" w:cs="Times New Roman"/>
                <w:sz w:val="20"/>
                <w:szCs w:val="20"/>
              </w:rPr>
              <w:t>30 meter</w:t>
            </w:r>
            <w:proofErr w:type="gramEnd"/>
            <w:r>
              <w:rPr>
                <w:rFonts w:ascii="Times New Roman" w:eastAsia="Times New Roman" w:hAnsi="Times New Roman" w:cs="Times New Roman"/>
                <w:sz w:val="20"/>
                <w:szCs w:val="20"/>
              </w:rPr>
              <w:t xml:space="preserve"> resolution</w:t>
            </w:r>
          </w:p>
        </w:tc>
        <w:tc>
          <w:tcPr>
            <w:tcW w:w="4590" w:type="dxa"/>
          </w:tcPr>
          <w:p w14:paraId="2F373B51" w14:textId="6B9C3E2C" w:rsidR="006F3493" w:rsidRPr="008D222A"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Used to calculate the slope for the surfaces</w:t>
            </w:r>
          </w:p>
        </w:tc>
        <w:tc>
          <w:tcPr>
            <w:tcW w:w="2425" w:type="dxa"/>
          </w:tcPr>
          <w:p w14:paraId="74EB6E82" w14:textId="77777777" w:rsidR="006F3493" w:rsidRPr="008D222A" w:rsidRDefault="00000000">
            <w:pPr>
              <w:rPr>
                <w:rFonts w:ascii="Times New Roman" w:eastAsia="Times New Roman" w:hAnsi="Times New Roman" w:cs="Times New Roman"/>
                <w:sz w:val="20"/>
                <w:szCs w:val="20"/>
              </w:rPr>
            </w:pPr>
            <w:hyperlink r:id="rId7">
              <w:r w:rsidR="0082275A" w:rsidRPr="008D222A">
                <w:rPr>
                  <w:rFonts w:ascii="Times New Roman" w:eastAsia="Times New Roman" w:hAnsi="Times New Roman" w:cs="Times New Roman"/>
                  <w:sz w:val="20"/>
                  <w:szCs w:val="20"/>
                  <w:u w:val="single"/>
                </w:rPr>
                <w:t xml:space="preserve">Mn </w:t>
              </w:r>
              <w:proofErr w:type="spellStart"/>
              <w:r w:rsidR="0082275A" w:rsidRPr="008D222A">
                <w:rPr>
                  <w:rFonts w:ascii="Times New Roman" w:eastAsia="Times New Roman" w:hAnsi="Times New Roman" w:cs="Times New Roman"/>
                  <w:sz w:val="20"/>
                  <w:szCs w:val="20"/>
                  <w:u w:val="single"/>
                </w:rPr>
                <w:t>GeoSpatial</w:t>
              </w:r>
              <w:proofErr w:type="spellEnd"/>
              <w:r w:rsidR="0082275A" w:rsidRPr="008D222A">
                <w:rPr>
                  <w:rFonts w:ascii="Times New Roman" w:eastAsia="Times New Roman" w:hAnsi="Times New Roman" w:cs="Times New Roman"/>
                  <w:sz w:val="20"/>
                  <w:szCs w:val="20"/>
                  <w:u w:val="single"/>
                </w:rPr>
                <w:t xml:space="preserve"> Commons</w:t>
              </w:r>
            </w:hyperlink>
          </w:p>
        </w:tc>
      </w:tr>
      <w:tr w:rsidR="006F3493" w14:paraId="1717334E" w14:textId="77777777">
        <w:tc>
          <w:tcPr>
            <w:tcW w:w="383" w:type="dxa"/>
          </w:tcPr>
          <w:p w14:paraId="78972AFB"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952" w:type="dxa"/>
          </w:tcPr>
          <w:p w14:paraId="5A58DF03" w14:textId="750C735D" w:rsidR="006F3493" w:rsidRPr="008D222A"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Land cover classification</w:t>
            </w:r>
          </w:p>
        </w:tc>
        <w:tc>
          <w:tcPr>
            <w:tcW w:w="4590" w:type="dxa"/>
          </w:tcPr>
          <w:p w14:paraId="1E704B6F" w14:textId="00B67B56" w:rsidR="006F3493" w:rsidRPr="008D222A"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Used to understand land in the area of interest; this was reclassified to give farm parcels lower suitability and other areas higher suitability</w:t>
            </w:r>
          </w:p>
        </w:tc>
        <w:tc>
          <w:tcPr>
            <w:tcW w:w="2425" w:type="dxa"/>
          </w:tcPr>
          <w:p w14:paraId="550AB6E4" w14:textId="08792412" w:rsidR="006F3493" w:rsidRPr="008D222A"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MN Geospatial Commons</w:t>
            </w:r>
          </w:p>
        </w:tc>
      </w:tr>
      <w:tr w:rsidR="006F3493" w14:paraId="6D6B106E" w14:textId="77777777">
        <w:tc>
          <w:tcPr>
            <w:tcW w:w="383" w:type="dxa"/>
          </w:tcPr>
          <w:p w14:paraId="7017EF14"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952" w:type="dxa"/>
          </w:tcPr>
          <w:p w14:paraId="613BD7DC" w14:textId="4D5AD647" w:rsidR="006F3493" w:rsidRPr="008D222A"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Stream Routes and Centerlines</w:t>
            </w:r>
          </w:p>
        </w:tc>
        <w:tc>
          <w:tcPr>
            <w:tcW w:w="4590" w:type="dxa"/>
          </w:tcPr>
          <w:p w14:paraId="4FD50E07" w14:textId="44F42CA9" w:rsidR="006F3493" w:rsidRPr="008D222A"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Shapefile used to delineate water bodies in the area</w:t>
            </w:r>
          </w:p>
        </w:tc>
        <w:tc>
          <w:tcPr>
            <w:tcW w:w="2425" w:type="dxa"/>
          </w:tcPr>
          <w:p w14:paraId="3B880D17" w14:textId="16C3C8C4" w:rsidR="006F3493" w:rsidRPr="008D222A"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MN Geospatial Commons</w:t>
            </w:r>
          </w:p>
        </w:tc>
      </w:tr>
      <w:tr w:rsidR="006F3493" w14:paraId="6727B042" w14:textId="77777777">
        <w:tc>
          <w:tcPr>
            <w:tcW w:w="383" w:type="dxa"/>
          </w:tcPr>
          <w:p w14:paraId="3F624D70" w14:textId="6FF9C17F" w:rsidR="006F3493" w:rsidRPr="008D222A" w:rsidRDefault="008D222A">
            <w:pPr>
              <w:rPr>
                <w:rFonts w:ascii="Times New Roman" w:eastAsia="Times New Roman" w:hAnsi="Times New Roman" w:cs="Times New Roman"/>
                <w:sz w:val="20"/>
                <w:szCs w:val="20"/>
              </w:rPr>
            </w:pPr>
            <w:r w:rsidRPr="008D222A">
              <w:rPr>
                <w:rFonts w:ascii="Times New Roman" w:eastAsia="Times New Roman" w:hAnsi="Times New Roman" w:cs="Times New Roman"/>
                <w:sz w:val="20"/>
                <w:szCs w:val="20"/>
              </w:rPr>
              <w:t>4</w:t>
            </w:r>
          </w:p>
        </w:tc>
        <w:tc>
          <w:tcPr>
            <w:tcW w:w="1952" w:type="dxa"/>
          </w:tcPr>
          <w:p w14:paraId="394196BB" w14:textId="49CC9885" w:rsidR="006F3493" w:rsidRPr="008D222A"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Dory’s locations</w:t>
            </w:r>
          </w:p>
        </w:tc>
        <w:tc>
          <w:tcPr>
            <w:tcW w:w="4590" w:type="dxa"/>
          </w:tcPr>
          <w:p w14:paraId="244063FE" w14:textId="66A73808" w:rsidR="006F3493" w:rsidRPr="008D222A"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Coordinates used in XY table to point</w:t>
            </w:r>
          </w:p>
        </w:tc>
        <w:tc>
          <w:tcPr>
            <w:tcW w:w="2425" w:type="dxa"/>
          </w:tcPr>
          <w:p w14:paraId="5548DBDE" w14:textId="1E441711" w:rsidR="006F3493" w:rsidRPr="008D222A" w:rsidRDefault="008D222A">
            <w:pPr>
              <w:rPr>
                <w:rFonts w:ascii="Times New Roman" w:eastAsia="Times New Roman" w:hAnsi="Times New Roman" w:cs="Times New Roman"/>
                <w:sz w:val="20"/>
                <w:szCs w:val="20"/>
              </w:rPr>
            </w:pPr>
            <w:r>
              <w:rPr>
                <w:rFonts w:ascii="Times New Roman" w:eastAsia="Times New Roman" w:hAnsi="Times New Roman" w:cs="Times New Roman"/>
                <w:sz w:val="20"/>
                <w:szCs w:val="20"/>
              </w:rPr>
              <w:t>Lab 2 Details</w:t>
            </w:r>
          </w:p>
        </w:tc>
      </w:tr>
    </w:tbl>
    <w:p w14:paraId="78A1C14B" w14:textId="77777777" w:rsidR="006F3493" w:rsidRDefault="006F3493">
      <w:pPr>
        <w:rPr>
          <w:rFonts w:ascii="Times New Roman" w:eastAsia="Times New Roman" w:hAnsi="Times New Roman" w:cs="Times New Roman"/>
          <w:color w:val="D0CECE"/>
          <w:sz w:val="20"/>
          <w:szCs w:val="20"/>
        </w:rPr>
      </w:pPr>
    </w:p>
    <w:p w14:paraId="70815AF8" w14:textId="77777777" w:rsidR="006F3493" w:rsidRDefault="006F3493">
      <w:pPr>
        <w:rPr>
          <w:rFonts w:ascii="Times New Roman" w:eastAsia="Times New Roman" w:hAnsi="Times New Roman" w:cs="Times New Roman"/>
          <w:i/>
          <w:color w:val="D0CECE"/>
          <w:sz w:val="20"/>
          <w:szCs w:val="20"/>
        </w:rPr>
      </w:pPr>
    </w:p>
    <w:p w14:paraId="2D8BDEB2" w14:textId="3535A405" w:rsidR="006F3493"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0974ABAA" w14:textId="3EFD845C" w:rsidR="000D33D6" w:rsidRDefault="008D222A">
      <w:pPr>
        <w:rPr>
          <w:rFonts w:ascii="Times New Roman" w:eastAsia="Times New Roman" w:hAnsi="Times New Roman" w:cs="Times New Roman"/>
          <w:bCs/>
        </w:rPr>
      </w:pPr>
      <w:r>
        <w:rPr>
          <w:rFonts w:ascii="Times New Roman" w:eastAsia="Times New Roman" w:hAnsi="Times New Roman" w:cs="Times New Roman"/>
          <w:bCs/>
        </w:rPr>
        <w:t xml:space="preserve">To create the optimal path, </w:t>
      </w:r>
      <w:r w:rsidR="000B5283">
        <w:rPr>
          <w:rFonts w:ascii="Times New Roman" w:eastAsia="Times New Roman" w:hAnsi="Times New Roman" w:cs="Times New Roman"/>
          <w:bCs/>
        </w:rPr>
        <w:t xml:space="preserve">first </w:t>
      </w:r>
      <w:r w:rsidR="000D33D6">
        <w:rPr>
          <w:rFonts w:ascii="Times New Roman" w:eastAsia="Times New Roman" w:hAnsi="Times New Roman" w:cs="Times New Roman"/>
          <w:bCs/>
        </w:rPr>
        <w:t xml:space="preserve">data was extracted from the MN Geospatial Commons using the requests and </w:t>
      </w:r>
      <w:proofErr w:type="spellStart"/>
      <w:r w:rsidR="000D33D6">
        <w:rPr>
          <w:rFonts w:ascii="Times New Roman" w:eastAsia="Times New Roman" w:hAnsi="Times New Roman" w:cs="Times New Roman"/>
          <w:bCs/>
        </w:rPr>
        <w:t>zipfile</w:t>
      </w:r>
      <w:proofErr w:type="spellEnd"/>
      <w:r w:rsidR="000D33D6">
        <w:rPr>
          <w:rFonts w:ascii="Times New Roman" w:eastAsia="Times New Roman" w:hAnsi="Times New Roman" w:cs="Times New Roman"/>
          <w:bCs/>
        </w:rPr>
        <w:t xml:space="preserve"> packages in </w:t>
      </w:r>
      <w:proofErr w:type="spellStart"/>
      <w:r w:rsidR="000D33D6">
        <w:rPr>
          <w:rFonts w:ascii="Times New Roman" w:eastAsia="Times New Roman" w:hAnsi="Times New Roman" w:cs="Times New Roman"/>
          <w:bCs/>
        </w:rPr>
        <w:t>Jupyter</w:t>
      </w:r>
      <w:proofErr w:type="spellEnd"/>
      <w:r w:rsidR="000D33D6">
        <w:rPr>
          <w:rFonts w:ascii="Times New Roman" w:eastAsia="Times New Roman" w:hAnsi="Times New Roman" w:cs="Times New Roman"/>
          <w:bCs/>
        </w:rPr>
        <w:t xml:space="preserve"> Notebooks. Also, the coordinates of Dory’s start and end points were added as a csv file and then the XY table to point tool was used to locate these points on the map. Then, a box was created around these points to define the area of interest and analysis. The elevation data, land cover data, and stream shapefile were all clipped to this area of interest. </w:t>
      </w:r>
    </w:p>
    <w:p w14:paraId="486CB518" w14:textId="77777777" w:rsidR="000D33D6" w:rsidRDefault="000D33D6">
      <w:pPr>
        <w:rPr>
          <w:rFonts w:ascii="Times New Roman" w:eastAsia="Times New Roman" w:hAnsi="Times New Roman" w:cs="Times New Roman"/>
          <w:bCs/>
        </w:rPr>
      </w:pPr>
    </w:p>
    <w:p w14:paraId="65E21A2C" w14:textId="162CF4C9" w:rsidR="008D222A" w:rsidRDefault="000D33D6">
      <w:pPr>
        <w:rPr>
          <w:rFonts w:ascii="Times New Roman" w:eastAsia="Times New Roman" w:hAnsi="Times New Roman" w:cs="Times New Roman"/>
          <w:bCs/>
        </w:rPr>
      </w:pPr>
      <w:r>
        <w:rPr>
          <w:rFonts w:ascii="Times New Roman" w:eastAsia="Times New Roman" w:hAnsi="Times New Roman" w:cs="Times New Roman"/>
          <w:bCs/>
        </w:rPr>
        <w:t xml:space="preserve">Then, a slope raster was calculated using the elevation data, and “percent rise” was used as the slope value. The land cover data was reclassified so that the farm fields were given high values, as undesirable for the walking path, and the scale was 0 to 10 for </w:t>
      </w:r>
      <w:r w:rsidR="002C26E0">
        <w:rPr>
          <w:rFonts w:ascii="Times New Roman" w:eastAsia="Times New Roman" w:hAnsi="Times New Roman" w:cs="Times New Roman"/>
          <w:bCs/>
        </w:rPr>
        <w:t xml:space="preserve">all the land cover. The streams shapefile was converted to a raster. </w:t>
      </w:r>
      <w:r>
        <w:rPr>
          <w:rFonts w:ascii="Times New Roman" w:eastAsia="Times New Roman" w:hAnsi="Times New Roman" w:cs="Times New Roman"/>
          <w:bCs/>
        </w:rPr>
        <w:t xml:space="preserve">These reclassifications and calculations are shown in the following figures. </w:t>
      </w:r>
    </w:p>
    <w:p w14:paraId="5B4B33F7" w14:textId="39102B75" w:rsidR="000D33D6" w:rsidRDefault="000D33D6">
      <w:pPr>
        <w:rPr>
          <w:rFonts w:ascii="Times New Roman" w:eastAsia="Times New Roman" w:hAnsi="Times New Roman" w:cs="Times New Roman"/>
          <w:bCs/>
        </w:rPr>
      </w:pPr>
    </w:p>
    <w:p w14:paraId="3C600012" w14:textId="7A9644B4" w:rsidR="002C26E0" w:rsidRDefault="002C26E0">
      <w:pPr>
        <w:rPr>
          <w:rFonts w:ascii="Times New Roman" w:eastAsia="Times New Roman" w:hAnsi="Times New Roman" w:cs="Times New Roman"/>
          <w:bCs/>
        </w:rPr>
      </w:pPr>
      <w:r>
        <w:rPr>
          <w:rFonts w:ascii="Times New Roman" w:eastAsia="Times New Roman" w:hAnsi="Times New Roman" w:cs="Times New Roman"/>
          <w:bCs/>
        </w:rPr>
        <w:t xml:space="preserve">The </w:t>
      </w:r>
      <w:r w:rsidR="000B5283">
        <w:rPr>
          <w:rFonts w:ascii="Times New Roman" w:eastAsia="Times New Roman" w:hAnsi="Times New Roman" w:cs="Times New Roman"/>
          <w:bCs/>
        </w:rPr>
        <w:t>flow direction</w:t>
      </w:r>
      <w:r>
        <w:rPr>
          <w:rFonts w:ascii="Times New Roman" w:eastAsia="Times New Roman" w:hAnsi="Times New Roman" w:cs="Times New Roman"/>
          <w:bCs/>
        </w:rPr>
        <w:t xml:space="preserve"> tool was used to create a new raster</w:t>
      </w:r>
      <w:r w:rsidR="000B5283">
        <w:rPr>
          <w:rFonts w:ascii="Times New Roman" w:eastAsia="Times New Roman" w:hAnsi="Times New Roman" w:cs="Times New Roman"/>
          <w:bCs/>
        </w:rPr>
        <w:t xml:space="preserve"> from the slope raster, for input in the optimal path as a raster tool</w:t>
      </w:r>
      <w:r>
        <w:rPr>
          <w:rFonts w:ascii="Times New Roman" w:eastAsia="Times New Roman" w:hAnsi="Times New Roman" w:cs="Times New Roman"/>
          <w:bCs/>
        </w:rPr>
        <w:t>. The weighted sum tool was used to combine the slope and reclassified land cover raster</w:t>
      </w:r>
      <w:r w:rsidR="000B5283">
        <w:rPr>
          <w:rFonts w:ascii="Times New Roman" w:eastAsia="Times New Roman" w:hAnsi="Times New Roman" w:cs="Times New Roman"/>
          <w:bCs/>
        </w:rPr>
        <w:t xml:space="preserve"> layers</w:t>
      </w:r>
      <w:r>
        <w:rPr>
          <w:rFonts w:ascii="Times New Roman" w:eastAsia="Times New Roman" w:hAnsi="Times New Roman" w:cs="Times New Roman"/>
          <w:bCs/>
        </w:rPr>
        <w:t xml:space="preserve"> indicating Dory’s preferences. </w:t>
      </w:r>
      <w:r w:rsidR="000B5283">
        <w:rPr>
          <w:rFonts w:ascii="Times New Roman" w:eastAsia="Times New Roman" w:hAnsi="Times New Roman" w:cs="Times New Roman"/>
          <w:bCs/>
        </w:rPr>
        <w:t>The first time, this was calculated with a weight of 0.7 for the slope raster and 0.3 for the land cover raster,</w:t>
      </w:r>
      <w:r w:rsidR="000B5283" w:rsidRPr="000B5283">
        <w:rPr>
          <w:rFonts w:ascii="Times New Roman" w:eastAsia="Times New Roman" w:hAnsi="Times New Roman" w:cs="Times New Roman"/>
          <w:bCs/>
        </w:rPr>
        <w:t xml:space="preserve"> </w:t>
      </w:r>
      <w:r w:rsidR="000B5283">
        <w:rPr>
          <w:rFonts w:ascii="Times New Roman" w:eastAsia="Times New Roman" w:hAnsi="Times New Roman" w:cs="Times New Roman"/>
          <w:bCs/>
        </w:rPr>
        <w:t>thinking that some days Dory wore her waders and was more willing to travel near water</w:t>
      </w:r>
      <w:r w:rsidR="000B5283">
        <w:rPr>
          <w:rFonts w:ascii="Times New Roman" w:eastAsia="Times New Roman" w:hAnsi="Times New Roman" w:cs="Times New Roman"/>
          <w:bCs/>
        </w:rPr>
        <w:t>. Another weighted sum raster was created with a 0.6 weight for land cover and 0.4 weight for slope to reflect that Dory may one day really want to avoid water and be more willing to travel across greater slopes. T</w:t>
      </w:r>
      <w:r>
        <w:rPr>
          <w:rFonts w:ascii="Times New Roman" w:eastAsia="Times New Roman" w:hAnsi="Times New Roman" w:cs="Times New Roman"/>
          <w:bCs/>
        </w:rPr>
        <w:t xml:space="preserve">he </w:t>
      </w:r>
      <w:r w:rsidR="000B5283">
        <w:rPr>
          <w:rFonts w:ascii="Times New Roman" w:eastAsia="Times New Roman" w:hAnsi="Times New Roman" w:cs="Times New Roman"/>
          <w:bCs/>
        </w:rPr>
        <w:t xml:space="preserve">walking path </w:t>
      </w:r>
      <w:r>
        <w:rPr>
          <w:rFonts w:ascii="Times New Roman" w:eastAsia="Times New Roman" w:hAnsi="Times New Roman" w:cs="Times New Roman"/>
          <w:bCs/>
        </w:rPr>
        <w:t xml:space="preserve">was calculated using the optimal </w:t>
      </w:r>
      <w:r w:rsidR="000B5283">
        <w:rPr>
          <w:rFonts w:ascii="Times New Roman" w:eastAsia="Times New Roman" w:hAnsi="Times New Roman" w:cs="Times New Roman"/>
          <w:bCs/>
        </w:rPr>
        <w:t xml:space="preserve">region connections first. Then, to check the path that was created, the optimal path as a raster tool was used. This tool was used twice, once with the first weighted sum raster and another time with the other weighted sum raster, depicted below. </w:t>
      </w:r>
    </w:p>
    <w:p w14:paraId="06147D94" w14:textId="77777777" w:rsidR="000B5283" w:rsidRDefault="000B5283">
      <w:pPr>
        <w:rPr>
          <w:rFonts w:ascii="Times New Roman" w:eastAsia="Times New Roman" w:hAnsi="Times New Roman" w:cs="Times New Roman"/>
          <w:bCs/>
        </w:rPr>
      </w:pPr>
    </w:p>
    <w:p w14:paraId="7627E969" w14:textId="77777777" w:rsidR="00A20456" w:rsidRDefault="00A20456">
      <w:pPr>
        <w:rPr>
          <w:rFonts w:ascii="Times New Roman" w:eastAsia="Times New Roman" w:hAnsi="Times New Roman" w:cs="Times New Roman"/>
          <w:bCs/>
        </w:rPr>
      </w:pPr>
    </w:p>
    <w:p w14:paraId="47B15469" w14:textId="77777777" w:rsidR="00A20456" w:rsidRDefault="00A20456">
      <w:pPr>
        <w:rPr>
          <w:rFonts w:ascii="Times New Roman" w:eastAsia="Times New Roman" w:hAnsi="Times New Roman" w:cs="Times New Roman"/>
          <w:bCs/>
        </w:rPr>
      </w:pPr>
    </w:p>
    <w:p w14:paraId="16C049E4" w14:textId="77777777" w:rsidR="00A20456" w:rsidRDefault="00A20456">
      <w:pPr>
        <w:rPr>
          <w:rFonts w:ascii="Times New Roman" w:eastAsia="Times New Roman" w:hAnsi="Times New Roman" w:cs="Times New Roman"/>
          <w:bCs/>
        </w:rPr>
      </w:pPr>
    </w:p>
    <w:p w14:paraId="3AB4F037" w14:textId="77777777" w:rsidR="00A20456" w:rsidRDefault="00A20456">
      <w:pPr>
        <w:rPr>
          <w:rFonts w:ascii="Times New Roman" w:eastAsia="Times New Roman" w:hAnsi="Times New Roman" w:cs="Times New Roman"/>
          <w:bCs/>
        </w:rPr>
      </w:pPr>
    </w:p>
    <w:p w14:paraId="621CA42D" w14:textId="69DF6866" w:rsidR="000D33D6" w:rsidRDefault="000D33D6">
      <w:pPr>
        <w:rPr>
          <w:rFonts w:ascii="Times New Roman" w:eastAsia="Times New Roman" w:hAnsi="Times New Roman" w:cs="Times New Roman"/>
          <w:bCs/>
        </w:rPr>
      </w:pPr>
      <w:r>
        <w:rPr>
          <w:rFonts w:ascii="Times New Roman" w:eastAsia="Times New Roman" w:hAnsi="Times New Roman" w:cs="Times New Roman"/>
          <w:bCs/>
        </w:rPr>
        <w:lastRenderedPageBreak/>
        <w:t>Figure 1. Data flow diagram for finding Dory’s path</w:t>
      </w:r>
    </w:p>
    <w:p w14:paraId="23A5FC5E" w14:textId="4E6783F4" w:rsidR="000D33D6" w:rsidRDefault="000D33D6">
      <w:pPr>
        <w:rPr>
          <w:rFonts w:ascii="Times New Roman" w:eastAsia="Times New Roman" w:hAnsi="Times New Roman" w:cs="Times New Roman"/>
          <w:bCs/>
        </w:rPr>
      </w:pPr>
      <w:r>
        <w:rPr>
          <w:rFonts w:ascii="Arial" w:hAnsi="Arial" w:cs="Arial"/>
          <w:noProof/>
          <w:color w:val="000000"/>
          <w:sz w:val="22"/>
          <w:szCs w:val="22"/>
          <w:bdr w:val="none" w:sz="0" w:space="0" w:color="auto" w:frame="1"/>
        </w:rPr>
        <w:drawing>
          <wp:inline distT="0" distB="0" distL="0" distR="0" wp14:anchorId="327D4E38" wp14:editId="05C25212">
            <wp:extent cx="5943600" cy="342138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743E0466" w14:textId="0A3BB851" w:rsidR="002C26E0" w:rsidRDefault="002C26E0">
      <w:pPr>
        <w:rPr>
          <w:rFonts w:ascii="Times New Roman" w:eastAsia="Times New Roman" w:hAnsi="Times New Roman" w:cs="Times New Roman"/>
          <w:bCs/>
        </w:rPr>
      </w:pPr>
    </w:p>
    <w:p w14:paraId="4EAE69E9" w14:textId="77777777" w:rsidR="00A20456" w:rsidRDefault="00A20456">
      <w:pPr>
        <w:rPr>
          <w:rFonts w:ascii="Times New Roman" w:eastAsia="Times New Roman" w:hAnsi="Times New Roman" w:cs="Times New Roman"/>
          <w:bCs/>
        </w:rPr>
      </w:pPr>
    </w:p>
    <w:p w14:paraId="7645F1DA" w14:textId="77777777" w:rsidR="00A20456" w:rsidRDefault="00A20456">
      <w:pPr>
        <w:rPr>
          <w:rFonts w:ascii="Times New Roman" w:eastAsia="Times New Roman" w:hAnsi="Times New Roman" w:cs="Times New Roman"/>
          <w:bCs/>
        </w:rPr>
      </w:pPr>
    </w:p>
    <w:p w14:paraId="301AA743" w14:textId="1421F879" w:rsidR="002C26E0" w:rsidRDefault="002C26E0">
      <w:pPr>
        <w:rPr>
          <w:rFonts w:ascii="Times New Roman" w:eastAsia="Times New Roman" w:hAnsi="Times New Roman" w:cs="Times New Roman"/>
          <w:bCs/>
        </w:rPr>
      </w:pPr>
      <w:r>
        <w:rPr>
          <w:rFonts w:ascii="Times New Roman" w:eastAsia="Times New Roman" w:hAnsi="Times New Roman" w:cs="Times New Roman"/>
          <w:bCs/>
        </w:rPr>
        <w:t>Figure 2. Original Land cover clip</w:t>
      </w:r>
    </w:p>
    <w:p w14:paraId="512C3713" w14:textId="3A700102" w:rsidR="002C26E0" w:rsidRDefault="002C26E0">
      <w:pPr>
        <w:rPr>
          <w:rFonts w:ascii="Times New Roman" w:eastAsia="Times New Roman" w:hAnsi="Times New Roman" w:cs="Times New Roman"/>
          <w:bCs/>
        </w:rPr>
      </w:pPr>
      <w:r>
        <w:rPr>
          <w:rFonts w:ascii="Arial" w:hAnsi="Arial" w:cs="Arial"/>
          <w:noProof/>
          <w:color w:val="000000"/>
          <w:sz w:val="22"/>
          <w:szCs w:val="22"/>
          <w:bdr w:val="none" w:sz="0" w:space="0" w:color="auto" w:frame="1"/>
        </w:rPr>
        <w:drawing>
          <wp:inline distT="0" distB="0" distL="0" distR="0" wp14:anchorId="505576C4" wp14:editId="7391C644">
            <wp:extent cx="5943600" cy="3550920"/>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75E38F8D" w14:textId="36070EA8" w:rsidR="002C26E0" w:rsidRDefault="002C26E0">
      <w:pPr>
        <w:rPr>
          <w:rFonts w:ascii="Times New Roman" w:eastAsia="Times New Roman" w:hAnsi="Times New Roman" w:cs="Times New Roman"/>
          <w:bCs/>
        </w:rPr>
      </w:pPr>
    </w:p>
    <w:p w14:paraId="0E1253A7" w14:textId="77777777" w:rsidR="00A20456" w:rsidRDefault="00A20456">
      <w:pPr>
        <w:rPr>
          <w:rFonts w:ascii="Times New Roman" w:eastAsia="Times New Roman" w:hAnsi="Times New Roman" w:cs="Times New Roman"/>
          <w:bCs/>
        </w:rPr>
      </w:pPr>
    </w:p>
    <w:p w14:paraId="47CA1561" w14:textId="701FF2AD" w:rsidR="002C26E0" w:rsidRDefault="002C26E0">
      <w:pPr>
        <w:rPr>
          <w:rFonts w:ascii="Times New Roman" w:eastAsia="Times New Roman" w:hAnsi="Times New Roman" w:cs="Times New Roman"/>
          <w:bCs/>
        </w:rPr>
      </w:pPr>
      <w:r>
        <w:rPr>
          <w:rFonts w:ascii="Times New Roman" w:eastAsia="Times New Roman" w:hAnsi="Times New Roman" w:cs="Times New Roman"/>
          <w:bCs/>
        </w:rPr>
        <w:lastRenderedPageBreak/>
        <w:t>Figure 3. Reclassified Land cover clip</w:t>
      </w:r>
    </w:p>
    <w:p w14:paraId="6BBF89E1" w14:textId="3C2E3E79" w:rsidR="002C26E0" w:rsidRDefault="002C26E0">
      <w:pPr>
        <w:rPr>
          <w:rFonts w:ascii="Times New Roman" w:eastAsia="Times New Roman" w:hAnsi="Times New Roman" w:cs="Times New Roman"/>
          <w:bCs/>
        </w:rPr>
      </w:pPr>
      <w:r>
        <w:rPr>
          <w:rFonts w:ascii="Arial" w:hAnsi="Arial" w:cs="Arial"/>
          <w:noProof/>
          <w:color w:val="000000"/>
          <w:sz w:val="22"/>
          <w:szCs w:val="22"/>
          <w:bdr w:val="none" w:sz="0" w:space="0" w:color="auto" w:frame="1"/>
        </w:rPr>
        <w:drawing>
          <wp:inline distT="0" distB="0" distL="0" distR="0" wp14:anchorId="11DF42D2" wp14:editId="4333FAED">
            <wp:extent cx="5943600" cy="1981200"/>
            <wp:effectExtent l="0" t="0" r="0" b="0"/>
            <wp:docPr id="3" name="Picture 3" descr="A map of a countr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ap of a country&#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551F82C5" w14:textId="34E89F1A" w:rsidR="002C26E0" w:rsidRDefault="002C26E0">
      <w:pPr>
        <w:rPr>
          <w:rFonts w:ascii="Times New Roman" w:eastAsia="Times New Roman" w:hAnsi="Times New Roman" w:cs="Times New Roman"/>
          <w:bCs/>
        </w:rPr>
      </w:pPr>
    </w:p>
    <w:p w14:paraId="5B2C729F" w14:textId="1DA33E23" w:rsidR="002C26E0" w:rsidRDefault="002C26E0">
      <w:pPr>
        <w:rPr>
          <w:rFonts w:ascii="Times New Roman" w:eastAsia="Times New Roman" w:hAnsi="Times New Roman" w:cs="Times New Roman"/>
          <w:bCs/>
        </w:rPr>
      </w:pPr>
      <w:r>
        <w:rPr>
          <w:rFonts w:ascii="Times New Roman" w:eastAsia="Times New Roman" w:hAnsi="Times New Roman" w:cs="Times New Roman"/>
          <w:bCs/>
        </w:rPr>
        <w:t>Figure 4. Slope raster calculated from elevation DEM</w:t>
      </w:r>
    </w:p>
    <w:p w14:paraId="1A937C2A" w14:textId="2BF9D8E1" w:rsidR="002C26E0" w:rsidRDefault="002C26E0">
      <w:pPr>
        <w:rPr>
          <w:rFonts w:ascii="Times New Roman" w:eastAsia="Times New Roman" w:hAnsi="Times New Roman" w:cs="Times New Roman"/>
          <w:bCs/>
        </w:rPr>
      </w:pPr>
      <w:r>
        <w:rPr>
          <w:rFonts w:ascii="Arial" w:hAnsi="Arial" w:cs="Arial"/>
          <w:noProof/>
          <w:color w:val="000000"/>
          <w:sz w:val="22"/>
          <w:szCs w:val="22"/>
          <w:bdr w:val="none" w:sz="0" w:space="0" w:color="auto" w:frame="1"/>
        </w:rPr>
        <w:drawing>
          <wp:inline distT="0" distB="0" distL="0" distR="0" wp14:anchorId="55774686" wp14:editId="2167F39F">
            <wp:extent cx="5943600" cy="183642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36420"/>
                    </a:xfrm>
                    <a:prstGeom prst="rect">
                      <a:avLst/>
                    </a:prstGeom>
                    <a:noFill/>
                    <a:ln>
                      <a:noFill/>
                    </a:ln>
                  </pic:spPr>
                </pic:pic>
              </a:graphicData>
            </a:graphic>
          </wp:inline>
        </w:drawing>
      </w:r>
    </w:p>
    <w:p w14:paraId="2B01F978" w14:textId="05CC403F" w:rsidR="002C26E0" w:rsidRDefault="002C26E0">
      <w:pPr>
        <w:rPr>
          <w:rFonts w:ascii="Times New Roman" w:eastAsia="Times New Roman" w:hAnsi="Times New Roman" w:cs="Times New Roman"/>
          <w:bCs/>
        </w:rPr>
      </w:pPr>
    </w:p>
    <w:p w14:paraId="07C96797" w14:textId="344B85AC" w:rsidR="002C26E0" w:rsidRDefault="002C26E0">
      <w:pPr>
        <w:rPr>
          <w:rFonts w:ascii="Times New Roman" w:eastAsia="Times New Roman" w:hAnsi="Times New Roman" w:cs="Times New Roman"/>
          <w:bCs/>
        </w:rPr>
      </w:pPr>
      <w:r>
        <w:rPr>
          <w:rFonts w:ascii="Times New Roman" w:eastAsia="Times New Roman" w:hAnsi="Times New Roman" w:cs="Times New Roman"/>
          <w:bCs/>
        </w:rPr>
        <w:t xml:space="preserve">Figure 5. </w:t>
      </w:r>
      <w:r w:rsidR="000B5283">
        <w:rPr>
          <w:rFonts w:ascii="Times New Roman" w:eastAsia="Times New Roman" w:hAnsi="Times New Roman" w:cs="Times New Roman"/>
          <w:bCs/>
        </w:rPr>
        <w:t>Flow direction raster</w:t>
      </w:r>
      <w:r w:rsidR="00A20456">
        <w:rPr>
          <w:rFonts w:ascii="Times New Roman" w:eastAsia="Times New Roman" w:hAnsi="Times New Roman" w:cs="Times New Roman"/>
          <w:bCs/>
        </w:rPr>
        <w:t xml:space="preserve"> (for input in the optimal path tool)</w:t>
      </w:r>
    </w:p>
    <w:p w14:paraId="579B8BED" w14:textId="48A3FE73" w:rsidR="000B5283" w:rsidRDefault="000B5283">
      <w:pPr>
        <w:rPr>
          <w:rFonts w:ascii="Times New Roman" w:eastAsia="Times New Roman" w:hAnsi="Times New Roman" w:cs="Times New Roman"/>
          <w:bCs/>
        </w:rPr>
      </w:pPr>
      <w:r w:rsidRPr="000B5283">
        <w:rPr>
          <w:rFonts w:ascii="Times New Roman" w:eastAsia="Times New Roman" w:hAnsi="Times New Roman" w:cs="Times New Roman"/>
          <w:bCs/>
        </w:rPr>
        <w:drawing>
          <wp:inline distT="0" distB="0" distL="0" distR="0" wp14:anchorId="68BBCAEE" wp14:editId="0764FF54">
            <wp:extent cx="5029636" cy="30101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636" cy="3010161"/>
                    </a:xfrm>
                    <a:prstGeom prst="rect">
                      <a:avLst/>
                    </a:prstGeom>
                  </pic:spPr>
                </pic:pic>
              </a:graphicData>
            </a:graphic>
          </wp:inline>
        </w:drawing>
      </w:r>
    </w:p>
    <w:p w14:paraId="56655FD0" w14:textId="0A1986D5" w:rsidR="000B5283" w:rsidRDefault="000B5283">
      <w:pPr>
        <w:rPr>
          <w:rFonts w:ascii="Times New Roman" w:eastAsia="Times New Roman" w:hAnsi="Times New Roman" w:cs="Times New Roman"/>
          <w:bCs/>
        </w:rPr>
      </w:pPr>
    </w:p>
    <w:p w14:paraId="485DAFC3" w14:textId="77777777" w:rsidR="00277113" w:rsidRDefault="00277113">
      <w:pPr>
        <w:rPr>
          <w:rFonts w:ascii="Times New Roman" w:eastAsia="Times New Roman" w:hAnsi="Times New Roman" w:cs="Times New Roman"/>
          <w:bCs/>
        </w:rPr>
      </w:pPr>
    </w:p>
    <w:p w14:paraId="3FF1D8C5" w14:textId="77777777" w:rsidR="00A20456" w:rsidRDefault="00A20456" w:rsidP="00277113">
      <w:pPr>
        <w:rPr>
          <w:rFonts w:ascii="Times New Roman" w:eastAsia="Times New Roman" w:hAnsi="Times New Roman" w:cs="Times New Roman"/>
          <w:b/>
        </w:rPr>
      </w:pPr>
    </w:p>
    <w:p w14:paraId="29FF8BB2" w14:textId="680C6E56" w:rsidR="00277113" w:rsidRDefault="00277113" w:rsidP="00277113">
      <w:pPr>
        <w:rPr>
          <w:rFonts w:ascii="Times New Roman" w:eastAsia="Times New Roman" w:hAnsi="Times New Roman" w:cs="Times New Roman"/>
          <w:b/>
        </w:rPr>
      </w:pPr>
      <w:r>
        <w:rPr>
          <w:rFonts w:ascii="Times New Roman" w:eastAsia="Times New Roman" w:hAnsi="Times New Roman" w:cs="Times New Roman"/>
          <w:b/>
        </w:rPr>
        <w:lastRenderedPageBreak/>
        <w:t>Results</w:t>
      </w:r>
    </w:p>
    <w:p w14:paraId="4B9EF5C5" w14:textId="77777777" w:rsidR="00277113" w:rsidRPr="00277113" w:rsidRDefault="00277113" w:rsidP="00277113">
      <w:pPr>
        <w:rPr>
          <w:rFonts w:ascii="Times New Roman" w:eastAsia="Times New Roman" w:hAnsi="Times New Roman" w:cs="Times New Roman"/>
          <w:bCs/>
        </w:rPr>
      </w:pPr>
      <w:r>
        <w:rPr>
          <w:rFonts w:ascii="Times New Roman" w:eastAsia="Times New Roman" w:hAnsi="Times New Roman" w:cs="Times New Roman"/>
          <w:bCs/>
        </w:rPr>
        <w:t xml:space="preserve">According to the results, Dory has two optimal walking paths to travel from her farm site to her favorite </w:t>
      </w:r>
      <w:proofErr w:type="gramStart"/>
      <w:r>
        <w:rPr>
          <w:rFonts w:ascii="Times New Roman" w:eastAsia="Times New Roman" w:hAnsi="Times New Roman" w:cs="Times New Roman"/>
          <w:bCs/>
        </w:rPr>
        <w:t>fly fishing</w:t>
      </w:r>
      <w:proofErr w:type="gramEnd"/>
      <w:r>
        <w:rPr>
          <w:rFonts w:ascii="Times New Roman" w:eastAsia="Times New Roman" w:hAnsi="Times New Roman" w:cs="Times New Roman"/>
          <w:bCs/>
        </w:rPr>
        <w:t xml:space="preserve"> spot. The two routes differ so that when she is wearing her waders, she can follow the blue path, and when she is not wearing any waders and is willing to travel a greater slope, she can follow the teal path. Both paths are shown in the following figures. </w:t>
      </w:r>
    </w:p>
    <w:p w14:paraId="44BD374E" w14:textId="77777777" w:rsidR="00277113" w:rsidRDefault="00277113">
      <w:pPr>
        <w:rPr>
          <w:rFonts w:ascii="Times New Roman" w:eastAsia="Times New Roman" w:hAnsi="Times New Roman" w:cs="Times New Roman"/>
          <w:bCs/>
        </w:rPr>
      </w:pPr>
    </w:p>
    <w:p w14:paraId="10564BCF" w14:textId="4D2CA4DB" w:rsidR="000B5283" w:rsidRDefault="000B5283">
      <w:pPr>
        <w:rPr>
          <w:rFonts w:ascii="Times New Roman" w:eastAsia="Times New Roman" w:hAnsi="Times New Roman" w:cs="Times New Roman"/>
          <w:bCs/>
        </w:rPr>
      </w:pPr>
      <w:r>
        <w:rPr>
          <w:rFonts w:ascii="Times New Roman" w:eastAsia="Times New Roman" w:hAnsi="Times New Roman" w:cs="Times New Roman"/>
          <w:bCs/>
        </w:rPr>
        <w:t xml:space="preserve">Figure 6. First optimal path created </w:t>
      </w:r>
    </w:p>
    <w:p w14:paraId="64AB914D" w14:textId="11743AFE" w:rsidR="000B5283" w:rsidRDefault="00277113">
      <w:pPr>
        <w:rPr>
          <w:rFonts w:ascii="Times New Roman" w:eastAsia="Times New Roman" w:hAnsi="Times New Roman" w:cs="Times New Roman"/>
          <w:bCs/>
        </w:rPr>
      </w:pPr>
      <w:r>
        <w:rPr>
          <w:rFonts w:ascii="Arial" w:hAnsi="Arial" w:cs="Arial"/>
          <w:noProof/>
          <w:color w:val="000000"/>
          <w:sz w:val="22"/>
          <w:szCs w:val="22"/>
          <w:bdr w:val="none" w:sz="0" w:space="0" w:color="auto" w:frame="1"/>
        </w:rPr>
        <w:drawing>
          <wp:inline distT="0" distB="0" distL="0" distR="0" wp14:anchorId="33DA5F66" wp14:editId="1D5EF2E9">
            <wp:extent cx="5943600" cy="3703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03320"/>
                    </a:xfrm>
                    <a:prstGeom prst="rect">
                      <a:avLst/>
                    </a:prstGeom>
                    <a:noFill/>
                    <a:ln>
                      <a:noFill/>
                    </a:ln>
                  </pic:spPr>
                </pic:pic>
              </a:graphicData>
            </a:graphic>
          </wp:inline>
        </w:drawing>
      </w:r>
    </w:p>
    <w:p w14:paraId="3307DC45" w14:textId="4F9A0D2B" w:rsidR="00277113" w:rsidRDefault="00277113">
      <w:pPr>
        <w:rPr>
          <w:rFonts w:ascii="Times New Roman" w:eastAsia="Times New Roman" w:hAnsi="Times New Roman" w:cs="Times New Roman"/>
          <w:bCs/>
        </w:rPr>
      </w:pPr>
    </w:p>
    <w:p w14:paraId="2DD5B85E" w14:textId="77777777" w:rsidR="00A20456" w:rsidRDefault="00A20456">
      <w:pPr>
        <w:rPr>
          <w:rFonts w:ascii="Times New Roman" w:eastAsia="Times New Roman" w:hAnsi="Times New Roman" w:cs="Times New Roman"/>
          <w:bCs/>
        </w:rPr>
      </w:pPr>
    </w:p>
    <w:p w14:paraId="7EDC2072" w14:textId="77777777" w:rsidR="00A20456" w:rsidRDefault="00A20456">
      <w:pPr>
        <w:rPr>
          <w:rFonts w:ascii="Times New Roman" w:eastAsia="Times New Roman" w:hAnsi="Times New Roman" w:cs="Times New Roman"/>
          <w:bCs/>
        </w:rPr>
      </w:pPr>
    </w:p>
    <w:p w14:paraId="67A2E2CD" w14:textId="77777777" w:rsidR="00A20456" w:rsidRDefault="00A20456">
      <w:pPr>
        <w:rPr>
          <w:rFonts w:ascii="Times New Roman" w:eastAsia="Times New Roman" w:hAnsi="Times New Roman" w:cs="Times New Roman"/>
          <w:bCs/>
        </w:rPr>
      </w:pPr>
    </w:p>
    <w:p w14:paraId="34D9AB3D" w14:textId="77777777" w:rsidR="00A20456" w:rsidRDefault="00A20456">
      <w:pPr>
        <w:rPr>
          <w:rFonts w:ascii="Times New Roman" w:eastAsia="Times New Roman" w:hAnsi="Times New Roman" w:cs="Times New Roman"/>
          <w:bCs/>
        </w:rPr>
      </w:pPr>
    </w:p>
    <w:p w14:paraId="788ECC97" w14:textId="77777777" w:rsidR="00A20456" w:rsidRDefault="00A20456">
      <w:pPr>
        <w:rPr>
          <w:rFonts w:ascii="Times New Roman" w:eastAsia="Times New Roman" w:hAnsi="Times New Roman" w:cs="Times New Roman"/>
          <w:bCs/>
        </w:rPr>
      </w:pPr>
    </w:p>
    <w:p w14:paraId="067BDE69" w14:textId="77777777" w:rsidR="00A20456" w:rsidRDefault="00A20456">
      <w:pPr>
        <w:rPr>
          <w:rFonts w:ascii="Times New Roman" w:eastAsia="Times New Roman" w:hAnsi="Times New Roman" w:cs="Times New Roman"/>
          <w:bCs/>
        </w:rPr>
      </w:pPr>
    </w:p>
    <w:p w14:paraId="5A875602" w14:textId="77777777" w:rsidR="00A20456" w:rsidRDefault="00A20456">
      <w:pPr>
        <w:rPr>
          <w:rFonts w:ascii="Times New Roman" w:eastAsia="Times New Roman" w:hAnsi="Times New Roman" w:cs="Times New Roman"/>
          <w:bCs/>
        </w:rPr>
      </w:pPr>
    </w:p>
    <w:p w14:paraId="0D4AA976" w14:textId="77777777" w:rsidR="00A20456" w:rsidRDefault="00A20456">
      <w:pPr>
        <w:rPr>
          <w:rFonts w:ascii="Times New Roman" w:eastAsia="Times New Roman" w:hAnsi="Times New Roman" w:cs="Times New Roman"/>
          <w:bCs/>
        </w:rPr>
      </w:pPr>
    </w:p>
    <w:p w14:paraId="1CEDEE53" w14:textId="77777777" w:rsidR="00A20456" w:rsidRDefault="00A20456">
      <w:pPr>
        <w:rPr>
          <w:rFonts w:ascii="Times New Roman" w:eastAsia="Times New Roman" w:hAnsi="Times New Roman" w:cs="Times New Roman"/>
          <w:bCs/>
        </w:rPr>
      </w:pPr>
    </w:p>
    <w:p w14:paraId="2234CDAF" w14:textId="77777777" w:rsidR="00A20456" w:rsidRDefault="00A20456">
      <w:pPr>
        <w:rPr>
          <w:rFonts w:ascii="Times New Roman" w:eastAsia="Times New Roman" w:hAnsi="Times New Roman" w:cs="Times New Roman"/>
          <w:bCs/>
        </w:rPr>
      </w:pPr>
    </w:p>
    <w:p w14:paraId="0DF19B90" w14:textId="77777777" w:rsidR="00A20456" w:rsidRDefault="00A20456">
      <w:pPr>
        <w:rPr>
          <w:rFonts w:ascii="Times New Roman" w:eastAsia="Times New Roman" w:hAnsi="Times New Roman" w:cs="Times New Roman"/>
          <w:bCs/>
        </w:rPr>
      </w:pPr>
    </w:p>
    <w:p w14:paraId="06D437D5" w14:textId="77777777" w:rsidR="00A20456" w:rsidRDefault="00A20456">
      <w:pPr>
        <w:rPr>
          <w:rFonts w:ascii="Times New Roman" w:eastAsia="Times New Roman" w:hAnsi="Times New Roman" w:cs="Times New Roman"/>
          <w:bCs/>
        </w:rPr>
      </w:pPr>
    </w:p>
    <w:p w14:paraId="2A67CB5F" w14:textId="77777777" w:rsidR="00A20456" w:rsidRDefault="00A20456">
      <w:pPr>
        <w:rPr>
          <w:rFonts w:ascii="Times New Roman" w:eastAsia="Times New Roman" w:hAnsi="Times New Roman" w:cs="Times New Roman"/>
          <w:bCs/>
        </w:rPr>
      </w:pPr>
    </w:p>
    <w:p w14:paraId="59EBF6DE" w14:textId="77777777" w:rsidR="00A20456" w:rsidRDefault="00A20456">
      <w:pPr>
        <w:rPr>
          <w:rFonts w:ascii="Times New Roman" w:eastAsia="Times New Roman" w:hAnsi="Times New Roman" w:cs="Times New Roman"/>
          <w:bCs/>
        </w:rPr>
      </w:pPr>
    </w:p>
    <w:p w14:paraId="2D788A99" w14:textId="77777777" w:rsidR="00A20456" w:rsidRDefault="00A20456">
      <w:pPr>
        <w:rPr>
          <w:rFonts w:ascii="Times New Roman" w:eastAsia="Times New Roman" w:hAnsi="Times New Roman" w:cs="Times New Roman"/>
          <w:bCs/>
        </w:rPr>
      </w:pPr>
    </w:p>
    <w:p w14:paraId="6DED68C0" w14:textId="77777777" w:rsidR="00A20456" w:rsidRDefault="00A20456">
      <w:pPr>
        <w:rPr>
          <w:rFonts w:ascii="Times New Roman" w:eastAsia="Times New Roman" w:hAnsi="Times New Roman" w:cs="Times New Roman"/>
          <w:bCs/>
        </w:rPr>
      </w:pPr>
    </w:p>
    <w:p w14:paraId="56104653" w14:textId="77777777" w:rsidR="00A20456" w:rsidRDefault="00A20456">
      <w:pPr>
        <w:rPr>
          <w:rFonts w:ascii="Times New Roman" w:eastAsia="Times New Roman" w:hAnsi="Times New Roman" w:cs="Times New Roman"/>
          <w:bCs/>
        </w:rPr>
      </w:pPr>
    </w:p>
    <w:p w14:paraId="63F81D1C" w14:textId="47D87513" w:rsidR="00277113" w:rsidRDefault="00277113">
      <w:pPr>
        <w:rPr>
          <w:rFonts w:ascii="Times New Roman" w:eastAsia="Times New Roman" w:hAnsi="Times New Roman" w:cs="Times New Roman"/>
          <w:bCs/>
        </w:rPr>
      </w:pPr>
      <w:r>
        <w:rPr>
          <w:rFonts w:ascii="Times New Roman" w:eastAsia="Times New Roman" w:hAnsi="Times New Roman" w:cs="Times New Roman"/>
          <w:bCs/>
        </w:rPr>
        <w:lastRenderedPageBreak/>
        <w:t>Figure 7. Second optimal walking path created with the second weighted sum raster</w:t>
      </w:r>
    </w:p>
    <w:p w14:paraId="6B4EB001" w14:textId="031019F0" w:rsidR="00277113" w:rsidRDefault="00277113">
      <w:pPr>
        <w:rPr>
          <w:rFonts w:ascii="Times New Roman" w:eastAsia="Times New Roman" w:hAnsi="Times New Roman" w:cs="Times New Roman"/>
          <w:bCs/>
        </w:rPr>
      </w:pPr>
      <w:r>
        <w:rPr>
          <w:rFonts w:ascii="Arial" w:hAnsi="Arial" w:cs="Arial"/>
          <w:noProof/>
          <w:color w:val="000000"/>
          <w:sz w:val="22"/>
          <w:szCs w:val="22"/>
          <w:bdr w:val="none" w:sz="0" w:space="0" w:color="auto" w:frame="1"/>
        </w:rPr>
        <w:drawing>
          <wp:inline distT="0" distB="0" distL="0" distR="0" wp14:anchorId="50766D5E" wp14:editId="79042934">
            <wp:extent cx="5943600" cy="4030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30980"/>
                    </a:xfrm>
                    <a:prstGeom prst="rect">
                      <a:avLst/>
                    </a:prstGeom>
                    <a:noFill/>
                    <a:ln>
                      <a:noFill/>
                    </a:ln>
                  </pic:spPr>
                </pic:pic>
              </a:graphicData>
            </a:graphic>
          </wp:inline>
        </w:drawing>
      </w:r>
    </w:p>
    <w:p w14:paraId="3F0792B4" w14:textId="77777777" w:rsidR="00A20456" w:rsidRDefault="00A20456">
      <w:pPr>
        <w:rPr>
          <w:rFonts w:ascii="Times New Roman" w:eastAsia="Times New Roman" w:hAnsi="Times New Roman" w:cs="Times New Roman"/>
          <w:bCs/>
        </w:rPr>
      </w:pPr>
    </w:p>
    <w:p w14:paraId="64D16423" w14:textId="77777777" w:rsidR="00A20456" w:rsidRDefault="00A20456">
      <w:pPr>
        <w:rPr>
          <w:rFonts w:ascii="Times New Roman" w:eastAsia="Times New Roman" w:hAnsi="Times New Roman" w:cs="Times New Roman"/>
          <w:bCs/>
        </w:rPr>
      </w:pPr>
    </w:p>
    <w:p w14:paraId="7DB97BA6" w14:textId="77777777" w:rsidR="00A20456" w:rsidRDefault="00A20456">
      <w:pPr>
        <w:rPr>
          <w:rFonts w:ascii="Times New Roman" w:eastAsia="Times New Roman" w:hAnsi="Times New Roman" w:cs="Times New Roman"/>
          <w:bCs/>
        </w:rPr>
      </w:pPr>
    </w:p>
    <w:p w14:paraId="00F5529A" w14:textId="77777777" w:rsidR="00A20456" w:rsidRDefault="00A20456">
      <w:pPr>
        <w:rPr>
          <w:rFonts w:ascii="Times New Roman" w:eastAsia="Times New Roman" w:hAnsi="Times New Roman" w:cs="Times New Roman"/>
          <w:bCs/>
        </w:rPr>
      </w:pPr>
    </w:p>
    <w:p w14:paraId="50B9E5D5" w14:textId="77777777" w:rsidR="00A20456" w:rsidRDefault="00A20456">
      <w:pPr>
        <w:rPr>
          <w:rFonts w:ascii="Times New Roman" w:eastAsia="Times New Roman" w:hAnsi="Times New Roman" w:cs="Times New Roman"/>
          <w:bCs/>
        </w:rPr>
      </w:pPr>
    </w:p>
    <w:p w14:paraId="1B88496A" w14:textId="77777777" w:rsidR="00A20456" w:rsidRDefault="00A20456">
      <w:pPr>
        <w:rPr>
          <w:rFonts w:ascii="Times New Roman" w:eastAsia="Times New Roman" w:hAnsi="Times New Roman" w:cs="Times New Roman"/>
          <w:bCs/>
        </w:rPr>
      </w:pPr>
    </w:p>
    <w:p w14:paraId="66A17B52" w14:textId="77777777" w:rsidR="00A20456" w:rsidRDefault="00A20456">
      <w:pPr>
        <w:rPr>
          <w:rFonts w:ascii="Times New Roman" w:eastAsia="Times New Roman" w:hAnsi="Times New Roman" w:cs="Times New Roman"/>
          <w:bCs/>
        </w:rPr>
      </w:pPr>
    </w:p>
    <w:p w14:paraId="40AC752D" w14:textId="77777777" w:rsidR="00A20456" w:rsidRDefault="00A20456">
      <w:pPr>
        <w:rPr>
          <w:rFonts w:ascii="Times New Roman" w:eastAsia="Times New Roman" w:hAnsi="Times New Roman" w:cs="Times New Roman"/>
          <w:bCs/>
        </w:rPr>
      </w:pPr>
    </w:p>
    <w:p w14:paraId="3F9F0BB2" w14:textId="77777777" w:rsidR="00A20456" w:rsidRDefault="00A20456">
      <w:pPr>
        <w:rPr>
          <w:rFonts w:ascii="Times New Roman" w:eastAsia="Times New Roman" w:hAnsi="Times New Roman" w:cs="Times New Roman"/>
          <w:bCs/>
        </w:rPr>
      </w:pPr>
    </w:p>
    <w:p w14:paraId="68814D00" w14:textId="77777777" w:rsidR="00A20456" w:rsidRDefault="00A20456">
      <w:pPr>
        <w:rPr>
          <w:rFonts w:ascii="Times New Roman" w:eastAsia="Times New Roman" w:hAnsi="Times New Roman" w:cs="Times New Roman"/>
          <w:bCs/>
        </w:rPr>
      </w:pPr>
    </w:p>
    <w:p w14:paraId="52239D76" w14:textId="77777777" w:rsidR="00A20456" w:rsidRDefault="00A20456">
      <w:pPr>
        <w:rPr>
          <w:rFonts w:ascii="Times New Roman" w:eastAsia="Times New Roman" w:hAnsi="Times New Roman" w:cs="Times New Roman"/>
          <w:bCs/>
        </w:rPr>
      </w:pPr>
    </w:p>
    <w:p w14:paraId="6890E6F6" w14:textId="77777777" w:rsidR="00A20456" w:rsidRDefault="00A20456">
      <w:pPr>
        <w:rPr>
          <w:rFonts w:ascii="Times New Roman" w:eastAsia="Times New Roman" w:hAnsi="Times New Roman" w:cs="Times New Roman"/>
          <w:bCs/>
        </w:rPr>
      </w:pPr>
    </w:p>
    <w:p w14:paraId="0B53CEC2" w14:textId="77777777" w:rsidR="00A20456" w:rsidRDefault="00A20456">
      <w:pPr>
        <w:rPr>
          <w:rFonts w:ascii="Times New Roman" w:eastAsia="Times New Roman" w:hAnsi="Times New Roman" w:cs="Times New Roman"/>
          <w:bCs/>
        </w:rPr>
      </w:pPr>
    </w:p>
    <w:p w14:paraId="20B885C0" w14:textId="77777777" w:rsidR="00A20456" w:rsidRDefault="00A20456">
      <w:pPr>
        <w:rPr>
          <w:rFonts w:ascii="Times New Roman" w:eastAsia="Times New Roman" w:hAnsi="Times New Roman" w:cs="Times New Roman"/>
          <w:bCs/>
        </w:rPr>
      </w:pPr>
    </w:p>
    <w:p w14:paraId="46F46754" w14:textId="77777777" w:rsidR="00A20456" w:rsidRDefault="00A20456">
      <w:pPr>
        <w:rPr>
          <w:rFonts w:ascii="Times New Roman" w:eastAsia="Times New Roman" w:hAnsi="Times New Roman" w:cs="Times New Roman"/>
          <w:bCs/>
        </w:rPr>
      </w:pPr>
    </w:p>
    <w:p w14:paraId="39B13AAE" w14:textId="77777777" w:rsidR="00A20456" w:rsidRDefault="00A20456">
      <w:pPr>
        <w:rPr>
          <w:rFonts w:ascii="Times New Roman" w:eastAsia="Times New Roman" w:hAnsi="Times New Roman" w:cs="Times New Roman"/>
          <w:bCs/>
        </w:rPr>
      </w:pPr>
    </w:p>
    <w:p w14:paraId="264B8A93" w14:textId="77777777" w:rsidR="00A20456" w:rsidRDefault="00A20456">
      <w:pPr>
        <w:rPr>
          <w:rFonts w:ascii="Times New Roman" w:eastAsia="Times New Roman" w:hAnsi="Times New Roman" w:cs="Times New Roman"/>
          <w:bCs/>
        </w:rPr>
      </w:pPr>
    </w:p>
    <w:p w14:paraId="6BCA27B3" w14:textId="77777777" w:rsidR="00A20456" w:rsidRDefault="00A20456">
      <w:pPr>
        <w:rPr>
          <w:rFonts w:ascii="Times New Roman" w:eastAsia="Times New Roman" w:hAnsi="Times New Roman" w:cs="Times New Roman"/>
          <w:bCs/>
        </w:rPr>
      </w:pPr>
    </w:p>
    <w:p w14:paraId="59188990" w14:textId="77777777" w:rsidR="00A20456" w:rsidRDefault="00A20456">
      <w:pPr>
        <w:rPr>
          <w:rFonts w:ascii="Times New Roman" w:eastAsia="Times New Roman" w:hAnsi="Times New Roman" w:cs="Times New Roman"/>
          <w:bCs/>
        </w:rPr>
      </w:pPr>
    </w:p>
    <w:p w14:paraId="5BCCCB47" w14:textId="77777777" w:rsidR="00A20456" w:rsidRDefault="00A20456">
      <w:pPr>
        <w:rPr>
          <w:rFonts w:ascii="Times New Roman" w:eastAsia="Times New Roman" w:hAnsi="Times New Roman" w:cs="Times New Roman"/>
          <w:bCs/>
        </w:rPr>
      </w:pPr>
    </w:p>
    <w:p w14:paraId="2C052C15" w14:textId="77777777" w:rsidR="00A20456" w:rsidRDefault="00A20456">
      <w:pPr>
        <w:rPr>
          <w:rFonts w:ascii="Times New Roman" w:eastAsia="Times New Roman" w:hAnsi="Times New Roman" w:cs="Times New Roman"/>
          <w:bCs/>
        </w:rPr>
      </w:pPr>
    </w:p>
    <w:p w14:paraId="03853117" w14:textId="77777777" w:rsidR="00A20456" w:rsidRDefault="00A20456">
      <w:pPr>
        <w:rPr>
          <w:rFonts w:ascii="Times New Roman" w:eastAsia="Times New Roman" w:hAnsi="Times New Roman" w:cs="Times New Roman"/>
          <w:bCs/>
        </w:rPr>
      </w:pPr>
    </w:p>
    <w:p w14:paraId="7EE9744C" w14:textId="77777777" w:rsidR="00A20456" w:rsidRDefault="00A20456">
      <w:pPr>
        <w:rPr>
          <w:rFonts w:ascii="Times New Roman" w:eastAsia="Times New Roman" w:hAnsi="Times New Roman" w:cs="Times New Roman"/>
          <w:bCs/>
        </w:rPr>
      </w:pPr>
    </w:p>
    <w:p w14:paraId="1BBFB0D4" w14:textId="5D1F7142" w:rsidR="00277113" w:rsidRDefault="00277113">
      <w:pPr>
        <w:rPr>
          <w:rFonts w:ascii="Times New Roman" w:eastAsia="Times New Roman" w:hAnsi="Times New Roman" w:cs="Times New Roman"/>
          <w:bCs/>
        </w:rPr>
      </w:pPr>
      <w:r>
        <w:rPr>
          <w:rFonts w:ascii="Times New Roman" w:eastAsia="Times New Roman" w:hAnsi="Times New Roman" w:cs="Times New Roman"/>
          <w:bCs/>
        </w:rPr>
        <w:t>Figure 8. Map with both routes displayed</w:t>
      </w:r>
    </w:p>
    <w:p w14:paraId="3BA34849" w14:textId="482D028B" w:rsidR="00277113" w:rsidRDefault="00277113">
      <w:pPr>
        <w:rPr>
          <w:rFonts w:ascii="Times New Roman" w:eastAsia="Times New Roman" w:hAnsi="Times New Roman" w:cs="Times New Roman"/>
          <w:bCs/>
        </w:rPr>
      </w:pPr>
      <w:r>
        <w:rPr>
          <w:rFonts w:ascii="Arial" w:hAnsi="Arial" w:cs="Arial"/>
          <w:noProof/>
          <w:color w:val="000000"/>
          <w:sz w:val="22"/>
          <w:szCs w:val="22"/>
          <w:bdr w:val="none" w:sz="0" w:space="0" w:color="auto" w:frame="1"/>
        </w:rPr>
        <w:drawing>
          <wp:inline distT="0" distB="0" distL="0" distR="0" wp14:anchorId="7BA86D89" wp14:editId="0B8EC6BA">
            <wp:extent cx="5943600" cy="4076700"/>
            <wp:effectExtent l="0" t="0" r="0" b="0"/>
            <wp:docPr id="9" name="Picture 9" descr="A picture containing text, map, stationary,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ap, stationary, envelop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14:paraId="77EFC9AC" w14:textId="77777777" w:rsidR="006F3493" w:rsidRDefault="006F3493">
      <w:pPr>
        <w:rPr>
          <w:rFonts w:ascii="Times New Roman" w:eastAsia="Times New Roman" w:hAnsi="Times New Roman" w:cs="Times New Roman"/>
          <w:i/>
          <w:color w:val="D0CECE"/>
          <w:sz w:val="20"/>
          <w:szCs w:val="20"/>
        </w:rPr>
      </w:pPr>
    </w:p>
    <w:p w14:paraId="4518C312" w14:textId="77777777" w:rsidR="006F3493" w:rsidRDefault="006F3493">
      <w:pPr>
        <w:rPr>
          <w:rFonts w:ascii="Times New Roman" w:eastAsia="Times New Roman" w:hAnsi="Times New Roman" w:cs="Times New Roman"/>
          <w:i/>
          <w:color w:val="D0CECE"/>
          <w:sz w:val="20"/>
          <w:szCs w:val="20"/>
        </w:rPr>
      </w:pPr>
    </w:p>
    <w:p w14:paraId="62005F7B" w14:textId="2C4752B2" w:rsidR="006F3493" w:rsidRDefault="0082275A">
      <w:pPr>
        <w:rPr>
          <w:rFonts w:ascii="Times New Roman" w:eastAsia="Times New Roman" w:hAnsi="Times New Roman" w:cs="Times New Roman"/>
          <w:b/>
        </w:rPr>
      </w:pPr>
      <w:r>
        <w:rPr>
          <w:rFonts w:ascii="Times New Roman" w:eastAsia="Times New Roman" w:hAnsi="Times New Roman" w:cs="Times New Roman"/>
          <w:b/>
        </w:rPr>
        <w:t>Results Verification</w:t>
      </w:r>
    </w:p>
    <w:p w14:paraId="5745A9F3" w14:textId="64B57268" w:rsidR="006F3493" w:rsidRDefault="00277113" w:rsidP="00277113">
      <w:pPr>
        <w:rPr>
          <w:rFonts w:ascii="Times New Roman" w:eastAsia="Times New Roman" w:hAnsi="Times New Roman" w:cs="Times New Roman"/>
        </w:rPr>
      </w:pPr>
      <w:r>
        <w:rPr>
          <w:rFonts w:ascii="Times New Roman" w:eastAsia="Times New Roman" w:hAnsi="Times New Roman" w:cs="Times New Roman"/>
          <w:bCs/>
        </w:rPr>
        <w:t xml:space="preserve">Because there were multiple optimal path tools to use within the </w:t>
      </w:r>
      <w:proofErr w:type="spellStart"/>
      <w:r>
        <w:rPr>
          <w:rFonts w:ascii="Times New Roman" w:eastAsia="Times New Roman" w:hAnsi="Times New Roman" w:cs="Times New Roman"/>
          <w:bCs/>
        </w:rPr>
        <w:t>arcpy</w:t>
      </w:r>
      <w:proofErr w:type="spellEnd"/>
      <w:r>
        <w:rPr>
          <w:rFonts w:ascii="Times New Roman" w:eastAsia="Times New Roman" w:hAnsi="Times New Roman" w:cs="Times New Roman"/>
          <w:bCs/>
        </w:rPr>
        <w:t xml:space="preserve"> toolbox, I used three different tools to verify the paths created. The optimal path as a line tool created the same path as the optimal region connections tool. These tools created a similar path to the first weighted sum cost surface calculation. Thus, three tools created the same path which serves as a results verification.</w:t>
      </w:r>
    </w:p>
    <w:p w14:paraId="2695B8B4" w14:textId="77777777" w:rsidR="006F3493" w:rsidRDefault="006F3493">
      <w:pPr>
        <w:rPr>
          <w:rFonts w:ascii="Times New Roman" w:eastAsia="Times New Roman" w:hAnsi="Times New Roman" w:cs="Times New Roman"/>
        </w:rPr>
      </w:pPr>
    </w:p>
    <w:p w14:paraId="58DB9AAB" w14:textId="1FF2EE74" w:rsidR="006F3493"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7BC984AF" w14:textId="4C0CD0F2" w:rsidR="006F3493" w:rsidRDefault="00277113">
      <w:pPr>
        <w:rPr>
          <w:rFonts w:ascii="Times New Roman" w:eastAsia="Times New Roman" w:hAnsi="Times New Roman" w:cs="Times New Roman"/>
          <w:bCs/>
        </w:rPr>
      </w:pPr>
      <w:r>
        <w:rPr>
          <w:rFonts w:ascii="Times New Roman" w:eastAsia="Times New Roman" w:hAnsi="Times New Roman" w:cs="Times New Roman"/>
          <w:bCs/>
        </w:rPr>
        <w:t>Initially, I struggled to create the weighted sum calculation, b</w:t>
      </w:r>
      <w:r w:rsidR="00A20456">
        <w:rPr>
          <w:rFonts w:ascii="Times New Roman" w:eastAsia="Times New Roman" w:hAnsi="Times New Roman" w:cs="Times New Roman"/>
          <w:bCs/>
        </w:rPr>
        <w:t>ut soon</w:t>
      </w:r>
      <w:r>
        <w:rPr>
          <w:rFonts w:ascii="Times New Roman" w:eastAsia="Times New Roman" w:hAnsi="Times New Roman" w:cs="Times New Roman"/>
          <w:bCs/>
        </w:rPr>
        <w:t xml:space="preserve"> I realized that I did not reclassify my input raster layers to reflect the same scale. Once I did this, the weighted sum raster tool worked. Also, I struggled to find the right optimal path tool since there were multiple choices and at first</w:t>
      </w:r>
      <w:r w:rsidR="00A20456">
        <w:rPr>
          <w:rFonts w:ascii="Times New Roman" w:eastAsia="Times New Roman" w:hAnsi="Times New Roman" w:cs="Times New Roman"/>
          <w:bCs/>
        </w:rPr>
        <w:t>,</w:t>
      </w:r>
      <w:r>
        <w:rPr>
          <w:rFonts w:ascii="Times New Roman" w:eastAsia="Times New Roman" w:hAnsi="Times New Roman" w:cs="Times New Roman"/>
          <w:bCs/>
        </w:rPr>
        <w:t xml:space="preserve"> I could not get the optimal path as a line tool to work. </w:t>
      </w:r>
      <w:r w:rsidR="00A20456">
        <w:rPr>
          <w:rFonts w:ascii="Times New Roman" w:eastAsia="Times New Roman" w:hAnsi="Times New Roman" w:cs="Times New Roman"/>
          <w:bCs/>
        </w:rPr>
        <w:t xml:space="preserve">Once I troubleshooted and consulted my resources, I was able to use all three tools and compare the paths created. </w:t>
      </w:r>
    </w:p>
    <w:p w14:paraId="71FD2E4E" w14:textId="18E658AE" w:rsidR="00277113" w:rsidRDefault="00277113">
      <w:pPr>
        <w:rPr>
          <w:rFonts w:ascii="Times New Roman" w:eastAsia="Times New Roman" w:hAnsi="Times New Roman" w:cs="Times New Roman"/>
          <w:bCs/>
        </w:rPr>
      </w:pPr>
    </w:p>
    <w:p w14:paraId="3CFD6EF1" w14:textId="550C3DE7" w:rsidR="006F3493" w:rsidRDefault="00277113">
      <w:pPr>
        <w:rPr>
          <w:rFonts w:ascii="Times New Roman" w:eastAsia="Times New Roman" w:hAnsi="Times New Roman" w:cs="Times New Roman"/>
          <w:i/>
          <w:color w:val="D0CECE"/>
          <w:sz w:val="20"/>
          <w:szCs w:val="20"/>
        </w:rPr>
      </w:pPr>
      <w:r>
        <w:rPr>
          <w:rFonts w:ascii="Times New Roman" w:eastAsia="Times New Roman" w:hAnsi="Times New Roman" w:cs="Times New Roman"/>
          <w:bCs/>
        </w:rPr>
        <w:t xml:space="preserve">Overall, using multiple raster layers is an efficient and effective way of finding an optimal path between two locations on a map. The calculations completed here created two options for a walking path for Dory. </w:t>
      </w:r>
      <w:r w:rsidR="00A20456">
        <w:rPr>
          <w:rFonts w:ascii="Times New Roman" w:eastAsia="Times New Roman" w:hAnsi="Times New Roman" w:cs="Times New Roman"/>
          <w:bCs/>
        </w:rPr>
        <w:t xml:space="preserve">Dory will now have routes for when she is wearing her waiters and when she is not. </w:t>
      </w:r>
    </w:p>
    <w:p w14:paraId="6195EA64" w14:textId="77777777" w:rsidR="006F3493" w:rsidRDefault="006F3493">
      <w:pPr>
        <w:rPr>
          <w:rFonts w:ascii="Times New Roman" w:eastAsia="Times New Roman" w:hAnsi="Times New Roman" w:cs="Times New Roman"/>
          <w:i/>
          <w:color w:val="D0CECE"/>
          <w:sz w:val="20"/>
          <w:szCs w:val="20"/>
        </w:rPr>
      </w:pPr>
    </w:p>
    <w:p w14:paraId="4F4DEC2C" w14:textId="77777777" w:rsidR="006F3493" w:rsidRDefault="006F3493">
      <w:pPr>
        <w:rPr>
          <w:rFonts w:ascii="Times New Roman" w:eastAsia="Times New Roman" w:hAnsi="Times New Roman" w:cs="Times New Roman"/>
          <w:i/>
          <w:color w:val="D0CECE"/>
          <w:sz w:val="20"/>
          <w:szCs w:val="20"/>
        </w:rPr>
      </w:pPr>
    </w:p>
    <w:p w14:paraId="7B6A38C2" w14:textId="51AF9FEF" w:rsidR="006F3493" w:rsidRDefault="0082275A">
      <w:pPr>
        <w:rPr>
          <w:rFonts w:ascii="Times New Roman" w:eastAsia="Times New Roman" w:hAnsi="Times New Roman" w:cs="Times New Roman"/>
          <w:b/>
        </w:rPr>
      </w:pPr>
      <w:r>
        <w:rPr>
          <w:rFonts w:ascii="Times New Roman" w:eastAsia="Times New Roman" w:hAnsi="Times New Roman" w:cs="Times New Roman"/>
          <w:b/>
        </w:rPr>
        <w:lastRenderedPageBreak/>
        <w:t>References</w:t>
      </w:r>
    </w:p>
    <w:p w14:paraId="59976592" w14:textId="5ED9FDFF" w:rsidR="00A20456" w:rsidRPr="00A20456" w:rsidRDefault="00A20456">
      <w:pPr>
        <w:rPr>
          <w:rFonts w:ascii="Times New Roman" w:eastAsia="Times New Roman" w:hAnsi="Times New Roman" w:cs="Times New Roman"/>
          <w:bCs/>
        </w:rPr>
      </w:pPr>
      <w:r>
        <w:rPr>
          <w:rFonts w:ascii="Times New Roman" w:eastAsia="Times New Roman" w:hAnsi="Times New Roman" w:cs="Times New Roman"/>
          <w:bCs/>
        </w:rPr>
        <w:t>None to report.</w:t>
      </w:r>
    </w:p>
    <w:p w14:paraId="3D7BB653" w14:textId="77777777" w:rsidR="006F3493" w:rsidRDefault="006F3493">
      <w:pPr>
        <w:rPr>
          <w:rFonts w:ascii="Times New Roman" w:eastAsia="Times New Roman" w:hAnsi="Times New Roman" w:cs="Times New Roman"/>
          <w:i/>
          <w:color w:val="D0CECE"/>
          <w:sz w:val="20"/>
          <w:szCs w:val="20"/>
        </w:rPr>
      </w:pPr>
    </w:p>
    <w:p w14:paraId="1B0B7DB0" w14:textId="3F0A9753"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2A402248" w14:textId="77777777">
        <w:tc>
          <w:tcPr>
            <w:tcW w:w="1920" w:type="dxa"/>
            <w:shd w:val="clear" w:color="auto" w:fill="auto"/>
            <w:tcMar>
              <w:top w:w="100" w:type="dxa"/>
              <w:left w:w="100" w:type="dxa"/>
              <w:bottom w:w="100" w:type="dxa"/>
              <w:right w:w="100" w:type="dxa"/>
            </w:tcMar>
          </w:tcPr>
          <w:p w14:paraId="22E18867"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413AAB7D"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02D1AC9C"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40D79A1D"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2BE1CD93" w14:textId="77777777">
        <w:tc>
          <w:tcPr>
            <w:tcW w:w="1920" w:type="dxa"/>
            <w:shd w:val="clear" w:color="auto" w:fill="auto"/>
            <w:tcMar>
              <w:top w:w="100" w:type="dxa"/>
              <w:left w:w="100" w:type="dxa"/>
              <w:bottom w:w="100" w:type="dxa"/>
              <w:right w:w="100" w:type="dxa"/>
            </w:tcMar>
          </w:tcPr>
          <w:p w14:paraId="796FE32B"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546ADF9B"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2311283C"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644140FD"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366716C8" w14:textId="2FEC9FF6" w:rsidR="006F3493" w:rsidRPr="00A20456" w:rsidRDefault="00A20456">
            <w:pPr>
              <w:widowControl w:val="0"/>
              <w:pBdr>
                <w:top w:val="nil"/>
                <w:left w:val="nil"/>
                <w:bottom w:val="nil"/>
                <w:right w:val="nil"/>
                <w:between w:val="nil"/>
              </w:pBdr>
              <w:rPr>
                <w:rFonts w:ascii="Times New Roman" w:eastAsia="Times New Roman" w:hAnsi="Times New Roman" w:cs="Times New Roman"/>
                <w:b/>
              </w:rPr>
            </w:pPr>
            <w:r w:rsidRPr="00A20456">
              <w:rPr>
                <w:rFonts w:ascii="Times New Roman" w:eastAsia="Times New Roman" w:hAnsi="Times New Roman" w:cs="Times New Roman"/>
                <w:b/>
              </w:rPr>
              <w:t>28</w:t>
            </w:r>
          </w:p>
        </w:tc>
      </w:tr>
      <w:tr w:rsidR="006F3493" w14:paraId="40450D3A" w14:textId="77777777">
        <w:tc>
          <w:tcPr>
            <w:tcW w:w="1920" w:type="dxa"/>
            <w:shd w:val="clear" w:color="auto" w:fill="auto"/>
            <w:tcMar>
              <w:top w:w="100" w:type="dxa"/>
              <w:left w:w="100" w:type="dxa"/>
              <w:bottom w:w="100" w:type="dxa"/>
              <w:right w:w="100" w:type="dxa"/>
            </w:tcMar>
          </w:tcPr>
          <w:p w14:paraId="10984EDB"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3E15E1DA"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68864E2C"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0371CFFF" w14:textId="7A526D2B" w:rsidR="006F3493" w:rsidRPr="00A20456" w:rsidRDefault="00A20456">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22</w:t>
            </w:r>
          </w:p>
        </w:tc>
      </w:tr>
      <w:tr w:rsidR="006F3493" w14:paraId="50BFCCB0" w14:textId="77777777">
        <w:tc>
          <w:tcPr>
            <w:tcW w:w="1920" w:type="dxa"/>
            <w:shd w:val="clear" w:color="auto" w:fill="auto"/>
            <w:tcMar>
              <w:top w:w="100" w:type="dxa"/>
              <w:left w:w="100" w:type="dxa"/>
              <w:bottom w:w="100" w:type="dxa"/>
              <w:right w:w="100" w:type="dxa"/>
            </w:tcMar>
          </w:tcPr>
          <w:p w14:paraId="34194EA0"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49EA20D3"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35FA0A2E"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54656425" w14:textId="0872FD99" w:rsidR="006F3493" w:rsidRPr="00A20456" w:rsidRDefault="00A20456">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26</w:t>
            </w:r>
          </w:p>
        </w:tc>
      </w:tr>
      <w:tr w:rsidR="006F3493" w14:paraId="6153ED4C" w14:textId="77777777">
        <w:tc>
          <w:tcPr>
            <w:tcW w:w="1920" w:type="dxa"/>
            <w:shd w:val="clear" w:color="auto" w:fill="auto"/>
            <w:tcMar>
              <w:top w:w="100" w:type="dxa"/>
              <w:left w:w="100" w:type="dxa"/>
              <w:bottom w:w="100" w:type="dxa"/>
              <w:right w:w="100" w:type="dxa"/>
            </w:tcMar>
          </w:tcPr>
          <w:p w14:paraId="691C4F55"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7E1C5015"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1F393E86"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72206F1F" w14:textId="0B400FE4" w:rsidR="006F3493" w:rsidRPr="00A20456" w:rsidRDefault="00A20456">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20</w:t>
            </w:r>
          </w:p>
        </w:tc>
      </w:tr>
      <w:tr w:rsidR="006F3493" w14:paraId="00BBF0A3" w14:textId="77777777">
        <w:tc>
          <w:tcPr>
            <w:tcW w:w="1920" w:type="dxa"/>
            <w:shd w:val="clear" w:color="auto" w:fill="auto"/>
            <w:tcMar>
              <w:top w:w="100" w:type="dxa"/>
              <w:left w:w="100" w:type="dxa"/>
              <w:bottom w:w="100" w:type="dxa"/>
              <w:right w:w="100" w:type="dxa"/>
            </w:tcMar>
          </w:tcPr>
          <w:p w14:paraId="6BC37252"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44059B57"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262533A5"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7C3B0F03" w14:textId="432F7AF6" w:rsidR="006F3493" w:rsidRPr="00A20456" w:rsidRDefault="00A20456">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96</w:t>
            </w:r>
          </w:p>
        </w:tc>
      </w:tr>
    </w:tbl>
    <w:p w14:paraId="450B4B25"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91961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B5283"/>
    <w:rsid w:val="000D33D6"/>
    <w:rsid w:val="00277113"/>
    <w:rsid w:val="002C26E0"/>
    <w:rsid w:val="006F3493"/>
    <w:rsid w:val="0082275A"/>
    <w:rsid w:val="008D222A"/>
    <w:rsid w:val="00A20456"/>
    <w:rsid w:val="00DA1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E0467"/>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gisdata.mn.gov/dataset/trans-roads-mndot-tis"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sdata.mn.gov/dataset/trans-roads-mndot-tis"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1197</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Lauren E Roach</cp:lastModifiedBy>
  <cp:revision>2</cp:revision>
  <dcterms:created xsi:type="dcterms:W3CDTF">2022-11-03T02:03:00Z</dcterms:created>
  <dcterms:modified xsi:type="dcterms:W3CDTF">2022-11-03T02:03:00Z</dcterms:modified>
</cp:coreProperties>
</file>